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6DC1" w14:textId="16E2AEBE" w:rsidR="00E433DD" w:rsidRPr="001B60F7" w:rsidRDefault="00E433DD" w:rsidP="00E433DD">
      <w:pPr>
        <w:jc w:val="right"/>
        <w:rPr>
          <w:rFonts w:ascii="Segoe UI" w:hAnsi="Segoe UI" w:cs="Segoe UI"/>
          <w:sz w:val="18"/>
          <w:szCs w:val="18"/>
        </w:rPr>
      </w:pPr>
      <w:bookmarkStart w:id="0" w:name="_Hlk112419267"/>
      <w:bookmarkStart w:id="1" w:name="_Hlk112912335"/>
      <w:r w:rsidRPr="001B60F7">
        <w:rPr>
          <w:rFonts w:ascii="Segoe UI" w:hAnsi="Segoe UI" w:cs="Segoe UI"/>
          <w:b/>
          <w:sz w:val="18"/>
          <w:szCs w:val="18"/>
        </w:rPr>
        <w:t xml:space="preserve">Załącznik nr </w:t>
      </w:r>
      <w:r w:rsidR="001B60F7">
        <w:rPr>
          <w:rFonts w:ascii="Segoe UI" w:hAnsi="Segoe UI" w:cs="Segoe UI"/>
          <w:b/>
          <w:sz w:val="18"/>
          <w:szCs w:val="18"/>
        </w:rPr>
        <w:t>2</w:t>
      </w:r>
      <w:r w:rsidRPr="001B60F7">
        <w:rPr>
          <w:rFonts w:ascii="Segoe UI" w:hAnsi="Segoe UI" w:cs="Segoe UI"/>
          <w:b/>
          <w:sz w:val="18"/>
          <w:szCs w:val="18"/>
        </w:rPr>
        <w:t xml:space="preserve"> do </w:t>
      </w:r>
      <w:r w:rsidR="001B60F7" w:rsidRPr="001B60F7">
        <w:rPr>
          <w:rFonts w:ascii="Segoe UI" w:hAnsi="Segoe UI" w:cs="Segoe UI"/>
          <w:b/>
          <w:sz w:val="18"/>
          <w:szCs w:val="18"/>
        </w:rPr>
        <w:t xml:space="preserve">zapytania ofertowego </w:t>
      </w:r>
      <w:r w:rsidR="001B60F7" w:rsidRPr="001B60F7">
        <w:rPr>
          <w:rFonts w:ascii="Segoe UI" w:hAnsi="Segoe UI" w:cs="Segoe UI"/>
          <w:b/>
          <w:sz w:val="18"/>
          <w:szCs w:val="18"/>
        </w:rPr>
        <w:br/>
      </w:r>
      <w:r w:rsidRPr="001B60F7">
        <w:rPr>
          <w:rFonts w:ascii="Segoe UI" w:hAnsi="Segoe UI" w:cs="Segoe UI"/>
          <w:b/>
          <w:sz w:val="18"/>
          <w:szCs w:val="18"/>
        </w:rPr>
        <w:t xml:space="preserve">na zakup </w:t>
      </w:r>
      <w:r w:rsidR="001B60F7" w:rsidRPr="001B60F7">
        <w:rPr>
          <w:rFonts w:ascii="Segoe UI" w:hAnsi="Segoe UI" w:cs="Segoe UI"/>
          <w:b/>
          <w:bCs/>
          <w:sz w:val="18"/>
          <w:szCs w:val="18"/>
        </w:rPr>
        <w:t>energii elektrycznej dla Hotelu</w:t>
      </w:r>
      <w:r w:rsidR="008A7AB8">
        <w:rPr>
          <w:rFonts w:ascii="Segoe UI" w:hAnsi="Segoe UI" w:cs="Segoe UI"/>
          <w:b/>
          <w:bCs/>
          <w:sz w:val="18"/>
          <w:szCs w:val="18"/>
        </w:rPr>
        <w:t xml:space="preserve"> 104</w:t>
      </w:r>
      <w:r w:rsidR="001B60F7" w:rsidRPr="001B60F7">
        <w:rPr>
          <w:rFonts w:ascii="Segoe UI" w:hAnsi="Segoe UI" w:cs="Segoe UI"/>
          <w:b/>
          <w:bCs/>
          <w:sz w:val="18"/>
          <w:szCs w:val="18"/>
        </w:rPr>
        <w:t xml:space="preserve"> i Hali Sportowej </w:t>
      </w:r>
      <w:r w:rsidR="001B60F7">
        <w:rPr>
          <w:rFonts w:ascii="Segoe UI" w:hAnsi="Segoe UI" w:cs="Segoe UI"/>
          <w:b/>
          <w:bCs/>
          <w:sz w:val="18"/>
          <w:szCs w:val="18"/>
        </w:rPr>
        <w:br/>
      </w:r>
      <w:r w:rsidR="001B60F7" w:rsidRPr="001B60F7">
        <w:rPr>
          <w:rFonts w:ascii="Segoe UI" w:hAnsi="Segoe UI" w:cs="Segoe UI"/>
          <w:b/>
          <w:bCs/>
          <w:sz w:val="18"/>
          <w:szCs w:val="18"/>
        </w:rPr>
        <w:t>z siedzibą ul. Pierwszej Brygady 1</w:t>
      </w:r>
      <w:r w:rsidR="001B60F7">
        <w:rPr>
          <w:rFonts w:ascii="Segoe UI" w:hAnsi="Segoe UI" w:cs="Segoe UI"/>
          <w:b/>
          <w:bCs/>
          <w:sz w:val="18"/>
          <w:szCs w:val="18"/>
        </w:rPr>
        <w:t xml:space="preserve"> w Stargardzie </w:t>
      </w:r>
    </w:p>
    <w:p w14:paraId="125C6327" w14:textId="77777777" w:rsidR="00AA4A5C" w:rsidRPr="00B4326B" w:rsidRDefault="00AA4A5C" w:rsidP="00B4326B">
      <w:pPr>
        <w:autoSpaceDE w:val="0"/>
        <w:autoSpaceDN w:val="0"/>
        <w:adjustRightInd w:val="0"/>
        <w:jc w:val="right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bCs/>
          <w:sz w:val="22"/>
          <w:szCs w:val="22"/>
        </w:rPr>
        <w:br/>
        <w:t>- PROJEKT UMOWY -</w:t>
      </w:r>
    </w:p>
    <w:p w14:paraId="7D548111" w14:textId="77777777" w:rsidR="00AA4A5C" w:rsidRPr="00B4326B" w:rsidRDefault="00AA4A5C" w:rsidP="00B4326B">
      <w:pPr>
        <w:pStyle w:val="Nagwek1"/>
        <w:tabs>
          <w:tab w:val="num" w:pos="0"/>
        </w:tabs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UMOWA Nr  ……..</w:t>
      </w:r>
    </w:p>
    <w:p w14:paraId="2DE86855" w14:textId="77777777" w:rsidR="00AA4A5C" w:rsidRPr="00B4326B" w:rsidRDefault="00DF5D8A" w:rsidP="00B4326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br/>
      </w:r>
      <w:r w:rsidR="00AA4A5C" w:rsidRPr="00B4326B">
        <w:rPr>
          <w:rFonts w:ascii="Segoe UI" w:hAnsi="Segoe UI" w:cs="Segoe UI"/>
          <w:b/>
          <w:sz w:val="22"/>
          <w:szCs w:val="22"/>
        </w:rPr>
        <w:t xml:space="preserve">na </w:t>
      </w:r>
      <w:r w:rsidR="001B60F7">
        <w:rPr>
          <w:rFonts w:ascii="Segoe UI" w:hAnsi="Segoe UI" w:cs="Segoe UI"/>
          <w:b/>
          <w:bCs/>
          <w:sz w:val="22"/>
          <w:szCs w:val="22"/>
        </w:rPr>
        <w:t>z</w:t>
      </w:r>
      <w:r w:rsidR="001B60F7" w:rsidRPr="00A9298F">
        <w:rPr>
          <w:rFonts w:ascii="Segoe UI" w:hAnsi="Segoe UI" w:cs="Segoe UI"/>
          <w:b/>
          <w:bCs/>
          <w:sz w:val="22"/>
          <w:szCs w:val="22"/>
        </w:rPr>
        <w:t xml:space="preserve">akup energii elektrycznej dla Hotelu i Hali Sportowej </w:t>
      </w:r>
      <w:r w:rsidR="001B60F7">
        <w:rPr>
          <w:rFonts w:ascii="Segoe UI" w:hAnsi="Segoe UI" w:cs="Segoe UI"/>
          <w:b/>
          <w:bCs/>
          <w:sz w:val="22"/>
          <w:szCs w:val="22"/>
        </w:rPr>
        <w:br/>
      </w:r>
      <w:r w:rsidR="001B60F7" w:rsidRPr="00A9298F">
        <w:rPr>
          <w:rFonts w:ascii="Segoe UI" w:hAnsi="Segoe UI" w:cs="Segoe UI"/>
          <w:b/>
          <w:bCs/>
          <w:sz w:val="22"/>
          <w:szCs w:val="22"/>
        </w:rPr>
        <w:t>z siedzibą ul. Pierwszej Brygady 1</w:t>
      </w:r>
      <w:r w:rsidR="001B60F7">
        <w:rPr>
          <w:rFonts w:ascii="Segoe UI" w:hAnsi="Segoe UI" w:cs="Segoe UI"/>
          <w:b/>
          <w:bCs/>
          <w:sz w:val="22"/>
          <w:szCs w:val="22"/>
        </w:rPr>
        <w:t xml:space="preserve"> w Stargardzie </w:t>
      </w:r>
    </w:p>
    <w:p w14:paraId="47F741CC" w14:textId="77777777" w:rsidR="00AA4A5C" w:rsidRPr="00B4326B" w:rsidRDefault="00AA4A5C" w:rsidP="00B4326B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p w14:paraId="73A3FC6F" w14:textId="77777777" w:rsidR="00AA4A5C" w:rsidRPr="00B4326B" w:rsidRDefault="00AA4A5C" w:rsidP="00B4326B">
      <w:pPr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zawarta w dniu </w:t>
      </w:r>
      <w:r w:rsidRPr="00B4326B">
        <w:rPr>
          <w:rFonts w:ascii="Segoe UI" w:hAnsi="Segoe UI" w:cs="Segoe UI"/>
          <w:b/>
          <w:sz w:val="22"/>
          <w:szCs w:val="22"/>
        </w:rPr>
        <w:t>………… 202</w:t>
      </w:r>
      <w:r w:rsidR="001B60F7">
        <w:rPr>
          <w:rFonts w:ascii="Segoe UI" w:hAnsi="Segoe UI" w:cs="Segoe UI"/>
          <w:b/>
          <w:sz w:val="22"/>
          <w:szCs w:val="22"/>
        </w:rPr>
        <w:t>3</w:t>
      </w:r>
      <w:r w:rsidRPr="00B4326B">
        <w:rPr>
          <w:rFonts w:ascii="Segoe UI" w:hAnsi="Segoe UI" w:cs="Segoe UI"/>
          <w:b/>
          <w:sz w:val="22"/>
          <w:szCs w:val="22"/>
        </w:rPr>
        <w:t xml:space="preserve"> r. </w:t>
      </w:r>
      <w:r w:rsidRPr="00B4326B">
        <w:rPr>
          <w:rFonts w:ascii="Segoe UI" w:hAnsi="Segoe UI" w:cs="Segoe UI"/>
          <w:sz w:val="22"/>
          <w:szCs w:val="22"/>
        </w:rPr>
        <w:t>pomiędzy :</w:t>
      </w:r>
    </w:p>
    <w:p w14:paraId="7518198B" w14:textId="77777777" w:rsidR="00AA4A5C" w:rsidRPr="00B4326B" w:rsidRDefault="00AA4A5C" w:rsidP="00B4326B">
      <w:pPr>
        <w:rPr>
          <w:rFonts w:ascii="Segoe UI" w:hAnsi="Segoe UI" w:cs="Segoe UI"/>
          <w:b/>
          <w:sz w:val="22"/>
          <w:szCs w:val="22"/>
        </w:rPr>
      </w:pPr>
    </w:p>
    <w:p w14:paraId="3898E700" w14:textId="77777777" w:rsidR="00AA4A5C" w:rsidRPr="00B4326B" w:rsidRDefault="00AA4A5C" w:rsidP="00B4326B">
      <w:p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Ośrodkiem Sportu i Rekreacji OSiR Stargard Spółką z ograniczoną odpowiedzialnością</w:t>
      </w:r>
      <w:r w:rsidRPr="00B4326B">
        <w:rPr>
          <w:rFonts w:ascii="Segoe UI" w:hAnsi="Segoe UI" w:cs="Segoe UI"/>
          <w:sz w:val="22"/>
          <w:szCs w:val="22"/>
        </w:rPr>
        <w:br/>
        <w:t xml:space="preserve">z siedzibą w Stargardzie przy ulicy Szczecińskiej Nr 35, 73-110 Stargard, wpisanym </w:t>
      </w:r>
      <w:r w:rsidRPr="00B4326B">
        <w:rPr>
          <w:rFonts w:ascii="Segoe UI" w:hAnsi="Segoe UI" w:cs="Segoe UI"/>
          <w:sz w:val="22"/>
          <w:szCs w:val="22"/>
        </w:rPr>
        <w:br/>
        <w:t xml:space="preserve">do Rejestru Przedsiębiorców w Krajowym Rejestrze Sądowym Sądu Rejonowego Szczecin-Centrum w Szczecinie pod numerem KRS 0000359707, posiadającym NIP 854-236-71-78, zwaną dalej </w:t>
      </w:r>
      <w:r w:rsidRPr="00B4326B">
        <w:rPr>
          <w:rFonts w:ascii="Segoe UI" w:hAnsi="Segoe UI" w:cs="Segoe UI"/>
          <w:b/>
          <w:sz w:val="22"/>
          <w:szCs w:val="22"/>
        </w:rPr>
        <w:t>Zamawiającym,</w:t>
      </w:r>
      <w:r w:rsidR="001B60F7">
        <w:rPr>
          <w:rFonts w:ascii="Segoe UI" w:hAnsi="Segoe UI" w:cs="Segoe UI"/>
          <w:b/>
          <w:sz w:val="22"/>
          <w:szCs w:val="22"/>
        </w:rPr>
        <w:t xml:space="preserve"> </w:t>
      </w:r>
      <w:r w:rsidRPr="00B4326B">
        <w:rPr>
          <w:rFonts w:ascii="Segoe UI" w:hAnsi="Segoe UI" w:cs="Segoe UI"/>
          <w:sz w:val="22"/>
          <w:szCs w:val="22"/>
        </w:rPr>
        <w:t>którą reprezentuje:</w:t>
      </w:r>
    </w:p>
    <w:p w14:paraId="5CE2CE6E" w14:textId="77777777" w:rsidR="00AA4A5C" w:rsidRPr="00B4326B" w:rsidRDefault="0088383B" w:rsidP="00B4326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Pan </w:t>
      </w:r>
      <w:r w:rsidR="00AA4A5C" w:rsidRPr="00B4326B">
        <w:rPr>
          <w:rFonts w:ascii="Segoe UI" w:hAnsi="Segoe UI" w:cs="Segoe UI"/>
          <w:b/>
          <w:bCs/>
          <w:sz w:val="22"/>
          <w:szCs w:val="22"/>
        </w:rPr>
        <w:t>Grzegorz Chudzik– Prezes Zarządu</w:t>
      </w:r>
    </w:p>
    <w:p w14:paraId="04162D3A" w14:textId="77777777" w:rsidR="00AA4A5C" w:rsidRPr="00B4326B" w:rsidRDefault="00AA4A5C" w:rsidP="00B4326B">
      <w:pPr>
        <w:rPr>
          <w:rFonts w:ascii="Segoe UI" w:hAnsi="Segoe UI" w:cs="Segoe UI"/>
          <w:sz w:val="22"/>
          <w:szCs w:val="22"/>
        </w:rPr>
      </w:pPr>
    </w:p>
    <w:p w14:paraId="61D1C6B0" w14:textId="77777777" w:rsidR="00AA4A5C" w:rsidRPr="00B4326B" w:rsidRDefault="00AA4A5C" w:rsidP="00B4326B">
      <w:pPr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a</w:t>
      </w:r>
    </w:p>
    <w:p w14:paraId="47C025C1" w14:textId="77777777" w:rsidR="00AA4A5C" w:rsidRPr="00B4326B" w:rsidRDefault="00AA4A5C" w:rsidP="00B4326B">
      <w:p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……………………………..</w:t>
      </w:r>
      <w:r w:rsidR="0088383B">
        <w:rPr>
          <w:rFonts w:ascii="Segoe UI" w:hAnsi="Segoe UI" w:cs="Segoe UI"/>
          <w:b/>
          <w:sz w:val="22"/>
          <w:szCs w:val="22"/>
        </w:rPr>
        <w:t xml:space="preserve"> </w:t>
      </w:r>
      <w:r w:rsidRPr="00B4326B">
        <w:rPr>
          <w:rFonts w:ascii="Segoe UI" w:hAnsi="Segoe UI" w:cs="Segoe UI"/>
          <w:sz w:val="22"/>
          <w:szCs w:val="22"/>
        </w:rPr>
        <w:t xml:space="preserve">z siedzibą …………………………., zwanym dalej </w:t>
      </w:r>
      <w:r w:rsidRPr="00B4326B">
        <w:rPr>
          <w:rFonts w:ascii="Segoe UI" w:hAnsi="Segoe UI" w:cs="Segoe UI"/>
          <w:b/>
          <w:sz w:val="22"/>
          <w:szCs w:val="22"/>
        </w:rPr>
        <w:t>Wykonawcą</w:t>
      </w:r>
      <w:r w:rsidRPr="00B4326B">
        <w:rPr>
          <w:rFonts w:ascii="Segoe UI" w:hAnsi="Segoe UI" w:cs="Segoe UI"/>
          <w:sz w:val="22"/>
          <w:szCs w:val="22"/>
        </w:rPr>
        <w:t xml:space="preserve">, </w:t>
      </w:r>
    </w:p>
    <w:p w14:paraId="31753275" w14:textId="77777777" w:rsidR="00AA4A5C" w:rsidRPr="00B4326B" w:rsidRDefault="00AA4A5C" w:rsidP="00B4326B">
      <w:pPr>
        <w:jc w:val="both"/>
        <w:rPr>
          <w:rFonts w:ascii="Segoe UI" w:hAnsi="Segoe UI" w:cs="Segoe UI"/>
          <w:sz w:val="22"/>
          <w:szCs w:val="22"/>
        </w:rPr>
      </w:pPr>
    </w:p>
    <w:p w14:paraId="781D8812" w14:textId="77777777" w:rsidR="00AA4A5C" w:rsidRPr="00B4326B" w:rsidRDefault="00AA4A5C" w:rsidP="00B4326B">
      <w:p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 wyniku przeprowadzonego postępowania o udzielenie zamówienia publicznego zgodnie</w:t>
      </w:r>
      <w:r w:rsidRPr="00B4326B">
        <w:rPr>
          <w:rFonts w:ascii="Segoe UI" w:hAnsi="Segoe UI" w:cs="Segoe UI"/>
          <w:sz w:val="22"/>
          <w:szCs w:val="22"/>
        </w:rPr>
        <w:br/>
        <w:t>z</w:t>
      </w:r>
      <w:r w:rsidR="001B60F7">
        <w:rPr>
          <w:rFonts w:ascii="Segoe UI" w:hAnsi="Segoe UI" w:cs="Segoe UI"/>
          <w:sz w:val="22"/>
          <w:szCs w:val="22"/>
        </w:rPr>
        <w:t xml:space="preserve"> art. 30 ust. 4</w:t>
      </w:r>
      <w:r w:rsidRPr="00B4326B">
        <w:rPr>
          <w:rFonts w:ascii="Segoe UI" w:hAnsi="Segoe UI" w:cs="Segoe UI"/>
          <w:sz w:val="22"/>
          <w:szCs w:val="22"/>
        </w:rPr>
        <w:t xml:space="preserve"> ustaw</w:t>
      </w:r>
      <w:r w:rsidR="001B60F7">
        <w:rPr>
          <w:rFonts w:ascii="Segoe UI" w:hAnsi="Segoe UI" w:cs="Segoe UI"/>
          <w:sz w:val="22"/>
          <w:szCs w:val="22"/>
        </w:rPr>
        <w:t xml:space="preserve">y </w:t>
      </w:r>
      <w:r w:rsidRPr="00B4326B">
        <w:rPr>
          <w:rFonts w:ascii="Segoe UI" w:hAnsi="Segoe UI" w:cs="Segoe UI"/>
          <w:sz w:val="22"/>
          <w:szCs w:val="22"/>
        </w:rPr>
        <w:t>z dnia 11 września 2019 r. Prawo zam</w:t>
      </w:r>
      <w:r w:rsidR="00E64B50" w:rsidRPr="00B4326B">
        <w:rPr>
          <w:rFonts w:ascii="Segoe UI" w:hAnsi="Segoe UI" w:cs="Segoe UI"/>
          <w:sz w:val="22"/>
          <w:szCs w:val="22"/>
        </w:rPr>
        <w:t>ówień publicznych (Dz. U. z 2022</w:t>
      </w:r>
      <w:r w:rsidRPr="00B4326B">
        <w:rPr>
          <w:rFonts w:ascii="Segoe UI" w:hAnsi="Segoe UI" w:cs="Segoe UI"/>
          <w:sz w:val="22"/>
          <w:szCs w:val="22"/>
        </w:rPr>
        <w:t xml:space="preserve"> r. poz. </w:t>
      </w:r>
      <w:r w:rsidR="00E64B50" w:rsidRPr="00B4326B">
        <w:rPr>
          <w:rFonts w:ascii="Segoe UI" w:hAnsi="Segoe UI" w:cs="Segoe UI"/>
          <w:sz w:val="22"/>
          <w:szCs w:val="22"/>
        </w:rPr>
        <w:t>1710</w:t>
      </w:r>
      <w:r w:rsidRPr="00B4326B">
        <w:rPr>
          <w:rFonts w:ascii="Segoe UI" w:hAnsi="Segoe UI" w:cs="Segoe UI"/>
          <w:sz w:val="22"/>
          <w:szCs w:val="22"/>
        </w:rPr>
        <w:t xml:space="preserve"> ze zmianami) i dokonania przez Zamawiającego wyboru oferty Wykonawcy </w:t>
      </w:r>
      <w:r w:rsidR="001B60F7">
        <w:rPr>
          <w:rFonts w:ascii="Segoe UI" w:hAnsi="Segoe UI" w:cs="Segoe UI"/>
          <w:sz w:val="22"/>
          <w:szCs w:val="22"/>
        </w:rPr>
        <w:br/>
      </w:r>
      <w:r w:rsidRPr="00B4326B">
        <w:rPr>
          <w:rFonts w:ascii="Segoe UI" w:hAnsi="Segoe UI" w:cs="Segoe UI"/>
          <w:sz w:val="22"/>
          <w:szCs w:val="22"/>
        </w:rPr>
        <w:t xml:space="preserve">w </w:t>
      </w:r>
      <w:r w:rsidR="001B60F7">
        <w:rPr>
          <w:rFonts w:ascii="Segoe UI" w:hAnsi="Segoe UI" w:cs="Segoe UI"/>
          <w:sz w:val="22"/>
          <w:szCs w:val="22"/>
        </w:rPr>
        <w:t>zapytania ofertowego</w:t>
      </w:r>
      <w:r w:rsidRPr="00B4326B"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, o wartości </w:t>
      </w:r>
      <w:r w:rsidR="001B60F7">
        <w:rPr>
          <w:rFonts w:ascii="Segoe UI" w:hAnsi="Segoe UI" w:cs="Segoe UI"/>
          <w:bCs/>
          <w:sz w:val="22"/>
          <w:szCs w:val="22"/>
          <w:shd w:val="clear" w:color="auto" w:fill="FFFFFF"/>
        </w:rPr>
        <w:t>nie</w:t>
      </w:r>
      <w:r w:rsidR="00E64B50" w:rsidRPr="00B4326B">
        <w:rPr>
          <w:rFonts w:ascii="Segoe UI" w:hAnsi="Segoe UI" w:cs="Segoe UI"/>
          <w:bCs/>
          <w:sz w:val="22"/>
          <w:szCs w:val="22"/>
          <w:shd w:val="clear" w:color="auto" w:fill="FFFFFF"/>
        </w:rPr>
        <w:t>przekraczającej</w:t>
      </w:r>
      <w:r w:rsidRPr="00B4326B"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 </w:t>
      </w:r>
      <w:r w:rsidR="001B60F7">
        <w:rPr>
          <w:rFonts w:ascii="Segoe UI" w:hAnsi="Segoe UI" w:cs="Segoe UI"/>
          <w:bCs/>
          <w:sz w:val="22"/>
          <w:szCs w:val="22"/>
          <w:shd w:val="clear" w:color="auto" w:fill="FFFFFF"/>
        </w:rPr>
        <w:t>kwoty 130 000,00 zł netto</w:t>
      </w:r>
      <w:r w:rsidR="00E64B50" w:rsidRPr="00B4326B">
        <w:rPr>
          <w:rFonts w:ascii="Segoe UI" w:hAnsi="Segoe UI" w:cs="Segoe UI"/>
          <w:bCs/>
          <w:sz w:val="22"/>
          <w:szCs w:val="22"/>
          <w:shd w:val="clear" w:color="auto" w:fill="FFFFFF"/>
        </w:rPr>
        <w:t>,</w:t>
      </w:r>
      <w:r w:rsidRPr="00B4326B"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 </w:t>
      </w:r>
      <w:r w:rsidR="001B60F7">
        <w:rPr>
          <w:rFonts w:ascii="Segoe UI" w:hAnsi="Segoe UI" w:cs="Segoe UI"/>
          <w:bCs/>
          <w:sz w:val="22"/>
          <w:szCs w:val="22"/>
          <w:shd w:val="clear" w:color="auto" w:fill="FFFFFF"/>
        </w:rPr>
        <w:br/>
      </w:r>
      <w:r w:rsidRPr="00B4326B">
        <w:rPr>
          <w:rFonts w:ascii="Segoe UI" w:hAnsi="Segoe UI" w:cs="Segoe UI"/>
          <w:sz w:val="22"/>
          <w:szCs w:val="22"/>
        </w:rPr>
        <w:t xml:space="preserve">na realizację zadania została zawarta umowa o następującej treści: </w:t>
      </w:r>
    </w:p>
    <w:p w14:paraId="6C945CEE" w14:textId="77777777" w:rsidR="00904D1E" w:rsidRDefault="00904D1E" w:rsidP="00B4326B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FFA0504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§ 1</w:t>
      </w:r>
    </w:p>
    <w:p w14:paraId="559F2246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ZAKRES / PRZEDMIOT ZAMÓWIENIA</w:t>
      </w:r>
    </w:p>
    <w:p w14:paraId="54F2BDA2" w14:textId="21EB3648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284"/>
        </w:tabs>
        <w:ind w:left="284" w:hanging="284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Zamawiający zleca, a Wykonawca przyjmuje do wykonania, na warunkach </w:t>
      </w:r>
      <w:r w:rsidR="0088383B">
        <w:rPr>
          <w:rFonts w:ascii="Segoe UI" w:hAnsi="Segoe UI" w:cs="Segoe UI"/>
          <w:sz w:val="22"/>
          <w:szCs w:val="22"/>
          <w:lang w:eastAsia="ar-SA"/>
        </w:rPr>
        <w:t xml:space="preserve">określonych w zapytaniu ofertowym </w:t>
      </w:r>
      <w:r w:rsidR="00413B9B" w:rsidRPr="00B4326B">
        <w:rPr>
          <w:rFonts w:ascii="Segoe UI" w:hAnsi="Segoe UI" w:cs="Segoe UI"/>
          <w:sz w:val="22"/>
          <w:szCs w:val="22"/>
          <w:lang w:eastAsia="ar-SA"/>
        </w:rPr>
        <w:t>oraz złożonej oferty przetargowej</w:t>
      </w:r>
      <w:r w:rsidRPr="00B4326B">
        <w:rPr>
          <w:rFonts w:ascii="Segoe UI" w:hAnsi="Segoe UI" w:cs="Segoe UI"/>
          <w:sz w:val="22"/>
          <w:szCs w:val="22"/>
          <w:lang w:eastAsia="ar-SA"/>
        </w:rPr>
        <w:t xml:space="preserve">, </w:t>
      </w:r>
      <w:r w:rsidRPr="001B60F7">
        <w:rPr>
          <w:rFonts w:ascii="Segoe UI" w:hAnsi="Segoe UI" w:cs="Segoe UI"/>
          <w:b/>
          <w:sz w:val="22"/>
          <w:szCs w:val="22"/>
          <w:lang w:eastAsia="ar-SA"/>
        </w:rPr>
        <w:t xml:space="preserve">sprzedaż energii elektrycznej </w:t>
      </w:r>
      <w:r w:rsidR="001B60F7" w:rsidRPr="001B60F7">
        <w:rPr>
          <w:rFonts w:ascii="Segoe UI" w:hAnsi="Segoe UI" w:cs="Segoe UI"/>
          <w:b/>
          <w:sz w:val="22"/>
          <w:szCs w:val="22"/>
        </w:rPr>
        <w:t xml:space="preserve">dla </w:t>
      </w:r>
      <w:r w:rsidR="001B60F7" w:rsidRPr="001B60F7">
        <w:rPr>
          <w:rFonts w:ascii="Segoe UI" w:hAnsi="Segoe UI" w:cs="Segoe UI"/>
          <w:b/>
          <w:bCs/>
          <w:sz w:val="22"/>
          <w:szCs w:val="22"/>
        </w:rPr>
        <w:t>Hotelu</w:t>
      </w:r>
      <w:r w:rsidR="002B2A54">
        <w:rPr>
          <w:rFonts w:ascii="Segoe UI" w:hAnsi="Segoe UI" w:cs="Segoe UI"/>
          <w:b/>
          <w:bCs/>
          <w:sz w:val="22"/>
          <w:szCs w:val="22"/>
        </w:rPr>
        <w:t xml:space="preserve"> 104</w:t>
      </w:r>
      <w:r w:rsidR="001B60F7" w:rsidRPr="001B60F7">
        <w:rPr>
          <w:rFonts w:ascii="Segoe UI" w:hAnsi="Segoe UI" w:cs="Segoe UI"/>
          <w:b/>
          <w:bCs/>
          <w:sz w:val="22"/>
          <w:szCs w:val="22"/>
        </w:rPr>
        <w:t xml:space="preserve"> i Hali Sportowej z siedzibą ul. Pierwszej Brygady 1 </w:t>
      </w:r>
      <w:r w:rsidR="001B60F7">
        <w:rPr>
          <w:rFonts w:ascii="Segoe UI" w:hAnsi="Segoe UI" w:cs="Segoe UI"/>
          <w:b/>
          <w:bCs/>
          <w:sz w:val="22"/>
          <w:szCs w:val="22"/>
        </w:rPr>
        <w:br/>
      </w:r>
      <w:r w:rsidR="001B60F7" w:rsidRPr="001B60F7">
        <w:rPr>
          <w:rFonts w:ascii="Segoe UI" w:hAnsi="Segoe UI" w:cs="Segoe UI"/>
          <w:b/>
          <w:bCs/>
          <w:sz w:val="22"/>
          <w:szCs w:val="22"/>
        </w:rPr>
        <w:t xml:space="preserve">w Stargardzie </w:t>
      </w:r>
      <w:r w:rsidR="001B60F7" w:rsidRPr="001B60F7">
        <w:rPr>
          <w:rFonts w:ascii="Segoe UI" w:hAnsi="Segoe UI" w:cs="Segoe UI"/>
          <w:b/>
          <w:sz w:val="22"/>
          <w:szCs w:val="22"/>
        </w:rPr>
        <w:t>w 2023 roku należących do Ośrodka Sportu i Rekreacji OSiR Stargard Sp. z o.o. w roku 2023</w:t>
      </w:r>
      <w:r w:rsidR="00E64B50" w:rsidRPr="001B60F7">
        <w:rPr>
          <w:rFonts w:ascii="Segoe UI" w:hAnsi="Segoe UI" w:cs="Segoe UI"/>
          <w:b/>
          <w:sz w:val="22"/>
          <w:szCs w:val="22"/>
          <w:lang w:eastAsia="ar-SA"/>
        </w:rPr>
        <w:t>.</w:t>
      </w:r>
    </w:p>
    <w:p w14:paraId="7F61C065" w14:textId="14E80BB1" w:rsidR="00E64B50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284"/>
        </w:tabs>
        <w:ind w:left="284" w:hanging="284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b/>
          <w:sz w:val="22"/>
          <w:szCs w:val="22"/>
          <w:lang w:eastAsia="ar-SA"/>
        </w:rPr>
        <w:t>Wykaz punktów poboru energii określa załącznik nr 1</w:t>
      </w:r>
      <w:r w:rsidR="00904D1E">
        <w:rPr>
          <w:rFonts w:ascii="Segoe UI" w:hAnsi="Segoe UI" w:cs="Segoe UI"/>
          <w:b/>
          <w:sz w:val="22"/>
          <w:szCs w:val="22"/>
          <w:lang w:eastAsia="ar-SA"/>
        </w:rPr>
        <w:t xml:space="preserve">a do zapytania ofertowego. </w:t>
      </w:r>
    </w:p>
    <w:p w14:paraId="641EED02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284"/>
        </w:tabs>
        <w:ind w:left="284" w:hanging="284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Umowa nie obejmuje świadczenia usług dystrybucji energii elektrycznej, dla której oddzielną umowę z Operatorem Sieci Dystrybucji zawrze Zamawiający. Dostawa </w:t>
      </w:r>
      <w:r w:rsidR="00212B02" w:rsidRPr="00B4326B">
        <w:rPr>
          <w:rFonts w:ascii="Segoe UI" w:hAnsi="Segoe UI" w:cs="Segoe UI"/>
          <w:sz w:val="22"/>
          <w:szCs w:val="22"/>
          <w:lang w:eastAsia="ar-SA"/>
        </w:rPr>
        <w:br/>
      </w:r>
      <w:r w:rsidRPr="00B4326B">
        <w:rPr>
          <w:rFonts w:ascii="Segoe UI" w:hAnsi="Segoe UI" w:cs="Segoe UI"/>
          <w:sz w:val="22"/>
          <w:szCs w:val="22"/>
          <w:lang w:eastAsia="ar-SA"/>
        </w:rPr>
        <w:t xml:space="preserve">i dystrybucja odbywa się za pośrednictwem sieci dystrybucji należącej do Operatora Systemu Dystrybucyjnego (OSD) - ENEA Operator Sp. z o.o. </w:t>
      </w:r>
    </w:p>
    <w:p w14:paraId="11774B8F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284"/>
        </w:tabs>
        <w:ind w:left="284" w:hanging="284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Zamawiający oświadcza, że dysponuje tytułem prawnym do korzystania z obiektów, </w:t>
      </w:r>
      <w:r w:rsidR="00212B02" w:rsidRPr="00B4326B">
        <w:rPr>
          <w:rFonts w:ascii="Segoe UI" w:hAnsi="Segoe UI" w:cs="Segoe UI"/>
          <w:sz w:val="22"/>
          <w:szCs w:val="22"/>
          <w:lang w:eastAsia="ar-SA"/>
        </w:rPr>
        <w:br/>
      </w:r>
      <w:r w:rsidRPr="00B4326B">
        <w:rPr>
          <w:rFonts w:ascii="Segoe UI" w:hAnsi="Segoe UI" w:cs="Segoe UI"/>
          <w:sz w:val="22"/>
          <w:szCs w:val="22"/>
          <w:lang w:eastAsia="ar-SA"/>
        </w:rPr>
        <w:t>do których ma być dostarczana energia elektryczna na podstawie niniejszej Umowy.</w:t>
      </w:r>
    </w:p>
    <w:p w14:paraId="289A5AA8" w14:textId="3AC5753E" w:rsidR="00BC315A" w:rsidRPr="00904D1E" w:rsidRDefault="00BC315A" w:rsidP="00B4326B">
      <w:pPr>
        <w:numPr>
          <w:ilvl w:val="2"/>
          <w:numId w:val="3"/>
        </w:numPr>
        <w:tabs>
          <w:tab w:val="clear" w:pos="2340"/>
          <w:tab w:val="left" w:pos="284"/>
        </w:tabs>
        <w:ind w:left="284" w:hanging="284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904D1E">
        <w:rPr>
          <w:rFonts w:ascii="Segoe UI" w:hAnsi="Segoe UI" w:cs="Segoe UI"/>
          <w:sz w:val="22"/>
          <w:szCs w:val="22"/>
          <w:lang w:eastAsia="ar-SA"/>
        </w:rPr>
        <w:t>Łączną ilość energii elektrycznej, która będzie dostarczana w okresie obowiązywania umowy do punktów poboru określonych w załączniku nr 1</w:t>
      </w:r>
      <w:r w:rsidR="002B2A54" w:rsidRPr="00904D1E">
        <w:rPr>
          <w:rFonts w:ascii="Segoe UI" w:hAnsi="Segoe UI" w:cs="Segoe UI"/>
          <w:sz w:val="22"/>
          <w:szCs w:val="22"/>
          <w:lang w:eastAsia="ar-SA"/>
        </w:rPr>
        <w:t>a</w:t>
      </w:r>
      <w:r w:rsidRPr="00904D1E">
        <w:rPr>
          <w:rFonts w:ascii="Segoe UI" w:hAnsi="Segoe UI" w:cs="Segoe UI"/>
          <w:sz w:val="22"/>
          <w:szCs w:val="22"/>
          <w:lang w:eastAsia="ar-SA"/>
        </w:rPr>
        <w:t xml:space="preserve"> do </w:t>
      </w:r>
      <w:r w:rsidR="00904D1E" w:rsidRPr="00904D1E">
        <w:rPr>
          <w:rFonts w:ascii="Segoe UI" w:hAnsi="Segoe UI" w:cs="Segoe UI"/>
          <w:sz w:val="22"/>
          <w:szCs w:val="22"/>
          <w:lang w:eastAsia="ar-SA"/>
        </w:rPr>
        <w:t>zapytania ofertowego</w:t>
      </w:r>
      <w:r w:rsidRPr="00904D1E">
        <w:rPr>
          <w:rFonts w:ascii="Segoe UI" w:hAnsi="Segoe UI" w:cs="Segoe UI"/>
          <w:sz w:val="22"/>
          <w:szCs w:val="22"/>
          <w:lang w:eastAsia="ar-SA"/>
        </w:rPr>
        <w:t xml:space="preserve"> szacuje się </w:t>
      </w:r>
      <w:r w:rsidR="00212B02" w:rsidRPr="00904D1E">
        <w:rPr>
          <w:rFonts w:ascii="Segoe UI" w:hAnsi="Segoe UI" w:cs="Segoe UI"/>
          <w:sz w:val="22"/>
          <w:szCs w:val="22"/>
          <w:lang w:eastAsia="ar-SA"/>
        </w:rPr>
        <w:br/>
      </w:r>
      <w:r w:rsidRPr="00904D1E">
        <w:rPr>
          <w:rFonts w:ascii="Segoe UI" w:hAnsi="Segoe UI" w:cs="Segoe UI"/>
          <w:sz w:val="22"/>
          <w:szCs w:val="22"/>
          <w:lang w:eastAsia="ar-SA"/>
        </w:rPr>
        <w:t xml:space="preserve">w wysokości </w:t>
      </w:r>
      <w:r w:rsidR="0088383B" w:rsidRPr="00904D1E">
        <w:rPr>
          <w:rFonts w:ascii="Segoe UI" w:hAnsi="Segoe UI" w:cs="Segoe UI"/>
          <w:sz w:val="22"/>
          <w:szCs w:val="22"/>
          <w:lang w:eastAsia="ar-SA"/>
        </w:rPr>
        <w:t>49,6</w:t>
      </w:r>
      <w:r w:rsidR="00E64B50" w:rsidRPr="00904D1E">
        <w:rPr>
          <w:rFonts w:ascii="Segoe UI" w:hAnsi="Segoe UI" w:cs="Segoe UI"/>
          <w:sz w:val="22"/>
          <w:szCs w:val="22"/>
          <w:lang w:eastAsia="ar-SA"/>
        </w:rPr>
        <w:t xml:space="preserve"> </w:t>
      </w:r>
      <w:r w:rsidRPr="00904D1E">
        <w:rPr>
          <w:rFonts w:ascii="Segoe UI" w:hAnsi="Segoe UI" w:cs="Segoe UI"/>
          <w:sz w:val="22"/>
          <w:szCs w:val="22"/>
          <w:lang w:eastAsia="ar-SA"/>
        </w:rPr>
        <w:t>MWh.</w:t>
      </w:r>
    </w:p>
    <w:p w14:paraId="4494B13A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284"/>
        </w:tabs>
        <w:ind w:left="284" w:hanging="284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b/>
          <w:bCs/>
          <w:sz w:val="22"/>
          <w:szCs w:val="22"/>
          <w:lang w:eastAsia="ar-SA"/>
        </w:rPr>
        <w:t>Standardy jakościowe. Bilansowanie handlowe dla sprzedanej energii elektrycznej</w:t>
      </w:r>
      <w:r w:rsidRPr="00B4326B">
        <w:rPr>
          <w:rFonts w:ascii="Segoe UI" w:hAnsi="Segoe UI" w:cs="Segoe UI"/>
          <w:sz w:val="22"/>
          <w:szCs w:val="22"/>
          <w:lang w:eastAsia="ar-SA"/>
        </w:rPr>
        <w:t>:</w:t>
      </w:r>
    </w:p>
    <w:p w14:paraId="175FE1E1" w14:textId="77777777" w:rsidR="00BC315A" w:rsidRPr="00B4326B" w:rsidRDefault="00BC315A" w:rsidP="00B4326B">
      <w:pPr>
        <w:numPr>
          <w:ilvl w:val="0"/>
          <w:numId w:val="9"/>
        </w:numPr>
        <w:tabs>
          <w:tab w:val="left" w:pos="426"/>
        </w:tabs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Wykonawca w ramach Umowy pełni funkcję Operatora Handlowego i Podmiotu Odpowiedzialnego za Bilansowanie Handlowe dla energii elektrycznej sprzedanej do </w:t>
      </w:r>
      <w:r w:rsidRPr="00B4326B">
        <w:rPr>
          <w:rFonts w:ascii="Segoe UI" w:hAnsi="Segoe UI" w:cs="Segoe UI"/>
          <w:sz w:val="22"/>
          <w:szCs w:val="22"/>
          <w:lang w:eastAsia="ar-SA"/>
        </w:rPr>
        <w:lastRenderedPageBreak/>
        <w:t>obiektów Zamawiającego. Bilansowanie rozumiane jest jako pokrycie strat wynikających z różnicy zużycia energii prognozowanego w stosunku do rzeczywistego w danym okresie rozliczeniowym.</w:t>
      </w:r>
    </w:p>
    <w:p w14:paraId="5469261D" w14:textId="77777777" w:rsidR="00BC315A" w:rsidRPr="00B4326B" w:rsidRDefault="00BC315A" w:rsidP="00B4326B">
      <w:pPr>
        <w:numPr>
          <w:ilvl w:val="0"/>
          <w:numId w:val="9"/>
        </w:numPr>
        <w:tabs>
          <w:tab w:val="left" w:pos="426"/>
        </w:tabs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Wykonawca zwalnia Zamawiającego z wszelkich kosztów i obowiązków związanych </w:t>
      </w:r>
      <w:r w:rsidR="00212B02" w:rsidRPr="00B4326B">
        <w:rPr>
          <w:rFonts w:ascii="Segoe UI" w:hAnsi="Segoe UI" w:cs="Segoe UI"/>
          <w:sz w:val="22"/>
          <w:szCs w:val="22"/>
          <w:lang w:eastAsia="ar-SA"/>
        </w:rPr>
        <w:br/>
      </w:r>
      <w:r w:rsidRPr="00B4326B">
        <w:rPr>
          <w:rFonts w:ascii="Segoe UI" w:hAnsi="Segoe UI" w:cs="Segoe UI"/>
          <w:sz w:val="22"/>
          <w:szCs w:val="22"/>
          <w:lang w:eastAsia="ar-SA"/>
        </w:rPr>
        <w:t>z bilansowaniem handlowym oraz przygotowywaniem i zgłaszaniem grafików zapotrzebowania na energię elektryczną do Operatora Systemu Dystrybucyjnego oraz Operatora Systemu Przesyłowego.</w:t>
      </w:r>
    </w:p>
    <w:p w14:paraId="60E81B46" w14:textId="6D8B7959" w:rsidR="00BC315A" w:rsidRPr="00B4326B" w:rsidRDefault="00BC315A" w:rsidP="004609B5">
      <w:pPr>
        <w:numPr>
          <w:ilvl w:val="0"/>
          <w:numId w:val="9"/>
        </w:numPr>
        <w:tabs>
          <w:tab w:val="left" w:pos="426"/>
        </w:tabs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Podan</w:t>
      </w:r>
      <w:r w:rsidR="00904D1E">
        <w:rPr>
          <w:rFonts w:ascii="Segoe UI" w:hAnsi="Segoe UI" w:cs="Segoe UI"/>
          <w:sz w:val="22"/>
          <w:szCs w:val="22"/>
          <w:lang w:eastAsia="ar-SA"/>
        </w:rPr>
        <w:t>y</w:t>
      </w:r>
      <w:r w:rsidRPr="00B4326B">
        <w:rPr>
          <w:rFonts w:ascii="Segoe UI" w:hAnsi="Segoe UI" w:cs="Segoe UI"/>
          <w:sz w:val="22"/>
          <w:szCs w:val="22"/>
          <w:lang w:eastAsia="ar-SA"/>
        </w:rPr>
        <w:t xml:space="preserve"> w ust. 5 wolumen energii jest wartością szacowaną. Podana </w:t>
      </w:r>
      <w:r w:rsidR="0068707D" w:rsidRPr="00B4326B">
        <w:rPr>
          <w:rFonts w:ascii="Segoe UI" w:hAnsi="Segoe UI" w:cs="Segoe UI"/>
          <w:sz w:val="22"/>
          <w:szCs w:val="22"/>
          <w:lang w:eastAsia="ar-SA"/>
        </w:rPr>
        <w:t>ilość</w:t>
      </w:r>
      <w:r w:rsidRPr="00B4326B">
        <w:rPr>
          <w:rFonts w:ascii="Segoe UI" w:hAnsi="Segoe UI" w:cs="Segoe UI"/>
          <w:sz w:val="22"/>
          <w:szCs w:val="22"/>
          <w:lang w:eastAsia="ar-SA"/>
        </w:rPr>
        <w:t xml:space="preserve"> jest wartością szacowaną i może ulec zmianie w zależności od rzeczywistych ilości pobranej energii. W przypadku rozbieżności między zużyciem planowanym, a faktycznym, Wykonawca nie będzie rościł z tego tytułu dodatkowych żądań finansowych niż te wynikające z ilości zużytej energii.</w:t>
      </w:r>
    </w:p>
    <w:p w14:paraId="436B261E" w14:textId="77777777" w:rsidR="00BC315A" w:rsidRPr="00B4326B" w:rsidRDefault="00BC315A" w:rsidP="00B4326B">
      <w:pPr>
        <w:numPr>
          <w:ilvl w:val="0"/>
          <w:numId w:val="9"/>
        </w:numPr>
        <w:tabs>
          <w:tab w:val="left" w:pos="426"/>
        </w:tabs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Wykonawca zobowiązuje się zapewnić Zamawiającemu standardy jakościowe obsługi zgodne z obowiązującymi przepisami Prawa energetycznego.</w:t>
      </w:r>
    </w:p>
    <w:p w14:paraId="00A23700" w14:textId="77777777" w:rsidR="00BC315A" w:rsidRPr="00B4326B" w:rsidRDefault="00BC315A" w:rsidP="00B4326B">
      <w:pPr>
        <w:numPr>
          <w:ilvl w:val="0"/>
          <w:numId w:val="9"/>
        </w:numPr>
        <w:tabs>
          <w:tab w:val="left" w:pos="426"/>
        </w:tabs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Wykonawca nie ponosi odpowiedzialności za niedostarczenie energii elektrycznej do obiektów Zamawiającego w przypadku klęsk żywiołowych, innych przypadków siły wyższej, awarii w systemie oraz awarii sieciowych, jak również wyłączeń dokonywanych przez OSD.</w:t>
      </w:r>
    </w:p>
    <w:p w14:paraId="6A24B644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426"/>
        </w:tabs>
        <w:ind w:left="426" w:hanging="426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Wykonawca ma obowiązek </w:t>
      </w:r>
      <w:r w:rsidRPr="00B4326B">
        <w:rPr>
          <w:rFonts w:ascii="Segoe UI" w:hAnsi="Segoe UI" w:cs="Segoe UI"/>
          <w:b/>
          <w:bCs/>
          <w:sz w:val="22"/>
          <w:szCs w:val="22"/>
          <w:lang w:eastAsia="ar-SA"/>
        </w:rPr>
        <w:t>zgłoszeni</w:t>
      </w:r>
      <w:r w:rsidR="00212B02" w:rsidRPr="00B4326B">
        <w:rPr>
          <w:rFonts w:ascii="Segoe UI" w:hAnsi="Segoe UI" w:cs="Segoe UI"/>
          <w:b/>
          <w:bCs/>
          <w:sz w:val="22"/>
          <w:szCs w:val="22"/>
          <w:lang w:eastAsia="ar-SA"/>
        </w:rPr>
        <w:t>a</w:t>
      </w:r>
      <w:r w:rsidRPr="00B4326B">
        <w:rPr>
          <w:rFonts w:ascii="Segoe UI" w:hAnsi="Segoe UI" w:cs="Segoe UI"/>
          <w:b/>
          <w:bCs/>
          <w:sz w:val="22"/>
          <w:szCs w:val="22"/>
          <w:lang w:eastAsia="ar-SA"/>
        </w:rPr>
        <w:t xml:space="preserve"> Operatorowi Systemu Dystrybucyjnego (OSD) umów sprzedaży energii elektrycznej, w tym przeprowadzenia ewentualnej procedury zmiany sprzedawcy:</w:t>
      </w:r>
    </w:p>
    <w:p w14:paraId="1D71428C" w14:textId="77777777" w:rsidR="00E47669" w:rsidRPr="00B4326B" w:rsidRDefault="00E47669" w:rsidP="00B4326B">
      <w:pPr>
        <w:pStyle w:val="Tekstpodstawowy21"/>
        <w:numPr>
          <w:ilvl w:val="3"/>
          <w:numId w:val="4"/>
        </w:numPr>
        <w:tabs>
          <w:tab w:val="left" w:pos="851"/>
        </w:tabs>
        <w:ind w:left="851" w:hanging="425"/>
        <w:jc w:val="both"/>
        <w:rPr>
          <w:rFonts w:ascii="Segoe UI" w:hAnsi="Segoe UI" w:cs="Segoe UI"/>
          <w:b w:val="0"/>
          <w:sz w:val="22"/>
          <w:szCs w:val="22"/>
        </w:rPr>
      </w:pPr>
      <w:r w:rsidRPr="00B4326B">
        <w:rPr>
          <w:rFonts w:ascii="Segoe UI" w:hAnsi="Segoe UI" w:cs="Segoe UI"/>
          <w:b w:val="0"/>
          <w:sz w:val="22"/>
          <w:szCs w:val="22"/>
        </w:rPr>
        <w:t xml:space="preserve">procedura zgłoszenia oraz ewentualna zmiana sprzedawcy zostaną przeprowadzone przez Wykonawcę w terminach określonych w IRiESDOSD (Instrukcja Ruchu </w:t>
      </w:r>
      <w:r w:rsidR="00212B02" w:rsidRPr="00B4326B">
        <w:rPr>
          <w:rFonts w:ascii="Segoe UI" w:hAnsi="Segoe UI" w:cs="Segoe UI"/>
          <w:b w:val="0"/>
          <w:sz w:val="22"/>
          <w:szCs w:val="22"/>
        </w:rPr>
        <w:br/>
      </w:r>
      <w:r w:rsidRPr="00B4326B">
        <w:rPr>
          <w:rFonts w:ascii="Segoe UI" w:hAnsi="Segoe UI" w:cs="Segoe UI"/>
          <w:b w:val="0"/>
          <w:sz w:val="22"/>
          <w:szCs w:val="22"/>
        </w:rPr>
        <w:t>i Eksploatacji Sieci Dystrybucyjnej dział D.2. PROCEDURA ZMIANY SPRZEDAWCY PRZEZ ODBIORCĘ) umożliwiających sprzedaż energii od 1.01.2023 r. w cenach umownych;</w:t>
      </w:r>
    </w:p>
    <w:p w14:paraId="1D12ACC2" w14:textId="77777777" w:rsidR="00BC315A" w:rsidRPr="00B4326B" w:rsidRDefault="00BC315A" w:rsidP="00B4326B">
      <w:pPr>
        <w:numPr>
          <w:ilvl w:val="3"/>
          <w:numId w:val="4"/>
        </w:numPr>
        <w:tabs>
          <w:tab w:val="left" w:pos="851"/>
        </w:tabs>
        <w:ind w:left="851" w:hanging="425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Zamawiający niezwłocznie przekaże na wniosek Wykonawcy wszelkie dodatkowe dokumenty i informację konieczne w procesie zmiany sprzedawcy energii elektrycznej;</w:t>
      </w:r>
    </w:p>
    <w:p w14:paraId="707A5548" w14:textId="77777777" w:rsidR="00BC315A" w:rsidRPr="00B4326B" w:rsidRDefault="00BC315A" w:rsidP="00B4326B">
      <w:pPr>
        <w:numPr>
          <w:ilvl w:val="3"/>
          <w:numId w:val="4"/>
        </w:numPr>
        <w:tabs>
          <w:tab w:val="left" w:pos="851"/>
        </w:tabs>
        <w:ind w:left="851" w:hanging="425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Wykonawca odpowiada za wszelką szkodę Zamawiającego wynikającą </w:t>
      </w:r>
      <w:r w:rsidR="00212B02" w:rsidRPr="00B4326B">
        <w:rPr>
          <w:rFonts w:ascii="Segoe UI" w:hAnsi="Segoe UI" w:cs="Segoe UI"/>
          <w:sz w:val="22"/>
          <w:szCs w:val="22"/>
          <w:lang w:eastAsia="ar-SA"/>
        </w:rPr>
        <w:br/>
      </w:r>
      <w:r w:rsidRPr="00B4326B">
        <w:rPr>
          <w:rFonts w:ascii="Segoe UI" w:hAnsi="Segoe UI" w:cs="Segoe UI"/>
          <w:sz w:val="22"/>
          <w:szCs w:val="22"/>
          <w:lang w:eastAsia="ar-SA"/>
        </w:rPr>
        <w:t>z konieczności zakupu energii od sprzedawcy rezerwowego, w przypadku, gdy konieczność zakupu energii od sprzedawcy rezerwowego wyniknie z przyczyn leżących po stronie Wykonawcy</w:t>
      </w:r>
      <w:r w:rsidR="00C3245F" w:rsidRPr="00B4326B">
        <w:rPr>
          <w:rFonts w:ascii="Segoe UI" w:hAnsi="Segoe UI" w:cs="Segoe UI"/>
          <w:sz w:val="22"/>
          <w:szCs w:val="22"/>
          <w:lang w:eastAsia="ar-SA"/>
        </w:rPr>
        <w:t>. Odszkodowanie z tego tytułu przysługuje Zamawiającemu w razie poniesienia szkody, zarówno w okresie obowiązywania niniejszej umowy jak i po jej rozwiązaniu</w:t>
      </w:r>
      <w:r w:rsidRPr="00B4326B">
        <w:rPr>
          <w:rFonts w:ascii="Segoe UI" w:hAnsi="Segoe UI" w:cs="Segoe UI"/>
          <w:sz w:val="22"/>
          <w:szCs w:val="22"/>
          <w:lang w:eastAsia="ar-SA"/>
        </w:rPr>
        <w:t>;</w:t>
      </w:r>
    </w:p>
    <w:p w14:paraId="20269DF3" w14:textId="77777777" w:rsidR="00BC315A" w:rsidRPr="00B4326B" w:rsidRDefault="00BC315A" w:rsidP="00B4326B">
      <w:pPr>
        <w:numPr>
          <w:ilvl w:val="3"/>
          <w:numId w:val="4"/>
        </w:numPr>
        <w:tabs>
          <w:tab w:val="left" w:pos="851"/>
        </w:tabs>
        <w:ind w:left="851" w:hanging="425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Wykonawca wyznacza i zapewnia kontakt z osobą merytorycznie odpowiedzialną </w:t>
      </w:r>
      <w:r w:rsidR="00212B02" w:rsidRPr="00B4326B">
        <w:rPr>
          <w:rFonts w:ascii="Segoe UI" w:hAnsi="Segoe UI" w:cs="Segoe UI"/>
          <w:sz w:val="22"/>
          <w:szCs w:val="22"/>
          <w:lang w:eastAsia="ar-SA"/>
        </w:rPr>
        <w:br/>
      </w:r>
      <w:r w:rsidRPr="00B4326B">
        <w:rPr>
          <w:rFonts w:ascii="Segoe UI" w:hAnsi="Segoe UI" w:cs="Segoe UI"/>
          <w:sz w:val="22"/>
          <w:szCs w:val="22"/>
          <w:lang w:eastAsia="ar-SA"/>
        </w:rPr>
        <w:t xml:space="preserve">i nadzorującą cały proces zgłoszenia umów sprzedaży, zmiany sprzedawcy oraz realizacji niniejszej umowy. Osoba odpowiedzialna: </w:t>
      </w:r>
      <w:r w:rsidR="00E47669" w:rsidRPr="00B4326B">
        <w:rPr>
          <w:rFonts w:ascii="Segoe UI" w:hAnsi="Segoe UI" w:cs="Segoe UI"/>
          <w:sz w:val="22"/>
          <w:szCs w:val="22"/>
          <w:lang w:eastAsia="ar-SA"/>
        </w:rPr>
        <w:t>…..</w:t>
      </w:r>
      <w:r w:rsidRPr="00B4326B">
        <w:rPr>
          <w:rFonts w:ascii="Segoe UI" w:hAnsi="Segoe UI" w:cs="Segoe UI"/>
          <w:sz w:val="22"/>
          <w:szCs w:val="22"/>
          <w:lang w:eastAsia="ar-SA"/>
        </w:rPr>
        <w:t xml:space="preserve"> tel. </w:t>
      </w:r>
      <w:r w:rsidR="00E47669" w:rsidRPr="00B4326B">
        <w:rPr>
          <w:rFonts w:ascii="Segoe UI" w:hAnsi="Segoe UI" w:cs="Segoe UI"/>
          <w:sz w:val="22"/>
          <w:szCs w:val="22"/>
          <w:lang w:eastAsia="ar-SA"/>
        </w:rPr>
        <w:t>……</w:t>
      </w:r>
      <w:r w:rsidRPr="00B4326B">
        <w:rPr>
          <w:rFonts w:ascii="Segoe UI" w:hAnsi="Segoe UI" w:cs="Segoe UI"/>
          <w:sz w:val="22"/>
          <w:szCs w:val="22"/>
          <w:lang w:eastAsia="ar-SA"/>
        </w:rPr>
        <w:t xml:space="preserve">, adres e-mail </w:t>
      </w:r>
      <w:r w:rsidR="00E47669" w:rsidRPr="00B4326B">
        <w:rPr>
          <w:rFonts w:ascii="Segoe UI" w:hAnsi="Segoe UI" w:cs="Segoe UI"/>
          <w:sz w:val="22"/>
          <w:szCs w:val="22"/>
          <w:lang w:eastAsia="ar-SA"/>
        </w:rPr>
        <w:t>….</w:t>
      </w:r>
    </w:p>
    <w:p w14:paraId="0486313F" w14:textId="3DEFF52E" w:rsidR="00BC315A" w:rsidRPr="00B4326B" w:rsidRDefault="00BC315A" w:rsidP="00B4326B">
      <w:pPr>
        <w:numPr>
          <w:ilvl w:val="3"/>
          <w:numId w:val="4"/>
        </w:numPr>
        <w:tabs>
          <w:tab w:val="left" w:pos="851"/>
        </w:tabs>
        <w:ind w:left="851" w:hanging="425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Na dowód dotrzymania terminu zgłoszenia Wykonawca prześle Zamawiającemu skan dokonanego zgłoszenia dla wszystkich ppe wymienionych w </w:t>
      </w:r>
      <w:r w:rsidRPr="009606E1">
        <w:rPr>
          <w:rFonts w:ascii="Segoe UI" w:hAnsi="Segoe UI" w:cs="Segoe UI"/>
          <w:sz w:val="22"/>
          <w:szCs w:val="22"/>
          <w:lang w:eastAsia="ar-SA"/>
        </w:rPr>
        <w:t>załączniku nr 1</w:t>
      </w:r>
      <w:r w:rsidR="009606E1">
        <w:rPr>
          <w:rFonts w:ascii="Segoe UI" w:hAnsi="Segoe UI" w:cs="Segoe UI"/>
          <w:sz w:val="22"/>
          <w:szCs w:val="22"/>
          <w:lang w:eastAsia="ar-SA"/>
        </w:rPr>
        <w:t xml:space="preserve">a do zapytania ofertowego </w:t>
      </w:r>
      <w:r w:rsidRPr="00B4326B">
        <w:rPr>
          <w:rFonts w:ascii="Segoe UI" w:hAnsi="Segoe UI" w:cs="Segoe UI"/>
          <w:sz w:val="22"/>
          <w:szCs w:val="22"/>
          <w:lang w:eastAsia="ar-SA"/>
        </w:rPr>
        <w:t>lub oświadczenie o wykonaniu wymaganych czynności;</w:t>
      </w:r>
    </w:p>
    <w:p w14:paraId="2B1BF9AE" w14:textId="77777777" w:rsidR="00BC315A" w:rsidRPr="00B4326B" w:rsidRDefault="00BC315A" w:rsidP="00B4326B">
      <w:pPr>
        <w:numPr>
          <w:ilvl w:val="3"/>
          <w:numId w:val="4"/>
        </w:numPr>
        <w:tabs>
          <w:tab w:val="left" w:pos="851"/>
        </w:tabs>
        <w:ind w:left="851" w:hanging="425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Wykonawca niezwłocznie informuje Zamawiającego o wszystkich negatywnie zweryfikowanych punktach poboru energii zgłoszonych przez Wykonawcę do zmiany sprzedawcy podając powód. Zamawiający niezwłocznie przekazuje zwrotnie Wykonawcy skorygowane dane;</w:t>
      </w:r>
    </w:p>
    <w:p w14:paraId="6B466019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426"/>
        </w:tabs>
        <w:ind w:left="426" w:hanging="426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Energia elektryczna kupowana na podstawie Umowy zużywana będzie na potrzeby odbiorcy końcowego, co oznacza, że Zamawiający nie jest przedsiębiorstwem energetycznym w rozumieniu ustawy Prawo Energetyczne.</w:t>
      </w:r>
    </w:p>
    <w:p w14:paraId="05E1A1C3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426"/>
        </w:tabs>
        <w:ind w:left="426" w:hanging="426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lastRenderedPageBreak/>
        <w:t>Zamawiający zobowiązuje się do:</w:t>
      </w:r>
    </w:p>
    <w:p w14:paraId="3C0760ED" w14:textId="77777777" w:rsidR="00BC315A" w:rsidRPr="00B4326B" w:rsidRDefault="00BC315A" w:rsidP="00B4326B">
      <w:pPr>
        <w:numPr>
          <w:ilvl w:val="0"/>
          <w:numId w:val="10"/>
        </w:numPr>
        <w:tabs>
          <w:tab w:val="left" w:pos="426"/>
        </w:tabs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pobierania energii zgodnie z obowiązującymi przepisami i warunkami Umowy,</w:t>
      </w:r>
    </w:p>
    <w:p w14:paraId="021E2896" w14:textId="77777777" w:rsidR="00BC315A" w:rsidRPr="00B4326B" w:rsidRDefault="00BC315A" w:rsidP="00B4326B">
      <w:pPr>
        <w:numPr>
          <w:ilvl w:val="0"/>
          <w:numId w:val="10"/>
        </w:numPr>
        <w:tabs>
          <w:tab w:val="left" w:pos="426"/>
        </w:tabs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terminowego regulowania należności za energię elektryczną,</w:t>
      </w:r>
    </w:p>
    <w:p w14:paraId="5A07B6B7" w14:textId="77777777" w:rsidR="00BC315A" w:rsidRPr="00B4326B" w:rsidRDefault="00BC315A" w:rsidP="00B4326B">
      <w:pPr>
        <w:numPr>
          <w:ilvl w:val="0"/>
          <w:numId w:val="10"/>
        </w:numPr>
        <w:tabs>
          <w:tab w:val="left" w:pos="426"/>
        </w:tabs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bezzwłocznego powiadomienia Wykonawcy o wszelkich okolicznościach mających wpływ na obliczenia należności za energię elektryczną.</w:t>
      </w:r>
    </w:p>
    <w:p w14:paraId="74F97B79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426"/>
        </w:tabs>
        <w:ind w:left="426" w:hanging="426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Strony zobowiązują się do zapewnienia wzajemnego dostępu do danych, stanowiących podstawę do rozliczeń za dostarczoną energię.</w:t>
      </w:r>
    </w:p>
    <w:p w14:paraId="2202BE81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426"/>
        </w:tabs>
        <w:ind w:left="426" w:hanging="426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 xml:space="preserve">Wykonawca posiada koncesję na obrót energią elektryczną o numerze </w:t>
      </w:r>
      <w:r w:rsidR="003B6AC0" w:rsidRPr="00B4326B">
        <w:rPr>
          <w:rFonts w:ascii="Segoe UI" w:hAnsi="Segoe UI" w:cs="Segoe UI"/>
          <w:sz w:val="22"/>
          <w:szCs w:val="22"/>
          <w:lang w:eastAsia="ar-SA"/>
        </w:rPr>
        <w:t>…</w:t>
      </w:r>
      <w:r w:rsidRPr="00B4326B">
        <w:rPr>
          <w:rFonts w:ascii="Segoe UI" w:hAnsi="Segoe UI" w:cs="Segoe UI"/>
          <w:sz w:val="22"/>
          <w:szCs w:val="22"/>
          <w:lang w:eastAsia="ar-SA"/>
        </w:rPr>
        <w:t xml:space="preserve"> wydaną przez Prezesa Urzędu Regulacji Energetyki, której koniec okresu ważności przypada na dzień </w:t>
      </w:r>
      <w:r w:rsidR="00212B02" w:rsidRPr="00B4326B">
        <w:rPr>
          <w:rFonts w:ascii="Segoe UI" w:hAnsi="Segoe UI" w:cs="Segoe UI"/>
          <w:sz w:val="22"/>
          <w:szCs w:val="22"/>
          <w:lang w:eastAsia="ar-SA"/>
        </w:rPr>
        <w:t>….</w:t>
      </w:r>
    </w:p>
    <w:p w14:paraId="5E5323EB" w14:textId="77777777" w:rsidR="00BC315A" w:rsidRPr="00B4326B" w:rsidRDefault="00BC315A" w:rsidP="00B4326B">
      <w:pPr>
        <w:numPr>
          <w:ilvl w:val="2"/>
          <w:numId w:val="3"/>
        </w:numPr>
        <w:tabs>
          <w:tab w:val="clear" w:pos="2340"/>
          <w:tab w:val="left" w:pos="426"/>
        </w:tabs>
        <w:ind w:left="426" w:hanging="426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Wykonawca posiada zawartą generalną umowę dystrybucyjną z OSD, umożliwiającą dostawę energii elektrycznej do obiektów odbiorcy końcowego za pośrednictwem sieci dystrybucyjnej OSD przez cały okres obowiązywania umowy.</w:t>
      </w:r>
    </w:p>
    <w:p w14:paraId="3695CC08" w14:textId="399DBD4E" w:rsidR="003B6AC0" w:rsidRPr="00B4326B" w:rsidRDefault="003B6AC0" w:rsidP="00B4326B">
      <w:pPr>
        <w:pStyle w:val="Tekstpodstawowy21"/>
        <w:numPr>
          <w:ilvl w:val="2"/>
          <w:numId w:val="3"/>
        </w:numPr>
        <w:tabs>
          <w:tab w:val="clear" w:pos="2340"/>
          <w:tab w:val="left" w:pos="426"/>
        </w:tabs>
        <w:ind w:left="426" w:hanging="426"/>
        <w:rPr>
          <w:rFonts w:ascii="Segoe UI" w:hAnsi="Segoe UI" w:cs="Segoe UI"/>
          <w:b w:val="0"/>
          <w:sz w:val="22"/>
          <w:szCs w:val="22"/>
        </w:rPr>
      </w:pPr>
      <w:r w:rsidRPr="00B4326B">
        <w:rPr>
          <w:rFonts w:ascii="Segoe UI" w:hAnsi="Segoe UI" w:cs="Segoe UI"/>
          <w:b w:val="0"/>
          <w:sz w:val="22"/>
          <w:szCs w:val="22"/>
        </w:rPr>
        <w:t>Zamawiający nie przewiduje możliwości udzielenia zamówień, o których mowa w art. 214 ust. 1 pkt 8</w:t>
      </w:r>
      <w:r w:rsidR="009606E1">
        <w:rPr>
          <w:rFonts w:ascii="Segoe UI" w:hAnsi="Segoe UI" w:cs="Segoe UI"/>
          <w:b w:val="0"/>
          <w:sz w:val="22"/>
          <w:szCs w:val="22"/>
        </w:rPr>
        <w:t xml:space="preserve"> </w:t>
      </w:r>
      <w:r w:rsidRPr="00B4326B">
        <w:rPr>
          <w:rFonts w:ascii="Segoe UI" w:hAnsi="Segoe UI" w:cs="Segoe UI"/>
          <w:b w:val="0"/>
          <w:sz w:val="22"/>
          <w:szCs w:val="22"/>
        </w:rPr>
        <w:t>ustawy.</w:t>
      </w:r>
    </w:p>
    <w:p w14:paraId="2BC12AB2" w14:textId="77777777" w:rsidR="00212B02" w:rsidRPr="00B4326B" w:rsidRDefault="00212B02" w:rsidP="00B4326B">
      <w:pPr>
        <w:jc w:val="center"/>
        <w:rPr>
          <w:rFonts w:ascii="Segoe UI" w:hAnsi="Segoe UI" w:cs="Segoe UI"/>
          <w:sz w:val="22"/>
          <w:szCs w:val="22"/>
        </w:rPr>
      </w:pPr>
    </w:p>
    <w:p w14:paraId="2C8FB5B3" w14:textId="77777777" w:rsidR="00BC315A" w:rsidRPr="009606E1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9606E1">
        <w:rPr>
          <w:rFonts w:ascii="Segoe UI" w:hAnsi="Segoe UI" w:cs="Segoe UI"/>
          <w:b/>
          <w:sz w:val="22"/>
          <w:szCs w:val="22"/>
        </w:rPr>
        <w:t>§ 2</w:t>
      </w:r>
    </w:p>
    <w:p w14:paraId="203A4F00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TERMINY</w:t>
      </w:r>
    </w:p>
    <w:p w14:paraId="77F56499" w14:textId="77777777" w:rsidR="001D4811" w:rsidRDefault="001D4811" w:rsidP="00B4326B">
      <w:p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Termin realizacji przedmiotu zamówienia ustala się od dnia podpisania do dnia </w:t>
      </w:r>
      <w:r w:rsidR="00212B02" w:rsidRPr="00B4326B">
        <w:rPr>
          <w:rFonts w:ascii="Segoe UI" w:hAnsi="Segoe UI" w:cs="Segoe UI"/>
          <w:sz w:val="22"/>
          <w:szCs w:val="22"/>
        </w:rPr>
        <w:br/>
      </w:r>
      <w:r w:rsidR="00212B02" w:rsidRPr="00B4326B">
        <w:rPr>
          <w:rFonts w:ascii="Segoe UI" w:hAnsi="Segoe UI" w:cs="Segoe UI"/>
          <w:b/>
          <w:bCs/>
          <w:sz w:val="22"/>
          <w:szCs w:val="22"/>
        </w:rPr>
        <w:t xml:space="preserve">31 grudnia </w:t>
      </w:r>
      <w:r w:rsidRPr="00B4326B">
        <w:rPr>
          <w:rFonts w:ascii="Segoe UI" w:hAnsi="Segoe UI" w:cs="Segoe UI"/>
          <w:b/>
          <w:bCs/>
          <w:sz w:val="22"/>
          <w:szCs w:val="22"/>
        </w:rPr>
        <w:t>2023 r.</w:t>
      </w:r>
      <w:r w:rsidRPr="00B4326B">
        <w:rPr>
          <w:rFonts w:ascii="Segoe UI" w:hAnsi="Segoe UI" w:cs="Segoe UI"/>
          <w:sz w:val="22"/>
          <w:szCs w:val="22"/>
        </w:rPr>
        <w:t xml:space="preserve"> z tym, że rozpoczęcie dostaw energii elektrycznej do poszczególnych punktów poboru energii elektrycznej nastąpi nie wcześniej niż po wygaśnięciu/ wypowiedzeniu obecnie obowiązujących umów, zawarciu umów dystrybucyjnych, pozytywnie przeprowadzonej procedurze zmiany sprzedawcy i przyjęciu umowy do realizacji przez OSD.</w:t>
      </w:r>
    </w:p>
    <w:p w14:paraId="737419C5" w14:textId="77777777" w:rsidR="009606E1" w:rsidRPr="00B4326B" w:rsidRDefault="009606E1" w:rsidP="00B4326B">
      <w:pPr>
        <w:jc w:val="both"/>
        <w:rPr>
          <w:rFonts w:ascii="Segoe UI" w:hAnsi="Segoe UI" w:cs="Segoe UI"/>
          <w:sz w:val="22"/>
          <w:szCs w:val="22"/>
        </w:rPr>
      </w:pPr>
    </w:p>
    <w:p w14:paraId="1C214B3A" w14:textId="77777777" w:rsidR="00BC315A" w:rsidRPr="009606E1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9606E1">
        <w:rPr>
          <w:rFonts w:ascii="Segoe UI" w:hAnsi="Segoe UI" w:cs="Segoe UI"/>
          <w:b/>
          <w:sz w:val="22"/>
          <w:szCs w:val="22"/>
        </w:rPr>
        <w:t>§ 3</w:t>
      </w:r>
    </w:p>
    <w:p w14:paraId="444FBD79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CENY</w:t>
      </w:r>
    </w:p>
    <w:p w14:paraId="422496C9" w14:textId="77777777" w:rsidR="000B40C8" w:rsidRPr="00B4326B" w:rsidRDefault="000B40C8" w:rsidP="00B4326B">
      <w:pPr>
        <w:numPr>
          <w:ilvl w:val="6"/>
          <w:numId w:val="1"/>
        </w:numPr>
        <w:tabs>
          <w:tab w:val="clear" w:pos="5106"/>
          <w:tab w:val="num" w:pos="284"/>
        </w:tabs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Ceny netto energii elektrycznej za jedną MWh energii elektrycznej w okresie obowiązywania Umowy wynoszą zgodnie z zestawieniem:</w:t>
      </w:r>
    </w:p>
    <w:p w14:paraId="10B96FF8" w14:textId="77777777" w:rsidR="000B40C8" w:rsidRPr="00B4326B" w:rsidRDefault="000C72FC" w:rsidP="00B4326B">
      <w:pPr>
        <w:numPr>
          <w:ilvl w:val="1"/>
          <w:numId w:val="9"/>
        </w:numPr>
        <w:tabs>
          <w:tab w:val="num" w:pos="709"/>
        </w:tabs>
        <w:ind w:left="284" w:firstLine="0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grupa taryfowa ….</w:t>
      </w:r>
      <w:r w:rsidRPr="00B4326B">
        <w:rPr>
          <w:rFonts w:ascii="Segoe UI" w:hAnsi="Segoe UI" w:cs="Segoe UI"/>
          <w:sz w:val="22"/>
          <w:szCs w:val="22"/>
        </w:rPr>
        <w:tab/>
        <w:t>……. zł/MWh,</w:t>
      </w:r>
    </w:p>
    <w:p w14:paraId="3509337E" w14:textId="77777777" w:rsidR="000C72FC" w:rsidRPr="00B4326B" w:rsidRDefault="000C72FC" w:rsidP="00B4326B">
      <w:pPr>
        <w:numPr>
          <w:ilvl w:val="1"/>
          <w:numId w:val="9"/>
        </w:numPr>
        <w:tabs>
          <w:tab w:val="num" w:pos="709"/>
        </w:tabs>
        <w:ind w:left="284" w:firstLine="0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grupa taryfowa ….</w:t>
      </w:r>
      <w:r w:rsidRPr="00B4326B">
        <w:rPr>
          <w:rFonts w:ascii="Segoe UI" w:hAnsi="Segoe UI" w:cs="Segoe UI"/>
          <w:sz w:val="22"/>
          <w:szCs w:val="22"/>
        </w:rPr>
        <w:tab/>
        <w:t>……. zł/MWh</w:t>
      </w:r>
    </w:p>
    <w:p w14:paraId="3D093DAB" w14:textId="77777777" w:rsidR="000C72FC" w:rsidRPr="00B4326B" w:rsidRDefault="000C72FC" w:rsidP="00B4326B">
      <w:pPr>
        <w:numPr>
          <w:ilvl w:val="1"/>
          <w:numId w:val="9"/>
        </w:numPr>
        <w:tabs>
          <w:tab w:val="num" w:pos="709"/>
        </w:tabs>
        <w:ind w:left="284" w:firstLine="0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grupa taryfowa ….</w:t>
      </w:r>
      <w:r w:rsidRPr="00B4326B">
        <w:rPr>
          <w:rFonts w:ascii="Segoe UI" w:hAnsi="Segoe UI" w:cs="Segoe UI"/>
          <w:sz w:val="22"/>
          <w:szCs w:val="22"/>
        </w:rPr>
        <w:tab/>
        <w:t>……. zł/MWh</w:t>
      </w:r>
    </w:p>
    <w:p w14:paraId="268F9B3F" w14:textId="77777777" w:rsidR="000C72FC" w:rsidRPr="00B4326B" w:rsidRDefault="000C72FC" w:rsidP="00B4326B">
      <w:pPr>
        <w:numPr>
          <w:ilvl w:val="1"/>
          <w:numId w:val="9"/>
        </w:numPr>
        <w:tabs>
          <w:tab w:val="num" w:pos="709"/>
        </w:tabs>
        <w:ind w:left="284" w:firstLine="0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itd</w:t>
      </w:r>
    </w:p>
    <w:p w14:paraId="6E43765B" w14:textId="77777777" w:rsidR="00BC315A" w:rsidRPr="00B4326B" w:rsidRDefault="00BC315A" w:rsidP="00B4326B">
      <w:pPr>
        <w:numPr>
          <w:ilvl w:val="6"/>
          <w:numId w:val="1"/>
        </w:numPr>
        <w:tabs>
          <w:tab w:val="clear" w:pos="5106"/>
          <w:tab w:val="num" w:pos="284"/>
        </w:tabs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Ceny wskazane w ust. 1 mogą ulec zmianie wyłącznie w przypadku wystąpienia następujących okoliczności:</w:t>
      </w:r>
    </w:p>
    <w:p w14:paraId="2D208349" w14:textId="77777777" w:rsidR="00BC315A" w:rsidRPr="00B4326B" w:rsidRDefault="00BC315A" w:rsidP="00B4326B">
      <w:pPr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ustawowej zmiany stawki podatku VAT</w:t>
      </w:r>
      <w:r w:rsidR="00212B02" w:rsidRPr="00B4326B">
        <w:rPr>
          <w:rFonts w:ascii="Segoe UI" w:hAnsi="Segoe UI" w:cs="Segoe UI"/>
          <w:sz w:val="22"/>
          <w:szCs w:val="22"/>
        </w:rPr>
        <w:t>,</w:t>
      </w:r>
    </w:p>
    <w:p w14:paraId="535955AB" w14:textId="77777777" w:rsidR="00BC315A" w:rsidRPr="00B4326B" w:rsidRDefault="00BC315A" w:rsidP="00B4326B">
      <w:pPr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zmiany ustawy o podatku akcyzowym</w:t>
      </w:r>
      <w:r w:rsidR="00212B02" w:rsidRPr="00B4326B">
        <w:rPr>
          <w:rFonts w:ascii="Segoe UI" w:hAnsi="Segoe UI" w:cs="Segoe UI"/>
          <w:sz w:val="22"/>
          <w:szCs w:val="22"/>
        </w:rPr>
        <w:t>,</w:t>
      </w:r>
    </w:p>
    <w:p w14:paraId="25386C45" w14:textId="77777777" w:rsidR="00BC315A" w:rsidRPr="00B4326B" w:rsidRDefault="00BC315A" w:rsidP="00B4326B">
      <w:pPr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zmiany ogólnie obowiązujących przepisów prawa, a w szczególności zmiany Ustawy Prawo Energetyczne, Ustawy o efektywności energetycznej lub przepisów wykonawczych wprowadzających dodatkowe obowiązki związane z zakupem praw majątkowych lub certyfikaty dotyczące efektywności energetycznej – mających wpływ na wysokość ceny, nieznanych momencie sporządzania oferty cenowej przez Wykonawcę</w:t>
      </w:r>
      <w:r w:rsidR="00212B02" w:rsidRPr="00B4326B">
        <w:rPr>
          <w:rFonts w:ascii="Segoe UI" w:hAnsi="Segoe UI" w:cs="Segoe UI"/>
          <w:sz w:val="22"/>
          <w:szCs w:val="22"/>
        </w:rPr>
        <w:t>.</w:t>
      </w:r>
    </w:p>
    <w:p w14:paraId="009E632B" w14:textId="77777777" w:rsidR="00BC315A" w:rsidRPr="00B4326B" w:rsidRDefault="00BC315A" w:rsidP="00B4326B">
      <w:pPr>
        <w:numPr>
          <w:ilvl w:val="6"/>
          <w:numId w:val="1"/>
        </w:numPr>
        <w:tabs>
          <w:tab w:val="clear" w:pos="5106"/>
          <w:tab w:val="num" w:pos="284"/>
        </w:tabs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Ceny energii elektrycznej pozostaną niezmienne w okresie obowiązywania umowy, </w:t>
      </w:r>
      <w:r w:rsidR="00212B02" w:rsidRPr="00B4326B">
        <w:rPr>
          <w:rFonts w:ascii="Segoe UI" w:hAnsi="Segoe UI" w:cs="Segoe UI"/>
          <w:sz w:val="22"/>
          <w:szCs w:val="22"/>
        </w:rPr>
        <w:br/>
      </w:r>
      <w:r w:rsidRPr="00B4326B">
        <w:rPr>
          <w:rFonts w:ascii="Segoe UI" w:hAnsi="Segoe UI" w:cs="Segoe UI"/>
          <w:sz w:val="22"/>
          <w:szCs w:val="22"/>
        </w:rPr>
        <w:t xml:space="preserve">za wyjątkiem nowelizacji przepisów skutkujących zmianą kwoty podatku VAT lub podatku akcyzowego. Ceny energii elektrycznej zostają powiększone o kwotę wynikającą </w:t>
      </w:r>
      <w:r w:rsidR="00212B02" w:rsidRPr="00B4326B">
        <w:rPr>
          <w:rFonts w:ascii="Segoe UI" w:hAnsi="Segoe UI" w:cs="Segoe UI"/>
          <w:sz w:val="22"/>
          <w:szCs w:val="22"/>
        </w:rPr>
        <w:br/>
      </w:r>
      <w:r w:rsidRPr="00B4326B">
        <w:rPr>
          <w:rFonts w:ascii="Segoe UI" w:hAnsi="Segoe UI" w:cs="Segoe UI"/>
          <w:sz w:val="22"/>
          <w:szCs w:val="22"/>
        </w:rPr>
        <w:t>z obowiązków nałożonych właściwymi przepisami, od dnia ich wejścia w życie, bez konieczności sporządzenia aneksu do umowy.</w:t>
      </w:r>
    </w:p>
    <w:p w14:paraId="574F22C4" w14:textId="2C33CE98" w:rsidR="008E0EF5" w:rsidRDefault="008E0EF5" w:rsidP="00B4326B">
      <w:pPr>
        <w:numPr>
          <w:ilvl w:val="6"/>
          <w:numId w:val="1"/>
        </w:numPr>
        <w:tabs>
          <w:tab w:val="clear" w:pos="5106"/>
          <w:tab w:val="num" w:pos="284"/>
        </w:tabs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lastRenderedPageBreak/>
        <w:t>Ceny określone w ust. 1 obowiązują także dla nowo przyłączonych obiektów do sieci elektroenergetycznej OSD.</w:t>
      </w:r>
    </w:p>
    <w:p w14:paraId="5A8963F3" w14:textId="77777777" w:rsidR="00672E48" w:rsidRPr="00B4326B" w:rsidRDefault="00672E48" w:rsidP="00672E48">
      <w:pPr>
        <w:ind w:left="284"/>
        <w:jc w:val="both"/>
        <w:rPr>
          <w:rFonts w:ascii="Segoe UI" w:hAnsi="Segoe UI" w:cs="Segoe UI"/>
          <w:sz w:val="22"/>
          <w:szCs w:val="22"/>
        </w:rPr>
      </w:pPr>
    </w:p>
    <w:p w14:paraId="11F59140" w14:textId="77777777" w:rsidR="00BC315A" w:rsidRPr="009606E1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9606E1">
        <w:rPr>
          <w:rFonts w:ascii="Segoe UI" w:hAnsi="Segoe UI" w:cs="Segoe UI"/>
          <w:b/>
          <w:sz w:val="22"/>
          <w:szCs w:val="22"/>
        </w:rPr>
        <w:t>§ 4</w:t>
      </w:r>
    </w:p>
    <w:p w14:paraId="14D1ED3D" w14:textId="77777777" w:rsidR="00BC315A" w:rsidRPr="00B4326B" w:rsidRDefault="00BC315A" w:rsidP="00B4326B">
      <w:pPr>
        <w:jc w:val="center"/>
        <w:rPr>
          <w:rFonts w:ascii="Segoe UI" w:hAnsi="Segoe UI" w:cs="Segoe UI"/>
          <w:b/>
          <w:color w:val="FF0000"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ROZLICZENIA I PŁATNOŚCI</w:t>
      </w:r>
    </w:p>
    <w:p w14:paraId="5486FE59" w14:textId="63335B4C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Szacowana wartość wynagrodzenia z tytułu sprzedaży energii elektrycznej w okresie trwania umowy dla wszystkich punktów poboru wymienionych w </w:t>
      </w:r>
      <w:r w:rsidR="009606E1">
        <w:rPr>
          <w:rFonts w:ascii="Segoe UI" w:hAnsi="Segoe UI" w:cs="Segoe UI"/>
          <w:sz w:val="22"/>
          <w:szCs w:val="22"/>
        </w:rPr>
        <w:t>załączniku nr 1a do zapytania ofertowego w</w:t>
      </w:r>
      <w:r w:rsidRPr="00B4326B">
        <w:rPr>
          <w:rFonts w:ascii="Segoe UI" w:hAnsi="Segoe UI" w:cs="Segoe UI"/>
          <w:sz w:val="22"/>
          <w:szCs w:val="22"/>
        </w:rPr>
        <w:t xml:space="preserve">ynosi …………………….. zł netto /  …………………….. </w:t>
      </w:r>
      <w:r w:rsidRPr="00B4326B">
        <w:rPr>
          <w:rFonts w:ascii="Segoe UI" w:hAnsi="Segoe UI" w:cs="Segoe UI"/>
          <w:i/>
          <w:iCs/>
          <w:sz w:val="22"/>
          <w:szCs w:val="22"/>
        </w:rPr>
        <w:t>zł brutto</w:t>
      </w:r>
      <w:r w:rsidR="00F332C4" w:rsidRPr="00B4326B">
        <w:rPr>
          <w:rFonts w:ascii="Segoe UI" w:hAnsi="Segoe UI" w:cs="Segoe UI"/>
          <w:i/>
          <w:iCs/>
          <w:sz w:val="22"/>
          <w:szCs w:val="22"/>
        </w:rPr>
        <w:t xml:space="preserve"> (przy stawce 23% VAT)</w:t>
      </w:r>
      <w:r w:rsidRPr="00B4326B">
        <w:rPr>
          <w:rFonts w:ascii="Segoe UI" w:hAnsi="Segoe UI" w:cs="Segoe UI"/>
          <w:sz w:val="22"/>
          <w:szCs w:val="22"/>
        </w:rPr>
        <w:t>.</w:t>
      </w:r>
    </w:p>
    <w:p w14:paraId="59D87738" w14:textId="44425836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Należność Wykonawcy za zużytą energię elektryczną w okresach rozliczeniowych obliczana będzie indywidualnie dla każdego punktu poboru jako iloczyn ilości sprzedanej energii elektrycznej ustalonej na podstawie danych pomiarowych, w oparciu o odczyty wskazań układów pomiarowo – rozliczeniowych dokonywanych przez OSD, zgodnie z okresem rozliczeniowym stosowanym przez OSD i ceny jednostkowej energii elektrycznej określonej w §</w:t>
      </w:r>
      <w:r w:rsidR="009606E1">
        <w:rPr>
          <w:rFonts w:ascii="Segoe UI" w:hAnsi="Segoe UI" w:cs="Segoe UI"/>
          <w:sz w:val="22"/>
          <w:szCs w:val="22"/>
        </w:rPr>
        <w:t xml:space="preserve"> </w:t>
      </w:r>
      <w:r w:rsidRPr="00B4326B">
        <w:rPr>
          <w:rFonts w:ascii="Segoe UI" w:hAnsi="Segoe UI" w:cs="Segoe UI"/>
          <w:sz w:val="22"/>
          <w:szCs w:val="22"/>
        </w:rPr>
        <w:t>3. Do wyliczonej należności Wykonawca doliczy podatek VAT według obowiązującej stawki</w:t>
      </w:r>
    </w:p>
    <w:p w14:paraId="606285D8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 przypadku stwierdzenia błędów w pomiarze lub odczycie wskazań układu pomiarowo-rozliczeniowego, które spowodowały zawyżenie lub zaniżenie należności za pobraną energię Wykonawca dokona korekt uprzednio wystawionych faktur VAT.</w:t>
      </w:r>
    </w:p>
    <w:p w14:paraId="3EB59BE4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Wykonawca wystawia faktury wraz z zestawieniem zawierającym wykaz punktów poboru objętych fakturą, z określeniem ich numerów i stanów liczników, ilości pobranej energii oraz należności z tytułu pobranej energii elektrycznej, dla każdego punktu poboru. </w:t>
      </w:r>
    </w:p>
    <w:p w14:paraId="582A4D4C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Wykonawca wystawia na koniec okresu rozliczeniowego faktury, w terminie do 14 dni od otrzymania przez Wykonawcę odczytów liczników pomiarowych od Operatora Systemu Dystrybucyjnego.</w:t>
      </w:r>
    </w:p>
    <w:p w14:paraId="69E443C9" w14:textId="77777777" w:rsidR="001D437D" w:rsidRPr="00B4326B" w:rsidRDefault="001D437D" w:rsidP="00B4326B">
      <w:pPr>
        <w:pStyle w:val="Nagwek"/>
        <w:numPr>
          <w:ilvl w:val="0"/>
          <w:numId w:val="5"/>
        </w:numPr>
        <w:tabs>
          <w:tab w:val="clear" w:pos="2340"/>
          <w:tab w:val="clear" w:pos="4453"/>
          <w:tab w:val="clear" w:pos="8989"/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bookmarkStart w:id="2" w:name="_Hlk51669463"/>
      <w:r w:rsidRPr="00B4326B">
        <w:rPr>
          <w:rFonts w:ascii="Segoe UI" w:hAnsi="Segoe UI" w:cs="Segoe UI"/>
          <w:sz w:val="22"/>
          <w:szCs w:val="22"/>
        </w:rPr>
        <w:t xml:space="preserve">Należności wynikające z faktur VAT będą płatne w terminie 21 dni od dnia </w:t>
      </w:r>
      <w:r w:rsidRPr="00B4326B">
        <w:rPr>
          <w:rFonts w:ascii="Segoe UI" w:hAnsi="Segoe UI" w:cs="Segoe UI"/>
          <w:b/>
          <w:bCs/>
          <w:sz w:val="22"/>
          <w:szCs w:val="22"/>
        </w:rPr>
        <w:t>otrzymania prawidłowo wystawionej faktury.</w:t>
      </w:r>
      <w:r w:rsidR="0088383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3010C" w:rsidRPr="00B4326B">
        <w:rPr>
          <w:rFonts w:ascii="Segoe UI" w:hAnsi="Segoe UI" w:cs="Segoe UI"/>
          <w:sz w:val="22"/>
          <w:szCs w:val="22"/>
        </w:rPr>
        <w:t>Za dzień zapłaty uznaje się datę uznania rachunku bankowego Wykonawcy.</w:t>
      </w:r>
    </w:p>
    <w:p w14:paraId="7509546D" w14:textId="77777777" w:rsidR="00BC315A" w:rsidRPr="00B4326B" w:rsidRDefault="00E255AB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b/>
          <w:bCs/>
          <w:sz w:val="22"/>
          <w:szCs w:val="22"/>
        </w:rPr>
        <w:t xml:space="preserve">Wykonawca udostępniać będzie </w:t>
      </w:r>
      <w:r w:rsidR="00BC315A" w:rsidRPr="00B4326B">
        <w:rPr>
          <w:rFonts w:ascii="Segoe UI" w:hAnsi="Segoe UI" w:cs="Segoe UI"/>
          <w:b/>
          <w:bCs/>
          <w:sz w:val="22"/>
          <w:szCs w:val="22"/>
        </w:rPr>
        <w:t>Zamawiając</w:t>
      </w:r>
      <w:r w:rsidRPr="00B4326B">
        <w:rPr>
          <w:rFonts w:ascii="Segoe UI" w:hAnsi="Segoe UI" w:cs="Segoe UI"/>
          <w:b/>
          <w:bCs/>
          <w:sz w:val="22"/>
          <w:szCs w:val="22"/>
        </w:rPr>
        <w:t xml:space="preserve">emu (na co </w:t>
      </w:r>
      <w:r w:rsidR="00BC315A" w:rsidRPr="00B4326B">
        <w:rPr>
          <w:rFonts w:ascii="Segoe UI" w:hAnsi="Segoe UI" w:cs="Segoe UI"/>
          <w:b/>
          <w:bCs/>
          <w:sz w:val="22"/>
          <w:szCs w:val="22"/>
        </w:rPr>
        <w:t>wyraża o</w:t>
      </w:r>
      <w:r w:rsidRPr="00B4326B">
        <w:rPr>
          <w:rFonts w:ascii="Segoe UI" w:hAnsi="Segoe UI" w:cs="Segoe UI"/>
          <w:b/>
          <w:bCs/>
          <w:sz w:val="22"/>
          <w:szCs w:val="22"/>
        </w:rPr>
        <w:t xml:space="preserve">n </w:t>
      </w:r>
      <w:r w:rsidR="00BC315A" w:rsidRPr="00B4326B">
        <w:rPr>
          <w:rFonts w:ascii="Segoe UI" w:hAnsi="Segoe UI" w:cs="Segoe UI"/>
          <w:b/>
          <w:bCs/>
          <w:sz w:val="22"/>
          <w:szCs w:val="22"/>
        </w:rPr>
        <w:t>zgodę</w:t>
      </w:r>
      <w:r w:rsidRPr="00B4326B">
        <w:rPr>
          <w:rFonts w:ascii="Segoe UI" w:hAnsi="Segoe UI" w:cs="Segoe UI"/>
          <w:b/>
          <w:bCs/>
          <w:sz w:val="22"/>
          <w:szCs w:val="22"/>
        </w:rPr>
        <w:t xml:space="preserve">) </w:t>
      </w:r>
      <w:r w:rsidR="00BC315A" w:rsidRPr="00B4326B">
        <w:rPr>
          <w:rFonts w:ascii="Segoe UI" w:hAnsi="Segoe UI" w:cs="Segoe UI"/>
          <w:b/>
          <w:bCs/>
          <w:sz w:val="22"/>
          <w:szCs w:val="22"/>
        </w:rPr>
        <w:t>faktur</w:t>
      </w:r>
      <w:r w:rsidRPr="00B4326B">
        <w:rPr>
          <w:rFonts w:ascii="Segoe UI" w:hAnsi="Segoe UI" w:cs="Segoe UI"/>
          <w:b/>
          <w:bCs/>
          <w:sz w:val="22"/>
          <w:szCs w:val="22"/>
        </w:rPr>
        <w:t>y</w:t>
      </w:r>
      <w:r w:rsidR="00BC315A" w:rsidRPr="00B4326B">
        <w:rPr>
          <w:rFonts w:ascii="Segoe UI" w:hAnsi="Segoe UI" w:cs="Segoe UI"/>
          <w:b/>
          <w:bCs/>
          <w:sz w:val="22"/>
          <w:szCs w:val="22"/>
        </w:rPr>
        <w:t xml:space="preserve"> VAT za pośrednictwem kanałów elektronicznych na podany adres poczty elektronicznej,</w:t>
      </w:r>
      <w:r w:rsidR="00BC315A" w:rsidRPr="00B4326B">
        <w:rPr>
          <w:rFonts w:ascii="Segoe UI" w:hAnsi="Segoe UI" w:cs="Segoe UI"/>
          <w:sz w:val="22"/>
          <w:szCs w:val="22"/>
        </w:rPr>
        <w:t xml:space="preserve"> zgodnie z ustawą z dnia 11 marca 2004 r. o podatk</w:t>
      </w:r>
      <w:r w:rsidR="00212B02" w:rsidRPr="00B4326B">
        <w:rPr>
          <w:rFonts w:ascii="Segoe UI" w:hAnsi="Segoe UI" w:cs="Segoe UI"/>
          <w:sz w:val="22"/>
          <w:szCs w:val="22"/>
        </w:rPr>
        <w:t>u od towarów i usług (Dz.U. 2022</w:t>
      </w:r>
      <w:r w:rsidR="00BC315A" w:rsidRPr="00B4326B">
        <w:rPr>
          <w:rFonts w:ascii="Segoe UI" w:hAnsi="Segoe UI" w:cs="Segoe UI"/>
          <w:sz w:val="22"/>
          <w:szCs w:val="22"/>
        </w:rPr>
        <w:t xml:space="preserve"> poz. </w:t>
      </w:r>
      <w:r w:rsidR="00212B02" w:rsidRPr="00B4326B">
        <w:rPr>
          <w:rFonts w:ascii="Segoe UI" w:hAnsi="Segoe UI" w:cs="Segoe UI"/>
          <w:sz w:val="22"/>
          <w:szCs w:val="22"/>
        </w:rPr>
        <w:t>931</w:t>
      </w:r>
      <w:r w:rsidR="00BC315A" w:rsidRPr="00B4326B">
        <w:rPr>
          <w:rFonts w:ascii="Segoe UI" w:hAnsi="Segoe UI" w:cs="Segoe UI"/>
          <w:sz w:val="22"/>
          <w:szCs w:val="22"/>
        </w:rPr>
        <w:t xml:space="preserve"> z późn. zm.)</w:t>
      </w:r>
    </w:p>
    <w:bookmarkEnd w:id="2"/>
    <w:p w14:paraId="01F8D4B5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 przypadku uzasadnionych wątpliwości co do prawidłowości wystawionej faktury adresat faktury złoży pisemną reklamację, dołączając jednocześnie kopię spornej faktury. Reklamacja winna być rozpatrzona przez Wykonawcę w terminie do 14 dni od dnia jej otrzymania przez Wykonawcę. Wniesienie reklamacji nie zwalnia Nabywcy z obowiązku terminowej zapłaty należności.</w:t>
      </w:r>
    </w:p>
    <w:p w14:paraId="4204E804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 przypadku, gdy Wykonawca jest czynnym podatnikiem podatku od towarów i usług (podatku VAT), Zamawiający zastrzega prawo do odmowy/wstrzymania wypłaty wynagrodzenia, jeżeli wskazany do zapłaty rachunek bankowy, bądź w przypadku rachunku wirtualnego – powiązany z nim rachunek rozliczeniowy - nie znajduje się na udostępnionym przez Szefa Krajowej Administracji Skarbowej wykazie podmiotów zarejestrowanych jako podatnicy VAT.</w:t>
      </w:r>
    </w:p>
    <w:p w14:paraId="5145A723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 rozliczeniach z Wykonawcą, Zamawiający będzie stosował mechanizm podzielonej płatności wynikający z art.108a – 108d ustawy z dnia 11 marca 2004 r. o podatku od towarów i usług (Dz.U. z 2022 r. poz. 931 ze zmianami).</w:t>
      </w:r>
    </w:p>
    <w:p w14:paraId="7829D7B5" w14:textId="77777777" w:rsidR="00E255AB" w:rsidRPr="00B4326B" w:rsidRDefault="00E255AB" w:rsidP="00B4326B">
      <w:pPr>
        <w:pStyle w:val="Nagwek"/>
        <w:numPr>
          <w:ilvl w:val="0"/>
          <w:numId w:val="5"/>
        </w:numPr>
        <w:tabs>
          <w:tab w:val="clear" w:pos="2340"/>
          <w:tab w:val="clear" w:pos="4453"/>
          <w:tab w:val="clear" w:pos="8989"/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lastRenderedPageBreak/>
        <w:t>Wykonawca ma prawo wysyłania do Zamawiającego ustrukturyzowanych faktur elektronicznych za pośrednictwem platformy elektronicznego fakturowania (zgodnie z Ustawą z dnia 9 listopada 2018 r. o elektronicznym fakturowaniu w zamówieniach publicznych, koncesjach na roboty budowlane lub usługi oraz partnerstwie publiczno-prywatnym).</w:t>
      </w:r>
    </w:p>
    <w:p w14:paraId="78452D77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W przypadku gdy Wykonawca, na podstawie art. 58 ustawy z 1 marca 2018 r. </w:t>
      </w:r>
      <w:r w:rsidR="00212B02" w:rsidRPr="00B4326B">
        <w:rPr>
          <w:rFonts w:ascii="Segoe UI" w:hAnsi="Segoe UI" w:cs="Segoe UI"/>
          <w:sz w:val="22"/>
          <w:szCs w:val="22"/>
        </w:rPr>
        <w:br/>
      </w:r>
      <w:r w:rsidRPr="00B4326B">
        <w:rPr>
          <w:rFonts w:ascii="Segoe UI" w:hAnsi="Segoe UI" w:cs="Segoe UI"/>
          <w:sz w:val="22"/>
          <w:szCs w:val="22"/>
        </w:rPr>
        <w:t>o przeciwdziałaniu praniu pieniędzy oraz finansowaniu terroryzmu, jest podmiotem obowiązanym do zgłaszania informacji o beneficjentach rzeczywistych i ich aktualizacji - oświadcza, że jest zarejestrowana w Centralnym Rejestrze Beneficjentów Rzeczywistych prowadzonym przez ministrów właściwego do spraw finansów publicznych.</w:t>
      </w:r>
    </w:p>
    <w:p w14:paraId="10EE3208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Zamawiający oświadcza, że jest podatnikiem podatku VAT; posiada NIP </w:t>
      </w:r>
      <w:r w:rsidR="009D7C43" w:rsidRPr="00B4326B">
        <w:rPr>
          <w:rFonts w:ascii="Segoe UI" w:hAnsi="Segoe UI" w:cs="Segoe UI"/>
          <w:sz w:val="22"/>
          <w:szCs w:val="22"/>
        </w:rPr>
        <w:t>854-236-71-78.</w:t>
      </w:r>
    </w:p>
    <w:p w14:paraId="1D0223DE" w14:textId="77777777" w:rsidR="00BC315A" w:rsidRPr="00B4326B" w:rsidRDefault="00BC315A" w:rsidP="00B4326B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Wykonawca oświadcza, że jest podatnikiem podatku VAT; posiada NIP </w:t>
      </w:r>
      <w:r w:rsidR="00B875E7" w:rsidRPr="00B4326B">
        <w:rPr>
          <w:rFonts w:ascii="Segoe UI" w:hAnsi="Segoe UI" w:cs="Segoe UI"/>
          <w:sz w:val="22"/>
          <w:szCs w:val="22"/>
        </w:rPr>
        <w:t>………………</w:t>
      </w:r>
    </w:p>
    <w:p w14:paraId="7626AFA5" w14:textId="77777777" w:rsidR="004615D1" w:rsidRPr="00B4326B" w:rsidRDefault="004615D1" w:rsidP="00B4326B">
      <w:pPr>
        <w:pStyle w:val="Nagwek"/>
        <w:numPr>
          <w:ilvl w:val="0"/>
          <w:numId w:val="5"/>
        </w:numPr>
        <w:tabs>
          <w:tab w:val="clear" w:pos="2340"/>
          <w:tab w:val="clear" w:pos="4453"/>
          <w:tab w:val="clear" w:pos="8989"/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Zakazuje się bez pisemnej zgody Zamawiającego dokonywania jakichkolwiek cesji wierzytelności oraz zastawu praw wynikających z niniejszej umowy, pod rygorem nieważności</w:t>
      </w:r>
      <w:r w:rsidR="009D7C43" w:rsidRPr="00B4326B">
        <w:rPr>
          <w:rFonts w:ascii="Segoe UI" w:hAnsi="Segoe UI" w:cs="Segoe UI"/>
          <w:sz w:val="22"/>
          <w:szCs w:val="22"/>
        </w:rPr>
        <w:t>.</w:t>
      </w:r>
    </w:p>
    <w:p w14:paraId="452D4F64" w14:textId="77777777" w:rsidR="00BC315A" w:rsidRPr="0088383B" w:rsidRDefault="00BC315A" w:rsidP="00B4326B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bookmarkStart w:id="3" w:name="_Hlk51669884"/>
      <w:r w:rsidRPr="0088383B">
        <w:rPr>
          <w:rFonts w:ascii="Segoe UI" w:hAnsi="Segoe UI" w:cs="Segoe UI"/>
          <w:b/>
          <w:color w:val="000000"/>
          <w:sz w:val="22"/>
          <w:szCs w:val="22"/>
        </w:rPr>
        <w:t>§</w:t>
      </w:r>
      <w:bookmarkEnd w:id="3"/>
      <w:r w:rsidR="0088383B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88383B">
        <w:rPr>
          <w:rFonts w:ascii="Segoe UI" w:hAnsi="Segoe UI" w:cs="Segoe UI"/>
          <w:b/>
          <w:color w:val="000000"/>
          <w:sz w:val="22"/>
          <w:szCs w:val="22"/>
        </w:rPr>
        <w:t>5</w:t>
      </w:r>
    </w:p>
    <w:p w14:paraId="764B924E" w14:textId="77777777" w:rsidR="00BC315A" w:rsidRPr="00B4326B" w:rsidRDefault="00BC315A" w:rsidP="00B4326B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B4326B">
        <w:rPr>
          <w:rFonts w:ascii="Segoe UI" w:hAnsi="Segoe UI" w:cs="Segoe UI"/>
          <w:b/>
          <w:color w:val="000000"/>
          <w:sz w:val="22"/>
          <w:szCs w:val="22"/>
        </w:rPr>
        <w:t>WSTRZYMANIE SPRZEDAŻY ENERGII</w:t>
      </w:r>
    </w:p>
    <w:p w14:paraId="4C38B884" w14:textId="77777777" w:rsidR="00BC315A" w:rsidRPr="00B4326B" w:rsidRDefault="00BC315A" w:rsidP="00B4326B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color w:val="000000"/>
          <w:sz w:val="22"/>
          <w:szCs w:val="22"/>
        </w:rPr>
        <w:t xml:space="preserve">Wykonawca może wstrzymać sprzedaż energii elektrycznej do danego punktu poboru energii elektrycznej, jeżeli Zamawiający (Nabywca) zwleka z zapłatą za pobraną energię elektryczną co najmniej przez </w:t>
      </w:r>
      <w:r w:rsidRPr="00B4326B">
        <w:rPr>
          <w:rFonts w:ascii="Segoe UI" w:hAnsi="Segoe UI" w:cs="Segoe UI"/>
          <w:bCs/>
          <w:sz w:val="22"/>
          <w:szCs w:val="22"/>
        </w:rPr>
        <w:t xml:space="preserve">okres </w:t>
      </w:r>
      <w:r w:rsidR="00F72F7E" w:rsidRPr="00B4326B">
        <w:rPr>
          <w:rFonts w:ascii="Segoe UI" w:hAnsi="Segoe UI" w:cs="Segoe UI"/>
          <w:bCs/>
          <w:sz w:val="22"/>
          <w:szCs w:val="22"/>
        </w:rPr>
        <w:t>21</w:t>
      </w:r>
      <w:r w:rsidRPr="00B4326B">
        <w:rPr>
          <w:rFonts w:ascii="Segoe UI" w:hAnsi="Segoe UI" w:cs="Segoe UI"/>
          <w:bCs/>
          <w:sz w:val="22"/>
          <w:szCs w:val="22"/>
        </w:rPr>
        <w:t xml:space="preserve"> dni po upływie terminu płatności, określonego </w:t>
      </w:r>
      <w:r w:rsidR="009D7C43" w:rsidRPr="00B4326B">
        <w:rPr>
          <w:rFonts w:ascii="Segoe UI" w:hAnsi="Segoe UI" w:cs="Segoe UI"/>
          <w:bCs/>
          <w:sz w:val="22"/>
          <w:szCs w:val="22"/>
        </w:rPr>
        <w:br/>
      </w:r>
      <w:r w:rsidRPr="00B4326B">
        <w:rPr>
          <w:rFonts w:ascii="Segoe UI" w:hAnsi="Segoe UI" w:cs="Segoe UI"/>
          <w:bCs/>
          <w:sz w:val="22"/>
          <w:szCs w:val="22"/>
        </w:rPr>
        <w:t>w § 4 ust. 7</w:t>
      </w:r>
      <w:r w:rsidR="00F72F7E" w:rsidRPr="00B4326B">
        <w:rPr>
          <w:rFonts w:ascii="Segoe UI" w:hAnsi="Segoe UI" w:cs="Segoe UI"/>
          <w:bCs/>
          <w:sz w:val="22"/>
          <w:szCs w:val="22"/>
        </w:rPr>
        <w:t xml:space="preserve"> i nie uregulował należności mimo wezwania Wykonawcy do jej uregulowania w co najmniej w 14 dniowym dodatkowym terminie</w:t>
      </w:r>
      <w:r w:rsidRPr="00B4326B">
        <w:rPr>
          <w:rFonts w:ascii="Segoe UI" w:hAnsi="Segoe UI" w:cs="Segoe UI"/>
          <w:bCs/>
          <w:sz w:val="22"/>
          <w:szCs w:val="22"/>
        </w:rPr>
        <w:t>.</w:t>
      </w:r>
    </w:p>
    <w:p w14:paraId="370B754C" w14:textId="77777777" w:rsidR="00BC315A" w:rsidRPr="00B4326B" w:rsidRDefault="00BC315A" w:rsidP="00B4326B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B4326B">
        <w:rPr>
          <w:rFonts w:ascii="Segoe UI" w:hAnsi="Segoe UI" w:cs="Segoe UI"/>
          <w:bCs/>
          <w:color w:val="000000"/>
          <w:sz w:val="22"/>
          <w:szCs w:val="22"/>
        </w:rPr>
        <w:t>Wstrzymanie sprzedaży energii elektrycznej następuje poprzez wstrzymanie dostarczania energii elektrycznej przez OSD na wniosek Wykonawcy.</w:t>
      </w:r>
    </w:p>
    <w:p w14:paraId="4D9FBA2D" w14:textId="77777777" w:rsidR="00BC315A" w:rsidRPr="00B4326B" w:rsidRDefault="00BC315A" w:rsidP="00B4326B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B4326B">
        <w:rPr>
          <w:rFonts w:ascii="Segoe UI" w:hAnsi="Segoe UI" w:cs="Segoe UI"/>
          <w:bCs/>
          <w:color w:val="000000"/>
          <w:sz w:val="22"/>
          <w:szCs w:val="22"/>
        </w:rPr>
        <w:t>Wznowienie dostarczania energii elektrycznej i świadczenie usług dystrybucji przez OSD na wniosek Wykonawcy może nastąpić po uregulowaniu zaległych należności za energię elektryczną oraz innych należności związanych z dostarczaniem tej energii.</w:t>
      </w:r>
    </w:p>
    <w:p w14:paraId="03B63AD3" w14:textId="77777777" w:rsidR="00BC315A" w:rsidRPr="00B4326B" w:rsidRDefault="00BC315A" w:rsidP="00B4326B">
      <w:pPr>
        <w:numPr>
          <w:ilvl w:val="2"/>
          <w:numId w:val="9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B4326B">
        <w:rPr>
          <w:rFonts w:ascii="Segoe UI" w:hAnsi="Segoe UI" w:cs="Segoe UI"/>
          <w:bCs/>
          <w:color w:val="000000"/>
          <w:sz w:val="22"/>
          <w:szCs w:val="22"/>
        </w:rPr>
        <w:t>Wykonawca nie ponosi odpowiedzialności za szkody spowodowane wstrzymaniem sprzedaży energii elektrycznej wskutek naruszenia przez Zamawiającego warunków umowy i obowiązujących przepisów Prawa energetycznego i Kodeksu Cywilnego.</w:t>
      </w:r>
    </w:p>
    <w:p w14:paraId="00FB6867" w14:textId="77777777" w:rsidR="00BC315A" w:rsidRPr="00B4326B" w:rsidRDefault="00BC315A" w:rsidP="00B4326B">
      <w:pPr>
        <w:rPr>
          <w:rFonts w:ascii="Segoe UI" w:hAnsi="Segoe UI" w:cs="Segoe UI"/>
          <w:b/>
          <w:color w:val="000000"/>
          <w:sz w:val="22"/>
          <w:szCs w:val="22"/>
        </w:rPr>
      </w:pPr>
    </w:p>
    <w:p w14:paraId="47E0F04A" w14:textId="77777777" w:rsidR="00BC315A" w:rsidRPr="00B4326B" w:rsidRDefault="00BC315A" w:rsidP="00B4326B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B4326B">
        <w:rPr>
          <w:rFonts w:ascii="Segoe UI" w:hAnsi="Segoe UI" w:cs="Segoe UI"/>
          <w:b/>
          <w:color w:val="000000"/>
          <w:sz w:val="22"/>
          <w:szCs w:val="22"/>
        </w:rPr>
        <w:t>§ 6</w:t>
      </w:r>
    </w:p>
    <w:p w14:paraId="1B6F1B8E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ODSTĄPIENIA OD UMOWY / ODPOWIEDZIALNOŚĆ ODSZKODOWAWCZA</w:t>
      </w:r>
    </w:p>
    <w:p w14:paraId="1080DF45" w14:textId="77777777" w:rsidR="00B875E7" w:rsidRPr="00B4326B" w:rsidRDefault="002A0EC9" w:rsidP="00B4326B">
      <w:pPr>
        <w:numPr>
          <w:ilvl w:val="6"/>
          <w:numId w:val="8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 xml:space="preserve">Umowa może być rozwiązana przez jedną ze Stron ze skutkiem natychmiastowym </w:t>
      </w:r>
      <w:r w:rsidR="009D7C43" w:rsidRPr="00B4326B">
        <w:rPr>
          <w:rFonts w:ascii="Segoe UI" w:hAnsi="Segoe UI" w:cs="Segoe UI"/>
          <w:bCs/>
          <w:sz w:val="22"/>
          <w:szCs w:val="22"/>
        </w:rPr>
        <w:br/>
      </w:r>
      <w:r w:rsidRPr="00B4326B">
        <w:rPr>
          <w:rFonts w:ascii="Segoe UI" w:hAnsi="Segoe UI" w:cs="Segoe UI"/>
          <w:bCs/>
          <w:sz w:val="22"/>
          <w:szCs w:val="22"/>
        </w:rPr>
        <w:t>w przypadku, gdy druga  Strona pomimo pisemnego wezwania do zaniechania naruszeń, rażąco i uporczywie narusza warunki Umowy</w:t>
      </w:r>
      <w:r w:rsidR="00B875E7" w:rsidRPr="00B4326B">
        <w:rPr>
          <w:rFonts w:ascii="Segoe UI" w:hAnsi="Segoe UI" w:cs="Segoe UI"/>
          <w:bCs/>
          <w:sz w:val="22"/>
          <w:szCs w:val="22"/>
        </w:rPr>
        <w:t>.</w:t>
      </w:r>
    </w:p>
    <w:p w14:paraId="3B0214E3" w14:textId="77777777" w:rsidR="002A0EC9" w:rsidRPr="00B4326B" w:rsidRDefault="002A0EC9" w:rsidP="00B4326B">
      <w:pPr>
        <w:numPr>
          <w:ilvl w:val="6"/>
          <w:numId w:val="8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 xml:space="preserve">W razie konieczności zakupu energii przez  Zamawiającego u sprzedawcy rezerwowego </w:t>
      </w:r>
      <w:r w:rsidR="009D7C43" w:rsidRPr="00B4326B">
        <w:rPr>
          <w:rFonts w:ascii="Segoe UI" w:hAnsi="Segoe UI" w:cs="Segoe UI"/>
          <w:bCs/>
          <w:sz w:val="22"/>
          <w:szCs w:val="22"/>
        </w:rPr>
        <w:br/>
      </w:r>
      <w:r w:rsidRPr="00B4326B">
        <w:rPr>
          <w:rFonts w:ascii="Segoe UI" w:hAnsi="Segoe UI" w:cs="Segoe UI"/>
          <w:bCs/>
          <w:sz w:val="22"/>
          <w:szCs w:val="22"/>
        </w:rPr>
        <w:t>z przyczyn leżących po stronie Wykonawcy, Zamawiający może rozwiązać umowę  ze skutkiem natychmiastowym bez dalszych wezwań.</w:t>
      </w:r>
    </w:p>
    <w:p w14:paraId="59E8127E" w14:textId="4A4F6B00" w:rsidR="00B875E7" w:rsidRPr="00B4326B" w:rsidRDefault="002A0EC9" w:rsidP="00B4326B">
      <w:pPr>
        <w:numPr>
          <w:ilvl w:val="6"/>
          <w:numId w:val="8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Niezależnie od okoliczności wymienionych w ust.1 i 2 uzasadniających rozwiązanie umowy ze skutkiem natychmiastowym, Zamawiający może odstąpić od umowy w terminie  jednego miesiąca od dnia powzięcia informacji lub zaistnienia zdarzenia, z przyczyn leżących po stronie Wykonawcy, w szczególności, gdy</w:t>
      </w:r>
      <w:r w:rsidR="00B875E7" w:rsidRPr="00B4326B">
        <w:rPr>
          <w:rFonts w:ascii="Segoe UI" w:hAnsi="Segoe UI" w:cs="Segoe UI"/>
          <w:bCs/>
          <w:sz w:val="22"/>
          <w:szCs w:val="22"/>
        </w:rPr>
        <w:t>:</w:t>
      </w:r>
    </w:p>
    <w:p w14:paraId="371A574C" w14:textId="77777777" w:rsidR="00B875E7" w:rsidRPr="00B4326B" w:rsidRDefault="00B875E7" w:rsidP="00B4326B">
      <w:pPr>
        <w:numPr>
          <w:ilvl w:val="0"/>
          <w:numId w:val="12"/>
        </w:numPr>
        <w:tabs>
          <w:tab w:val="left" w:pos="426"/>
        </w:tabs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otwarto likwidację Wykonawcy,</w:t>
      </w:r>
    </w:p>
    <w:p w14:paraId="0893CB31" w14:textId="77777777" w:rsidR="00B875E7" w:rsidRPr="00B4326B" w:rsidRDefault="00B875E7" w:rsidP="00B4326B">
      <w:pPr>
        <w:numPr>
          <w:ilvl w:val="0"/>
          <w:numId w:val="12"/>
        </w:numPr>
        <w:tabs>
          <w:tab w:val="left" w:pos="426"/>
        </w:tabs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Wykonawca nie zapewnia sprzedaży energii w sposób ciągły i niezakłócony,</w:t>
      </w:r>
    </w:p>
    <w:p w14:paraId="28E6BC57" w14:textId="77777777" w:rsidR="00B875E7" w:rsidRPr="00B4326B" w:rsidRDefault="00B875E7" w:rsidP="00B4326B">
      <w:pPr>
        <w:numPr>
          <w:ilvl w:val="0"/>
          <w:numId w:val="12"/>
        </w:numPr>
        <w:tabs>
          <w:tab w:val="left" w:pos="426"/>
        </w:tabs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Wykonawca nie uwzględnia bonifikaty należnej Zamawiającemu,</w:t>
      </w:r>
    </w:p>
    <w:p w14:paraId="36D42F85" w14:textId="77777777" w:rsidR="00B875E7" w:rsidRPr="00B4326B" w:rsidRDefault="00B875E7" w:rsidP="00B4326B">
      <w:pPr>
        <w:numPr>
          <w:ilvl w:val="0"/>
          <w:numId w:val="12"/>
        </w:numPr>
        <w:tabs>
          <w:tab w:val="left" w:pos="426"/>
        </w:tabs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Wykonawca nie koryguje faktury w wyniku reklamacji, która została uznana,</w:t>
      </w:r>
    </w:p>
    <w:p w14:paraId="052FD9F6" w14:textId="77777777" w:rsidR="00B875E7" w:rsidRPr="00B4326B" w:rsidRDefault="00B875E7" w:rsidP="00B4326B">
      <w:pPr>
        <w:numPr>
          <w:ilvl w:val="0"/>
          <w:numId w:val="12"/>
        </w:numPr>
        <w:tabs>
          <w:tab w:val="left" w:pos="426"/>
        </w:tabs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lastRenderedPageBreak/>
        <w:t xml:space="preserve">Wykonawca uchyla się od dokonania zmiany mocy umownej lub dokonuje ich </w:t>
      </w:r>
      <w:r w:rsidR="009D7C43" w:rsidRPr="00B4326B">
        <w:rPr>
          <w:rFonts w:ascii="Segoe UI" w:hAnsi="Segoe UI" w:cs="Segoe UI"/>
          <w:bCs/>
          <w:sz w:val="22"/>
          <w:szCs w:val="22"/>
        </w:rPr>
        <w:br/>
      </w:r>
      <w:r w:rsidRPr="00B4326B">
        <w:rPr>
          <w:rFonts w:ascii="Segoe UI" w:hAnsi="Segoe UI" w:cs="Segoe UI"/>
          <w:bCs/>
          <w:sz w:val="22"/>
          <w:szCs w:val="22"/>
        </w:rPr>
        <w:t>w sposób sprzeczny z zasadami określonymi w niniejszej umowie,</w:t>
      </w:r>
    </w:p>
    <w:p w14:paraId="17C96146" w14:textId="77777777" w:rsidR="00B875E7" w:rsidRPr="00B4326B" w:rsidRDefault="00B875E7" w:rsidP="00B4326B">
      <w:pPr>
        <w:numPr>
          <w:ilvl w:val="0"/>
          <w:numId w:val="12"/>
        </w:numPr>
        <w:tabs>
          <w:tab w:val="left" w:pos="426"/>
        </w:tabs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 xml:space="preserve">przed zakończeniem realizacji umowy Wykonawca utraci uprawnienia, koncesje lub zezwolenia bądź dokumenty niezbędne do wykonywania przedmiotu umowy i nie przekaże Zamawiającemu aktualnych dokumentów, </w:t>
      </w:r>
    </w:p>
    <w:p w14:paraId="23A58908" w14:textId="77777777" w:rsidR="00B875E7" w:rsidRPr="00B4326B" w:rsidRDefault="00B875E7" w:rsidP="00B4326B">
      <w:pPr>
        <w:numPr>
          <w:ilvl w:val="0"/>
          <w:numId w:val="12"/>
        </w:numPr>
        <w:tabs>
          <w:tab w:val="left" w:pos="426"/>
        </w:tabs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Wykonawca nie dokonuje bilansowania handlowego</w:t>
      </w:r>
    </w:p>
    <w:p w14:paraId="2086C024" w14:textId="77777777" w:rsidR="00B875E7" w:rsidRPr="00B4326B" w:rsidRDefault="00B875E7" w:rsidP="00B4326B">
      <w:pPr>
        <w:numPr>
          <w:ilvl w:val="0"/>
          <w:numId w:val="12"/>
        </w:numPr>
        <w:tabs>
          <w:tab w:val="left" w:pos="426"/>
        </w:tabs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 xml:space="preserve">Wykonawca wykonuje niniejszą umowę w sposób sprzeczny z obowiązującymi </w:t>
      </w:r>
      <w:r w:rsidR="009D7C43" w:rsidRPr="00B4326B">
        <w:rPr>
          <w:rFonts w:ascii="Segoe UI" w:hAnsi="Segoe UI" w:cs="Segoe UI"/>
          <w:bCs/>
          <w:sz w:val="22"/>
          <w:szCs w:val="22"/>
        </w:rPr>
        <w:br/>
      </w:r>
      <w:r w:rsidRPr="00B4326B">
        <w:rPr>
          <w:rFonts w:ascii="Segoe UI" w:hAnsi="Segoe UI" w:cs="Segoe UI"/>
          <w:bCs/>
          <w:sz w:val="22"/>
          <w:szCs w:val="22"/>
        </w:rPr>
        <w:t>w Polsce przepisami prawa, a w szczególności przepisami ustawy - Prawo energetyczne i przepisami do niej wykonawczymi.</w:t>
      </w:r>
    </w:p>
    <w:p w14:paraId="6C85DC73" w14:textId="77777777" w:rsidR="00162815" w:rsidRPr="00B4326B" w:rsidRDefault="00162815" w:rsidP="00B4326B">
      <w:pPr>
        <w:numPr>
          <w:ilvl w:val="6"/>
          <w:numId w:val="8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Oświadczenie Zamawiającego o rozwiązaniu lub odstąpieniu od umowy  wymaga formy pisemnej pod rygorem nieważności.</w:t>
      </w:r>
    </w:p>
    <w:p w14:paraId="66670A88" w14:textId="27BB1285" w:rsidR="00B875E7" w:rsidRPr="00B4326B" w:rsidRDefault="002A0EC9" w:rsidP="00B4326B">
      <w:pPr>
        <w:numPr>
          <w:ilvl w:val="6"/>
          <w:numId w:val="8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Zgodnie z postanowieniami zawartymi w §</w:t>
      </w:r>
      <w:r w:rsidR="009606E1">
        <w:rPr>
          <w:rFonts w:ascii="Segoe UI" w:hAnsi="Segoe UI" w:cs="Segoe UI"/>
          <w:bCs/>
          <w:sz w:val="22"/>
          <w:szCs w:val="22"/>
        </w:rPr>
        <w:t xml:space="preserve"> </w:t>
      </w:r>
      <w:r w:rsidRPr="00B4326B">
        <w:rPr>
          <w:rFonts w:ascii="Segoe UI" w:hAnsi="Segoe UI" w:cs="Segoe UI"/>
          <w:bCs/>
          <w:sz w:val="22"/>
          <w:szCs w:val="22"/>
        </w:rPr>
        <w:t>1 ust.</w:t>
      </w:r>
      <w:r w:rsidR="009606E1">
        <w:rPr>
          <w:rFonts w:ascii="Segoe UI" w:hAnsi="Segoe UI" w:cs="Segoe UI"/>
          <w:bCs/>
          <w:sz w:val="22"/>
          <w:szCs w:val="22"/>
        </w:rPr>
        <w:t xml:space="preserve"> </w:t>
      </w:r>
      <w:r w:rsidRPr="00B4326B">
        <w:rPr>
          <w:rFonts w:ascii="Segoe UI" w:hAnsi="Segoe UI" w:cs="Segoe UI"/>
          <w:bCs/>
          <w:sz w:val="22"/>
          <w:szCs w:val="22"/>
        </w:rPr>
        <w:t>9 pkt 3 niniejszej umowy, Wykonawca</w:t>
      </w:r>
      <w:r w:rsidR="00B875E7" w:rsidRPr="00B4326B">
        <w:rPr>
          <w:rFonts w:ascii="Segoe UI" w:hAnsi="Segoe UI" w:cs="Segoe UI"/>
          <w:bCs/>
          <w:sz w:val="22"/>
          <w:szCs w:val="22"/>
        </w:rPr>
        <w:t xml:space="preserve"> odpowiada w szczególności za wszelką szkodę Zamawiającego wynikającą z konieczności zakupu energii od sprzedawcy rezerwowego, w przypadku, gdy konieczność </w:t>
      </w:r>
      <w:bookmarkStart w:id="4" w:name="_Hlk112416986"/>
      <w:r w:rsidR="00B875E7" w:rsidRPr="00B4326B">
        <w:rPr>
          <w:rFonts w:ascii="Segoe UI" w:hAnsi="Segoe UI" w:cs="Segoe UI"/>
          <w:bCs/>
          <w:sz w:val="22"/>
          <w:szCs w:val="22"/>
        </w:rPr>
        <w:t>zakupu energii od sprzedawcy rezerwowego wyniknie z przyczyn leżących po stronie Wykonawcy</w:t>
      </w:r>
      <w:bookmarkEnd w:id="4"/>
    </w:p>
    <w:p w14:paraId="1A0BECD5" w14:textId="77777777" w:rsidR="00980094" w:rsidRPr="00B4326B" w:rsidRDefault="00B875E7" w:rsidP="00B4326B">
      <w:pPr>
        <w:numPr>
          <w:ilvl w:val="6"/>
          <w:numId w:val="8"/>
        </w:numPr>
        <w:tabs>
          <w:tab w:val="left" w:pos="426"/>
        </w:tabs>
        <w:ind w:left="426" w:hanging="426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Zamawiający ma prawo odstąpić od umowy w przypadku wskazanym w art. 456 ustawy – Prawo zamówień publicznych.</w:t>
      </w:r>
    </w:p>
    <w:p w14:paraId="568970A8" w14:textId="77777777" w:rsidR="00162815" w:rsidRPr="00B4326B" w:rsidRDefault="00162815" w:rsidP="00B4326B">
      <w:pPr>
        <w:numPr>
          <w:ilvl w:val="6"/>
          <w:numId w:val="8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4326B">
        <w:rPr>
          <w:rFonts w:ascii="Segoe UI" w:hAnsi="Segoe UI" w:cs="Segoe UI"/>
          <w:bCs/>
          <w:sz w:val="22"/>
          <w:szCs w:val="22"/>
        </w:rPr>
        <w:t>Odstąpienie od Umowy nie zwalnia Stron z obowiązku uregulowania wobec drugiej Strony wszelkich zobowiązań z niej wynikających.</w:t>
      </w:r>
    </w:p>
    <w:p w14:paraId="71B3CF98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A2FF002" w14:textId="77777777" w:rsidR="00280429" w:rsidRPr="00B4326B" w:rsidRDefault="00280429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§ 7</w:t>
      </w:r>
    </w:p>
    <w:p w14:paraId="3C1744E2" w14:textId="77777777" w:rsidR="00280429" w:rsidRPr="00B4326B" w:rsidRDefault="00280429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KARY UMOWNE, POTRĄCENIA I ZATRZYMANIA</w:t>
      </w:r>
    </w:p>
    <w:p w14:paraId="63BA68DE" w14:textId="1614FCC5" w:rsidR="0066131C" w:rsidRPr="00B4326B" w:rsidRDefault="0066131C" w:rsidP="00B4326B">
      <w:pPr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W razie rozwiązania umowy lub odstąpienia od umowy przez Zamawiającego </w:t>
      </w:r>
      <w:r w:rsidR="009D7C43" w:rsidRPr="00B4326B">
        <w:rPr>
          <w:rFonts w:ascii="Segoe UI" w:hAnsi="Segoe UI" w:cs="Segoe UI"/>
          <w:sz w:val="22"/>
          <w:szCs w:val="22"/>
        </w:rPr>
        <w:br/>
      </w:r>
      <w:r w:rsidRPr="00B4326B">
        <w:rPr>
          <w:rFonts w:ascii="Segoe UI" w:hAnsi="Segoe UI" w:cs="Segoe UI"/>
          <w:sz w:val="22"/>
          <w:szCs w:val="22"/>
        </w:rPr>
        <w:t>w okolicznościach określonych w §</w:t>
      </w:r>
      <w:r w:rsidR="009606E1">
        <w:rPr>
          <w:rFonts w:ascii="Segoe UI" w:hAnsi="Segoe UI" w:cs="Segoe UI"/>
          <w:sz w:val="22"/>
          <w:szCs w:val="22"/>
        </w:rPr>
        <w:t xml:space="preserve"> </w:t>
      </w:r>
      <w:r w:rsidRPr="00B4326B">
        <w:rPr>
          <w:rFonts w:ascii="Segoe UI" w:hAnsi="Segoe UI" w:cs="Segoe UI"/>
          <w:sz w:val="22"/>
          <w:szCs w:val="22"/>
        </w:rPr>
        <w:t>6 ust.</w:t>
      </w:r>
      <w:r w:rsidR="009606E1">
        <w:rPr>
          <w:rFonts w:ascii="Segoe UI" w:hAnsi="Segoe UI" w:cs="Segoe UI"/>
          <w:sz w:val="22"/>
          <w:szCs w:val="22"/>
        </w:rPr>
        <w:t xml:space="preserve"> </w:t>
      </w:r>
      <w:r w:rsidRPr="00B4326B">
        <w:rPr>
          <w:rFonts w:ascii="Segoe UI" w:hAnsi="Segoe UI" w:cs="Segoe UI"/>
          <w:sz w:val="22"/>
          <w:szCs w:val="22"/>
        </w:rPr>
        <w:t xml:space="preserve">1-3, Zamawiający ma prawo do naliczenia </w:t>
      </w:r>
      <w:r w:rsidR="009D7C43" w:rsidRPr="00B4326B">
        <w:rPr>
          <w:rFonts w:ascii="Segoe UI" w:hAnsi="Segoe UI" w:cs="Segoe UI"/>
          <w:sz w:val="22"/>
          <w:szCs w:val="22"/>
        </w:rPr>
        <w:br/>
      </w:r>
      <w:r w:rsidRPr="00B4326B">
        <w:rPr>
          <w:rFonts w:ascii="Segoe UI" w:hAnsi="Segoe UI" w:cs="Segoe UI"/>
          <w:sz w:val="22"/>
          <w:szCs w:val="22"/>
        </w:rPr>
        <w:t xml:space="preserve">i żądania od  Wykonawcy kary umownej w wysokości </w:t>
      </w:r>
      <w:r w:rsidRPr="00B4326B">
        <w:rPr>
          <w:rFonts w:ascii="Segoe UI" w:hAnsi="Segoe UI" w:cs="Segoe UI"/>
          <w:b/>
          <w:bCs/>
          <w:sz w:val="22"/>
          <w:szCs w:val="22"/>
        </w:rPr>
        <w:t xml:space="preserve">10%wartości </w:t>
      </w:r>
      <w:r w:rsidR="00F332C4" w:rsidRPr="00B4326B">
        <w:rPr>
          <w:rFonts w:ascii="Segoe UI" w:hAnsi="Segoe UI" w:cs="Segoe UI"/>
          <w:b/>
          <w:bCs/>
          <w:sz w:val="22"/>
          <w:szCs w:val="22"/>
        </w:rPr>
        <w:t>wynagrodzenia brutto</w:t>
      </w:r>
      <w:r w:rsidRPr="00B4326B">
        <w:rPr>
          <w:rFonts w:ascii="Segoe UI" w:hAnsi="Segoe UI" w:cs="Segoe UI"/>
          <w:sz w:val="22"/>
          <w:szCs w:val="22"/>
        </w:rPr>
        <w:t>, o któr</w:t>
      </w:r>
      <w:r w:rsidR="008E0EAA" w:rsidRPr="00B4326B">
        <w:rPr>
          <w:rFonts w:ascii="Segoe UI" w:hAnsi="Segoe UI" w:cs="Segoe UI"/>
          <w:sz w:val="22"/>
          <w:szCs w:val="22"/>
        </w:rPr>
        <w:t>ym</w:t>
      </w:r>
      <w:r w:rsidRPr="00B4326B">
        <w:rPr>
          <w:rFonts w:ascii="Segoe UI" w:hAnsi="Segoe UI" w:cs="Segoe UI"/>
          <w:sz w:val="22"/>
          <w:szCs w:val="22"/>
        </w:rPr>
        <w:t xml:space="preserve"> mowa w §</w:t>
      </w:r>
      <w:r w:rsidR="009606E1">
        <w:rPr>
          <w:rFonts w:ascii="Segoe UI" w:hAnsi="Segoe UI" w:cs="Segoe UI"/>
          <w:sz w:val="22"/>
          <w:szCs w:val="22"/>
        </w:rPr>
        <w:t xml:space="preserve"> </w:t>
      </w:r>
      <w:r w:rsidRPr="00B4326B">
        <w:rPr>
          <w:rFonts w:ascii="Segoe UI" w:hAnsi="Segoe UI" w:cs="Segoe UI"/>
          <w:sz w:val="22"/>
          <w:szCs w:val="22"/>
        </w:rPr>
        <w:t>4 ust.1</w:t>
      </w:r>
      <w:r w:rsidR="00B34D75" w:rsidRPr="00B4326B">
        <w:rPr>
          <w:rFonts w:ascii="Segoe UI" w:hAnsi="Segoe UI" w:cs="Segoe UI"/>
          <w:sz w:val="22"/>
          <w:szCs w:val="22"/>
        </w:rPr>
        <w:t>.</w:t>
      </w:r>
    </w:p>
    <w:p w14:paraId="0155F387" w14:textId="77777777" w:rsidR="00B34D75" w:rsidRPr="00B4326B" w:rsidRDefault="00B72BC9" w:rsidP="00B4326B">
      <w:pPr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Oprócz kary umownej, o której mowa w ust.1 Zamawiający może żądać od Wykonawcy   odszkodowania przewyższającego wysokość kary umownej na zasadach ogólnych.</w:t>
      </w:r>
    </w:p>
    <w:p w14:paraId="596C4494" w14:textId="0E5032D3" w:rsidR="00B72BC9" w:rsidRPr="00B4326B" w:rsidRDefault="00B72BC9" w:rsidP="00B4326B">
      <w:pPr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Wykonawca ma prawo do zastosowania kary umownej za rozwiązanie lub odstąpienie od umowy z przyczyn leżących po stronie Zamawiającego, innych od określonych art.</w:t>
      </w:r>
      <w:r w:rsidR="009606E1">
        <w:rPr>
          <w:rFonts w:ascii="Segoe UI" w:hAnsi="Segoe UI" w:cs="Segoe UI"/>
          <w:sz w:val="22"/>
          <w:szCs w:val="22"/>
        </w:rPr>
        <w:t xml:space="preserve"> </w:t>
      </w:r>
      <w:r w:rsidRPr="00B4326B">
        <w:rPr>
          <w:rFonts w:ascii="Segoe UI" w:hAnsi="Segoe UI" w:cs="Segoe UI"/>
          <w:sz w:val="22"/>
          <w:szCs w:val="22"/>
        </w:rPr>
        <w:t xml:space="preserve">456 ustawy Prawo zamówień publicznych - w wysokości </w:t>
      </w:r>
      <w:r w:rsidR="008E0EAA" w:rsidRPr="00B4326B">
        <w:rPr>
          <w:rFonts w:ascii="Segoe UI" w:hAnsi="Segoe UI" w:cs="Segoe UI"/>
          <w:b/>
          <w:bCs/>
          <w:sz w:val="22"/>
          <w:szCs w:val="22"/>
        </w:rPr>
        <w:t>10% wartości wynagrodzenia brutto</w:t>
      </w:r>
      <w:r w:rsidR="008E0EAA" w:rsidRPr="00B4326B">
        <w:rPr>
          <w:rFonts w:ascii="Segoe UI" w:hAnsi="Segoe UI" w:cs="Segoe UI"/>
          <w:sz w:val="22"/>
          <w:szCs w:val="22"/>
        </w:rPr>
        <w:t>, o którym mowa w § 4 ust.1</w:t>
      </w:r>
      <w:r w:rsidR="009606E1">
        <w:rPr>
          <w:rFonts w:ascii="Segoe UI" w:hAnsi="Segoe UI" w:cs="Segoe UI"/>
          <w:sz w:val="22"/>
          <w:szCs w:val="22"/>
        </w:rPr>
        <w:t xml:space="preserve">. </w:t>
      </w:r>
    </w:p>
    <w:p w14:paraId="298FC6FF" w14:textId="77777777" w:rsidR="00280429" w:rsidRPr="00B4326B" w:rsidRDefault="00280429" w:rsidP="00B4326B">
      <w:pPr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Zamawiający jest uprawniony do potrącenia kar umownych z należnego Wykonawcy wynagrodzenia.</w:t>
      </w:r>
    </w:p>
    <w:p w14:paraId="0BD1F2CA" w14:textId="17DF5778" w:rsidR="005970B3" w:rsidRPr="00B4326B" w:rsidRDefault="005970B3" w:rsidP="00B4326B">
      <w:pPr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Łączna maksymalna wysokość kar umownych</w:t>
      </w:r>
      <w:r w:rsidR="00B34D75" w:rsidRPr="00B4326B">
        <w:rPr>
          <w:rFonts w:ascii="Segoe UI" w:hAnsi="Segoe UI" w:cs="Segoe UI"/>
          <w:sz w:val="22"/>
          <w:szCs w:val="22"/>
        </w:rPr>
        <w:t>,</w:t>
      </w:r>
      <w:r w:rsidR="0016251E">
        <w:rPr>
          <w:rFonts w:ascii="Segoe UI" w:hAnsi="Segoe UI" w:cs="Segoe UI"/>
          <w:sz w:val="22"/>
          <w:szCs w:val="22"/>
        </w:rPr>
        <w:t xml:space="preserve"> </w:t>
      </w:r>
      <w:r w:rsidR="00B34D75" w:rsidRPr="00B4326B">
        <w:rPr>
          <w:rFonts w:ascii="Segoe UI" w:hAnsi="Segoe UI" w:cs="Segoe UI"/>
          <w:sz w:val="22"/>
          <w:szCs w:val="22"/>
        </w:rPr>
        <w:t xml:space="preserve">których mogą dochodzić strony, </w:t>
      </w:r>
      <w:r w:rsidRPr="00B4326B">
        <w:rPr>
          <w:rFonts w:ascii="Segoe UI" w:hAnsi="Segoe UI" w:cs="Segoe UI"/>
          <w:sz w:val="22"/>
          <w:szCs w:val="22"/>
        </w:rPr>
        <w:t>nie przekroczy 30% wartości wynagrodzenia</w:t>
      </w:r>
      <w:r w:rsidR="008E0EAA" w:rsidRPr="00B4326B">
        <w:rPr>
          <w:rFonts w:ascii="Segoe UI" w:hAnsi="Segoe UI" w:cs="Segoe UI"/>
          <w:sz w:val="22"/>
          <w:szCs w:val="22"/>
        </w:rPr>
        <w:t xml:space="preserve"> brutto</w:t>
      </w:r>
      <w:r w:rsidRPr="00B4326B">
        <w:rPr>
          <w:rFonts w:ascii="Segoe UI" w:hAnsi="Segoe UI" w:cs="Segoe UI"/>
          <w:sz w:val="22"/>
          <w:szCs w:val="22"/>
        </w:rPr>
        <w:t>, o którym mowa w § 4 ust. 1</w:t>
      </w:r>
      <w:r w:rsidR="009606E1">
        <w:rPr>
          <w:rFonts w:ascii="Segoe UI" w:hAnsi="Segoe UI" w:cs="Segoe UI"/>
          <w:sz w:val="22"/>
          <w:szCs w:val="22"/>
        </w:rPr>
        <w:t xml:space="preserve">. </w:t>
      </w:r>
    </w:p>
    <w:p w14:paraId="105BF42C" w14:textId="77777777" w:rsidR="0088383B" w:rsidRDefault="0088383B" w:rsidP="00B4326B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32B2E5B8" w14:textId="35BA912F" w:rsidR="00B4326B" w:rsidRPr="00B4326B" w:rsidRDefault="00B4326B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§</w:t>
      </w:r>
      <w:r w:rsidR="009606E1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8</w:t>
      </w:r>
    </w:p>
    <w:p w14:paraId="1423A45B" w14:textId="77777777" w:rsidR="00B4326B" w:rsidRPr="00B4326B" w:rsidRDefault="00B4326B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ZMIANY</w:t>
      </w:r>
    </w:p>
    <w:p w14:paraId="3664E8BD" w14:textId="77777777" w:rsidR="00B4326B" w:rsidRPr="00B4326B" w:rsidRDefault="00B4326B" w:rsidP="00B4326B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Segoe UI" w:hAnsi="Segoe UI" w:cs="Segoe UI"/>
        </w:rPr>
      </w:pPr>
      <w:r w:rsidRPr="00B4326B">
        <w:rPr>
          <w:rFonts w:ascii="Segoe UI" w:hAnsi="Segoe UI" w:cs="Segoe UI"/>
        </w:rPr>
        <w:t>Zamawiający dopuszcza zmiany postanowień zawartej umowy, zgodnie z treścią art. 454 ustawy Pzp, których wprowadzenie nie jest sprzeczne z treścią oferty na podstawie, której dokonano wyboru Wykonawcy oraz nie narusza zasad uczciwej konkurencji i równego traktowania.</w:t>
      </w:r>
    </w:p>
    <w:p w14:paraId="58415E8B" w14:textId="77777777" w:rsidR="00B4326B" w:rsidRPr="001B60F7" w:rsidRDefault="00B4326B" w:rsidP="00B4326B">
      <w:pPr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Style w:val="Uwydatnienie"/>
          <w:rFonts w:ascii="Segoe UI" w:hAnsi="Segoe UI" w:cs="Segoe UI"/>
          <w:i w:val="0"/>
          <w:iCs w:val="0"/>
          <w:sz w:val="22"/>
          <w:szCs w:val="22"/>
        </w:rPr>
      </w:pPr>
      <w:r w:rsidRPr="001B60F7">
        <w:rPr>
          <w:rStyle w:val="Uwydatnienie"/>
          <w:rFonts w:ascii="Segoe UI" w:hAnsi="Segoe UI" w:cs="Segoe UI"/>
          <w:i w:val="0"/>
          <w:sz w:val="22"/>
          <w:szCs w:val="22"/>
          <w:shd w:val="clear" w:color="auto" w:fill="FFFFFF"/>
        </w:rPr>
        <w:t>Strona, która nie może prawidłowo wykonywać umowy wskutek działania siły wyższej, jest obowiązana do bezzwłocznego poinformowania drugiej Strony o wystąpieniu działania siły wyższej w terminie 14 dni od wystąpienia tego zdarzenia, pod rygorem utraty uprawnienia do powoływania się na tę okoliczność.</w:t>
      </w:r>
    </w:p>
    <w:p w14:paraId="5ED4EA10" w14:textId="77777777" w:rsidR="00B4326B" w:rsidRPr="00B4326B" w:rsidRDefault="00B4326B" w:rsidP="00B4326B">
      <w:pPr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lastRenderedPageBreak/>
        <w:t>Niezależnie od powyższego, Zamawiający i Wykonawca dopuszczają możliwość zmian redakcyjnych umowy oraz zmian będących następstwem zmian danych Stron ujawnionych w rejestrach publicznych.</w:t>
      </w:r>
    </w:p>
    <w:p w14:paraId="29245369" w14:textId="77777777" w:rsidR="00B4326B" w:rsidRPr="00B4326B" w:rsidRDefault="00B4326B" w:rsidP="00B4326B">
      <w:pPr>
        <w:jc w:val="center"/>
        <w:rPr>
          <w:rFonts w:ascii="Segoe UI" w:hAnsi="Segoe UI" w:cs="Segoe UI"/>
          <w:sz w:val="22"/>
          <w:szCs w:val="22"/>
        </w:rPr>
      </w:pPr>
    </w:p>
    <w:p w14:paraId="71A0B6B0" w14:textId="77777777" w:rsidR="001B60F7" w:rsidRDefault="001B60F7" w:rsidP="00B4326B">
      <w:pPr>
        <w:jc w:val="center"/>
        <w:rPr>
          <w:rFonts w:ascii="Segoe UI" w:hAnsi="Segoe UI" w:cs="Segoe UI"/>
          <w:sz w:val="22"/>
          <w:szCs w:val="22"/>
        </w:rPr>
      </w:pPr>
    </w:p>
    <w:p w14:paraId="75783C10" w14:textId="77777777" w:rsidR="006B070A" w:rsidRPr="009606E1" w:rsidRDefault="006B070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9606E1">
        <w:rPr>
          <w:rFonts w:ascii="Segoe UI" w:hAnsi="Segoe UI" w:cs="Segoe UI"/>
          <w:b/>
          <w:sz w:val="22"/>
          <w:szCs w:val="22"/>
        </w:rPr>
        <w:t xml:space="preserve">§ </w:t>
      </w:r>
      <w:r w:rsidR="00B4326B" w:rsidRPr="009606E1">
        <w:rPr>
          <w:rFonts w:ascii="Segoe UI" w:hAnsi="Segoe UI" w:cs="Segoe UI"/>
          <w:b/>
          <w:sz w:val="22"/>
          <w:szCs w:val="22"/>
        </w:rPr>
        <w:t>9</w:t>
      </w:r>
    </w:p>
    <w:p w14:paraId="20A53B3C" w14:textId="77777777" w:rsidR="006B070A" w:rsidRPr="00B4326B" w:rsidRDefault="006B070A" w:rsidP="00B4326B">
      <w:pPr>
        <w:jc w:val="center"/>
        <w:rPr>
          <w:rFonts w:ascii="Segoe UI" w:hAnsi="Segoe UI" w:cs="Segoe UI"/>
          <w:bCs/>
          <w:i/>
          <w:iCs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PODWYKONAWSTWO</w:t>
      </w:r>
    </w:p>
    <w:p w14:paraId="7DDE255D" w14:textId="77777777" w:rsidR="006B070A" w:rsidRPr="00B4326B" w:rsidRDefault="000E27B8" w:rsidP="00B4326B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W przypadku realizowania przez </w:t>
      </w:r>
      <w:r w:rsidR="006B070A" w:rsidRPr="00B4326B">
        <w:rPr>
          <w:rFonts w:ascii="Segoe UI" w:hAnsi="Segoe UI" w:cs="Segoe UI"/>
          <w:sz w:val="22"/>
          <w:szCs w:val="22"/>
        </w:rPr>
        <w:t>Wykonawc</w:t>
      </w:r>
      <w:r w:rsidRPr="00B4326B">
        <w:rPr>
          <w:rFonts w:ascii="Segoe UI" w:hAnsi="Segoe UI" w:cs="Segoe UI"/>
          <w:sz w:val="22"/>
          <w:szCs w:val="22"/>
        </w:rPr>
        <w:t>ę</w:t>
      </w:r>
      <w:r w:rsidR="006B070A" w:rsidRPr="00B4326B">
        <w:rPr>
          <w:rFonts w:ascii="Segoe UI" w:hAnsi="Segoe UI" w:cs="Segoe UI"/>
          <w:sz w:val="22"/>
          <w:szCs w:val="22"/>
        </w:rPr>
        <w:t xml:space="preserve"> przedmiot</w:t>
      </w:r>
      <w:r w:rsidRPr="00B4326B">
        <w:rPr>
          <w:rFonts w:ascii="Segoe UI" w:hAnsi="Segoe UI" w:cs="Segoe UI"/>
          <w:sz w:val="22"/>
          <w:szCs w:val="22"/>
        </w:rPr>
        <w:t>u</w:t>
      </w:r>
      <w:r w:rsidR="006B070A" w:rsidRPr="00B4326B">
        <w:rPr>
          <w:rFonts w:ascii="Segoe UI" w:hAnsi="Segoe UI" w:cs="Segoe UI"/>
          <w:sz w:val="22"/>
          <w:szCs w:val="22"/>
        </w:rPr>
        <w:t xml:space="preserve"> zamówienia przy udziale podwykonawców</w:t>
      </w:r>
      <w:r w:rsidRPr="00B4326B">
        <w:rPr>
          <w:rFonts w:ascii="Segoe UI" w:hAnsi="Segoe UI" w:cs="Segoe UI"/>
          <w:sz w:val="22"/>
          <w:szCs w:val="22"/>
        </w:rPr>
        <w:t xml:space="preserve"> – zastosowania maję przepisy Rozdziału 5 Podwykonawstwo ustawy Prawo zamówień publicznych</w:t>
      </w:r>
      <w:r w:rsidR="006B070A" w:rsidRPr="00B4326B">
        <w:rPr>
          <w:rFonts w:ascii="Segoe UI" w:hAnsi="Segoe UI" w:cs="Segoe UI"/>
          <w:sz w:val="22"/>
          <w:szCs w:val="22"/>
        </w:rPr>
        <w:t xml:space="preserve">. </w:t>
      </w:r>
    </w:p>
    <w:p w14:paraId="4E4C664F" w14:textId="77777777" w:rsidR="006B070A" w:rsidRPr="00B4326B" w:rsidRDefault="006B070A" w:rsidP="00B4326B">
      <w:pPr>
        <w:jc w:val="center"/>
        <w:rPr>
          <w:rFonts w:ascii="Segoe UI" w:hAnsi="Segoe UI" w:cs="Segoe UI"/>
          <w:sz w:val="22"/>
          <w:szCs w:val="22"/>
        </w:rPr>
      </w:pPr>
    </w:p>
    <w:p w14:paraId="63FDB28C" w14:textId="77777777" w:rsidR="00BC315A" w:rsidRPr="009606E1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9606E1">
        <w:rPr>
          <w:rFonts w:ascii="Segoe UI" w:hAnsi="Segoe UI" w:cs="Segoe UI"/>
          <w:b/>
          <w:sz w:val="22"/>
          <w:szCs w:val="22"/>
        </w:rPr>
        <w:t xml:space="preserve">§ </w:t>
      </w:r>
      <w:r w:rsidR="00B4326B" w:rsidRPr="009606E1">
        <w:rPr>
          <w:rFonts w:ascii="Segoe UI" w:hAnsi="Segoe UI" w:cs="Segoe UI"/>
          <w:b/>
          <w:sz w:val="22"/>
          <w:szCs w:val="22"/>
        </w:rPr>
        <w:t>10</w:t>
      </w:r>
    </w:p>
    <w:p w14:paraId="16B79A80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PRZEDSTAWICIELE STRON</w:t>
      </w:r>
    </w:p>
    <w:p w14:paraId="1CAEDAB9" w14:textId="77777777" w:rsidR="00BC315A" w:rsidRPr="00B4326B" w:rsidRDefault="00BC315A" w:rsidP="00B4326B">
      <w:p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Przedstawicielem/ami Zamawiającego odpowiedzialnym za realizację zamówienia jest/są  ………… adres e-mail ….., telefon ……………..</w:t>
      </w:r>
    </w:p>
    <w:p w14:paraId="7B09A3D9" w14:textId="77777777" w:rsidR="00BC315A" w:rsidRPr="00B4326B" w:rsidRDefault="00BC315A" w:rsidP="00B4326B">
      <w:pPr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Ze strony Wykonawcy odpowiedzialnym/i za realizację zamówienia jest/są jest/są  </w:t>
      </w:r>
      <w:r w:rsidR="00280429" w:rsidRPr="00B4326B">
        <w:rPr>
          <w:rFonts w:ascii="Segoe UI" w:hAnsi="Segoe UI" w:cs="Segoe UI"/>
          <w:sz w:val="22"/>
          <w:szCs w:val="22"/>
        </w:rPr>
        <w:t xml:space="preserve">…. </w:t>
      </w:r>
      <w:r w:rsidRPr="00B4326B">
        <w:rPr>
          <w:rFonts w:ascii="Segoe UI" w:hAnsi="Segoe UI" w:cs="Segoe UI"/>
          <w:sz w:val="22"/>
          <w:szCs w:val="22"/>
        </w:rPr>
        <w:t xml:space="preserve">tel. </w:t>
      </w:r>
      <w:r w:rsidR="00280429" w:rsidRPr="00B4326B">
        <w:rPr>
          <w:rFonts w:ascii="Segoe UI" w:hAnsi="Segoe UI" w:cs="Segoe UI"/>
          <w:sz w:val="22"/>
          <w:szCs w:val="22"/>
        </w:rPr>
        <w:t>…..</w:t>
      </w:r>
      <w:r w:rsidRPr="00B4326B">
        <w:rPr>
          <w:rFonts w:ascii="Segoe UI" w:hAnsi="Segoe UI" w:cs="Segoe UI"/>
          <w:sz w:val="22"/>
          <w:szCs w:val="22"/>
        </w:rPr>
        <w:t xml:space="preserve">, adres e-mail </w:t>
      </w:r>
      <w:r w:rsidR="00280429" w:rsidRPr="00B4326B">
        <w:rPr>
          <w:rFonts w:ascii="Segoe UI" w:hAnsi="Segoe UI" w:cs="Segoe UI"/>
          <w:sz w:val="22"/>
          <w:szCs w:val="22"/>
        </w:rPr>
        <w:t>…..</w:t>
      </w:r>
      <w:r w:rsidRPr="00B4326B">
        <w:rPr>
          <w:rFonts w:ascii="Segoe UI" w:hAnsi="Segoe UI" w:cs="Segoe UI"/>
          <w:sz w:val="22"/>
          <w:szCs w:val="22"/>
        </w:rPr>
        <w:t>.</w:t>
      </w:r>
    </w:p>
    <w:p w14:paraId="3BDFC853" w14:textId="77777777" w:rsidR="00BC315A" w:rsidRPr="009606E1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314E1CF" w14:textId="77777777" w:rsidR="00BC315A" w:rsidRPr="009606E1" w:rsidRDefault="00BC315A" w:rsidP="00B4326B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9606E1">
        <w:rPr>
          <w:rFonts w:ascii="Segoe UI" w:hAnsi="Segoe UI" w:cs="Segoe UI"/>
          <w:b/>
          <w:sz w:val="22"/>
          <w:szCs w:val="22"/>
        </w:rPr>
        <w:t xml:space="preserve">§ </w:t>
      </w:r>
      <w:r w:rsidR="002A3169" w:rsidRPr="009606E1">
        <w:rPr>
          <w:rFonts w:ascii="Segoe UI" w:hAnsi="Segoe UI" w:cs="Segoe UI"/>
          <w:b/>
          <w:bCs/>
          <w:sz w:val="22"/>
          <w:szCs w:val="22"/>
        </w:rPr>
        <w:t>1</w:t>
      </w:r>
      <w:r w:rsidR="00B4326B" w:rsidRPr="009606E1">
        <w:rPr>
          <w:rFonts w:ascii="Segoe UI" w:hAnsi="Segoe UI" w:cs="Segoe UI"/>
          <w:b/>
          <w:bCs/>
          <w:sz w:val="22"/>
          <w:szCs w:val="22"/>
        </w:rPr>
        <w:t>1</w:t>
      </w:r>
      <w:bookmarkStart w:id="5" w:name="_GoBack"/>
      <w:bookmarkEnd w:id="5"/>
    </w:p>
    <w:p w14:paraId="23278AE2" w14:textId="77777777" w:rsidR="002A3169" w:rsidRPr="00B4326B" w:rsidRDefault="002A3169" w:rsidP="00B4326B">
      <w:pPr>
        <w:jc w:val="center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b/>
          <w:bCs/>
          <w:sz w:val="22"/>
          <w:szCs w:val="22"/>
        </w:rPr>
        <w:t>DANE OSOBOWE</w:t>
      </w:r>
    </w:p>
    <w:p w14:paraId="3F07BAEC" w14:textId="77777777" w:rsidR="00BC315A" w:rsidRPr="00B4326B" w:rsidRDefault="00BC315A" w:rsidP="00B4326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Strony oświadczają, iż w ramach realizacji danej umowy będą przestrzegać przepisów Rozporządzenia Parlamentu Europejskiego i Rady (UE) 2016/679 z dnia 27 kwietnia 2016 r. w sprawie ochrony osób fizycznych w związku z przetwarzaniem danych osobowych </w:t>
      </w:r>
      <w:r w:rsidR="009D7C43" w:rsidRPr="00B4326B">
        <w:rPr>
          <w:rFonts w:ascii="Segoe UI" w:hAnsi="Segoe UI" w:cs="Segoe UI"/>
          <w:sz w:val="22"/>
          <w:szCs w:val="22"/>
        </w:rPr>
        <w:br/>
      </w:r>
      <w:r w:rsidRPr="00B4326B">
        <w:rPr>
          <w:rFonts w:ascii="Segoe UI" w:hAnsi="Segoe UI" w:cs="Segoe UI"/>
          <w:sz w:val="22"/>
          <w:szCs w:val="22"/>
        </w:rPr>
        <w:t>i w sprawie swobodnego przepływu takich danych oraz uchylenia dyrektywy 95/46/WE (ogólne rozporządzenie o ochronie danych osobowych) oraz ustawy z dnia 10 maja 2018 r. o ochronie danych osobowych.</w:t>
      </w:r>
    </w:p>
    <w:p w14:paraId="269AB9C4" w14:textId="6CD46DFB" w:rsidR="00BC315A" w:rsidRDefault="001B08BE" w:rsidP="00B4326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Wykonawca </w:t>
      </w:r>
      <w:r w:rsidR="00BC315A" w:rsidRPr="00B4326B">
        <w:rPr>
          <w:rFonts w:ascii="Segoe UI" w:hAnsi="Segoe UI" w:cs="Segoe UI"/>
          <w:sz w:val="22"/>
          <w:szCs w:val="22"/>
        </w:rPr>
        <w:t xml:space="preserve">oświadcza, iż zapoznał się z treścią informacji dotyczącej przetwarzania danych osobowych, zgodnej z art. 13 ust. 1 i 2 Rozporządzenia Parlamentu Europejskiego </w:t>
      </w:r>
      <w:r w:rsidR="009D7C43" w:rsidRPr="00B4326B">
        <w:rPr>
          <w:rFonts w:ascii="Segoe UI" w:hAnsi="Segoe UI" w:cs="Segoe UI"/>
          <w:sz w:val="22"/>
          <w:szCs w:val="22"/>
        </w:rPr>
        <w:br/>
      </w:r>
      <w:r w:rsidR="00BC315A" w:rsidRPr="00B4326B">
        <w:rPr>
          <w:rFonts w:ascii="Segoe UI" w:hAnsi="Segoe UI" w:cs="Segoe UI"/>
          <w:sz w:val="22"/>
          <w:szCs w:val="22"/>
        </w:rPr>
        <w:t xml:space="preserve">i Rady (UE) 2016/679 z dnia 27 kwietnia 2016 r. w sprawie ochrony osób fizycznych </w:t>
      </w:r>
      <w:r w:rsidR="009D7C43" w:rsidRPr="00B4326B">
        <w:rPr>
          <w:rFonts w:ascii="Segoe UI" w:hAnsi="Segoe UI" w:cs="Segoe UI"/>
          <w:sz w:val="22"/>
          <w:szCs w:val="22"/>
        </w:rPr>
        <w:br/>
      </w:r>
      <w:r w:rsidR="00BC315A" w:rsidRPr="00B4326B">
        <w:rPr>
          <w:rFonts w:ascii="Segoe UI" w:hAnsi="Segoe UI" w:cs="Segoe UI"/>
          <w:sz w:val="22"/>
          <w:szCs w:val="22"/>
        </w:rPr>
        <w:t>w związku z przetwarzaniem danych osobowych i w sprawie swobodnego przepływu takich danych oraz uchylenia dyrektywy 95/46/WE (ogólne rozporządzenie o ochronie danych).</w:t>
      </w:r>
    </w:p>
    <w:p w14:paraId="2C8C1B57" w14:textId="77777777" w:rsidR="00DE2520" w:rsidRPr="00B4326B" w:rsidRDefault="00DE2520" w:rsidP="00DE2520">
      <w:pPr>
        <w:ind w:left="284"/>
        <w:jc w:val="both"/>
        <w:rPr>
          <w:rFonts w:ascii="Segoe UI" w:hAnsi="Segoe UI" w:cs="Segoe UI"/>
          <w:sz w:val="22"/>
          <w:szCs w:val="22"/>
        </w:rPr>
      </w:pPr>
    </w:p>
    <w:p w14:paraId="18D5595D" w14:textId="77777777" w:rsidR="00B4326B" w:rsidRPr="00B4326B" w:rsidRDefault="00B4326B" w:rsidP="00B4326B">
      <w:pPr>
        <w:contextualSpacing/>
        <w:jc w:val="center"/>
        <w:rPr>
          <w:rFonts w:ascii="Segoe UI" w:eastAsia="Verdana" w:hAnsi="Segoe UI" w:cs="Segoe UI"/>
          <w:b/>
          <w:sz w:val="22"/>
          <w:szCs w:val="22"/>
        </w:rPr>
      </w:pPr>
      <w:r w:rsidRPr="00B4326B">
        <w:rPr>
          <w:rFonts w:ascii="Segoe UI" w:eastAsia="Verdana" w:hAnsi="Segoe UI" w:cs="Segoe UI"/>
          <w:b/>
          <w:sz w:val="22"/>
          <w:szCs w:val="22"/>
        </w:rPr>
        <w:t>§ 1</w:t>
      </w:r>
      <w:r>
        <w:rPr>
          <w:rFonts w:ascii="Segoe UI" w:eastAsia="Verdana" w:hAnsi="Segoe UI" w:cs="Segoe UI"/>
          <w:b/>
          <w:sz w:val="22"/>
          <w:szCs w:val="22"/>
        </w:rPr>
        <w:t>2</w:t>
      </w:r>
    </w:p>
    <w:p w14:paraId="4BD2115D" w14:textId="77777777" w:rsidR="00B4326B" w:rsidRPr="00B4326B" w:rsidRDefault="00B4326B" w:rsidP="00B4326B">
      <w:pPr>
        <w:contextualSpacing/>
        <w:jc w:val="center"/>
        <w:rPr>
          <w:rFonts w:ascii="Segoe UI" w:eastAsia="Verdana" w:hAnsi="Segoe UI" w:cs="Segoe UI"/>
          <w:b/>
          <w:sz w:val="22"/>
          <w:szCs w:val="22"/>
        </w:rPr>
      </w:pPr>
      <w:r w:rsidRPr="00B4326B">
        <w:rPr>
          <w:rFonts w:ascii="Segoe UI" w:eastAsia="Verdana" w:hAnsi="Segoe UI" w:cs="Segoe UI"/>
          <w:b/>
          <w:sz w:val="22"/>
          <w:szCs w:val="22"/>
        </w:rPr>
        <w:t>KLAUZULA POUFNOŚCI</w:t>
      </w:r>
    </w:p>
    <w:p w14:paraId="54F0E8B0" w14:textId="77777777" w:rsidR="00B4326B" w:rsidRPr="00B4326B" w:rsidRDefault="00B4326B" w:rsidP="00B4326B">
      <w:pPr>
        <w:pStyle w:val="Tekstpodstawowy"/>
        <w:widowControl w:val="0"/>
        <w:numPr>
          <w:ilvl w:val="0"/>
          <w:numId w:val="13"/>
        </w:numPr>
        <w:tabs>
          <w:tab w:val="left" w:pos="426"/>
        </w:tabs>
        <w:suppressAutoHyphens w:val="0"/>
        <w:ind w:right="-24" w:hanging="285"/>
        <w:contextualSpacing/>
        <w:jc w:val="both"/>
        <w:rPr>
          <w:rFonts w:ascii="Segoe UI" w:hAnsi="Segoe UI" w:cs="Segoe UI"/>
          <w:b w:val="0"/>
          <w:bCs/>
          <w:i/>
          <w:sz w:val="22"/>
          <w:szCs w:val="22"/>
        </w:rPr>
      </w:pP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Z zastrzeżeniem obowiązków ujawnienia informacji wynikających z przepisów prawa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br/>
        <w:t xml:space="preserve">i prawomocnych orzeczeń sądowych, Wykonawca zobowiązany jest do zachowania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br/>
        <w:t xml:space="preserve">w tajemnicy wszystkiego, o czym dowiedział się przy wykonywaniu Przedmiotu Umowy. </w:t>
      </w:r>
    </w:p>
    <w:p w14:paraId="391B81DA" w14:textId="77777777" w:rsidR="00B4326B" w:rsidRPr="00B4326B" w:rsidRDefault="00B4326B" w:rsidP="00B4326B">
      <w:pPr>
        <w:pStyle w:val="Tekstpodstawowy"/>
        <w:widowControl w:val="0"/>
        <w:numPr>
          <w:ilvl w:val="0"/>
          <w:numId w:val="13"/>
        </w:numPr>
        <w:tabs>
          <w:tab w:val="left" w:pos="426"/>
        </w:tabs>
        <w:suppressAutoHyphens w:val="0"/>
        <w:ind w:right="-24" w:hanging="285"/>
        <w:contextualSpacing/>
        <w:jc w:val="both"/>
        <w:rPr>
          <w:rFonts w:ascii="Segoe UI" w:hAnsi="Segoe UI" w:cs="Segoe UI"/>
          <w:b w:val="0"/>
          <w:bCs/>
          <w:i/>
          <w:sz w:val="22"/>
          <w:szCs w:val="22"/>
        </w:rPr>
      </w:pP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W szczególności Wykonawca zobowiązuje się do zachowania w tajemnicy wobec osób trzecich informacji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poufnych oraz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do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niewykorzystywania tych informacji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dla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>celów innych, aniżeli służące realizacji niniejszej umowy.</w:t>
      </w:r>
    </w:p>
    <w:p w14:paraId="6F5160D5" w14:textId="77777777" w:rsidR="00B4326B" w:rsidRPr="00B4326B" w:rsidRDefault="00B4326B" w:rsidP="00B4326B">
      <w:pPr>
        <w:pStyle w:val="Tekstpodstawowy"/>
        <w:widowControl w:val="0"/>
        <w:numPr>
          <w:ilvl w:val="0"/>
          <w:numId w:val="13"/>
        </w:numPr>
        <w:tabs>
          <w:tab w:val="left" w:pos="426"/>
        </w:tabs>
        <w:suppressAutoHyphens w:val="0"/>
        <w:ind w:right="-24" w:hanging="285"/>
        <w:contextualSpacing/>
        <w:jc w:val="both"/>
        <w:rPr>
          <w:rFonts w:ascii="Segoe UI" w:hAnsi="Segoe UI" w:cs="Segoe UI"/>
          <w:b w:val="0"/>
          <w:bCs/>
          <w:i/>
          <w:sz w:val="22"/>
          <w:szCs w:val="22"/>
        </w:rPr>
      </w:pPr>
      <w:r w:rsidRPr="00B4326B">
        <w:rPr>
          <w:rFonts w:ascii="Segoe UI" w:hAnsi="Segoe UI" w:cs="Segoe UI"/>
          <w:b w:val="0"/>
          <w:bCs/>
          <w:spacing w:val="-2"/>
          <w:sz w:val="22"/>
          <w:szCs w:val="22"/>
        </w:rPr>
        <w:t xml:space="preserve">Za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informacje poufne Zamawiającego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rozumie się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wszelkie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informacje lub materiały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>dotyczące</w:t>
      </w:r>
      <w:r w:rsidRPr="00B4326B">
        <w:rPr>
          <w:rFonts w:ascii="Segoe UI" w:hAnsi="Segoe UI" w:cs="Segoe UI"/>
          <w:b w:val="0"/>
          <w:bCs/>
          <w:spacing w:val="4"/>
          <w:sz w:val="22"/>
          <w:szCs w:val="22"/>
        </w:rPr>
        <w:t xml:space="preserve"> realizacji niniejszej umowy, dotyczące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Zamawiającego i inwestycji, które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nie są znane lub nie powinny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być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znane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publicznie, powzięte lub otrzymane przez Wykonawcę,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w związku z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wykonywaniem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lub przy okazji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>wykonywania niniejszej umowy,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br/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a w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szczególności informacje stanowiące tajemnice prawem chronione,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>w</w:t>
      </w:r>
      <w:r w:rsidRPr="00B4326B">
        <w:rPr>
          <w:rFonts w:ascii="Segoe UI" w:hAnsi="Segoe UI" w:cs="Segoe UI"/>
          <w:b w:val="0"/>
          <w:bCs/>
          <w:spacing w:val="37"/>
          <w:sz w:val="22"/>
          <w:szCs w:val="22"/>
        </w:rPr>
        <w:t> 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tym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>informacje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 chronione na podstawie ustawy z dnia </w:t>
      </w:r>
      <w:r w:rsidRPr="00B4326B">
        <w:rPr>
          <w:rFonts w:ascii="Segoe UI" w:hAnsi="Segoe UI" w:cs="Segoe UI"/>
          <w:b w:val="0"/>
          <w:bCs/>
          <w:spacing w:val="1"/>
          <w:sz w:val="22"/>
          <w:szCs w:val="22"/>
        </w:rPr>
        <w:t>10 maja 2018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r.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o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ochronie danych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osobowych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br/>
        <w:t xml:space="preserve">(Dz. U. z 2019 r., poz. 1781 z późn. zm.)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oraz informacje chronione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na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podstawie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ustawy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br/>
      </w:r>
      <w:r w:rsidRPr="00B4326B">
        <w:rPr>
          <w:rFonts w:ascii="Segoe UI" w:hAnsi="Segoe UI" w:cs="Segoe UI"/>
          <w:b w:val="0"/>
          <w:bCs/>
          <w:sz w:val="22"/>
          <w:szCs w:val="22"/>
        </w:rPr>
        <w:lastRenderedPageBreak/>
        <w:t xml:space="preserve">z dnia </w:t>
      </w:r>
      <w:r w:rsidRPr="00B4326B">
        <w:rPr>
          <w:rFonts w:ascii="Segoe UI" w:hAnsi="Segoe UI" w:cs="Segoe UI"/>
          <w:b w:val="0"/>
          <w:bCs/>
          <w:spacing w:val="-7"/>
          <w:sz w:val="22"/>
          <w:szCs w:val="22"/>
        </w:rPr>
        <w:t xml:space="preserve">05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sierpnia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>2010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r.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o ochronie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informacji niejawnych (Dz. U. z 2019 r., poz. 742 z późn. zm.). </w:t>
      </w:r>
    </w:p>
    <w:p w14:paraId="1FFCC703" w14:textId="77777777" w:rsidR="00B4326B" w:rsidRPr="00B4326B" w:rsidRDefault="00B4326B" w:rsidP="00B4326B">
      <w:pPr>
        <w:pStyle w:val="Tekstpodstawowy"/>
        <w:widowControl w:val="0"/>
        <w:numPr>
          <w:ilvl w:val="0"/>
          <w:numId w:val="13"/>
        </w:numPr>
        <w:tabs>
          <w:tab w:val="left" w:pos="426"/>
        </w:tabs>
        <w:suppressAutoHyphens w:val="0"/>
        <w:ind w:right="-24" w:hanging="285"/>
        <w:contextualSpacing/>
        <w:jc w:val="both"/>
        <w:rPr>
          <w:rFonts w:ascii="Segoe UI" w:hAnsi="Segoe UI" w:cs="Segoe UI"/>
          <w:b w:val="0"/>
          <w:bCs/>
          <w:i/>
          <w:sz w:val="22"/>
          <w:szCs w:val="22"/>
        </w:rPr>
      </w:pP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Obowiązek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ochrony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informacji poufnych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spoczywa na Wykonawcy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niezależnie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>od formy ich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 przekazania przez Zamawiającego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(w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tym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w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formie przekazu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ustnego,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dokumentu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lub zapisu na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komputerowym </w:t>
      </w:r>
      <w:r w:rsidRPr="00B4326B">
        <w:rPr>
          <w:rFonts w:ascii="Segoe UI" w:hAnsi="Segoe UI" w:cs="Segoe UI"/>
          <w:b w:val="0"/>
          <w:bCs/>
          <w:sz w:val="22"/>
          <w:szCs w:val="22"/>
        </w:rPr>
        <w:t xml:space="preserve">nośniku </w:t>
      </w: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>informacji).</w:t>
      </w:r>
    </w:p>
    <w:p w14:paraId="3F6B8CD7" w14:textId="77777777" w:rsidR="00B4326B" w:rsidRPr="00B4326B" w:rsidRDefault="00B4326B" w:rsidP="00B4326B">
      <w:pPr>
        <w:pStyle w:val="Tekstpodstawowy"/>
        <w:widowControl w:val="0"/>
        <w:numPr>
          <w:ilvl w:val="0"/>
          <w:numId w:val="13"/>
        </w:numPr>
        <w:tabs>
          <w:tab w:val="left" w:pos="426"/>
        </w:tabs>
        <w:suppressAutoHyphens w:val="0"/>
        <w:ind w:right="-24" w:hanging="285"/>
        <w:contextualSpacing/>
        <w:jc w:val="both"/>
        <w:rPr>
          <w:rFonts w:ascii="Segoe UI" w:hAnsi="Segoe UI" w:cs="Segoe UI"/>
          <w:b w:val="0"/>
          <w:i/>
          <w:sz w:val="22"/>
          <w:szCs w:val="22"/>
        </w:rPr>
      </w:pPr>
      <w:r w:rsidRPr="00B4326B">
        <w:rPr>
          <w:rFonts w:ascii="Segoe UI" w:hAnsi="Segoe UI" w:cs="Segoe UI"/>
          <w:b w:val="0"/>
          <w:bCs/>
          <w:spacing w:val="-1"/>
          <w:sz w:val="22"/>
          <w:szCs w:val="22"/>
        </w:rPr>
        <w:t xml:space="preserve">Zobowiązanie Wykonawcy, o którym mowa w niniejszym paragrafie, nie jest ograniczone w czasie. </w:t>
      </w:r>
    </w:p>
    <w:p w14:paraId="1C06EA47" w14:textId="77777777" w:rsidR="00B4326B" w:rsidRPr="00B4326B" w:rsidRDefault="00B4326B" w:rsidP="00B4326B">
      <w:pPr>
        <w:tabs>
          <w:tab w:val="left" w:pos="0"/>
        </w:tabs>
        <w:suppressAutoHyphens w:val="0"/>
        <w:jc w:val="center"/>
        <w:rPr>
          <w:rFonts w:ascii="Segoe UI" w:hAnsi="Segoe UI" w:cs="Segoe UI"/>
          <w:b/>
          <w:sz w:val="22"/>
          <w:szCs w:val="22"/>
          <w:lang w:eastAsia="ar-SA"/>
        </w:rPr>
      </w:pPr>
      <w:r w:rsidRPr="00B4326B">
        <w:rPr>
          <w:rFonts w:ascii="Segoe UI" w:hAnsi="Segoe UI" w:cs="Segoe UI"/>
          <w:b/>
          <w:sz w:val="22"/>
          <w:szCs w:val="22"/>
          <w:lang w:eastAsia="ar-SA"/>
        </w:rPr>
        <w:t>§ 1</w:t>
      </w:r>
      <w:r>
        <w:rPr>
          <w:rFonts w:ascii="Segoe UI" w:hAnsi="Segoe UI" w:cs="Segoe UI"/>
          <w:b/>
          <w:sz w:val="22"/>
          <w:szCs w:val="22"/>
          <w:lang w:eastAsia="ar-SA"/>
        </w:rPr>
        <w:t>3</w:t>
      </w:r>
    </w:p>
    <w:p w14:paraId="505654EC" w14:textId="77777777" w:rsidR="00B4326B" w:rsidRPr="00B4326B" w:rsidRDefault="00B4326B" w:rsidP="00B4326B">
      <w:pPr>
        <w:tabs>
          <w:tab w:val="left" w:pos="0"/>
        </w:tabs>
        <w:suppressAutoHyphens w:val="0"/>
        <w:spacing w:after="200"/>
        <w:jc w:val="center"/>
        <w:rPr>
          <w:rFonts w:ascii="Segoe UI" w:hAnsi="Segoe UI" w:cs="Segoe UI"/>
          <w:b/>
          <w:sz w:val="22"/>
          <w:szCs w:val="22"/>
          <w:lang w:eastAsia="ar-SA"/>
        </w:rPr>
      </w:pPr>
      <w:r w:rsidRPr="00B4326B">
        <w:rPr>
          <w:rFonts w:ascii="Segoe UI" w:hAnsi="Segoe UI" w:cs="Segoe UI"/>
          <w:b/>
          <w:sz w:val="22"/>
          <w:szCs w:val="22"/>
          <w:lang w:eastAsia="ar-SA"/>
        </w:rPr>
        <w:t>ROZWIĄZYWANIE SPORÓW</w:t>
      </w:r>
    </w:p>
    <w:p w14:paraId="1B04C53E" w14:textId="77777777" w:rsidR="00B4326B" w:rsidRPr="00B4326B" w:rsidRDefault="00B4326B" w:rsidP="00B4326B">
      <w:pPr>
        <w:keepNext/>
        <w:numPr>
          <w:ilvl w:val="3"/>
          <w:numId w:val="14"/>
        </w:numPr>
        <w:suppressAutoHyphens w:val="0"/>
        <w:spacing w:before="240" w:after="60"/>
        <w:ind w:left="426"/>
        <w:jc w:val="both"/>
        <w:outlineLvl w:val="2"/>
        <w:rPr>
          <w:rFonts w:ascii="Segoe UI" w:hAnsi="Segoe UI" w:cs="Segoe UI"/>
          <w:bCs/>
          <w:sz w:val="22"/>
          <w:szCs w:val="22"/>
          <w:lang w:eastAsia="ar-SA"/>
        </w:rPr>
      </w:pPr>
      <w:r w:rsidRPr="00B4326B">
        <w:rPr>
          <w:rFonts w:ascii="Segoe UI" w:hAnsi="Segoe UI" w:cs="Segoe UI"/>
          <w:bCs/>
          <w:sz w:val="22"/>
          <w:szCs w:val="22"/>
          <w:lang w:eastAsia="ar-SA"/>
        </w:rPr>
        <w:t>Strony zgodnie oświadczają, że wszelkie spory powstałem w związku z wykonywaniem niniejsze Umowy o roszczenia cywilnoprawne, w sprawach, których zawarcie ugody jest dopuszczalne będę rozstrzygać na drodze polubownej.</w:t>
      </w:r>
    </w:p>
    <w:p w14:paraId="210F9765" w14:textId="77777777" w:rsidR="00B4326B" w:rsidRPr="00B4326B" w:rsidRDefault="00B4326B" w:rsidP="00B4326B">
      <w:pPr>
        <w:numPr>
          <w:ilvl w:val="0"/>
          <w:numId w:val="14"/>
        </w:numPr>
        <w:suppressAutoHyphens w:val="0"/>
        <w:spacing w:after="200"/>
        <w:ind w:left="426"/>
        <w:jc w:val="both"/>
        <w:rPr>
          <w:rFonts w:ascii="Segoe UI" w:hAnsi="Segoe UI" w:cs="Segoe UI"/>
          <w:sz w:val="22"/>
          <w:szCs w:val="22"/>
          <w:lang w:eastAsia="ar-SA"/>
        </w:rPr>
      </w:pPr>
      <w:r w:rsidRPr="00B4326B">
        <w:rPr>
          <w:rFonts w:ascii="Segoe UI" w:hAnsi="Segoe UI" w:cs="Segoe UI"/>
          <w:sz w:val="22"/>
          <w:szCs w:val="22"/>
          <w:lang w:eastAsia="ar-SA"/>
        </w:rPr>
        <w:t>W przypadku braku ugodowego rozstrzygnięcia sporu, każda ze Stron może dochodzić swoich roszczeń na drodze postępowania sądowego przez Sądem Powszechnym miejscowo i rzeczowo właściwy dla siedziby Zamawiającego.</w:t>
      </w:r>
    </w:p>
    <w:p w14:paraId="6E2FB62F" w14:textId="77777777" w:rsidR="00B4326B" w:rsidRPr="00B4326B" w:rsidRDefault="00B4326B" w:rsidP="00B4326B">
      <w:pPr>
        <w:jc w:val="center"/>
        <w:rPr>
          <w:rFonts w:ascii="Segoe UI" w:hAnsi="Segoe UI" w:cs="Segoe UI"/>
          <w:sz w:val="22"/>
          <w:szCs w:val="22"/>
        </w:rPr>
      </w:pPr>
    </w:p>
    <w:p w14:paraId="376D27A1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88383B">
        <w:rPr>
          <w:rFonts w:ascii="Segoe UI" w:hAnsi="Segoe UI" w:cs="Segoe UI"/>
          <w:b/>
          <w:sz w:val="22"/>
          <w:szCs w:val="22"/>
        </w:rPr>
        <w:t>§ 1</w:t>
      </w:r>
      <w:r w:rsidR="00B4326B">
        <w:rPr>
          <w:rFonts w:ascii="Segoe UI" w:hAnsi="Segoe UI" w:cs="Segoe UI"/>
          <w:b/>
          <w:sz w:val="22"/>
          <w:szCs w:val="22"/>
        </w:rPr>
        <w:t>4</w:t>
      </w:r>
    </w:p>
    <w:p w14:paraId="71961D62" w14:textId="77777777" w:rsidR="00BC315A" w:rsidRPr="00B4326B" w:rsidRDefault="00BC315A" w:rsidP="0088383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POSTANOWIENIA KOŃCOWE</w:t>
      </w:r>
    </w:p>
    <w:p w14:paraId="26F226E6" w14:textId="77777777" w:rsidR="00B4326B" w:rsidRPr="00B4326B" w:rsidRDefault="00B4326B" w:rsidP="00B4326B">
      <w:pPr>
        <w:numPr>
          <w:ilvl w:val="3"/>
          <w:numId w:val="2"/>
        </w:numPr>
        <w:tabs>
          <w:tab w:val="clear" w:pos="2880"/>
          <w:tab w:val="num" w:pos="567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  <w:shd w:val="clear" w:color="auto" w:fill="FFFFFF"/>
        </w:rPr>
        <w:t xml:space="preserve">Zamawiający i Wykonawca obowiązani są współdziałać przy wykonaniu umowy </w:t>
      </w:r>
      <w:r w:rsidRPr="00B4326B">
        <w:rPr>
          <w:rFonts w:ascii="Segoe UI" w:hAnsi="Segoe UI" w:cs="Segoe UI"/>
          <w:sz w:val="22"/>
          <w:szCs w:val="22"/>
          <w:shd w:val="clear" w:color="auto" w:fill="FFFFFF"/>
        </w:rPr>
        <w:br/>
        <w:t>w sprawie zamówienia publicznego, w celu należytej realizacji zamówienia.</w:t>
      </w:r>
    </w:p>
    <w:p w14:paraId="32CB076B" w14:textId="77777777" w:rsidR="00B4326B" w:rsidRPr="00B4326B" w:rsidRDefault="00B4326B" w:rsidP="00B4326B">
      <w:pPr>
        <w:numPr>
          <w:ilvl w:val="3"/>
          <w:numId w:val="2"/>
        </w:numPr>
        <w:tabs>
          <w:tab w:val="clear" w:pos="2880"/>
          <w:tab w:val="num" w:pos="567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Wszelkie zmiany niniejszej umowy mogą być dokonywane za zgodą obu stron wyrażoną na piśmie pod rygorem nieważności.</w:t>
      </w:r>
    </w:p>
    <w:p w14:paraId="31E860C0" w14:textId="77777777" w:rsidR="00B4326B" w:rsidRPr="00B4326B" w:rsidRDefault="00B4326B" w:rsidP="00B4326B">
      <w:pPr>
        <w:numPr>
          <w:ilvl w:val="3"/>
          <w:numId w:val="2"/>
        </w:numPr>
        <w:tabs>
          <w:tab w:val="clear" w:pos="2880"/>
          <w:tab w:val="num" w:pos="567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W sprawach nieuregulowanych w niniejszej umowie będą miały zastosowanie przepisy Kodeksu cywilnego i ustawy Prawo zamówień publicznych.</w:t>
      </w:r>
    </w:p>
    <w:p w14:paraId="3AD4672A" w14:textId="77777777" w:rsidR="00B4326B" w:rsidRPr="00B4326B" w:rsidRDefault="00B4326B" w:rsidP="00B4326B">
      <w:pPr>
        <w:numPr>
          <w:ilvl w:val="3"/>
          <w:numId w:val="2"/>
        </w:numPr>
        <w:tabs>
          <w:tab w:val="clear" w:pos="2880"/>
          <w:tab w:val="num" w:pos="567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>Umowę niniejszą sporządzono w 3 egzemplarzach, w tym 2 egzemplarze dla Zamawiającego i 1 egzemplarz dla Wykonawcy.</w:t>
      </w:r>
    </w:p>
    <w:p w14:paraId="01867FB1" w14:textId="77777777" w:rsidR="00B4326B" w:rsidRPr="00B4326B" w:rsidRDefault="00B4326B" w:rsidP="00B4326B">
      <w:pPr>
        <w:numPr>
          <w:ilvl w:val="3"/>
          <w:numId w:val="2"/>
        </w:numPr>
        <w:tabs>
          <w:tab w:val="clear" w:pos="2880"/>
          <w:tab w:val="num" w:pos="567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B4326B">
        <w:rPr>
          <w:rFonts w:ascii="Segoe UI" w:hAnsi="Segoe UI" w:cs="Segoe UI"/>
          <w:sz w:val="22"/>
          <w:szCs w:val="22"/>
        </w:rPr>
        <w:t xml:space="preserve">Załącznikiem do umowy jest oferta Wykonawcy oraz </w:t>
      </w:r>
      <w:r w:rsidR="00006FD3">
        <w:rPr>
          <w:rFonts w:ascii="Segoe UI" w:hAnsi="Segoe UI" w:cs="Segoe UI"/>
          <w:sz w:val="22"/>
          <w:szCs w:val="22"/>
        </w:rPr>
        <w:t>zapytanie ofertowe</w:t>
      </w:r>
      <w:r w:rsidRPr="00B4326B">
        <w:rPr>
          <w:rFonts w:ascii="Segoe UI" w:hAnsi="Segoe UI" w:cs="Segoe UI"/>
          <w:sz w:val="22"/>
          <w:szCs w:val="22"/>
        </w:rPr>
        <w:t>.</w:t>
      </w:r>
    </w:p>
    <w:p w14:paraId="1FDD5D14" w14:textId="77777777" w:rsidR="00BC315A" w:rsidRPr="00B4326B" w:rsidRDefault="00BC315A" w:rsidP="00B4326B">
      <w:pPr>
        <w:jc w:val="both"/>
        <w:rPr>
          <w:rFonts w:ascii="Segoe UI" w:hAnsi="Segoe UI" w:cs="Segoe UI"/>
          <w:sz w:val="22"/>
          <w:szCs w:val="22"/>
        </w:rPr>
      </w:pPr>
    </w:p>
    <w:p w14:paraId="0A488F74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CB40330" w14:textId="77777777" w:rsidR="00BC315A" w:rsidRPr="00B4326B" w:rsidRDefault="00BC315A" w:rsidP="00B4326B">
      <w:pPr>
        <w:jc w:val="center"/>
        <w:rPr>
          <w:rFonts w:ascii="Segoe UI" w:hAnsi="Segoe UI" w:cs="Segoe UI"/>
          <w:b/>
          <w:sz w:val="22"/>
          <w:szCs w:val="22"/>
        </w:rPr>
      </w:pPr>
      <w:r w:rsidRPr="00B4326B">
        <w:rPr>
          <w:rFonts w:ascii="Segoe UI" w:hAnsi="Segoe UI" w:cs="Segoe UI"/>
          <w:b/>
          <w:sz w:val="22"/>
          <w:szCs w:val="22"/>
        </w:rPr>
        <w:t>ZAMAWIAJĄCY                                                                      WYKONAWCA</w:t>
      </w:r>
    </w:p>
    <w:bookmarkEnd w:id="0"/>
    <w:bookmarkEnd w:id="1"/>
    <w:p w14:paraId="40EB0072" w14:textId="77777777" w:rsidR="00BC315A" w:rsidRPr="00B4326B" w:rsidRDefault="00BC315A" w:rsidP="00B4326B">
      <w:pPr>
        <w:rPr>
          <w:rFonts w:ascii="Segoe UI" w:hAnsi="Segoe UI" w:cs="Segoe UI"/>
          <w:sz w:val="22"/>
          <w:szCs w:val="22"/>
        </w:rPr>
      </w:pPr>
    </w:p>
    <w:p w14:paraId="127CF9DC" w14:textId="77777777" w:rsidR="00BC315A" w:rsidRPr="00B4326B" w:rsidRDefault="00BC315A" w:rsidP="00B4326B">
      <w:pPr>
        <w:rPr>
          <w:rFonts w:ascii="Segoe UI" w:hAnsi="Segoe UI" w:cs="Segoe UI"/>
          <w:sz w:val="22"/>
          <w:szCs w:val="22"/>
        </w:rPr>
      </w:pPr>
    </w:p>
    <w:p w14:paraId="5F8A2005" w14:textId="77777777" w:rsidR="00BC315A" w:rsidRPr="00B4326B" w:rsidRDefault="00BC315A" w:rsidP="00B4326B">
      <w:pPr>
        <w:rPr>
          <w:rFonts w:ascii="Segoe UI" w:hAnsi="Segoe UI" w:cs="Segoe UI"/>
          <w:sz w:val="22"/>
          <w:szCs w:val="22"/>
        </w:rPr>
      </w:pPr>
    </w:p>
    <w:p w14:paraId="50FB5B5F" w14:textId="77777777" w:rsidR="00957B4D" w:rsidRPr="00B4326B" w:rsidRDefault="00957B4D" w:rsidP="00B4326B">
      <w:pPr>
        <w:jc w:val="center"/>
        <w:rPr>
          <w:rFonts w:ascii="Segoe UI" w:hAnsi="Segoe UI" w:cs="Segoe UI"/>
          <w:sz w:val="22"/>
          <w:szCs w:val="22"/>
        </w:rPr>
      </w:pPr>
    </w:p>
    <w:sectPr w:rsidR="00957B4D" w:rsidRPr="00B4326B" w:rsidSect="00AA4A5C">
      <w:footerReference w:type="even" r:id="rId8"/>
      <w:pgSz w:w="11907" w:h="16840" w:code="9"/>
      <w:pgMar w:top="1417" w:right="1417" w:bottom="1417" w:left="1417" w:header="0" w:footer="5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95633" w14:textId="77777777" w:rsidR="00D84115" w:rsidRDefault="00D84115">
      <w:r>
        <w:separator/>
      </w:r>
    </w:p>
  </w:endnote>
  <w:endnote w:type="continuationSeparator" w:id="0">
    <w:p w14:paraId="1B7EAF0E" w14:textId="77777777" w:rsidR="00D84115" w:rsidRDefault="00D8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11387" w14:textId="77777777" w:rsidR="00606C98" w:rsidRDefault="00F45E2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7B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72DB5" w14:textId="77777777" w:rsidR="00606C98" w:rsidRDefault="00D841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BAAB6" w14:textId="77777777" w:rsidR="00D84115" w:rsidRDefault="00D84115">
      <w:r>
        <w:separator/>
      </w:r>
    </w:p>
  </w:footnote>
  <w:footnote w:type="continuationSeparator" w:id="0">
    <w:p w14:paraId="0FB53D4A" w14:textId="77777777" w:rsidR="00D84115" w:rsidRDefault="00D8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2EB26B8"/>
    <w:multiLevelType w:val="hybridMultilevel"/>
    <w:tmpl w:val="2EF613FA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8177E"/>
    <w:multiLevelType w:val="multilevel"/>
    <w:tmpl w:val="AA840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79C5"/>
    <w:multiLevelType w:val="hybridMultilevel"/>
    <w:tmpl w:val="A20C2D70"/>
    <w:lvl w:ilvl="0" w:tplc="1F987F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9130A9"/>
    <w:multiLevelType w:val="hybridMultilevel"/>
    <w:tmpl w:val="0BA88A2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CAF21DB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26E26016"/>
    <w:multiLevelType w:val="multilevel"/>
    <w:tmpl w:val="EA0EA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9" w15:restartNumberingAfterBreak="0">
    <w:nsid w:val="2E8B4BFA"/>
    <w:multiLevelType w:val="hybridMultilevel"/>
    <w:tmpl w:val="08867420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32073B"/>
    <w:multiLevelType w:val="hybridMultilevel"/>
    <w:tmpl w:val="CF080A64"/>
    <w:lvl w:ilvl="0" w:tplc="D0F258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5322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F10BDA"/>
    <w:multiLevelType w:val="hybridMultilevel"/>
    <w:tmpl w:val="2086324C"/>
    <w:lvl w:ilvl="0" w:tplc="F6CA66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62731C"/>
    <w:multiLevelType w:val="hybridMultilevel"/>
    <w:tmpl w:val="AB6CE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72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147DD"/>
    <w:multiLevelType w:val="hybridMultilevel"/>
    <w:tmpl w:val="4B6E4EF6"/>
    <w:lvl w:ilvl="0" w:tplc="5218E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6" w15:restartNumberingAfterBreak="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76270064"/>
    <w:multiLevelType w:val="hybridMultilevel"/>
    <w:tmpl w:val="AB6CE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72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0"/>
  </w:num>
  <w:num w:numId="5">
    <w:abstractNumId w:val="6"/>
  </w:num>
  <w:num w:numId="6">
    <w:abstractNumId w:val="3"/>
  </w:num>
  <w:num w:numId="7">
    <w:abstractNumId w:val="16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4D"/>
    <w:rsid w:val="000016BE"/>
    <w:rsid w:val="00002597"/>
    <w:rsid w:val="000026A7"/>
    <w:rsid w:val="0000350D"/>
    <w:rsid w:val="00004B96"/>
    <w:rsid w:val="000051CA"/>
    <w:rsid w:val="00006FD3"/>
    <w:rsid w:val="0001174A"/>
    <w:rsid w:val="000117B9"/>
    <w:rsid w:val="0001203C"/>
    <w:rsid w:val="000144DD"/>
    <w:rsid w:val="00014B0C"/>
    <w:rsid w:val="00017303"/>
    <w:rsid w:val="000202F4"/>
    <w:rsid w:val="00020486"/>
    <w:rsid w:val="00021408"/>
    <w:rsid w:val="00021A25"/>
    <w:rsid w:val="00024FB5"/>
    <w:rsid w:val="000254E4"/>
    <w:rsid w:val="000255E8"/>
    <w:rsid w:val="00027E3C"/>
    <w:rsid w:val="0003014A"/>
    <w:rsid w:val="0003065C"/>
    <w:rsid w:val="00033100"/>
    <w:rsid w:val="00036E41"/>
    <w:rsid w:val="00037CF6"/>
    <w:rsid w:val="000418D0"/>
    <w:rsid w:val="000465BD"/>
    <w:rsid w:val="00052813"/>
    <w:rsid w:val="00053A99"/>
    <w:rsid w:val="00055128"/>
    <w:rsid w:val="00056BB5"/>
    <w:rsid w:val="0006066B"/>
    <w:rsid w:val="0006140F"/>
    <w:rsid w:val="00061E51"/>
    <w:rsid w:val="00062C6C"/>
    <w:rsid w:val="000646DC"/>
    <w:rsid w:val="00065057"/>
    <w:rsid w:val="00074FBE"/>
    <w:rsid w:val="00075B25"/>
    <w:rsid w:val="00075B6E"/>
    <w:rsid w:val="00076E8A"/>
    <w:rsid w:val="00077874"/>
    <w:rsid w:val="00081158"/>
    <w:rsid w:val="000817E6"/>
    <w:rsid w:val="0008311E"/>
    <w:rsid w:val="00083407"/>
    <w:rsid w:val="00083827"/>
    <w:rsid w:val="00083D59"/>
    <w:rsid w:val="00084480"/>
    <w:rsid w:val="00084ED1"/>
    <w:rsid w:val="00085031"/>
    <w:rsid w:val="00085786"/>
    <w:rsid w:val="00087936"/>
    <w:rsid w:val="00087EE8"/>
    <w:rsid w:val="000908DE"/>
    <w:rsid w:val="00097F44"/>
    <w:rsid w:val="000A032E"/>
    <w:rsid w:val="000A0527"/>
    <w:rsid w:val="000A0813"/>
    <w:rsid w:val="000A1FEF"/>
    <w:rsid w:val="000A2012"/>
    <w:rsid w:val="000A73B4"/>
    <w:rsid w:val="000B255A"/>
    <w:rsid w:val="000B333E"/>
    <w:rsid w:val="000B40C8"/>
    <w:rsid w:val="000B5454"/>
    <w:rsid w:val="000B6B42"/>
    <w:rsid w:val="000C2138"/>
    <w:rsid w:val="000C4A9D"/>
    <w:rsid w:val="000C5AC2"/>
    <w:rsid w:val="000C5C4B"/>
    <w:rsid w:val="000C72FC"/>
    <w:rsid w:val="000D1BC3"/>
    <w:rsid w:val="000D254B"/>
    <w:rsid w:val="000D265D"/>
    <w:rsid w:val="000D2C69"/>
    <w:rsid w:val="000D40D4"/>
    <w:rsid w:val="000D6E1A"/>
    <w:rsid w:val="000D7A64"/>
    <w:rsid w:val="000E15FF"/>
    <w:rsid w:val="000E27B8"/>
    <w:rsid w:val="000E2D1F"/>
    <w:rsid w:val="000E47DB"/>
    <w:rsid w:val="000E51CE"/>
    <w:rsid w:val="000F102E"/>
    <w:rsid w:val="000F1D75"/>
    <w:rsid w:val="001014EB"/>
    <w:rsid w:val="00101CB8"/>
    <w:rsid w:val="001058AF"/>
    <w:rsid w:val="001059E0"/>
    <w:rsid w:val="001078E8"/>
    <w:rsid w:val="00110E57"/>
    <w:rsid w:val="00117728"/>
    <w:rsid w:val="00117E86"/>
    <w:rsid w:val="00120FE7"/>
    <w:rsid w:val="00121761"/>
    <w:rsid w:val="001240B4"/>
    <w:rsid w:val="001309C8"/>
    <w:rsid w:val="001313AE"/>
    <w:rsid w:val="00135D58"/>
    <w:rsid w:val="0013688D"/>
    <w:rsid w:val="00136C34"/>
    <w:rsid w:val="00136F42"/>
    <w:rsid w:val="00137B7A"/>
    <w:rsid w:val="00140242"/>
    <w:rsid w:val="00142A41"/>
    <w:rsid w:val="00145036"/>
    <w:rsid w:val="001521F1"/>
    <w:rsid w:val="00152485"/>
    <w:rsid w:val="00152546"/>
    <w:rsid w:val="001533BC"/>
    <w:rsid w:val="00155318"/>
    <w:rsid w:val="00157039"/>
    <w:rsid w:val="00157506"/>
    <w:rsid w:val="0016251E"/>
    <w:rsid w:val="00162617"/>
    <w:rsid w:val="00162815"/>
    <w:rsid w:val="00162A3D"/>
    <w:rsid w:val="00162F6B"/>
    <w:rsid w:val="0016450C"/>
    <w:rsid w:val="001647AD"/>
    <w:rsid w:val="00165AC8"/>
    <w:rsid w:val="001668E0"/>
    <w:rsid w:val="00166D80"/>
    <w:rsid w:val="00172BA5"/>
    <w:rsid w:val="001733CD"/>
    <w:rsid w:val="00174343"/>
    <w:rsid w:val="00177E39"/>
    <w:rsid w:val="0018119A"/>
    <w:rsid w:val="001835A9"/>
    <w:rsid w:val="00183E9A"/>
    <w:rsid w:val="0018512C"/>
    <w:rsid w:val="00186882"/>
    <w:rsid w:val="00186C1C"/>
    <w:rsid w:val="00190B05"/>
    <w:rsid w:val="00192AFD"/>
    <w:rsid w:val="0019377A"/>
    <w:rsid w:val="0019562B"/>
    <w:rsid w:val="00196C0C"/>
    <w:rsid w:val="001A04CE"/>
    <w:rsid w:val="001A1085"/>
    <w:rsid w:val="001A12CE"/>
    <w:rsid w:val="001B08BE"/>
    <w:rsid w:val="001B1578"/>
    <w:rsid w:val="001B4684"/>
    <w:rsid w:val="001B543F"/>
    <w:rsid w:val="001B5C96"/>
    <w:rsid w:val="001B60F7"/>
    <w:rsid w:val="001B7FBE"/>
    <w:rsid w:val="001C1325"/>
    <w:rsid w:val="001C1969"/>
    <w:rsid w:val="001C2528"/>
    <w:rsid w:val="001C4BC5"/>
    <w:rsid w:val="001C6A81"/>
    <w:rsid w:val="001C7EA4"/>
    <w:rsid w:val="001D22EE"/>
    <w:rsid w:val="001D2F69"/>
    <w:rsid w:val="001D34C8"/>
    <w:rsid w:val="001D437D"/>
    <w:rsid w:val="001D4811"/>
    <w:rsid w:val="001E0139"/>
    <w:rsid w:val="001E0B70"/>
    <w:rsid w:val="001E3192"/>
    <w:rsid w:val="001E3C92"/>
    <w:rsid w:val="001E4111"/>
    <w:rsid w:val="001E4293"/>
    <w:rsid w:val="001E46E6"/>
    <w:rsid w:val="001E6CE6"/>
    <w:rsid w:val="001E72E1"/>
    <w:rsid w:val="001E79A4"/>
    <w:rsid w:val="001E7E59"/>
    <w:rsid w:val="001F0887"/>
    <w:rsid w:val="001F25F3"/>
    <w:rsid w:val="001F2AED"/>
    <w:rsid w:val="001F5128"/>
    <w:rsid w:val="001F5386"/>
    <w:rsid w:val="002000A0"/>
    <w:rsid w:val="00200BDB"/>
    <w:rsid w:val="00202262"/>
    <w:rsid w:val="002025F5"/>
    <w:rsid w:val="00204EE1"/>
    <w:rsid w:val="002057D2"/>
    <w:rsid w:val="002126CB"/>
    <w:rsid w:val="00212B02"/>
    <w:rsid w:val="00213B8E"/>
    <w:rsid w:val="0021458E"/>
    <w:rsid w:val="00215B6F"/>
    <w:rsid w:val="002165DC"/>
    <w:rsid w:val="002167A7"/>
    <w:rsid w:val="002169EB"/>
    <w:rsid w:val="00217DD2"/>
    <w:rsid w:val="00221362"/>
    <w:rsid w:val="00224FA2"/>
    <w:rsid w:val="00225924"/>
    <w:rsid w:val="00230933"/>
    <w:rsid w:val="00230A22"/>
    <w:rsid w:val="0023434D"/>
    <w:rsid w:val="002411C5"/>
    <w:rsid w:val="00246379"/>
    <w:rsid w:val="00246B1F"/>
    <w:rsid w:val="00251F70"/>
    <w:rsid w:val="002521F6"/>
    <w:rsid w:val="0025378A"/>
    <w:rsid w:val="00254E5C"/>
    <w:rsid w:val="00262099"/>
    <w:rsid w:val="00264165"/>
    <w:rsid w:val="00265DBE"/>
    <w:rsid w:val="002662DE"/>
    <w:rsid w:val="00266E85"/>
    <w:rsid w:val="00272E01"/>
    <w:rsid w:val="00280429"/>
    <w:rsid w:val="00280897"/>
    <w:rsid w:val="00281378"/>
    <w:rsid w:val="00283D06"/>
    <w:rsid w:val="00284786"/>
    <w:rsid w:val="00285F85"/>
    <w:rsid w:val="00286488"/>
    <w:rsid w:val="00286BF2"/>
    <w:rsid w:val="002922D2"/>
    <w:rsid w:val="002954BE"/>
    <w:rsid w:val="00297AAA"/>
    <w:rsid w:val="00297B06"/>
    <w:rsid w:val="002A0EC9"/>
    <w:rsid w:val="002A3169"/>
    <w:rsid w:val="002A3FF9"/>
    <w:rsid w:val="002A4BD9"/>
    <w:rsid w:val="002A5778"/>
    <w:rsid w:val="002A5815"/>
    <w:rsid w:val="002A5CCD"/>
    <w:rsid w:val="002A6740"/>
    <w:rsid w:val="002A7CCA"/>
    <w:rsid w:val="002B0093"/>
    <w:rsid w:val="002B0502"/>
    <w:rsid w:val="002B0B40"/>
    <w:rsid w:val="002B1775"/>
    <w:rsid w:val="002B2A54"/>
    <w:rsid w:val="002B2E44"/>
    <w:rsid w:val="002B58F0"/>
    <w:rsid w:val="002B69D8"/>
    <w:rsid w:val="002C0557"/>
    <w:rsid w:val="002C3FC9"/>
    <w:rsid w:val="002C40B0"/>
    <w:rsid w:val="002C4161"/>
    <w:rsid w:val="002C44E4"/>
    <w:rsid w:val="002C4E1D"/>
    <w:rsid w:val="002C539F"/>
    <w:rsid w:val="002C5FD2"/>
    <w:rsid w:val="002C69A7"/>
    <w:rsid w:val="002C77AF"/>
    <w:rsid w:val="002D0BB3"/>
    <w:rsid w:val="002D367A"/>
    <w:rsid w:val="002D3899"/>
    <w:rsid w:val="002D39FC"/>
    <w:rsid w:val="002D4C84"/>
    <w:rsid w:val="002D535D"/>
    <w:rsid w:val="002D6716"/>
    <w:rsid w:val="002D6893"/>
    <w:rsid w:val="002D7D4E"/>
    <w:rsid w:val="002E131A"/>
    <w:rsid w:val="002E205F"/>
    <w:rsid w:val="002E265C"/>
    <w:rsid w:val="002E6A98"/>
    <w:rsid w:val="002E7A70"/>
    <w:rsid w:val="002F55D3"/>
    <w:rsid w:val="00301A71"/>
    <w:rsid w:val="00306D12"/>
    <w:rsid w:val="00307DE9"/>
    <w:rsid w:val="003104BC"/>
    <w:rsid w:val="00312C3C"/>
    <w:rsid w:val="003140B1"/>
    <w:rsid w:val="00315A65"/>
    <w:rsid w:val="00320AE8"/>
    <w:rsid w:val="0032205C"/>
    <w:rsid w:val="00322336"/>
    <w:rsid w:val="0032439F"/>
    <w:rsid w:val="00327D14"/>
    <w:rsid w:val="00327E8F"/>
    <w:rsid w:val="003305A9"/>
    <w:rsid w:val="0033213B"/>
    <w:rsid w:val="003335A1"/>
    <w:rsid w:val="003356B4"/>
    <w:rsid w:val="00336688"/>
    <w:rsid w:val="00345F09"/>
    <w:rsid w:val="00346121"/>
    <w:rsid w:val="0035013A"/>
    <w:rsid w:val="003520F5"/>
    <w:rsid w:val="00357E15"/>
    <w:rsid w:val="00361A5D"/>
    <w:rsid w:val="00362E91"/>
    <w:rsid w:val="0036428B"/>
    <w:rsid w:val="00364335"/>
    <w:rsid w:val="00371AD7"/>
    <w:rsid w:val="00372EB5"/>
    <w:rsid w:val="003742FD"/>
    <w:rsid w:val="003748E8"/>
    <w:rsid w:val="00374BCE"/>
    <w:rsid w:val="0037683E"/>
    <w:rsid w:val="00377FF4"/>
    <w:rsid w:val="00380FC4"/>
    <w:rsid w:val="00382BA0"/>
    <w:rsid w:val="00383D24"/>
    <w:rsid w:val="00383F74"/>
    <w:rsid w:val="00384EC7"/>
    <w:rsid w:val="003854B7"/>
    <w:rsid w:val="00385C4C"/>
    <w:rsid w:val="003862D5"/>
    <w:rsid w:val="0038777B"/>
    <w:rsid w:val="003934D9"/>
    <w:rsid w:val="003964B6"/>
    <w:rsid w:val="003A189F"/>
    <w:rsid w:val="003A2A25"/>
    <w:rsid w:val="003A4479"/>
    <w:rsid w:val="003A6685"/>
    <w:rsid w:val="003A6973"/>
    <w:rsid w:val="003A7ACD"/>
    <w:rsid w:val="003B0AFF"/>
    <w:rsid w:val="003B11E2"/>
    <w:rsid w:val="003B1388"/>
    <w:rsid w:val="003B2974"/>
    <w:rsid w:val="003B49A9"/>
    <w:rsid w:val="003B6AC0"/>
    <w:rsid w:val="003C380D"/>
    <w:rsid w:val="003C48D6"/>
    <w:rsid w:val="003C77BA"/>
    <w:rsid w:val="003D040C"/>
    <w:rsid w:val="003D0549"/>
    <w:rsid w:val="003D572F"/>
    <w:rsid w:val="003D630E"/>
    <w:rsid w:val="003D66BF"/>
    <w:rsid w:val="003D6E1E"/>
    <w:rsid w:val="003E2D16"/>
    <w:rsid w:val="003E3657"/>
    <w:rsid w:val="003E42B8"/>
    <w:rsid w:val="003E4FC6"/>
    <w:rsid w:val="003E5EE8"/>
    <w:rsid w:val="003E601F"/>
    <w:rsid w:val="003F1682"/>
    <w:rsid w:val="003F6A38"/>
    <w:rsid w:val="00401BC4"/>
    <w:rsid w:val="004034A4"/>
    <w:rsid w:val="00403D22"/>
    <w:rsid w:val="004046FC"/>
    <w:rsid w:val="00406F91"/>
    <w:rsid w:val="00407293"/>
    <w:rsid w:val="00407E75"/>
    <w:rsid w:val="00413B9B"/>
    <w:rsid w:val="004150C7"/>
    <w:rsid w:val="0041734C"/>
    <w:rsid w:val="0042008F"/>
    <w:rsid w:val="00420B7A"/>
    <w:rsid w:val="00421B54"/>
    <w:rsid w:val="004232D8"/>
    <w:rsid w:val="0042461E"/>
    <w:rsid w:val="004279B2"/>
    <w:rsid w:val="00430D4B"/>
    <w:rsid w:val="00431563"/>
    <w:rsid w:val="0043250B"/>
    <w:rsid w:val="00436FAD"/>
    <w:rsid w:val="00437C56"/>
    <w:rsid w:val="00437E67"/>
    <w:rsid w:val="004405B8"/>
    <w:rsid w:val="0044777D"/>
    <w:rsid w:val="00450D9A"/>
    <w:rsid w:val="0045101F"/>
    <w:rsid w:val="0045496C"/>
    <w:rsid w:val="004609B5"/>
    <w:rsid w:val="004615D1"/>
    <w:rsid w:val="00472619"/>
    <w:rsid w:val="00472D85"/>
    <w:rsid w:val="004737C0"/>
    <w:rsid w:val="004763A3"/>
    <w:rsid w:val="00476FAC"/>
    <w:rsid w:val="00481A2D"/>
    <w:rsid w:val="00481CC0"/>
    <w:rsid w:val="0048501E"/>
    <w:rsid w:val="00491912"/>
    <w:rsid w:val="00493F32"/>
    <w:rsid w:val="00494206"/>
    <w:rsid w:val="00494A1B"/>
    <w:rsid w:val="0049692B"/>
    <w:rsid w:val="00496A9C"/>
    <w:rsid w:val="004A09E9"/>
    <w:rsid w:val="004A0BC1"/>
    <w:rsid w:val="004A42BE"/>
    <w:rsid w:val="004A6A7D"/>
    <w:rsid w:val="004A7BDF"/>
    <w:rsid w:val="004A7EFA"/>
    <w:rsid w:val="004B0BB6"/>
    <w:rsid w:val="004B17CB"/>
    <w:rsid w:val="004B7006"/>
    <w:rsid w:val="004B7FB3"/>
    <w:rsid w:val="004C027E"/>
    <w:rsid w:val="004C596F"/>
    <w:rsid w:val="004C5DF3"/>
    <w:rsid w:val="004C62DF"/>
    <w:rsid w:val="004D17CD"/>
    <w:rsid w:val="004D1BDE"/>
    <w:rsid w:val="004D38C4"/>
    <w:rsid w:val="004D5685"/>
    <w:rsid w:val="004D56BE"/>
    <w:rsid w:val="004D7331"/>
    <w:rsid w:val="004E4108"/>
    <w:rsid w:val="004E4306"/>
    <w:rsid w:val="004E4FF2"/>
    <w:rsid w:val="004F147F"/>
    <w:rsid w:val="004F308D"/>
    <w:rsid w:val="004F349C"/>
    <w:rsid w:val="004F4054"/>
    <w:rsid w:val="004F4E04"/>
    <w:rsid w:val="004F7DC5"/>
    <w:rsid w:val="00500287"/>
    <w:rsid w:val="00501D49"/>
    <w:rsid w:val="005024E1"/>
    <w:rsid w:val="00503164"/>
    <w:rsid w:val="00513E67"/>
    <w:rsid w:val="005156F1"/>
    <w:rsid w:val="005164BE"/>
    <w:rsid w:val="00516F28"/>
    <w:rsid w:val="00525142"/>
    <w:rsid w:val="00527F3C"/>
    <w:rsid w:val="005304CC"/>
    <w:rsid w:val="00531400"/>
    <w:rsid w:val="00532C6B"/>
    <w:rsid w:val="005347EB"/>
    <w:rsid w:val="005347F5"/>
    <w:rsid w:val="00536D25"/>
    <w:rsid w:val="00541720"/>
    <w:rsid w:val="00543126"/>
    <w:rsid w:val="00543734"/>
    <w:rsid w:val="0055090F"/>
    <w:rsid w:val="00551C3A"/>
    <w:rsid w:val="005521E4"/>
    <w:rsid w:val="00553D07"/>
    <w:rsid w:val="00557074"/>
    <w:rsid w:val="00561A8F"/>
    <w:rsid w:val="0056200E"/>
    <w:rsid w:val="0056388D"/>
    <w:rsid w:val="00564665"/>
    <w:rsid w:val="00567048"/>
    <w:rsid w:val="00574562"/>
    <w:rsid w:val="005747EE"/>
    <w:rsid w:val="00574E14"/>
    <w:rsid w:val="005754A1"/>
    <w:rsid w:val="00575799"/>
    <w:rsid w:val="00576E22"/>
    <w:rsid w:val="00577529"/>
    <w:rsid w:val="00582826"/>
    <w:rsid w:val="00584266"/>
    <w:rsid w:val="005876D7"/>
    <w:rsid w:val="005878CB"/>
    <w:rsid w:val="00590D67"/>
    <w:rsid w:val="00590F01"/>
    <w:rsid w:val="00592DEE"/>
    <w:rsid w:val="005970B3"/>
    <w:rsid w:val="00597F6F"/>
    <w:rsid w:val="005A1201"/>
    <w:rsid w:val="005A1A84"/>
    <w:rsid w:val="005A3766"/>
    <w:rsid w:val="005A4B15"/>
    <w:rsid w:val="005A5587"/>
    <w:rsid w:val="005A6227"/>
    <w:rsid w:val="005A7732"/>
    <w:rsid w:val="005A7977"/>
    <w:rsid w:val="005B06D7"/>
    <w:rsid w:val="005B6819"/>
    <w:rsid w:val="005B682E"/>
    <w:rsid w:val="005B7255"/>
    <w:rsid w:val="005C1574"/>
    <w:rsid w:val="005C6DD0"/>
    <w:rsid w:val="005C71F0"/>
    <w:rsid w:val="005C790A"/>
    <w:rsid w:val="005C7A66"/>
    <w:rsid w:val="005D0119"/>
    <w:rsid w:val="005D4429"/>
    <w:rsid w:val="005D6067"/>
    <w:rsid w:val="005D61BE"/>
    <w:rsid w:val="005E0DAE"/>
    <w:rsid w:val="005E305C"/>
    <w:rsid w:val="005E572E"/>
    <w:rsid w:val="005E5A43"/>
    <w:rsid w:val="005F0F3B"/>
    <w:rsid w:val="005F27D7"/>
    <w:rsid w:val="005F2B78"/>
    <w:rsid w:val="005F77F3"/>
    <w:rsid w:val="00600C3E"/>
    <w:rsid w:val="00605646"/>
    <w:rsid w:val="00605E95"/>
    <w:rsid w:val="00612EEC"/>
    <w:rsid w:val="0061381A"/>
    <w:rsid w:val="006144DB"/>
    <w:rsid w:val="00620477"/>
    <w:rsid w:val="00620A83"/>
    <w:rsid w:val="00621B87"/>
    <w:rsid w:val="00627B6E"/>
    <w:rsid w:val="0063116F"/>
    <w:rsid w:val="00634F9B"/>
    <w:rsid w:val="0063763C"/>
    <w:rsid w:val="00640856"/>
    <w:rsid w:val="00640BFB"/>
    <w:rsid w:val="00642849"/>
    <w:rsid w:val="00643DE5"/>
    <w:rsid w:val="00647576"/>
    <w:rsid w:val="00652657"/>
    <w:rsid w:val="00653883"/>
    <w:rsid w:val="00654429"/>
    <w:rsid w:val="00655B6A"/>
    <w:rsid w:val="00655D39"/>
    <w:rsid w:val="006574E9"/>
    <w:rsid w:val="00657DD7"/>
    <w:rsid w:val="00660177"/>
    <w:rsid w:val="0066131C"/>
    <w:rsid w:val="0066446A"/>
    <w:rsid w:val="006650CD"/>
    <w:rsid w:val="006657BC"/>
    <w:rsid w:val="00666B52"/>
    <w:rsid w:val="00666D54"/>
    <w:rsid w:val="00667315"/>
    <w:rsid w:val="00670BDD"/>
    <w:rsid w:val="00672071"/>
    <w:rsid w:val="006728E8"/>
    <w:rsid w:val="00672E48"/>
    <w:rsid w:val="00673112"/>
    <w:rsid w:val="006731A7"/>
    <w:rsid w:val="006741FB"/>
    <w:rsid w:val="00674905"/>
    <w:rsid w:val="00674C35"/>
    <w:rsid w:val="00675D4B"/>
    <w:rsid w:val="0068105D"/>
    <w:rsid w:val="00681690"/>
    <w:rsid w:val="00681CBC"/>
    <w:rsid w:val="00682507"/>
    <w:rsid w:val="00685958"/>
    <w:rsid w:val="0068661D"/>
    <w:rsid w:val="00686DF3"/>
    <w:rsid w:val="0068707D"/>
    <w:rsid w:val="0069106B"/>
    <w:rsid w:val="00696165"/>
    <w:rsid w:val="006A0881"/>
    <w:rsid w:val="006A1AF0"/>
    <w:rsid w:val="006A4946"/>
    <w:rsid w:val="006A643E"/>
    <w:rsid w:val="006A6EFB"/>
    <w:rsid w:val="006B070A"/>
    <w:rsid w:val="006B09F8"/>
    <w:rsid w:val="006B0E9F"/>
    <w:rsid w:val="006B4845"/>
    <w:rsid w:val="006B4FCF"/>
    <w:rsid w:val="006B50AD"/>
    <w:rsid w:val="006B5FFF"/>
    <w:rsid w:val="006C2201"/>
    <w:rsid w:val="006C34AF"/>
    <w:rsid w:val="006C3E66"/>
    <w:rsid w:val="006C5556"/>
    <w:rsid w:val="006C5AD9"/>
    <w:rsid w:val="006C620C"/>
    <w:rsid w:val="006D0581"/>
    <w:rsid w:val="006D0660"/>
    <w:rsid w:val="006D1150"/>
    <w:rsid w:val="006D20AA"/>
    <w:rsid w:val="006D2A40"/>
    <w:rsid w:val="006D3EB5"/>
    <w:rsid w:val="006D48B7"/>
    <w:rsid w:val="006D4A50"/>
    <w:rsid w:val="006D630E"/>
    <w:rsid w:val="006D67E4"/>
    <w:rsid w:val="006E04F6"/>
    <w:rsid w:val="006E2DF5"/>
    <w:rsid w:val="006E7E09"/>
    <w:rsid w:val="006F6863"/>
    <w:rsid w:val="00701488"/>
    <w:rsid w:val="007026C2"/>
    <w:rsid w:val="007040FF"/>
    <w:rsid w:val="0070484C"/>
    <w:rsid w:val="00705916"/>
    <w:rsid w:val="0071374A"/>
    <w:rsid w:val="00715AA8"/>
    <w:rsid w:val="00720538"/>
    <w:rsid w:val="00720B38"/>
    <w:rsid w:val="007212FC"/>
    <w:rsid w:val="00721A18"/>
    <w:rsid w:val="007257A5"/>
    <w:rsid w:val="00727725"/>
    <w:rsid w:val="0073010C"/>
    <w:rsid w:val="007310AD"/>
    <w:rsid w:val="0073142F"/>
    <w:rsid w:val="00732847"/>
    <w:rsid w:val="007331DC"/>
    <w:rsid w:val="00733CFC"/>
    <w:rsid w:val="007340D5"/>
    <w:rsid w:val="00735EE7"/>
    <w:rsid w:val="0074268A"/>
    <w:rsid w:val="00742E83"/>
    <w:rsid w:val="007437A9"/>
    <w:rsid w:val="007446FB"/>
    <w:rsid w:val="00745BCE"/>
    <w:rsid w:val="00746FCE"/>
    <w:rsid w:val="00747583"/>
    <w:rsid w:val="00747BEE"/>
    <w:rsid w:val="007516C0"/>
    <w:rsid w:val="00752A46"/>
    <w:rsid w:val="00753EC9"/>
    <w:rsid w:val="00754E09"/>
    <w:rsid w:val="00756D59"/>
    <w:rsid w:val="0075715D"/>
    <w:rsid w:val="00761B33"/>
    <w:rsid w:val="00765521"/>
    <w:rsid w:val="0076675C"/>
    <w:rsid w:val="007672D9"/>
    <w:rsid w:val="00767742"/>
    <w:rsid w:val="00771465"/>
    <w:rsid w:val="00772B80"/>
    <w:rsid w:val="0077664C"/>
    <w:rsid w:val="007770DB"/>
    <w:rsid w:val="00777961"/>
    <w:rsid w:val="00777FA1"/>
    <w:rsid w:val="00780573"/>
    <w:rsid w:val="00782F71"/>
    <w:rsid w:val="007842AB"/>
    <w:rsid w:val="00784337"/>
    <w:rsid w:val="00786E6E"/>
    <w:rsid w:val="007871C4"/>
    <w:rsid w:val="00787EE3"/>
    <w:rsid w:val="00790DC6"/>
    <w:rsid w:val="00791589"/>
    <w:rsid w:val="007929A8"/>
    <w:rsid w:val="007950BD"/>
    <w:rsid w:val="00795D1B"/>
    <w:rsid w:val="007969B6"/>
    <w:rsid w:val="007A0B99"/>
    <w:rsid w:val="007A4171"/>
    <w:rsid w:val="007A654B"/>
    <w:rsid w:val="007A764A"/>
    <w:rsid w:val="007B3503"/>
    <w:rsid w:val="007B4102"/>
    <w:rsid w:val="007B49BF"/>
    <w:rsid w:val="007B4DFE"/>
    <w:rsid w:val="007B590D"/>
    <w:rsid w:val="007B65E2"/>
    <w:rsid w:val="007B6603"/>
    <w:rsid w:val="007B75E2"/>
    <w:rsid w:val="007B777C"/>
    <w:rsid w:val="007B79B5"/>
    <w:rsid w:val="007C0F40"/>
    <w:rsid w:val="007C1BF4"/>
    <w:rsid w:val="007C20C7"/>
    <w:rsid w:val="007C3008"/>
    <w:rsid w:val="007C37BE"/>
    <w:rsid w:val="007C3860"/>
    <w:rsid w:val="007D03AC"/>
    <w:rsid w:val="007D2CC8"/>
    <w:rsid w:val="007D447C"/>
    <w:rsid w:val="007D4C39"/>
    <w:rsid w:val="007D6489"/>
    <w:rsid w:val="007D7540"/>
    <w:rsid w:val="007E0F44"/>
    <w:rsid w:val="007E467F"/>
    <w:rsid w:val="007E4710"/>
    <w:rsid w:val="007E4AC5"/>
    <w:rsid w:val="007E6C0C"/>
    <w:rsid w:val="007E708F"/>
    <w:rsid w:val="007E7B1A"/>
    <w:rsid w:val="007F1768"/>
    <w:rsid w:val="007F1901"/>
    <w:rsid w:val="007F4609"/>
    <w:rsid w:val="007F4ED4"/>
    <w:rsid w:val="007F5C08"/>
    <w:rsid w:val="007F7AE4"/>
    <w:rsid w:val="008004EE"/>
    <w:rsid w:val="00800F53"/>
    <w:rsid w:val="008047B3"/>
    <w:rsid w:val="00810686"/>
    <w:rsid w:val="0081395A"/>
    <w:rsid w:val="00813A0D"/>
    <w:rsid w:val="008171E3"/>
    <w:rsid w:val="00820DE9"/>
    <w:rsid w:val="008250D8"/>
    <w:rsid w:val="00825FB5"/>
    <w:rsid w:val="00826694"/>
    <w:rsid w:val="00827785"/>
    <w:rsid w:val="00834349"/>
    <w:rsid w:val="008349D6"/>
    <w:rsid w:val="00837B22"/>
    <w:rsid w:val="00837BE9"/>
    <w:rsid w:val="0084114A"/>
    <w:rsid w:val="00846708"/>
    <w:rsid w:val="0085290C"/>
    <w:rsid w:val="00853064"/>
    <w:rsid w:val="00853DFC"/>
    <w:rsid w:val="00855B12"/>
    <w:rsid w:val="00855B8A"/>
    <w:rsid w:val="0086365A"/>
    <w:rsid w:val="008638EB"/>
    <w:rsid w:val="00863D8A"/>
    <w:rsid w:val="00870A17"/>
    <w:rsid w:val="008717D5"/>
    <w:rsid w:val="00871EE0"/>
    <w:rsid w:val="00872111"/>
    <w:rsid w:val="008729E7"/>
    <w:rsid w:val="00873B21"/>
    <w:rsid w:val="00874E38"/>
    <w:rsid w:val="008757D5"/>
    <w:rsid w:val="0087765A"/>
    <w:rsid w:val="00880D05"/>
    <w:rsid w:val="00881D34"/>
    <w:rsid w:val="0088383B"/>
    <w:rsid w:val="00884B86"/>
    <w:rsid w:val="00887284"/>
    <w:rsid w:val="008879B2"/>
    <w:rsid w:val="00891855"/>
    <w:rsid w:val="008918C2"/>
    <w:rsid w:val="00892072"/>
    <w:rsid w:val="0089262C"/>
    <w:rsid w:val="00893D98"/>
    <w:rsid w:val="00894351"/>
    <w:rsid w:val="008947CE"/>
    <w:rsid w:val="0089503F"/>
    <w:rsid w:val="0089784D"/>
    <w:rsid w:val="008A05DB"/>
    <w:rsid w:val="008A23A9"/>
    <w:rsid w:val="008A2B25"/>
    <w:rsid w:val="008A2CAE"/>
    <w:rsid w:val="008A5072"/>
    <w:rsid w:val="008A69ED"/>
    <w:rsid w:val="008A6E5E"/>
    <w:rsid w:val="008A7131"/>
    <w:rsid w:val="008A7AB8"/>
    <w:rsid w:val="008B0773"/>
    <w:rsid w:val="008B56D1"/>
    <w:rsid w:val="008B609D"/>
    <w:rsid w:val="008B6D25"/>
    <w:rsid w:val="008C1AFB"/>
    <w:rsid w:val="008C2F31"/>
    <w:rsid w:val="008C3574"/>
    <w:rsid w:val="008C6E11"/>
    <w:rsid w:val="008D0998"/>
    <w:rsid w:val="008D0FCA"/>
    <w:rsid w:val="008D5E1B"/>
    <w:rsid w:val="008D5EA2"/>
    <w:rsid w:val="008D6C58"/>
    <w:rsid w:val="008D6CC8"/>
    <w:rsid w:val="008D75B4"/>
    <w:rsid w:val="008E0EAA"/>
    <w:rsid w:val="008E0EF5"/>
    <w:rsid w:val="008E116F"/>
    <w:rsid w:val="008E4BF8"/>
    <w:rsid w:val="008E5465"/>
    <w:rsid w:val="008E5CB4"/>
    <w:rsid w:val="008E7D37"/>
    <w:rsid w:val="008F1B76"/>
    <w:rsid w:val="008F38FA"/>
    <w:rsid w:val="00900817"/>
    <w:rsid w:val="0090123F"/>
    <w:rsid w:val="00901C97"/>
    <w:rsid w:val="00901E79"/>
    <w:rsid w:val="00902122"/>
    <w:rsid w:val="0090253A"/>
    <w:rsid w:val="00903F26"/>
    <w:rsid w:val="00904503"/>
    <w:rsid w:val="00904A25"/>
    <w:rsid w:val="00904D1E"/>
    <w:rsid w:val="00904D9E"/>
    <w:rsid w:val="0091006D"/>
    <w:rsid w:val="00910E25"/>
    <w:rsid w:val="00911866"/>
    <w:rsid w:val="00912B9D"/>
    <w:rsid w:val="00912F12"/>
    <w:rsid w:val="009142EF"/>
    <w:rsid w:val="009163D2"/>
    <w:rsid w:val="00917233"/>
    <w:rsid w:val="00920F88"/>
    <w:rsid w:val="009218F0"/>
    <w:rsid w:val="009222AD"/>
    <w:rsid w:val="00922778"/>
    <w:rsid w:val="00922965"/>
    <w:rsid w:val="00925871"/>
    <w:rsid w:val="00925A9B"/>
    <w:rsid w:val="00926BD3"/>
    <w:rsid w:val="00927C8A"/>
    <w:rsid w:val="00934041"/>
    <w:rsid w:val="009358FF"/>
    <w:rsid w:val="00935B83"/>
    <w:rsid w:val="0094080D"/>
    <w:rsid w:val="00940E4A"/>
    <w:rsid w:val="009437FF"/>
    <w:rsid w:val="00950B4B"/>
    <w:rsid w:val="00952CD3"/>
    <w:rsid w:val="00952F9F"/>
    <w:rsid w:val="00953103"/>
    <w:rsid w:val="00956557"/>
    <w:rsid w:val="00957B4D"/>
    <w:rsid w:val="009606E1"/>
    <w:rsid w:val="009629F5"/>
    <w:rsid w:val="00964540"/>
    <w:rsid w:val="00965764"/>
    <w:rsid w:val="00965E6E"/>
    <w:rsid w:val="009664FD"/>
    <w:rsid w:val="00966760"/>
    <w:rsid w:val="00970DD1"/>
    <w:rsid w:val="00973A70"/>
    <w:rsid w:val="00975D3D"/>
    <w:rsid w:val="00977A77"/>
    <w:rsid w:val="00977BB8"/>
    <w:rsid w:val="00980094"/>
    <w:rsid w:val="00983303"/>
    <w:rsid w:val="00987AB5"/>
    <w:rsid w:val="00987E1B"/>
    <w:rsid w:val="00990A74"/>
    <w:rsid w:val="0099389D"/>
    <w:rsid w:val="00993907"/>
    <w:rsid w:val="009939D9"/>
    <w:rsid w:val="009A0464"/>
    <w:rsid w:val="009A131E"/>
    <w:rsid w:val="009A18E5"/>
    <w:rsid w:val="009A3285"/>
    <w:rsid w:val="009A43CC"/>
    <w:rsid w:val="009A4DF9"/>
    <w:rsid w:val="009B05E5"/>
    <w:rsid w:val="009B188C"/>
    <w:rsid w:val="009B377E"/>
    <w:rsid w:val="009B754A"/>
    <w:rsid w:val="009C0ACC"/>
    <w:rsid w:val="009C0F84"/>
    <w:rsid w:val="009C3450"/>
    <w:rsid w:val="009C3AE6"/>
    <w:rsid w:val="009C3C6E"/>
    <w:rsid w:val="009C4D75"/>
    <w:rsid w:val="009D157B"/>
    <w:rsid w:val="009D1FF6"/>
    <w:rsid w:val="009D30B6"/>
    <w:rsid w:val="009D5640"/>
    <w:rsid w:val="009D570B"/>
    <w:rsid w:val="009D7101"/>
    <w:rsid w:val="009D7C43"/>
    <w:rsid w:val="009E1468"/>
    <w:rsid w:val="009E298B"/>
    <w:rsid w:val="009E492F"/>
    <w:rsid w:val="009E4958"/>
    <w:rsid w:val="009E5194"/>
    <w:rsid w:val="009E5320"/>
    <w:rsid w:val="009E7B6F"/>
    <w:rsid w:val="009F1EA7"/>
    <w:rsid w:val="009F5B37"/>
    <w:rsid w:val="009F5D06"/>
    <w:rsid w:val="00A000A3"/>
    <w:rsid w:val="00A02306"/>
    <w:rsid w:val="00A04066"/>
    <w:rsid w:val="00A04314"/>
    <w:rsid w:val="00A0782A"/>
    <w:rsid w:val="00A07B34"/>
    <w:rsid w:val="00A10D63"/>
    <w:rsid w:val="00A11956"/>
    <w:rsid w:val="00A12A44"/>
    <w:rsid w:val="00A1783F"/>
    <w:rsid w:val="00A20748"/>
    <w:rsid w:val="00A211EF"/>
    <w:rsid w:val="00A21ABB"/>
    <w:rsid w:val="00A2291A"/>
    <w:rsid w:val="00A24CEE"/>
    <w:rsid w:val="00A255A6"/>
    <w:rsid w:val="00A25A33"/>
    <w:rsid w:val="00A30797"/>
    <w:rsid w:val="00A30F3C"/>
    <w:rsid w:val="00A31771"/>
    <w:rsid w:val="00A32915"/>
    <w:rsid w:val="00A36C81"/>
    <w:rsid w:val="00A438ED"/>
    <w:rsid w:val="00A44F4D"/>
    <w:rsid w:val="00A455A0"/>
    <w:rsid w:val="00A5248A"/>
    <w:rsid w:val="00A54394"/>
    <w:rsid w:val="00A566F8"/>
    <w:rsid w:val="00A611D2"/>
    <w:rsid w:val="00A61826"/>
    <w:rsid w:val="00A62479"/>
    <w:rsid w:val="00A64144"/>
    <w:rsid w:val="00A64477"/>
    <w:rsid w:val="00A66958"/>
    <w:rsid w:val="00A73A19"/>
    <w:rsid w:val="00A74C8C"/>
    <w:rsid w:val="00A84A7B"/>
    <w:rsid w:val="00A84BE3"/>
    <w:rsid w:val="00A8523C"/>
    <w:rsid w:val="00A85916"/>
    <w:rsid w:val="00A90DC4"/>
    <w:rsid w:val="00A95547"/>
    <w:rsid w:val="00A973D9"/>
    <w:rsid w:val="00AA0D28"/>
    <w:rsid w:val="00AA28B9"/>
    <w:rsid w:val="00AA4A5C"/>
    <w:rsid w:val="00AA506C"/>
    <w:rsid w:val="00AA62A4"/>
    <w:rsid w:val="00AB063F"/>
    <w:rsid w:val="00AB5804"/>
    <w:rsid w:val="00AC2BCB"/>
    <w:rsid w:val="00AC2ECC"/>
    <w:rsid w:val="00AC3A33"/>
    <w:rsid w:val="00AC3BAB"/>
    <w:rsid w:val="00AC7564"/>
    <w:rsid w:val="00AD21C1"/>
    <w:rsid w:val="00AD2E3F"/>
    <w:rsid w:val="00AD3612"/>
    <w:rsid w:val="00AD4A6C"/>
    <w:rsid w:val="00AD4FB3"/>
    <w:rsid w:val="00AD583F"/>
    <w:rsid w:val="00AD68D1"/>
    <w:rsid w:val="00AD7CC8"/>
    <w:rsid w:val="00AE729E"/>
    <w:rsid w:val="00AF0493"/>
    <w:rsid w:val="00AF2723"/>
    <w:rsid w:val="00AF2F78"/>
    <w:rsid w:val="00AF5393"/>
    <w:rsid w:val="00AF5EBF"/>
    <w:rsid w:val="00B03C56"/>
    <w:rsid w:val="00B050BB"/>
    <w:rsid w:val="00B05B3D"/>
    <w:rsid w:val="00B06030"/>
    <w:rsid w:val="00B11E66"/>
    <w:rsid w:val="00B131FD"/>
    <w:rsid w:val="00B13B45"/>
    <w:rsid w:val="00B14A22"/>
    <w:rsid w:val="00B20346"/>
    <w:rsid w:val="00B20CCF"/>
    <w:rsid w:val="00B219F7"/>
    <w:rsid w:val="00B21B3C"/>
    <w:rsid w:val="00B22F28"/>
    <w:rsid w:val="00B23975"/>
    <w:rsid w:val="00B2725A"/>
    <w:rsid w:val="00B301F2"/>
    <w:rsid w:val="00B323F1"/>
    <w:rsid w:val="00B34C17"/>
    <w:rsid w:val="00B34D75"/>
    <w:rsid w:val="00B358F4"/>
    <w:rsid w:val="00B361DA"/>
    <w:rsid w:val="00B36E21"/>
    <w:rsid w:val="00B41668"/>
    <w:rsid w:val="00B41D51"/>
    <w:rsid w:val="00B4326B"/>
    <w:rsid w:val="00B4344B"/>
    <w:rsid w:val="00B438E5"/>
    <w:rsid w:val="00B44627"/>
    <w:rsid w:val="00B521DF"/>
    <w:rsid w:val="00B52D25"/>
    <w:rsid w:val="00B5371D"/>
    <w:rsid w:val="00B55D3F"/>
    <w:rsid w:val="00B575E3"/>
    <w:rsid w:val="00B610C6"/>
    <w:rsid w:val="00B61AC7"/>
    <w:rsid w:val="00B6315A"/>
    <w:rsid w:val="00B645F5"/>
    <w:rsid w:val="00B650FC"/>
    <w:rsid w:val="00B70739"/>
    <w:rsid w:val="00B72BC9"/>
    <w:rsid w:val="00B7361D"/>
    <w:rsid w:val="00B756F0"/>
    <w:rsid w:val="00B77438"/>
    <w:rsid w:val="00B80228"/>
    <w:rsid w:val="00B8125B"/>
    <w:rsid w:val="00B82F73"/>
    <w:rsid w:val="00B83C07"/>
    <w:rsid w:val="00B84197"/>
    <w:rsid w:val="00B85A6A"/>
    <w:rsid w:val="00B86AAC"/>
    <w:rsid w:val="00B875E7"/>
    <w:rsid w:val="00B8782C"/>
    <w:rsid w:val="00B91182"/>
    <w:rsid w:val="00B9261F"/>
    <w:rsid w:val="00B96004"/>
    <w:rsid w:val="00BA00DD"/>
    <w:rsid w:val="00BA0FC2"/>
    <w:rsid w:val="00BA21B4"/>
    <w:rsid w:val="00BA2713"/>
    <w:rsid w:val="00BA4C5D"/>
    <w:rsid w:val="00BA698C"/>
    <w:rsid w:val="00BA6EB8"/>
    <w:rsid w:val="00BB07D6"/>
    <w:rsid w:val="00BB0AC6"/>
    <w:rsid w:val="00BB1411"/>
    <w:rsid w:val="00BC0C1A"/>
    <w:rsid w:val="00BC2FAD"/>
    <w:rsid w:val="00BC315A"/>
    <w:rsid w:val="00BC51B2"/>
    <w:rsid w:val="00BC6FD6"/>
    <w:rsid w:val="00BC7807"/>
    <w:rsid w:val="00BD2C63"/>
    <w:rsid w:val="00BD300E"/>
    <w:rsid w:val="00BD466E"/>
    <w:rsid w:val="00BD7546"/>
    <w:rsid w:val="00BE005C"/>
    <w:rsid w:val="00BE0511"/>
    <w:rsid w:val="00BE1057"/>
    <w:rsid w:val="00BE127B"/>
    <w:rsid w:val="00BE1C43"/>
    <w:rsid w:val="00BE6013"/>
    <w:rsid w:val="00BF02D4"/>
    <w:rsid w:val="00BF0C47"/>
    <w:rsid w:val="00BF3F92"/>
    <w:rsid w:val="00C007F7"/>
    <w:rsid w:val="00C02840"/>
    <w:rsid w:val="00C029C8"/>
    <w:rsid w:val="00C067DB"/>
    <w:rsid w:val="00C06CC1"/>
    <w:rsid w:val="00C102B4"/>
    <w:rsid w:val="00C11918"/>
    <w:rsid w:val="00C11C17"/>
    <w:rsid w:val="00C1295B"/>
    <w:rsid w:val="00C1310B"/>
    <w:rsid w:val="00C15658"/>
    <w:rsid w:val="00C15741"/>
    <w:rsid w:val="00C1585C"/>
    <w:rsid w:val="00C16023"/>
    <w:rsid w:val="00C16469"/>
    <w:rsid w:val="00C1646D"/>
    <w:rsid w:val="00C16E7C"/>
    <w:rsid w:val="00C172F0"/>
    <w:rsid w:val="00C179A3"/>
    <w:rsid w:val="00C21BC0"/>
    <w:rsid w:val="00C2279E"/>
    <w:rsid w:val="00C244A4"/>
    <w:rsid w:val="00C24CFE"/>
    <w:rsid w:val="00C32040"/>
    <w:rsid w:val="00C32220"/>
    <w:rsid w:val="00C3245F"/>
    <w:rsid w:val="00C41039"/>
    <w:rsid w:val="00C45804"/>
    <w:rsid w:val="00C46547"/>
    <w:rsid w:val="00C46E4B"/>
    <w:rsid w:val="00C47EEA"/>
    <w:rsid w:val="00C5157C"/>
    <w:rsid w:val="00C516E6"/>
    <w:rsid w:val="00C526A7"/>
    <w:rsid w:val="00C531EE"/>
    <w:rsid w:val="00C536E4"/>
    <w:rsid w:val="00C55AEF"/>
    <w:rsid w:val="00C56F2C"/>
    <w:rsid w:val="00C577F7"/>
    <w:rsid w:val="00C57847"/>
    <w:rsid w:val="00C6011B"/>
    <w:rsid w:val="00C62494"/>
    <w:rsid w:val="00C630AC"/>
    <w:rsid w:val="00C658BB"/>
    <w:rsid w:val="00C70485"/>
    <w:rsid w:val="00C719C0"/>
    <w:rsid w:val="00C756AB"/>
    <w:rsid w:val="00C75DD0"/>
    <w:rsid w:val="00C76200"/>
    <w:rsid w:val="00C83C94"/>
    <w:rsid w:val="00C8517E"/>
    <w:rsid w:val="00C8699C"/>
    <w:rsid w:val="00C87857"/>
    <w:rsid w:val="00C90176"/>
    <w:rsid w:val="00C90745"/>
    <w:rsid w:val="00C90AE0"/>
    <w:rsid w:val="00C93B0A"/>
    <w:rsid w:val="00C95566"/>
    <w:rsid w:val="00C9559F"/>
    <w:rsid w:val="00CA12DE"/>
    <w:rsid w:val="00CA2F75"/>
    <w:rsid w:val="00CA3369"/>
    <w:rsid w:val="00CA5539"/>
    <w:rsid w:val="00CA6A9F"/>
    <w:rsid w:val="00CB045D"/>
    <w:rsid w:val="00CB562D"/>
    <w:rsid w:val="00CC050C"/>
    <w:rsid w:val="00CC2175"/>
    <w:rsid w:val="00CC3BA5"/>
    <w:rsid w:val="00CC53D6"/>
    <w:rsid w:val="00CC6044"/>
    <w:rsid w:val="00CC71A4"/>
    <w:rsid w:val="00CC734D"/>
    <w:rsid w:val="00CD057D"/>
    <w:rsid w:val="00CD414A"/>
    <w:rsid w:val="00CD56E6"/>
    <w:rsid w:val="00CD6AC2"/>
    <w:rsid w:val="00CE4251"/>
    <w:rsid w:val="00CE4A80"/>
    <w:rsid w:val="00CE4DC3"/>
    <w:rsid w:val="00CE56B5"/>
    <w:rsid w:val="00CE60C5"/>
    <w:rsid w:val="00CE63F7"/>
    <w:rsid w:val="00CE71BA"/>
    <w:rsid w:val="00CF0B9C"/>
    <w:rsid w:val="00CF3865"/>
    <w:rsid w:val="00CF49CE"/>
    <w:rsid w:val="00D0017A"/>
    <w:rsid w:val="00D0029D"/>
    <w:rsid w:val="00D01272"/>
    <w:rsid w:val="00D012A7"/>
    <w:rsid w:val="00D0566F"/>
    <w:rsid w:val="00D118CF"/>
    <w:rsid w:val="00D119CB"/>
    <w:rsid w:val="00D1201C"/>
    <w:rsid w:val="00D152F4"/>
    <w:rsid w:val="00D215F6"/>
    <w:rsid w:val="00D2305B"/>
    <w:rsid w:val="00D24048"/>
    <w:rsid w:val="00D27C83"/>
    <w:rsid w:val="00D27DE0"/>
    <w:rsid w:val="00D3285E"/>
    <w:rsid w:val="00D35BAC"/>
    <w:rsid w:val="00D428EA"/>
    <w:rsid w:val="00D4679C"/>
    <w:rsid w:val="00D46CC3"/>
    <w:rsid w:val="00D47EFC"/>
    <w:rsid w:val="00D535E0"/>
    <w:rsid w:val="00D54AF0"/>
    <w:rsid w:val="00D550E2"/>
    <w:rsid w:val="00D56853"/>
    <w:rsid w:val="00D56DB4"/>
    <w:rsid w:val="00D57246"/>
    <w:rsid w:val="00D634EB"/>
    <w:rsid w:val="00D63FF1"/>
    <w:rsid w:val="00D6556B"/>
    <w:rsid w:val="00D71737"/>
    <w:rsid w:val="00D73B54"/>
    <w:rsid w:val="00D75E58"/>
    <w:rsid w:val="00D77C20"/>
    <w:rsid w:val="00D8267A"/>
    <w:rsid w:val="00D828C8"/>
    <w:rsid w:val="00D84115"/>
    <w:rsid w:val="00D85BA1"/>
    <w:rsid w:val="00D92A3E"/>
    <w:rsid w:val="00D963F0"/>
    <w:rsid w:val="00D96B33"/>
    <w:rsid w:val="00DA0045"/>
    <w:rsid w:val="00DA0C34"/>
    <w:rsid w:val="00DA1128"/>
    <w:rsid w:val="00DA185A"/>
    <w:rsid w:val="00DA268E"/>
    <w:rsid w:val="00DA3DCC"/>
    <w:rsid w:val="00DA4009"/>
    <w:rsid w:val="00DA679B"/>
    <w:rsid w:val="00DB0B8F"/>
    <w:rsid w:val="00DB558D"/>
    <w:rsid w:val="00DB6752"/>
    <w:rsid w:val="00DB6D5A"/>
    <w:rsid w:val="00DB7C9F"/>
    <w:rsid w:val="00DC0734"/>
    <w:rsid w:val="00DC19DC"/>
    <w:rsid w:val="00DC721C"/>
    <w:rsid w:val="00DC75A7"/>
    <w:rsid w:val="00DE1360"/>
    <w:rsid w:val="00DE1995"/>
    <w:rsid w:val="00DE1D71"/>
    <w:rsid w:val="00DE2520"/>
    <w:rsid w:val="00DE2652"/>
    <w:rsid w:val="00DE3C60"/>
    <w:rsid w:val="00DE3E6B"/>
    <w:rsid w:val="00DE3EFB"/>
    <w:rsid w:val="00DE53A2"/>
    <w:rsid w:val="00DF1AAB"/>
    <w:rsid w:val="00DF2303"/>
    <w:rsid w:val="00DF55B9"/>
    <w:rsid w:val="00DF5D8A"/>
    <w:rsid w:val="00DF5DCB"/>
    <w:rsid w:val="00DF672C"/>
    <w:rsid w:val="00DF71E7"/>
    <w:rsid w:val="00E019F7"/>
    <w:rsid w:val="00E04B61"/>
    <w:rsid w:val="00E05C68"/>
    <w:rsid w:val="00E06695"/>
    <w:rsid w:val="00E07FC4"/>
    <w:rsid w:val="00E1082D"/>
    <w:rsid w:val="00E11CEE"/>
    <w:rsid w:val="00E158E9"/>
    <w:rsid w:val="00E23D99"/>
    <w:rsid w:val="00E24EBD"/>
    <w:rsid w:val="00E255AB"/>
    <w:rsid w:val="00E25DF2"/>
    <w:rsid w:val="00E30F75"/>
    <w:rsid w:val="00E326AD"/>
    <w:rsid w:val="00E3285F"/>
    <w:rsid w:val="00E34AA9"/>
    <w:rsid w:val="00E3648A"/>
    <w:rsid w:val="00E36A40"/>
    <w:rsid w:val="00E374A0"/>
    <w:rsid w:val="00E41F49"/>
    <w:rsid w:val="00E433DD"/>
    <w:rsid w:val="00E45DEB"/>
    <w:rsid w:val="00E46491"/>
    <w:rsid w:val="00E47669"/>
    <w:rsid w:val="00E63EC0"/>
    <w:rsid w:val="00E64B50"/>
    <w:rsid w:val="00E655FE"/>
    <w:rsid w:val="00E6641F"/>
    <w:rsid w:val="00E66B8C"/>
    <w:rsid w:val="00E670CC"/>
    <w:rsid w:val="00E67EDA"/>
    <w:rsid w:val="00E67F14"/>
    <w:rsid w:val="00E70FAF"/>
    <w:rsid w:val="00E72B39"/>
    <w:rsid w:val="00E73815"/>
    <w:rsid w:val="00E74C28"/>
    <w:rsid w:val="00E760F9"/>
    <w:rsid w:val="00E77580"/>
    <w:rsid w:val="00E77603"/>
    <w:rsid w:val="00E816DA"/>
    <w:rsid w:val="00E81973"/>
    <w:rsid w:val="00E85AD1"/>
    <w:rsid w:val="00E87EEA"/>
    <w:rsid w:val="00E9060F"/>
    <w:rsid w:val="00E9158D"/>
    <w:rsid w:val="00E91C61"/>
    <w:rsid w:val="00E92F0E"/>
    <w:rsid w:val="00E95DEF"/>
    <w:rsid w:val="00E96DFB"/>
    <w:rsid w:val="00EA02F1"/>
    <w:rsid w:val="00EA3205"/>
    <w:rsid w:val="00EA5C84"/>
    <w:rsid w:val="00EA6D14"/>
    <w:rsid w:val="00EA703A"/>
    <w:rsid w:val="00EB095E"/>
    <w:rsid w:val="00EB2D3B"/>
    <w:rsid w:val="00EB346D"/>
    <w:rsid w:val="00EB3B34"/>
    <w:rsid w:val="00EB45A7"/>
    <w:rsid w:val="00EC2D45"/>
    <w:rsid w:val="00EC2D9B"/>
    <w:rsid w:val="00EC7F6E"/>
    <w:rsid w:val="00ED0F2D"/>
    <w:rsid w:val="00ED58A2"/>
    <w:rsid w:val="00ED7F5B"/>
    <w:rsid w:val="00EE0D79"/>
    <w:rsid w:val="00EE1B81"/>
    <w:rsid w:val="00EE2762"/>
    <w:rsid w:val="00EE47F3"/>
    <w:rsid w:val="00EE5F39"/>
    <w:rsid w:val="00EE74C9"/>
    <w:rsid w:val="00EE78FE"/>
    <w:rsid w:val="00EF15C4"/>
    <w:rsid w:val="00EF1733"/>
    <w:rsid w:val="00EF4909"/>
    <w:rsid w:val="00EF52B4"/>
    <w:rsid w:val="00EF63E8"/>
    <w:rsid w:val="00EF72AA"/>
    <w:rsid w:val="00EF7691"/>
    <w:rsid w:val="00F02599"/>
    <w:rsid w:val="00F048D1"/>
    <w:rsid w:val="00F06159"/>
    <w:rsid w:val="00F108F8"/>
    <w:rsid w:val="00F25758"/>
    <w:rsid w:val="00F25D98"/>
    <w:rsid w:val="00F25EE7"/>
    <w:rsid w:val="00F265BE"/>
    <w:rsid w:val="00F26FA6"/>
    <w:rsid w:val="00F32298"/>
    <w:rsid w:val="00F33032"/>
    <w:rsid w:val="00F332C4"/>
    <w:rsid w:val="00F40FCC"/>
    <w:rsid w:val="00F420C6"/>
    <w:rsid w:val="00F42B93"/>
    <w:rsid w:val="00F44635"/>
    <w:rsid w:val="00F45E28"/>
    <w:rsid w:val="00F4775A"/>
    <w:rsid w:val="00F5037E"/>
    <w:rsid w:val="00F51E5F"/>
    <w:rsid w:val="00F558D6"/>
    <w:rsid w:val="00F57CF7"/>
    <w:rsid w:val="00F60073"/>
    <w:rsid w:val="00F61F5A"/>
    <w:rsid w:val="00F639B4"/>
    <w:rsid w:val="00F6454E"/>
    <w:rsid w:val="00F654F8"/>
    <w:rsid w:val="00F656ED"/>
    <w:rsid w:val="00F67508"/>
    <w:rsid w:val="00F67538"/>
    <w:rsid w:val="00F70AF5"/>
    <w:rsid w:val="00F72741"/>
    <w:rsid w:val="00F72F5C"/>
    <w:rsid w:val="00F72F7E"/>
    <w:rsid w:val="00F753D7"/>
    <w:rsid w:val="00F773BF"/>
    <w:rsid w:val="00F77BF6"/>
    <w:rsid w:val="00F833A7"/>
    <w:rsid w:val="00F83ED6"/>
    <w:rsid w:val="00F9299B"/>
    <w:rsid w:val="00F943B9"/>
    <w:rsid w:val="00F949FC"/>
    <w:rsid w:val="00F95430"/>
    <w:rsid w:val="00FA02CC"/>
    <w:rsid w:val="00FA1DBF"/>
    <w:rsid w:val="00FA3526"/>
    <w:rsid w:val="00FA4A72"/>
    <w:rsid w:val="00FA4E58"/>
    <w:rsid w:val="00FA4EFF"/>
    <w:rsid w:val="00FA5923"/>
    <w:rsid w:val="00FA61F9"/>
    <w:rsid w:val="00FA7016"/>
    <w:rsid w:val="00FB07EA"/>
    <w:rsid w:val="00FB0A3D"/>
    <w:rsid w:val="00FB18F5"/>
    <w:rsid w:val="00FB2EDF"/>
    <w:rsid w:val="00FB2FC2"/>
    <w:rsid w:val="00FB307A"/>
    <w:rsid w:val="00FB537E"/>
    <w:rsid w:val="00FB6806"/>
    <w:rsid w:val="00FB6A4C"/>
    <w:rsid w:val="00FB7482"/>
    <w:rsid w:val="00FC1B29"/>
    <w:rsid w:val="00FC22AC"/>
    <w:rsid w:val="00FC2344"/>
    <w:rsid w:val="00FC2D2B"/>
    <w:rsid w:val="00FC4BF6"/>
    <w:rsid w:val="00FC594F"/>
    <w:rsid w:val="00FC771F"/>
    <w:rsid w:val="00FC7D08"/>
    <w:rsid w:val="00FD00E7"/>
    <w:rsid w:val="00FD1294"/>
    <w:rsid w:val="00FD15B2"/>
    <w:rsid w:val="00FD2405"/>
    <w:rsid w:val="00FD497D"/>
    <w:rsid w:val="00FD4C24"/>
    <w:rsid w:val="00FD5ED1"/>
    <w:rsid w:val="00FD6F51"/>
    <w:rsid w:val="00FD7945"/>
    <w:rsid w:val="00FE00BB"/>
    <w:rsid w:val="00FE4F37"/>
    <w:rsid w:val="00FE55F9"/>
    <w:rsid w:val="00FF025E"/>
    <w:rsid w:val="00FF1539"/>
    <w:rsid w:val="00FF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51455"/>
  <w15:docId w15:val="{FA0E3078-0434-4560-B453-94ED5AEB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B4D"/>
    <w:pPr>
      <w:keepNext/>
      <w:ind w:left="-907" w:firstLine="1"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957B4D"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57B4D"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957B4D"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957B4D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57B4D"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957B4D"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957B4D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qFormat/>
    <w:rsid w:val="00957B4D"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B4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7B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7B4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957B4D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7B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7B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7B4D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7B4D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7B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WW-Absatz-Standardschriftart">
    <w:name w:val="WW-Absatz-Standardschriftart"/>
    <w:rsid w:val="00957B4D"/>
  </w:style>
  <w:style w:type="character" w:customStyle="1" w:styleId="WW-Domylnaczcionkaakapitu">
    <w:name w:val="WW-Domyślna czcionka akapitu"/>
    <w:rsid w:val="00957B4D"/>
  </w:style>
  <w:style w:type="character" w:customStyle="1" w:styleId="WW-Odsyaczdokomentarza">
    <w:name w:val="WW-Odsyłacz do komentarza"/>
    <w:rsid w:val="00957B4D"/>
    <w:rPr>
      <w:rFonts w:cs="Times New Roman"/>
      <w:sz w:val="16"/>
    </w:rPr>
  </w:style>
  <w:style w:type="character" w:styleId="Numerstrony">
    <w:name w:val="page number"/>
    <w:rsid w:val="00957B4D"/>
    <w:rPr>
      <w:rFonts w:cs="Times New Roman"/>
    </w:rPr>
  </w:style>
  <w:style w:type="character" w:styleId="Hipercze">
    <w:name w:val="Hyperlink"/>
    <w:rsid w:val="00957B4D"/>
    <w:rPr>
      <w:rFonts w:cs="Times New Roman"/>
      <w:color w:val="0000FF"/>
      <w:u w:val="single"/>
    </w:rPr>
  </w:style>
  <w:style w:type="character" w:styleId="UyteHipercze">
    <w:name w:val="FollowedHyperlink"/>
    <w:rsid w:val="00957B4D"/>
    <w:rPr>
      <w:rFonts w:cs="Times New Roman"/>
      <w:color w:val="800080"/>
      <w:u w:val="single"/>
    </w:rPr>
  </w:style>
  <w:style w:type="character" w:customStyle="1" w:styleId="WW8Num1z0">
    <w:name w:val="WW8Num1z0"/>
    <w:rsid w:val="00957B4D"/>
    <w:rPr>
      <w:b/>
      <w:u w:val="none"/>
    </w:rPr>
  </w:style>
  <w:style w:type="character" w:customStyle="1" w:styleId="WW8Num3z0">
    <w:name w:val="WW8Num3z0"/>
    <w:rsid w:val="00957B4D"/>
    <w:rPr>
      <w:b/>
    </w:rPr>
  </w:style>
  <w:style w:type="character" w:customStyle="1" w:styleId="WW8Num6z0">
    <w:name w:val="WW8Num6z0"/>
    <w:rsid w:val="00957B4D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sid w:val="00957B4D"/>
    <w:rPr>
      <w:rFonts w:ascii="Wingdings" w:hAnsi="Wingdings"/>
    </w:rPr>
  </w:style>
  <w:style w:type="character" w:customStyle="1" w:styleId="WW8Num12z0">
    <w:name w:val="WW8Num12z0"/>
    <w:rsid w:val="00957B4D"/>
  </w:style>
  <w:style w:type="character" w:customStyle="1" w:styleId="WW8Num13z0">
    <w:name w:val="WW8Num13z0"/>
    <w:rsid w:val="00957B4D"/>
    <w:rPr>
      <w:b/>
    </w:rPr>
  </w:style>
  <w:style w:type="character" w:customStyle="1" w:styleId="WW8Num15z0">
    <w:name w:val="WW8Num15z0"/>
    <w:rsid w:val="00957B4D"/>
  </w:style>
  <w:style w:type="character" w:customStyle="1" w:styleId="WW8Num20z0">
    <w:name w:val="WW8Num20z0"/>
    <w:rsid w:val="00957B4D"/>
    <w:rPr>
      <w:b/>
      <w:sz w:val="28"/>
    </w:rPr>
  </w:style>
  <w:style w:type="character" w:customStyle="1" w:styleId="WW8Num21z0">
    <w:name w:val="WW8Num21z0"/>
    <w:rsid w:val="00957B4D"/>
  </w:style>
  <w:style w:type="character" w:customStyle="1" w:styleId="WW8Num22z0">
    <w:name w:val="WW8Num22z0"/>
    <w:rsid w:val="00957B4D"/>
    <w:rPr>
      <w:u w:val="none"/>
    </w:rPr>
  </w:style>
  <w:style w:type="character" w:customStyle="1" w:styleId="WW8Num23z0">
    <w:name w:val="WW8Num23z0"/>
    <w:rsid w:val="00957B4D"/>
    <w:rPr>
      <w:b/>
    </w:rPr>
  </w:style>
  <w:style w:type="character" w:customStyle="1" w:styleId="WW8Num24z0">
    <w:name w:val="WW8Num24z0"/>
    <w:rsid w:val="00957B4D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957B4D"/>
    <w:rPr>
      <w:rFonts w:ascii="Times New Roman" w:hAnsi="Times New Roman"/>
    </w:rPr>
  </w:style>
  <w:style w:type="character" w:customStyle="1" w:styleId="WW8Num28z0">
    <w:name w:val="WW8Num28z0"/>
    <w:rsid w:val="00957B4D"/>
    <w:rPr>
      <w:b/>
    </w:rPr>
  </w:style>
  <w:style w:type="character" w:customStyle="1" w:styleId="WW8Num29z0">
    <w:name w:val="WW8Num29z0"/>
    <w:rsid w:val="00957B4D"/>
    <w:rPr>
      <w:u w:val="none"/>
    </w:rPr>
  </w:style>
  <w:style w:type="character" w:customStyle="1" w:styleId="WW8Num30z0">
    <w:name w:val="WW8Num30z0"/>
    <w:rsid w:val="00957B4D"/>
    <w:rPr>
      <w:b/>
      <w:sz w:val="28"/>
    </w:rPr>
  </w:style>
  <w:style w:type="character" w:customStyle="1" w:styleId="WW8Num31z0">
    <w:name w:val="WW8Num31z0"/>
    <w:rsid w:val="00957B4D"/>
    <w:rPr>
      <w:b/>
    </w:rPr>
  </w:style>
  <w:style w:type="character" w:customStyle="1" w:styleId="WW8Num34z0">
    <w:name w:val="WW8Num34z0"/>
    <w:rsid w:val="00957B4D"/>
    <w:rPr>
      <w:rFonts w:ascii="Times New Roman" w:hAnsi="Times New Roman"/>
    </w:rPr>
  </w:style>
  <w:style w:type="character" w:customStyle="1" w:styleId="WW8Num35z0">
    <w:name w:val="WW8Num35z0"/>
    <w:rsid w:val="00957B4D"/>
    <w:rPr>
      <w:b/>
    </w:rPr>
  </w:style>
  <w:style w:type="character" w:customStyle="1" w:styleId="WW8Num38z0">
    <w:name w:val="WW8Num38z0"/>
    <w:rsid w:val="00957B4D"/>
  </w:style>
  <w:style w:type="character" w:customStyle="1" w:styleId="WW8Num40z0">
    <w:name w:val="WW8Num40z0"/>
    <w:rsid w:val="00957B4D"/>
  </w:style>
  <w:style w:type="character" w:customStyle="1" w:styleId="WW8Num41z0">
    <w:name w:val="WW8Num41z0"/>
    <w:rsid w:val="00957B4D"/>
    <w:rPr>
      <w:b/>
    </w:rPr>
  </w:style>
  <w:style w:type="character" w:customStyle="1" w:styleId="WW8Num42z0">
    <w:name w:val="WW8Num42z0"/>
    <w:rsid w:val="00957B4D"/>
    <w:rPr>
      <w:b/>
    </w:rPr>
  </w:style>
  <w:style w:type="character" w:customStyle="1" w:styleId="WW8Num44z0">
    <w:name w:val="WW8Num44z0"/>
    <w:rsid w:val="00957B4D"/>
  </w:style>
  <w:style w:type="character" w:customStyle="1" w:styleId="WW8Num46z0">
    <w:name w:val="WW8Num46z0"/>
    <w:rsid w:val="00957B4D"/>
    <w:rPr>
      <w:b/>
    </w:rPr>
  </w:style>
  <w:style w:type="character" w:customStyle="1" w:styleId="WW8Num47z0">
    <w:name w:val="WW8Num47z0"/>
    <w:rsid w:val="00957B4D"/>
  </w:style>
  <w:style w:type="character" w:customStyle="1" w:styleId="WW8Num48z0">
    <w:name w:val="WW8Num48z0"/>
    <w:rsid w:val="00957B4D"/>
    <w:rPr>
      <w:b/>
      <w:sz w:val="28"/>
    </w:rPr>
  </w:style>
  <w:style w:type="character" w:customStyle="1" w:styleId="WW8Num49z0">
    <w:name w:val="WW8Num49z0"/>
    <w:rsid w:val="00957B4D"/>
    <w:rPr>
      <w:rFonts w:ascii="Times New Roman" w:hAnsi="Times New Roman"/>
    </w:rPr>
  </w:style>
  <w:style w:type="character" w:customStyle="1" w:styleId="WW8Num52z0">
    <w:name w:val="WW8Num52z0"/>
    <w:rsid w:val="00957B4D"/>
    <w:rPr>
      <w:b/>
    </w:rPr>
  </w:style>
  <w:style w:type="character" w:customStyle="1" w:styleId="WW8Num53z0">
    <w:name w:val="WW8Num53z0"/>
    <w:rsid w:val="00957B4D"/>
    <w:rPr>
      <w:b/>
      <w:u w:val="none"/>
    </w:rPr>
  </w:style>
  <w:style w:type="character" w:customStyle="1" w:styleId="WW8Num54z0">
    <w:name w:val="WW8Num54z0"/>
    <w:rsid w:val="00957B4D"/>
    <w:rPr>
      <w:u w:val="none"/>
    </w:rPr>
  </w:style>
  <w:style w:type="character" w:customStyle="1" w:styleId="WW8Num55z0">
    <w:name w:val="WW8Num55z0"/>
    <w:rsid w:val="00957B4D"/>
  </w:style>
  <w:style w:type="character" w:customStyle="1" w:styleId="WW8Num55z2">
    <w:name w:val="WW8Num55z2"/>
    <w:rsid w:val="00957B4D"/>
    <w:rPr>
      <w:rFonts w:ascii="Wingdings" w:hAnsi="Wingdings"/>
    </w:rPr>
  </w:style>
  <w:style w:type="character" w:customStyle="1" w:styleId="WW8Num55z3">
    <w:name w:val="WW8Num55z3"/>
    <w:rsid w:val="00957B4D"/>
    <w:rPr>
      <w:rFonts w:ascii="Symbol" w:hAnsi="Symbol"/>
    </w:rPr>
  </w:style>
  <w:style w:type="character" w:customStyle="1" w:styleId="WW8Num55z4">
    <w:name w:val="WW8Num55z4"/>
    <w:rsid w:val="00957B4D"/>
    <w:rPr>
      <w:rFonts w:ascii="Courier New" w:hAnsi="Courier New"/>
    </w:rPr>
  </w:style>
  <w:style w:type="character" w:customStyle="1" w:styleId="WW8Num56z0">
    <w:name w:val="WW8Num56z0"/>
    <w:rsid w:val="00957B4D"/>
    <w:rPr>
      <w:rFonts w:ascii="Times New Roman" w:hAnsi="Times New Roman"/>
    </w:rPr>
  </w:style>
  <w:style w:type="character" w:customStyle="1" w:styleId="WW8Num57z0">
    <w:name w:val="WW8Num57z0"/>
    <w:rsid w:val="00957B4D"/>
    <w:rPr>
      <w:rFonts w:ascii="Times New Roman" w:hAnsi="Times New Roman"/>
    </w:rPr>
  </w:style>
  <w:style w:type="character" w:customStyle="1" w:styleId="WW8Num58z0">
    <w:name w:val="WW8Num58z0"/>
    <w:rsid w:val="00957B4D"/>
    <w:rPr>
      <w:u w:val="none"/>
    </w:rPr>
  </w:style>
  <w:style w:type="character" w:customStyle="1" w:styleId="WW8Num59z0">
    <w:name w:val="WW8Num59z0"/>
    <w:rsid w:val="00957B4D"/>
  </w:style>
  <w:style w:type="character" w:customStyle="1" w:styleId="WW8Num60z0">
    <w:name w:val="WW8Num60z0"/>
    <w:rsid w:val="00957B4D"/>
    <w:rPr>
      <w:b/>
    </w:rPr>
  </w:style>
  <w:style w:type="character" w:customStyle="1" w:styleId="WW8Num61z0">
    <w:name w:val="WW8Num61z0"/>
    <w:rsid w:val="00957B4D"/>
  </w:style>
  <w:style w:type="character" w:customStyle="1" w:styleId="WW8Num62z0">
    <w:name w:val="WW8Num62z0"/>
    <w:rsid w:val="00957B4D"/>
    <w:rPr>
      <w:b/>
    </w:rPr>
  </w:style>
  <w:style w:type="character" w:customStyle="1" w:styleId="WW8Num63z0">
    <w:name w:val="WW8Num63z0"/>
    <w:rsid w:val="00957B4D"/>
    <w:rPr>
      <w:b/>
      <w:u w:val="none"/>
    </w:rPr>
  </w:style>
  <w:style w:type="character" w:customStyle="1" w:styleId="WW8Num64z0">
    <w:name w:val="WW8Num64z0"/>
    <w:rsid w:val="00957B4D"/>
  </w:style>
  <w:style w:type="character" w:customStyle="1" w:styleId="WW8Num65z0">
    <w:name w:val="WW8Num65z0"/>
    <w:rsid w:val="00957B4D"/>
    <w:rPr>
      <w:b/>
    </w:rPr>
  </w:style>
  <w:style w:type="character" w:customStyle="1" w:styleId="WW8Num67z0">
    <w:name w:val="WW8Num67z0"/>
    <w:rsid w:val="00957B4D"/>
    <w:rPr>
      <w:rFonts w:ascii="Times New Roman" w:hAnsi="Times New Roman"/>
    </w:rPr>
  </w:style>
  <w:style w:type="character" w:customStyle="1" w:styleId="WW8Num68z0">
    <w:name w:val="WW8Num68z0"/>
    <w:rsid w:val="00957B4D"/>
  </w:style>
  <w:style w:type="character" w:customStyle="1" w:styleId="WW8Num69z0">
    <w:name w:val="WW8Num69z0"/>
    <w:rsid w:val="00957B4D"/>
    <w:rPr>
      <w:b/>
    </w:rPr>
  </w:style>
  <w:style w:type="character" w:customStyle="1" w:styleId="WW8Num70z0">
    <w:name w:val="WW8Num70z0"/>
    <w:rsid w:val="00957B4D"/>
    <w:rPr>
      <w:rFonts w:ascii="Times New Roman" w:hAnsi="Times New Roman"/>
    </w:rPr>
  </w:style>
  <w:style w:type="character" w:customStyle="1" w:styleId="WW8Num72z0">
    <w:name w:val="WW8Num72z0"/>
    <w:rsid w:val="00957B4D"/>
    <w:rPr>
      <w:rFonts w:ascii="Times New Roman" w:hAnsi="Times New Roman"/>
    </w:rPr>
  </w:style>
  <w:style w:type="character" w:customStyle="1" w:styleId="WW8Num77z0">
    <w:name w:val="WW8Num77z0"/>
    <w:rsid w:val="00957B4D"/>
    <w:rPr>
      <w:b/>
      <w:u w:val="none"/>
    </w:rPr>
  </w:style>
  <w:style w:type="character" w:customStyle="1" w:styleId="WW8Num78z0">
    <w:name w:val="WW8Num78z0"/>
    <w:rsid w:val="00957B4D"/>
    <w:rPr>
      <w:b/>
    </w:rPr>
  </w:style>
  <w:style w:type="character" w:customStyle="1" w:styleId="WW8Num79z0">
    <w:name w:val="WW8Num79z0"/>
    <w:rsid w:val="00957B4D"/>
  </w:style>
  <w:style w:type="character" w:customStyle="1" w:styleId="WW8Num80z0">
    <w:name w:val="WW8Num80z0"/>
    <w:rsid w:val="00957B4D"/>
  </w:style>
  <w:style w:type="character" w:customStyle="1" w:styleId="WW8Num81z0">
    <w:name w:val="WW8Num81z0"/>
    <w:rsid w:val="00957B4D"/>
    <w:rPr>
      <w:b/>
      <w:u w:val="none"/>
    </w:rPr>
  </w:style>
  <w:style w:type="character" w:customStyle="1" w:styleId="WW8Num82z0">
    <w:name w:val="WW8Num82z0"/>
    <w:rsid w:val="00957B4D"/>
    <w:rPr>
      <w:b/>
    </w:rPr>
  </w:style>
  <w:style w:type="character" w:customStyle="1" w:styleId="WW8Num84z0">
    <w:name w:val="WW8Num84z0"/>
    <w:rsid w:val="00957B4D"/>
    <w:rPr>
      <w:rFonts w:ascii="Times New Roman" w:hAnsi="Times New Roman"/>
    </w:rPr>
  </w:style>
  <w:style w:type="character" w:customStyle="1" w:styleId="WW8Num85z0">
    <w:name w:val="WW8Num85z0"/>
    <w:rsid w:val="00957B4D"/>
    <w:rPr>
      <w:rFonts w:ascii="Times New Roman" w:hAnsi="Times New Roman"/>
    </w:rPr>
  </w:style>
  <w:style w:type="character" w:customStyle="1" w:styleId="WW8Num86z0">
    <w:name w:val="WW8Num86z0"/>
    <w:rsid w:val="00957B4D"/>
    <w:rPr>
      <w:b/>
    </w:rPr>
  </w:style>
  <w:style w:type="character" w:customStyle="1" w:styleId="WW8Num87z0">
    <w:name w:val="WW8Num87z0"/>
    <w:rsid w:val="00957B4D"/>
  </w:style>
  <w:style w:type="character" w:customStyle="1" w:styleId="WW8Num89z2">
    <w:name w:val="WW8Num89z2"/>
    <w:rsid w:val="00957B4D"/>
    <w:rPr>
      <w:rFonts w:ascii="Wingdings" w:hAnsi="Wingdings"/>
    </w:rPr>
  </w:style>
  <w:style w:type="character" w:customStyle="1" w:styleId="WW8Num89z3">
    <w:name w:val="WW8Num89z3"/>
    <w:rsid w:val="00957B4D"/>
    <w:rPr>
      <w:rFonts w:ascii="Symbol" w:hAnsi="Symbol"/>
    </w:rPr>
  </w:style>
  <w:style w:type="character" w:customStyle="1" w:styleId="WW8Num89z4">
    <w:name w:val="WW8Num89z4"/>
    <w:rsid w:val="00957B4D"/>
    <w:rPr>
      <w:rFonts w:ascii="Courier New" w:hAnsi="Courier New"/>
    </w:rPr>
  </w:style>
  <w:style w:type="character" w:customStyle="1" w:styleId="WW8Num93z0">
    <w:name w:val="WW8Num93z0"/>
    <w:rsid w:val="00957B4D"/>
    <w:rPr>
      <w:rFonts w:ascii="Wingdings" w:hAnsi="Wingdings"/>
    </w:rPr>
  </w:style>
  <w:style w:type="character" w:customStyle="1" w:styleId="WW8Num94z0">
    <w:name w:val="WW8Num94z0"/>
    <w:rsid w:val="00957B4D"/>
  </w:style>
  <w:style w:type="character" w:customStyle="1" w:styleId="WW8Num97z0">
    <w:name w:val="WW8Num97z0"/>
    <w:rsid w:val="00957B4D"/>
  </w:style>
  <w:style w:type="character" w:customStyle="1" w:styleId="WW8Num99z0">
    <w:name w:val="WW8Num99z0"/>
    <w:rsid w:val="00957B4D"/>
    <w:rPr>
      <w:rFonts w:ascii="Times New Roman" w:hAnsi="Times New Roman"/>
    </w:rPr>
  </w:style>
  <w:style w:type="character" w:customStyle="1" w:styleId="WW8Num101z0">
    <w:name w:val="WW8Num101z0"/>
    <w:rsid w:val="00957B4D"/>
    <w:rPr>
      <w:b/>
    </w:rPr>
  </w:style>
  <w:style w:type="character" w:customStyle="1" w:styleId="WW8Num105z0">
    <w:name w:val="WW8Num105z0"/>
    <w:rsid w:val="00957B4D"/>
    <w:rPr>
      <w:b/>
    </w:rPr>
  </w:style>
  <w:style w:type="character" w:customStyle="1" w:styleId="WW8Num108z2">
    <w:name w:val="WW8Num108z2"/>
    <w:rsid w:val="00957B4D"/>
    <w:rPr>
      <w:rFonts w:ascii="Wingdings" w:hAnsi="Wingdings"/>
    </w:rPr>
  </w:style>
  <w:style w:type="character" w:customStyle="1" w:styleId="WW8Num108z3">
    <w:name w:val="WW8Num108z3"/>
    <w:rsid w:val="00957B4D"/>
    <w:rPr>
      <w:rFonts w:ascii="Symbol" w:hAnsi="Symbol"/>
    </w:rPr>
  </w:style>
  <w:style w:type="character" w:customStyle="1" w:styleId="WW8Num108z4">
    <w:name w:val="WW8Num108z4"/>
    <w:rsid w:val="00957B4D"/>
    <w:rPr>
      <w:rFonts w:ascii="Courier New" w:hAnsi="Courier New"/>
    </w:rPr>
  </w:style>
  <w:style w:type="character" w:customStyle="1" w:styleId="WW8Num110z0">
    <w:name w:val="WW8Num110z0"/>
    <w:rsid w:val="00957B4D"/>
    <w:rPr>
      <w:u w:val="none"/>
    </w:rPr>
  </w:style>
  <w:style w:type="character" w:customStyle="1" w:styleId="WW8Num111z0">
    <w:name w:val="WW8Num111z0"/>
    <w:rsid w:val="00957B4D"/>
    <w:rPr>
      <w:b/>
    </w:rPr>
  </w:style>
  <w:style w:type="character" w:customStyle="1" w:styleId="WW8Num112z2">
    <w:name w:val="WW8Num112z2"/>
    <w:rsid w:val="00957B4D"/>
    <w:rPr>
      <w:rFonts w:ascii="Wingdings" w:hAnsi="Wingdings"/>
    </w:rPr>
  </w:style>
  <w:style w:type="character" w:customStyle="1" w:styleId="WW8Num112z3">
    <w:name w:val="WW8Num112z3"/>
    <w:rsid w:val="00957B4D"/>
    <w:rPr>
      <w:rFonts w:ascii="Symbol" w:hAnsi="Symbol"/>
    </w:rPr>
  </w:style>
  <w:style w:type="character" w:customStyle="1" w:styleId="WW8Num112z4">
    <w:name w:val="WW8Num112z4"/>
    <w:rsid w:val="00957B4D"/>
    <w:rPr>
      <w:rFonts w:ascii="Courier New" w:hAnsi="Courier New"/>
    </w:rPr>
  </w:style>
  <w:style w:type="character" w:customStyle="1" w:styleId="WW8Num114z0">
    <w:name w:val="WW8Num114z0"/>
    <w:rsid w:val="00957B4D"/>
    <w:rPr>
      <w:b/>
    </w:rPr>
  </w:style>
  <w:style w:type="character" w:customStyle="1" w:styleId="WW8Num115z0">
    <w:name w:val="WW8Num115z0"/>
    <w:rsid w:val="00957B4D"/>
  </w:style>
  <w:style w:type="character" w:customStyle="1" w:styleId="WW8Num118z0">
    <w:name w:val="WW8Num118z0"/>
    <w:rsid w:val="00957B4D"/>
  </w:style>
  <w:style w:type="character" w:customStyle="1" w:styleId="WW8Num122z0">
    <w:name w:val="WW8Num122z0"/>
    <w:rsid w:val="00957B4D"/>
    <w:rPr>
      <w:rFonts w:ascii="Times New Roman" w:hAnsi="Times New Roman"/>
    </w:rPr>
  </w:style>
  <w:style w:type="character" w:customStyle="1" w:styleId="WW8Num123z0">
    <w:name w:val="WW8Num123z0"/>
    <w:rsid w:val="00957B4D"/>
  </w:style>
  <w:style w:type="character" w:customStyle="1" w:styleId="WW8Num123z2">
    <w:name w:val="WW8Num123z2"/>
    <w:rsid w:val="00957B4D"/>
    <w:rPr>
      <w:rFonts w:ascii="Wingdings" w:hAnsi="Wingdings"/>
    </w:rPr>
  </w:style>
  <w:style w:type="character" w:customStyle="1" w:styleId="WW8Num123z3">
    <w:name w:val="WW8Num123z3"/>
    <w:rsid w:val="00957B4D"/>
    <w:rPr>
      <w:rFonts w:ascii="Symbol" w:hAnsi="Symbol"/>
    </w:rPr>
  </w:style>
  <w:style w:type="character" w:customStyle="1" w:styleId="WW8Num123z4">
    <w:name w:val="WW8Num123z4"/>
    <w:rsid w:val="00957B4D"/>
    <w:rPr>
      <w:rFonts w:ascii="Courier New" w:hAnsi="Courier New"/>
    </w:rPr>
  </w:style>
  <w:style w:type="character" w:customStyle="1" w:styleId="WW8Num124z0">
    <w:name w:val="WW8Num124z0"/>
    <w:rsid w:val="00957B4D"/>
    <w:rPr>
      <w:rFonts w:ascii="Symbol" w:hAnsi="Symbol"/>
    </w:rPr>
  </w:style>
  <w:style w:type="character" w:customStyle="1" w:styleId="WW8Num125z0">
    <w:name w:val="WW8Num125z0"/>
    <w:rsid w:val="00957B4D"/>
  </w:style>
  <w:style w:type="character" w:customStyle="1" w:styleId="WW8Num125z2">
    <w:name w:val="WW8Num125z2"/>
    <w:rsid w:val="00957B4D"/>
    <w:rPr>
      <w:rFonts w:ascii="Wingdings" w:hAnsi="Wingdings"/>
    </w:rPr>
  </w:style>
  <w:style w:type="character" w:customStyle="1" w:styleId="WW8Num125z3">
    <w:name w:val="WW8Num125z3"/>
    <w:rsid w:val="00957B4D"/>
    <w:rPr>
      <w:rFonts w:ascii="Symbol" w:hAnsi="Symbol"/>
    </w:rPr>
  </w:style>
  <w:style w:type="character" w:customStyle="1" w:styleId="WW8Num125z4">
    <w:name w:val="WW8Num125z4"/>
    <w:rsid w:val="00957B4D"/>
    <w:rPr>
      <w:rFonts w:ascii="Courier New" w:hAnsi="Courier New"/>
    </w:rPr>
  </w:style>
  <w:style w:type="character" w:customStyle="1" w:styleId="WW8Num127z0">
    <w:name w:val="WW8Num127z0"/>
    <w:rsid w:val="00957B4D"/>
  </w:style>
  <w:style w:type="character" w:customStyle="1" w:styleId="WW8Num128z0">
    <w:name w:val="WW8Num128z0"/>
    <w:rsid w:val="00957B4D"/>
    <w:rPr>
      <w:rFonts w:ascii="Times New Roman" w:hAnsi="Times New Roman"/>
    </w:rPr>
  </w:style>
  <w:style w:type="character" w:customStyle="1" w:styleId="WW8Num134z0">
    <w:name w:val="WW8Num134z0"/>
    <w:rsid w:val="00957B4D"/>
  </w:style>
  <w:style w:type="character" w:customStyle="1" w:styleId="WW8Num135z0">
    <w:name w:val="WW8Num135z0"/>
    <w:rsid w:val="00957B4D"/>
    <w:rPr>
      <w:rFonts w:ascii="Times New Roman" w:hAnsi="Times New Roman"/>
    </w:rPr>
  </w:style>
  <w:style w:type="character" w:customStyle="1" w:styleId="WW8Num136z0">
    <w:name w:val="WW8Num136z0"/>
    <w:rsid w:val="00957B4D"/>
    <w:rPr>
      <w:u w:val="none"/>
    </w:rPr>
  </w:style>
  <w:style w:type="character" w:customStyle="1" w:styleId="WW8Num140z0">
    <w:name w:val="WW8Num140z0"/>
    <w:rsid w:val="00957B4D"/>
  </w:style>
  <w:style w:type="character" w:customStyle="1" w:styleId="WW8Num141z0">
    <w:name w:val="WW8Num141z0"/>
    <w:rsid w:val="00957B4D"/>
    <w:rPr>
      <w:b/>
    </w:rPr>
  </w:style>
  <w:style w:type="character" w:customStyle="1" w:styleId="WW8Num142z0">
    <w:name w:val="WW8Num142z0"/>
    <w:rsid w:val="00957B4D"/>
    <w:rPr>
      <w:b/>
    </w:rPr>
  </w:style>
  <w:style w:type="character" w:customStyle="1" w:styleId="WW8Num143z0">
    <w:name w:val="WW8Num143z0"/>
    <w:rsid w:val="00957B4D"/>
  </w:style>
  <w:style w:type="character" w:customStyle="1" w:styleId="WW8Num145z0">
    <w:name w:val="WW8Num145z0"/>
    <w:rsid w:val="00957B4D"/>
    <w:rPr>
      <w:b/>
      <w:sz w:val="28"/>
    </w:rPr>
  </w:style>
  <w:style w:type="character" w:customStyle="1" w:styleId="WW8Num146z0">
    <w:name w:val="WW8Num146z0"/>
    <w:rsid w:val="00957B4D"/>
    <w:rPr>
      <w:u w:val="none"/>
    </w:rPr>
  </w:style>
  <w:style w:type="character" w:customStyle="1" w:styleId="WW8Num148z0">
    <w:name w:val="WW8Num148z0"/>
    <w:rsid w:val="00957B4D"/>
    <w:rPr>
      <w:b/>
    </w:rPr>
  </w:style>
  <w:style w:type="character" w:customStyle="1" w:styleId="WW8Num150z0">
    <w:name w:val="WW8Num150z0"/>
    <w:rsid w:val="00957B4D"/>
    <w:rPr>
      <w:b/>
    </w:rPr>
  </w:style>
  <w:style w:type="character" w:customStyle="1" w:styleId="WW8Num156z0">
    <w:name w:val="WW8Num156z0"/>
    <w:rsid w:val="00957B4D"/>
  </w:style>
  <w:style w:type="character" w:customStyle="1" w:styleId="WW8Num157z0">
    <w:name w:val="WW8Num157z0"/>
    <w:rsid w:val="00957B4D"/>
    <w:rPr>
      <w:b/>
    </w:rPr>
  </w:style>
  <w:style w:type="character" w:customStyle="1" w:styleId="WW8Num158z0">
    <w:name w:val="WW8Num158z0"/>
    <w:rsid w:val="00957B4D"/>
    <w:rPr>
      <w:u w:val="none"/>
    </w:rPr>
  </w:style>
  <w:style w:type="character" w:customStyle="1" w:styleId="WW8Num160z0">
    <w:name w:val="WW8Num160z0"/>
    <w:rsid w:val="00957B4D"/>
  </w:style>
  <w:style w:type="character" w:customStyle="1" w:styleId="WW8Num161z0">
    <w:name w:val="WW8Num161z0"/>
    <w:rsid w:val="00957B4D"/>
    <w:rPr>
      <w:b/>
    </w:rPr>
  </w:style>
  <w:style w:type="character" w:customStyle="1" w:styleId="WW8Num162z0">
    <w:name w:val="WW8Num162z0"/>
    <w:rsid w:val="00957B4D"/>
    <w:rPr>
      <w:b/>
      <w:u w:val="none"/>
    </w:rPr>
  </w:style>
  <w:style w:type="character" w:customStyle="1" w:styleId="WW8Num164z0">
    <w:name w:val="WW8Num164z0"/>
    <w:rsid w:val="00957B4D"/>
    <w:rPr>
      <w:b/>
    </w:rPr>
  </w:style>
  <w:style w:type="character" w:customStyle="1" w:styleId="WW8Num165z0">
    <w:name w:val="WW8Num165z0"/>
    <w:rsid w:val="00957B4D"/>
    <w:rPr>
      <w:b/>
    </w:rPr>
  </w:style>
  <w:style w:type="character" w:customStyle="1" w:styleId="WW8Num166z0">
    <w:name w:val="WW8Num166z0"/>
    <w:rsid w:val="00957B4D"/>
    <w:rPr>
      <w:b/>
    </w:rPr>
  </w:style>
  <w:style w:type="character" w:customStyle="1" w:styleId="WW8Num167z0">
    <w:name w:val="WW8Num167z0"/>
    <w:rsid w:val="00957B4D"/>
  </w:style>
  <w:style w:type="character" w:customStyle="1" w:styleId="WW8Num169z0">
    <w:name w:val="WW8Num169z0"/>
    <w:rsid w:val="00957B4D"/>
  </w:style>
  <w:style w:type="character" w:customStyle="1" w:styleId="WW8Num170z0">
    <w:name w:val="WW8Num170z0"/>
    <w:rsid w:val="00957B4D"/>
    <w:rPr>
      <w:rFonts w:ascii="Times New Roman" w:hAnsi="Times New Roman"/>
    </w:rPr>
  </w:style>
  <w:style w:type="character" w:customStyle="1" w:styleId="WW8Num171z0">
    <w:name w:val="WW8Num171z0"/>
    <w:rsid w:val="00957B4D"/>
  </w:style>
  <w:style w:type="character" w:customStyle="1" w:styleId="WW8Num172z0">
    <w:name w:val="WW8Num172z0"/>
    <w:rsid w:val="00957B4D"/>
    <w:rPr>
      <w:rFonts w:ascii="Wingdings" w:hAnsi="Wingdings"/>
    </w:rPr>
  </w:style>
  <w:style w:type="character" w:customStyle="1" w:styleId="WW8Num173z2">
    <w:name w:val="WW8Num173z2"/>
    <w:rsid w:val="00957B4D"/>
    <w:rPr>
      <w:rFonts w:ascii="Wingdings" w:hAnsi="Wingdings"/>
    </w:rPr>
  </w:style>
  <w:style w:type="character" w:customStyle="1" w:styleId="WW8Num173z3">
    <w:name w:val="WW8Num173z3"/>
    <w:rsid w:val="00957B4D"/>
    <w:rPr>
      <w:rFonts w:ascii="Symbol" w:hAnsi="Symbol"/>
    </w:rPr>
  </w:style>
  <w:style w:type="character" w:customStyle="1" w:styleId="WW8Num173z4">
    <w:name w:val="WW8Num173z4"/>
    <w:rsid w:val="00957B4D"/>
    <w:rPr>
      <w:rFonts w:ascii="Courier New" w:hAnsi="Courier New"/>
    </w:rPr>
  </w:style>
  <w:style w:type="character" w:customStyle="1" w:styleId="WW8Num177z0">
    <w:name w:val="WW8Num177z0"/>
    <w:rsid w:val="00957B4D"/>
    <w:rPr>
      <w:b/>
    </w:rPr>
  </w:style>
  <w:style w:type="character" w:customStyle="1" w:styleId="WW8Num180z0">
    <w:name w:val="WW8Num180z0"/>
    <w:rsid w:val="00957B4D"/>
    <w:rPr>
      <w:b/>
    </w:rPr>
  </w:style>
  <w:style w:type="character" w:customStyle="1" w:styleId="WW8Num181z0">
    <w:name w:val="WW8Num181z0"/>
    <w:rsid w:val="00957B4D"/>
    <w:rPr>
      <w:b/>
    </w:rPr>
  </w:style>
  <w:style w:type="character" w:customStyle="1" w:styleId="WW8Num182z0">
    <w:name w:val="WW8Num182z0"/>
    <w:rsid w:val="00957B4D"/>
    <w:rPr>
      <w:b/>
    </w:rPr>
  </w:style>
  <w:style w:type="character" w:customStyle="1" w:styleId="WW8Num183z0">
    <w:name w:val="WW8Num183z0"/>
    <w:rsid w:val="00957B4D"/>
  </w:style>
  <w:style w:type="character" w:customStyle="1" w:styleId="Znakinumeracji">
    <w:name w:val="Znaki numeracji"/>
    <w:rsid w:val="00957B4D"/>
  </w:style>
  <w:style w:type="character" w:customStyle="1" w:styleId="WW-Znakinumeracji">
    <w:name w:val="WW-Znaki numeracji"/>
    <w:rsid w:val="00957B4D"/>
  </w:style>
  <w:style w:type="character" w:customStyle="1" w:styleId="Symbolwypunktowania">
    <w:name w:val="Symbol wypunktowania"/>
    <w:rsid w:val="00957B4D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sid w:val="00957B4D"/>
    <w:rPr>
      <w:rFonts w:ascii="StarSymbol" w:eastAsia="Times New Roman" w:hAnsi="StarSymbol"/>
      <w:sz w:val="18"/>
    </w:rPr>
  </w:style>
  <w:style w:type="character" w:customStyle="1" w:styleId="WW8Num3z01">
    <w:name w:val="WW8Num3z01"/>
    <w:rsid w:val="00957B4D"/>
    <w:rPr>
      <w:u w:val="none"/>
    </w:rPr>
  </w:style>
  <w:style w:type="character" w:customStyle="1" w:styleId="WW8Num5z0">
    <w:name w:val="WW8Num5z0"/>
    <w:rsid w:val="00957B4D"/>
    <w:rPr>
      <w:u w:val="none"/>
    </w:rPr>
  </w:style>
  <w:style w:type="character" w:customStyle="1" w:styleId="WW8Num6z01">
    <w:name w:val="WW8Num6z01"/>
    <w:rsid w:val="00957B4D"/>
    <w:rPr>
      <w:b/>
      <w:u w:val="none"/>
    </w:rPr>
  </w:style>
  <w:style w:type="character" w:customStyle="1" w:styleId="WW8Num7z0">
    <w:name w:val="WW8Num7z0"/>
    <w:rsid w:val="00957B4D"/>
    <w:rPr>
      <w:u w:val="none"/>
    </w:rPr>
  </w:style>
  <w:style w:type="character" w:customStyle="1" w:styleId="WW8Num9z01">
    <w:name w:val="WW8Num9z01"/>
    <w:rsid w:val="00957B4D"/>
    <w:rPr>
      <w:rFonts w:ascii="Times New Roman" w:hAnsi="Times New Roman"/>
    </w:rPr>
  </w:style>
  <w:style w:type="character" w:customStyle="1" w:styleId="WW8Num10z0">
    <w:name w:val="WW8Num10z0"/>
    <w:rsid w:val="00957B4D"/>
    <w:rPr>
      <w:rFonts w:ascii="Times New Roman" w:hAnsi="Times New Roman"/>
    </w:rPr>
  </w:style>
  <w:style w:type="character" w:customStyle="1" w:styleId="WW8Num11z0">
    <w:name w:val="WW8Num11z0"/>
    <w:rsid w:val="00957B4D"/>
    <w:rPr>
      <w:rFonts w:ascii="Times New Roman" w:hAnsi="Times New Roman"/>
    </w:rPr>
  </w:style>
  <w:style w:type="character" w:customStyle="1" w:styleId="WW8Num14z0">
    <w:name w:val="WW8Num14z0"/>
    <w:rsid w:val="00957B4D"/>
  </w:style>
  <w:style w:type="character" w:customStyle="1" w:styleId="WW8Num14z2">
    <w:name w:val="WW8Num14z2"/>
    <w:rsid w:val="00957B4D"/>
    <w:rPr>
      <w:rFonts w:ascii="Wingdings" w:hAnsi="Wingdings"/>
    </w:rPr>
  </w:style>
  <w:style w:type="character" w:customStyle="1" w:styleId="WW8Num14z3">
    <w:name w:val="WW8Num14z3"/>
    <w:rsid w:val="00957B4D"/>
    <w:rPr>
      <w:rFonts w:ascii="Symbol" w:hAnsi="Symbol"/>
    </w:rPr>
  </w:style>
  <w:style w:type="character" w:customStyle="1" w:styleId="WW8Num14z4">
    <w:name w:val="WW8Num14z4"/>
    <w:rsid w:val="00957B4D"/>
    <w:rPr>
      <w:rFonts w:ascii="Courier New" w:hAnsi="Courier New"/>
    </w:rPr>
  </w:style>
  <w:style w:type="character" w:customStyle="1" w:styleId="WW8Num15z01">
    <w:name w:val="WW8Num15z01"/>
    <w:rsid w:val="00957B4D"/>
  </w:style>
  <w:style w:type="character" w:customStyle="1" w:styleId="WW8Num15z2">
    <w:name w:val="WW8Num15z2"/>
    <w:rsid w:val="00957B4D"/>
    <w:rPr>
      <w:rFonts w:ascii="Wingdings" w:hAnsi="Wingdings"/>
    </w:rPr>
  </w:style>
  <w:style w:type="character" w:customStyle="1" w:styleId="WW8Num15z3">
    <w:name w:val="WW8Num15z3"/>
    <w:rsid w:val="00957B4D"/>
    <w:rPr>
      <w:rFonts w:ascii="Symbol" w:hAnsi="Symbol"/>
    </w:rPr>
  </w:style>
  <w:style w:type="character" w:customStyle="1" w:styleId="WW8Num15z4">
    <w:name w:val="WW8Num15z4"/>
    <w:rsid w:val="00957B4D"/>
    <w:rPr>
      <w:rFonts w:ascii="Courier New" w:hAnsi="Courier New"/>
    </w:rPr>
  </w:style>
  <w:style w:type="character" w:customStyle="1" w:styleId="WW8Num18z0">
    <w:name w:val="WW8Num18z0"/>
    <w:rsid w:val="00957B4D"/>
    <w:rPr>
      <w:rFonts w:ascii="Times New Roman" w:hAnsi="Times New Roman"/>
    </w:rPr>
  </w:style>
  <w:style w:type="character" w:customStyle="1" w:styleId="WW8Num19z0">
    <w:name w:val="WW8Num19z0"/>
    <w:rsid w:val="00957B4D"/>
  </w:style>
  <w:style w:type="paragraph" w:styleId="Tytu">
    <w:name w:val="Title"/>
    <w:basedOn w:val="Normalny"/>
    <w:next w:val="Tekstpodstawowy"/>
    <w:link w:val="TytuZnak"/>
    <w:qFormat/>
    <w:rsid w:val="00957B4D"/>
    <w:pPr>
      <w:keepNext/>
      <w:spacing w:before="240" w:after="120"/>
    </w:pPr>
    <w:rPr>
      <w:rFonts w:ascii="Albany" w:hAnsi="Albany"/>
      <w:sz w:val="28"/>
    </w:rPr>
  </w:style>
  <w:style w:type="character" w:customStyle="1" w:styleId="TytuZnak">
    <w:name w:val="Tytuł Znak"/>
    <w:basedOn w:val="Domylnaczcionkaakapitu"/>
    <w:link w:val="Tytu"/>
    <w:rsid w:val="00957B4D"/>
    <w:rPr>
      <w:rFonts w:ascii="Albany" w:eastAsia="Times New Roman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7B4D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7B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57B4D"/>
    <w:pPr>
      <w:tabs>
        <w:tab w:val="center" w:pos="4453"/>
        <w:tab w:val="right" w:pos="8989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957B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7B4D"/>
    <w:pPr>
      <w:ind w:left="-680" w:firstLine="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7B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957B4D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rsid w:val="00957B4D"/>
  </w:style>
  <w:style w:type="paragraph" w:styleId="Stopka">
    <w:name w:val="footer"/>
    <w:basedOn w:val="Normalny"/>
    <w:link w:val="StopkaZnak"/>
    <w:uiPriority w:val="99"/>
    <w:rsid w:val="00957B4D"/>
    <w:pPr>
      <w:tabs>
        <w:tab w:val="center" w:pos="4453"/>
        <w:tab w:val="right" w:pos="8989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57B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957B4D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sid w:val="00957B4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957B4D"/>
    <w:rPr>
      <w:rFonts w:ascii="Arial" w:hAnsi="Arial"/>
      <w:sz w:val="22"/>
    </w:rPr>
  </w:style>
  <w:style w:type="paragraph" w:customStyle="1" w:styleId="pkt">
    <w:name w:val="pkt"/>
    <w:basedOn w:val="Normalny"/>
    <w:rsid w:val="00957B4D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7B4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5">
    <w:name w:val="H5"/>
    <w:basedOn w:val="Normalny"/>
    <w:next w:val="Normalny"/>
    <w:rsid w:val="00957B4D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rsid w:val="00957B4D"/>
  </w:style>
  <w:style w:type="paragraph" w:customStyle="1" w:styleId="Zawartotabeli">
    <w:name w:val="Zawartość tabeli"/>
    <w:basedOn w:val="Tekstpodstawowy"/>
    <w:rsid w:val="00957B4D"/>
    <w:pPr>
      <w:suppressLineNumbers/>
    </w:pPr>
  </w:style>
  <w:style w:type="paragraph" w:customStyle="1" w:styleId="Tytutabeli">
    <w:name w:val="Tytuł tabeli"/>
    <w:basedOn w:val="Zawartotabeli"/>
    <w:rsid w:val="00957B4D"/>
    <w:pPr>
      <w:jc w:val="center"/>
    </w:pPr>
    <w:rPr>
      <w:i/>
    </w:rPr>
  </w:style>
  <w:style w:type="paragraph" w:styleId="Tekstpodstawowywcity2">
    <w:name w:val="Body Text Indent 2"/>
    <w:basedOn w:val="Normalny"/>
    <w:link w:val="Tekstpodstawowywcity2Znak"/>
    <w:rsid w:val="00957B4D"/>
    <w:pPr>
      <w:ind w:left="709" w:hanging="426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7B4D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57B4D"/>
    <w:pPr>
      <w:suppressAutoHyphens w:val="0"/>
    </w:pPr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57B4D"/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7B4D"/>
    <w:pPr>
      <w:suppressAutoHyphens w:val="0"/>
      <w:ind w:left="-170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7B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7B4D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957B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957B4D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rsid w:val="00957B4D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sid w:val="00957B4D"/>
    <w:rPr>
      <w:rFonts w:cs="Times New Roman"/>
      <w:b/>
      <w:bCs/>
    </w:rPr>
  </w:style>
  <w:style w:type="paragraph" w:styleId="Mapadokumentu">
    <w:name w:val="Document Map"/>
    <w:basedOn w:val="Normalny"/>
    <w:link w:val="MapadokumentuZnak"/>
    <w:semiHidden/>
    <w:rsid w:val="00957B4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957B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">
    <w:name w:val="Znak Znak1"/>
    <w:locked/>
    <w:rsid w:val="00957B4D"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957B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Znak Znak"/>
    <w:rsid w:val="00957B4D"/>
    <w:rPr>
      <w:b/>
      <w:sz w:val="24"/>
      <w:lang w:val="pl-PL" w:bidi="ar-SA"/>
    </w:rPr>
  </w:style>
  <w:style w:type="paragraph" w:styleId="Tekstprzypisukocowego">
    <w:name w:val="endnote text"/>
    <w:basedOn w:val="Normalny"/>
    <w:link w:val="TekstprzypisukocowegoZnak"/>
    <w:semiHidden/>
    <w:rsid w:val="00957B4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B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57B4D"/>
    <w:rPr>
      <w:vertAlign w:val="superscript"/>
    </w:rPr>
  </w:style>
  <w:style w:type="paragraph" w:customStyle="1" w:styleId="WW-NormalnyWeb">
    <w:name w:val="WW-Normalny (Web)"/>
    <w:basedOn w:val="Normalny"/>
    <w:rsid w:val="00957B4D"/>
    <w:pPr>
      <w:widowControl w:val="0"/>
      <w:spacing w:before="280" w:after="280"/>
      <w:jc w:val="both"/>
    </w:pPr>
    <w:rPr>
      <w:rFonts w:eastAsia="Lucida Sans Unicode" w:cs="Tahoma"/>
    </w:rPr>
  </w:style>
  <w:style w:type="paragraph" w:styleId="Tekstpodstawowy2">
    <w:name w:val="Body Text 2"/>
    <w:basedOn w:val="Normalny"/>
    <w:link w:val="Tekstpodstawowy2Znak"/>
    <w:rsid w:val="00957B4D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57B4D"/>
    <w:rPr>
      <w:rFonts w:ascii="Arial" w:eastAsia="Times New Roman" w:hAnsi="Arial" w:cs="Arial"/>
      <w:lang w:eastAsia="pl-PL"/>
    </w:rPr>
  </w:style>
  <w:style w:type="character" w:customStyle="1" w:styleId="ZnakZnak2">
    <w:name w:val="Znak Znak2"/>
    <w:locked/>
    <w:rsid w:val="00957B4D"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rsid w:val="00957B4D"/>
    <w:rPr>
      <w:b/>
      <w:sz w:val="24"/>
      <w:lang w:eastAsia="ar-SA"/>
    </w:rPr>
  </w:style>
  <w:style w:type="character" w:customStyle="1" w:styleId="txt-new">
    <w:name w:val="txt-new"/>
    <w:basedOn w:val="Domylnaczcionkaakapitu"/>
    <w:rsid w:val="00957B4D"/>
  </w:style>
  <w:style w:type="character" w:customStyle="1" w:styleId="ZnakZnak3">
    <w:name w:val="Znak Znak3"/>
    <w:locked/>
    <w:rsid w:val="00957B4D"/>
    <w:rPr>
      <w:b/>
      <w:sz w:val="24"/>
      <w:lang w:val="pl-PL" w:eastAsia="pl-PL" w:bidi="ar-SA"/>
    </w:rPr>
  </w:style>
  <w:style w:type="character" w:customStyle="1" w:styleId="BodyTextChar">
    <w:name w:val="Body Text Char"/>
    <w:locked/>
    <w:rsid w:val="00957B4D"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957B4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B4D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957B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rsid w:val="00957B4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57B4D"/>
    <w:pPr>
      <w:suppressAutoHyphens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7B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57B4D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957B4D"/>
    <w:rPr>
      <w:rFonts w:ascii="Calibri" w:eastAsia="Calibri" w:hAnsi="Calibri" w:cs="Times New Roman"/>
    </w:rPr>
  </w:style>
  <w:style w:type="paragraph" w:customStyle="1" w:styleId="tekst">
    <w:name w:val="tekst"/>
    <w:basedOn w:val="Normalny"/>
    <w:uiPriority w:val="99"/>
    <w:rsid w:val="00957B4D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957B4D"/>
    <w:rPr>
      <w:color w:val="808080"/>
      <w:shd w:val="clear" w:color="auto" w:fill="E6E6E6"/>
    </w:rPr>
  </w:style>
  <w:style w:type="character" w:customStyle="1" w:styleId="object">
    <w:name w:val="object"/>
    <w:rsid w:val="00957B4D"/>
  </w:style>
  <w:style w:type="character" w:styleId="Uwydatnienie">
    <w:name w:val="Emphasis"/>
    <w:uiPriority w:val="20"/>
    <w:qFormat/>
    <w:rsid w:val="00957B4D"/>
    <w:rPr>
      <w:i/>
      <w:iCs/>
    </w:rPr>
  </w:style>
  <w:style w:type="table" w:styleId="Tabela-Siatka">
    <w:name w:val="Table Grid"/>
    <w:basedOn w:val="Standardowy"/>
    <w:uiPriority w:val="39"/>
    <w:rsid w:val="00AA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A052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83D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C102B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4CE3-F2CA-442C-97B2-5C013F55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3044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Skoczylas, Iwona</dc:creator>
  <cp:lastModifiedBy>Gosia .</cp:lastModifiedBy>
  <cp:revision>13</cp:revision>
  <cp:lastPrinted>2022-06-13T07:11:00Z</cp:lastPrinted>
  <dcterms:created xsi:type="dcterms:W3CDTF">2023-03-06T13:20:00Z</dcterms:created>
  <dcterms:modified xsi:type="dcterms:W3CDTF">2023-03-08T07:21:00Z</dcterms:modified>
</cp:coreProperties>
</file>