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0F5F" w14:textId="2F9EB99C" w:rsidR="00B97836" w:rsidRDefault="00B97836" w:rsidP="00B97836">
      <w:pPr>
        <w:pStyle w:val="WW-Tekstpodstawowywcity31"/>
        <w:ind w:left="0"/>
        <w:jc w:val="center"/>
        <w:rPr>
          <w:b/>
          <w:bCs/>
        </w:rPr>
      </w:pPr>
      <w:r>
        <w:rPr>
          <w:b/>
          <w:bCs/>
        </w:rPr>
        <w:t>ZAPYTANIE O</w:t>
      </w:r>
      <w:r w:rsidR="006A379C">
        <w:rPr>
          <w:b/>
          <w:bCs/>
        </w:rPr>
        <w:t xml:space="preserve"> CENĘ</w:t>
      </w:r>
    </w:p>
    <w:p w14:paraId="64D6D1DA" w14:textId="77777777" w:rsidR="00B97836" w:rsidRPr="00E12680" w:rsidRDefault="00B97836" w:rsidP="00B978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wirtualnej strzelnicy do Zespołu Szkół Technicznych w Kłodzku</w:t>
      </w:r>
    </w:p>
    <w:p w14:paraId="6EC19602" w14:textId="77777777" w:rsidR="00B97836" w:rsidRDefault="00B97836" w:rsidP="00763129">
      <w:pPr>
        <w:pStyle w:val="WW-Tekstpodstawowywcity31"/>
        <w:ind w:left="0"/>
        <w:rPr>
          <w:b/>
          <w:bCs/>
        </w:rPr>
      </w:pPr>
    </w:p>
    <w:p w14:paraId="4EF1097D" w14:textId="5FAF9A5C" w:rsidR="00763129" w:rsidRPr="000F1A41" w:rsidRDefault="00763129" w:rsidP="00763129">
      <w:pPr>
        <w:pStyle w:val="WW-Tekstpodstawowywcity31"/>
        <w:ind w:left="0"/>
        <w:rPr>
          <w:b/>
        </w:rPr>
      </w:pPr>
      <w:r w:rsidRPr="000F1A41">
        <w:rPr>
          <w:b/>
          <w:bCs/>
        </w:rPr>
        <w:t xml:space="preserve">I. ZAMAWIAJĄCY:     </w:t>
      </w:r>
    </w:p>
    <w:p w14:paraId="4A446164" w14:textId="7D09695B" w:rsidR="00763129" w:rsidRPr="000F1A41" w:rsidRDefault="00763129" w:rsidP="0076312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Powiat Kłodzki. ul. Okrzei 1. 57-300 Kłodzko. tel. 74 865 75 23, fax.74 867 32 32, strona www. bip.powiat.klodzko.pl; </w:t>
      </w:r>
    </w:p>
    <w:p w14:paraId="3C5917AA" w14:textId="5C32376E" w:rsidR="00763129" w:rsidRPr="000F1A41" w:rsidRDefault="00763129" w:rsidP="00763129">
      <w:pPr>
        <w:rPr>
          <w:rFonts w:ascii="Times New Roman" w:hAnsi="Times New Roman" w:cs="Times New Roman"/>
          <w:bCs/>
          <w:sz w:val="24"/>
          <w:szCs w:val="24"/>
        </w:rPr>
      </w:pPr>
      <w:r w:rsidRPr="000F1A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Adres strony internetowej, na której jest prowad</w:t>
      </w:r>
      <w:r w:rsidRPr="000F1A41">
        <w:rPr>
          <w:rFonts w:ascii="Times New Roman" w:hAnsi="Times New Roman" w:cs="Times New Roman"/>
          <w:bCs/>
          <w:sz w:val="24"/>
          <w:szCs w:val="24"/>
        </w:rPr>
        <w:t>zone postępowanie i na której będą dostępne wszelkie dokumenty związane z prowadzoną procedurą: https://platformazakupowa.pl/pn/powiat_klodzko</w:t>
      </w:r>
    </w:p>
    <w:p w14:paraId="03AADCDD" w14:textId="6D74C274" w:rsidR="00763129" w:rsidRPr="000F1A41" w:rsidRDefault="00763129" w:rsidP="0076312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E7BF8F" w14:textId="77777777" w:rsidR="00763129" w:rsidRPr="000F1A41" w:rsidRDefault="00763129" w:rsidP="007631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OSOBAMI DO KONTAKTÓW Z OFERENTAMI SĄ:</w:t>
      </w:r>
    </w:p>
    <w:p w14:paraId="71ACB068" w14:textId="79701EA0" w:rsidR="00763129" w:rsidRPr="000F1A41" w:rsidRDefault="00763129" w:rsidP="007631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1A41">
        <w:rPr>
          <w:rFonts w:ascii="Times New Roman" w:hAnsi="Times New Roman" w:cs="Times New Roman"/>
          <w:color w:val="000000"/>
          <w:sz w:val="24"/>
          <w:szCs w:val="24"/>
        </w:rPr>
        <w:t>1. W zakresie przedmiotu zamówienia</w:t>
      </w:r>
      <w:r w:rsidR="003D33A5">
        <w:rPr>
          <w:rFonts w:ascii="Times New Roman" w:hAnsi="Times New Roman" w:cs="Times New Roman"/>
          <w:color w:val="000000"/>
          <w:sz w:val="24"/>
          <w:szCs w:val="24"/>
        </w:rPr>
        <w:t>: Rafał Olecha tel. 74 867 24 13</w:t>
      </w:r>
    </w:p>
    <w:p w14:paraId="08F86F5C" w14:textId="77777777" w:rsidR="00763129" w:rsidRPr="000F1A41" w:rsidRDefault="00763129" w:rsidP="007631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1A41">
        <w:rPr>
          <w:rFonts w:ascii="Times New Roman" w:hAnsi="Times New Roman" w:cs="Times New Roman"/>
          <w:color w:val="000000"/>
          <w:sz w:val="24"/>
          <w:szCs w:val="24"/>
        </w:rPr>
        <w:t>2. W zakresie procedury postępowania: Piotr Zilbert tel. 74 865 75 81</w:t>
      </w:r>
    </w:p>
    <w:p w14:paraId="648B88BB" w14:textId="77777777" w:rsidR="00D0534A" w:rsidRPr="000F1A41" w:rsidRDefault="00D0534A" w:rsidP="00996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8722B" w14:textId="3BC9EF6E" w:rsidR="00631E24" w:rsidRPr="000F1A41" w:rsidRDefault="00631E24" w:rsidP="00763129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763129" w:rsidRPr="000F1A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645C7F" w14:textId="795BAC47" w:rsidR="00763129" w:rsidRPr="000F1A41" w:rsidRDefault="00763129" w:rsidP="00763129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Zamówienie realizowane na podstawie umowy z dnia 25 lipca 2023 r. pomiędzy Skarbem Państwa – Ministerstwem Obrony Narodowej a Powiatem Kłodzkim w odpowiedzi na konkurs ofert „Strzelnica w powiecie 2023 nr 4/2023/CWCR.</w:t>
      </w:r>
    </w:p>
    <w:p w14:paraId="7AD231DB" w14:textId="77777777" w:rsidR="00763129" w:rsidRPr="000F1A41" w:rsidRDefault="00763129" w:rsidP="007631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A773" w14:textId="451C5968" w:rsidR="0099649C" w:rsidRPr="000F1A41" w:rsidRDefault="004312EB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1. </w:t>
      </w:r>
      <w:r w:rsidR="0099649C" w:rsidRPr="000F1A41">
        <w:rPr>
          <w:rFonts w:ascii="Times New Roman" w:hAnsi="Times New Roman" w:cs="Times New Roman"/>
          <w:sz w:val="24"/>
          <w:szCs w:val="24"/>
        </w:rPr>
        <w:t>Zamówienie obejmuje:</w:t>
      </w:r>
    </w:p>
    <w:p w14:paraId="56AB960E" w14:textId="39BA5ABD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1) dostawę i montaż wirtualnej strzelnicy wraz z kompletnym wyposażeniem i zestawem startowym materiałów eksploatacyjnych,</w:t>
      </w:r>
    </w:p>
    <w:p w14:paraId="0FA88888" w14:textId="6B6E1B76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2) montaż elementów systemu wirtualnej strzelnicy oraz jego konfiguracja,</w:t>
      </w:r>
    </w:p>
    <w:p w14:paraId="4F8A7D08" w14:textId="1A5ED9C1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3)  przeprowadzenie 8 godzinnego szkolenia (1 godzina = 60 minut dotyczącego zasad obsługi, eksploatacji urządzeń i sprzętu składającego się na kompletny zestaw strzelecki wirtualnej strzelnicy.</w:t>
      </w:r>
    </w:p>
    <w:p w14:paraId="0EEB7B85" w14:textId="4D4F5DF1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do Zespołu Szkół Technicznych ul. Bohaterów Getta 6. 57-300 Kłodzko</w:t>
      </w:r>
    </w:p>
    <w:p w14:paraId="7AEE4819" w14:textId="524E6936" w:rsidR="0099649C" w:rsidRPr="000F1A41" w:rsidRDefault="004312EB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2. </w:t>
      </w:r>
      <w:r w:rsidR="0099649C" w:rsidRPr="000F1A41">
        <w:rPr>
          <w:rFonts w:ascii="Times New Roman" w:hAnsi="Times New Roman" w:cs="Times New Roman"/>
          <w:sz w:val="24"/>
          <w:szCs w:val="24"/>
        </w:rPr>
        <w:t>Oferowany zestaw musi:</w:t>
      </w:r>
    </w:p>
    <w:p w14:paraId="67042C83" w14:textId="19B3BDFB" w:rsidR="004312EB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1) posiadać dokument — Deklarację zgodności CE dla wyrobu wprowadzanego lub udostępnianego na rynku Europejskiego Obszaru Gospodarczego potwierdzającą zgodność wyrobu z wymaganiami zawartymi w przepisach dyrektywy Nowego Podejścia w zakresach dyrektyw odpowiadających konstrukcji wyrobu</w:t>
      </w:r>
      <w:r w:rsidR="004312EB" w:rsidRPr="000F1A41">
        <w:rPr>
          <w:rFonts w:ascii="Times New Roman" w:hAnsi="Times New Roman" w:cs="Times New Roman"/>
          <w:sz w:val="24"/>
          <w:szCs w:val="24"/>
        </w:rPr>
        <w:t>.</w:t>
      </w:r>
      <w:r w:rsidRPr="000F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0DC6C" w14:textId="11C8FFA6" w:rsidR="0099649C" w:rsidRPr="000F1A41" w:rsidRDefault="0099649C" w:rsidP="009964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sz w:val="24"/>
          <w:szCs w:val="24"/>
        </w:rPr>
        <w:t>Wykonawca jest zobowiązany załączyć do oferty dokument – Deklarację zgodności CE dla wyrobu wprowadzanego lub udostępnianego na rynku Europejskiego Obszaru Gospodarczego potwierdzającą zgodność wyrobu z wymaganiami zawartymi w przepisach dyrektywy Nowego Podejścia w zakresach dyrektyw odpowiadających konstrukcji wyrobu, ważny na etapie składania oferty konkursowej przez Powiat Kłodzki do Centralnego Wojskowego Centrum Rekrutacji tj. na dzień 24 maja 2023 r</w:t>
      </w:r>
    </w:p>
    <w:p w14:paraId="21A2F91A" w14:textId="5C16F71B" w:rsidR="004312EB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2) posiadać dokument — Certyfikat zgodności przedmiotowego wyrobu z wymaganiami oferty określonymi poniżej w pkt. 3) ppkt. a) do m) wydanym przez organizację posiadającą status jednostki certyfikującej wyroby akredytowanej w odniesieniu do PN-EN ISO/IEC 17065. Jednostka powinna posiadać personel kompetentny w zakresie przedmiotu oceny. Certyfikat może zostać wydany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</w:t>
      </w:r>
      <w:r w:rsidRPr="000F1A41">
        <w:rPr>
          <w:rFonts w:ascii="Times New Roman" w:hAnsi="Times New Roman" w:cs="Times New Roman"/>
          <w:sz w:val="24"/>
          <w:szCs w:val="24"/>
        </w:rPr>
        <w:t xml:space="preserve">w ramach działalności certyfikacyjnej poza zakresem akredytacji, </w:t>
      </w:r>
      <w:r w:rsidR="00E035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1A41">
        <w:rPr>
          <w:rFonts w:ascii="Times New Roman" w:hAnsi="Times New Roman" w:cs="Times New Roman"/>
          <w:sz w:val="24"/>
          <w:szCs w:val="24"/>
        </w:rPr>
        <w:t xml:space="preserve">na podstawie badań, których metodykę określono w porozumieniu z jednostką certyfikującą. Badania na zgodność z wymaganiami konkursu należy przeprowadzić w oparciu o opracowaną metodykę badań wyrobu ujmującą metody oraz sposoby weryfikacji wszystkich parametrów technicznych i wymagań opisowych. Wyniki badań oraz ich przebieg, powinny być zebrane </w:t>
      </w:r>
      <w:r w:rsidR="00E035BA">
        <w:rPr>
          <w:rFonts w:ascii="Times New Roman" w:hAnsi="Times New Roman" w:cs="Times New Roman"/>
          <w:sz w:val="24"/>
          <w:szCs w:val="24"/>
        </w:rPr>
        <w:t xml:space="preserve">      </w:t>
      </w:r>
      <w:r w:rsidRPr="000F1A41">
        <w:rPr>
          <w:rFonts w:ascii="Times New Roman" w:hAnsi="Times New Roman" w:cs="Times New Roman"/>
          <w:sz w:val="24"/>
          <w:szCs w:val="24"/>
        </w:rPr>
        <w:t>w raporcie z badań. Metodyka badań i raport badań zgodności wyrobu z wymaganiami oferty powinny być dostępne do wglądu na żądanie przedstawiciela Ministerstwa Obrony Narodowej</w:t>
      </w:r>
      <w:r w:rsidR="004312EB" w:rsidRPr="000F1A41">
        <w:rPr>
          <w:rFonts w:ascii="Times New Roman" w:hAnsi="Times New Roman" w:cs="Times New Roman"/>
          <w:sz w:val="24"/>
          <w:szCs w:val="24"/>
        </w:rPr>
        <w:t>.</w:t>
      </w:r>
    </w:p>
    <w:p w14:paraId="41F12E68" w14:textId="7EC9E2FA" w:rsidR="0099649C" w:rsidRPr="000F1A41" w:rsidRDefault="0099649C" w:rsidP="009964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F1A41">
        <w:rPr>
          <w:rFonts w:ascii="Times New Roman" w:hAnsi="Times New Roman" w:cs="Times New Roman"/>
          <w:b/>
          <w:bCs/>
          <w:sz w:val="24"/>
          <w:szCs w:val="24"/>
        </w:rPr>
        <w:t>Wykonawca jest zobowiązany załączyć do oferty dokument – Certyfikat zgodności przedmiotowego wyrobu z wymaganiami oferty określonymi w punkcie 3) lit. od a) do m) wydanym przez organizację posiadającą status jednostki certyfikującej wyroby akredytowanej w odniesieniu do PN-EM ISO/IEC 17065 ważny na etapie składania oferty konkursowej przez Powiat</w:t>
      </w:r>
      <w:r w:rsidR="00891EA7">
        <w:rPr>
          <w:rFonts w:ascii="Times New Roman" w:hAnsi="Times New Roman" w:cs="Times New Roman"/>
          <w:b/>
          <w:bCs/>
          <w:sz w:val="24"/>
          <w:szCs w:val="24"/>
        </w:rPr>
        <w:t xml:space="preserve"> Kłodzki</w:t>
      </w:r>
      <w:r w:rsidRPr="000F1A41">
        <w:rPr>
          <w:rFonts w:ascii="Times New Roman" w:hAnsi="Times New Roman" w:cs="Times New Roman"/>
          <w:b/>
          <w:bCs/>
          <w:sz w:val="24"/>
          <w:szCs w:val="24"/>
        </w:rPr>
        <w:t xml:space="preserve"> do Centralnego Wojskowego Centrum Rekrutacji tj. na dzień 24 maja 2023 r.</w:t>
      </w:r>
    </w:p>
    <w:p w14:paraId="5C8E2432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3) posiadać następujące właściwości i funkcjonalności:</w:t>
      </w:r>
    </w:p>
    <w:p w14:paraId="045BAB20" w14:textId="4BC0A6A4" w:rsidR="004312EB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a) działać w oparciu o wirtualną rzeczywistość i wykorzystywać laserowe symulatory (repliki) broni strzeleckiej wyposażone w urządzenia laserowe klasy I emitujące wiązkę światła w paśmie niewidzialnym (Norma PN-EN 60825-1:2014)</w:t>
      </w:r>
      <w:r w:rsidR="004312EB" w:rsidRPr="000F1A41">
        <w:rPr>
          <w:rFonts w:ascii="Times New Roman" w:hAnsi="Times New Roman" w:cs="Times New Roman"/>
          <w:sz w:val="24"/>
          <w:szCs w:val="24"/>
        </w:rPr>
        <w:t>.</w:t>
      </w:r>
    </w:p>
    <w:p w14:paraId="540F78E4" w14:textId="3CEA5214" w:rsidR="0099649C" w:rsidRPr="000F1A41" w:rsidRDefault="0099649C" w:rsidP="009964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sz w:val="24"/>
          <w:szCs w:val="24"/>
        </w:rPr>
        <w:t xml:space="preserve">Wykonawca jest zobowiązany załączyć do oferty dokument certyfikujący/klasyfikujący (posiadający aktualne/obowiązujące badania klasyfikujące), stwierdzający, że urządzenia laserowe są bezpieczne i emitują wiązkę światła w pasmie niewidzialnym, zgodnie z normą PN-EN 60825-1:2014 zaliczone do klasy I. </w:t>
      </w:r>
    </w:p>
    <w:p w14:paraId="709D9DCA" w14:textId="47DDBD8D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b) system multimedialny: zasilany z sieci elektrycznej 230V, z graficznym interfejsem użytkownika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</w:t>
      </w:r>
      <w:r w:rsidRPr="000F1A41">
        <w:rPr>
          <w:rFonts w:ascii="Times New Roman" w:hAnsi="Times New Roman" w:cs="Times New Roman"/>
          <w:sz w:val="24"/>
          <w:szCs w:val="24"/>
        </w:rPr>
        <w:t>w języku polskim, z automatyczną kalibracją obrazu, zapewniający właściwe widzenie rozmiarów kątowych obiektów umieszczonych na wirtualnych odległościach prowadzenia ognia niezależnie od wielkości wyświetlanego obrazu i umieszczenia w stosunku do niego stanowiska strzeleckiego oraz zapewniający łatwość przystosowania urządzenia do pracy w przypadku potrzeby doraźnego wykorzystania w innych pomieszczeniach, w tym przy zmiennych warunkach oświetlenia;</w:t>
      </w:r>
    </w:p>
    <w:p w14:paraId="69BB3BDA" w14:textId="3C69408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c) umożliwiać rozwojową rozbudowę urządzenia o kolejne moduły — strzelnice wirtualne poprzez łączenie np. a pomocą sieci LAN, w celu rozszerzenia funkcjonalności szkoleniowej wirtualnej strzelnicy;</w:t>
      </w:r>
    </w:p>
    <w:p w14:paraId="4EF40292" w14:textId="3FDACD1F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d) posiadać wyposażenie i oprogramowanie do zautomatyzowanego, sieciowego zorganizowania strzelań (zawodów, rozgrywek strzeleckich) w ramach współzawodnictwa między wszystkimi użytkownikami urządzeń dostarczonych przez oferenta rozmieszczonych w różnych lokalizacjach;</w:t>
      </w:r>
    </w:p>
    <w:p w14:paraId="021375DB" w14:textId="5EEFA780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e) umożliwiać prowadzenie szkolenia strzeleckiego i wykonywanie zadań strzeleckich 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1A41">
        <w:rPr>
          <w:rFonts w:ascii="Times New Roman" w:hAnsi="Times New Roman" w:cs="Times New Roman"/>
          <w:sz w:val="24"/>
          <w:szCs w:val="24"/>
        </w:rPr>
        <w:t xml:space="preserve">o różnym stopniu  różnym stopniu skomplikowania, w postawach: leżąc, klęcząc, stojąc jednocześnie dla minimum 4 uczestników szkolenia z wykorzystaniem różnych rodzajów broni w tym samym czasie np. czterech ćwiczących strzelających jednocześnie z karabinu i/lub pistoletu z rozróżnialnością osób i poszczególnych egzemplarzy broni jak również 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1A41">
        <w:rPr>
          <w:rFonts w:ascii="Times New Roman" w:hAnsi="Times New Roman" w:cs="Times New Roman"/>
          <w:sz w:val="24"/>
          <w:szCs w:val="24"/>
        </w:rPr>
        <w:t>z identyfikacją, który z celów został trafiony przez danego uczestnika szkolenia;</w:t>
      </w:r>
    </w:p>
    <w:p w14:paraId="06D7CF1E" w14:textId="7F6BB50E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f) umożliwiać prowadzenie strzelań w postaci statycznych i dynamicznych treningów dla ćwiczących o różnym stopniu zaawansowania od ćwiczeń w obserwacji, przez strzelania na celność i skupienie do wykonywania zadań strzeleckich o różnym stopniu skomplikowania;</w:t>
      </w:r>
    </w:p>
    <w:p w14:paraId="42C84125" w14:textId="6898AF43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g)  powinna być wyposażona w bezprzewodowe, laserowe symulatory (repliki) broni - czterech karabinków i czterech pistoletów, z funkcją wyzwalania strzału, tj. symulowanie strzału powinno cechować: realistyczna obsługa manualna symulatora (repliki) oraz działania mechanizmów broni, imitacja odgłosu strzału i zjawiska odrzutu, a także, jednoznaczna rozpoznawalność przez system informatyczny zarówno strzałów w ogniu pojedynczym jak 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F1A41">
        <w:rPr>
          <w:rFonts w:ascii="Times New Roman" w:hAnsi="Times New Roman" w:cs="Times New Roman"/>
          <w:sz w:val="24"/>
          <w:szCs w:val="24"/>
        </w:rPr>
        <w:t>i seryjnym, powinna umożliwiać stosowanie pasów nośnych i kabur do wykorzystywanych symulatorów broni strzeleckiej (replik);</w:t>
      </w:r>
    </w:p>
    <w:p w14:paraId="17780594" w14:textId="1A3AAFED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h) umożliwiać wirtualne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ruchomych;</w:t>
      </w:r>
    </w:p>
    <w:p w14:paraId="727AD023" w14:textId="562B27D4" w:rsidR="0099649C" w:rsidRPr="00473F4F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lastRenderedPageBreak/>
        <w:t xml:space="preserve">i) umożliwiać kontrolę prowadzenia strzelań w celu wyrobienia nawyków poprawnego 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73F4F">
        <w:rPr>
          <w:rFonts w:ascii="Times New Roman" w:hAnsi="Times New Roman" w:cs="Times New Roman"/>
          <w:sz w:val="24"/>
          <w:szCs w:val="24"/>
        </w:rPr>
        <w:t>i bezpiecznego zachowania ćwiczących;</w:t>
      </w:r>
    </w:p>
    <w:p w14:paraId="6C8FB298" w14:textId="77777777" w:rsidR="0099649C" w:rsidRPr="00473F4F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473F4F">
        <w:rPr>
          <w:rFonts w:ascii="Times New Roman" w:hAnsi="Times New Roman" w:cs="Times New Roman"/>
          <w:sz w:val="24"/>
          <w:szCs w:val="24"/>
        </w:rPr>
        <w:t>j) 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 jego wzroku;</w:t>
      </w:r>
    </w:p>
    <w:p w14:paraId="45D3B392" w14:textId="319062AE" w:rsidR="0099649C" w:rsidRPr="00473F4F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473F4F">
        <w:rPr>
          <w:rFonts w:ascii="Times New Roman" w:hAnsi="Times New Roman" w:cs="Times New Roman"/>
          <w:sz w:val="24"/>
          <w:szCs w:val="24"/>
        </w:rPr>
        <w:t>k) posiadać ćwiczenia ze scenariuszami o różnym stopniu trudności, w tym z możliwością zmiany warunków strzelania, w oparciu o wirtualną przestrzeń strzelnicy/placu ćwiczeń/otwartych przestrzeni, a także ćwiczenia sytuacyjne realizowane w oparciu o otwarte przestrzenie np. tereny zielone, tereny miejskie;</w:t>
      </w:r>
    </w:p>
    <w:p w14:paraId="659CB9B5" w14:textId="03DB044C" w:rsidR="0099649C" w:rsidRPr="00473F4F" w:rsidRDefault="00473F4F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9649C" w:rsidRPr="00473F4F">
        <w:rPr>
          <w:rFonts w:ascii="Times New Roman" w:hAnsi="Times New Roman" w:cs="Times New Roman"/>
          <w:sz w:val="24"/>
          <w:szCs w:val="24"/>
        </w:rPr>
        <w:t>) umożliwiać opcjonalne uzupełnienie zestawu ćwiczeń o inne scenariusze przygotowane na bazie wirtualnych przestrzeni, które cechuje zróżnicowane ukształtowanie terenu, poszycie, roślinność, zastosowanie obiektów terenowych, umożliwiać dobór w tworzonych ćwiczeniach pory dnia, warunków oświetleniowych (Światło sztuczne, naturalne), warunków atmosferycznych (deszcz, śnieg, mgła) oraz umożliwiać wprowadzanie w tworzonych ćwiczeniach efektów specjalnych takich jak ogień, dym, dźwięki otoczenia;</w:t>
      </w:r>
    </w:p>
    <w:p w14:paraId="19746B3F" w14:textId="69527D1D" w:rsidR="0099649C" w:rsidRPr="00473F4F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473F4F">
        <w:rPr>
          <w:rFonts w:ascii="Times New Roman" w:hAnsi="Times New Roman" w:cs="Times New Roman"/>
          <w:sz w:val="24"/>
          <w:szCs w:val="24"/>
        </w:rPr>
        <w:t>m) zapewniać zobrazowanie w czasie rzeczywistym wyniku strzelania, podsumowanie/analiza efektu strzelania i archiwizacja wyników szkolenia oraz zarządzania treningiem strzeleckim w trybie instruktora; możliwość odtworzenia przebiegu strzelania w celu omówienia popełnionych błędów: możliwość tworzenia baz danych strzelających, ewidencję wyników strzelania w całym cyklu szkolenia oraz eksport wyników szkolenia do innych baz danych, np. dziennika ucznia.</w:t>
      </w:r>
    </w:p>
    <w:p w14:paraId="794D5EED" w14:textId="4CE8BD9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Zamawiający zakłada, że p</w:t>
      </w: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rojektowana strzelnica jest kompletnym, multimedialnym, przenośnym, strzeleckim systemem szkolno-treningowym,  opracowanym na potrzeby rynku cywilnego na bazie systemów wojskowych. Nie podlega ona obrotowi koncesyjnemu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przeznaczona jest dla uczniów szkół prowadzących działalność dydaktyczno-wychowawczą w dziedzinie obronności państwa.</w:t>
      </w:r>
    </w:p>
    <w:p w14:paraId="283FB4A4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Przeznaczona jest do nauki i doskonalenia umiejętności w zakresie:</w:t>
      </w:r>
    </w:p>
    <w:p w14:paraId="2F01CBE0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>- bezpiecznego posługiwania się bronią, w tym manualnej jej obsługi;</w:t>
      </w:r>
    </w:p>
    <w:p w14:paraId="72F7111C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celowania z wykorzystaniem różnych rodzajów celowników mechanicznych </w:t>
      </w: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kolimatorów o „małych” powiększeniach; </w:t>
      </w:r>
    </w:p>
    <w:p w14:paraId="0B585CFB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ćwiczeń w obserwacji - wykryciu, rozpoznaniu </w:t>
      </w:r>
    </w:p>
    <w:p w14:paraId="57F3BBC2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>i identyfikacji celów;</w:t>
      </w:r>
    </w:p>
    <w:p w14:paraId="3C76F29E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prowadzenia celnego ognia z różnych postaw, na różnych odległościach, w tym do celów ruchomych, ukazujących się, przy zmiennych warunkach oświetleniowych </w:t>
      </w: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ograniczonej widoczności;</w:t>
      </w:r>
    </w:p>
    <w:p w14:paraId="3A467BE1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wspólnego wykonywania zadań strzeleckich o różnym stopniu skomplikowania.</w:t>
      </w:r>
    </w:p>
    <w:p w14:paraId="3D0B3078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Strzelnica umożliwia jednoczesne szkolenie od jednej do czterech osób (każda wyposażona w pistolet lub karabinek) zależnie od rozmiaru wyświetlanego obrazu; </w:t>
      </w:r>
    </w:p>
    <w:p w14:paraId="714F3B3D" w14:textId="77777777" w:rsidR="00473F4F" w:rsidRPr="00473F4F" w:rsidRDefault="00473F4F" w:rsidP="00473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przygotowywane i realizowane ćwiczenia cechuje możliwość stopniowania trudności od prostych strzelań statycznych i dynamicznych uwzględniających stopień zaawansowania szkolonych do wykonywania zadań strzeleckich o różnym stopniu skomplikowania uwzględniających między innymi: dynamiczne korygowanie punktu celowania ze zmianą odległości do celu i przy jego poruszaniu, strzelenie do celów ukazujących się w reżimach czasowych, strzelanie przy zmiennych warunkach oświetlenia oraz przy ograniczonej widoczności;</w:t>
      </w:r>
    </w:p>
    <w:p w14:paraId="1FA52A89" w14:textId="36BDC30C" w:rsidR="00473F4F" w:rsidRPr="00473F4F" w:rsidRDefault="00473F4F" w:rsidP="00473F4F">
      <w:pPr>
        <w:jc w:val="both"/>
        <w:rPr>
          <w:rFonts w:ascii="Times New Roman" w:hAnsi="Times New Roman" w:cs="Times New Roman"/>
          <w:sz w:val="24"/>
          <w:szCs w:val="24"/>
        </w:rPr>
      </w:pP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 działania systemu opiera się na obserwacji ekranu przez kamerę i detekcji miejsca odbicia światła lasera wyemitowanego z modułu zamontowanego na broni treningowej. Analiza obrazu z kamery przeprowadzana jest przez odpowiednie moduły oprogramowania. Każde </w:t>
      </w:r>
      <w:r w:rsidRPr="00473F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zarejestrowane przez kamerę trafienie w ekran rozpoczyna proces obliczania krzywej balistycznej lotu wirtualnego pocisku (zależnie od rodzaju broni i amunicji) oraz wygenerowanie go w polu tarczowym. Trafienia celu lub brak trafienia (uderzenie wirtualnego pocisku w ziemię) obrazowane są odpowiednio na ekranie.</w:t>
      </w:r>
    </w:p>
    <w:p w14:paraId="22431160" w14:textId="7501AE9C" w:rsidR="0099649C" w:rsidRPr="000F1A41" w:rsidRDefault="00473F4F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649C" w:rsidRPr="000F1A41">
        <w:rPr>
          <w:rFonts w:ascii="Times New Roman" w:hAnsi="Times New Roman" w:cs="Times New Roman"/>
          <w:sz w:val="24"/>
          <w:szCs w:val="24"/>
        </w:rPr>
        <w:t>) Jednostka centralna z kablem zasilającym, integrująca w jednej, zwartej obudowie:</w:t>
      </w:r>
    </w:p>
    <w:p w14:paraId="01FE6047" w14:textId="11C4E859" w:rsidR="0099649C" w:rsidRPr="00934D31" w:rsidRDefault="0099649C" w:rsidP="00934D31">
      <w:pPr>
        <w:pStyle w:val="Akapitzli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a) zestaw </w:t>
      </w:r>
      <w:r w:rsidRPr="00934D31">
        <w:rPr>
          <w:rFonts w:ascii="Times New Roman" w:hAnsi="Times New Roman" w:cs="Times New Roman"/>
          <w:sz w:val="24"/>
          <w:szCs w:val="24"/>
        </w:rPr>
        <w:t>mikrokomputerowy PC</w:t>
      </w:r>
      <w:r w:rsidR="00934D31" w:rsidRPr="00934D31">
        <w:rPr>
          <w:rFonts w:ascii="Times New Roman" w:hAnsi="Times New Roman" w:cs="Times New Roman"/>
          <w:sz w:val="24"/>
          <w:szCs w:val="24"/>
        </w:rPr>
        <w:t xml:space="preserve"> (</w:t>
      </w:r>
      <w:r w:rsidR="00934D31" w:rsidRP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pamięć Ram 16GB DDR3, parametry pamięci masowej</w:t>
      </w:r>
      <w:r w:rsidR="00934D31" w:rsidRPr="0093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934D31" w:rsidRP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min. 240 GB SSD, 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 xml:space="preserve">Procesor powinien osiągać  w teście wydajności PassMark PerformanceTest (wynik dostępny: http://www.passmark.com/products/pt.htm) 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 xml:space="preserve">co najmniej wynik 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>17000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 xml:space="preserve"> punktów Passmark CPU Mark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4D31" w:rsidRP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karta graficzna min. 8GB VRAM z chłodzeniem, system operacyjny – 64 bitowy z zainstalowanym pakietem Office (Excel, Word, Access) oraz system operacyjnym umożliwiającym wykorzystanie komputera na egzaminach (Windows 10 lub 11). Wymagania dodatkowe: 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 xml:space="preserve">Wbudowane porty minimalnie: 1 x VGA, </w:t>
      </w:r>
      <w:r w:rsidR="00934D31" w:rsidRPr="00934D31">
        <w:rPr>
          <w:rFonts w:ascii="Times New Roman" w:hAnsi="Times New Roman" w:cs="Times New Roman"/>
          <w:sz w:val="24"/>
          <w:szCs w:val="24"/>
          <w:lang w:val="en-GB"/>
        </w:rPr>
        <w:t>2 x DisplayPor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t,  RJ-45, 1 x Audio: line-in,  1 x Audio: line-out, 6 x 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 xml:space="preserve">USB 2.0, 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>4x USB 3.0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4D31" w:rsidRP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HDM</w:t>
      </w:r>
      <w:r w:rsid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I.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D31" w:rsidRPr="00934D31">
        <w:rPr>
          <w:rFonts w:ascii="Times New Roman" w:hAnsi="Times New Roman" w:cs="Times New Roman"/>
          <w:color w:val="000000"/>
          <w:sz w:val="24"/>
          <w:szCs w:val="24"/>
        </w:rPr>
        <w:t>Karta sieciowa 10/100/1000 Ethernet RJ 45, zintegrowana z płytą główną, wspierająca obsługę WoL (funkcja włączana przez użytkownika)</w:t>
      </w:r>
      <w:r w:rsidR="00934D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4D31" w:rsidRP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Bluetooth min. 4.0</w:t>
      </w:r>
      <w:r w:rsid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934D31" w:rsidRPr="00934D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C03373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 b) projektor,</w:t>
      </w:r>
    </w:p>
    <w:p w14:paraId="66828A56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 c) kamerę,</w:t>
      </w:r>
    </w:p>
    <w:p w14:paraId="3901E1A1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 d) głośnik,</w:t>
      </w:r>
    </w:p>
    <w:p w14:paraId="1839B5E8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 e) punkt dostępowy WI-FI,</w:t>
      </w:r>
    </w:p>
    <w:p w14:paraId="790445A4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 f) punkt dostępowy Bluetooth.</w:t>
      </w:r>
    </w:p>
    <w:p w14:paraId="33F0A5E8" w14:textId="47FD48B2" w:rsidR="0099649C" w:rsidRPr="000F1A41" w:rsidRDefault="00473F4F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649C" w:rsidRPr="000F1A41">
        <w:rPr>
          <w:rFonts w:ascii="Times New Roman" w:hAnsi="Times New Roman" w:cs="Times New Roman"/>
          <w:sz w:val="24"/>
          <w:szCs w:val="24"/>
        </w:rPr>
        <w:t>) Laptop</w:t>
      </w:r>
    </w:p>
    <w:p w14:paraId="32197C8A" w14:textId="12A1B9D3" w:rsidR="0099649C" w:rsidRPr="000F1A41" w:rsidRDefault="00473F4F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649C" w:rsidRPr="000F1A41">
        <w:rPr>
          <w:rFonts w:ascii="Times New Roman" w:hAnsi="Times New Roman" w:cs="Times New Roman"/>
          <w:sz w:val="24"/>
          <w:szCs w:val="24"/>
        </w:rPr>
        <w:t>) Specjalistyczne oprogramowanie</w:t>
      </w:r>
    </w:p>
    <w:p w14:paraId="16CB8A02" w14:textId="64107692" w:rsidR="0099649C" w:rsidRPr="000F1A41" w:rsidRDefault="00473F4F" w:rsidP="00080B9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649C" w:rsidRPr="000F1A41">
        <w:rPr>
          <w:rFonts w:ascii="Times New Roman" w:hAnsi="Times New Roman" w:cs="Times New Roman"/>
          <w:sz w:val="24"/>
          <w:szCs w:val="24"/>
        </w:rPr>
        <w:t xml:space="preserve">) Broń treningowa –  </w:t>
      </w:r>
      <w:r w:rsidR="0099649C" w:rsidRPr="00080B96">
        <w:rPr>
          <w:rFonts w:ascii="Times New Roman" w:hAnsi="Times New Roman" w:cs="Times New Roman"/>
          <w:sz w:val="24"/>
          <w:szCs w:val="24"/>
        </w:rPr>
        <w:t>laserowe symulatory karabinków i pistoletów (repliki) zasilane nabojami gazowymi (CO2 lub inny)</w:t>
      </w:r>
      <w:r w:rsidR="00080B96">
        <w:rPr>
          <w:rFonts w:ascii="Times New Roman" w:hAnsi="Times New Roman" w:cs="Times New Roman"/>
          <w:sz w:val="24"/>
          <w:szCs w:val="24"/>
        </w:rPr>
        <w:t>.</w:t>
      </w:r>
    </w:p>
    <w:p w14:paraId="197A3A55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a)  replikę karabinu z magazynkiem – 4 komplety,</w:t>
      </w:r>
    </w:p>
    <w:p w14:paraId="16683602" w14:textId="6483DBB4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b) replikę pistoletu z magazynkiem – 4 komplety</w:t>
      </w:r>
    </w:p>
    <w:p w14:paraId="36ECB368" w14:textId="5F07BB77" w:rsidR="0099649C" w:rsidRPr="000F1A41" w:rsidRDefault="00473F4F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649C" w:rsidRPr="000F1A41">
        <w:rPr>
          <w:rFonts w:ascii="Times New Roman" w:hAnsi="Times New Roman" w:cs="Times New Roman"/>
          <w:sz w:val="24"/>
          <w:szCs w:val="24"/>
        </w:rPr>
        <w:t>) Bezprzewodowe emitery laserowe dedykowane do replik ASG:</w:t>
      </w:r>
    </w:p>
    <w:p w14:paraId="31AB7DF7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a) do pistoletu – 4 sztuki,</w:t>
      </w:r>
    </w:p>
    <w:p w14:paraId="1B0C36C3" w14:textId="77777777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     b) do karabinu – 4 sztuki</w:t>
      </w:r>
    </w:p>
    <w:p w14:paraId="3E9D9C00" w14:textId="4C8D9F33" w:rsidR="0099649C" w:rsidRPr="000F1A41" w:rsidRDefault="00473F4F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9649C" w:rsidRPr="000F1A41">
        <w:rPr>
          <w:rFonts w:ascii="Times New Roman" w:hAnsi="Times New Roman" w:cs="Times New Roman"/>
          <w:sz w:val="24"/>
          <w:szCs w:val="24"/>
        </w:rPr>
        <w:t>) Ładowarkę do replik elektrycznych,</w:t>
      </w:r>
    </w:p>
    <w:p w14:paraId="3F767894" w14:textId="4568753F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</w:t>
      </w:r>
      <w:r w:rsidR="00473F4F">
        <w:rPr>
          <w:rFonts w:ascii="Times New Roman" w:hAnsi="Times New Roman" w:cs="Times New Roman"/>
          <w:sz w:val="24"/>
          <w:szCs w:val="24"/>
        </w:rPr>
        <w:t>1</w:t>
      </w:r>
      <w:r w:rsidRPr="000F1A41">
        <w:rPr>
          <w:rFonts w:ascii="Times New Roman" w:hAnsi="Times New Roman" w:cs="Times New Roman"/>
          <w:sz w:val="24"/>
          <w:szCs w:val="24"/>
        </w:rPr>
        <w:t>) Ładowarkę do emiterów laserowych,</w:t>
      </w:r>
    </w:p>
    <w:p w14:paraId="3EFC91AB" w14:textId="2786088F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</w:t>
      </w:r>
      <w:r w:rsidR="00473F4F">
        <w:rPr>
          <w:rFonts w:ascii="Times New Roman" w:hAnsi="Times New Roman" w:cs="Times New Roman"/>
          <w:sz w:val="24"/>
          <w:szCs w:val="24"/>
        </w:rPr>
        <w:t>2</w:t>
      </w:r>
      <w:r w:rsidRPr="000F1A41">
        <w:rPr>
          <w:rFonts w:ascii="Times New Roman" w:hAnsi="Times New Roman" w:cs="Times New Roman"/>
          <w:sz w:val="24"/>
          <w:szCs w:val="24"/>
        </w:rPr>
        <w:t>) Opakowania transportowe na powyższy sprzęt</w:t>
      </w:r>
    </w:p>
    <w:p w14:paraId="7A6D2708" w14:textId="7C9BA01C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</w:t>
      </w:r>
      <w:r w:rsidR="00473F4F">
        <w:rPr>
          <w:rFonts w:ascii="Times New Roman" w:hAnsi="Times New Roman" w:cs="Times New Roman"/>
          <w:sz w:val="24"/>
          <w:szCs w:val="24"/>
        </w:rPr>
        <w:t>3</w:t>
      </w:r>
      <w:r w:rsidRPr="000F1A41">
        <w:rPr>
          <w:rFonts w:ascii="Times New Roman" w:hAnsi="Times New Roman" w:cs="Times New Roman"/>
          <w:sz w:val="24"/>
          <w:szCs w:val="24"/>
        </w:rPr>
        <w:t>)  Pasy nośne do karabinów i kabury do pistoletów,</w:t>
      </w:r>
    </w:p>
    <w:p w14:paraId="487F5CE9" w14:textId="187605DE" w:rsidR="0099649C" w:rsidRPr="000F1A41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</w:t>
      </w:r>
      <w:r w:rsidR="00473F4F">
        <w:rPr>
          <w:rFonts w:ascii="Times New Roman" w:hAnsi="Times New Roman" w:cs="Times New Roman"/>
          <w:sz w:val="24"/>
          <w:szCs w:val="24"/>
        </w:rPr>
        <w:t>4</w:t>
      </w:r>
      <w:r w:rsidRPr="000F1A41">
        <w:rPr>
          <w:rFonts w:ascii="Times New Roman" w:hAnsi="Times New Roman" w:cs="Times New Roman"/>
          <w:sz w:val="24"/>
          <w:szCs w:val="24"/>
        </w:rPr>
        <w:t>) Pakiet startowy materiałów eksploatacyjnych</w:t>
      </w:r>
    </w:p>
    <w:p w14:paraId="19EC41DC" w14:textId="600395E1" w:rsidR="0099649C" w:rsidRDefault="0099649C" w:rsidP="0099649C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</w:t>
      </w:r>
      <w:r w:rsidR="00473F4F">
        <w:rPr>
          <w:rFonts w:ascii="Times New Roman" w:hAnsi="Times New Roman" w:cs="Times New Roman"/>
          <w:sz w:val="24"/>
          <w:szCs w:val="24"/>
        </w:rPr>
        <w:t>5</w:t>
      </w:r>
      <w:r w:rsidRPr="000F1A41">
        <w:rPr>
          <w:rFonts w:ascii="Times New Roman" w:hAnsi="Times New Roman" w:cs="Times New Roman"/>
          <w:sz w:val="24"/>
          <w:szCs w:val="24"/>
        </w:rPr>
        <w:t>) Przeprowadzenie 8 godzinnego szkolenia (1 godzina = 60 minut) personelu</w:t>
      </w:r>
      <w:r w:rsidR="004312EB" w:rsidRPr="000F1A41">
        <w:rPr>
          <w:rFonts w:ascii="Times New Roman" w:hAnsi="Times New Roman" w:cs="Times New Roman"/>
          <w:sz w:val="24"/>
          <w:szCs w:val="24"/>
        </w:rPr>
        <w:t xml:space="preserve"> </w:t>
      </w:r>
      <w:r w:rsidRPr="000F1A41">
        <w:rPr>
          <w:rFonts w:ascii="Times New Roman" w:hAnsi="Times New Roman" w:cs="Times New Roman"/>
          <w:sz w:val="24"/>
          <w:szCs w:val="24"/>
        </w:rPr>
        <w:t>Zamawiającego (wyznaczonych przez Zamawiającego osób) w zakresie: zasad</w:t>
      </w:r>
      <w:r w:rsidR="004312EB" w:rsidRPr="000F1A41">
        <w:rPr>
          <w:rFonts w:ascii="Times New Roman" w:hAnsi="Times New Roman" w:cs="Times New Roman"/>
          <w:sz w:val="24"/>
          <w:szCs w:val="24"/>
        </w:rPr>
        <w:t xml:space="preserve"> </w:t>
      </w:r>
      <w:r w:rsidRPr="000F1A41">
        <w:rPr>
          <w:rFonts w:ascii="Times New Roman" w:hAnsi="Times New Roman" w:cs="Times New Roman"/>
          <w:sz w:val="24"/>
          <w:szCs w:val="24"/>
        </w:rPr>
        <w:t>obsługi oraz eksploatacji urządzeń i sprzętu składających się na kompletny zestaw</w:t>
      </w:r>
      <w:r w:rsidR="004312EB" w:rsidRPr="000F1A41">
        <w:rPr>
          <w:rFonts w:ascii="Times New Roman" w:hAnsi="Times New Roman" w:cs="Times New Roman"/>
          <w:sz w:val="24"/>
          <w:szCs w:val="24"/>
        </w:rPr>
        <w:t xml:space="preserve"> </w:t>
      </w:r>
      <w:r w:rsidRPr="000F1A41">
        <w:rPr>
          <w:rFonts w:ascii="Times New Roman" w:hAnsi="Times New Roman" w:cs="Times New Roman"/>
          <w:sz w:val="24"/>
          <w:szCs w:val="24"/>
        </w:rPr>
        <w:t>strzelnicy wirtualnej.</w:t>
      </w:r>
    </w:p>
    <w:p w14:paraId="00D429F4" w14:textId="1B4753B2" w:rsidR="00AE67AB" w:rsidRPr="00AE67AB" w:rsidRDefault="000F1A41" w:rsidP="00AE67AB">
      <w:pPr>
        <w:pStyle w:val="Default"/>
        <w:jc w:val="both"/>
        <w:rPr>
          <w:rFonts w:ascii="Times New Roman" w:hAnsi="Times New Roman" w:cs="Times New Roman"/>
        </w:rPr>
      </w:pPr>
      <w:r w:rsidRPr="00AE67AB">
        <w:rPr>
          <w:rFonts w:ascii="Times New Roman" w:hAnsi="Times New Roman" w:cs="Times New Roman"/>
        </w:rPr>
        <w:t>1</w:t>
      </w:r>
      <w:r w:rsidR="00473F4F">
        <w:rPr>
          <w:rFonts w:ascii="Times New Roman" w:hAnsi="Times New Roman" w:cs="Times New Roman"/>
        </w:rPr>
        <w:t>6</w:t>
      </w:r>
      <w:r w:rsidRPr="00AE67AB">
        <w:rPr>
          <w:rFonts w:ascii="Times New Roman" w:hAnsi="Times New Roman" w:cs="Times New Roman"/>
        </w:rPr>
        <w:t>. Wymagany o</w:t>
      </w:r>
      <w:r w:rsidR="00AE67AB" w:rsidRPr="00AE67AB">
        <w:rPr>
          <w:rFonts w:ascii="Times New Roman" w:hAnsi="Times New Roman" w:cs="Times New Roman"/>
        </w:rPr>
        <w:t xml:space="preserve">kres gwarancji na przedmiot zamówienia minimum 24 miesiące. Bieg terminu gwarancji rozpoczyna się w dniu następnym po podpisaniu przez strony protokołu zdawczo-odbiorczego, potwierdzającego wykonanie przedmiotu umowy zgodnie z niniejszą umową. </w:t>
      </w:r>
    </w:p>
    <w:p w14:paraId="17A74DCC" w14:textId="77777777" w:rsidR="0099649C" w:rsidRPr="000F1A41" w:rsidRDefault="0099649C" w:rsidP="0099649C">
      <w:pPr>
        <w:rPr>
          <w:rFonts w:ascii="Times New Roman" w:hAnsi="Times New Roman" w:cs="Times New Roman"/>
          <w:sz w:val="24"/>
          <w:szCs w:val="24"/>
        </w:rPr>
      </w:pPr>
    </w:p>
    <w:p w14:paraId="0860396B" w14:textId="57B9F889" w:rsidR="0099649C" w:rsidRPr="000F1A41" w:rsidRDefault="00631E24" w:rsidP="009964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63129" w:rsidRPr="000F1A4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1A41">
        <w:rPr>
          <w:rFonts w:ascii="Times New Roman" w:hAnsi="Times New Roman" w:cs="Times New Roman"/>
          <w:b/>
          <w:bCs/>
          <w:sz w:val="24"/>
          <w:szCs w:val="24"/>
        </w:rPr>
        <w:t xml:space="preserve">.  WYMOGI JAKIE POWINIEN SPEŁNIAĆ WYKONAWCA </w:t>
      </w:r>
    </w:p>
    <w:p w14:paraId="121B899E" w14:textId="611554B5" w:rsidR="00077DD5" w:rsidRPr="000F1A41" w:rsidRDefault="00077DD5" w:rsidP="0063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1) Wykonawca musi zapewnić dostępność do części zamiennych w okresie docelowego resursu eksploatacyjnego wirtualnej strzelnicy tj do 31 grudnia 2034 r.</w:t>
      </w:r>
      <w:r w:rsidR="007E59D2">
        <w:rPr>
          <w:rFonts w:ascii="Times New Roman" w:hAnsi="Times New Roman" w:cs="Times New Roman"/>
          <w:sz w:val="24"/>
          <w:szCs w:val="24"/>
        </w:rPr>
        <w:t xml:space="preserve">. Oświadczenie wykonawcy w treści formularza ofertowego. </w:t>
      </w:r>
    </w:p>
    <w:p w14:paraId="3EC6AD63" w14:textId="4236FCCB" w:rsidR="00077DD5" w:rsidRPr="000F1A41" w:rsidRDefault="00077DD5" w:rsidP="0063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2) Wykonawca musi posiadać udokumentowane doświadczenia w realizacji dostaw wirtualnej strzelnicy.</w:t>
      </w:r>
    </w:p>
    <w:p w14:paraId="7C407C77" w14:textId="13B22A5D" w:rsidR="00077DD5" w:rsidRPr="000F1A41" w:rsidRDefault="00077DD5" w:rsidP="00631E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W celu potwierdzenia w/w warunku Wykonawca wraz z ofert</w:t>
      </w:r>
      <w:r w:rsidR="00952122" w:rsidRPr="000F1A41">
        <w:rPr>
          <w:rFonts w:ascii="Times New Roman" w:hAnsi="Times New Roman" w:cs="Times New Roman"/>
          <w:sz w:val="24"/>
          <w:szCs w:val="24"/>
        </w:rPr>
        <w:t>ą</w:t>
      </w:r>
      <w:r w:rsidRPr="000F1A41">
        <w:rPr>
          <w:rFonts w:ascii="Times New Roman" w:hAnsi="Times New Roman" w:cs="Times New Roman"/>
          <w:sz w:val="24"/>
          <w:szCs w:val="24"/>
        </w:rPr>
        <w:t xml:space="preserve"> przedkłada wykaz dostaw wirtualnej strzelnicy odpowiadających co najmniej </w:t>
      </w:r>
      <w:r w:rsidR="009733CD">
        <w:rPr>
          <w:rFonts w:ascii="Times New Roman" w:hAnsi="Times New Roman" w:cs="Times New Roman"/>
          <w:sz w:val="24"/>
          <w:szCs w:val="24"/>
        </w:rPr>
        <w:t xml:space="preserve">swoim zakresem </w:t>
      </w:r>
      <w:r w:rsidRPr="000F1A41">
        <w:rPr>
          <w:rFonts w:ascii="Times New Roman" w:hAnsi="Times New Roman" w:cs="Times New Roman"/>
          <w:sz w:val="24"/>
          <w:szCs w:val="24"/>
        </w:rPr>
        <w:t xml:space="preserve">przedmiotowi niniejszego </w:t>
      </w:r>
      <w:r w:rsidRPr="000F1A41">
        <w:rPr>
          <w:rFonts w:ascii="Times New Roman" w:hAnsi="Times New Roman" w:cs="Times New Roman"/>
          <w:sz w:val="24"/>
          <w:szCs w:val="24"/>
        </w:rPr>
        <w:lastRenderedPageBreak/>
        <w:t xml:space="preserve">zamówienia wraz z podaniem </w:t>
      </w:r>
      <w:r w:rsidR="00EE0DDB">
        <w:rPr>
          <w:rFonts w:ascii="Times New Roman" w:hAnsi="Times New Roman" w:cs="Times New Roman"/>
          <w:sz w:val="24"/>
          <w:szCs w:val="24"/>
        </w:rPr>
        <w:t>nazwa zadania</w:t>
      </w:r>
      <w:r w:rsidRPr="000F1A41">
        <w:rPr>
          <w:rFonts w:ascii="Times New Roman" w:hAnsi="Times New Roman" w:cs="Times New Roman"/>
          <w:sz w:val="24"/>
          <w:szCs w:val="24"/>
        </w:rPr>
        <w:t xml:space="preserve">, daty i miejsca  wykonania oraz podmiotów na rzecz których dostawy te zostały wykonane, oraz załączenia dowodów określających, czy te dostawy zostały wykonane należycie, przy czym dowodami, o których mowa, są referencje bądź inne dokumenty sporządzone przez podmiot, na rzecz którego </w:t>
      </w:r>
      <w:r w:rsidR="00A92FE7" w:rsidRPr="000F1A41">
        <w:rPr>
          <w:rFonts w:ascii="Times New Roman" w:hAnsi="Times New Roman" w:cs="Times New Roman"/>
          <w:sz w:val="24"/>
          <w:szCs w:val="24"/>
        </w:rPr>
        <w:t xml:space="preserve">te dostawy </w:t>
      </w:r>
      <w:r w:rsidRPr="000F1A41">
        <w:rPr>
          <w:rFonts w:ascii="Times New Roman" w:hAnsi="Times New Roman" w:cs="Times New Roman"/>
          <w:sz w:val="24"/>
          <w:szCs w:val="24"/>
        </w:rPr>
        <w:t>zostały wykonane</w:t>
      </w:r>
      <w:r w:rsidR="00A92FE7" w:rsidRPr="000F1A41">
        <w:rPr>
          <w:rFonts w:ascii="Times New Roman" w:hAnsi="Times New Roman" w:cs="Times New Roman"/>
          <w:sz w:val="24"/>
          <w:szCs w:val="24"/>
        </w:rPr>
        <w:t xml:space="preserve"> – minimum 5 dostaw wirtualnej strzelnicy.</w:t>
      </w:r>
      <w:r w:rsidR="00631E24" w:rsidRPr="000F1A41">
        <w:rPr>
          <w:rFonts w:ascii="Times New Roman" w:hAnsi="Times New Roman" w:cs="Times New Roman"/>
          <w:sz w:val="24"/>
          <w:szCs w:val="24"/>
        </w:rPr>
        <w:t xml:space="preserve"> </w:t>
      </w:r>
      <w:r w:rsidR="00631E24" w:rsidRPr="000F1A41">
        <w:rPr>
          <w:rFonts w:ascii="Times New Roman" w:hAnsi="Times New Roman" w:cs="Times New Roman"/>
          <w:b/>
          <w:bCs/>
          <w:sz w:val="24"/>
          <w:szCs w:val="24"/>
        </w:rPr>
        <w:t xml:space="preserve">Wzór wykazu dostaw stanowi załącznik nr </w:t>
      </w:r>
      <w:r w:rsidR="00E126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1E24" w:rsidRPr="000F1A41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ofertowego.</w:t>
      </w:r>
    </w:p>
    <w:p w14:paraId="1CD3AF36" w14:textId="77777777" w:rsidR="002B672E" w:rsidRDefault="002B672E" w:rsidP="00631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FFE5E9" w14:textId="4FCD94D6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WYKLUCZENIE Z POSTĘPOWANIA, POWIĄZANIA OSOBOWE LUB KAPITAŁOWE.</w:t>
      </w:r>
    </w:p>
    <w:p w14:paraId="5923E6CC" w14:textId="77777777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1. Z postępowania wyklucza się:</w:t>
      </w:r>
    </w:p>
    <w:p w14:paraId="515A0111" w14:textId="711CAF13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wykonawcę wymienionego w wykazach określonych w rozporządzeniu 765/2006 </w:t>
      </w:r>
      <w:r w:rsidR="00B97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rozporządzeniu 269/2014 albo wpisanego na listę na podstawie decyzji w sprawie wpisu na listę rozstrzygającej o zastosowaniu środka, o którym mowa w art. 1 pkt 3 z dnia 13 kwietnia 2022 r. o szczególnych rozwiązaniach w zakresie przeciwdziałania wspieraniu agresji na Ukrainę oraz służących ochronie bezpieczeństwa narodowego (Dz.U. poz. 835, dalej: „specustawa”);</w:t>
      </w:r>
    </w:p>
    <w:p w14:paraId="04E7C4AB" w14:textId="47F90864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B97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4A707F48" w14:textId="37D2C14C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 wykonawcę, którego jednostką dominującą w rozumieniu art. 3 ust. 1 pkt 37 ustawy z dnia                                 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AE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 specustawy;</w:t>
      </w:r>
    </w:p>
    <w:p w14:paraId="58CFB89C" w14:textId="77777777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d) wykonawcę będącego obywatelem rosyjskim lub osobą fizyczną lub prawną, podmiotem lub organem z siedzibą w Rosji;</w:t>
      </w:r>
    </w:p>
    <w:p w14:paraId="33EA0F24" w14:textId="77777777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e) wykonawcę będącego osobą prawną, podmiotem lub organem, do którego prawa własności bezpośrednio lub pośrednio w ponad 50% należą do podmiotu, o którym mowa w pkt d);</w:t>
      </w:r>
    </w:p>
    <w:p w14:paraId="3553A315" w14:textId="536BAFE0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 wykonawcę będącego osobą fizyczną lub prawną, podmiotem lub organem działającym </w:t>
      </w:r>
      <w:r w:rsidR="00AE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lub pod kierunkiem podmiotów, o których mowa w pkt d) lub e);</w:t>
      </w:r>
    </w:p>
    <w:p w14:paraId="64A42FA6" w14:textId="77777777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g) wykonawcę, jeżeli jego podwykonawcy, dostawcy są osobami, o których mowa w pkt a) do f), a to w przypadku, gdy na takich podwykonawców, dostawców przypada (łącznie) ponad 10% wartości zamówienia.</w:t>
      </w:r>
    </w:p>
    <w:p w14:paraId="09C4D70A" w14:textId="1C2D0227" w:rsidR="00631E24" w:rsidRPr="000F1A41" w:rsidRDefault="00631E24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spełniania warunku zostanie dokonana na podstawie „Oświadczenia o braku podstaw do wykluczenia z postępowania” Wykonawcy stanowiącego załącznik nr </w:t>
      </w:r>
      <w:r w:rsidR="00E12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F1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722871A" w14:textId="77777777" w:rsidR="00AE67AB" w:rsidRPr="000F1A41" w:rsidRDefault="00AE67AB" w:rsidP="00631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F354F" w14:textId="5C1FB7EE" w:rsidR="000B2306" w:rsidRPr="000F1A41" w:rsidRDefault="00D458E7" w:rsidP="000B2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B2306" w:rsidRPr="000F1A41">
        <w:rPr>
          <w:rFonts w:ascii="Times New Roman" w:hAnsi="Times New Roman" w:cs="Times New Roman"/>
          <w:b/>
          <w:bCs/>
          <w:sz w:val="24"/>
          <w:szCs w:val="24"/>
        </w:rPr>
        <w:t xml:space="preserve">I. SPOSÓB POROZUMIEWANIA SIĘ Z ZAMAWIAJĄCYM: </w:t>
      </w:r>
    </w:p>
    <w:p w14:paraId="355CE9BF" w14:textId="77777777" w:rsidR="000B2306" w:rsidRPr="000F1A41" w:rsidRDefault="000B2306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 xml:space="preserve">1. Postępowanie prowadzone jest w języku polskim w formie elektronicznej za pośrednictwem </w:t>
      </w:r>
      <w:hyperlink r:id="rId7" w:history="1">
        <w:r w:rsidRPr="000F1A41">
          <w:rPr>
            <w:rStyle w:val="Hipercze"/>
            <w:rFonts w:eastAsia="Verdana"/>
            <w:color w:val="000000" w:themeColor="text1"/>
          </w:rPr>
          <w:t>platformazakupowa.pl</w:t>
        </w:r>
      </w:hyperlink>
      <w:r w:rsidRPr="000F1A41">
        <w:rPr>
          <w:color w:val="000000"/>
        </w:rPr>
        <w:t xml:space="preserve"> pod adresem: https://platformazakupowa.pl/pn/powiat_klodzko</w:t>
      </w:r>
    </w:p>
    <w:p w14:paraId="78251921" w14:textId="0D7C5545" w:rsidR="000B2306" w:rsidRPr="000F1A41" w:rsidRDefault="00D458E7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2</w:t>
      </w:r>
      <w:r w:rsidR="000B2306" w:rsidRPr="000F1A41">
        <w:rPr>
          <w:color w:val="000000"/>
        </w:rPr>
        <w:t>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3C23ACB" w14:textId="2C952B90" w:rsidR="000B2306" w:rsidRPr="000F1A41" w:rsidRDefault="00D458E7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3</w:t>
      </w:r>
      <w:r w:rsidR="000B2306" w:rsidRPr="000F1A41">
        <w:rPr>
          <w:color w:val="000000"/>
        </w:rPr>
        <w:t>. Wykonawca, przystępując do niniejszego postępowania o udzielenie zamówienia publicznego:</w:t>
      </w:r>
    </w:p>
    <w:p w14:paraId="3D56478D" w14:textId="08B56D58" w:rsidR="000B2306" w:rsidRPr="000F1A41" w:rsidRDefault="000B2306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lastRenderedPageBreak/>
        <w:t xml:space="preserve">1) akceptuje warunki korzystania z </w:t>
      </w:r>
      <w:hyperlink r:id="rId8" w:history="1">
        <w:r w:rsidRPr="000F1A41">
          <w:rPr>
            <w:rStyle w:val="Hipercze"/>
            <w:rFonts w:eastAsia="Verdana"/>
            <w:color w:val="000000" w:themeColor="text1"/>
          </w:rPr>
          <w:t>platformazakupowa.pl</w:t>
        </w:r>
      </w:hyperlink>
      <w:r w:rsidRPr="000F1A41">
        <w:rPr>
          <w:color w:val="000000" w:themeColor="text1"/>
        </w:rPr>
        <w:t xml:space="preserve"> </w:t>
      </w:r>
      <w:r w:rsidRPr="000F1A41">
        <w:rPr>
          <w:color w:val="000000"/>
        </w:rPr>
        <w:t xml:space="preserve">określone w Regulaminie zamieszczonym na stronie internetowej </w:t>
      </w:r>
      <w:hyperlink r:id="rId9" w:history="1">
        <w:r w:rsidRPr="000F1A41">
          <w:rPr>
            <w:rStyle w:val="Hipercze"/>
            <w:rFonts w:eastAsia="Verdana"/>
            <w:color w:val="000000"/>
            <w:u w:val="none"/>
          </w:rPr>
          <w:t>pod</w:t>
        </w:r>
        <w:r w:rsidR="00D458E7" w:rsidRPr="000F1A41">
          <w:rPr>
            <w:rStyle w:val="Hipercze"/>
            <w:rFonts w:eastAsia="Verdana"/>
            <w:color w:val="000000"/>
            <w:u w:val="none"/>
          </w:rPr>
          <w:t xml:space="preserve"> </w:t>
        </w:r>
        <w:r w:rsidRPr="000F1A41">
          <w:rPr>
            <w:rStyle w:val="Hipercze"/>
            <w:rFonts w:eastAsia="Verdana"/>
            <w:color w:val="000000"/>
            <w:u w:val="none"/>
          </w:rPr>
          <w:t>linkiem</w:t>
        </w:r>
      </w:hyperlink>
      <w:r w:rsidRPr="000F1A41">
        <w:rPr>
          <w:color w:val="000000"/>
        </w:rPr>
        <w:t xml:space="preserve">  </w:t>
      </w:r>
      <w:r w:rsidRPr="000F1A41">
        <w:rPr>
          <w:bCs/>
        </w:rPr>
        <w:t>https://platformazakupowa.pl/pn/powiat_klodzko</w:t>
      </w:r>
      <w:r w:rsidRPr="000F1A41">
        <w:rPr>
          <w:color w:val="000000"/>
        </w:rPr>
        <w:t xml:space="preserve"> w zakładce „Regulamin" oraz uznaje go za wiążący,</w:t>
      </w:r>
    </w:p>
    <w:p w14:paraId="3203C2D7" w14:textId="77777777" w:rsidR="000B2306" w:rsidRPr="000F1A41" w:rsidRDefault="000B2306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2) zapoznał i stosuje się do Instrukcji składania ofert/wniosków.</w:t>
      </w:r>
    </w:p>
    <w:p w14:paraId="28FFDCE6" w14:textId="77777777" w:rsidR="007E59D2" w:rsidRPr="007E59D2" w:rsidRDefault="00D458E7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F1A41">
        <w:rPr>
          <w:color w:val="000000"/>
        </w:rPr>
        <w:t>4</w:t>
      </w:r>
      <w:r w:rsidR="000B2306" w:rsidRPr="000F1A41">
        <w:rPr>
          <w:color w:val="000000"/>
        </w:rPr>
        <w:t xml:space="preserve">. Zamawiający informuje, że instrukcje korzystania z </w:t>
      </w:r>
      <w:hyperlink r:id="rId10" w:history="1">
        <w:r w:rsidR="000B2306" w:rsidRPr="000F1A41">
          <w:rPr>
            <w:rStyle w:val="Hipercze"/>
            <w:rFonts w:eastAsia="Verdana"/>
            <w:color w:val="000000" w:themeColor="text1"/>
          </w:rPr>
          <w:t>platformazakupowa.pl</w:t>
        </w:r>
      </w:hyperlink>
      <w:r w:rsidR="000B2306" w:rsidRPr="000F1A41">
        <w:rPr>
          <w:color w:val="000000"/>
        </w:rPr>
        <w:t xml:space="preserve"> dotyczące                                            w szczególności logowania, składania wniosków o wyjaśnienie treści SWZ, składania ofert oraz innych czynności podejmowanych w niniejszym postępowaniu przy użyciu </w:t>
      </w:r>
      <w:hyperlink r:id="rId11" w:history="1">
        <w:r w:rsidR="000B2306" w:rsidRPr="000F1A41">
          <w:rPr>
            <w:rStyle w:val="Hipercze"/>
            <w:rFonts w:eastAsia="Verdana"/>
            <w:color w:val="000000" w:themeColor="text1"/>
          </w:rPr>
          <w:t>platformazakupowa.pl</w:t>
        </w:r>
      </w:hyperlink>
      <w:r w:rsidR="000B2306" w:rsidRPr="000F1A41">
        <w:t xml:space="preserve"> </w:t>
      </w:r>
      <w:r w:rsidR="000B2306" w:rsidRPr="000F1A41">
        <w:rPr>
          <w:color w:val="000000"/>
        </w:rPr>
        <w:t xml:space="preserve">znajdują się w zakładce „Instrukcje dla Wykonawców" na stronie internetowej pod adresem: </w:t>
      </w:r>
      <w:r w:rsidR="007E59D2" w:rsidRPr="007E59D2">
        <w:rPr>
          <w:rFonts w:eastAsia="Verdana"/>
          <w:color w:val="000000" w:themeColor="text1"/>
          <w:u w:color="FF0000"/>
        </w:rPr>
        <w:fldChar w:fldCharType="begin"/>
      </w:r>
      <w:r w:rsidR="007E59D2" w:rsidRPr="007E59D2">
        <w:rPr>
          <w:rFonts w:eastAsia="Verdana"/>
          <w:color w:val="000000" w:themeColor="text1"/>
          <w:u w:color="FF0000"/>
        </w:rPr>
        <w:instrText>HYPERLINK "https://platformazakupowa.pl/strona/45-instrukcje</w:instrText>
      </w:r>
      <w:r w:rsidR="007E59D2" w:rsidRPr="007E59D2">
        <w:rPr>
          <w:color w:val="000000" w:themeColor="text1"/>
        </w:rPr>
        <w:instrText xml:space="preserve">0. </w:instrText>
      </w:r>
    </w:p>
    <w:p w14:paraId="7ACA39A5" w14:textId="77777777" w:rsidR="007E59D2" w:rsidRPr="007E59D2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rStyle w:val="Hipercze"/>
          <w:color w:val="000000" w:themeColor="text1"/>
        </w:rPr>
      </w:pPr>
      <w:r w:rsidRPr="007E59D2">
        <w:rPr>
          <w:color w:val="000000" w:themeColor="text1"/>
        </w:rPr>
        <w:instrText>5</w:instrText>
      </w:r>
      <w:r w:rsidRPr="007E59D2">
        <w:rPr>
          <w:rFonts w:eastAsia="Verdana"/>
          <w:color w:val="000000" w:themeColor="text1"/>
          <w:u w:color="FF0000"/>
        </w:rPr>
        <w:instrText>"</w:instrText>
      </w:r>
      <w:r w:rsidRPr="007E59D2">
        <w:rPr>
          <w:rFonts w:eastAsia="Verdana"/>
          <w:color w:val="000000" w:themeColor="text1"/>
          <w:u w:color="FF0000"/>
        </w:rPr>
      </w:r>
      <w:r w:rsidRPr="007E59D2">
        <w:rPr>
          <w:rFonts w:eastAsia="Verdana"/>
          <w:color w:val="000000" w:themeColor="text1"/>
          <w:u w:color="FF0000"/>
        </w:rPr>
        <w:fldChar w:fldCharType="separate"/>
      </w:r>
      <w:r w:rsidRPr="007E59D2">
        <w:rPr>
          <w:rStyle w:val="Hipercze"/>
          <w:rFonts w:eastAsia="Verdana"/>
          <w:color w:val="000000" w:themeColor="text1"/>
        </w:rPr>
        <w:t>https://platformazakupowa.pl/strona/45-instrukcje</w:t>
      </w:r>
      <w:r w:rsidRPr="007E59D2">
        <w:rPr>
          <w:rStyle w:val="Hipercze"/>
          <w:color w:val="000000" w:themeColor="text1"/>
        </w:rPr>
        <w:t xml:space="preserve">0. </w:t>
      </w:r>
    </w:p>
    <w:p w14:paraId="74211623" w14:textId="3B1263D5" w:rsidR="000B2306" w:rsidRPr="000F1A41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7E59D2">
        <w:rPr>
          <w:rStyle w:val="Hipercze"/>
          <w:color w:val="000000" w:themeColor="text1"/>
        </w:rPr>
        <w:t>5</w:t>
      </w:r>
      <w:r w:rsidRPr="007E59D2">
        <w:rPr>
          <w:rFonts w:eastAsia="Verdana"/>
          <w:color w:val="000000" w:themeColor="text1"/>
          <w:u w:color="FF0000"/>
        </w:rPr>
        <w:fldChar w:fldCharType="end"/>
      </w:r>
      <w:r>
        <w:rPr>
          <w:color w:val="000000"/>
        </w:rPr>
        <w:t xml:space="preserve">. </w:t>
      </w:r>
      <w:r w:rsidR="000B2306" w:rsidRPr="000F1A41">
        <w:rPr>
          <w:color w:val="00000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45B2132" w14:textId="7F20C96F" w:rsidR="000B2306" w:rsidRPr="000F1A41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0B2306" w:rsidRPr="000F1A41">
        <w:rPr>
          <w:color w:val="000000"/>
        </w:rPr>
        <w:t>.</w:t>
      </w:r>
      <w:r w:rsidR="000B2306" w:rsidRPr="000F1A41">
        <w:rPr>
          <w:b/>
          <w:bCs/>
          <w:color w:val="000000"/>
        </w:rPr>
        <w:t xml:space="preserve"> </w:t>
      </w:r>
      <w:r w:rsidR="000B2306" w:rsidRPr="000F1A41">
        <w:rPr>
          <w:color w:val="000000"/>
        </w:rPr>
        <w:t>Zamawiający rekomenduje wykorzystanie formatów: .pdf .doc .xls .jpg (.jpeg) ze szczególnym wskazaniem na .pdf</w:t>
      </w:r>
    </w:p>
    <w:p w14:paraId="19453C3A" w14:textId="583BCA8B" w:rsidR="000B2306" w:rsidRPr="000F1A41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0B2306" w:rsidRPr="000F1A41">
        <w:rPr>
          <w:color w:val="000000"/>
        </w:rPr>
        <w:t>.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0244095" w14:textId="18E411E8" w:rsidR="000B2306" w:rsidRPr="000F1A41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0B2306" w:rsidRPr="000F1A41">
        <w:rPr>
          <w:color w:val="000000"/>
        </w:rPr>
        <w:t>. Podczas podpisywania plików zaleca się stosowanie algorytmu skrótu SHA2 zamiast SHA1.  </w:t>
      </w:r>
    </w:p>
    <w:p w14:paraId="59CE60DB" w14:textId="22D2CB17" w:rsidR="000B2306" w:rsidRPr="000F1A41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0B2306" w:rsidRPr="000F1A41">
        <w:rPr>
          <w:color w:val="000000"/>
        </w:rPr>
        <w:t>. Jeśli wykonawca pakuje dokumenty np. w plik ZIP zalecamy wcześniejsze podpisanie każdego ze skompresowanych plików. </w:t>
      </w:r>
    </w:p>
    <w:p w14:paraId="5D668B65" w14:textId="29521380" w:rsidR="000B2306" w:rsidRPr="000F1A41" w:rsidRDefault="007E59D2" w:rsidP="000B2306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0B2306" w:rsidRPr="000F1A41">
        <w:rPr>
          <w:color w:val="000000"/>
        </w:rPr>
        <w:t>. Zamawiający rekomenduje wykorzystanie podpisu z kwalifikowanym znacznikiem czasu.</w:t>
      </w:r>
    </w:p>
    <w:p w14:paraId="5C61D683" w14:textId="69F235FA" w:rsidR="000B2306" w:rsidRDefault="00D458E7" w:rsidP="00D458E7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1</w:t>
      </w:r>
      <w:r w:rsidR="007E59D2">
        <w:rPr>
          <w:color w:val="000000"/>
        </w:rPr>
        <w:t>1</w:t>
      </w:r>
      <w:r w:rsidR="000B2306" w:rsidRPr="000F1A41">
        <w:rPr>
          <w:color w:val="000000"/>
        </w:rPr>
        <w:t xml:space="preserve">. Zamawiający zaleca aby </w:t>
      </w:r>
      <w:r w:rsidR="000B2306" w:rsidRPr="000F1A41">
        <w:rPr>
          <w:color w:val="000000"/>
          <w:u w:val="single"/>
        </w:rPr>
        <w:t>nie</w:t>
      </w:r>
      <w:r w:rsidR="000B2306" w:rsidRPr="000F1A41">
        <w:rPr>
          <w:color w:val="00000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D83D2CB" w14:textId="05A29B24" w:rsidR="00AE67AB" w:rsidRPr="000F1A41" w:rsidRDefault="00AE67AB" w:rsidP="00D458E7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B90F04">
        <w:rPr>
          <w:color w:val="000000"/>
        </w:rPr>
        <w:t xml:space="preserve">UWAGA: </w:t>
      </w:r>
      <w:r>
        <w:rPr>
          <w:color w:val="000000"/>
        </w:rPr>
        <w:t>Wykonawca</w:t>
      </w:r>
      <w:r w:rsidRPr="00B90F04">
        <w:rPr>
          <w:color w:val="000000"/>
        </w:rPr>
        <w:t xml:space="preserve"> obowiązany jest śledzić zmiany dokonywane w </w:t>
      </w:r>
      <w:r>
        <w:rPr>
          <w:color w:val="000000"/>
        </w:rPr>
        <w:t xml:space="preserve">trakcie niniejszego postepowania o zamówienie publiczne na </w:t>
      </w:r>
      <w:r w:rsidRPr="00336FCA">
        <w:rPr>
          <w:color w:val="000000"/>
        </w:rPr>
        <w:t>stron</w:t>
      </w:r>
      <w:r>
        <w:rPr>
          <w:color w:val="000000"/>
        </w:rPr>
        <w:t>ie</w:t>
      </w:r>
      <w:r w:rsidRPr="00336FCA">
        <w:rPr>
          <w:color w:val="000000"/>
        </w:rPr>
        <w:t xml:space="preserve"> </w:t>
      </w:r>
      <w:hyperlink r:id="rId12" w:history="1">
        <w:r w:rsidRPr="00336FCA">
          <w:rPr>
            <w:rStyle w:val="Hipercze"/>
            <w:color w:val="000000" w:themeColor="text1"/>
          </w:rPr>
          <w:t>platformazakupowa.pl</w:t>
        </w:r>
      </w:hyperlink>
      <w:r w:rsidRPr="00336FCA">
        <w:rPr>
          <w:color w:val="000000"/>
        </w:rPr>
        <w:t xml:space="preserve">                                                                  </w:t>
      </w:r>
    </w:p>
    <w:p w14:paraId="03F777B4" w14:textId="5F7A450A" w:rsidR="00A92FE7" w:rsidRPr="000F1A41" w:rsidRDefault="00A92FE7" w:rsidP="0099649C">
      <w:pPr>
        <w:rPr>
          <w:rFonts w:ascii="Times New Roman" w:hAnsi="Times New Roman" w:cs="Times New Roman"/>
          <w:sz w:val="24"/>
          <w:szCs w:val="24"/>
        </w:rPr>
      </w:pPr>
    </w:p>
    <w:p w14:paraId="2B06C419" w14:textId="77777777" w:rsidR="00952122" w:rsidRPr="000F1A41" w:rsidRDefault="00952122" w:rsidP="009521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A41">
        <w:rPr>
          <w:rFonts w:ascii="Times New Roman" w:hAnsi="Times New Roman" w:cs="Times New Roman"/>
          <w:b/>
          <w:bCs/>
          <w:sz w:val="24"/>
          <w:szCs w:val="24"/>
        </w:rPr>
        <w:t>VI. OPIS SPOSOBU PRZYGOTOWANIA OFERT:</w:t>
      </w:r>
    </w:p>
    <w:p w14:paraId="665BB2FA" w14:textId="1EA25817" w:rsidR="00952122" w:rsidRPr="00A24285" w:rsidRDefault="00952122" w:rsidP="00A24285">
      <w:pPr>
        <w:pStyle w:val="Akapitzlist"/>
        <w:numPr>
          <w:ilvl w:val="0"/>
          <w:numId w:val="14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85">
        <w:rPr>
          <w:rFonts w:ascii="Times New Roman" w:hAnsi="Times New Roman" w:cs="Times New Roman"/>
          <w:sz w:val="24"/>
          <w:szCs w:val="24"/>
        </w:rPr>
        <w:t xml:space="preserve">Wykonawca jest obowiązany przygotować ofertę zgodnie z wymaganiami określonymi </w:t>
      </w:r>
      <w:r w:rsidR="00D458E7" w:rsidRPr="00A242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4285">
        <w:rPr>
          <w:rFonts w:ascii="Times New Roman" w:hAnsi="Times New Roman" w:cs="Times New Roman"/>
          <w:sz w:val="24"/>
          <w:szCs w:val="24"/>
        </w:rPr>
        <w:t>w zapytaniu ofertowym.</w:t>
      </w:r>
    </w:p>
    <w:p w14:paraId="1F74B341" w14:textId="09874FD6" w:rsidR="00952122" w:rsidRPr="00047957" w:rsidRDefault="00952122" w:rsidP="00047957">
      <w:pPr>
        <w:pStyle w:val="Akapitzlist"/>
        <w:numPr>
          <w:ilvl w:val="0"/>
          <w:numId w:val="14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957">
        <w:rPr>
          <w:rFonts w:ascii="Times New Roman" w:hAnsi="Times New Roman" w:cs="Times New Roman"/>
          <w:sz w:val="24"/>
          <w:szCs w:val="24"/>
        </w:rPr>
        <w:t>Ofertę stanowi wypełniony „FORMULARZ OFERTOWY” (przygotowany zgodnie ze wzorem podanym w Załączniku nr 2 do zapytania</w:t>
      </w:r>
      <w:r w:rsidR="000F1A41" w:rsidRPr="00047957">
        <w:rPr>
          <w:rFonts w:ascii="Times New Roman" w:hAnsi="Times New Roman" w:cs="Times New Roman"/>
          <w:sz w:val="24"/>
          <w:szCs w:val="24"/>
        </w:rPr>
        <w:t xml:space="preserve"> </w:t>
      </w:r>
      <w:r w:rsidRPr="00047957">
        <w:rPr>
          <w:rFonts w:ascii="Times New Roman" w:hAnsi="Times New Roman" w:cs="Times New Roman"/>
          <w:sz w:val="24"/>
          <w:szCs w:val="24"/>
        </w:rPr>
        <w:t>)</w:t>
      </w:r>
      <w:r w:rsidR="000F1A41" w:rsidRPr="00047957">
        <w:rPr>
          <w:rFonts w:ascii="Times New Roman" w:hAnsi="Times New Roman" w:cs="Times New Roman"/>
          <w:sz w:val="24"/>
          <w:szCs w:val="24"/>
        </w:rPr>
        <w:t xml:space="preserve"> wraz wymaganymi dokumentami, i oświadczeniami.</w:t>
      </w:r>
      <w:r w:rsidR="00047957" w:rsidRPr="00047957">
        <w:rPr>
          <w:rFonts w:ascii="Times New Roman" w:hAnsi="Times New Roman" w:cs="Times New Roman"/>
          <w:color w:val="000000"/>
          <w:sz w:val="24"/>
          <w:szCs w:val="24"/>
        </w:rPr>
        <w:t xml:space="preserve"> W procesie składania oferty na platformie, kwalifikowany podpis elektroniczny lub podpis zaufany lub podpis osobisty Wykonawca składa bezpośrednio na dokumencie, który następnie przesyła do systemu.</w:t>
      </w:r>
    </w:p>
    <w:p w14:paraId="17F272E7" w14:textId="72ADBC6D" w:rsidR="00952122" w:rsidRPr="00A24285" w:rsidRDefault="00A24285" w:rsidP="00047957">
      <w:pPr>
        <w:suppressAutoHyphens/>
        <w:ind w:left="284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122" w:rsidRPr="00A24285">
        <w:rPr>
          <w:rFonts w:ascii="Times New Roman" w:hAnsi="Times New Roman" w:cs="Times New Roman"/>
          <w:sz w:val="24"/>
          <w:szCs w:val="24"/>
        </w:rPr>
        <w:t>Do oferty należy dołączyć</w:t>
      </w:r>
      <w:r w:rsidRPr="00A24285">
        <w:rPr>
          <w:rFonts w:ascii="Times New Roman" w:hAnsi="Times New Roman" w:cs="Times New Roman"/>
          <w:sz w:val="24"/>
          <w:szCs w:val="24"/>
        </w:rPr>
        <w:t xml:space="preserve"> następujące dokumenty i oświadczenia podpisane</w:t>
      </w:r>
      <w:r w:rsidR="00047957">
        <w:rPr>
          <w:rFonts w:ascii="Times New Roman" w:hAnsi="Times New Roman" w:cs="Times New Roman"/>
          <w:sz w:val="24"/>
          <w:szCs w:val="24"/>
        </w:rPr>
        <w:t xml:space="preserve"> </w:t>
      </w:r>
      <w:r w:rsidRPr="00A24285">
        <w:rPr>
          <w:rFonts w:ascii="Times New Roman" w:hAnsi="Times New Roman" w:cs="Times New Roman"/>
          <w:color w:val="000000"/>
          <w:sz w:val="24"/>
          <w:szCs w:val="24"/>
        </w:rPr>
        <w:t>kwalifikowanym podpisem elektronicznym lub podpisem zaufanym lub podpisem osobistym przez osobę/osoby upoważnioną/upoważnione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oferty</w:t>
      </w:r>
      <w:r w:rsidR="00952122" w:rsidRPr="00A24285">
        <w:rPr>
          <w:rFonts w:ascii="Times New Roman" w:hAnsi="Times New Roman" w:cs="Times New Roman"/>
          <w:sz w:val="24"/>
          <w:szCs w:val="24"/>
        </w:rPr>
        <w:t>:</w:t>
      </w:r>
    </w:p>
    <w:p w14:paraId="0A7BBEE5" w14:textId="2F5BD228" w:rsidR="00952122" w:rsidRPr="000F1A41" w:rsidRDefault="00952122" w:rsidP="0095212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</w:t>
      </w:r>
      <w:r w:rsidRPr="000F1A4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wykluczenia z postępowania Wykonawcy stanowiącego załącznik nr 2 do zapytania ofertowego. </w:t>
      </w:r>
    </w:p>
    <w:p w14:paraId="15ACA883" w14:textId="76A3AD29" w:rsidR="00952122" w:rsidRPr="000F1A41" w:rsidRDefault="00952122" w:rsidP="00952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>Wykaz dostaw wraz z dowodami określającymi, czy te dostawy zostały wykonane należycie.</w:t>
      </w:r>
    </w:p>
    <w:p w14:paraId="32CD685B" w14:textId="521E6898" w:rsidR="00952122" w:rsidRPr="000F1A41" w:rsidRDefault="00952122" w:rsidP="0095212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Deklarację zgodności CE dla wyrobu wprowadzanego lub udostępnianego na rynku Europejskiego Obszaru Gospodarczego potwierdzającą zgodność wyrobu </w:t>
      </w:r>
      <w:r w:rsidR="00D458E7" w:rsidRPr="000F1A4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F1A41">
        <w:rPr>
          <w:rFonts w:ascii="Times New Roman" w:hAnsi="Times New Roman" w:cs="Times New Roman"/>
          <w:sz w:val="24"/>
          <w:szCs w:val="24"/>
        </w:rPr>
        <w:t xml:space="preserve">z wymaganiami zawartymi w przepisach dyrektywy Nowego Podejścia w zakresach </w:t>
      </w:r>
      <w:r w:rsidRPr="000F1A41">
        <w:rPr>
          <w:rFonts w:ascii="Times New Roman" w:hAnsi="Times New Roman" w:cs="Times New Roman"/>
          <w:sz w:val="24"/>
          <w:szCs w:val="24"/>
        </w:rPr>
        <w:lastRenderedPageBreak/>
        <w:t>dyrektyw odpowiadających konstrukcji wyrobu, ważny na etapie składania oferty konkursowej przez Powiat Kłodzki do Centralnego Wojskowego Centrum Rekrutacji tj. na dzień 24 maja 2023 r.</w:t>
      </w:r>
    </w:p>
    <w:p w14:paraId="0EA14E7E" w14:textId="3277F74E" w:rsidR="00952122" w:rsidRPr="000F1A41" w:rsidRDefault="00952122" w:rsidP="0095212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Certyfikat zgodności przedmiotowego wyrobu z wymaganiami oferty określonymi </w:t>
      </w:r>
      <w:r w:rsidR="00D458E7" w:rsidRPr="000F1A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1A41">
        <w:rPr>
          <w:rFonts w:ascii="Times New Roman" w:hAnsi="Times New Roman" w:cs="Times New Roman"/>
          <w:sz w:val="24"/>
          <w:szCs w:val="24"/>
        </w:rPr>
        <w:t>w punkcie 3) lit. od a) do m) wydanym przez organizację posiadającą status jednostki certyfikującej wyroby akredytowanej w odniesieniu do PN-EM ISO/IEC 17065 ważny na etapie składania oferty konkursowej przez Powiat/Gminę do Centralnego Wojskowego Centrum Rekrutacji tj. na dzień 24 maja 2023 r.</w:t>
      </w:r>
    </w:p>
    <w:p w14:paraId="04F25F89" w14:textId="31FAFE3B" w:rsidR="00952122" w:rsidRPr="00F56E7E" w:rsidRDefault="00952122" w:rsidP="00952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A41">
        <w:rPr>
          <w:rFonts w:ascii="Times New Roman" w:hAnsi="Times New Roman" w:cs="Times New Roman"/>
          <w:sz w:val="24"/>
          <w:szCs w:val="24"/>
        </w:rPr>
        <w:t xml:space="preserve">Dokument certyfikujący/klasyfikujący (posiadający aktualne/obowiązujące badania klasyfikujące), stwierdzający, że urządzenia laserowe są bezpieczne i emitują wiązkę światła w pasmie niewidzialnym, zgodnie z normą PN-EN 60825-1:2014 zaliczone do </w:t>
      </w:r>
      <w:r w:rsidRPr="00F56E7E">
        <w:rPr>
          <w:rFonts w:ascii="Times New Roman" w:hAnsi="Times New Roman" w:cs="Times New Roman"/>
          <w:sz w:val="24"/>
          <w:szCs w:val="24"/>
        </w:rPr>
        <w:t xml:space="preserve">klasy I. </w:t>
      </w:r>
    </w:p>
    <w:p w14:paraId="7B85270B" w14:textId="2B72442F" w:rsidR="00F56E7E" w:rsidRPr="00F56E7E" w:rsidRDefault="00F56E7E" w:rsidP="009521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E7E">
        <w:rPr>
          <w:rFonts w:ascii="Times New Roman" w:hAnsi="Times New Roman"/>
          <w:sz w:val="24"/>
          <w:szCs w:val="24"/>
        </w:rPr>
        <w:t>W przypadku gdy Wykonawca ustanawia pełnomocnika do reprezentowania w postępowaniu albo do reprezentowania i zawarcia umowy w sprawie zamówienia publicznego. Pełnomocnictwo</w:t>
      </w:r>
      <w:r w:rsidRPr="00F56E7E">
        <w:rPr>
          <w:rFonts w:ascii="Times New Roman" w:hAnsi="Times New Roman"/>
          <w:b/>
          <w:sz w:val="24"/>
          <w:szCs w:val="24"/>
        </w:rPr>
        <w:t xml:space="preserve"> </w:t>
      </w:r>
      <w:r w:rsidRPr="00F56E7E">
        <w:rPr>
          <w:rFonts w:ascii="Times New Roman" w:hAnsi="Times New Roman"/>
          <w:sz w:val="24"/>
          <w:szCs w:val="24"/>
        </w:rPr>
        <w:t>winno być załączone do oferty</w:t>
      </w:r>
      <w:r>
        <w:rPr>
          <w:rFonts w:ascii="Times New Roman" w:hAnsi="Times New Roman"/>
          <w:sz w:val="24"/>
          <w:szCs w:val="24"/>
        </w:rPr>
        <w:t>.</w:t>
      </w:r>
    </w:p>
    <w:p w14:paraId="57A6BE29" w14:textId="085E7C9E" w:rsidR="00952122" w:rsidRPr="000F1A41" w:rsidRDefault="00047957" w:rsidP="00D45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2122" w:rsidRPr="000F1A41">
        <w:rPr>
          <w:rFonts w:ascii="Times New Roman" w:hAnsi="Times New Roman" w:cs="Times New Roman"/>
          <w:sz w:val="24"/>
          <w:szCs w:val="24"/>
        </w:rPr>
        <w:t xml:space="preserve">. Zamawiający nie przewiduje możliwości wezwania do uzupełnienia wymienionych w pkt 2 oświadczeń i dokumentów. Oferta </w:t>
      </w:r>
      <w:r w:rsidR="00D458E7" w:rsidRPr="000F1A41">
        <w:rPr>
          <w:rFonts w:ascii="Times New Roman" w:hAnsi="Times New Roman" w:cs="Times New Roman"/>
          <w:sz w:val="24"/>
          <w:szCs w:val="24"/>
        </w:rPr>
        <w:t>złożona bez w/w oświadczeń i dokumentów podlega odrzuceniu jako nie spełniająca wymagań zapytania ofertowego.</w:t>
      </w:r>
    </w:p>
    <w:p w14:paraId="7F44BE09" w14:textId="34660BD2" w:rsidR="00952122" w:rsidRPr="000F1A41" w:rsidRDefault="00047957" w:rsidP="0095212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952122" w:rsidRPr="000F1A41">
        <w:rPr>
          <w:color w:val="000000"/>
        </w:rPr>
        <w:t xml:space="preserve">. Oferta </w:t>
      </w:r>
      <w:r w:rsidR="007E59D2">
        <w:rPr>
          <w:color w:val="000000"/>
        </w:rPr>
        <w:t xml:space="preserve">oraz wymagane dokumenty i oświadczenia </w:t>
      </w:r>
      <w:r w:rsidR="00952122" w:rsidRPr="000F1A41">
        <w:rPr>
          <w:color w:val="000000"/>
        </w:rPr>
        <w:t>powinn</w:t>
      </w:r>
      <w:r w:rsidR="007E59D2">
        <w:rPr>
          <w:color w:val="000000"/>
        </w:rPr>
        <w:t>y</w:t>
      </w:r>
      <w:r w:rsidR="00952122" w:rsidRPr="000F1A41">
        <w:rPr>
          <w:color w:val="000000"/>
        </w:rPr>
        <w:t xml:space="preserve"> być:</w:t>
      </w:r>
    </w:p>
    <w:p w14:paraId="0B3B4BEB" w14:textId="22CFAD53" w:rsidR="00952122" w:rsidRPr="000F1A41" w:rsidRDefault="00952122" w:rsidP="0095212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1) sporządzon</w:t>
      </w:r>
      <w:r w:rsidR="00A24285">
        <w:rPr>
          <w:color w:val="000000"/>
        </w:rPr>
        <w:t>e</w:t>
      </w:r>
      <w:r w:rsidRPr="000F1A41">
        <w:rPr>
          <w:color w:val="000000"/>
        </w:rPr>
        <w:t xml:space="preserve"> na podstawie załączników niniejszej </w:t>
      </w:r>
      <w:r w:rsidR="00D458E7" w:rsidRPr="000F1A41">
        <w:rPr>
          <w:color w:val="000000"/>
        </w:rPr>
        <w:t>zapytania</w:t>
      </w:r>
      <w:r w:rsidRPr="000F1A41">
        <w:rPr>
          <w:color w:val="000000"/>
        </w:rPr>
        <w:t xml:space="preserve"> w języku polskim,</w:t>
      </w:r>
    </w:p>
    <w:p w14:paraId="7CDC3888" w14:textId="5FDFC5D7" w:rsidR="00952122" w:rsidRPr="000F1A41" w:rsidRDefault="00952122" w:rsidP="0095212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2) złożon</w:t>
      </w:r>
      <w:r w:rsidR="00A24285">
        <w:rPr>
          <w:color w:val="000000"/>
        </w:rPr>
        <w:t>e</w:t>
      </w:r>
      <w:r w:rsidRPr="000F1A41">
        <w:rPr>
          <w:color w:val="000000"/>
        </w:rPr>
        <w:t xml:space="preserve"> przy użyciu środków komunikacji elektronicznej tzn. za pośrednictwem </w:t>
      </w:r>
      <w:hyperlink r:id="rId13" w:history="1">
        <w:r w:rsidRPr="000F1A41">
          <w:rPr>
            <w:rStyle w:val="Hipercze"/>
            <w:rFonts w:eastAsia="Verdana"/>
            <w:color w:val="000000" w:themeColor="text1"/>
          </w:rPr>
          <w:t>platformazakupowa.pl</w:t>
        </w:r>
      </w:hyperlink>
      <w:r w:rsidRPr="000F1A41">
        <w:t>,</w:t>
      </w:r>
    </w:p>
    <w:p w14:paraId="2771A228" w14:textId="0183A5CC" w:rsidR="00952122" w:rsidRPr="000F1A41" w:rsidRDefault="00952122" w:rsidP="0095212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0F1A41">
        <w:rPr>
          <w:color w:val="000000"/>
        </w:rPr>
        <w:t>3) podpisan</w:t>
      </w:r>
      <w:r w:rsidR="007E59D2">
        <w:rPr>
          <w:color w:val="000000"/>
        </w:rPr>
        <w:t xml:space="preserve">e </w:t>
      </w:r>
      <w:r w:rsidRPr="000F1A41">
        <w:rPr>
          <w:color w:val="000000"/>
        </w:rPr>
        <w:t>kwalifikowanym podpisem elektronicznym lub podpisem zaufanym lub podpisem osobistym przez osobę/osoby upoważnioną/upoważnione</w:t>
      </w:r>
      <w:r w:rsidR="00A24285">
        <w:rPr>
          <w:color w:val="000000"/>
        </w:rPr>
        <w:t xml:space="preserve"> (formularz ofertowy oraz dokumenty i oświadczenia).</w:t>
      </w:r>
    </w:p>
    <w:p w14:paraId="77A8E746" w14:textId="3BFFE2E5" w:rsidR="000F1A41" w:rsidRPr="000F1A41" w:rsidRDefault="00047957" w:rsidP="000F1A41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0F1A41" w:rsidRPr="000F1A41">
        <w:rPr>
          <w:color w:val="000000"/>
        </w:rPr>
        <w:t>. Każdy z wykonawców może złożyć tylko jedną ofertę. Złożenie większej liczby ofert lub oferty zawierającej propozycje wariantowe spowoduje podlegać będzie odrzuceniu.</w:t>
      </w:r>
    </w:p>
    <w:p w14:paraId="25BD62A4" w14:textId="201B6CA8" w:rsidR="000F1A41" w:rsidRPr="000F1A41" w:rsidRDefault="00047957" w:rsidP="000F1A41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0F1A41" w:rsidRPr="000F1A41">
        <w:rPr>
          <w:color w:val="000000"/>
        </w:rPr>
        <w:t>. Cen</w:t>
      </w:r>
      <w:r w:rsidR="000F1A41">
        <w:rPr>
          <w:color w:val="000000"/>
        </w:rPr>
        <w:t>a</w:t>
      </w:r>
      <w:r w:rsidR="000F1A41" w:rsidRPr="000F1A41">
        <w:rPr>
          <w:color w:val="000000"/>
        </w:rPr>
        <w:t xml:space="preserve"> oferty muszą zawierać wszystkie koszty, jakie musi ponieść wykonawca, aby zrealizować zamówienie z najwyższą starannością</w:t>
      </w:r>
      <w:r w:rsidR="000F1A41">
        <w:rPr>
          <w:color w:val="000000"/>
        </w:rPr>
        <w:t>.</w:t>
      </w:r>
    </w:p>
    <w:p w14:paraId="5E89E431" w14:textId="77777777" w:rsidR="0099649C" w:rsidRPr="00AE67AB" w:rsidRDefault="0099649C" w:rsidP="0099649C">
      <w:pPr>
        <w:rPr>
          <w:rFonts w:ascii="Times New Roman" w:hAnsi="Times New Roman" w:cs="Times New Roman"/>
          <w:sz w:val="24"/>
          <w:szCs w:val="24"/>
        </w:rPr>
      </w:pPr>
    </w:p>
    <w:p w14:paraId="325E8214" w14:textId="4F8D092A" w:rsidR="00AE67AB" w:rsidRPr="00AE67AB" w:rsidRDefault="00807A75" w:rsidP="00AE67A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 w:rsidR="00AE67AB" w:rsidRPr="00AE67AB">
        <w:rPr>
          <w:rFonts w:ascii="Times New Roman" w:hAnsi="Times New Roman"/>
          <w:b/>
          <w:bCs/>
          <w:color w:val="000000"/>
          <w:sz w:val="24"/>
          <w:szCs w:val="24"/>
        </w:rPr>
        <w:t>I. SPOSÓB OBLICZENIA CENY OFERTY</w:t>
      </w:r>
    </w:p>
    <w:p w14:paraId="6EB0F907" w14:textId="3B1723E7" w:rsidR="00AE67AB" w:rsidRPr="00AE67AB" w:rsidRDefault="00AE67AB" w:rsidP="00AE67A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 xml:space="preserve">1. Wykonawca podaje cenę za realizację przedmiotu zamówienia zgodnie ze wzorem Formularza Ofertowego, stanowiącego </w:t>
      </w:r>
      <w:r w:rsidRPr="00AE67AB">
        <w:rPr>
          <w:rFonts w:ascii="Times New Roman" w:hAnsi="Times New Roman"/>
          <w:bCs/>
          <w:sz w:val="24"/>
          <w:szCs w:val="24"/>
        </w:rPr>
        <w:t>Załącznik nr 1 do</w:t>
      </w:r>
      <w:r>
        <w:rPr>
          <w:rFonts w:ascii="Times New Roman" w:hAnsi="Times New Roman"/>
          <w:bCs/>
          <w:sz w:val="24"/>
          <w:szCs w:val="24"/>
        </w:rPr>
        <w:t xml:space="preserve"> zapytania ofertowego</w:t>
      </w:r>
      <w:r w:rsidRPr="00AE67AB">
        <w:rPr>
          <w:rFonts w:ascii="Times New Roman" w:hAnsi="Times New Roman"/>
          <w:bCs/>
          <w:sz w:val="24"/>
          <w:szCs w:val="24"/>
        </w:rPr>
        <w:t>.</w:t>
      </w:r>
      <w:r w:rsidRPr="00AE67AB">
        <w:rPr>
          <w:rFonts w:ascii="Times New Roman" w:hAnsi="Times New Roman"/>
          <w:b/>
          <w:sz w:val="24"/>
          <w:szCs w:val="24"/>
        </w:rPr>
        <w:t xml:space="preserve"> </w:t>
      </w:r>
    </w:p>
    <w:p w14:paraId="164E717D" w14:textId="72458134" w:rsidR="00AE67AB" w:rsidRPr="00AE67AB" w:rsidRDefault="00AE67AB" w:rsidP="00AE67A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>2. Cena ofertowa brutto musi uwzględniać wszystkie koszty związane z realizacją przedmiotu zamówienia zgodnie z opisem przedmiotu zamówienia oraz istotnymi postanowieniami umowy określonymi w niniejsz</w:t>
      </w:r>
      <w:r>
        <w:rPr>
          <w:rFonts w:ascii="Times New Roman" w:hAnsi="Times New Roman"/>
          <w:sz w:val="24"/>
          <w:szCs w:val="24"/>
        </w:rPr>
        <w:t>ym zapytaniu ofertowym</w:t>
      </w:r>
      <w:r w:rsidRPr="00AE67AB">
        <w:rPr>
          <w:rFonts w:ascii="Times New Roman" w:hAnsi="Times New Roman"/>
          <w:sz w:val="24"/>
          <w:szCs w:val="24"/>
        </w:rPr>
        <w:t>.</w:t>
      </w:r>
    </w:p>
    <w:p w14:paraId="5A648A45" w14:textId="77777777" w:rsidR="00AE67AB" w:rsidRPr="00AE67AB" w:rsidRDefault="00AE67AB" w:rsidP="00AE67A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>3. Cena podana na Formularzu Ofertowym jest ceną ostateczną, niepodlegającą negocjacji                               i wyczerpującą wszelkie należności Wykonawcy wobec Zamawiającego związane z realizacją przedmiotu zamówienia.</w:t>
      </w:r>
    </w:p>
    <w:p w14:paraId="5E196C4E" w14:textId="77777777" w:rsidR="00AE67AB" w:rsidRPr="00AE67AB" w:rsidRDefault="00AE67AB" w:rsidP="00AE67A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>4. Cena oferty powinna być wyrażona w złotych polskich (PLN) z dokładnością do dwóch miejsc po przecinku.</w:t>
      </w:r>
    </w:p>
    <w:p w14:paraId="105CD41D" w14:textId="77777777" w:rsidR="00AE67AB" w:rsidRPr="00AE67AB" w:rsidRDefault="00AE67AB" w:rsidP="00AE67A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>5. Zamawiający nie przewiduje rozliczeń w walucie obcej.</w:t>
      </w:r>
    </w:p>
    <w:p w14:paraId="544225F7" w14:textId="77777777" w:rsidR="00AE67AB" w:rsidRPr="00AE67AB" w:rsidRDefault="00AE67AB" w:rsidP="00AE67A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>6. Wyliczona cena oferty brutto będzie służyć do porównania złożonych ofert i do rozliczenia w trakcie realizacji zamówienia.</w:t>
      </w:r>
    </w:p>
    <w:p w14:paraId="7B598831" w14:textId="6B15A427" w:rsidR="00AE67AB" w:rsidRDefault="00AE67AB" w:rsidP="009733C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E67AB">
        <w:rPr>
          <w:rFonts w:ascii="Times New Roman" w:hAnsi="Times New Roman"/>
          <w:sz w:val="24"/>
          <w:szCs w:val="24"/>
        </w:rPr>
        <w:t xml:space="preserve">7. Wzór Formularza Ofertowego został opracowany przy założeniu, iż wybór oferty nie będzie prowadzić do powstania u Zamawiającego obowiązku podatkowego w zakresie podatku VAT.                            W przypadku, gdy Wykonawca zobowiązany jest złożyć oświadczenie o powstaniu u Zamawiającego obowiązku podatkowego, to winien załączyć odpowiednie oświadczenie, zgodnie z art. 225 ustawy P.z.p.  </w:t>
      </w:r>
    </w:p>
    <w:p w14:paraId="6A46B618" w14:textId="77777777" w:rsidR="00B97836" w:rsidRPr="009733CD" w:rsidRDefault="00B97836" w:rsidP="009733CD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4CAAF12" w14:textId="008C487B" w:rsidR="00AE67AB" w:rsidRPr="00AE67AB" w:rsidRDefault="00807A75" w:rsidP="00AE67A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VI</w:t>
      </w:r>
      <w:r w:rsidR="00AE67AB" w:rsidRPr="00AE67AB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 KRYTERIA OCENY OFERTY I ICH ZNACZENIE: </w:t>
      </w:r>
    </w:p>
    <w:p w14:paraId="5EAB1556" w14:textId="46F813C4" w:rsidR="00AE67AB" w:rsidRPr="00AE67AB" w:rsidRDefault="00AE67AB" w:rsidP="00AE67AB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E67AB">
        <w:rPr>
          <w:rFonts w:ascii="Times New Roman" w:hAnsi="Times New Roman"/>
          <w:color w:val="000000"/>
          <w:sz w:val="24"/>
          <w:szCs w:val="24"/>
        </w:rPr>
        <w:t>1.</w:t>
      </w:r>
      <w:r w:rsidRPr="00AE67AB">
        <w:rPr>
          <w:rFonts w:ascii="Times New Roman" w:hAnsi="Times New Roman"/>
          <w:color w:val="000000"/>
          <w:sz w:val="24"/>
          <w:szCs w:val="24"/>
        </w:rPr>
        <w:tab/>
        <w:t>Zamawiający wybierze najkorzystniejszą ofertę na podstawie kryterium oceny ofert określonego</w:t>
      </w:r>
      <w:r>
        <w:rPr>
          <w:rFonts w:ascii="Times New Roman" w:hAnsi="Times New Roman"/>
          <w:color w:val="000000"/>
          <w:sz w:val="24"/>
          <w:szCs w:val="24"/>
        </w:rPr>
        <w:t xml:space="preserve"> zapytaniu ofertowym.</w:t>
      </w:r>
    </w:p>
    <w:p w14:paraId="15DE5FB0" w14:textId="0423E82E" w:rsidR="00AE67AB" w:rsidRPr="00AE67AB" w:rsidRDefault="00AE67AB" w:rsidP="00AE67AB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E67AB">
        <w:rPr>
          <w:rFonts w:ascii="Times New Roman" w:hAnsi="Times New Roman"/>
          <w:color w:val="000000"/>
          <w:sz w:val="24"/>
          <w:szCs w:val="24"/>
        </w:rPr>
        <w:t>2.</w:t>
      </w:r>
      <w:r w:rsidRPr="00AE67AB">
        <w:rPr>
          <w:rFonts w:ascii="Times New Roman" w:hAnsi="Times New Roman"/>
          <w:color w:val="000000"/>
          <w:sz w:val="24"/>
          <w:szCs w:val="24"/>
        </w:rPr>
        <w:tab/>
        <w:t xml:space="preserve">Postępowanie zostanie rozstrzygnięte w przypadku złożenia co najmniej jednej oferty nie podlegającej odrzuceniu.  </w:t>
      </w:r>
    </w:p>
    <w:p w14:paraId="434737FB" w14:textId="2563C524" w:rsidR="00AE67AB" w:rsidRPr="00807A75" w:rsidRDefault="00AE67AB" w:rsidP="00AE67AB">
      <w:pPr>
        <w:tabs>
          <w:tab w:val="left" w:pos="709"/>
        </w:tabs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07A7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07A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Przy wyborze oferty Zamawiający kierował się będzie kryterium NAJNIŻSZA CENA.    </w:t>
      </w:r>
    </w:p>
    <w:p w14:paraId="1E3B7F70" w14:textId="220AFBBB" w:rsidR="00AE67AB" w:rsidRPr="00807A75" w:rsidRDefault="00AE67AB" w:rsidP="00AE67AB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A75">
        <w:rPr>
          <w:rFonts w:ascii="Times New Roman" w:hAnsi="Times New Roman" w:cs="Times New Roman"/>
          <w:sz w:val="24"/>
          <w:szCs w:val="24"/>
        </w:rPr>
        <w:t xml:space="preserve">4. O wyborze oferty Zamawiający zawiadomi niezwłocznie Wykonawców, którzy ubiegali  się                             o  udzielenie zamówienia. </w:t>
      </w:r>
    </w:p>
    <w:p w14:paraId="6B94AAB3" w14:textId="77777777" w:rsidR="00AE67AB" w:rsidRPr="00807A75" w:rsidRDefault="00AE67AB" w:rsidP="00AE67A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A5D6E6" w14:textId="5E14F53F" w:rsidR="00807A75" w:rsidRPr="00E12680" w:rsidRDefault="00807A75" w:rsidP="00807A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MIEJSCE I TERMIN SKŁADANIA OFERT:</w:t>
      </w:r>
    </w:p>
    <w:p w14:paraId="36320847" w14:textId="0EA083E9" w:rsidR="00807A75" w:rsidRPr="00E12680" w:rsidRDefault="00807A75" w:rsidP="00807A75">
      <w:pPr>
        <w:tabs>
          <w:tab w:val="left" w:pos="284"/>
        </w:tabs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1268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1268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Termin składania ofert upływa dnia </w:t>
      </w:r>
      <w:r w:rsidR="003D33A5">
        <w:rPr>
          <w:rFonts w:ascii="Times New Roman" w:hAnsi="Times New Roman" w:cs="Times New Roman"/>
          <w:color w:val="000000"/>
          <w:sz w:val="24"/>
          <w:szCs w:val="24"/>
        </w:rPr>
        <w:t>6 listopada</w:t>
      </w:r>
      <w:r w:rsidRPr="00E12680">
        <w:rPr>
          <w:rFonts w:ascii="Times New Roman" w:hAnsi="Times New Roman" w:cs="Times New Roman"/>
          <w:color w:val="000000"/>
          <w:sz w:val="24"/>
          <w:szCs w:val="24"/>
        </w:rPr>
        <w:t xml:space="preserve"> 2023  r. o godzinie 10:00</w:t>
      </w:r>
    </w:p>
    <w:p w14:paraId="387453A6" w14:textId="77777777" w:rsidR="00807A75" w:rsidRPr="00E12680" w:rsidRDefault="00807A75" w:rsidP="00807A75">
      <w:pPr>
        <w:tabs>
          <w:tab w:val="left" w:pos="284"/>
        </w:tabs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2.</w:t>
      </w:r>
      <w:r w:rsidRPr="00E12680">
        <w:rPr>
          <w:rFonts w:ascii="Times New Roman" w:hAnsi="Times New Roman" w:cs="Times New Roman"/>
          <w:sz w:val="24"/>
          <w:szCs w:val="24"/>
        </w:rPr>
        <w:tab/>
        <w:t>Ofertę należy złożyć za pośrednictwem platformy zakupowej pod adresem internetowym: https://platformazakupowa.pl/pn/powiat_klodzko</w:t>
      </w:r>
    </w:p>
    <w:p w14:paraId="61B9E88F" w14:textId="6FEA6224" w:rsidR="00807A75" w:rsidRPr="00E12680" w:rsidRDefault="00807A75" w:rsidP="00807A75">
      <w:pPr>
        <w:tabs>
          <w:tab w:val="left" w:pos="28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3.</w:t>
      </w:r>
      <w:r w:rsidRPr="00E12680">
        <w:rPr>
          <w:rFonts w:ascii="Times New Roman" w:hAnsi="Times New Roman" w:cs="Times New Roman"/>
          <w:sz w:val="24"/>
          <w:szCs w:val="24"/>
        </w:rPr>
        <w:tab/>
        <w:t xml:space="preserve">Otwarcie ofert nastąpi: </w:t>
      </w:r>
      <w:r w:rsidR="003D33A5">
        <w:rPr>
          <w:rFonts w:ascii="Times New Roman" w:hAnsi="Times New Roman" w:cs="Times New Roman"/>
          <w:sz w:val="24"/>
          <w:szCs w:val="24"/>
        </w:rPr>
        <w:t>6 listopada</w:t>
      </w:r>
      <w:r w:rsidRPr="00E12680">
        <w:rPr>
          <w:rFonts w:ascii="Times New Roman" w:hAnsi="Times New Roman" w:cs="Times New Roman"/>
          <w:sz w:val="24"/>
          <w:szCs w:val="24"/>
        </w:rPr>
        <w:t xml:space="preserve"> 2023 r., godz. 11:00</w:t>
      </w:r>
    </w:p>
    <w:p w14:paraId="0275586A" w14:textId="4DD76646" w:rsidR="002B672E" w:rsidRPr="002E13FF" w:rsidRDefault="0099649C" w:rsidP="00807A75">
      <w:pPr>
        <w:rPr>
          <w:sz w:val="24"/>
          <w:szCs w:val="24"/>
        </w:rPr>
      </w:pPr>
      <w:r w:rsidRPr="00E12680">
        <w:rPr>
          <w:sz w:val="24"/>
          <w:szCs w:val="24"/>
        </w:rPr>
        <w:t xml:space="preserve">                </w:t>
      </w:r>
    </w:p>
    <w:p w14:paraId="17CAB78A" w14:textId="7FF55972" w:rsidR="00807A75" w:rsidRPr="00E12680" w:rsidRDefault="00807A75" w:rsidP="00807A7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2680">
        <w:rPr>
          <w:rFonts w:ascii="Times New Roman" w:hAnsi="Times New Roman"/>
          <w:b/>
          <w:bCs/>
          <w:color w:val="000000"/>
          <w:sz w:val="24"/>
          <w:szCs w:val="24"/>
        </w:rPr>
        <w:t>X. TERMIN REALIZACJI ZAMÓWIENIA:</w:t>
      </w:r>
    </w:p>
    <w:p w14:paraId="14E723B7" w14:textId="0088DC25" w:rsidR="00807A75" w:rsidRPr="00E12680" w:rsidRDefault="00807A75" w:rsidP="00807A75">
      <w:p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Ze względu na trwające prace przygotowawcze pomieszczenia wirtualnej strzelnicy Zamawiający wymaga, aby Wykonawca tak zaplanował dostawę</w:t>
      </w:r>
      <w:r w:rsidR="00E12680">
        <w:rPr>
          <w:rFonts w:ascii="Times New Roman" w:hAnsi="Times New Roman"/>
          <w:sz w:val="24"/>
          <w:szCs w:val="24"/>
        </w:rPr>
        <w:t>,</w:t>
      </w:r>
      <w:r w:rsidRPr="00E12680">
        <w:rPr>
          <w:rFonts w:ascii="Times New Roman" w:hAnsi="Times New Roman"/>
          <w:sz w:val="24"/>
          <w:szCs w:val="24"/>
        </w:rPr>
        <w:t xml:space="preserve"> żeby nastąpiła ona w terminie pomiędzy </w:t>
      </w:r>
      <w:r w:rsidR="00E12680" w:rsidRPr="00E12680">
        <w:rPr>
          <w:rFonts w:ascii="Times New Roman" w:hAnsi="Times New Roman"/>
          <w:sz w:val="24"/>
          <w:szCs w:val="24"/>
        </w:rPr>
        <w:t xml:space="preserve">01 – 15 grudnia 2023 r. </w:t>
      </w:r>
    </w:p>
    <w:p w14:paraId="56EFE2C0" w14:textId="7534B9E3" w:rsidR="00807A75" w:rsidRPr="00E12680" w:rsidRDefault="00E12680" w:rsidP="00807A75">
      <w:p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Ostateczny w</w:t>
      </w:r>
      <w:r w:rsidR="00807A75" w:rsidRPr="00E12680">
        <w:rPr>
          <w:rFonts w:ascii="Times New Roman" w:hAnsi="Times New Roman"/>
          <w:sz w:val="24"/>
          <w:szCs w:val="24"/>
        </w:rPr>
        <w:t xml:space="preserve">ymagany termin realizacji zamówienia: </w:t>
      </w:r>
      <w:r w:rsidRPr="00E12680">
        <w:rPr>
          <w:rFonts w:ascii="Times New Roman" w:hAnsi="Times New Roman"/>
          <w:sz w:val="24"/>
          <w:szCs w:val="24"/>
        </w:rPr>
        <w:t>15 grudnia 2023 r.</w:t>
      </w:r>
    </w:p>
    <w:p w14:paraId="4BDAD3BD" w14:textId="77777777" w:rsidR="00807A75" w:rsidRPr="00E12680" w:rsidRDefault="00807A75" w:rsidP="00807A75">
      <w:pPr>
        <w:rPr>
          <w:rFonts w:ascii="Times New Roman" w:hAnsi="Times New Roman"/>
          <w:sz w:val="24"/>
          <w:szCs w:val="24"/>
        </w:rPr>
      </w:pPr>
    </w:p>
    <w:p w14:paraId="24F9DA65" w14:textId="6917E481" w:rsidR="00807A75" w:rsidRPr="00E12680" w:rsidRDefault="00807A75" w:rsidP="00807A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2680">
        <w:rPr>
          <w:rFonts w:ascii="Times New Roman" w:hAnsi="Times New Roman"/>
          <w:b/>
          <w:bCs/>
          <w:sz w:val="24"/>
          <w:szCs w:val="24"/>
        </w:rPr>
        <w:t>XII. INFORMACJA O FORMALNOŚCIACH, JAKIE POWINNY ZOSTAĆ DOPEŁNIONE PO WYBORZE OFERTY W CELU ZAWARCIA UMOWY W SPRAWIE ZAMÓWIENIA PUBLICZNEGO:</w:t>
      </w:r>
    </w:p>
    <w:p w14:paraId="203C1B47" w14:textId="53480DCD" w:rsidR="00807A75" w:rsidRPr="00E12680" w:rsidRDefault="00807A75" w:rsidP="00807A75">
      <w:pPr>
        <w:suppressAutoHyphens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1.</w:t>
      </w:r>
      <w:r w:rsidRPr="00E12680">
        <w:rPr>
          <w:rFonts w:ascii="Times New Roman" w:hAnsi="Times New Roman"/>
          <w:sz w:val="24"/>
          <w:szCs w:val="24"/>
        </w:rPr>
        <w:tab/>
        <w:t xml:space="preserve">Z Wykonawcą, który złoży najkorzystniejszą ofertę zostanie podpisana umowa, której wzór załącznik nr </w:t>
      </w:r>
      <w:r w:rsidR="00E12680">
        <w:rPr>
          <w:rFonts w:ascii="Times New Roman" w:hAnsi="Times New Roman"/>
          <w:sz w:val="24"/>
          <w:szCs w:val="24"/>
        </w:rPr>
        <w:t>4</w:t>
      </w:r>
      <w:r w:rsidRPr="00E12680">
        <w:rPr>
          <w:rFonts w:ascii="Times New Roman" w:hAnsi="Times New Roman"/>
          <w:sz w:val="24"/>
          <w:szCs w:val="24"/>
        </w:rPr>
        <w:t xml:space="preserve"> do niniejszej specyfikacji.</w:t>
      </w:r>
    </w:p>
    <w:p w14:paraId="3CEF2A51" w14:textId="77777777" w:rsidR="00807A75" w:rsidRPr="00A33BAD" w:rsidRDefault="00807A75" w:rsidP="00807A75">
      <w:pPr>
        <w:suppressAutoHyphens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2.</w:t>
      </w:r>
      <w:r w:rsidRPr="00E12680">
        <w:rPr>
          <w:rFonts w:ascii="Times New Roman" w:hAnsi="Times New Roman"/>
          <w:sz w:val="24"/>
          <w:szCs w:val="24"/>
        </w:rPr>
        <w:tab/>
        <w:t xml:space="preserve">W zawiadomieniu wysyłanym do Wykonawcy, którego oferta zostanie wybrana, </w:t>
      </w:r>
      <w:r w:rsidRPr="00A33BAD">
        <w:rPr>
          <w:rFonts w:ascii="Times New Roman" w:hAnsi="Times New Roman"/>
          <w:sz w:val="24"/>
          <w:szCs w:val="24"/>
        </w:rPr>
        <w:t>Zamawiający określi miejsce i termin zawarcia umowy.</w:t>
      </w:r>
    </w:p>
    <w:p w14:paraId="537D29A7" w14:textId="5655007D" w:rsidR="00A33BAD" w:rsidRPr="00A33BAD" w:rsidRDefault="00A33BAD" w:rsidP="00807A75">
      <w:pPr>
        <w:suppressAutoHyphens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A33BA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BAD">
        <w:rPr>
          <w:rFonts w:ascii="Times New Roman" w:hAnsi="Times New Roman"/>
          <w:sz w:val="24"/>
          <w:szCs w:val="24"/>
        </w:rPr>
        <w:t xml:space="preserve">Zamawiający zastrzega sobie prawo do zamknięcia postępowania bez dokonania wyboru </w:t>
      </w:r>
      <w:r w:rsidRPr="00A33BAD">
        <w:rPr>
          <w:rFonts w:ascii="Times New Roman" w:hAnsi="Times New Roman"/>
          <w:sz w:val="24"/>
          <w:szCs w:val="24"/>
        </w:rPr>
        <w:br/>
        <w:t xml:space="preserve">oferty </w:t>
      </w:r>
      <w:r>
        <w:rPr>
          <w:rFonts w:ascii="Times New Roman" w:hAnsi="Times New Roman"/>
          <w:sz w:val="24"/>
          <w:szCs w:val="24"/>
        </w:rPr>
        <w:t>bez</w:t>
      </w:r>
      <w:r w:rsidRPr="00A33BAD">
        <w:rPr>
          <w:rFonts w:ascii="Times New Roman" w:hAnsi="Times New Roman"/>
          <w:sz w:val="24"/>
          <w:szCs w:val="24"/>
        </w:rPr>
        <w:t xml:space="preserve"> poda</w:t>
      </w:r>
      <w:r>
        <w:rPr>
          <w:rFonts w:ascii="Times New Roman" w:hAnsi="Times New Roman"/>
          <w:sz w:val="24"/>
          <w:szCs w:val="24"/>
        </w:rPr>
        <w:t>nia</w:t>
      </w:r>
      <w:r w:rsidRPr="00A33BAD">
        <w:rPr>
          <w:rFonts w:ascii="Times New Roman" w:hAnsi="Times New Roman"/>
          <w:sz w:val="24"/>
          <w:szCs w:val="24"/>
        </w:rPr>
        <w:t xml:space="preserve"> przyczyny</w:t>
      </w:r>
      <w:r>
        <w:rPr>
          <w:rFonts w:ascii="Times New Roman" w:hAnsi="Times New Roman"/>
          <w:sz w:val="24"/>
          <w:szCs w:val="24"/>
        </w:rPr>
        <w:t>.</w:t>
      </w:r>
    </w:p>
    <w:p w14:paraId="346FBD61" w14:textId="77777777" w:rsidR="00E12680" w:rsidRPr="00E12680" w:rsidRDefault="00E12680" w:rsidP="00807A75">
      <w:pPr>
        <w:suppressAutoHyphens/>
        <w:ind w:left="397" w:hanging="397"/>
        <w:jc w:val="both"/>
        <w:rPr>
          <w:rFonts w:ascii="Times New Roman" w:hAnsi="Times New Roman"/>
          <w:sz w:val="24"/>
          <w:szCs w:val="24"/>
        </w:rPr>
      </w:pPr>
    </w:p>
    <w:p w14:paraId="3A2D798A" w14:textId="7D9CDF8F" w:rsidR="00E12680" w:rsidRPr="00E12680" w:rsidRDefault="00E12680" w:rsidP="00E12680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680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E12680">
        <w:rPr>
          <w:rFonts w:ascii="Times New Roman" w:hAnsi="Times New Roman" w:cs="Times New Roman"/>
          <w:b/>
          <w:sz w:val="24"/>
          <w:szCs w:val="24"/>
        </w:rPr>
        <w:t>. OCHRONA DANYCH OSOBOWYCH:</w:t>
      </w:r>
    </w:p>
    <w:p w14:paraId="7D9C88CF" w14:textId="77777777" w:rsidR="00E12680" w:rsidRPr="00E12680" w:rsidRDefault="00E12680" w:rsidP="00E12680">
      <w:pPr>
        <w:pStyle w:val="pkt"/>
        <w:numPr>
          <w:ilvl w:val="0"/>
          <w:numId w:val="7"/>
        </w:numPr>
        <w:tabs>
          <w:tab w:val="num" w:pos="284"/>
        </w:tabs>
        <w:spacing w:before="0" w:after="0"/>
        <w:ind w:left="284" w:hanging="284"/>
        <w:rPr>
          <w:szCs w:val="24"/>
        </w:rPr>
      </w:pPr>
      <w:r w:rsidRPr="00E12680">
        <w:rPr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93959B1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 xml:space="preserve">administratorem Pani/Pana danych osobowych jest Starostwo Powiatowe w Kłodzku (Starosta Kłodzki) ul. Okrzei 1, 57-300 Kłodzko tel. 74 865 75 23 </w:t>
      </w:r>
    </w:p>
    <w:p w14:paraId="2832DC1B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 xml:space="preserve">administrator wyznaczył Inspektora Danych Osobowych, jest nim Pani Joanna Szkutnik, z którą można się kontaktować pod adresem e-mail: j.szkutnik@powiat.klodzko.pl </w:t>
      </w:r>
    </w:p>
    <w:p w14:paraId="4232B493" w14:textId="77777777" w:rsidR="00E12680" w:rsidRPr="00E12680" w:rsidRDefault="00E12680" w:rsidP="00E12680">
      <w:pPr>
        <w:pStyle w:val="pkt"/>
        <w:spacing w:before="0" w:after="0"/>
        <w:ind w:left="709" w:firstLine="0"/>
        <w:rPr>
          <w:szCs w:val="24"/>
        </w:rPr>
      </w:pPr>
      <w:r w:rsidRPr="00E12680">
        <w:rPr>
          <w:szCs w:val="24"/>
        </w:rPr>
        <w:t>tel 74 865 75 15</w:t>
      </w:r>
    </w:p>
    <w:p w14:paraId="2E465128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14:paraId="5AA438A2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odbiorcami Pani/Pana danych osobowych będą osoby lub podmioty, którym udostępniona zostanie dokumentacja postępowania w oparciu o art. 74 ustawy P.Z.P.</w:t>
      </w:r>
    </w:p>
    <w:p w14:paraId="691D752B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2A24D60D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lastRenderedPageBreak/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62348BFC" w14:textId="77777777" w:rsidR="00E12680" w:rsidRPr="00E12680" w:rsidRDefault="00E12680" w:rsidP="00E12680">
      <w:pPr>
        <w:pStyle w:val="pkt"/>
        <w:numPr>
          <w:ilvl w:val="0"/>
          <w:numId w:val="6"/>
        </w:numPr>
        <w:tabs>
          <w:tab w:val="clear" w:pos="595"/>
        </w:tabs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w odniesieniu do Pani/Pana danych osobowych decyzje nie będą podejmowane w sposób zautomatyzowany, stosownie do art. 22 RODO.</w:t>
      </w:r>
    </w:p>
    <w:p w14:paraId="14EB2588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posiada Pani/Pan:</w:t>
      </w:r>
    </w:p>
    <w:p w14:paraId="1C0B83DD" w14:textId="3EE07E56" w:rsidR="00E12680" w:rsidRPr="00E12680" w:rsidRDefault="00E12680" w:rsidP="00E12680">
      <w:pPr>
        <w:pStyle w:val="pkt"/>
        <w:numPr>
          <w:ilvl w:val="0"/>
          <w:numId w:val="8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>na podstawie art. 15 RODO prawo dostępu do danych osobowych Pani/Pana dotyczących</w:t>
      </w:r>
      <w:r>
        <w:rPr>
          <w:szCs w:val="24"/>
        </w:rPr>
        <w:t xml:space="preserve"> </w:t>
      </w:r>
      <w:r w:rsidRPr="00E12680">
        <w:rPr>
          <w:szCs w:val="24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CE6445" w14:textId="77777777" w:rsidR="00E12680" w:rsidRPr="00E12680" w:rsidRDefault="00E12680" w:rsidP="00E12680">
      <w:pPr>
        <w:pStyle w:val="pkt"/>
        <w:numPr>
          <w:ilvl w:val="0"/>
          <w:numId w:val="8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>na podstawie art. 16 RODO prawo do sprostowania Pani/Pana danych osobowych (</w:t>
      </w:r>
      <w:r w:rsidRPr="00E12680">
        <w:rPr>
          <w:i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12680">
        <w:rPr>
          <w:szCs w:val="24"/>
        </w:rPr>
        <w:t>);</w:t>
      </w:r>
    </w:p>
    <w:p w14:paraId="08E95A46" w14:textId="77777777" w:rsidR="00E12680" w:rsidRPr="00E12680" w:rsidRDefault="00E12680" w:rsidP="00E12680">
      <w:pPr>
        <w:pStyle w:val="pkt"/>
        <w:numPr>
          <w:ilvl w:val="0"/>
          <w:numId w:val="8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12680">
        <w:rPr>
          <w:i/>
          <w:szCs w:val="24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12680">
        <w:rPr>
          <w:szCs w:val="24"/>
        </w:rPr>
        <w:t>);</w:t>
      </w:r>
    </w:p>
    <w:p w14:paraId="7B38F38A" w14:textId="77777777" w:rsidR="00E12680" w:rsidRPr="00E12680" w:rsidRDefault="00E12680" w:rsidP="00E12680">
      <w:pPr>
        <w:pStyle w:val="pkt"/>
        <w:numPr>
          <w:ilvl w:val="0"/>
          <w:numId w:val="8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E12680">
        <w:rPr>
          <w:i/>
          <w:szCs w:val="24"/>
        </w:rPr>
        <w:t xml:space="preserve"> </w:t>
      </w:r>
    </w:p>
    <w:p w14:paraId="52E3DEBE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nie przysługuje Pani/Panu:</w:t>
      </w:r>
    </w:p>
    <w:p w14:paraId="0AE50CF2" w14:textId="77777777" w:rsidR="00E12680" w:rsidRPr="00E12680" w:rsidRDefault="00E12680" w:rsidP="00E12680">
      <w:pPr>
        <w:pStyle w:val="pkt"/>
        <w:numPr>
          <w:ilvl w:val="0"/>
          <w:numId w:val="9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>w związku z art. 17 ust. 3 lit. b, d lub e RODO prawo do usunięcia danych osobowych;</w:t>
      </w:r>
    </w:p>
    <w:p w14:paraId="102E654D" w14:textId="77777777" w:rsidR="00E12680" w:rsidRPr="00E12680" w:rsidRDefault="00E12680" w:rsidP="00E12680">
      <w:pPr>
        <w:pStyle w:val="pkt"/>
        <w:numPr>
          <w:ilvl w:val="0"/>
          <w:numId w:val="9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>prawo do przenoszenia danych osobowych, o którym mowa w art. 20 RODO;</w:t>
      </w:r>
    </w:p>
    <w:p w14:paraId="5EF0F617" w14:textId="77777777" w:rsidR="00E12680" w:rsidRPr="00E12680" w:rsidRDefault="00E12680" w:rsidP="00E12680">
      <w:pPr>
        <w:pStyle w:val="pkt"/>
        <w:numPr>
          <w:ilvl w:val="0"/>
          <w:numId w:val="9"/>
        </w:numPr>
        <w:spacing w:before="0" w:after="0"/>
        <w:ind w:left="567" w:hanging="283"/>
        <w:rPr>
          <w:szCs w:val="24"/>
        </w:rPr>
      </w:pPr>
      <w:r w:rsidRPr="00E12680">
        <w:rPr>
          <w:szCs w:val="24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5D1DB642" w14:textId="77777777" w:rsidR="00E12680" w:rsidRPr="00E12680" w:rsidRDefault="00E12680" w:rsidP="00E12680">
      <w:pPr>
        <w:pStyle w:val="pkt"/>
        <w:numPr>
          <w:ilvl w:val="0"/>
          <w:numId w:val="6"/>
        </w:numPr>
        <w:spacing w:before="0" w:after="0"/>
        <w:ind w:left="709" w:hanging="401"/>
        <w:rPr>
          <w:szCs w:val="24"/>
        </w:rPr>
      </w:pPr>
      <w:r w:rsidRPr="00E12680">
        <w:rPr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57E5DD03" w14:textId="77777777" w:rsidR="00E12680" w:rsidRPr="00E12680" w:rsidRDefault="00E12680" w:rsidP="00E126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CB088" w14:textId="77777777" w:rsidR="00E12680" w:rsidRPr="00E12680" w:rsidRDefault="00E12680" w:rsidP="00E12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2680">
        <w:rPr>
          <w:rFonts w:ascii="Times New Roman" w:hAnsi="Times New Roman" w:cs="Times New Roman"/>
          <w:b/>
          <w:bCs/>
          <w:sz w:val="24"/>
          <w:szCs w:val="24"/>
        </w:rPr>
        <w:t>XXI. ZAŁĄCZNIKI DO SPECYFIKACJI:</w:t>
      </w:r>
    </w:p>
    <w:p w14:paraId="06ED0F3A" w14:textId="7399633E" w:rsidR="00E12680" w:rsidRPr="00E12680" w:rsidRDefault="00E12680" w:rsidP="00E12680">
      <w:pPr>
        <w:pStyle w:val="Tekstpodstawowy"/>
        <w:rPr>
          <w:szCs w:val="24"/>
        </w:rPr>
      </w:pPr>
      <w:r w:rsidRPr="00E12680">
        <w:rPr>
          <w:szCs w:val="24"/>
        </w:rPr>
        <w:t>Załącznik nr 1</w:t>
      </w:r>
      <w:r>
        <w:rPr>
          <w:szCs w:val="24"/>
        </w:rPr>
        <w:t xml:space="preserve"> </w:t>
      </w:r>
      <w:r w:rsidRPr="00E12680">
        <w:rPr>
          <w:szCs w:val="24"/>
        </w:rPr>
        <w:t xml:space="preserve"> – </w:t>
      </w:r>
      <w:r>
        <w:rPr>
          <w:szCs w:val="24"/>
        </w:rPr>
        <w:t>Formularz ofertowy,</w:t>
      </w:r>
    </w:p>
    <w:p w14:paraId="4F6DD1ED" w14:textId="73208447" w:rsidR="00E12680" w:rsidRPr="00E12680" w:rsidRDefault="00E12680" w:rsidP="00E12680">
      <w:pPr>
        <w:pStyle w:val="Tekstpodstawowy"/>
        <w:rPr>
          <w:szCs w:val="24"/>
        </w:rPr>
      </w:pPr>
      <w:r w:rsidRPr="00E12680">
        <w:rPr>
          <w:szCs w:val="24"/>
        </w:rPr>
        <w:t>Załącznik nr 2</w:t>
      </w:r>
      <w:r>
        <w:rPr>
          <w:szCs w:val="24"/>
        </w:rPr>
        <w:t xml:space="preserve"> - W</w:t>
      </w:r>
      <w:r w:rsidRPr="000F1A41">
        <w:rPr>
          <w:b/>
          <w:bCs/>
          <w:szCs w:val="24"/>
        </w:rPr>
        <w:t>y</w:t>
      </w:r>
      <w:r w:rsidRPr="00E12680">
        <w:rPr>
          <w:szCs w:val="24"/>
        </w:rPr>
        <w:t>kazu dostaw</w:t>
      </w:r>
      <w:r>
        <w:rPr>
          <w:szCs w:val="24"/>
        </w:rPr>
        <w:t>,</w:t>
      </w:r>
      <w:r w:rsidRPr="00E12680">
        <w:rPr>
          <w:szCs w:val="24"/>
        </w:rPr>
        <w:t xml:space="preserve">               </w:t>
      </w:r>
    </w:p>
    <w:p w14:paraId="431B513B" w14:textId="7090BBB6" w:rsidR="00E12680" w:rsidRPr="00E12680" w:rsidRDefault="00E12680" w:rsidP="00E12680">
      <w:pPr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Załącznik nr 3  – Oświadczenie o braku podstaw do wykluczenia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082000" w14:textId="43C7552F" w:rsidR="00E12680" w:rsidRPr="00E12680" w:rsidRDefault="00E12680" w:rsidP="00E12680">
      <w:pPr>
        <w:pStyle w:val="Tekstpodstawowy"/>
        <w:rPr>
          <w:bCs/>
          <w:color w:val="000000"/>
          <w:szCs w:val="24"/>
        </w:rPr>
      </w:pPr>
      <w:r w:rsidRPr="00E12680">
        <w:rPr>
          <w:szCs w:val="24"/>
        </w:rPr>
        <w:t xml:space="preserve">Załącznik nr 4  – </w:t>
      </w:r>
      <w:r>
        <w:rPr>
          <w:bCs/>
          <w:color w:val="000000"/>
          <w:szCs w:val="24"/>
        </w:rPr>
        <w:t>Wzór umowy.</w:t>
      </w:r>
    </w:p>
    <w:p w14:paraId="74C05220" w14:textId="77777777" w:rsid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7FB46991" w14:textId="77777777" w:rsid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68C7657F" w14:textId="77777777" w:rsidR="002B672E" w:rsidRDefault="002B672E" w:rsidP="00E12680">
      <w:pPr>
        <w:rPr>
          <w:rFonts w:ascii="Times New Roman" w:hAnsi="Times New Roman" w:cs="Times New Roman"/>
          <w:sz w:val="24"/>
          <w:szCs w:val="24"/>
        </w:rPr>
      </w:pPr>
    </w:p>
    <w:p w14:paraId="0B9ED532" w14:textId="77777777" w:rsidR="002B672E" w:rsidRDefault="002B672E" w:rsidP="00E12680">
      <w:pPr>
        <w:rPr>
          <w:rFonts w:ascii="Times New Roman" w:hAnsi="Times New Roman" w:cs="Times New Roman"/>
          <w:sz w:val="24"/>
          <w:szCs w:val="24"/>
        </w:rPr>
      </w:pPr>
    </w:p>
    <w:p w14:paraId="3F1EEA98" w14:textId="77777777" w:rsidR="002B672E" w:rsidRDefault="002B672E" w:rsidP="00E12680">
      <w:pPr>
        <w:rPr>
          <w:rFonts w:ascii="Times New Roman" w:hAnsi="Times New Roman" w:cs="Times New Roman"/>
          <w:sz w:val="24"/>
          <w:szCs w:val="24"/>
        </w:rPr>
      </w:pPr>
    </w:p>
    <w:p w14:paraId="547F865D" w14:textId="77777777" w:rsidR="00B97836" w:rsidRPr="00E12680" w:rsidRDefault="00B97836" w:rsidP="00E12680">
      <w:pPr>
        <w:rPr>
          <w:rFonts w:ascii="Times New Roman" w:hAnsi="Times New Roman" w:cs="Times New Roman"/>
          <w:sz w:val="24"/>
          <w:szCs w:val="24"/>
        </w:rPr>
      </w:pPr>
    </w:p>
    <w:p w14:paraId="111B8353" w14:textId="18C2ACEC" w:rsidR="00E12680" w:rsidRPr="00E12680" w:rsidRDefault="00E12680" w:rsidP="00E12680">
      <w:pPr>
        <w:jc w:val="right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9B7A1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29568956" w14:textId="3B529346" w:rsidR="00E12680" w:rsidRPr="00E12680" w:rsidRDefault="00E12680" w:rsidP="00E12680">
      <w:pPr>
        <w:ind w:left="-567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Nazwa Wykonawcy: ...................................</w:t>
      </w:r>
    </w:p>
    <w:p w14:paraId="77DF66A8" w14:textId="77777777" w:rsidR="00E12680" w:rsidRPr="00E12680" w:rsidRDefault="00E12680" w:rsidP="00E12680">
      <w:pPr>
        <w:ind w:left="-567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Pr="00E12680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507220A2" w14:textId="77777777" w:rsidR="00E12680" w:rsidRPr="00E12680" w:rsidRDefault="00E12680" w:rsidP="00E12680">
      <w:pPr>
        <w:ind w:left="-567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 xml:space="preserve">NIP, REGON: </w:t>
      </w:r>
      <w:r w:rsidRPr="00E12680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455ACC61" w14:textId="77777777" w:rsidR="00E12680" w:rsidRPr="00E12680" w:rsidRDefault="00E12680" w:rsidP="00E12680">
      <w:pPr>
        <w:ind w:left="-567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Tel./faks:</w:t>
      </w:r>
      <w:r w:rsidRPr="00E12680">
        <w:rPr>
          <w:rFonts w:ascii="Times New Roman" w:hAnsi="Times New Roman" w:cs="Times New Roman"/>
          <w:sz w:val="24"/>
          <w:szCs w:val="24"/>
        </w:rPr>
        <w:tab/>
      </w:r>
      <w:r w:rsidRPr="00E12680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475F83CC" w14:textId="461E2C8C" w:rsidR="00E12680" w:rsidRPr="00E12680" w:rsidRDefault="00E12680" w:rsidP="00E12680">
      <w:pPr>
        <w:ind w:left="-567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Adres e-mail:           ……………………………………….</w:t>
      </w:r>
    </w:p>
    <w:p w14:paraId="36500BCA" w14:textId="77777777" w:rsidR="00E12680" w:rsidRPr="00E12680" w:rsidRDefault="00E12680" w:rsidP="00E12680">
      <w:pPr>
        <w:keepNext/>
        <w:suppressAutoHyphens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680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DLA ZADANIA  </w:t>
      </w:r>
    </w:p>
    <w:p w14:paraId="37E126B1" w14:textId="674F591E" w:rsidR="00E12680" w:rsidRPr="00E12680" w:rsidRDefault="00E12680" w:rsidP="00E126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wirtualnej strzelnicy</w:t>
      </w:r>
      <w:r w:rsidR="00B97836">
        <w:rPr>
          <w:rFonts w:ascii="Times New Roman" w:hAnsi="Times New Roman" w:cs="Times New Roman"/>
          <w:b/>
          <w:bCs/>
          <w:sz w:val="24"/>
          <w:szCs w:val="24"/>
        </w:rPr>
        <w:t xml:space="preserve"> do Zespołu Szkół Technicznych w Kłodzku</w:t>
      </w:r>
    </w:p>
    <w:p w14:paraId="539613C4" w14:textId="77777777" w:rsidR="00E12680" w:rsidRPr="00E12680" w:rsidRDefault="00E12680" w:rsidP="00E126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F811A46" w14:textId="77777777" w:rsidR="00E12680" w:rsidRPr="00E12680" w:rsidRDefault="00E12680" w:rsidP="00E1268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Oferujemy wykonanie zamówienia na następujących zasadach:</w:t>
      </w:r>
    </w:p>
    <w:p w14:paraId="56D9C1A0" w14:textId="77777777" w:rsidR="00E12680" w:rsidRPr="00E12680" w:rsidRDefault="00E12680" w:rsidP="00E12680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a)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603"/>
        <w:gridCol w:w="4481"/>
        <w:gridCol w:w="3270"/>
      </w:tblGrid>
      <w:tr w:rsidR="00E12680" w:rsidRPr="00E12680" w14:paraId="47297343" w14:textId="77777777" w:rsidTr="00317D5F">
        <w:tc>
          <w:tcPr>
            <w:tcW w:w="560" w:type="dxa"/>
          </w:tcPr>
          <w:p w14:paraId="7AE5FAED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644" w:type="dxa"/>
          </w:tcPr>
          <w:p w14:paraId="63D85433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2376" w:type="dxa"/>
          </w:tcPr>
          <w:p w14:paraId="7D231D56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Cena zł</w:t>
            </w:r>
          </w:p>
        </w:tc>
      </w:tr>
      <w:tr w:rsidR="00E12680" w:rsidRPr="00E12680" w14:paraId="5549AD19" w14:textId="77777777" w:rsidTr="00317D5F">
        <w:tc>
          <w:tcPr>
            <w:tcW w:w="560" w:type="dxa"/>
          </w:tcPr>
          <w:p w14:paraId="1C37B778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086402D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C00F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E4C1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89C5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3191" w14:textId="32AA91BF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14:paraId="55FD7332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381A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Cena brutto:</w:t>
            </w:r>
          </w:p>
          <w:p w14:paraId="692A2FB5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331C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Cena netto:</w:t>
            </w:r>
          </w:p>
          <w:p w14:paraId="3536726B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2A75" w14:textId="05E4476F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Podatek VAT:</w:t>
            </w:r>
          </w:p>
        </w:tc>
        <w:tc>
          <w:tcPr>
            <w:tcW w:w="2376" w:type="dxa"/>
          </w:tcPr>
          <w:p w14:paraId="6D9A93A2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927B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………………………………zł</w:t>
            </w:r>
          </w:p>
          <w:p w14:paraId="55E6506C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833F8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……………………………... zł</w:t>
            </w:r>
          </w:p>
          <w:p w14:paraId="72DEB125" w14:textId="77777777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BB71" w14:textId="54A62B9F" w:rsidR="00E12680" w:rsidRPr="00E12680" w:rsidRDefault="00E12680" w:rsidP="0031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80">
              <w:rPr>
                <w:rFonts w:ascii="Times New Roman" w:hAnsi="Times New Roman" w:cs="Times New Roman"/>
                <w:sz w:val="24"/>
                <w:szCs w:val="24"/>
              </w:rPr>
              <w:t>…………………………….. zł</w:t>
            </w:r>
          </w:p>
        </w:tc>
      </w:tr>
    </w:tbl>
    <w:p w14:paraId="06828A20" w14:textId="77777777" w:rsidR="00E12680" w:rsidRPr="00E12680" w:rsidRDefault="00E12680" w:rsidP="00E1268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8F9B2A2" w14:textId="74420A96" w:rsidR="00E12680" w:rsidRPr="00E12680" w:rsidRDefault="00E12680" w:rsidP="00E12680">
      <w:pPr>
        <w:tabs>
          <w:tab w:val="left" w:pos="709"/>
        </w:tabs>
        <w:ind w:left="708" w:hanging="305"/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zakres przedmiotu umowy, </w:t>
      </w:r>
      <w:r w:rsidRPr="00E12680">
        <w:rPr>
          <w:rFonts w:ascii="Times New Roman" w:hAnsi="Times New Roman" w:cs="Times New Roman"/>
          <w:sz w:val="24"/>
          <w:szCs w:val="24"/>
        </w:rPr>
        <w:t>termin wykonania zamówienia oraz warunki płatności – zgodnie z zapisami przedstawionymi w</w:t>
      </w:r>
      <w:r>
        <w:rPr>
          <w:rFonts w:ascii="Times New Roman" w:hAnsi="Times New Roman" w:cs="Times New Roman"/>
          <w:sz w:val="24"/>
          <w:szCs w:val="24"/>
        </w:rPr>
        <w:t xml:space="preserve"> zapytaniu ofertowym</w:t>
      </w:r>
      <w:r w:rsidRPr="00E12680">
        <w:rPr>
          <w:rFonts w:ascii="Times New Roman" w:hAnsi="Times New Roman" w:cs="Times New Roman"/>
          <w:sz w:val="24"/>
          <w:szCs w:val="24"/>
        </w:rPr>
        <w:t>,</w:t>
      </w:r>
    </w:p>
    <w:p w14:paraId="7E8706B3" w14:textId="77777777" w:rsidR="00E12680" w:rsidRPr="00E12680" w:rsidRDefault="00E12680" w:rsidP="00E12680">
      <w:pPr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433A3F2" w14:textId="6BBFF37C" w:rsidR="00E12680" w:rsidRPr="006D25B9" w:rsidRDefault="00E12680" w:rsidP="006D25B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5B9">
        <w:rPr>
          <w:rFonts w:ascii="Times New Roman" w:hAnsi="Times New Roman" w:cs="Times New Roman"/>
          <w:sz w:val="24"/>
          <w:szCs w:val="24"/>
        </w:rPr>
        <w:t>Oświadczamy, że zapoznaliśmy się z</w:t>
      </w:r>
      <w:r w:rsidR="00EE0DDB" w:rsidRPr="006D25B9">
        <w:rPr>
          <w:rFonts w:ascii="Times New Roman" w:hAnsi="Times New Roman" w:cs="Times New Roman"/>
          <w:sz w:val="24"/>
          <w:szCs w:val="24"/>
        </w:rPr>
        <w:t xml:space="preserve"> zapisami zapytania ofertowego, </w:t>
      </w:r>
      <w:r w:rsidRPr="006D25B9">
        <w:rPr>
          <w:rFonts w:ascii="Times New Roman" w:hAnsi="Times New Roman" w:cs="Times New Roman"/>
          <w:sz w:val="24"/>
          <w:szCs w:val="24"/>
        </w:rPr>
        <w:t>stanem  istniejącym  obiektu i nie wnosimy do niej zastrzeżeń oraz zdobyliśmy konieczne informacje  potrzebne do właściwego przygotowania oferty oraz wykonania zamówienia.</w:t>
      </w:r>
    </w:p>
    <w:p w14:paraId="28CA1623" w14:textId="77777777" w:rsidR="006D25B9" w:rsidRDefault="006D25B9" w:rsidP="006D25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84BF5" w14:textId="4E67CA49" w:rsidR="006D25B9" w:rsidRPr="006D25B9" w:rsidRDefault="006D25B9" w:rsidP="006D25B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0F1A41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0F1A41">
        <w:rPr>
          <w:rFonts w:ascii="Times New Roman" w:hAnsi="Times New Roman" w:cs="Times New Roman"/>
          <w:sz w:val="24"/>
          <w:szCs w:val="24"/>
        </w:rPr>
        <w:t xml:space="preserve"> dostępność do części zamiennych w okresie docelowego resursu eksploatacyjnego wirtualnej strzelnicy tj do 31 grudnia 2034 r.</w:t>
      </w:r>
    </w:p>
    <w:p w14:paraId="0C254206" w14:textId="77777777" w:rsidR="00E12680" w:rsidRPr="00E12680" w:rsidRDefault="00E12680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</w:p>
    <w:p w14:paraId="0C62A21F" w14:textId="0A5FC0FC" w:rsidR="00E12680" w:rsidRPr="00E12680" w:rsidRDefault="006D25B9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2680" w:rsidRPr="00E12680">
        <w:rPr>
          <w:rFonts w:ascii="Times New Roman" w:hAnsi="Times New Roman" w:cs="Times New Roman"/>
          <w:sz w:val="24"/>
          <w:szCs w:val="24"/>
        </w:rPr>
        <w:t xml:space="preserve">.  Oświadczamy, że zawarty w </w:t>
      </w:r>
      <w:r w:rsidR="00EE0DDB"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="00E12680" w:rsidRPr="00E12680">
        <w:rPr>
          <w:rFonts w:ascii="Times New Roman" w:hAnsi="Times New Roman" w:cs="Times New Roman"/>
          <w:sz w:val="24"/>
          <w:szCs w:val="24"/>
        </w:rPr>
        <w:t>projekt umowy został przez nas zaakceptowany i zobowiązujemy się, w przypadku wybrania naszej oferty, do zawarcia umowy na wyżej wymienionych warunkach w miejscu i terminie wyznaczonym przez Zamawiającego.</w:t>
      </w:r>
    </w:p>
    <w:p w14:paraId="3EF22CBE" w14:textId="77777777" w:rsidR="00E12680" w:rsidRPr="00E12680" w:rsidRDefault="00E12680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</w:p>
    <w:p w14:paraId="6BAB58AD" w14:textId="0DDE4B2B" w:rsidR="00E12680" w:rsidRPr="00E12680" w:rsidRDefault="006D25B9" w:rsidP="00E1268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2680" w:rsidRPr="00E12680">
        <w:rPr>
          <w:rFonts w:ascii="Times New Roman" w:hAnsi="Times New Roman" w:cs="Times New Roman"/>
          <w:sz w:val="24"/>
          <w:szCs w:val="24"/>
        </w:rPr>
        <w:t xml:space="preserve">. Oświadczamy, że spełniamy wszystkie warunki określone w Specyfikacji Istotnych Warunków Zamówienia oraz złożyliśmy wszystkie wymagane dokumenty potwierdzające spełnienie tych warunków oraz nie podlegamy wykluczeniu z postępowania na podstawie </w:t>
      </w:r>
      <w:r w:rsidR="00EE0DDB">
        <w:rPr>
          <w:rFonts w:ascii="Times New Roman" w:hAnsi="Times New Roman" w:cs="Times New Roman"/>
          <w:sz w:val="24"/>
          <w:szCs w:val="24"/>
        </w:rPr>
        <w:t>warunków określonych przez zamawiającego w zapytaniu ofertowym.</w:t>
      </w:r>
    </w:p>
    <w:p w14:paraId="2775D504" w14:textId="77777777" w:rsidR="00E12680" w:rsidRPr="00E12680" w:rsidRDefault="00E12680" w:rsidP="00E126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79D125" w14:textId="3F791899" w:rsidR="00E12680" w:rsidRPr="00E12680" w:rsidRDefault="006D25B9" w:rsidP="00E126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12680" w:rsidRPr="00E12680">
        <w:rPr>
          <w:rFonts w:ascii="Times New Roman" w:hAnsi="Times New Roman" w:cs="Times New Roman"/>
          <w:color w:val="000000"/>
          <w:sz w:val="24"/>
          <w:szCs w:val="24"/>
        </w:rPr>
        <w:t>. Oświadczam, że wypełniłem obowiązki informacyjne przewidziane w art. 13 lub art. 14 RODO</w:t>
      </w:r>
      <w:r w:rsidR="00E12680" w:rsidRPr="00E1268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E12680" w:rsidRPr="00E12680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="00E12680" w:rsidRPr="00E1268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12680" w:rsidRPr="00E1268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12680" w:rsidRPr="00E12680">
        <w:rPr>
          <w:rFonts w:ascii="Times New Roman" w:hAnsi="Times New Roman" w:cs="Times New Roman"/>
          <w:sz w:val="24"/>
          <w:szCs w:val="24"/>
        </w:rPr>
        <w:t>.*</w:t>
      </w:r>
    </w:p>
    <w:p w14:paraId="52595859" w14:textId="77777777" w:rsidR="00E12680" w:rsidRPr="00E12680" w:rsidRDefault="00E12680" w:rsidP="00E12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F3B5A" w14:textId="6AD12B25" w:rsidR="00E12680" w:rsidRPr="00E12680" w:rsidRDefault="006D25B9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2680" w:rsidRPr="00E12680">
        <w:rPr>
          <w:rFonts w:ascii="Times New Roman" w:hAnsi="Times New Roman" w:cs="Times New Roman"/>
          <w:sz w:val="24"/>
          <w:szCs w:val="24"/>
        </w:rPr>
        <w:t xml:space="preserve">. </w:t>
      </w:r>
      <w:r w:rsidR="00EE0DDB">
        <w:rPr>
          <w:rFonts w:ascii="Times New Roman" w:hAnsi="Times New Roman" w:cs="Times New Roman"/>
          <w:sz w:val="24"/>
          <w:szCs w:val="24"/>
        </w:rPr>
        <w:t>O</w:t>
      </w:r>
      <w:r w:rsidR="00E12680" w:rsidRPr="00E12680">
        <w:rPr>
          <w:rFonts w:ascii="Times New Roman" w:hAnsi="Times New Roman" w:cs="Times New Roman"/>
          <w:sz w:val="24"/>
          <w:szCs w:val="24"/>
        </w:rPr>
        <w:t>świadczamy, że zamierzamy/ nie zamierzamy powierzyć wykonanie zamówienia podwykonawcom:  ………………………………………… (nazwa firmy) w następujących częściach zamówienia:…………………………………………………</w:t>
      </w:r>
      <w:r w:rsidR="00EE0DDB">
        <w:rPr>
          <w:rFonts w:ascii="Times New Roman" w:hAnsi="Times New Roman" w:cs="Times New Roman"/>
          <w:sz w:val="24"/>
          <w:szCs w:val="24"/>
        </w:rPr>
        <w:t>……</w:t>
      </w:r>
    </w:p>
    <w:p w14:paraId="1FB4D08D" w14:textId="77777777" w:rsidR="00E12680" w:rsidRPr="00E12680" w:rsidRDefault="00E12680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6B1776D" w14:textId="77777777" w:rsidR="00E12680" w:rsidRPr="00E12680" w:rsidRDefault="00E12680" w:rsidP="00E12680">
      <w:pPr>
        <w:ind w:left="402" w:hanging="402"/>
        <w:rPr>
          <w:rFonts w:ascii="Times New Roman" w:hAnsi="Times New Roman" w:cs="Times New Roman"/>
          <w:sz w:val="24"/>
          <w:szCs w:val="24"/>
        </w:rPr>
      </w:pPr>
    </w:p>
    <w:p w14:paraId="113F985F" w14:textId="77777777" w:rsidR="00E12680" w:rsidRPr="00E12680" w:rsidRDefault="00E12680" w:rsidP="00E12680">
      <w:pPr>
        <w:ind w:left="402" w:hanging="402"/>
        <w:rPr>
          <w:rFonts w:ascii="Times New Roman" w:hAnsi="Times New Roman" w:cs="Times New Roman"/>
          <w:sz w:val="24"/>
          <w:szCs w:val="24"/>
        </w:rPr>
      </w:pPr>
    </w:p>
    <w:p w14:paraId="4FC52D15" w14:textId="11838D6F" w:rsidR="00E12680" w:rsidRPr="00E12680" w:rsidRDefault="006D25B9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2680" w:rsidRPr="00E12680">
        <w:rPr>
          <w:rFonts w:ascii="Times New Roman" w:hAnsi="Times New Roman" w:cs="Times New Roman"/>
          <w:sz w:val="24"/>
          <w:szCs w:val="24"/>
        </w:rPr>
        <w:t>. Wskazujemy nr konta, poprzez które będą dokonywane wszelkie rozliczenia z Zamawiającym: ………………………………………………………………</w:t>
      </w:r>
    </w:p>
    <w:p w14:paraId="5A5F5DC9" w14:textId="77777777" w:rsidR="00E12680" w:rsidRPr="00E12680" w:rsidRDefault="00E12680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</w:p>
    <w:p w14:paraId="179DDC16" w14:textId="27D4EB3D" w:rsidR="00E12680" w:rsidRPr="00E12680" w:rsidRDefault="006D25B9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2680" w:rsidRPr="00E12680">
        <w:rPr>
          <w:rFonts w:ascii="Times New Roman" w:hAnsi="Times New Roman" w:cs="Times New Roman"/>
          <w:sz w:val="24"/>
          <w:szCs w:val="24"/>
        </w:rPr>
        <w:t>. W przypadku wybrania naszej oferty, osobą uprawnioną do podpisania umowy będzie: ………………………………...............................</w:t>
      </w:r>
    </w:p>
    <w:p w14:paraId="1E10F955" w14:textId="77777777" w:rsidR="00E12680" w:rsidRPr="00E12680" w:rsidRDefault="00E12680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</w:p>
    <w:p w14:paraId="0C39F458" w14:textId="7F6FDCF1" w:rsidR="00E12680" w:rsidRPr="00E12680" w:rsidRDefault="00E12680" w:rsidP="00E12680">
      <w:pPr>
        <w:ind w:left="402" w:hanging="402"/>
        <w:jc w:val="both"/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1</w:t>
      </w:r>
      <w:r w:rsidR="006D25B9">
        <w:rPr>
          <w:rFonts w:ascii="Times New Roman" w:hAnsi="Times New Roman" w:cs="Times New Roman"/>
          <w:sz w:val="24"/>
          <w:szCs w:val="24"/>
        </w:rPr>
        <w:t>1</w:t>
      </w:r>
      <w:r w:rsidRPr="00E12680">
        <w:rPr>
          <w:rFonts w:ascii="Times New Roman" w:hAnsi="Times New Roman" w:cs="Times New Roman"/>
          <w:sz w:val="24"/>
          <w:szCs w:val="24"/>
        </w:rPr>
        <w:t>.   Na ........... kolejno ponumerowanych stronach składamy całość oferty.</w:t>
      </w:r>
    </w:p>
    <w:p w14:paraId="265F8BDE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3A858A75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301D76EF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75686CC9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4222638A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3C517D2D" w14:textId="2DFA3E83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sz w:val="24"/>
          <w:szCs w:val="24"/>
        </w:rPr>
        <w:t>Miejscowość………………, data: .................            ………………………………………</w:t>
      </w:r>
    </w:p>
    <w:p w14:paraId="1D3BEB3C" w14:textId="77777777" w:rsidR="00E12680" w:rsidRPr="00E12680" w:rsidRDefault="00E12680" w:rsidP="00E12680">
      <w:pPr>
        <w:ind w:left="5220" w:hanging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12680">
        <w:rPr>
          <w:rFonts w:ascii="Times New Roman" w:hAnsi="Times New Roman" w:cs="Times New Roman"/>
          <w:i/>
          <w:iCs/>
          <w:sz w:val="24"/>
          <w:szCs w:val="24"/>
        </w:rPr>
        <w:t xml:space="preserve">podpis osób uprawnionych do składania </w:t>
      </w:r>
    </w:p>
    <w:p w14:paraId="1EBC2601" w14:textId="379107E1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  <w:r w:rsidRPr="00E1268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oświadczeń woli w imieniu Wykonawcy</w:t>
      </w:r>
      <w:r w:rsidRPr="00E126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30AB999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3D7EF621" w14:textId="77777777" w:rsidR="00E12680" w:rsidRPr="00E12680" w:rsidRDefault="00E12680" w:rsidP="00E12680">
      <w:pPr>
        <w:rPr>
          <w:rFonts w:ascii="Times New Roman" w:hAnsi="Times New Roman" w:cs="Times New Roman"/>
          <w:sz w:val="24"/>
          <w:szCs w:val="24"/>
        </w:rPr>
      </w:pPr>
    </w:p>
    <w:p w14:paraId="147BB4B3" w14:textId="77777777" w:rsidR="0099649C" w:rsidRPr="00E12680" w:rsidRDefault="0099649C" w:rsidP="0099649C">
      <w:pPr>
        <w:rPr>
          <w:sz w:val="24"/>
          <w:szCs w:val="24"/>
        </w:rPr>
      </w:pPr>
    </w:p>
    <w:p w14:paraId="68D0057A" w14:textId="77777777" w:rsidR="0099649C" w:rsidRPr="00E12680" w:rsidRDefault="0099649C" w:rsidP="0099649C">
      <w:pPr>
        <w:rPr>
          <w:sz w:val="24"/>
          <w:szCs w:val="24"/>
        </w:rPr>
      </w:pPr>
    </w:p>
    <w:p w14:paraId="0F6EF9FB" w14:textId="77777777" w:rsidR="0099649C" w:rsidRPr="00E12680" w:rsidRDefault="0099649C" w:rsidP="0099649C">
      <w:pPr>
        <w:rPr>
          <w:sz w:val="24"/>
          <w:szCs w:val="24"/>
        </w:rPr>
      </w:pPr>
    </w:p>
    <w:p w14:paraId="2F78D1CD" w14:textId="77777777" w:rsidR="0099649C" w:rsidRPr="00E12680" w:rsidRDefault="0099649C" w:rsidP="0099649C">
      <w:pPr>
        <w:rPr>
          <w:sz w:val="24"/>
          <w:szCs w:val="24"/>
        </w:rPr>
      </w:pPr>
    </w:p>
    <w:p w14:paraId="4915611E" w14:textId="77777777" w:rsidR="0099649C" w:rsidRDefault="0099649C" w:rsidP="0099649C"/>
    <w:p w14:paraId="543B85DA" w14:textId="77777777" w:rsidR="0099649C" w:rsidRDefault="0099649C" w:rsidP="0099649C"/>
    <w:p w14:paraId="0A8AE0C1" w14:textId="77777777" w:rsidR="0099649C" w:rsidRDefault="0099649C" w:rsidP="0099649C"/>
    <w:p w14:paraId="0CDCF674" w14:textId="77777777" w:rsidR="0099649C" w:rsidRDefault="0099649C" w:rsidP="0099649C"/>
    <w:p w14:paraId="13E7654F" w14:textId="77777777" w:rsidR="0099649C" w:rsidRDefault="0099649C" w:rsidP="0099649C"/>
    <w:p w14:paraId="2F263EC6" w14:textId="77777777" w:rsidR="0099649C" w:rsidRDefault="0099649C" w:rsidP="0099649C"/>
    <w:p w14:paraId="6942F8CF" w14:textId="77777777" w:rsidR="0099649C" w:rsidRDefault="0099649C" w:rsidP="0099649C"/>
    <w:p w14:paraId="495016F5" w14:textId="77777777" w:rsidR="0099649C" w:rsidRDefault="0099649C" w:rsidP="0099649C"/>
    <w:p w14:paraId="4FB735C8" w14:textId="77777777" w:rsidR="00EE0DDB" w:rsidRDefault="00EE0DDB" w:rsidP="0099649C"/>
    <w:p w14:paraId="3C2C5A45" w14:textId="77777777" w:rsidR="00EE0DDB" w:rsidRDefault="00EE0DDB" w:rsidP="0099649C"/>
    <w:p w14:paraId="06DE3182" w14:textId="77777777" w:rsidR="00EE0DDB" w:rsidRDefault="00EE0DDB" w:rsidP="0099649C"/>
    <w:p w14:paraId="3BE627B3" w14:textId="77777777" w:rsidR="00EE0DDB" w:rsidRDefault="00EE0DDB" w:rsidP="0099649C"/>
    <w:p w14:paraId="661842E8" w14:textId="77777777" w:rsidR="00EE0DDB" w:rsidRDefault="00EE0DDB" w:rsidP="0099649C"/>
    <w:p w14:paraId="6007475C" w14:textId="77777777" w:rsidR="00EE0DDB" w:rsidRDefault="00EE0DDB" w:rsidP="0099649C"/>
    <w:p w14:paraId="26C44A41" w14:textId="77777777" w:rsidR="00EE0DDB" w:rsidRDefault="00EE0DDB" w:rsidP="0099649C"/>
    <w:p w14:paraId="5ADC8713" w14:textId="77777777" w:rsidR="00EE0DDB" w:rsidRDefault="00EE0DDB" w:rsidP="0099649C"/>
    <w:p w14:paraId="24D1EB6C" w14:textId="77777777" w:rsidR="00EE0DDB" w:rsidRDefault="00EE0DDB" w:rsidP="0099649C"/>
    <w:p w14:paraId="77296D49" w14:textId="77777777" w:rsidR="00EE0DDB" w:rsidRDefault="00EE0DDB" w:rsidP="0099649C"/>
    <w:p w14:paraId="7715DFFD" w14:textId="77777777" w:rsidR="00EE0DDB" w:rsidRDefault="00EE0DDB" w:rsidP="0099649C"/>
    <w:p w14:paraId="0F2D051D" w14:textId="77777777" w:rsidR="00EE0DDB" w:rsidRDefault="00EE0DDB" w:rsidP="0099649C"/>
    <w:p w14:paraId="5C4C9406" w14:textId="77777777" w:rsidR="00EE0DDB" w:rsidRDefault="00EE0DDB" w:rsidP="0099649C"/>
    <w:p w14:paraId="6A743D02" w14:textId="77777777" w:rsidR="00EE0DDB" w:rsidRDefault="00EE0DDB" w:rsidP="0099649C"/>
    <w:p w14:paraId="4DF3D2A1" w14:textId="77777777" w:rsidR="00EE0DDB" w:rsidRDefault="00EE0DDB" w:rsidP="0099649C"/>
    <w:p w14:paraId="5757F09F" w14:textId="77777777" w:rsidR="00EE0DDB" w:rsidRDefault="00EE0DDB" w:rsidP="0099649C"/>
    <w:p w14:paraId="7926B133" w14:textId="77777777" w:rsidR="00EE0DDB" w:rsidRDefault="00EE0DDB" w:rsidP="0099649C"/>
    <w:p w14:paraId="41D79BA1" w14:textId="77777777" w:rsidR="00EE0DDB" w:rsidRDefault="00EE0DDB" w:rsidP="0099649C"/>
    <w:p w14:paraId="62E4EE56" w14:textId="77777777" w:rsidR="00EE0DDB" w:rsidRDefault="00EE0DDB" w:rsidP="0099649C"/>
    <w:p w14:paraId="006DB9BC" w14:textId="77777777" w:rsidR="007E59D2" w:rsidRDefault="007E59D2" w:rsidP="0099649C"/>
    <w:p w14:paraId="35FA271F" w14:textId="14B81931" w:rsidR="00EE0DDB" w:rsidRDefault="00EE0DDB" w:rsidP="00EE0DDB">
      <w:pPr>
        <w:jc w:val="right"/>
        <w:rPr>
          <w:rFonts w:ascii="Times New Roman" w:hAnsi="Times New Roman" w:cs="Times New Roman"/>
          <w:sz w:val="24"/>
          <w:szCs w:val="24"/>
        </w:rPr>
      </w:pPr>
      <w:r w:rsidRPr="00EE0DDB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23F77C7B" w14:textId="77777777" w:rsidR="00EE0DDB" w:rsidRDefault="00EE0DDB" w:rsidP="00EE0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D75BC" w14:textId="73436BAB" w:rsidR="00EE0DDB" w:rsidRDefault="00EE0DDB" w:rsidP="00EE0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57D92234" w14:textId="77777777" w:rsidR="009733CD" w:rsidRDefault="009733CD" w:rsidP="00EE0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B7BED" w14:textId="4EF46B67" w:rsidR="009733CD" w:rsidRDefault="009733CD" w:rsidP="00973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F1A41">
        <w:rPr>
          <w:rFonts w:ascii="Times New Roman" w:hAnsi="Times New Roman" w:cs="Times New Roman"/>
          <w:sz w:val="24"/>
          <w:szCs w:val="24"/>
        </w:rPr>
        <w:t xml:space="preserve">ykaz dostaw wirtualnej strzelnicy odpowiadających co najmniej swoim zakresem przedmiotowi niniejszego zamówienia wraz z podaniem </w:t>
      </w:r>
      <w:r>
        <w:rPr>
          <w:rFonts w:ascii="Times New Roman" w:hAnsi="Times New Roman" w:cs="Times New Roman"/>
          <w:sz w:val="24"/>
          <w:szCs w:val="24"/>
        </w:rPr>
        <w:t>nazwa zadania</w:t>
      </w:r>
      <w:r w:rsidRPr="000F1A41">
        <w:rPr>
          <w:rFonts w:ascii="Times New Roman" w:hAnsi="Times New Roman" w:cs="Times New Roman"/>
          <w:sz w:val="24"/>
          <w:szCs w:val="24"/>
        </w:rPr>
        <w:t>, daty i miejsca  wykonania oraz podmiotów na rzecz których dostawy te zostały wykonane, oraz załączenia dowodów określających, czy te dostawy zostały wykonane należycie, przy czym dowodami, o których mowa, są referencje bądź inne dokumenty sporządzone przez podmiot, na rzecz którego te dostawy zostały wykonane – minimum 5 dostaw wirtualnej strzelnicy.</w:t>
      </w:r>
    </w:p>
    <w:p w14:paraId="4CCFBBEB" w14:textId="77777777" w:rsidR="00EE0DDB" w:rsidRDefault="00EE0DDB" w:rsidP="00EE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219"/>
        <w:gridCol w:w="3260"/>
        <w:gridCol w:w="1979"/>
      </w:tblGrid>
      <w:tr w:rsidR="00EE0DDB" w14:paraId="7D0DC9E7" w14:textId="77777777" w:rsidTr="00EE0DDB">
        <w:tc>
          <w:tcPr>
            <w:tcW w:w="604" w:type="dxa"/>
          </w:tcPr>
          <w:p w14:paraId="607684B0" w14:textId="7AFD2A89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19" w:type="dxa"/>
          </w:tcPr>
          <w:p w14:paraId="3DCD2E4D" w14:textId="362FF816" w:rsidR="00EE0DDB" w:rsidRDefault="00EE0DDB" w:rsidP="00EE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3260" w:type="dxa"/>
          </w:tcPr>
          <w:p w14:paraId="03761C10" w14:textId="59D637E7" w:rsidR="00EE0DDB" w:rsidRDefault="00EE0DDB" w:rsidP="00EE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zamawiający</w:t>
            </w:r>
          </w:p>
        </w:tc>
        <w:tc>
          <w:tcPr>
            <w:tcW w:w="1979" w:type="dxa"/>
          </w:tcPr>
          <w:p w14:paraId="651F4E5A" w14:textId="3F548534" w:rsidR="00EE0DDB" w:rsidRDefault="00EE0DDB" w:rsidP="00EE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i data wykonania</w:t>
            </w:r>
          </w:p>
        </w:tc>
      </w:tr>
      <w:tr w:rsidR="00EE0DDB" w14:paraId="1F065F92" w14:textId="77777777" w:rsidTr="00EE0DDB">
        <w:tc>
          <w:tcPr>
            <w:tcW w:w="604" w:type="dxa"/>
          </w:tcPr>
          <w:p w14:paraId="1507A2C0" w14:textId="22B4A49C" w:rsidR="00EE0DDB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</w:tcPr>
          <w:p w14:paraId="4C0A2411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4EBA" w14:textId="77777777" w:rsidR="00B97836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083181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95FE5F9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DB" w14:paraId="39B73008" w14:textId="77777777" w:rsidTr="00EE0DDB">
        <w:tc>
          <w:tcPr>
            <w:tcW w:w="604" w:type="dxa"/>
          </w:tcPr>
          <w:p w14:paraId="528D1CE9" w14:textId="4C369E28" w:rsidR="00EE0DDB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</w:tcPr>
          <w:p w14:paraId="48505AB9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EB51" w14:textId="77777777" w:rsidR="00B97836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23FA4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905FC7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DB" w14:paraId="6276B25B" w14:textId="77777777" w:rsidTr="00EE0DDB">
        <w:tc>
          <w:tcPr>
            <w:tcW w:w="604" w:type="dxa"/>
          </w:tcPr>
          <w:p w14:paraId="43BA7B79" w14:textId="481B793A" w:rsidR="00EE0DDB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9" w:type="dxa"/>
          </w:tcPr>
          <w:p w14:paraId="4088139D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9F41" w14:textId="77777777" w:rsidR="00B97836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79B3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A28FE2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DB" w14:paraId="0B1B1202" w14:textId="77777777" w:rsidTr="00EE0DDB">
        <w:tc>
          <w:tcPr>
            <w:tcW w:w="604" w:type="dxa"/>
          </w:tcPr>
          <w:p w14:paraId="7EA5446A" w14:textId="526B738C" w:rsidR="00EE0DDB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9" w:type="dxa"/>
          </w:tcPr>
          <w:p w14:paraId="2CBF5FD3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A446" w14:textId="77777777" w:rsidR="00B97836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30DE61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0D01DFC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DB" w14:paraId="6352279B" w14:textId="77777777" w:rsidTr="00EE0DDB">
        <w:tc>
          <w:tcPr>
            <w:tcW w:w="604" w:type="dxa"/>
          </w:tcPr>
          <w:p w14:paraId="288E98D1" w14:textId="5467459A" w:rsidR="00EE0DDB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9" w:type="dxa"/>
          </w:tcPr>
          <w:p w14:paraId="5BB91947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4559" w14:textId="77777777" w:rsidR="00B97836" w:rsidRDefault="00B97836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361C63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8EBA628" w14:textId="77777777" w:rsidR="00EE0DDB" w:rsidRDefault="00EE0DDB" w:rsidP="00EE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915E4" w14:textId="77777777" w:rsidR="00EE0DDB" w:rsidRPr="00EE0DDB" w:rsidRDefault="00EE0DDB" w:rsidP="00EE0DDB">
      <w:pPr>
        <w:rPr>
          <w:rFonts w:ascii="Times New Roman" w:hAnsi="Times New Roman" w:cs="Times New Roman"/>
          <w:sz w:val="24"/>
          <w:szCs w:val="24"/>
        </w:rPr>
      </w:pPr>
    </w:p>
    <w:p w14:paraId="208D9537" w14:textId="77777777" w:rsidR="0099649C" w:rsidRPr="00EE0DDB" w:rsidRDefault="0099649C" w:rsidP="0099649C">
      <w:pPr>
        <w:rPr>
          <w:rFonts w:ascii="Times New Roman" w:hAnsi="Times New Roman" w:cs="Times New Roman"/>
          <w:sz w:val="24"/>
          <w:szCs w:val="24"/>
        </w:rPr>
      </w:pPr>
    </w:p>
    <w:p w14:paraId="72A21B25" w14:textId="77777777" w:rsidR="0099649C" w:rsidRDefault="0099649C" w:rsidP="0099649C"/>
    <w:p w14:paraId="4FF8552C" w14:textId="77777777" w:rsidR="0099649C" w:rsidRDefault="0099649C" w:rsidP="0099649C"/>
    <w:p w14:paraId="0411459E" w14:textId="77777777" w:rsidR="00E34EFA" w:rsidRDefault="00E34EFA" w:rsidP="0099649C"/>
    <w:p w14:paraId="4C057A73" w14:textId="77777777" w:rsidR="00E34EFA" w:rsidRDefault="00E34EFA" w:rsidP="0099649C"/>
    <w:p w14:paraId="2DD6C6D7" w14:textId="77777777" w:rsidR="00E34EFA" w:rsidRDefault="00E34EFA" w:rsidP="0099649C"/>
    <w:p w14:paraId="6EE386C1" w14:textId="77777777" w:rsidR="00E34EFA" w:rsidRDefault="00E34EFA" w:rsidP="0099649C"/>
    <w:p w14:paraId="331F72F1" w14:textId="77777777" w:rsidR="00E34EFA" w:rsidRDefault="00E34EFA" w:rsidP="0099649C"/>
    <w:p w14:paraId="25FD5272" w14:textId="77777777" w:rsidR="00E34EFA" w:rsidRDefault="00E34EFA" w:rsidP="0099649C"/>
    <w:p w14:paraId="6C72B4B5" w14:textId="77777777" w:rsidR="00E34EFA" w:rsidRDefault="00E34EFA" w:rsidP="0099649C"/>
    <w:p w14:paraId="0C32EF33" w14:textId="77777777" w:rsidR="00E34EFA" w:rsidRDefault="00E34EFA" w:rsidP="0099649C"/>
    <w:p w14:paraId="774D6762" w14:textId="77777777" w:rsidR="00E34EFA" w:rsidRDefault="00E34EFA" w:rsidP="0099649C"/>
    <w:p w14:paraId="39F6C34E" w14:textId="77777777" w:rsidR="00E34EFA" w:rsidRDefault="00E34EFA" w:rsidP="0099649C"/>
    <w:p w14:paraId="448ED443" w14:textId="77777777" w:rsidR="00E34EFA" w:rsidRDefault="00E34EFA" w:rsidP="0099649C"/>
    <w:p w14:paraId="4AEABE20" w14:textId="77777777" w:rsidR="00E34EFA" w:rsidRDefault="00E34EFA" w:rsidP="0099649C"/>
    <w:p w14:paraId="704D54E7" w14:textId="77777777" w:rsidR="00E34EFA" w:rsidRDefault="00E34EFA" w:rsidP="0099649C"/>
    <w:p w14:paraId="7962357A" w14:textId="77777777" w:rsidR="00E34EFA" w:rsidRDefault="00E34EFA" w:rsidP="0099649C"/>
    <w:p w14:paraId="71542EEA" w14:textId="77777777" w:rsidR="00E34EFA" w:rsidRDefault="00E34EFA" w:rsidP="0099649C"/>
    <w:p w14:paraId="0E6A739C" w14:textId="77777777" w:rsidR="00E34EFA" w:rsidRDefault="00E34EFA" w:rsidP="0099649C"/>
    <w:p w14:paraId="0902A293" w14:textId="77777777" w:rsidR="00E34EFA" w:rsidRDefault="00E34EFA" w:rsidP="0099649C"/>
    <w:p w14:paraId="7FC8BC47" w14:textId="77777777" w:rsidR="00E34EFA" w:rsidRDefault="00E34EFA" w:rsidP="0099649C"/>
    <w:p w14:paraId="4259E4D4" w14:textId="77777777" w:rsidR="00E34EFA" w:rsidRDefault="00E34EFA" w:rsidP="0099649C"/>
    <w:p w14:paraId="292CCAD9" w14:textId="77777777" w:rsidR="00E34EFA" w:rsidRDefault="00E34EFA" w:rsidP="0099649C"/>
    <w:p w14:paraId="4F83D371" w14:textId="77777777" w:rsidR="00E34EFA" w:rsidRDefault="00E34EFA" w:rsidP="0099649C"/>
    <w:p w14:paraId="12A933E3" w14:textId="77777777" w:rsidR="00E34EFA" w:rsidRDefault="00E34EFA" w:rsidP="0099649C"/>
    <w:p w14:paraId="4518BF17" w14:textId="77777777" w:rsidR="00B97836" w:rsidRDefault="00B97836" w:rsidP="0099649C"/>
    <w:p w14:paraId="3C48A8B0" w14:textId="77777777" w:rsidR="00E34EFA" w:rsidRDefault="00E34EFA" w:rsidP="0099649C"/>
    <w:p w14:paraId="55909884" w14:textId="3A00749A" w:rsidR="00E34EFA" w:rsidRPr="00E34EFA" w:rsidRDefault="00E34EFA" w:rsidP="00E34EFA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737F119" w14:textId="77777777" w:rsidR="00E34EFA" w:rsidRPr="00E34EFA" w:rsidRDefault="00E34EFA" w:rsidP="00E34EFA">
      <w:pPr>
        <w:rPr>
          <w:rFonts w:ascii="Times New Roman" w:hAnsi="Times New Roman"/>
          <w:b/>
          <w:sz w:val="24"/>
          <w:szCs w:val="24"/>
        </w:rPr>
      </w:pPr>
      <w:r w:rsidRPr="00E34EFA">
        <w:rPr>
          <w:rFonts w:ascii="Times New Roman" w:hAnsi="Times New Roman"/>
          <w:sz w:val="24"/>
          <w:szCs w:val="24"/>
        </w:rPr>
        <w:t xml:space="preserve">Wykonawca:                                                                                           </w:t>
      </w:r>
    </w:p>
    <w:p w14:paraId="28290A33" w14:textId="5A33F3E9" w:rsidR="00E34EFA" w:rsidRPr="00E34EFA" w:rsidRDefault="00E34EFA" w:rsidP="00E34EFA">
      <w:pPr>
        <w:ind w:right="5954"/>
        <w:rPr>
          <w:rFonts w:ascii="Times New Roman" w:hAnsi="Times New Roman"/>
          <w:sz w:val="24"/>
          <w:szCs w:val="24"/>
        </w:rPr>
      </w:pPr>
      <w:r w:rsidRPr="00E34E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9791042" w14:textId="77777777" w:rsidR="00E34EFA" w:rsidRPr="00E34EFA" w:rsidRDefault="00E34EFA" w:rsidP="00E34EFA">
      <w:pPr>
        <w:ind w:right="5953"/>
        <w:jc w:val="center"/>
        <w:rPr>
          <w:rFonts w:ascii="Times New Roman" w:hAnsi="Times New Roman"/>
          <w:i/>
          <w:sz w:val="24"/>
          <w:szCs w:val="24"/>
        </w:rPr>
      </w:pPr>
      <w:r w:rsidRPr="00E34EFA">
        <w:rPr>
          <w:rFonts w:ascii="Times New Roman" w:hAnsi="Times New Roman"/>
          <w:i/>
          <w:sz w:val="24"/>
          <w:szCs w:val="24"/>
        </w:rPr>
        <w:t>(pełna nazwa/firma, adres)</w:t>
      </w:r>
    </w:p>
    <w:p w14:paraId="447183A0" w14:textId="77777777" w:rsidR="00E34EFA" w:rsidRPr="00E34EFA" w:rsidRDefault="00E34EFA" w:rsidP="00E34EFA">
      <w:pPr>
        <w:rPr>
          <w:rFonts w:ascii="Times New Roman" w:hAnsi="Times New Roman"/>
          <w:sz w:val="24"/>
          <w:szCs w:val="24"/>
          <w:u w:val="single"/>
        </w:rPr>
      </w:pPr>
      <w:r w:rsidRPr="00E34EFA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1D36E2F" w14:textId="444DA6B3" w:rsidR="00E34EFA" w:rsidRPr="00E34EFA" w:rsidRDefault="00E34EFA" w:rsidP="00E34EFA">
      <w:pPr>
        <w:ind w:right="5954"/>
        <w:rPr>
          <w:rFonts w:ascii="Times New Roman" w:hAnsi="Times New Roman"/>
          <w:sz w:val="24"/>
          <w:szCs w:val="24"/>
        </w:rPr>
      </w:pPr>
      <w:r w:rsidRPr="00E34EFA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3736F1D8" w14:textId="77777777" w:rsidR="00E34EFA" w:rsidRPr="00E34EFA" w:rsidRDefault="00E34EFA" w:rsidP="00E34EFA">
      <w:pPr>
        <w:ind w:right="5953"/>
        <w:rPr>
          <w:rFonts w:ascii="Times New Roman" w:hAnsi="Times New Roman"/>
          <w:i/>
          <w:sz w:val="24"/>
          <w:szCs w:val="24"/>
        </w:rPr>
      </w:pPr>
      <w:r w:rsidRPr="00E34EFA">
        <w:rPr>
          <w:rFonts w:ascii="Times New Roman" w:hAnsi="Times New Roman"/>
          <w:i/>
          <w:sz w:val="24"/>
          <w:szCs w:val="24"/>
        </w:rPr>
        <w:t>(imię,nazwisko,stanowisko/ podstawa do  reprezentacji)</w:t>
      </w:r>
    </w:p>
    <w:p w14:paraId="51E8AD1B" w14:textId="77777777" w:rsidR="00E34EFA" w:rsidRPr="00E34EFA" w:rsidRDefault="00E34EFA" w:rsidP="00E34EFA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45C324" w14:textId="77777777" w:rsidR="00E34EFA" w:rsidRPr="00E34EFA" w:rsidRDefault="00E34EFA" w:rsidP="00E34EF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 NIEPODLEGANIU WYKLUCZENIU Z POSTĘPOWANIA</w:t>
      </w:r>
    </w:p>
    <w:p w14:paraId="1D5C3038" w14:textId="77777777" w:rsidR="00E34EFA" w:rsidRPr="00E34EFA" w:rsidRDefault="00E34EFA" w:rsidP="00E34EFA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29CA6" w14:textId="7E17AF07" w:rsidR="00E34EFA" w:rsidRPr="00E34EFA" w:rsidRDefault="00E34EFA" w:rsidP="00E34EFA">
      <w:pPr>
        <w:pStyle w:val="WW-Tekstpodstawowywcity31"/>
        <w:ind w:left="0"/>
        <w:rPr>
          <w:rFonts w:eastAsia="HG Mincho Light J"/>
          <w:b/>
          <w:bCs/>
        </w:rPr>
      </w:pPr>
      <w:r w:rsidRPr="00E34EFA">
        <w:t>Na potrzeby postępowania o udzielenie zamówienia publicznego pn.:</w:t>
      </w:r>
      <w:r>
        <w:t xml:space="preserve"> Dostawa wirtualnej strzelnicy do Zespołu szkół Technicznych w Kłodzku</w:t>
      </w:r>
      <w:r w:rsidRPr="00E34EFA">
        <w:rPr>
          <w:bCs/>
        </w:rPr>
        <w:t>,</w:t>
      </w:r>
      <w:r w:rsidRPr="00E34EFA">
        <w:rPr>
          <w:b/>
        </w:rPr>
        <w:t xml:space="preserve"> </w:t>
      </w:r>
      <w:r w:rsidRPr="00E34EFA">
        <w:t>oświadczam, że nie podlegam wykluczeniu z postępowania jako:</w:t>
      </w:r>
    </w:p>
    <w:p w14:paraId="03307103" w14:textId="77777777" w:rsidR="00E34EFA" w:rsidRPr="00E34EFA" w:rsidRDefault="00E34EFA" w:rsidP="00E34EFA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6C385C" w14:textId="3A99499B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 xml:space="preserve">a) wykonawca wymieniony w wykazach określonych w rozporządzeniu 765/2006 </w:t>
      </w:r>
      <w:r w:rsidR="00B9783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</w:t>
      </w: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i rozporządzeniu 269/2014 albo wpisany na listę na podstawie decyzji w sprawie wpisu na listę rozstrzygającej o zastosowaniu środka, o którym mowa w art. 1 pkt 3 z dnia 13 kwietnia 2022 r. o szczególnych rozwiązaniach w zakresie przeciwdziałania wspieraniu agresji na Ukrainę oraz służących ochronie bezpieczeństwa narodowego (Dz.U. poz. 835, dalej: „specustawa”);</w:t>
      </w:r>
    </w:p>
    <w:p w14:paraId="76BB0B12" w14:textId="5E0CB2C9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 xml:space="preserve">b)  wykonawca,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B9783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00A4A6CE" w14:textId="316CAB97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 xml:space="preserve">c) wykonawca, którego jednostką dominującą w rozumieniu art. 3 ust. 1 pkt 37 ustawy z dnia                                 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B9783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</w:t>
      </w: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o zastosowaniu środka, o którym mowa w art. 1 pkt 3 specustawy;</w:t>
      </w:r>
    </w:p>
    <w:p w14:paraId="479FEAA7" w14:textId="77777777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d) wykonawca będący obywatelem rosyjskim lub osobą fizyczną lub prawną, podmiotem lub organem z siedzibą w Rosji;</w:t>
      </w:r>
    </w:p>
    <w:p w14:paraId="5CF9DCE3" w14:textId="77777777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e) wykonawca będący osobą prawną, podmiotem lub organem, do którego prawa własności bezpośrednio lub pośrednio w ponad 50% należą do podmiotu, o którym mowa w pkt d);</w:t>
      </w:r>
    </w:p>
    <w:p w14:paraId="789BDC0F" w14:textId="3D2BB2D7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 xml:space="preserve">f) wykonawca będący osobą fizyczną lub prawną, podmiotem lub organem działającym </w:t>
      </w:r>
      <w:r w:rsidR="00B9783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w imieniu lub pod kierunkiem podmiotów, o których mowa w pkt d) lub e);</w:t>
      </w:r>
    </w:p>
    <w:p w14:paraId="0E56255C" w14:textId="77777777" w:rsidR="00E34EFA" w:rsidRPr="00E34EFA" w:rsidRDefault="00E34EFA" w:rsidP="00E34EF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EFA">
        <w:rPr>
          <w:rFonts w:ascii="Times New Roman" w:eastAsia="Times New Roman" w:hAnsi="Times New Roman"/>
          <w:sz w:val="24"/>
          <w:szCs w:val="24"/>
          <w:lang w:eastAsia="pl-PL"/>
        </w:rPr>
        <w:t>g) wykonawca, którego podwykonawcy, dostawcy są osobami, o których mowa w pkt a) do f), a to w przypadku, gdy na takich podwykonawców, dostawców przypada (łącznie) ponad 10% wartości zamówienia.</w:t>
      </w:r>
    </w:p>
    <w:p w14:paraId="19E40248" w14:textId="77777777" w:rsidR="00E34EFA" w:rsidRPr="00E34EFA" w:rsidRDefault="00E34EFA" w:rsidP="00E34EFA">
      <w:pPr>
        <w:rPr>
          <w:rFonts w:ascii="Times New Roman" w:hAnsi="Times New Roman"/>
          <w:sz w:val="24"/>
          <w:szCs w:val="24"/>
        </w:rPr>
      </w:pPr>
    </w:p>
    <w:p w14:paraId="5B383F0C" w14:textId="77777777" w:rsidR="00E34EFA" w:rsidRDefault="00E34EFA" w:rsidP="00E34EFA">
      <w:pPr>
        <w:jc w:val="both"/>
        <w:rPr>
          <w:rFonts w:ascii="Times New Roman" w:hAnsi="Times New Roman"/>
          <w:sz w:val="24"/>
          <w:szCs w:val="24"/>
        </w:rPr>
      </w:pPr>
    </w:p>
    <w:p w14:paraId="4C94227B" w14:textId="77777777" w:rsidR="00E34EFA" w:rsidRPr="00E34EFA" w:rsidRDefault="00E34EFA" w:rsidP="00E34EFA">
      <w:pPr>
        <w:jc w:val="both"/>
        <w:rPr>
          <w:rFonts w:ascii="Times New Roman" w:hAnsi="Times New Roman"/>
          <w:sz w:val="24"/>
          <w:szCs w:val="24"/>
        </w:rPr>
      </w:pPr>
    </w:p>
    <w:p w14:paraId="17D7A6B9" w14:textId="77777777" w:rsidR="00E34EFA" w:rsidRPr="00E34EFA" w:rsidRDefault="00E34EFA" w:rsidP="00E34EFA">
      <w:pPr>
        <w:jc w:val="both"/>
        <w:rPr>
          <w:rFonts w:ascii="Times New Roman" w:hAnsi="Times New Roman"/>
          <w:sz w:val="24"/>
          <w:szCs w:val="24"/>
        </w:rPr>
      </w:pPr>
    </w:p>
    <w:p w14:paraId="4723C83F" w14:textId="368BDD59" w:rsidR="00E34EFA" w:rsidRPr="00E34EFA" w:rsidRDefault="00E34EFA" w:rsidP="00E34EFA">
      <w:pPr>
        <w:jc w:val="both"/>
        <w:rPr>
          <w:rFonts w:ascii="Times New Roman" w:hAnsi="Times New Roman"/>
          <w:sz w:val="24"/>
          <w:szCs w:val="24"/>
        </w:rPr>
      </w:pPr>
      <w:r w:rsidRPr="00E34EFA">
        <w:rPr>
          <w:rFonts w:ascii="Times New Roman" w:hAnsi="Times New Roman"/>
          <w:sz w:val="24"/>
          <w:szCs w:val="24"/>
        </w:rPr>
        <w:t xml:space="preserve">……………. </w:t>
      </w:r>
      <w:r w:rsidRPr="00E34EF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E34EFA">
        <w:rPr>
          <w:rFonts w:ascii="Times New Roman" w:hAnsi="Times New Roman"/>
          <w:sz w:val="24"/>
          <w:szCs w:val="24"/>
        </w:rPr>
        <w:t>dnia ………….… r.                                 ……………………………</w:t>
      </w:r>
    </w:p>
    <w:p w14:paraId="42C5E5D7" w14:textId="77777777" w:rsidR="00E34EFA" w:rsidRPr="00E34EFA" w:rsidRDefault="00E34EFA" w:rsidP="00E34EFA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E34EFA">
        <w:rPr>
          <w:rFonts w:ascii="Times New Roman" w:hAnsi="Times New Roman"/>
          <w:i/>
          <w:sz w:val="24"/>
          <w:szCs w:val="24"/>
        </w:rPr>
        <w:t xml:space="preserve">                (podpis)</w:t>
      </w:r>
    </w:p>
    <w:p w14:paraId="3D0F317D" w14:textId="77777777" w:rsidR="00E34EFA" w:rsidRDefault="00E34EFA" w:rsidP="00E34EFA">
      <w:pPr>
        <w:rPr>
          <w:rFonts w:ascii="Times New Roman" w:hAnsi="Times New Roman"/>
        </w:rPr>
      </w:pPr>
    </w:p>
    <w:p w14:paraId="5220D162" w14:textId="4904B9E4" w:rsidR="00E34EFA" w:rsidRDefault="00E34EFA" w:rsidP="00E34EFA">
      <w:pPr>
        <w:pStyle w:val="Default"/>
        <w:jc w:val="right"/>
        <w:rPr>
          <w:rFonts w:ascii="Times New Roman" w:hAnsi="Times New Roman" w:cs="Times New Roman"/>
        </w:rPr>
      </w:pPr>
      <w:bookmarkStart w:id="0" w:name="_Hlk148000037"/>
      <w:r>
        <w:rPr>
          <w:rFonts w:ascii="Times New Roman" w:hAnsi="Times New Roman" w:cs="Times New Roman"/>
        </w:rPr>
        <w:lastRenderedPageBreak/>
        <w:t>Załącznik nr 4</w:t>
      </w:r>
    </w:p>
    <w:p w14:paraId="3AF57A17" w14:textId="04A8931F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</w:t>
      </w:r>
      <w:r w:rsidRPr="00E34EFA">
        <w:rPr>
          <w:rFonts w:ascii="Times New Roman" w:hAnsi="Times New Roman" w:cs="Times New Roman"/>
        </w:rPr>
        <w:t>mow</w:t>
      </w:r>
      <w:r>
        <w:rPr>
          <w:rFonts w:ascii="Times New Roman" w:hAnsi="Times New Roman" w:cs="Times New Roman"/>
        </w:rPr>
        <w:t>y</w:t>
      </w:r>
      <w:r w:rsidRPr="00E34EFA">
        <w:rPr>
          <w:rFonts w:ascii="Times New Roman" w:hAnsi="Times New Roman" w:cs="Times New Roman"/>
        </w:rPr>
        <w:t xml:space="preserve"> </w:t>
      </w:r>
    </w:p>
    <w:p w14:paraId="76599F17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</w:p>
    <w:p w14:paraId="67393448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>zawarta w dniu ……………………………………2023 r. w Kłodzku, pomiędzy:</w:t>
      </w:r>
    </w:p>
    <w:p w14:paraId="1897A2F9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3E4C1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>Powiatem Kłodzkim</w:t>
      </w:r>
      <w:r w:rsidRPr="00E34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4EFA">
        <w:rPr>
          <w:rFonts w:ascii="Times New Roman" w:hAnsi="Times New Roman" w:cs="Times New Roman"/>
          <w:color w:val="000000"/>
          <w:sz w:val="24"/>
          <w:szCs w:val="24"/>
        </w:rPr>
        <w:t xml:space="preserve">z siedzibą w Kłodzku ul. Okrzei 1 , NIP 8831680036 reprezentowanym przez: </w:t>
      </w:r>
    </w:p>
    <w:p w14:paraId="097B7FBB" w14:textId="77777777" w:rsidR="00E34EFA" w:rsidRPr="00E34EFA" w:rsidRDefault="00E34EFA" w:rsidP="00E34EFA">
      <w:pPr>
        <w:autoSpaceDE w:val="0"/>
        <w:autoSpaceDN w:val="0"/>
        <w:adjustRightInd w:val="0"/>
        <w:ind w:lef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>1 ……………………………………………………….</w:t>
      </w:r>
    </w:p>
    <w:p w14:paraId="61DFE493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 xml:space="preserve">   2. ………………………………………………………</w:t>
      </w:r>
    </w:p>
    <w:p w14:paraId="6550CBB8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>Starostwo Powiatowe w Kłodzku, ul. Okrzei 1. 57-300 Kłodzko</w:t>
      </w:r>
    </w:p>
    <w:p w14:paraId="67A43665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umowy </w:t>
      </w:r>
      <w:r w:rsidRPr="00E34EFA">
        <w:rPr>
          <w:rFonts w:ascii="Times New Roman" w:hAnsi="Times New Roman" w:cs="Times New Roman"/>
          <w:b/>
          <w:color w:val="000000"/>
          <w:sz w:val="24"/>
          <w:szCs w:val="24"/>
        </w:rPr>
        <w:t>Zamawiaj</w:t>
      </w:r>
      <w:r w:rsidRPr="00E34EF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34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cym, </w:t>
      </w:r>
      <w:r w:rsidRPr="00E34EFA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21C7B7C1" w14:textId="77777777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132A5" w14:textId="116A30A8" w:rsidR="00E34EFA" w:rsidRPr="00E34EFA" w:rsidRDefault="00E34EFA" w:rsidP="00E34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F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……………………………………………………………………, zwanym dalej </w:t>
      </w:r>
      <w:r w:rsidRPr="00E34EFA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</w:p>
    <w:p w14:paraId="2B609B04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§ </w:t>
      </w:r>
      <w:r w:rsidRPr="006D3665">
        <w:rPr>
          <w:rFonts w:ascii="Times New Roman" w:hAnsi="Times New Roman" w:cs="Times New Roman"/>
        </w:rPr>
        <w:t>1.</w:t>
      </w:r>
    </w:p>
    <w:p w14:paraId="3427AF56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Przedmiot umowy</w:t>
      </w:r>
    </w:p>
    <w:p w14:paraId="717E49A2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14DBD26D" w14:textId="2AB1B9AB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1. Przedmiotem umowy jest realizacja zadania pn. </w:t>
      </w:r>
      <w:r>
        <w:rPr>
          <w:rFonts w:ascii="Times New Roman" w:hAnsi="Times New Roman" w:cs="Times New Roman"/>
        </w:rPr>
        <w:t>„</w:t>
      </w:r>
      <w:r w:rsidRPr="00E34EFA">
        <w:rPr>
          <w:rFonts w:ascii="Times New Roman" w:hAnsi="Times New Roman" w:cs="Times New Roman"/>
        </w:rPr>
        <w:t xml:space="preserve">Dostawa wirtualnej strzelnicy do Zespołu </w:t>
      </w:r>
      <w:r w:rsidR="002E13FF">
        <w:rPr>
          <w:rFonts w:ascii="Times New Roman" w:hAnsi="Times New Roman" w:cs="Times New Roman"/>
        </w:rPr>
        <w:t>S</w:t>
      </w:r>
      <w:r w:rsidRPr="00E34EFA">
        <w:rPr>
          <w:rFonts w:ascii="Times New Roman" w:hAnsi="Times New Roman" w:cs="Times New Roman"/>
        </w:rPr>
        <w:t>zkół Technicznych w Kłodzku</w:t>
      </w:r>
      <w:r>
        <w:rPr>
          <w:rFonts w:ascii="Times New Roman" w:hAnsi="Times New Roman" w:cs="Times New Roman"/>
        </w:rPr>
        <w:t>”, w ramach konkursu</w:t>
      </w:r>
      <w:r w:rsidRPr="00E34EFA">
        <w:rPr>
          <w:rFonts w:ascii="Times New Roman" w:hAnsi="Times New Roman" w:cs="Times New Roman"/>
        </w:rPr>
        <w:t xml:space="preserve"> „Strzelnica w powiecie 2023” – </w:t>
      </w:r>
      <w:r w:rsidR="00B97836">
        <w:rPr>
          <w:rFonts w:ascii="Times New Roman" w:hAnsi="Times New Roman" w:cs="Times New Roman"/>
        </w:rPr>
        <w:t xml:space="preserve">                           </w:t>
      </w:r>
      <w:r w:rsidRPr="00E34EFA">
        <w:rPr>
          <w:rFonts w:ascii="Times New Roman" w:hAnsi="Times New Roman" w:cs="Times New Roman"/>
        </w:rPr>
        <w:t>Nr 4/2023/CWCR zgodnie z ofertą Wykonawcy i opisem przedmiotu zamówienia.</w:t>
      </w:r>
    </w:p>
    <w:p w14:paraId="50245BC4" w14:textId="4B26965D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2. Zadanie o którym mowa w ust. 1 obejmuje m.in. </w:t>
      </w:r>
      <w:r w:rsidR="00F7085E">
        <w:rPr>
          <w:rFonts w:ascii="Times New Roman" w:hAnsi="Times New Roman" w:cs="Times New Roman"/>
        </w:rPr>
        <w:t xml:space="preserve">sprzedaż, </w:t>
      </w:r>
      <w:r w:rsidRPr="00E34EFA">
        <w:rPr>
          <w:rFonts w:ascii="Times New Roman" w:hAnsi="Times New Roman" w:cs="Times New Roman"/>
        </w:rPr>
        <w:t>dostawę i montaż wirtualnej strzelnicy wraz</w:t>
      </w:r>
      <w:r w:rsidR="00F7085E">
        <w:rPr>
          <w:rFonts w:ascii="Times New Roman" w:hAnsi="Times New Roman" w:cs="Times New Roman"/>
        </w:rPr>
        <w:t xml:space="preserve"> </w:t>
      </w:r>
      <w:r w:rsidRPr="00E34EFA">
        <w:rPr>
          <w:rFonts w:ascii="Times New Roman" w:hAnsi="Times New Roman" w:cs="Times New Roman"/>
        </w:rPr>
        <w:t xml:space="preserve">z kompletnym wyposażeniem i zestawem startowym materiałów eksploatacyjnych, w tym również montaż elementów systemu wirtualnej strzelnicy oraz jego konfigurację, przeprowadzenie szkolenia dotyczącego zasad obsługi i eksploatacji urządzeń i sprzętu, składających się na kompletny zestaw strzelecki wirtualnej strzelnicy oraz zapewnienie obsługi serwisowej przedmiotu dostawy w ramach udzielonej gwarancji. </w:t>
      </w:r>
    </w:p>
    <w:p w14:paraId="1DE14293" w14:textId="00C4C94B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Wykonawca oświadcza, że dostarczony sprzęt jest fabrycznie nowy, pochodzi z bieżącej produkcji, pozbawiony jest ujawnionych wad w rozwiązaniach technicznych, produkcyjnych lub materiałowych, odpowiada obowiązującym normom, posiada stosowne certyfikaty oraz spełnia co najmniej wymagania dotyczące sprzętu stanowiącego przedmiot dostawy. </w:t>
      </w:r>
      <w:r w:rsidR="00B97836">
        <w:rPr>
          <w:rFonts w:ascii="Times New Roman" w:hAnsi="Times New Roman" w:cs="Times New Roman"/>
        </w:rPr>
        <w:t xml:space="preserve">                              </w:t>
      </w:r>
      <w:r w:rsidRPr="00E34EFA">
        <w:rPr>
          <w:rFonts w:ascii="Times New Roman" w:hAnsi="Times New Roman" w:cs="Times New Roman"/>
        </w:rPr>
        <w:t>Pod pojęciem fabrycznie nowy Zamawiający rozumie produkty wykonane z nowych elementów, bez śladu uszkodzenia oraz użytkowania,</w:t>
      </w:r>
      <w:r>
        <w:rPr>
          <w:rFonts w:ascii="Times New Roman" w:hAnsi="Times New Roman" w:cs="Times New Roman"/>
        </w:rPr>
        <w:t xml:space="preserve"> </w:t>
      </w:r>
      <w:r w:rsidRPr="00E34EFA">
        <w:rPr>
          <w:rFonts w:ascii="Times New Roman" w:hAnsi="Times New Roman" w:cs="Times New Roman"/>
        </w:rPr>
        <w:t xml:space="preserve">w oryginalnych nieotwieranych </w:t>
      </w:r>
      <w:r w:rsidR="00B97836">
        <w:rPr>
          <w:rFonts w:ascii="Times New Roman" w:hAnsi="Times New Roman" w:cs="Times New Roman"/>
        </w:rPr>
        <w:t xml:space="preserve">                                 </w:t>
      </w:r>
      <w:r w:rsidRPr="00E34EFA">
        <w:rPr>
          <w:rFonts w:ascii="Times New Roman" w:hAnsi="Times New Roman" w:cs="Times New Roman"/>
        </w:rPr>
        <w:t xml:space="preserve">i fabrycznie zabezpieczonych opakowaniach producenta np. z widocznym logo, symbolem produktu. </w:t>
      </w:r>
    </w:p>
    <w:p w14:paraId="65C3C91B" w14:textId="79B76622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Wykonawca oświadcza, iż znana jest mu treść dokumentacji Konkursu ofert „ Strzelnica </w:t>
      </w:r>
      <w:r>
        <w:rPr>
          <w:rFonts w:ascii="Times New Roman" w:hAnsi="Times New Roman" w:cs="Times New Roman"/>
        </w:rPr>
        <w:t xml:space="preserve">                   </w:t>
      </w:r>
      <w:r w:rsidRPr="00E34EFA">
        <w:rPr>
          <w:rFonts w:ascii="Times New Roman" w:hAnsi="Times New Roman" w:cs="Times New Roman"/>
        </w:rPr>
        <w:t xml:space="preserve">w powiecie 2023” Nr 4/2023/CWCR ogłoszonego przez Ministerstwo Obrony Narodowej </w:t>
      </w:r>
      <w:r>
        <w:rPr>
          <w:rFonts w:ascii="Times New Roman" w:hAnsi="Times New Roman" w:cs="Times New Roman"/>
        </w:rPr>
        <w:t xml:space="preserve">                       </w:t>
      </w:r>
      <w:r w:rsidRPr="00E34EFA">
        <w:rPr>
          <w:rFonts w:ascii="Times New Roman" w:hAnsi="Times New Roman" w:cs="Times New Roman"/>
        </w:rPr>
        <w:t>i oświadcza, że sprzęt jest zgodny z wymogami zawartymi w dokumentacji tego Konkursu.</w:t>
      </w:r>
    </w:p>
    <w:p w14:paraId="23070A7F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Wykonawca wraz z dostawą przedmiotu umowy zobowiązuje się wydać Zamawiającemu dokumenty, które dotyczą przedmiotu umowy, przede wszystkim certyfikaty, karty gwarancyjne i instrukcje serwisowe i konserwacji przedmiotu umowy sporządzone w języku polskim, w formie tradycyjnej (papierowej). </w:t>
      </w:r>
    </w:p>
    <w:p w14:paraId="602A5D03" w14:textId="76DB8155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6. Miejsce lokalizacji wirtualnej strzelnicy: Zespół Szkół Technicznych w Kłodzku. </w:t>
      </w:r>
      <w:r>
        <w:rPr>
          <w:rFonts w:ascii="Times New Roman" w:hAnsi="Times New Roman" w:cs="Times New Roman"/>
        </w:rPr>
        <w:t xml:space="preserve">                                   </w:t>
      </w:r>
      <w:r w:rsidRPr="00E34EFA">
        <w:rPr>
          <w:rFonts w:ascii="Times New Roman" w:hAnsi="Times New Roman" w:cs="Times New Roman"/>
        </w:rPr>
        <w:t xml:space="preserve">ul. Bohaterów Getta 6. 57-300 Kłodzko. </w:t>
      </w:r>
    </w:p>
    <w:p w14:paraId="543F22BE" w14:textId="77777777" w:rsidR="00E34EFA" w:rsidRPr="006D3665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6D3665">
        <w:rPr>
          <w:rFonts w:ascii="Times New Roman" w:hAnsi="Times New Roman" w:cs="Times New Roman"/>
        </w:rPr>
        <w:t>§ 2.</w:t>
      </w:r>
    </w:p>
    <w:p w14:paraId="1524A705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Termin i sposób realizacji</w:t>
      </w:r>
    </w:p>
    <w:p w14:paraId="3A28360C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</w:p>
    <w:p w14:paraId="5ACEC6F7" w14:textId="08C3B25C" w:rsidR="00B97836" w:rsidRDefault="00E34EFA" w:rsidP="00B97836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Wykonawca zobowiązany jest wykonać przedmiot umowy w terminie </w:t>
      </w:r>
      <w:r>
        <w:rPr>
          <w:rFonts w:ascii="Times New Roman" w:hAnsi="Times New Roman" w:cs="Times New Roman"/>
        </w:rPr>
        <w:t>do dnia 15</w:t>
      </w:r>
      <w:r w:rsidR="00B97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grudnia 2023 r. </w:t>
      </w:r>
    </w:p>
    <w:p w14:paraId="33AE2BEC" w14:textId="186AF892" w:rsidR="00E34EFA" w:rsidRPr="00E34EFA" w:rsidRDefault="00E34EFA" w:rsidP="00B97836">
      <w:pPr>
        <w:pStyle w:val="Default"/>
        <w:jc w:val="both"/>
        <w:rPr>
          <w:rFonts w:ascii="Times New Roman" w:hAnsi="Times New Roman" w:cs="Times New Roman"/>
        </w:rPr>
      </w:pPr>
      <w:r w:rsidRPr="00E12680">
        <w:rPr>
          <w:rFonts w:ascii="Times New Roman" w:hAnsi="Times New Roman"/>
        </w:rPr>
        <w:t>Ze względu na trwające prace przygotowawcze pomieszczenia wirtualnej strzelnicy Zamawiający wymaga, aby Wykonawca tak zaplanował dostawę</w:t>
      </w:r>
      <w:r>
        <w:rPr>
          <w:rFonts w:ascii="Times New Roman" w:hAnsi="Times New Roman"/>
        </w:rPr>
        <w:t>,</w:t>
      </w:r>
      <w:r w:rsidRPr="00E12680">
        <w:rPr>
          <w:rFonts w:ascii="Times New Roman" w:hAnsi="Times New Roman"/>
        </w:rPr>
        <w:t xml:space="preserve"> żeby nastąpiła ona w terminie pomiędzy 01 – 15 grudnia 2023 r.</w:t>
      </w:r>
    </w:p>
    <w:p w14:paraId="3BD7D41A" w14:textId="278D8840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lastRenderedPageBreak/>
        <w:t>2. Wykonawca jest zobowiązany w szczególności: zapewnić dostawę przedmiotu umowy własnym transportem, na własny koszt i ryzyko, rozładunek, wniesienie dostarczanego sprzętu do wyznaczonego pomieszczenia i montaż/instalację, uruchomienie, konfiguracje, sprawdzenie poprawności działania</w:t>
      </w:r>
      <w:r>
        <w:rPr>
          <w:rFonts w:ascii="Times New Roman" w:hAnsi="Times New Roman" w:cs="Times New Roman"/>
        </w:rPr>
        <w:t xml:space="preserve"> </w:t>
      </w:r>
      <w:r w:rsidRPr="00E34EFA">
        <w:rPr>
          <w:rFonts w:ascii="Times New Roman" w:hAnsi="Times New Roman" w:cs="Times New Roman"/>
        </w:rPr>
        <w:t xml:space="preserve">i udzielenie instruktażu obsługi tj. przeprowadzenie szkolenia pracowników Zamawiającego. </w:t>
      </w:r>
    </w:p>
    <w:p w14:paraId="61F0BB57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Dostawa oraz uruchomienie może być realizowana jedynie w dni robocze od poniedziałku do piątku w godzinach od 8:00 do 14:00. Wykonawca zobowiązuje się powiadomić Zamawiającego, co najmniej 2 dni wcześniej o planowanym terminie dostawy. </w:t>
      </w:r>
    </w:p>
    <w:p w14:paraId="6B4FE6E6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Odbiór przedmiotu umowy zostanie potwierdzony przez Zamawiającego protokołem zdawczo – odbiorczym. </w:t>
      </w:r>
    </w:p>
    <w:p w14:paraId="7359EDC7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W przypadku zastrzeżeń do dostawy, Zamawiający wyznaczy Wykonawcy dodatkowy 7 dniowy termin do usunięcia ewentualnych wad. W razie dostarczenia sprzętu przez Wykonawcę po stwierdzeniu przez Zamawiającego wad, procedurę wskazaną w zdaniu pierwszym stosuje się odpowiednio. </w:t>
      </w:r>
    </w:p>
    <w:p w14:paraId="5C03DE9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6. Podstawą do wystawienia faktury przez Wykonawcę jest podpisany przez Strony protokół zdawczo - odbiorczy (bez zastrzeżeń) o którym mowa w § 3 ust. 1. </w:t>
      </w:r>
    </w:p>
    <w:p w14:paraId="1B7FCF2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7. Termin wykonania przedmiotu umowy, o którym mowa w ust. 1 rozumiany jest jako dzień podpisania protokołu odbioru zdawczo – odbiorczego bez zastrzeżeń. </w:t>
      </w:r>
    </w:p>
    <w:p w14:paraId="4612CC3E" w14:textId="77777777" w:rsid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</w:p>
    <w:p w14:paraId="1139F145" w14:textId="7BB0BB6A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§ 3.</w:t>
      </w:r>
    </w:p>
    <w:p w14:paraId="76E99418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Odbiór</w:t>
      </w:r>
    </w:p>
    <w:p w14:paraId="79E3471D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1F2C210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1. Z czynności odbioru przedmiotu umowy Zamawiający sporządza pisemny protokół zdawczo - odbiorczy. Odbiór uważa się za dokonany, jeżeli protokół zdawczo-odbiorczy będzie podpisany przez obie strony niniejszej umowy bez zastrzeżeń. </w:t>
      </w:r>
    </w:p>
    <w:p w14:paraId="7AFC600F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2. Wraz z dostawą przedmiotu zamówienia Wykonawca przedłoży Zamawiającemu wszelkie dokumenty dotyczące przedmiotu umowy, w tym w szczególności (jeżeli dotyczy): </w:t>
      </w:r>
    </w:p>
    <w:p w14:paraId="3647B909" w14:textId="006F6662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gwarancje, </w:t>
      </w:r>
    </w:p>
    <w:p w14:paraId="78924DA8" w14:textId="32BF31DB" w:rsidR="00E34EFA" w:rsidRPr="00E34EFA" w:rsidRDefault="0095417C" w:rsidP="00E34E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34EFA" w:rsidRPr="00E34EFA">
        <w:rPr>
          <w:rFonts w:ascii="Times New Roman" w:hAnsi="Times New Roman" w:cs="Times New Roman"/>
        </w:rPr>
        <w:t xml:space="preserve">) licencje, </w:t>
      </w:r>
    </w:p>
    <w:p w14:paraId="1FBA1980" w14:textId="4F659DFA" w:rsidR="00E34EFA" w:rsidRPr="00E34EFA" w:rsidRDefault="0095417C" w:rsidP="00E34E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34EFA" w:rsidRPr="00E34EFA">
        <w:rPr>
          <w:rFonts w:ascii="Times New Roman" w:hAnsi="Times New Roman" w:cs="Times New Roman"/>
        </w:rPr>
        <w:t xml:space="preserve">) instrukcje obsługi i konserwacji. </w:t>
      </w:r>
    </w:p>
    <w:p w14:paraId="4170F387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Jeżeli w toku czynności odbiorowych zostanie stwierdzone, że część albo całość przedmiotu odbioru nie osiągnęła gotowości do odbioru z powodu niezrealizowania całości przedmiotu umowy lub jego wad, Zamawiający może odmówić jego odbioru z winy Wykonawcy, co oznacza zwłokę Wykonawcy w wykonaniu przedmiotu umowy, w przypadku gdy umowny termin na wykonanie przedmiotu umowy już minął. </w:t>
      </w:r>
    </w:p>
    <w:p w14:paraId="253B6C7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Jeżeli w toku czynności odbiorowych zostaną stwierdzone wady: </w:t>
      </w:r>
    </w:p>
    <w:p w14:paraId="73BC023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nadające się do usunięcia, to Zamawiający może zażądać usunięcia wady wyznaczając w tym celu odpowiedni termin; fakt usunięcia wady zostanie stwierdzony protokolarnie. Terminem usunięcia wady będzie termin protokolarnego potwierdzenia przez Zamawiającego, że została usunięta. W takiej sytuacji uznaje się, że Wykonawca jest w zwłoce z wykonaniem przedmiotu umowy, w przypadku gdy umowny termin na wykonanie przedmiotu umowy już minął, </w:t>
      </w:r>
    </w:p>
    <w:p w14:paraId="0EACF529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2) nie nadające się do usunięcia, to Zamawiający może: </w:t>
      </w:r>
    </w:p>
    <w:p w14:paraId="1C45D3FA" w14:textId="54875D72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a) jeżeli wady umożliwiają użytkowanie zgodnie z przeznaczeniem - żądać wykonania w wyznaczonym terminie ponownie wskazanego zakresu przedmiotu umowy, bądź obniżenia wynagrodzenia Wykonawcy odpowiednio do utraconej wartości użytkowej, estetycznej </w:t>
      </w:r>
      <w:r w:rsidR="00B97836">
        <w:rPr>
          <w:rFonts w:ascii="Times New Roman" w:hAnsi="Times New Roman" w:cs="Times New Roman"/>
        </w:rPr>
        <w:t xml:space="preserve">                           </w:t>
      </w:r>
      <w:r w:rsidRPr="00E34EFA">
        <w:rPr>
          <w:rFonts w:ascii="Times New Roman" w:hAnsi="Times New Roman" w:cs="Times New Roman"/>
        </w:rPr>
        <w:t xml:space="preserve">i technicznej; </w:t>
      </w:r>
    </w:p>
    <w:p w14:paraId="3DE1EC7F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b) jeżeli wady uniemożliwiają lub znacznie utrudniają użytkowanie przedmiotu umowy zgodnie z przeznaczeniem, odstąpić od odbioru lub zażądać wykonania wskazanego zakresu przedmiotu umowy ponownie wyznaczając ostateczny termin ich realizacji, nie dłuższy niż 7 </w:t>
      </w:r>
      <w:r w:rsidRPr="00E34EFA">
        <w:rPr>
          <w:rFonts w:ascii="Times New Roman" w:hAnsi="Times New Roman" w:cs="Times New Roman"/>
        </w:rPr>
        <w:lastRenderedPageBreak/>
        <w:t xml:space="preserve">dni. W takiej sytuacji uznaje się że Wykonawca jest w zwłoce z wykonaniem przedmiotu umowy, w przypadku gdy umowny termin na wykonanie przedmiotu umowy już minął. </w:t>
      </w:r>
    </w:p>
    <w:p w14:paraId="1F3A9357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W przypadku stwierdzenia wady, Wykonawca zobowiązuje się do jej usunięcia w ramach wynagrodzenia, o którym mowa w § 4 ust. 1. </w:t>
      </w:r>
    </w:p>
    <w:p w14:paraId="253323DC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6. Po usunięciu przez Wykonawcę na własny koszt wady, usterki lub braku kompletności całości przedmiotu umowy, Wykonawca zgłosi pisemnie Zamawiającemu powyższy fakt, a Zamawiający po stwierdzeniu prawidłowego wykonania przedmiotu umowy dokona jego odbioru. Do ponownego odbioru zastosowanie znajdują postanowienia ust. 1-5. </w:t>
      </w:r>
    </w:p>
    <w:p w14:paraId="35F36BB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7. W przypadku niewykonania w ustalonym terminie ponownej dostawy albo nieusunięcia wad określonego zakresu przedmiotu umowy Zamawiający może odstąpić od umowy z winy </w:t>
      </w:r>
    </w:p>
    <w:p w14:paraId="64CD5DD5" w14:textId="728CE184" w:rsidR="00E34EFA" w:rsidRPr="0095417C" w:rsidRDefault="00E34EFA" w:rsidP="0095417C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Wykonawcy w terminie 30 dni od dnia powzięcia wiadomości o zaistnieniu wyżej wymienionych okoliczności zachowując prawo do naliczenia Wykonawcy zastrzeżonych kar umownych i odszkodowań na zasadach określonych w § 6 niniejszej umowy oraz do naprawienia szkody. </w:t>
      </w:r>
    </w:p>
    <w:p w14:paraId="3595975C" w14:textId="77777777" w:rsidR="00E34EFA" w:rsidRPr="006D3665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6D3665">
        <w:rPr>
          <w:rFonts w:ascii="Times New Roman" w:hAnsi="Times New Roman" w:cs="Times New Roman"/>
        </w:rPr>
        <w:t>§ 4.</w:t>
      </w:r>
    </w:p>
    <w:p w14:paraId="46DC7C3D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Wynagrodzenie</w:t>
      </w:r>
    </w:p>
    <w:p w14:paraId="13970582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23BAFB6F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1. Wykonawcy za wykonanie przedmiotu umowy, o którym mowa w § 1, zgodnie ze złożoną ofertą przysługuje wynagrodzenie w wysokości: </w:t>
      </w:r>
    </w:p>
    <w:p w14:paraId="574C956F" w14:textId="3563DAB4" w:rsidR="00E34EFA" w:rsidRPr="00E34EFA" w:rsidRDefault="0095417C" w:rsidP="00E34E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Netto; </w:t>
      </w:r>
      <w:r w:rsidR="00E34EFA" w:rsidRPr="00E34EFA">
        <w:rPr>
          <w:rFonts w:ascii="Times New Roman" w:hAnsi="Times New Roman" w:cs="Times New Roman"/>
        </w:rPr>
        <w:t>…………….. zł</w:t>
      </w:r>
      <w:r>
        <w:rPr>
          <w:rFonts w:ascii="Times New Roman" w:hAnsi="Times New Roman" w:cs="Times New Roman"/>
        </w:rPr>
        <w:t>,</w:t>
      </w:r>
      <w:r w:rsidR="00E34EFA" w:rsidRPr="00E34EFA">
        <w:rPr>
          <w:rFonts w:ascii="Times New Roman" w:hAnsi="Times New Roman" w:cs="Times New Roman"/>
        </w:rPr>
        <w:t xml:space="preserve"> </w:t>
      </w:r>
    </w:p>
    <w:p w14:paraId="300DA16F" w14:textId="5E0FD2FB" w:rsidR="00E34EFA" w:rsidRPr="00E34EFA" w:rsidRDefault="0095417C" w:rsidP="00E34E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VAT: </w:t>
      </w:r>
      <w:r w:rsidR="00E34EFA" w:rsidRPr="00E34EFA">
        <w:rPr>
          <w:rFonts w:ascii="Times New Roman" w:hAnsi="Times New Roman" w:cs="Times New Roman"/>
        </w:rPr>
        <w:t xml:space="preserve">……………… zł, </w:t>
      </w:r>
    </w:p>
    <w:p w14:paraId="15F6FE90" w14:textId="6EE8EC19" w:rsidR="00E34EFA" w:rsidRPr="00E34EFA" w:rsidRDefault="0095417C" w:rsidP="00E34E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</w:t>
      </w:r>
      <w:r w:rsidR="00E34EFA" w:rsidRPr="00E34EFA">
        <w:rPr>
          <w:rFonts w:ascii="Times New Roman" w:hAnsi="Times New Roman" w:cs="Times New Roman"/>
        </w:rPr>
        <w:t>……………………zł (słownie złotych brutto:………………………………</w:t>
      </w:r>
      <w:r>
        <w:rPr>
          <w:rFonts w:ascii="Times New Roman" w:hAnsi="Times New Roman" w:cs="Times New Roman"/>
        </w:rPr>
        <w:t>…………</w:t>
      </w:r>
      <w:r w:rsidR="00E34EFA" w:rsidRPr="00E34EFA">
        <w:rPr>
          <w:rFonts w:ascii="Times New Roman" w:hAnsi="Times New Roman" w:cs="Times New Roman"/>
        </w:rPr>
        <w:t xml:space="preserve">.). </w:t>
      </w:r>
    </w:p>
    <w:p w14:paraId="3F90889E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2. Wynagrodzenie z tytułu wykonania przedmiotu umowy płatne będzie przelewem na rachunek bankowy Wykonawcy wskazany na fakturze w terminie do 14 dni, licząc od dnia doręczenia Zamawiającemu prawidłowo wystawionej przez Wykonawcę faktury, której integralnym załącznikiem będzie protokół zdawczo-odbiorczy, o którym mowa w § 3 ust. 1. </w:t>
      </w:r>
    </w:p>
    <w:p w14:paraId="26D5F8FB" w14:textId="7059B383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Wynagrodzenie jest współfinansowane ze środków Ministerstwa Obrony Narodowej </w:t>
      </w:r>
      <w:r w:rsidR="006D3665">
        <w:rPr>
          <w:rFonts w:ascii="Times New Roman" w:hAnsi="Times New Roman" w:cs="Times New Roman"/>
        </w:rPr>
        <w:t xml:space="preserve">                        </w:t>
      </w:r>
      <w:r w:rsidRPr="00E34EFA">
        <w:rPr>
          <w:rFonts w:ascii="Times New Roman" w:hAnsi="Times New Roman" w:cs="Times New Roman"/>
        </w:rPr>
        <w:t>w ramach konkursu „Strzelnica w powiecie 2023” – Nr 4/2023/CWCR</w:t>
      </w:r>
    </w:p>
    <w:p w14:paraId="79BD7804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Wynagrodzenie określone w ust. 1 zawiera wszelkie koszty i opłaty związane z realizacją przedmiotu zamówienia i zaspokaja wszelkie roszczenia Wykonawcy wobec Zamawiającego z tytułu wykonania niniejszej umowy. </w:t>
      </w:r>
    </w:p>
    <w:p w14:paraId="74B2328D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Za datę zapłaty wynagrodzenia Wykonawcy uważa się datę obciążenia rachunku bankowego Zamawiającego. </w:t>
      </w:r>
    </w:p>
    <w:p w14:paraId="734A4A39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6. Faktura za wykonany przedmiot umowy winna być wystawiona następująco: </w:t>
      </w:r>
    </w:p>
    <w:p w14:paraId="040E686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Nabywca: Powiat Kłodzki ul. Okrzei 1.57-300 Kłodzko NIP 8831680036</w:t>
      </w:r>
    </w:p>
    <w:p w14:paraId="37C88027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Odbiorca: Starostwo Powiatowe w Kłodzku ul. Okrzei 1.57-300 Kłodzko</w:t>
      </w:r>
    </w:p>
    <w:p w14:paraId="21E92340" w14:textId="239018F6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7. Wykonawca oświadcza, że rachunek rozliczeniowy wskazany na fakturze, wystawionej </w:t>
      </w:r>
      <w:r w:rsidR="006D3665">
        <w:rPr>
          <w:rFonts w:ascii="Times New Roman" w:hAnsi="Times New Roman" w:cs="Times New Roman"/>
        </w:rPr>
        <w:t xml:space="preserve">                     </w:t>
      </w:r>
      <w:r w:rsidRPr="00E34EFA">
        <w:rPr>
          <w:rFonts w:ascii="Times New Roman" w:hAnsi="Times New Roman" w:cs="Times New Roman"/>
        </w:rPr>
        <w:t xml:space="preserve">w jego imieniu, zgodnie z ust. 2, jest rachunkiem dla którego zgodnie z Rozdziałem 3a ustawy Prawo </w:t>
      </w:r>
    </w:p>
    <w:p w14:paraId="07FA01E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Bankowe (Dz. U. z 2021r., poz. 2439 ze zm.) prowadzony jest rachunek VAT. </w:t>
      </w:r>
    </w:p>
    <w:p w14:paraId="1D26CDFC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8. Wykonawca, oświadcza, że rachunek rozliczeniowy, o którym mowa w ust. 8, jest rachunkiem wskazanym dla Wykonawcy w wykazie informacji o podatnikach VAT prowadzonym przez szefa </w:t>
      </w:r>
    </w:p>
    <w:p w14:paraId="74B90DB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Krajowej Administracji Skarbowej tzw. Białej Liście. </w:t>
      </w:r>
    </w:p>
    <w:p w14:paraId="7A4F34A3" w14:textId="3C524295" w:rsidR="00E34EFA" w:rsidRPr="00E34EFA" w:rsidRDefault="0095417C" w:rsidP="00E34EF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34EFA" w:rsidRPr="00E34EFA">
        <w:rPr>
          <w:rFonts w:ascii="Times New Roman" w:hAnsi="Times New Roman" w:cs="Times New Roman"/>
        </w:rPr>
        <w:t xml:space="preserve">. Jeżeli na fakturze, o której mowa w ust. 2, podano rachunek rozliczeniowy, który nie jest rachunkiem Wykonawcy, o którym mowa w ust. 8, w przypadku braku korekty faktur </w:t>
      </w:r>
      <w:r w:rsidR="006D3665">
        <w:rPr>
          <w:rFonts w:ascii="Times New Roman" w:hAnsi="Times New Roman" w:cs="Times New Roman"/>
        </w:rPr>
        <w:t xml:space="preserve">                               </w:t>
      </w:r>
      <w:r w:rsidR="00E34EFA" w:rsidRPr="00E34EFA">
        <w:rPr>
          <w:rFonts w:ascii="Times New Roman" w:hAnsi="Times New Roman" w:cs="Times New Roman"/>
        </w:rPr>
        <w:t xml:space="preserve">w terminie </w:t>
      </w:r>
    </w:p>
    <w:p w14:paraId="4BA33C70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3 dni roboczych, zamawiający dokona płatności na rachunek ujawniony na tzw. Białej Liście.</w:t>
      </w:r>
    </w:p>
    <w:p w14:paraId="3182D6E9" w14:textId="77777777" w:rsidR="006D3665" w:rsidRDefault="006D3665" w:rsidP="00B97836">
      <w:pPr>
        <w:pStyle w:val="Default"/>
        <w:rPr>
          <w:rFonts w:ascii="Times New Roman" w:hAnsi="Times New Roman" w:cs="Times New Roman"/>
        </w:rPr>
      </w:pPr>
    </w:p>
    <w:p w14:paraId="6C80D03B" w14:textId="77777777" w:rsidR="002E13FF" w:rsidRDefault="002E13FF" w:rsidP="00B97836">
      <w:pPr>
        <w:pStyle w:val="Default"/>
        <w:rPr>
          <w:rFonts w:ascii="Times New Roman" w:hAnsi="Times New Roman" w:cs="Times New Roman"/>
        </w:rPr>
      </w:pPr>
    </w:p>
    <w:p w14:paraId="04FF8760" w14:textId="3ABC8B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lastRenderedPageBreak/>
        <w:t xml:space="preserve">§ </w:t>
      </w:r>
      <w:r w:rsidRPr="006D3665">
        <w:rPr>
          <w:rFonts w:ascii="Times New Roman" w:hAnsi="Times New Roman" w:cs="Times New Roman"/>
        </w:rPr>
        <w:t>5.</w:t>
      </w:r>
    </w:p>
    <w:p w14:paraId="59F91BCE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Gwarancja</w:t>
      </w:r>
    </w:p>
    <w:p w14:paraId="44AC94F0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2BDA92A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1. Wykonawca udziela Zamawiającemu pisemnej gwarancji jakości na wykonany przedmiot umowy na okres 24 miesięcy. </w:t>
      </w:r>
      <w:bookmarkStart w:id="1" w:name="_Hlk147910039"/>
      <w:r w:rsidRPr="00E34EFA">
        <w:rPr>
          <w:rFonts w:ascii="Times New Roman" w:hAnsi="Times New Roman" w:cs="Times New Roman"/>
        </w:rPr>
        <w:t xml:space="preserve">Bieg terminu gwarancji rozpoczyna się w dniu następnym po podpisaniu przez strony protokołu zdawczo-odbiorczego, potwierdzającego wykonanie przedmiotu umowy zgodnie z niniejszą umową. </w:t>
      </w:r>
    </w:p>
    <w:bookmarkEnd w:id="1"/>
    <w:p w14:paraId="7B38035A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2. W przypadku, gdy okresy gwarancji producentów są dłuższe niż okres gwarancji, o którym mowa w ust. 1, udzielonej przez Wykonawcę, Zamawiający uprawniony jest do dochodzenia roszczeń gwarancyjnych z kart gwarancyjnych producentów. Skorzystanie przez Zamawiającego z gwarancji producentów nie wyłącza możliwości dochodzenia roszczeń gwarancyjnych od Wykonawcy, chyba że termin gwarancji udzielonej przez Wykonawcę już minął. </w:t>
      </w:r>
    </w:p>
    <w:p w14:paraId="2EE57DDF" w14:textId="01183A2A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Z tytułu udzielonej gwarancji Wykonawca jest odpowiedzialny wobec Zamawiającego </w:t>
      </w:r>
      <w:r w:rsidR="006D3665">
        <w:rPr>
          <w:rFonts w:ascii="Times New Roman" w:hAnsi="Times New Roman" w:cs="Times New Roman"/>
        </w:rPr>
        <w:t xml:space="preserve">                      </w:t>
      </w:r>
      <w:r w:rsidRPr="00E34EFA">
        <w:rPr>
          <w:rFonts w:ascii="Times New Roman" w:hAnsi="Times New Roman" w:cs="Times New Roman"/>
        </w:rPr>
        <w:t xml:space="preserve">za wady przedmiotu umowy zmniejszające jego wartość lub użyteczność ze względu na cel </w:t>
      </w:r>
      <w:r w:rsidR="006D3665">
        <w:rPr>
          <w:rFonts w:ascii="Times New Roman" w:hAnsi="Times New Roman" w:cs="Times New Roman"/>
        </w:rPr>
        <w:t xml:space="preserve">                  </w:t>
      </w:r>
      <w:r w:rsidRPr="00E34EFA">
        <w:rPr>
          <w:rFonts w:ascii="Times New Roman" w:hAnsi="Times New Roman" w:cs="Times New Roman"/>
        </w:rPr>
        <w:t xml:space="preserve">w umowie określony lub wynikający z przeznaczenia przedmiotu umowy, a w szczególności za rozwiązania niezgodne  z obowiązującymi przepisami prawa i normami technicznymi, </w:t>
      </w:r>
      <w:r w:rsidR="006D3665">
        <w:rPr>
          <w:rFonts w:ascii="Times New Roman" w:hAnsi="Times New Roman" w:cs="Times New Roman"/>
        </w:rPr>
        <w:t xml:space="preserve">                           </w:t>
      </w:r>
      <w:r w:rsidRPr="00E34EFA">
        <w:rPr>
          <w:rFonts w:ascii="Times New Roman" w:hAnsi="Times New Roman" w:cs="Times New Roman"/>
        </w:rPr>
        <w:t xml:space="preserve">a także wytycznymi Zamawiającego. </w:t>
      </w:r>
      <w:r w:rsidR="006D3665">
        <w:rPr>
          <w:rFonts w:ascii="Times New Roman" w:hAnsi="Times New Roman" w:cs="Times New Roman"/>
        </w:rPr>
        <w:t xml:space="preserve">  </w:t>
      </w:r>
    </w:p>
    <w:p w14:paraId="351A9653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W okresie udzielonej gwarancji Wykonawca zobowiązuje się do: </w:t>
      </w:r>
    </w:p>
    <w:p w14:paraId="5805BE79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nieodpłatnego wykonywania napraw gwarancyjnych, </w:t>
      </w:r>
    </w:p>
    <w:p w14:paraId="6F691D5E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2) zapewnienia nieodpłatnego serwisu urządzeń w okresie trwania gwarancji, obejmującego                                    w szczególności okresowe przeglądy konserwacyjne, zgodnie z wymogami producenta. </w:t>
      </w:r>
    </w:p>
    <w:p w14:paraId="2E98913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W okresie gwarancji Wykonawca zobowiązany będzie, w przypadku wystąpienia awarii, usterki lub wady przedmiotu umowy do: </w:t>
      </w:r>
    </w:p>
    <w:p w14:paraId="2E06C9F6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bezpłatnej naprawy, jeżeli wada lub usterka powstały nie z winy Zamawiającego (w tym także użytkownika przedmiotu umowy), </w:t>
      </w:r>
    </w:p>
    <w:p w14:paraId="557EAEF1" w14:textId="2ADF82E6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2) bezpłatnej wymiany na nowy przedmiot umowy wolny od wad w terminie 7 dni </w:t>
      </w:r>
      <w:r w:rsidR="00F7085E">
        <w:rPr>
          <w:rFonts w:ascii="Times New Roman" w:hAnsi="Times New Roman" w:cs="Times New Roman"/>
        </w:rPr>
        <w:t>roboczych</w:t>
      </w:r>
      <w:r w:rsidRPr="00E34EFA">
        <w:rPr>
          <w:rFonts w:ascii="Times New Roman" w:hAnsi="Times New Roman" w:cs="Times New Roman"/>
        </w:rPr>
        <w:t xml:space="preserve"> -  w przypadku dwukrotnej awarii, jeżeli wada lub usterka powstały nie z winy Zamawiającego (w tym także użytkownika przedmiotu umowy). Wykonawca zobowiązany jest do jego wymiany na nowy przedmiot umowy o tożsamych lub lepszych parametrach technicznych określonych w opisie przedmiotu zamówienia, </w:t>
      </w:r>
    </w:p>
    <w:p w14:paraId="780A45D0" w14:textId="6AA3A792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3) bezpłatnej wymiany na nowy przedmiot umowy wolny od wad w terminie 7 dni </w:t>
      </w:r>
      <w:r w:rsidR="00F7085E">
        <w:rPr>
          <w:rFonts w:ascii="Times New Roman" w:hAnsi="Times New Roman" w:cs="Times New Roman"/>
        </w:rPr>
        <w:t>roboczych</w:t>
      </w:r>
      <w:r w:rsidRPr="00E34EFA">
        <w:rPr>
          <w:rFonts w:ascii="Times New Roman" w:hAnsi="Times New Roman" w:cs="Times New Roman"/>
        </w:rPr>
        <w:t xml:space="preserve"> - w przypadku stwierdzenia wady lub usterki uniemożliwiającej użytkowanie lub naprawę przedmiotu umowy. </w:t>
      </w:r>
    </w:p>
    <w:p w14:paraId="3D253CD7" w14:textId="19DB649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6. W przypadku wystąpienia konieczności naprawy przedmiotu umowy poza Zespołem Szkół Technicznych w Kłodzku, Wykonawca zapewni jego naprawę i dostawę naprawionego przedmiotu umowy na własny koszt w terminie 14 dni </w:t>
      </w:r>
      <w:r w:rsidR="00F7085E">
        <w:rPr>
          <w:rFonts w:ascii="Times New Roman" w:hAnsi="Times New Roman" w:cs="Times New Roman"/>
        </w:rPr>
        <w:t>roboczych</w:t>
      </w:r>
      <w:r w:rsidRPr="00E34EFA">
        <w:rPr>
          <w:rFonts w:ascii="Times New Roman" w:hAnsi="Times New Roman" w:cs="Times New Roman"/>
        </w:rPr>
        <w:t xml:space="preserve"> od dnia odebrania przedmiotu dostawy z </w:t>
      </w:r>
      <w:r w:rsidR="00F7085E">
        <w:rPr>
          <w:rFonts w:ascii="Times New Roman" w:hAnsi="Times New Roman" w:cs="Times New Roman"/>
        </w:rPr>
        <w:t>tej jednostki</w:t>
      </w:r>
      <w:r w:rsidRPr="00E34EFA">
        <w:rPr>
          <w:rFonts w:ascii="Times New Roman" w:hAnsi="Times New Roman" w:cs="Times New Roman"/>
        </w:rPr>
        <w:t>.</w:t>
      </w:r>
    </w:p>
    <w:p w14:paraId="589BDCBF" w14:textId="014F742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7. Wykonawca zapewnia możliwość usunięcia usterki lub awarii przez Zamawiającego po</w:t>
      </w:r>
      <w:r w:rsidR="00F7085E">
        <w:rPr>
          <w:rFonts w:ascii="Times New Roman" w:hAnsi="Times New Roman" w:cs="Times New Roman"/>
        </w:rPr>
        <w:t xml:space="preserve">przez </w:t>
      </w:r>
      <w:r w:rsidRPr="00E34EFA">
        <w:rPr>
          <w:rFonts w:ascii="Times New Roman" w:hAnsi="Times New Roman" w:cs="Times New Roman"/>
        </w:rPr>
        <w:t xml:space="preserve">  konsultacj</w:t>
      </w:r>
      <w:r w:rsidR="00F7085E">
        <w:rPr>
          <w:rFonts w:ascii="Times New Roman" w:hAnsi="Times New Roman" w:cs="Times New Roman"/>
        </w:rPr>
        <w:t>e</w:t>
      </w:r>
      <w:r w:rsidRPr="00E34EFA">
        <w:rPr>
          <w:rFonts w:ascii="Times New Roman" w:hAnsi="Times New Roman" w:cs="Times New Roman"/>
        </w:rPr>
        <w:t xml:space="preserve"> telefoniczn</w:t>
      </w:r>
      <w:r w:rsidR="00F7085E">
        <w:rPr>
          <w:rFonts w:ascii="Times New Roman" w:hAnsi="Times New Roman" w:cs="Times New Roman"/>
        </w:rPr>
        <w:t>ą</w:t>
      </w:r>
      <w:r w:rsidRPr="00E34EFA">
        <w:rPr>
          <w:rFonts w:ascii="Times New Roman" w:hAnsi="Times New Roman" w:cs="Times New Roman"/>
        </w:rPr>
        <w:t xml:space="preserve"> lub za pomocą poczty elektronicznej - jeżeli pozwoli na to charakter usterki lub awarii. </w:t>
      </w:r>
      <w:r w:rsidR="00F7085E">
        <w:rPr>
          <w:rFonts w:ascii="Times New Roman" w:hAnsi="Times New Roman" w:cs="Times New Roman"/>
        </w:rPr>
        <w:t>Dotyczy tzw. banalnych usterek.</w:t>
      </w:r>
    </w:p>
    <w:p w14:paraId="6E7060A7" w14:textId="1F24CCCA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8. Serwis gwarancyjny wykonywany będzie w miejscu dostawy we wszystkie dni robocze, </w:t>
      </w:r>
      <w:r w:rsidR="006D3665">
        <w:rPr>
          <w:rFonts w:ascii="Times New Roman" w:hAnsi="Times New Roman" w:cs="Times New Roman"/>
        </w:rPr>
        <w:t xml:space="preserve">                   </w:t>
      </w:r>
      <w:r w:rsidRPr="00E34EFA">
        <w:rPr>
          <w:rFonts w:ascii="Times New Roman" w:hAnsi="Times New Roman" w:cs="Times New Roman"/>
        </w:rPr>
        <w:t xml:space="preserve">w godzinach uzgodnionych z przedstawicielem Zamawiającego. W przypadku niemożności naprawy przedmiotu zamówienia w miejscu dostawy, Wykonawca zobowiązuje się do odebrania i dostarczenia przedmiotu umowy z i do miejsca dostawy na własny koszt i ryzyko. </w:t>
      </w:r>
    </w:p>
    <w:p w14:paraId="6838DBA1" w14:textId="2C6F7B4C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9. Maksymalny czas reakcji liczony od momentu zgłoszenia przez Zamawiającego telefonicznie lub drogą mailową o usterce lub awarii do czasu przybycia na miejsce Wykonawcy lub innej osoby upoważnionej, wstępne zdiagnozowanie przyczyny usterki lub awarii i oszacowanie czasu naprawy wyn</w:t>
      </w:r>
      <w:r w:rsidR="00F7085E">
        <w:rPr>
          <w:rFonts w:ascii="Times New Roman" w:hAnsi="Times New Roman" w:cs="Times New Roman"/>
        </w:rPr>
        <w:t>osi</w:t>
      </w:r>
      <w:r w:rsidRPr="00E34EFA">
        <w:rPr>
          <w:rFonts w:ascii="Times New Roman" w:hAnsi="Times New Roman" w:cs="Times New Roman"/>
        </w:rPr>
        <w:t xml:space="preserve"> 2 dni robocze. </w:t>
      </w:r>
    </w:p>
    <w:p w14:paraId="684E9E28" w14:textId="7BE2BB44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lastRenderedPageBreak/>
        <w:t xml:space="preserve">10. Termin usunięcia awarii, wad i usterek winien być nie dłuższy niż 7 dni </w:t>
      </w:r>
      <w:r w:rsidR="00F7085E">
        <w:rPr>
          <w:rFonts w:ascii="Times New Roman" w:hAnsi="Times New Roman" w:cs="Times New Roman"/>
        </w:rPr>
        <w:t>roboczych</w:t>
      </w:r>
      <w:r w:rsidRPr="00E34EFA">
        <w:rPr>
          <w:rFonts w:ascii="Times New Roman" w:hAnsi="Times New Roman" w:cs="Times New Roman"/>
        </w:rPr>
        <w:t xml:space="preserve"> od dnia powiadomienia Wykonawcy telefonicznie lub drogą elektroniczną o awarii, wadzie lub usterce, z zastrzeżeniem ust. 5 pkt 2 i 3 oraz ust. 6</w:t>
      </w:r>
      <w:r w:rsidR="00F7085E">
        <w:rPr>
          <w:rFonts w:ascii="Times New Roman" w:hAnsi="Times New Roman" w:cs="Times New Roman"/>
        </w:rPr>
        <w:t xml:space="preserve"> i ust. 9.</w:t>
      </w:r>
    </w:p>
    <w:p w14:paraId="2B16493D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11. W przypadkach o których mowa w ust. 3 okres gwarancji ulegnie przedłużeniu odpowiednio: </w:t>
      </w:r>
    </w:p>
    <w:p w14:paraId="1104616F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w przypadku naprawy przedmiotu umowy – o okres wykonywania naprawy, </w:t>
      </w:r>
    </w:p>
    <w:p w14:paraId="701AA29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2) w przypadku dokonania wymiany – o okres gwarancji – w stosunku do wymienionego przedmiotu umowy. </w:t>
      </w:r>
    </w:p>
    <w:p w14:paraId="48DD18D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12. W okresie gwarancji wszelkie koszty związane z usunięciem awarii, usterek i wad w tym dostarczenie uszkodzonego lub wadliwego przedmiotu dostawy do punktu serwisowego, stwierdzonej w przedmiocie niniejszej umowy obciążają Wykonawcę. </w:t>
      </w:r>
    </w:p>
    <w:p w14:paraId="650F6FD5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13. Umowa w części określającej obowiązki Wykonawcy z tytułu gwarancji, po odbiorze przedmiotu umowy, będzie stanowić dokument gwarancyjny w rozumieniu przepisów Kodeksu cywilnego. Podpisanie przez strony bezusterkowego protokołu zdawczo – odbiorczego zamówienia jest jednoznaczne z udzieleniem Zamawiającemu pisemnej gwarancji na całość dostarczonego przedmiotu umowy. </w:t>
      </w:r>
    </w:p>
    <w:p w14:paraId="340E8FD0" w14:textId="2F3FCF31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14. Zamawiający zastrzega sobie prawo obciążenia Wykonawcy wszystkimi kosztami usunięcia wady, usterki lub awarii jeśli Wykonawca nie przystąpi do ich usunięcia w terminie określonym w ust. 5, 6 i 10. </w:t>
      </w:r>
    </w:p>
    <w:p w14:paraId="2DAFDE41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§ </w:t>
      </w:r>
      <w:r w:rsidRPr="006D3665">
        <w:rPr>
          <w:rFonts w:ascii="Times New Roman" w:hAnsi="Times New Roman" w:cs="Times New Roman"/>
        </w:rPr>
        <w:t>6.</w:t>
      </w:r>
    </w:p>
    <w:p w14:paraId="4EEE2639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Kary umowne</w:t>
      </w:r>
    </w:p>
    <w:p w14:paraId="213D44E8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</w:p>
    <w:p w14:paraId="468936D9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1. Za niewykonanie lub nienależyte wykonanie umowy Wykonawca zapłaci Zamawiającemu kary umowne: </w:t>
      </w:r>
    </w:p>
    <w:p w14:paraId="1909F003" w14:textId="4A209806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za zwłokę w dostarczeniu lub świadczeniu określonego w umowie przedmiotu umowy </w:t>
      </w:r>
      <w:r w:rsidR="006D3665">
        <w:rPr>
          <w:rFonts w:ascii="Times New Roman" w:hAnsi="Times New Roman" w:cs="Times New Roman"/>
        </w:rPr>
        <w:t xml:space="preserve">                           </w:t>
      </w:r>
      <w:r w:rsidRPr="00E34EFA">
        <w:rPr>
          <w:rFonts w:ascii="Times New Roman" w:hAnsi="Times New Roman" w:cs="Times New Roman"/>
        </w:rPr>
        <w:t xml:space="preserve">w wysokości 0,2 % wynagrodzenia brutto określonego w § 4 ust. 1, za każdy rozpoczęty dzień zwłoki; </w:t>
      </w:r>
    </w:p>
    <w:p w14:paraId="2D495A04" w14:textId="365E14F3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2) za zwłokę w usunięciu awarii, wady lub usterki albo braków ilościowych stwierdzonych przy odbiorze lub w okresie gwarancji i rękojmi w wysokości 0,2 % wynagrodzenia brutto określonego w § 4 ust. 1, za każdy rozpoczęty dzień zwłoki, liczonego od dnia wyznaczonego na usunięcie wady, awarii lub usterki; </w:t>
      </w:r>
    </w:p>
    <w:p w14:paraId="720F0465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3) za odstąpienie od umowy przez Zamawiającego lub Wykonawcę z przyczyn leżących po stronie Wykonawcy – Wykonawca zapłaci Zamawiającemu karę umowną w wysokości 10% wynagrodzenia brutto, określonego w § 4 ust. 1; </w:t>
      </w:r>
    </w:p>
    <w:p w14:paraId="452898B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4) za innego rodzaju nienależyte – niezgodne z umową (w szczególności w zakresie jakości stosowanych materiałów lub urządzeń) wykonanie przedmiotu zamówienia w wysokości 0,2 % wynagrodzenia brutto określonego w § 4 ust. 1, za każde stwierdzone naruszenie. </w:t>
      </w:r>
    </w:p>
    <w:p w14:paraId="41769DD6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2. Niezależnie od postanowień ust 1, Zamawiający może dochodzić odszkodowania na zasadach ogólnych do wysokości rzeczywiście poniesionej szkody. </w:t>
      </w:r>
    </w:p>
    <w:p w14:paraId="7E91E4E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Wykonawca zobowiązuje się pokryć wszystkie szkody poniesione przez Zamawiającego lub osoby trzecie, powstałe w czasie wykonywania niniejszej umowy z przyczyn leżących po stronie Wykonawcy, które wyniknęły z wadliwego lub nieterminowego wykonania umowy. </w:t>
      </w:r>
    </w:p>
    <w:p w14:paraId="3E0804D5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W przypadku wystąpienia okoliczności uprawniających Zamawiającego do naliczenia Wykonawcy którejkolwiek z kar umownych, o których mowa w ust. 1, Zamawiający naliczy karę umowną i wezwie Wykonawcę do jej zapłaty w terminie wskazanym w wezwaniu, nie krótszym niż 5 dni albo do przedstawienia w tym terminie wyjaśnień, oświadczeń lub dokumentów wskazujących na to, że do naruszenia doszło wskutek okoliczności, za które Wykonawca nie ponosi odpowiedzialności. W przypadku braku odpowiedzi Wykonawcy na wezwanie, o którym mowa w zdaniu poprzedzającym, Zamawiający uzna, że Wykonawca uznał zasadność i wysokość naliczonej mu kary umownej i uprawniony będzie, z zastrzeżeniem </w:t>
      </w:r>
      <w:r w:rsidRPr="00E34EFA">
        <w:rPr>
          <w:rFonts w:ascii="Times New Roman" w:hAnsi="Times New Roman" w:cs="Times New Roman"/>
        </w:rPr>
        <w:lastRenderedPageBreak/>
        <w:t xml:space="preserve">uwzględnienia obowiązujących przepisów prawa, do jej potrącenia z płatności faktury VAT wystawionej przez Wykonawcę, na co Wykonawca wyraża zgodę. </w:t>
      </w:r>
    </w:p>
    <w:p w14:paraId="54AE23CA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Łączna suma wszystkich kar umownych ze wszystkich tytułów, naliczonych na podstawie niniejszej umowy, nie przekroczy równowartości 30 % łącznego wynagrodzenia brutto określonego w § 4 ust. 1 umowy. </w:t>
      </w:r>
    </w:p>
    <w:p w14:paraId="379FD001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§ </w:t>
      </w:r>
      <w:r w:rsidRPr="006D3665">
        <w:rPr>
          <w:rFonts w:ascii="Times New Roman" w:hAnsi="Times New Roman" w:cs="Times New Roman"/>
        </w:rPr>
        <w:t>7.</w:t>
      </w:r>
    </w:p>
    <w:p w14:paraId="08FB851E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Zmiany treści umowy</w:t>
      </w:r>
    </w:p>
    <w:p w14:paraId="342E7FB4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76E5F1E1" w14:textId="3A781731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1. Zamawiający przewiduje możliwość zmiany Umowy w następującym zakresie </w:t>
      </w:r>
      <w:r w:rsidR="006D3665">
        <w:rPr>
          <w:rFonts w:ascii="Times New Roman" w:hAnsi="Times New Roman" w:cs="Times New Roman"/>
        </w:rPr>
        <w:t xml:space="preserve">                                            </w:t>
      </w:r>
      <w:r w:rsidRPr="00E34EFA">
        <w:rPr>
          <w:rFonts w:ascii="Times New Roman" w:hAnsi="Times New Roman" w:cs="Times New Roman"/>
        </w:rPr>
        <w:t xml:space="preserve">i przypadkach: </w:t>
      </w:r>
    </w:p>
    <w:p w14:paraId="6E7D4E9B" w14:textId="21B8BD6B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zmiany przepisów prawa, wytycznych oraz umowy zawartej pomiędzy Zamawiającym </w:t>
      </w:r>
      <w:r w:rsidR="006D3665">
        <w:rPr>
          <w:rFonts w:ascii="Times New Roman" w:hAnsi="Times New Roman" w:cs="Times New Roman"/>
        </w:rPr>
        <w:t xml:space="preserve">                          </w:t>
      </w:r>
      <w:r w:rsidRPr="00E34EFA">
        <w:rPr>
          <w:rFonts w:ascii="Times New Roman" w:hAnsi="Times New Roman" w:cs="Times New Roman"/>
        </w:rPr>
        <w:t xml:space="preserve">a Ministerstwem Obrony Narodowej w ramach Konkursu Ofert „Strzelnica w powiecie 2023” Nr 4/2023/CWCR w zakresie mającym wpływ na realizację umowy lub zakres świadczenia którejkolwiek ze stron, oraz wynikającej z tego konieczności dostosowania umowy; </w:t>
      </w:r>
    </w:p>
    <w:p w14:paraId="583D728A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2) zmiany terminu wykonania przedmiotu umowy w przypadku: </w:t>
      </w:r>
    </w:p>
    <w:p w14:paraId="485FF71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a) wstrzymania przez Zamawiającego realizacji przedmiotu umowy, nie wynikającego z winy Wykonawcy, </w:t>
      </w:r>
    </w:p>
    <w:p w14:paraId="24962656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b) jeżeli Wykonawca zgłosi przeszkodę w realizacji zadania zawinioną przez Zamawiającego; </w:t>
      </w:r>
    </w:p>
    <w:p w14:paraId="2F497EF2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c) wstrzymania/przerwania wykonania przedmiotu umowy z przyczyn zależnych od Zamawiającego lub będących następstwem zaistnienia siły wyższej definiowanej jako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 – w zakresie dostosowania Umowy do tych zmian. </w:t>
      </w:r>
    </w:p>
    <w:p w14:paraId="3197CB4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3) zmiany przedmiotu umowy w przypadku, gdy pierwotnie oferowany przez Wykonawcę sprzęt przestanie być dostępny na rynku, co powinno zostać udokumentowane przez Wykonawcę, wskutek okoliczności, których nie można było przewidzieć w dacie zawierania umowy (np. wyczerpanie zapasów, zaprzestanie jego produkcji, brak podzespołów do produkcji). W takim przypadku Wykonawca zaoferuje sprzęt o parametrach i właściwościach tożsamych lub lepszych oraz o nie krótszym niż oferowany okres gwarancji, za cenę nie wyższą niż cena przedmiotu pierwotnie zaoferowanego. </w:t>
      </w:r>
    </w:p>
    <w:p w14:paraId="275D3F14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2. Zmiany, o których mowa w ust. 1 pkt 1-3 powyżej, nie mogą spowodować zwiększenia wartości wynagrodzenia brutto, o której mowa w § 4 ust. 1 umowy. </w:t>
      </w:r>
    </w:p>
    <w:p w14:paraId="3F499A2A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Zmiana terminu wykonania przedmiotu umowy, o której mowa w ust. 1 umowy, może ulec zmianie o czas, o jaki wyżej wskazane okoliczności wpłynęły na termin wykonania Umowy przez Wykonawcę, to jest uniemożliwiły Wykonawcy terminową realizację przedmiotu umowy. </w:t>
      </w:r>
    </w:p>
    <w:p w14:paraId="05AC0412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4. Strona chcąca dokonać zmiany Umowy jest zobowiązana złożyć wniosek, a wraz z nim inne odpowiednie dokumenty oraz wszelkie informacje uzasadniające żądanie zmiany Umowy, stosownie do zdarzenia lub okoliczności stanowiących podstawę żądania zmiany. Każda ze stron może zwrócić się o dodatkowe dokumenty, oraz wyjaśnienia do drugiej strony. </w:t>
      </w:r>
    </w:p>
    <w:p w14:paraId="3324CC9B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5. Strona wnioskująca o zmianę terminu wykonania Umowy zobowiązana jest do wykazania, że ze względu na zaistniałe okoliczności – uprawniające do dokonania zmiany – dochowanie pierwotnego terminu jest niemożliwe. </w:t>
      </w:r>
    </w:p>
    <w:p w14:paraId="25CA1447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6. W przypadku złożenia wniosku o zmianę druga Strona jest zobowiązana w terminie 7 dni od dnia otrzymania wniosku do ustosunkowania się do niego. Przede wszystkim druga Strona może: </w:t>
      </w:r>
    </w:p>
    <w:p w14:paraId="5478A396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1) zaakceptować wniosek o zmianę, </w:t>
      </w:r>
    </w:p>
    <w:p w14:paraId="33288962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lastRenderedPageBreak/>
        <w:t xml:space="preserve">2) wezwać Stronę wnioskującą o zmianę do uzupełnienia wniosku lub przedstawienia dodatkowych wyjaśnień wraz ze stosownym uzasadnieniem takiego wezwania, </w:t>
      </w:r>
    </w:p>
    <w:p w14:paraId="352B50EA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3) zaproponować podjęcie negocjacji treści umowy w zakresie wnioskowanej zmiany, </w:t>
      </w:r>
    </w:p>
    <w:p w14:paraId="59CBF274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4) odrzucić wniosek o zmianę. Odrzucenie wniosku o zmianę powinno zawierać uzasadnienie. </w:t>
      </w:r>
    </w:p>
    <w:p w14:paraId="002136FE" w14:textId="77777777" w:rsidR="00E34EFA" w:rsidRPr="00E34EFA" w:rsidRDefault="00E34EFA" w:rsidP="0095417C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7. Wystąpienie z wnioskiem o zmianę Umowy nie uprawnia Wykonawcy do wstrzymania lub zaniechania realizacji przedmiotu umowy. </w:t>
      </w:r>
    </w:p>
    <w:p w14:paraId="15476280" w14:textId="77777777" w:rsidR="00E34EFA" w:rsidRPr="00E34EFA" w:rsidRDefault="00E34EFA" w:rsidP="0095417C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8. Zmiana Umowy wymaga formy pisemnej pod rygorem nieważności. </w:t>
      </w:r>
    </w:p>
    <w:p w14:paraId="6E9A9321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3B0B3DE6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§ </w:t>
      </w:r>
      <w:r w:rsidRPr="006D3665">
        <w:rPr>
          <w:rFonts w:ascii="Times New Roman" w:hAnsi="Times New Roman" w:cs="Times New Roman"/>
        </w:rPr>
        <w:t>8.</w:t>
      </w:r>
    </w:p>
    <w:p w14:paraId="39527599" w14:textId="77777777" w:rsidR="00E34EFA" w:rsidRPr="00E34EFA" w:rsidRDefault="00E34EFA" w:rsidP="00E34EFA">
      <w:pPr>
        <w:pStyle w:val="Default"/>
        <w:jc w:val="center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Postanowienia końcowe</w:t>
      </w:r>
    </w:p>
    <w:p w14:paraId="2B764EA4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</w:p>
    <w:p w14:paraId="74B3BE2B" w14:textId="77777777" w:rsidR="00E34EFA" w:rsidRPr="00E34EFA" w:rsidRDefault="00E34EFA" w:rsidP="00E34EFA">
      <w:pPr>
        <w:pStyle w:val="Default"/>
        <w:spacing w:after="152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1. Wykonawca nie może przenieść wierzytelności wynikających z niniejszej umowy na osoby trzecie bez uprzedniej pisemnej zgody Zamawiającego. Jakakolwiek cesja dokonana bez takiej zgody nie będzie ważna i stanowić będzie istotne naruszenie postanowień niniejszej Umowy.</w:t>
      </w:r>
    </w:p>
    <w:p w14:paraId="2E937A99" w14:textId="01C39366" w:rsidR="00E34EFA" w:rsidRPr="00E34EFA" w:rsidRDefault="00E34EFA" w:rsidP="00E34EFA">
      <w:pPr>
        <w:pStyle w:val="Default"/>
        <w:spacing w:after="152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2. W sprawach nieuregulowanych postanowieniami niniejszej umowy mają zastosowanie obowiązujące przepisy, w tym m.in. Kodeksu cywilnego</w:t>
      </w:r>
      <w:r w:rsidR="00F7085E">
        <w:rPr>
          <w:rFonts w:ascii="Times New Roman" w:hAnsi="Times New Roman" w:cs="Times New Roman"/>
        </w:rPr>
        <w:t>.</w:t>
      </w:r>
    </w:p>
    <w:p w14:paraId="6AD30689" w14:textId="77777777" w:rsidR="00E34EFA" w:rsidRPr="00E34EFA" w:rsidRDefault="00E34EFA" w:rsidP="00E34EFA">
      <w:pPr>
        <w:pStyle w:val="Default"/>
        <w:jc w:val="both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 xml:space="preserve">3. Spory wynikłe na tle wykonania niniejszej umowy strony zobowiązują się rozwiązywać polubownie. W przypadku, kiedy okaże się to niemożliwe, spory te zostaną przekazane pod rozstrzygnięcie przez Sąd właściwy miejscowo dla siedziby Zamawiającego. </w:t>
      </w:r>
    </w:p>
    <w:p w14:paraId="2CAFF088" w14:textId="272B08EC" w:rsidR="00E34EFA" w:rsidRPr="00E34EFA" w:rsidRDefault="00E34EFA" w:rsidP="00E34EFA">
      <w:pPr>
        <w:pStyle w:val="Default"/>
        <w:rPr>
          <w:rFonts w:ascii="Times New Roman" w:hAnsi="Times New Roman" w:cs="Times New Roman"/>
        </w:rPr>
      </w:pPr>
      <w:r w:rsidRPr="00E34EFA">
        <w:rPr>
          <w:rFonts w:ascii="Times New Roman" w:hAnsi="Times New Roman" w:cs="Times New Roman"/>
        </w:rPr>
        <w:t>4. Niniejsza umowa została sporządzona w czterech egzemplarzach, w tym trzy dla</w:t>
      </w:r>
      <w:r w:rsidR="006D3665">
        <w:rPr>
          <w:rFonts w:ascii="Times New Roman" w:hAnsi="Times New Roman" w:cs="Times New Roman"/>
        </w:rPr>
        <w:t xml:space="preserve"> </w:t>
      </w:r>
      <w:r w:rsidRPr="00E34EFA">
        <w:rPr>
          <w:rFonts w:ascii="Times New Roman" w:hAnsi="Times New Roman" w:cs="Times New Roman"/>
        </w:rPr>
        <w:t xml:space="preserve">Zamawiającego i jeden egzemplarz dla Wykonawcy. </w:t>
      </w:r>
    </w:p>
    <w:p w14:paraId="74AB4A0D" w14:textId="77777777" w:rsidR="00E34EFA" w:rsidRDefault="00E34EFA" w:rsidP="00E34EFA">
      <w:pPr>
        <w:pStyle w:val="Default"/>
        <w:rPr>
          <w:rFonts w:ascii="Times New Roman" w:hAnsi="Times New Roman" w:cs="Times New Roman"/>
        </w:rPr>
      </w:pPr>
    </w:p>
    <w:p w14:paraId="1F72EC83" w14:textId="77777777" w:rsidR="0095417C" w:rsidRDefault="0095417C" w:rsidP="00E34EFA">
      <w:pPr>
        <w:pStyle w:val="Default"/>
        <w:rPr>
          <w:rFonts w:ascii="Times New Roman" w:hAnsi="Times New Roman" w:cs="Times New Roman"/>
        </w:rPr>
      </w:pPr>
    </w:p>
    <w:p w14:paraId="625BEE65" w14:textId="77777777" w:rsidR="0095417C" w:rsidRPr="00E34EFA" w:rsidRDefault="0095417C" w:rsidP="00E34EFA">
      <w:pPr>
        <w:pStyle w:val="Default"/>
        <w:rPr>
          <w:rFonts w:ascii="Times New Roman" w:hAnsi="Times New Roman" w:cs="Times New Roman"/>
        </w:rPr>
      </w:pPr>
    </w:p>
    <w:p w14:paraId="6A44BAD9" w14:textId="521A0F1B" w:rsidR="00E34EFA" w:rsidRPr="00E34EFA" w:rsidRDefault="00E34EFA" w:rsidP="00E34EFA">
      <w:pPr>
        <w:rPr>
          <w:rFonts w:ascii="Times New Roman" w:hAnsi="Times New Roman" w:cs="Times New Roman"/>
          <w:sz w:val="24"/>
          <w:szCs w:val="24"/>
        </w:rPr>
      </w:pPr>
      <w:r w:rsidRPr="00E34EF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9541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E34EFA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p w14:paraId="198D1CA5" w14:textId="77777777" w:rsidR="00E34EFA" w:rsidRDefault="00E34EFA" w:rsidP="0099649C"/>
    <w:p w14:paraId="04E86735" w14:textId="77777777" w:rsidR="0099649C" w:rsidRDefault="0099649C" w:rsidP="0099649C"/>
    <w:p w14:paraId="62CC1725" w14:textId="77777777" w:rsidR="0099649C" w:rsidRDefault="0099649C" w:rsidP="0099649C"/>
    <w:p w14:paraId="0EF16846" w14:textId="77777777" w:rsidR="00F7085E" w:rsidRDefault="00F7085E" w:rsidP="0099649C">
      <w:pPr>
        <w:rPr>
          <w:rFonts w:ascii="Times New Roman" w:hAnsi="Times New Roman" w:cs="Times New Roman"/>
          <w:sz w:val="24"/>
          <w:szCs w:val="24"/>
        </w:rPr>
      </w:pPr>
    </w:p>
    <w:p w14:paraId="321FAA99" w14:textId="77777777" w:rsidR="003D33A5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56A8F58E" w14:textId="77777777" w:rsidR="003D33A5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19DE622D" w14:textId="77777777" w:rsidR="003D33A5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7438DE4F" w14:textId="77777777" w:rsidR="003D33A5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7D5B0B91" w14:textId="77777777" w:rsidR="003D33A5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7619E908" w14:textId="77777777" w:rsidR="003D33A5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3D761881" w14:textId="77777777" w:rsidR="003D33A5" w:rsidRPr="00F7085E" w:rsidRDefault="003D33A5" w:rsidP="0099649C">
      <w:pPr>
        <w:rPr>
          <w:rFonts w:ascii="Times New Roman" w:hAnsi="Times New Roman" w:cs="Times New Roman"/>
          <w:sz w:val="24"/>
          <w:szCs w:val="24"/>
        </w:rPr>
      </w:pPr>
    </w:p>
    <w:p w14:paraId="718A4864" w14:textId="1BE73629" w:rsidR="00F7085E" w:rsidRPr="00F7085E" w:rsidRDefault="00F7085E" w:rsidP="0099649C">
      <w:pPr>
        <w:rPr>
          <w:rFonts w:ascii="Times New Roman" w:hAnsi="Times New Roman" w:cs="Times New Roman"/>
          <w:sz w:val="24"/>
          <w:szCs w:val="24"/>
        </w:rPr>
      </w:pPr>
      <w:r w:rsidRPr="00F7085E">
        <w:rPr>
          <w:rFonts w:ascii="Times New Roman" w:hAnsi="Times New Roman" w:cs="Times New Roman"/>
          <w:sz w:val="24"/>
          <w:szCs w:val="24"/>
        </w:rPr>
        <w:t>Załącznik: oferta wykonawcy</w:t>
      </w:r>
    </w:p>
    <w:p w14:paraId="4AA0DDCD" w14:textId="77777777" w:rsidR="0099649C" w:rsidRDefault="0099649C" w:rsidP="0099649C"/>
    <w:p w14:paraId="1869E8E0" w14:textId="77777777" w:rsidR="0099649C" w:rsidRDefault="0099649C" w:rsidP="0099649C"/>
    <w:p w14:paraId="3217A654" w14:textId="77777777" w:rsidR="0099649C" w:rsidRDefault="0099649C" w:rsidP="0099649C"/>
    <w:p w14:paraId="5054ACE5" w14:textId="77777777" w:rsidR="0099649C" w:rsidRDefault="0099649C" w:rsidP="0099649C"/>
    <w:p w14:paraId="5B79B8DD" w14:textId="77777777" w:rsidR="0099649C" w:rsidRDefault="0099649C" w:rsidP="0099649C"/>
    <w:p w14:paraId="67B5D0CC" w14:textId="77777777" w:rsidR="0099649C" w:rsidRDefault="0099649C" w:rsidP="0099649C"/>
    <w:p w14:paraId="45180C22" w14:textId="77777777" w:rsidR="0099649C" w:rsidRDefault="0099649C" w:rsidP="0099649C"/>
    <w:p w14:paraId="46964F04" w14:textId="77777777" w:rsidR="0099649C" w:rsidRDefault="0099649C" w:rsidP="0099649C"/>
    <w:p w14:paraId="0F621E0E" w14:textId="77777777" w:rsidR="0099649C" w:rsidRDefault="0099649C" w:rsidP="0099649C"/>
    <w:p w14:paraId="4227AB25" w14:textId="77777777" w:rsidR="0099649C" w:rsidRDefault="0099649C" w:rsidP="0099649C"/>
    <w:p w14:paraId="06DD7CCB" w14:textId="77777777" w:rsidR="0099649C" w:rsidRDefault="0099649C" w:rsidP="0099649C"/>
    <w:bookmarkEnd w:id="0"/>
    <w:p w14:paraId="0095E6E7" w14:textId="77777777" w:rsidR="00482FA2" w:rsidRDefault="00482FA2"/>
    <w:sectPr w:rsidR="00482FA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D23B" w14:textId="77777777" w:rsidR="00355F54" w:rsidRDefault="00355F54" w:rsidP="00F7085E">
      <w:r>
        <w:separator/>
      </w:r>
    </w:p>
  </w:endnote>
  <w:endnote w:type="continuationSeparator" w:id="0">
    <w:p w14:paraId="4AC8CBCF" w14:textId="77777777" w:rsidR="00355F54" w:rsidRDefault="00355F54" w:rsidP="00F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017362"/>
      <w:docPartObj>
        <w:docPartGallery w:val="Page Numbers (Bottom of Page)"/>
        <w:docPartUnique/>
      </w:docPartObj>
    </w:sdtPr>
    <w:sdtContent>
      <w:p w14:paraId="40F58B7D" w14:textId="41A71897" w:rsidR="00F7085E" w:rsidRDefault="00F7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3B6EB" w14:textId="77777777" w:rsidR="00F7085E" w:rsidRDefault="00F70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D488" w14:textId="77777777" w:rsidR="00355F54" w:rsidRDefault="00355F54" w:rsidP="00F7085E">
      <w:r>
        <w:separator/>
      </w:r>
    </w:p>
  </w:footnote>
  <w:footnote w:type="continuationSeparator" w:id="0">
    <w:p w14:paraId="4011322E" w14:textId="77777777" w:rsidR="00355F54" w:rsidRDefault="00355F54" w:rsidP="00F7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F46"/>
    <w:multiLevelType w:val="hybridMultilevel"/>
    <w:tmpl w:val="2A5ECD14"/>
    <w:lvl w:ilvl="0" w:tplc="FD16B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0BE"/>
    <w:multiLevelType w:val="hybridMultilevel"/>
    <w:tmpl w:val="D088A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9EF"/>
    <w:multiLevelType w:val="hybridMultilevel"/>
    <w:tmpl w:val="A894BA58"/>
    <w:lvl w:ilvl="0" w:tplc="9F842396">
      <w:start w:val="1"/>
      <w:numFmt w:val="decimal"/>
      <w:lvlText w:val="%1)"/>
      <w:lvlJc w:val="left"/>
      <w:pPr>
        <w:ind w:left="585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DD872DB"/>
    <w:multiLevelType w:val="singleLevel"/>
    <w:tmpl w:val="AEC2E9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ED306DF"/>
    <w:multiLevelType w:val="hybridMultilevel"/>
    <w:tmpl w:val="64BC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1C56"/>
    <w:multiLevelType w:val="hybridMultilevel"/>
    <w:tmpl w:val="C3844D6C"/>
    <w:lvl w:ilvl="0" w:tplc="6D7216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1D81"/>
    <w:multiLevelType w:val="hybridMultilevel"/>
    <w:tmpl w:val="EA66E8D6"/>
    <w:lvl w:ilvl="0" w:tplc="F4D4317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3706FE"/>
    <w:multiLevelType w:val="hybridMultilevel"/>
    <w:tmpl w:val="16D2D260"/>
    <w:lvl w:ilvl="0" w:tplc="82BCC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754A"/>
    <w:multiLevelType w:val="hybridMultilevel"/>
    <w:tmpl w:val="A558BD7A"/>
    <w:lvl w:ilvl="0" w:tplc="874AAD1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2" w15:restartNumberingAfterBreak="0">
    <w:nsid w:val="7A876EB3"/>
    <w:multiLevelType w:val="hybridMultilevel"/>
    <w:tmpl w:val="EA8CB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E70"/>
    <w:multiLevelType w:val="hybridMultilevel"/>
    <w:tmpl w:val="817AA06E"/>
    <w:lvl w:ilvl="0" w:tplc="58BC93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2072">
    <w:abstractNumId w:val="10"/>
  </w:num>
  <w:num w:numId="2" w16cid:durableId="1410421506">
    <w:abstractNumId w:val="7"/>
  </w:num>
  <w:num w:numId="3" w16cid:durableId="1792936127">
    <w:abstractNumId w:val="13"/>
  </w:num>
  <w:num w:numId="4" w16cid:durableId="333144533">
    <w:abstractNumId w:val="8"/>
  </w:num>
  <w:num w:numId="5" w16cid:durableId="2132894074">
    <w:abstractNumId w:val="2"/>
  </w:num>
  <w:num w:numId="6" w16cid:durableId="73093938">
    <w:abstractNumId w:val="3"/>
  </w:num>
  <w:num w:numId="7" w16cid:durableId="1620143712">
    <w:abstractNumId w:val="11"/>
  </w:num>
  <w:num w:numId="8" w16cid:durableId="760104653">
    <w:abstractNumId w:val="4"/>
  </w:num>
  <w:num w:numId="9" w16cid:durableId="1610430179">
    <w:abstractNumId w:val="9"/>
  </w:num>
  <w:num w:numId="10" w16cid:durableId="212734963">
    <w:abstractNumId w:val="5"/>
    <w:lvlOverride w:ilvl="0">
      <w:startOverride w:val="1"/>
    </w:lvlOverride>
  </w:num>
  <w:num w:numId="11" w16cid:durableId="7996560">
    <w:abstractNumId w:val="6"/>
  </w:num>
  <w:num w:numId="12" w16cid:durableId="153881476">
    <w:abstractNumId w:val="12"/>
  </w:num>
  <w:num w:numId="13" w16cid:durableId="1631326781">
    <w:abstractNumId w:val="1"/>
  </w:num>
  <w:num w:numId="14" w16cid:durableId="20583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9C"/>
    <w:rsid w:val="0000570A"/>
    <w:rsid w:val="00047957"/>
    <w:rsid w:val="00077DD5"/>
    <w:rsid w:val="00080B96"/>
    <w:rsid w:val="000B2306"/>
    <w:rsid w:val="000F1A41"/>
    <w:rsid w:val="002B672E"/>
    <w:rsid w:val="002E13FF"/>
    <w:rsid w:val="003557BE"/>
    <w:rsid w:val="00355F54"/>
    <w:rsid w:val="003D33A5"/>
    <w:rsid w:val="004312EB"/>
    <w:rsid w:val="00440C9B"/>
    <w:rsid w:val="00473F4F"/>
    <w:rsid w:val="00482FA2"/>
    <w:rsid w:val="005A441D"/>
    <w:rsid w:val="00631E24"/>
    <w:rsid w:val="00671166"/>
    <w:rsid w:val="006A379C"/>
    <w:rsid w:val="006D1C4A"/>
    <w:rsid w:val="006D25B9"/>
    <w:rsid w:val="006D3665"/>
    <w:rsid w:val="00763129"/>
    <w:rsid w:val="007E59D2"/>
    <w:rsid w:val="00807A75"/>
    <w:rsid w:val="00891EA7"/>
    <w:rsid w:val="00934D31"/>
    <w:rsid w:val="00952122"/>
    <w:rsid w:val="0095417C"/>
    <w:rsid w:val="009733CD"/>
    <w:rsid w:val="0099649C"/>
    <w:rsid w:val="00A24285"/>
    <w:rsid w:val="00A33BAD"/>
    <w:rsid w:val="00A92FE7"/>
    <w:rsid w:val="00AE67AB"/>
    <w:rsid w:val="00B96E72"/>
    <w:rsid w:val="00B97836"/>
    <w:rsid w:val="00D0534A"/>
    <w:rsid w:val="00D458E7"/>
    <w:rsid w:val="00D46700"/>
    <w:rsid w:val="00E035BA"/>
    <w:rsid w:val="00E12680"/>
    <w:rsid w:val="00E34EFA"/>
    <w:rsid w:val="00EE0DDB"/>
    <w:rsid w:val="00F56E7E"/>
    <w:rsid w:val="00F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3477"/>
  <w15:chartTrackingRefBased/>
  <w15:docId w15:val="{9B0560EF-539E-409E-8B83-8E84EEC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763129"/>
    <w:pPr>
      <w:suppressAutoHyphens/>
      <w:ind w:left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763129"/>
    <w:pPr>
      <w:ind w:left="720"/>
      <w:contextualSpacing/>
    </w:pPr>
  </w:style>
  <w:style w:type="character" w:styleId="Hipercze">
    <w:name w:val="Hyperlink"/>
    <w:uiPriority w:val="99"/>
    <w:rsid w:val="000B2306"/>
    <w:rPr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0B23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8E7"/>
    <w:rPr>
      <w:color w:val="605E5C"/>
      <w:shd w:val="clear" w:color="auto" w:fill="E1DFDD"/>
    </w:rPr>
  </w:style>
  <w:style w:type="paragraph" w:customStyle="1" w:styleId="Default">
    <w:name w:val="Default"/>
    <w:rsid w:val="00AE67A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1268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68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12680"/>
  </w:style>
  <w:style w:type="paragraph" w:customStyle="1" w:styleId="pkt">
    <w:name w:val="pkt"/>
    <w:basedOn w:val="Normalny"/>
    <w:link w:val="pktZnak"/>
    <w:rsid w:val="00E1268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rsid w:val="00E1268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1268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08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85E"/>
  </w:style>
  <w:style w:type="paragraph" w:styleId="Stopka">
    <w:name w:val="footer"/>
    <w:basedOn w:val="Normalny"/>
    <w:link w:val="StopkaZnak"/>
    <w:uiPriority w:val="99"/>
    <w:unhideWhenUsed/>
    <w:rsid w:val="00F70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85E"/>
  </w:style>
  <w:style w:type="character" w:styleId="Pogrubienie">
    <w:name w:val="Strong"/>
    <w:basedOn w:val="Domylnaczcionkaakapitu"/>
    <w:uiPriority w:val="22"/>
    <w:qFormat/>
    <w:rsid w:val="00934D31"/>
    <w:rPr>
      <w:b/>
      <w:bCs/>
    </w:rPr>
  </w:style>
  <w:style w:type="character" w:styleId="Uwydatnienie">
    <w:name w:val="Emphasis"/>
    <w:basedOn w:val="Domylnaczcionkaakapitu"/>
    <w:uiPriority w:val="20"/>
    <w:qFormat/>
    <w:rsid w:val="00934D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8303</Words>
  <Characters>49821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20</cp:revision>
  <cp:lastPrinted>2023-10-12T08:46:00Z</cp:lastPrinted>
  <dcterms:created xsi:type="dcterms:W3CDTF">2023-10-11T08:21:00Z</dcterms:created>
  <dcterms:modified xsi:type="dcterms:W3CDTF">2023-10-24T09:25:00Z</dcterms:modified>
</cp:coreProperties>
</file>