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38CE33C1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B853F7">
        <w:rPr>
          <w:rFonts w:ascii="Open Sans Medium" w:hAnsi="Open Sans Medium" w:cs="Open Sans Medium"/>
          <w:bCs/>
          <w:i w:val="0"/>
          <w:sz w:val="22"/>
          <w:szCs w:val="22"/>
        </w:rPr>
        <w:t>5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4621D2AD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0008C8">
        <w:rPr>
          <w:rFonts w:ascii="Open Sans Medium" w:hAnsi="Open Sans Medium" w:cs="Open Sans Medium"/>
          <w:b/>
          <w:sz w:val="20"/>
          <w:szCs w:val="20"/>
        </w:rPr>
        <w:t>7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CF000C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43C7AF74" w14:textId="286BA210" w:rsidR="00A10D28" w:rsidRDefault="00CF000C" w:rsidP="00A10D28">
      <w:pPr>
        <w:spacing w:after="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CF000C">
        <w:rPr>
          <w:rFonts w:ascii="Open Sans Medium" w:hAnsi="Open Sans Medium" w:cs="Open Sans Medium"/>
          <w:b/>
          <w:sz w:val="20"/>
          <w:szCs w:val="20"/>
        </w:rPr>
        <w:t>”Modernizacja ujęcia wody w miejscowości Moryń”</w:t>
      </w:r>
    </w:p>
    <w:p w14:paraId="40ECF275" w14:textId="77777777" w:rsidR="00CF000C" w:rsidRPr="00D83BAB" w:rsidRDefault="00CF000C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0DCF" w14:textId="77777777" w:rsidR="00F7712F" w:rsidRDefault="00F7712F" w:rsidP="0038231F">
      <w:pPr>
        <w:spacing w:after="0" w:line="240" w:lineRule="auto"/>
      </w:pPr>
      <w:r>
        <w:separator/>
      </w:r>
    </w:p>
  </w:endnote>
  <w:endnote w:type="continuationSeparator" w:id="0">
    <w:p w14:paraId="70D6ECA0" w14:textId="77777777" w:rsidR="00F7712F" w:rsidRDefault="00F77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2968" w14:textId="77777777" w:rsidR="00F7712F" w:rsidRDefault="00F7712F" w:rsidP="0038231F">
      <w:pPr>
        <w:spacing w:after="0" w:line="240" w:lineRule="auto"/>
      </w:pPr>
      <w:r>
        <w:separator/>
      </w:r>
    </w:p>
  </w:footnote>
  <w:footnote w:type="continuationSeparator" w:id="0">
    <w:p w14:paraId="621B88D7" w14:textId="77777777" w:rsidR="00F7712F" w:rsidRDefault="00F7712F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2951">
    <w:abstractNumId w:val="8"/>
  </w:num>
  <w:num w:numId="2" w16cid:durableId="768895118">
    <w:abstractNumId w:val="0"/>
  </w:num>
  <w:num w:numId="3" w16cid:durableId="614798921">
    <w:abstractNumId w:val="7"/>
  </w:num>
  <w:num w:numId="4" w16cid:durableId="1688360133">
    <w:abstractNumId w:val="11"/>
  </w:num>
  <w:num w:numId="5" w16cid:durableId="1916629080">
    <w:abstractNumId w:val="9"/>
  </w:num>
  <w:num w:numId="6" w16cid:durableId="1977442432">
    <w:abstractNumId w:val="6"/>
  </w:num>
  <w:num w:numId="7" w16cid:durableId="663553268">
    <w:abstractNumId w:val="1"/>
  </w:num>
  <w:num w:numId="8" w16cid:durableId="1846360293">
    <w:abstractNumId w:val="4"/>
  </w:num>
  <w:num w:numId="9" w16cid:durableId="1460223067">
    <w:abstractNumId w:val="2"/>
  </w:num>
  <w:num w:numId="10" w16cid:durableId="633410435">
    <w:abstractNumId w:val="5"/>
  </w:num>
  <w:num w:numId="11" w16cid:durableId="489250298">
    <w:abstractNumId w:val="3"/>
  </w:num>
  <w:num w:numId="12" w16cid:durableId="1071538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08C8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4CC2"/>
    <w:rsid w:val="00442E4A"/>
    <w:rsid w:val="004541F9"/>
    <w:rsid w:val="004609F1"/>
    <w:rsid w:val="004651B5"/>
    <w:rsid w:val="004761C6"/>
    <w:rsid w:val="0047664E"/>
    <w:rsid w:val="00476E7D"/>
    <w:rsid w:val="00482F6E"/>
    <w:rsid w:val="00484F88"/>
    <w:rsid w:val="004A5C8F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391F"/>
    <w:rsid w:val="00615C7A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F765B"/>
    <w:rsid w:val="00C014B5"/>
    <w:rsid w:val="00C113BF"/>
    <w:rsid w:val="00C27512"/>
    <w:rsid w:val="00C2793A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CE6EB6"/>
    <w:rsid w:val="00CF000C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DF7EC5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7712F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12</cp:revision>
  <cp:lastPrinted>2021-10-07T09:14:00Z</cp:lastPrinted>
  <dcterms:created xsi:type="dcterms:W3CDTF">2021-10-07T12:45:00Z</dcterms:created>
  <dcterms:modified xsi:type="dcterms:W3CDTF">2023-09-07T06:13:00Z</dcterms:modified>
</cp:coreProperties>
</file>