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F6" w:rsidRPr="006913CE" w:rsidRDefault="002546A3" w:rsidP="00393AFC">
      <w:pPr>
        <w:tabs>
          <w:tab w:val="left" w:pos="5265"/>
        </w:tabs>
        <w:spacing w:line="276" w:lineRule="auto"/>
        <w:jc w:val="right"/>
        <w:rPr>
          <w:rFonts w:ascii="Arial" w:hAnsi="Arial" w:cs="Arial"/>
          <w:color w:val="000000"/>
          <w:sz w:val="20"/>
          <w:szCs w:val="20"/>
        </w:rPr>
      </w:pPr>
      <w:r w:rsidRPr="006913CE">
        <w:rPr>
          <w:rFonts w:ascii="Arial" w:hAnsi="Arial" w:cs="Arial"/>
          <w:color w:val="000000"/>
          <w:sz w:val="20"/>
          <w:szCs w:val="20"/>
        </w:rPr>
        <w:t>Gniezno, dn</w:t>
      </w:r>
      <w:r w:rsidR="00ED1793" w:rsidRPr="006913CE">
        <w:rPr>
          <w:rFonts w:ascii="Arial" w:hAnsi="Arial" w:cs="Arial"/>
          <w:color w:val="000000"/>
          <w:sz w:val="20"/>
          <w:szCs w:val="20"/>
        </w:rPr>
        <w:t xml:space="preserve">. </w:t>
      </w:r>
      <w:r w:rsidR="00B07AA1">
        <w:rPr>
          <w:rFonts w:ascii="Arial" w:hAnsi="Arial" w:cs="Arial"/>
          <w:color w:val="000000"/>
          <w:sz w:val="20"/>
          <w:szCs w:val="20"/>
        </w:rPr>
        <w:t>25</w:t>
      </w:r>
      <w:r w:rsidR="00F87E98" w:rsidRPr="006913CE">
        <w:rPr>
          <w:rFonts w:ascii="Arial" w:hAnsi="Arial" w:cs="Arial"/>
          <w:color w:val="000000"/>
          <w:sz w:val="20"/>
          <w:szCs w:val="20"/>
        </w:rPr>
        <w:t>.</w:t>
      </w:r>
      <w:r w:rsidR="00866DAC">
        <w:rPr>
          <w:rFonts w:ascii="Arial" w:hAnsi="Arial" w:cs="Arial"/>
          <w:color w:val="000000"/>
          <w:sz w:val="20"/>
          <w:szCs w:val="20"/>
        </w:rPr>
        <w:t>01.2024</w:t>
      </w:r>
      <w:r w:rsidR="0057053A" w:rsidRPr="006913CE">
        <w:rPr>
          <w:rFonts w:ascii="Arial" w:hAnsi="Arial" w:cs="Arial"/>
          <w:color w:val="000000"/>
          <w:sz w:val="20"/>
          <w:szCs w:val="20"/>
        </w:rPr>
        <w:t xml:space="preserve"> r.</w:t>
      </w:r>
    </w:p>
    <w:p w:rsidR="0057053A" w:rsidRPr="006913CE" w:rsidRDefault="0057053A" w:rsidP="001A428D">
      <w:pPr>
        <w:spacing w:line="276" w:lineRule="auto"/>
        <w:jc w:val="both"/>
        <w:rPr>
          <w:rFonts w:ascii="Arial" w:hAnsi="Arial" w:cs="Arial"/>
          <w:b/>
          <w:bCs/>
          <w:color w:val="000000"/>
          <w:sz w:val="20"/>
          <w:szCs w:val="20"/>
        </w:rPr>
      </w:pPr>
      <w:r w:rsidRPr="006913CE">
        <w:rPr>
          <w:rFonts w:ascii="Arial" w:hAnsi="Arial" w:cs="Arial"/>
          <w:sz w:val="20"/>
          <w:szCs w:val="20"/>
        </w:rPr>
        <w:t xml:space="preserve">Nr sprawy </w:t>
      </w:r>
      <w:r w:rsidR="00CB25D0">
        <w:rPr>
          <w:rFonts w:ascii="Arial" w:hAnsi="Arial" w:cs="Arial"/>
          <w:i/>
          <w:iCs/>
          <w:sz w:val="20"/>
          <w:szCs w:val="20"/>
        </w:rPr>
        <w:t>DZP.240.</w:t>
      </w:r>
      <w:r w:rsidR="00866DAC">
        <w:rPr>
          <w:rFonts w:ascii="Arial" w:hAnsi="Arial" w:cs="Arial"/>
          <w:i/>
          <w:iCs/>
          <w:sz w:val="20"/>
          <w:szCs w:val="20"/>
        </w:rPr>
        <w:t>4.2024</w:t>
      </w:r>
    </w:p>
    <w:p w:rsidR="0057053A" w:rsidRPr="006913CE" w:rsidRDefault="0057053A" w:rsidP="001A428D">
      <w:pPr>
        <w:tabs>
          <w:tab w:val="left" w:pos="5265"/>
        </w:tabs>
        <w:spacing w:line="276" w:lineRule="auto"/>
        <w:jc w:val="both"/>
        <w:rPr>
          <w:rFonts w:ascii="Arial" w:hAnsi="Arial" w:cs="Arial"/>
          <w:sz w:val="20"/>
          <w:szCs w:val="20"/>
        </w:rPr>
      </w:pPr>
    </w:p>
    <w:p w:rsidR="003061F6" w:rsidRPr="006913CE" w:rsidRDefault="003061F6" w:rsidP="001A428D">
      <w:pPr>
        <w:spacing w:line="276" w:lineRule="auto"/>
        <w:ind w:firstLine="4932"/>
        <w:jc w:val="both"/>
        <w:rPr>
          <w:rFonts w:ascii="Arial" w:hAnsi="Arial" w:cs="Arial"/>
          <w:b/>
          <w:color w:val="000000"/>
          <w:sz w:val="20"/>
          <w:szCs w:val="20"/>
        </w:rPr>
      </w:pPr>
    </w:p>
    <w:p w:rsidR="00B40213" w:rsidRPr="006913CE" w:rsidRDefault="00B40213" w:rsidP="001A428D">
      <w:pPr>
        <w:spacing w:line="276" w:lineRule="auto"/>
        <w:ind w:left="6237"/>
        <w:jc w:val="both"/>
        <w:rPr>
          <w:rFonts w:ascii="Arial" w:hAnsi="Arial" w:cs="Arial"/>
          <w:b/>
          <w:i/>
          <w:color w:val="000000"/>
          <w:sz w:val="20"/>
          <w:szCs w:val="20"/>
        </w:rPr>
      </w:pPr>
    </w:p>
    <w:p w:rsidR="00B40213" w:rsidRPr="006913CE" w:rsidRDefault="0057053A" w:rsidP="001A428D">
      <w:pPr>
        <w:spacing w:line="276" w:lineRule="auto"/>
        <w:ind w:left="6237"/>
        <w:jc w:val="both"/>
        <w:rPr>
          <w:rFonts w:ascii="Arial" w:hAnsi="Arial" w:cs="Arial"/>
          <w:b/>
          <w:i/>
          <w:color w:val="000000"/>
          <w:sz w:val="20"/>
          <w:szCs w:val="20"/>
        </w:rPr>
      </w:pPr>
      <w:r w:rsidRPr="006913CE">
        <w:rPr>
          <w:rFonts w:ascii="Arial" w:hAnsi="Arial" w:cs="Arial"/>
          <w:b/>
          <w:i/>
          <w:color w:val="000000"/>
          <w:sz w:val="20"/>
          <w:szCs w:val="20"/>
        </w:rPr>
        <w:t>Wykonawcy</w:t>
      </w:r>
    </w:p>
    <w:p w:rsidR="0067437E" w:rsidRPr="006913CE" w:rsidRDefault="0067437E" w:rsidP="001A428D">
      <w:pPr>
        <w:widowControl w:val="0"/>
        <w:autoSpaceDE w:val="0"/>
        <w:autoSpaceDN w:val="0"/>
        <w:adjustRightInd w:val="0"/>
        <w:spacing w:line="276" w:lineRule="auto"/>
        <w:jc w:val="both"/>
        <w:rPr>
          <w:rFonts w:ascii="Arial" w:hAnsi="Arial" w:cs="Arial"/>
          <w:b/>
          <w:bCs/>
          <w:color w:val="000000"/>
          <w:sz w:val="20"/>
          <w:szCs w:val="20"/>
        </w:rPr>
      </w:pPr>
    </w:p>
    <w:p w:rsidR="0057053A" w:rsidRPr="006913CE" w:rsidRDefault="0057053A" w:rsidP="001A428D">
      <w:pPr>
        <w:widowControl w:val="0"/>
        <w:autoSpaceDE w:val="0"/>
        <w:autoSpaceDN w:val="0"/>
        <w:adjustRightInd w:val="0"/>
        <w:spacing w:line="276" w:lineRule="auto"/>
        <w:jc w:val="both"/>
        <w:rPr>
          <w:rFonts w:ascii="Arial" w:hAnsi="Arial" w:cs="Arial"/>
          <w:b/>
          <w:bCs/>
          <w:color w:val="000000"/>
          <w:sz w:val="20"/>
          <w:szCs w:val="20"/>
        </w:rPr>
      </w:pPr>
      <w:r w:rsidRPr="006913CE">
        <w:rPr>
          <w:rFonts w:ascii="Arial" w:hAnsi="Arial" w:cs="Arial"/>
          <w:b/>
          <w:bCs/>
          <w:color w:val="000000"/>
          <w:sz w:val="20"/>
          <w:szCs w:val="20"/>
        </w:rPr>
        <w:t xml:space="preserve">WYJAŚNIENIA </w:t>
      </w:r>
    </w:p>
    <w:p w:rsidR="0057053A" w:rsidRPr="006913CE" w:rsidRDefault="0057053A" w:rsidP="001A428D">
      <w:pPr>
        <w:widowControl w:val="0"/>
        <w:autoSpaceDE w:val="0"/>
        <w:autoSpaceDN w:val="0"/>
        <w:adjustRightInd w:val="0"/>
        <w:spacing w:line="276" w:lineRule="auto"/>
        <w:jc w:val="both"/>
        <w:rPr>
          <w:rFonts w:ascii="Arial" w:hAnsi="Arial" w:cs="Arial"/>
          <w:b/>
          <w:bCs/>
          <w:color w:val="000000"/>
          <w:sz w:val="20"/>
          <w:szCs w:val="20"/>
        </w:rPr>
      </w:pPr>
    </w:p>
    <w:p w:rsidR="0057053A" w:rsidRPr="006913CE" w:rsidRDefault="008C7110" w:rsidP="001A428D">
      <w:pPr>
        <w:widowControl w:val="0"/>
        <w:autoSpaceDE w:val="0"/>
        <w:autoSpaceDN w:val="0"/>
        <w:adjustRightInd w:val="0"/>
        <w:spacing w:line="276" w:lineRule="auto"/>
        <w:jc w:val="both"/>
        <w:rPr>
          <w:rFonts w:ascii="Arial" w:hAnsi="Arial" w:cs="Arial"/>
          <w:b/>
          <w:bCs/>
          <w:color w:val="000000"/>
          <w:sz w:val="20"/>
          <w:szCs w:val="20"/>
        </w:rPr>
      </w:pPr>
      <w:r w:rsidRPr="006913CE">
        <w:rPr>
          <w:rFonts w:ascii="Arial" w:hAnsi="Arial" w:cs="Arial"/>
          <w:b/>
          <w:bCs/>
          <w:color w:val="000000"/>
          <w:sz w:val="20"/>
          <w:szCs w:val="20"/>
        </w:rPr>
        <w:t>ZWIĄZANE Z TREŚCIĄ SWZ NR I</w:t>
      </w:r>
      <w:r w:rsidR="00B63EE6">
        <w:rPr>
          <w:rFonts w:ascii="Arial" w:hAnsi="Arial" w:cs="Arial"/>
          <w:b/>
          <w:bCs/>
          <w:color w:val="000000"/>
          <w:sz w:val="20"/>
          <w:szCs w:val="20"/>
        </w:rPr>
        <w:t>I</w:t>
      </w:r>
    </w:p>
    <w:p w:rsidR="0057053A" w:rsidRPr="00145ECE" w:rsidRDefault="0057053A" w:rsidP="001A428D">
      <w:pPr>
        <w:widowControl w:val="0"/>
        <w:autoSpaceDE w:val="0"/>
        <w:autoSpaceDN w:val="0"/>
        <w:adjustRightInd w:val="0"/>
        <w:spacing w:line="276" w:lineRule="auto"/>
        <w:jc w:val="both"/>
        <w:rPr>
          <w:rFonts w:ascii="Arial" w:hAnsi="Arial" w:cs="Arial"/>
          <w:color w:val="000000"/>
          <w:sz w:val="22"/>
          <w:szCs w:val="22"/>
        </w:rPr>
      </w:pPr>
    </w:p>
    <w:p w:rsidR="00866DAC" w:rsidRPr="00C211C1" w:rsidRDefault="0057053A" w:rsidP="001A428D">
      <w:pPr>
        <w:pStyle w:val="Bezodstpw"/>
        <w:spacing w:line="276" w:lineRule="auto"/>
        <w:jc w:val="both"/>
        <w:rPr>
          <w:rFonts w:ascii="Arial" w:hAnsi="Arial" w:cs="Arial"/>
          <w:b/>
          <w:i/>
          <w:sz w:val="36"/>
          <w:szCs w:val="36"/>
        </w:rPr>
      </w:pPr>
      <w:r w:rsidRPr="006913CE">
        <w:rPr>
          <w:rFonts w:ascii="Arial" w:hAnsi="Arial" w:cs="Arial"/>
          <w:i/>
          <w:color w:val="000000"/>
          <w:sz w:val="18"/>
          <w:szCs w:val="18"/>
        </w:rPr>
        <w:t xml:space="preserve">dot. postępowania o udzielenie zamówienia publicznego nr </w:t>
      </w:r>
      <w:r w:rsidR="00CB25D0" w:rsidRPr="00CB25D0">
        <w:rPr>
          <w:rFonts w:ascii="Arial" w:hAnsi="Arial" w:cs="Arial"/>
          <w:i/>
          <w:color w:val="000000"/>
          <w:sz w:val="18"/>
          <w:szCs w:val="18"/>
        </w:rPr>
        <w:t>DZP.240.</w:t>
      </w:r>
      <w:r w:rsidR="00866DAC">
        <w:rPr>
          <w:rFonts w:ascii="Arial" w:hAnsi="Arial" w:cs="Arial"/>
          <w:i/>
          <w:color w:val="000000"/>
          <w:sz w:val="18"/>
          <w:szCs w:val="18"/>
        </w:rPr>
        <w:t>4.2024</w:t>
      </w:r>
      <w:r w:rsidR="00CB25D0" w:rsidRPr="00CB25D0">
        <w:rPr>
          <w:rFonts w:ascii="Arial" w:hAnsi="Arial" w:cs="Arial"/>
          <w:i/>
          <w:color w:val="000000"/>
          <w:sz w:val="18"/>
          <w:szCs w:val="18"/>
        </w:rPr>
        <w:t xml:space="preserve"> - </w:t>
      </w:r>
      <w:r w:rsidR="00866DAC" w:rsidRPr="00866DAC">
        <w:rPr>
          <w:rFonts w:ascii="Arial" w:hAnsi="Arial" w:cs="Arial"/>
          <w:i/>
          <w:iCs/>
          <w:sz w:val="18"/>
          <w:szCs w:val="18"/>
        </w:rPr>
        <w:t>Zakup ambulansu typu B z wyposażeniem</w:t>
      </w:r>
    </w:p>
    <w:p w:rsidR="00CB25D0" w:rsidRDefault="00CB25D0" w:rsidP="001A428D">
      <w:pPr>
        <w:spacing w:line="276" w:lineRule="auto"/>
        <w:jc w:val="both"/>
        <w:rPr>
          <w:rFonts w:ascii="Arial" w:hAnsi="Arial" w:cs="Arial"/>
          <w:i/>
          <w:color w:val="000000"/>
          <w:sz w:val="18"/>
          <w:szCs w:val="18"/>
        </w:rPr>
      </w:pPr>
    </w:p>
    <w:p w:rsidR="00B1642F" w:rsidRPr="00145ECE" w:rsidRDefault="00B1642F" w:rsidP="001A428D">
      <w:pPr>
        <w:spacing w:line="276" w:lineRule="auto"/>
        <w:jc w:val="both"/>
        <w:rPr>
          <w:rFonts w:ascii="Arial" w:hAnsi="Arial" w:cs="Arial"/>
          <w:b/>
          <w:sz w:val="22"/>
          <w:szCs w:val="22"/>
        </w:rPr>
      </w:pPr>
    </w:p>
    <w:p w:rsidR="00661A51" w:rsidRDefault="00866DAC" w:rsidP="001A428D">
      <w:pPr>
        <w:spacing w:line="276" w:lineRule="auto"/>
        <w:jc w:val="both"/>
        <w:rPr>
          <w:rFonts w:ascii="Arial" w:hAnsi="Arial" w:cs="Arial"/>
          <w:sz w:val="20"/>
          <w:szCs w:val="20"/>
        </w:rPr>
      </w:pPr>
      <w:r>
        <w:rPr>
          <w:rFonts w:ascii="Arial" w:hAnsi="Arial" w:cs="Arial"/>
          <w:sz w:val="20"/>
          <w:szCs w:val="20"/>
        </w:rPr>
        <w:t>W odpowiedzi na skierowane do Z</w:t>
      </w:r>
      <w:r w:rsidR="006E6263" w:rsidRPr="006913CE">
        <w:rPr>
          <w:rFonts w:ascii="Arial" w:hAnsi="Arial" w:cs="Arial"/>
          <w:sz w:val="20"/>
          <w:szCs w:val="20"/>
        </w:rPr>
        <w:t>amawiającego zapytania dotyczące treści specyfikacji warunków zamówienia informujemy:</w:t>
      </w:r>
    </w:p>
    <w:p w:rsidR="00CB25D0" w:rsidRDefault="00CB25D0" w:rsidP="001A428D">
      <w:pPr>
        <w:spacing w:line="276" w:lineRule="auto"/>
        <w:jc w:val="both"/>
        <w:rPr>
          <w:rFonts w:ascii="Arial" w:hAnsi="Arial" w:cs="Arial"/>
          <w:sz w:val="20"/>
          <w:szCs w:val="20"/>
        </w:rPr>
      </w:pPr>
    </w:p>
    <w:p w:rsidR="004B4CA0" w:rsidRPr="004B4CA0" w:rsidRDefault="00CB25D0" w:rsidP="004B4CA0">
      <w:pPr>
        <w:spacing w:line="276" w:lineRule="auto"/>
        <w:jc w:val="both"/>
        <w:rPr>
          <w:rFonts w:ascii="Arial" w:hAnsi="Arial" w:cs="Arial"/>
          <w:b/>
          <w:sz w:val="20"/>
          <w:szCs w:val="20"/>
        </w:rPr>
      </w:pPr>
      <w:r w:rsidRPr="004B4CA0">
        <w:rPr>
          <w:rFonts w:ascii="Arial" w:hAnsi="Arial" w:cs="Arial"/>
          <w:b/>
          <w:sz w:val="20"/>
          <w:szCs w:val="20"/>
        </w:rPr>
        <w:t>Pytanie 1</w:t>
      </w:r>
      <w:r w:rsidR="004B4CA0" w:rsidRPr="004B4CA0">
        <w:rPr>
          <w:rFonts w:ascii="Arial" w:hAnsi="Arial" w:cs="Arial"/>
          <w:b/>
          <w:sz w:val="20"/>
          <w:szCs w:val="20"/>
        </w:rPr>
        <w:t xml:space="preserve"> </w:t>
      </w:r>
      <w:r w:rsidR="00B63EE6" w:rsidRPr="004B4CA0">
        <w:rPr>
          <w:rFonts w:ascii="Arial" w:hAnsi="Arial" w:cs="Arial"/>
          <w:b/>
          <w:sz w:val="20"/>
          <w:szCs w:val="20"/>
        </w:rPr>
        <w:t xml:space="preserve">Pytanie dot. Respirator </w:t>
      </w:r>
    </w:p>
    <w:p w:rsidR="00C631EB" w:rsidRPr="004B4CA0" w:rsidRDefault="00B63EE6" w:rsidP="004B4CA0">
      <w:pPr>
        <w:spacing w:line="276" w:lineRule="auto"/>
        <w:jc w:val="both"/>
        <w:rPr>
          <w:rFonts w:ascii="Arial" w:hAnsi="Arial" w:cs="Arial"/>
          <w:sz w:val="20"/>
          <w:szCs w:val="20"/>
        </w:rPr>
      </w:pPr>
      <w:r w:rsidRPr="004B4CA0">
        <w:rPr>
          <w:rFonts w:ascii="Arial" w:hAnsi="Arial" w:cs="Arial"/>
          <w:sz w:val="20"/>
          <w:szCs w:val="20"/>
        </w:rPr>
        <w:t>Czy Zamawiający dopuści fabrycznie nowy respirator transportowy, renomowanego producenta, cieszący się przez użytkowników w Polsce i na całym świecie ogromnym uznaniem, przeznaczony do transportu pacjentów w warunkach poza, jak i wewnątrz-szpitalnych, charakteryzujący się poniższymi parametrami?</w:t>
      </w:r>
    </w:p>
    <w:p w:rsidR="00B1642F" w:rsidRDefault="004B4CA0" w:rsidP="004B4CA0">
      <w:pPr>
        <w:spacing w:line="276" w:lineRule="auto"/>
        <w:jc w:val="center"/>
        <w:rPr>
          <w:rFonts w:ascii="Arial" w:hAnsi="Arial" w:cs="Arial"/>
          <w:b/>
          <w:sz w:val="20"/>
          <w:szCs w:val="20"/>
        </w:rPr>
      </w:pPr>
      <w:r w:rsidRPr="004B4CA0">
        <w:rPr>
          <w:rFonts w:ascii="Arial" w:hAnsi="Arial" w:cs="Arial"/>
          <w:b/>
          <w:noProof/>
          <w:sz w:val="20"/>
          <w:szCs w:val="20"/>
        </w:rPr>
        <w:drawing>
          <wp:inline distT="0" distB="0" distL="0" distR="0">
            <wp:extent cx="4438650" cy="429184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0772" cy="4380922"/>
                    </a:xfrm>
                    <a:prstGeom prst="rect">
                      <a:avLst/>
                    </a:prstGeom>
                  </pic:spPr>
                </pic:pic>
              </a:graphicData>
            </a:graphic>
          </wp:inline>
        </w:drawing>
      </w:r>
    </w:p>
    <w:p w:rsidR="004B4CA0" w:rsidRDefault="004B4CA0" w:rsidP="004B4CA0">
      <w:pPr>
        <w:spacing w:line="276" w:lineRule="auto"/>
        <w:jc w:val="center"/>
        <w:rPr>
          <w:rFonts w:ascii="Arial" w:hAnsi="Arial" w:cs="Arial"/>
          <w:b/>
          <w:sz w:val="20"/>
          <w:szCs w:val="20"/>
        </w:rPr>
      </w:pPr>
      <w:r w:rsidRPr="004B4CA0">
        <w:rPr>
          <w:rFonts w:ascii="Arial" w:hAnsi="Arial" w:cs="Arial"/>
          <w:b/>
          <w:noProof/>
          <w:sz w:val="20"/>
          <w:szCs w:val="20"/>
        </w:rPr>
        <w:lastRenderedPageBreak/>
        <w:drawing>
          <wp:inline distT="0" distB="0" distL="0" distR="0">
            <wp:extent cx="4457700" cy="5992744"/>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1250" cy="6010960"/>
                    </a:xfrm>
                    <a:prstGeom prst="rect">
                      <a:avLst/>
                    </a:prstGeom>
                  </pic:spPr>
                </pic:pic>
              </a:graphicData>
            </a:graphic>
          </wp:inline>
        </w:drawing>
      </w:r>
    </w:p>
    <w:p w:rsidR="004B4CA0" w:rsidRDefault="004B4CA0" w:rsidP="004B4CA0">
      <w:pPr>
        <w:spacing w:line="276" w:lineRule="auto"/>
        <w:jc w:val="center"/>
        <w:rPr>
          <w:rFonts w:ascii="Arial" w:hAnsi="Arial" w:cs="Arial"/>
          <w:b/>
          <w:sz w:val="20"/>
          <w:szCs w:val="20"/>
        </w:rPr>
      </w:pPr>
    </w:p>
    <w:p w:rsidR="004B4CA0" w:rsidRDefault="004B4CA0" w:rsidP="004B4CA0">
      <w:pPr>
        <w:spacing w:line="276" w:lineRule="auto"/>
        <w:jc w:val="center"/>
        <w:rPr>
          <w:rFonts w:ascii="Arial" w:hAnsi="Arial" w:cs="Arial"/>
          <w:b/>
          <w:sz w:val="20"/>
          <w:szCs w:val="20"/>
        </w:rPr>
      </w:pPr>
    </w:p>
    <w:p w:rsidR="004B4CA0" w:rsidRPr="00866DAC" w:rsidRDefault="004B4CA0" w:rsidP="004B4CA0">
      <w:pPr>
        <w:spacing w:line="276" w:lineRule="auto"/>
        <w:jc w:val="both"/>
        <w:rPr>
          <w:rFonts w:ascii="Arial" w:hAnsi="Arial" w:cs="Arial"/>
          <w:b/>
          <w:sz w:val="20"/>
          <w:szCs w:val="20"/>
        </w:rPr>
      </w:pPr>
      <w:r w:rsidRPr="00866DAC">
        <w:rPr>
          <w:rFonts w:ascii="Arial" w:hAnsi="Arial" w:cs="Arial"/>
          <w:b/>
          <w:sz w:val="20"/>
          <w:szCs w:val="20"/>
        </w:rPr>
        <w:t xml:space="preserve">Ad. 1 </w:t>
      </w:r>
      <w:r w:rsidR="00EB79A5">
        <w:rPr>
          <w:rFonts w:ascii="Arial" w:hAnsi="Arial" w:cs="Arial"/>
          <w:b/>
          <w:sz w:val="20"/>
          <w:szCs w:val="20"/>
        </w:rPr>
        <w:t>T</w:t>
      </w:r>
      <w:r w:rsidR="00062B12">
        <w:rPr>
          <w:rFonts w:ascii="Arial" w:hAnsi="Arial" w:cs="Arial"/>
          <w:b/>
          <w:sz w:val="20"/>
          <w:szCs w:val="20"/>
        </w:rPr>
        <w:t>ak.</w:t>
      </w:r>
    </w:p>
    <w:p w:rsidR="004B4CA0" w:rsidRDefault="004B4CA0" w:rsidP="004B4CA0">
      <w:pPr>
        <w:spacing w:line="276" w:lineRule="auto"/>
        <w:jc w:val="both"/>
        <w:rPr>
          <w:rFonts w:ascii="Arial" w:hAnsi="Arial" w:cs="Arial"/>
          <w:b/>
          <w:sz w:val="20"/>
          <w:szCs w:val="20"/>
        </w:rPr>
      </w:pPr>
    </w:p>
    <w:p w:rsidR="004B4CA0" w:rsidRDefault="004B4CA0" w:rsidP="004B4CA0">
      <w:pPr>
        <w:spacing w:line="276" w:lineRule="auto"/>
        <w:jc w:val="both"/>
        <w:rPr>
          <w:rFonts w:ascii="Arial" w:hAnsi="Arial" w:cs="Arial"/>
          <w:b/>
          <w:sz w:val="20"/>
          <w:szCs w:val="20"/>
        </w:rPr>
      </w:pPr>
      <w:r w:rsidRPr="004B4CA0">
        <w:rPr>
          <w:rFonts w:ascii="Arial" w:hAnsi="Arial" w:cs="Arial"/>
          <w:b/>
          <w:sz w:val="20"/>
          <w:szCs w:val="20"/>
        </w:rPr>
        <w:t xml:space="preserve">2. Pytanie dot. Ssak </w:t>
      </w:r>
    </w:p>
    <w:p w:rsidR="004B4CA0" w:rsidRPr="004B4CA0" w:rsidRDefault="004B4CA0" w:rsidP="004B4CA0">
      <w:pPr>
        <w:spacing w:line="276" w:lineRule="auto"/>
        <w:jc w:val="both"/>
        <w:rPr>
          <w:rFonts w:ascii="Arial" w:hAnsi="Arial" w:cs="Arial"/>
          <w:b/>
          <w:sz w:val="20"/>
          <w:szCs w:val="20"/>
        </w:rPr>
      </w:pPr>
    </w:p>
    <w:p w:rsidR="004B4CA0" w:rsidRDefault="004B4CA0" w:rsidP="004B4CA0">
      <w:pPr>
        <w:spacing w:line="276" w:lineRule="auto"/>
        <w:jc w:val="both"/>
        <w:rPr>
          <w:rFonts w:ascii="Arial" w:hAnsi="Arial" w:cs="Arial"/>
          <w:sz w:val="20"/>
          <w:szCs w:val="20"/>
        </w:rPr>
      </w:pPr>
      <w:r w:rsidRPr="004B4CA0">
        <w:rPr>
          <w:rFonts w:ascii="Arial" w:hAnsi="Arial" w:cs="Arial"/>
          <w:sz w:val="20"/>
          <w:szCs w:val="20"/>
        </w:rPr>
        <w:t>1. Czy Zamawiający dopuści ssak z możliwością pracy w temperaturze od 0ºC do 50ºC?</w:t>
      </w:r>
    </w:p>
    <w:p w:rsidR="004B4CA0" w:rsidRDefault="004B4CA0" w:rsidP="004B4CA0">
      <w:pPr>
        <w:spacing w:line="276" w:lineRule="auto"/>
        <w:jc w:val="both"/>
        <w:rPr>
          <w:rFonts w:ascii="Arial" w:hAnsi="Arial" w:cs="Arial"/>
          <w:sz w:val="20"/>
          <w:szCs w:val="20"/>
        </w:rPr>
      </w:pPr>
    </w:p>
    <w:p w:rsidR="004B4CA0" w:rsidRPr="00866DAC" w:rsidRDefault="004B4CA0" w:rsidP="004B4CA0">
      <w:pPr>
        <w:spacing w:line="276" w:lineRule="auto"/>
        <w:jc w:val="both"/>
        <w:rPr>
          <w:rFonts w:ascii="Arial" w:hAnsi="Arial" w:cs="Arial"/>
          <w:b/>
          <w:sz w:val="20"/>
          <w:szCs w:val="20"/>
        </w:rPr>
      </w:pPr>
      <w:r w:rsidRPr="00866DAC">
        <w:rPr>
          <w:rFonts w:ascii="Arial" w:hAnsi="Arial" w:cs="Arial"/>
          <w:b/>
          <w:sz w:val="20"/>
          <w:szCs w:val="20"/>
        </w:rPr>
        <w:t xml:space="preserve">Ad. 1 </w:t>
      </w:r>
      <w:r w:rsidR="00062B12">
        <w:rPr>
          <w:rFonts w:ascii="Arial" w:hAnsi="Arial" w:cs="Arial"/>
          <w:b/>
          <w:sz w:val="20"/>
          <w:szCs w:val="20"/>
        </w:rPr>
        <w:t>Nie – praca w temperaturze – 5*C do 50*C.</w:t>
      </w:r>
    </w:p>
    <w:p w:rsidR="004B4CA0" w:rsidRDefault="004B4CA0" w:rsidP="004B4CA0">
      <w:pPr>
        <w:spacing w:line="276" w:lineRule="auto"/>
        <w:jc w:val="both"/>
        <w:rPr>
          <w:rFonts w:ascii="Arial" w:hAnsi="Arial" w:cs="Arial"/>
          <w:sz w:val="20"/>
          <w:szCs w:val="20"/>
        </w:rPr>
      </w:pPr>
    </w:p>
    <w:p w:rsidR="004B4CA0" w:rsidRDefault="004B4CA0" w:rsidP="004B4CA0">
      <w:pPr>
        <w:spacing w:line="276" w:lineRule="auto"/>
        <w:jc w:val="both"/>
        <w:rPr>
          <w:rFonts w:ascii="Arial" w:hAnsi="Arial" w:cs="Arial"/>
          <w:sz w:val="20"/>
          <w:szCs w:val="20"/>
        </w:rPr>
      </w:pPr>
      <w:r w:rsidRPr="004B4CA0">
        <w:rPr>
          <w:rFonts w:ascii="Arial" w:hAnsi="Arial" w:cs="Arial"/>
          <w:sz w:val="20"/>
          <w:szCs w:val="20"/>
        </w:rPr>
        <w:t xml:space="preserve">2. Czy Zamawiający dopuści ssak z możliwością przechowywania w temperaturze od -25ºC do 55ºC </w:t>
      </w:r>
    </w:p>
    <w:p w:rsidR="004B4CA0" w:rsidRDefault="004B4CA0" w:rsidP="004B4CA0">
      <w:pPr>
        <w:spacing w:line="276" w:lineRule="auto"/>
        <w:jc w:val="both"/>
        <w:rPr>
          <w:rFonts w:ascii="Arial" w:hAnsi="Arial" w:cs="Arial"/>
          <w:sz w:val="20"/>
          <w:szCs w:val="20"/>
        </w:rPr>
      </w:pPr>
    </w:p>
    <w:p w:rsidR="004B4CA0" w:rsidRPr="00866DAC" w:rsidRDefault="004B4CA0" w:rsidP="004B4CA0">
      <w:pPr>
        <w:spacing w:line="276" w:lineRule="auto"/>
        <w:jc w:val="both"/>
        <w:rPr>
          <w:rFonts w:ascii="Arial" w:hAnsi="Arial" w:cs="Arial"/>
          <w:b/>
          <w:sz w:val="20"/>
          <w:szCs w:val="20"/>
        </w:rPr>
      </w:pPr>
      <w:r>
        <w:rPr>
          <w:rFonts w:ascii="Arial" w:hAnsi="Arial" w:cs="Arial"/>
          <w:b/>
          <w:sz w:val="20"/>
          <w:szCs w:val="20"/>
        </w:rPr>
        <w:lastRenderedPageBreak/>
        <w:t>Ad. 2</w:t>
      </w:r>
      <w:r w:rsidRPr="00866DAC">
        <w:rPr>
          <w:rFonts w:ascii="Arial" w:hAnsi="Arial" w:cs="Arial"/>
          <w:b/>
          <w:sz w:val="20"/>
          <w:szCs w:val="20"/>
        </w:rPr>
        <w:t xml:space="preserve"> </w:t>
      </w:r>
      <w:r w:rsidR="00062B12">
        <w:rPr>
          <w:rFonts w:ascii="Arial" w:hAnsi="Arial" w:cs="Arial"/>
          <w:b/>
          <w:sz w:val="20"/>
          <w:szCs w:val="20"/>
        </w:rPr>
        <w:t>Tak.</w:t>
      </w:r>
    </w:p>
    <w:p w:rsidR="004B4CA0" w:rsidRDefault="004B4CA0" w:rsidP="004B4CA0">
      <w:pPr>
        <w:spacing w:line="276" w:lineRule="auto"/>
        <w:jc w:val="both"/>
        <w:rPr>
          <w:rFonts w:ascii="Arial" w:hAnsi="Arial" w:cs="Arial"/>
          <w:sz w:val="20"/>
          <w:szCs w:val="20"/>
        </w:rPr>
      </w:pPr>
    </w:p>
    <w:p w:rsidR="004B4CA0" w:rsidRDefault="004B4CA0" w:rsidP="004B4CA0">
      <w:pPr>
        <w:spacing w:line="276" w:lineRule="auto"/>
        <w:jc w:val="both"/>
        <w:rPr>
          <w:rFonts w:ascii="Arial" w:hAnsi="Arial" w:cs="Arial"/>
          <w:sz w:val="20"/>
          <w:szCs w:val="20"/>
        </w:rPr>
      </w:pPr>
      <w:r w:rsidRPr="004B4CA0">
        <w:rPr>
          <w:rFonts w:ascii="Arial" w:hAnsi="Arial" w:cs="Arial"/>
          <w:sz w:val="20"/>
          <w:szCs w:val="20"/>
        </w:rPr>
        <w:t xml:space="preserve">3. Czy Zamawiający dopuści ssak z żywotnością akumulatora wynoszącą 2 lata? Żywotność akumulatora jest parametrem bardzo niestabilnym i w większość uzależniony jest od sposobu użytkowania urządzenia. Proponowane przez nas rozwiązanie zapewnia automatyczne ładowanie akumulatora po wpięciu go do uchwytu ściennego, co niweluje rozładowanie akumulatora do zera, wydłużając tym żywotność zabezpieczając przed popełnieniem błędu przez użytkownika. </w:t>
      </w:r>
    </w:p>
    <w:p w:rsidR="004B4CA0" w:rsidRDefault="004B4CA0" w:rsidP="004B4CA0">
      <w:pPr>
        <w:spacing w:line="276" w:lineRule="auto"/>
        <w:jc w:val="both"/>
        <w:rPr>
          <w:rFonts w:ascii="Arial" w:hAnsi="Arial" w:cs="Arial"/>
          <w:sz w:val="20"/>
          <w:szCs w:val="20"/>
        </w:rPr>
      </w:pPr>
    </w:p>
    <w:p w:rsidR="004B4CA0" w:rsidRPr="00866DAC" w:rsidRDefault="004B4CA0" w:rsidP="004B4CA0">
      <w:pPr>
        <w:spacing w:line="276" w:lineRule="auto"/>
        <w:jc w:val="both"/>
        <w:rPr>
          <w:rFonts w:ascii="Arial" w:hAnsi="Arial" w:cs="Arial"/>
          <w:b/>
          <w:sz w:val="20"/>
          <w:szCs w:val="20"/>
        </w:rPr>
      </w:pPr>
      <w:r>
        <w:rPr>
          <w:rFonts w:ascii="Arial" w:hAnsi="Arial" w:cs="Arial"/>
          <w:b/>
          <w:sz w:val="20"/>
          <w:szCs w:val="20"/>
        </w:rPr>
        <w:t>Ad. 3</w:t>
      </w:r>
      <w:r w:rsidRPr="00866DAC">
        <w:rPr>
          <w:rFonts w:ascii="Arial" w:hAnsi="Arial" w:cs="Arial"/>
          <w:b/>
          <w:sz w:val="20"/>
          <w:szCs w:val="20"/>
        </w:rPr>
        <w:t xml:space="preserve"> </w:t>
      </w:r>
      <w:r w:rsidR="00062B12">
        <w:rPr>
          <w:rFonts w:ascii="Arial" w:hAnsi="Arial" w:cs="Arial"/>
          <w:b/>
          <w:sz w:val="20"/>
          <w:szCs w:val="20"/>
        </w:rPr>
        <w:t>Tak.</w:t>
      </w:r>
    </w:p>
    <w:p w:rsidR="004B4CA0" w:rsidRDefault="004B4CA0" w:rsidP="004B4CA0">
      <w:pPr>
        <w:spacing w:line="276" w:lineRule="auto"/>
        <w:jc w:val="both"/>
        <w:rPr>
          <w:rFonts w:ascii="Arial" w:hAnsi="Arial" w:cs="Arial"/>
          <w:sz w:val="20"/>
          <w:szCs w:val="20"/>
        </w:rPr>
      </w:pPr>
    </w:p>
    <w:p w:rsidR="004B4CA0" w:rsidRDefault="004B4CA0" w:rsidP="004B4CA0">
      <w:pPr>
        <w:spacing w:line="276" w:lineRule="auto"/>
        <w:jc w:val="both"/>
        <w:rPr>
          <w:rFonts w:ascii="Arial" w:hAnsi="Arial" w:cs="Arial"/>
          <w:sz w:val="20"/>
          <w:szCs w:val="20"/>
        </w:rPr>
      </w:pPr>
      <w:r w:rsidRPr="004B4CA0">
        <w:rPr>
          <w:rFonts w:ascii="Arial" w:hAnsi="Arial" w:cs="Arial"/>
          <w:sz w:val="20"/>
          <w:szCs w:val="20"/>
        </w:rPr>
        <w:t xml:space="preserve">4. Czy Zamawiający dopuści ssak z możliwością ładowania akumulatora do 100% w czasie maksymalnie 15 godzin? Pragniemy nadmienić, że proponowany przez nas ssak wyposażony jest w system automatycznego ładowania akumulatora po wpięciu go do uchwytu ściennego, co zapewnia ciągłe doładowywanie ssaka </w:t>
      </w:r>
      <w:r>
        <w:rPr>
          <w:rFonts w:ascii="Arial" w:hAnsi="Arial" w:cs="Arial"/>
          <w:sz w:val="20"/>
          <w:szCs w:val="20"/>
        </w:rPr>
        <w:t xml:space="preserve">                           </w:t>
      </w:r>
      <w:r w:rsidRPr="004B4CA0">
        <w:rPr>
          <w:rFonts w:ascii="Arial" w:hAnsi="Arial" w:cs="Arial"/>
          <w:sz w:val="20"/>
          <w:szCs w:val="20"/>
        </w:rPr>
        <w:t xml:space="preserve">w sytuacji jego bezczynności. Rozwiązanie to jest z powodzeniem stosowane przez dużą liczbę ZRM </w:t>
      </w:r>
      <w:r w:rsidR="009576BF">
        <w:rPr>
          <w:rFonts w:ascii="Arial" w:hAnsi="Arial" w:cs="Arial"/>
          <w:sz w:val="20"/>
          <w:szCs w:val="20"/>
        </w:rPr>
        <w:t xml:space="preserve">                      </w:t>
      </w:r>
      <w:r w:rsidRPr="004B4CA0">
        <w:rPr>
          <w:rFonts w:ascii="Arial" w:hAnsi="Arial" w:cs="Arial"/>
          <w:sz w:val="20"/>
          <w:szCs w:val="20"/>
        </w:rPr>
        <w:t>w Polsce.</w:t>
      </w:r>
    </w:p>
    <w:p w:rsidR="004B4CA0" w:rsidRDefault="004B4CA0" w:rsidP="004B4CA0">
      <w:pPr>
        <w:spacing w:line="276" w:lineRule="auto"/>
        <w:jc w:val="both"/>
        <w:rPr>
          <w:rFonts w:ascii="Arial" w:hAnsi="Arial" w:cs="Arial"/>
          <w:sz w:val="20"/>
          <w:szCs w:val="20"/>
        </w:rPr>
      </w:pPr>
    </w:p>
    <w:p w:rsidR="004B4CA0" w:rsidRPr="00866DAC" w:rsidRDefault="004B4CA0" w:rsidP="004B4CA0">
      <w:pPr>
        <w:spacing w:line="276" w:lineRule="auto"/>
        <w:jc w:val="both"/>
        <w:rPr>
          <w:rFonts w:ascii="Arial" w:hAnsi="Arial" w:cs="Arial"/>
          <w:b/>
          <w:sz w:val="20"/>
          <w:szCs w:val="20"/>
        </w:rPr>
      </w:pPr>
      <w:r>
        <w:rPr>
          <w:rFonts w:ascii="Arial" w:hAnsi="Arial" w:cs="Arial"/>
          <w:b/>
          <w:sz w:val="20"/>
          <w:szCs w:val="20"/>
        </w:rPr>
        <w:t>Ad. 4</w:t>
      </w:r>
      <w:r w:rsidRPr="00866DAC">
        <w:rPr>
          <w:rFonts w:ascii="Arial" w:hAnsi="Arial" w:cs="Arial"/>
          <w:b/>
          <w:sz w:val="20"/>
          <w:szCs w:val="20"/>
        </w:rPr>
        <w:t xml:space="preserve"> </w:t>
      </w:r>
      <w:r w:rsidR="00062B12">
        <w:rPr>
          <w:rFonts w:ascii="Arial" w:hAnsi="Arial" w:cs="Arial"/>
          <w:b/>
          <w:sz w:val="20"/>
          <w:szCs w:val="20"/>
        </w:rPr>
        <w:t>Tak.</w:t>
      </w:r>
    </w:p>
    <w:p w:rsidR="004B4CA0" w:rsidRDefault="004B4CA0" w:rsidP="004B4CA0">
      <w:pPr>
        <w:spacing w:line="276" w:lineRule="auto"/>
        <w:jc w:val="both"/>
        <w:rPr>
          <w:rFonts w:ascii="Arial" w:hAnsi="Arial" w:cs="Arial"/>
          <w:sz w:val="20"/>
          <w:szCs w:val="20"/>
        </w:rPr>
      </w:pPr>
    </w:p>
    <w:p w:rsidR="00065D81" w:rsidRPr="00065D81" w:rsidRDefault="00065D81" w:rsidP="00065D81">
      <w:pPr>
        <w:spacing w:line="276" w:lineRule="auto"/>
        <w:jc w:val="both"/>
        <w:rPr>
          <w:rFonts w:ascii="Arial" w:hAnsi="Arial" w:cs="Arial"/>
          <w:b/>
          <w:sz w:val="20"/>
          <w:szCs w:val="20"/>
        </w:rPr>
      </w:pPr>
      <w:r w:rsidRPr="00065D81">
        <w:rPr>
          <w:rFonts w:ascii="Arial" w:hAnsi="Arial" w:cs="Arial"/>
          <w:b/>
          <w:sz w:val="20"/>
          <w:szCs w:val="20"/>
        </w:rPr>
        <w:t xml:space="preserve">Pytanie 1 dot.: Nosze główne </w:t>
      </w:r>
    </w:p>
    <w:p w:rsidR="00065D81" w:rsidRDefault="00065D81" w:rsidP="00065D81">
      <w:pPr>
        <w:spacing w:line="276" w:lineRule="auto"/>
        <w:jc w:val="both"/>
        <w:rPr>
          <w:rFonts w:ascii="Arial" w:hAnsi="Arial" w:cs="Arial"/>
          <w:sz w:val="20"/>
          <w:szCs w:val="20"/>
        </w:rPr>
      </w:pPr>
      <w:r w:rsidRPr="00065D81">
        <w:rPr>
          <w:rFonts w:ascii="Arial" w:hAnsi="Arial" w:cs="Arial"/>
          <w:sz w:val="20"/>
          <w:szCs w:val="20"/>
        </w:rPr>
        <w:t>Czy Zamawiający dopuści (nosze + transporter) renom</w:t>
      </w:r>
      <w:r>
        <w:rPr>
          <w:rFonts w:ascii="Arial" w:hAnsi="Arial" w:cs="Arial"/>
          <w:sz w:val="20"/>
          <w:szCs w:val="20"/>
        </w:rPr>
        <w:t xml:space="preserve">owanego światowego producenta o </w:t>
      </w:r>
      <w:r w:rsidRPr="00065D81">
        <w:rPr>
          <w:rFonts w:ascii="Arial" w:hAnsi="Arial" w:cs="Arial"/>
          <w:sz w:val="20"/>
          <w:szCs w:val="20"/>
        </w:rPr>
        <w:t>poniższych parametrach?</w:t>
      </w:r>
    </w:p>
    <w:p w:rsidR="00065D81" w:rsidRPr="00065D81" w:rsidRDefault="00065D81" w:rsidP="00065D81">
      <w:pPr>
        <w:spacing w:line="276" w:lineRule="auto"/>
        <w:rPr>
          <w:rFonts w:ascii="Arial" w:hAnsi="Arial" w:cs="Arial"/>
          <w:sz w:val="20"/>
          <w:szCs w:val="20"/>
        </w:rPr>
      </w:pPr>
      <w:r w:rsidRPr="00065D81">
        <w:rPr>
          <w:rFonts w:ascii="Arial" w:hAnsi="Arial" w:cs="Arial"/>
          <w:noProof/>
          <w:sz w:val="20"/>
          <w:szCs w:val="20"/>
        </w:rPr>
        <w:drawing>
          <wp:inline distT="0" distB="0" distL="0" distR="0">
            <wp:extent cx="4058292" cy="448253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9926" cy="4650016"/>
                    </a:xfrm>
                    <a:prstGeom prst="rect">
                      <a:avLst/>
                    </a:prstGeom>
                  </pic:spPr>
                </pic:pic>
              </a:graphicData>
            </a:graphic>
          </wp:inline>
        </w:drawing>
      </w:r>
    </w:p>
    <w:p w:rsidR="004B4CA0" w:rsidRDefault="00065D81" w:rsidP="00065D81">
      <w:pPr>
        <w:spacing w:line="276" w:lineRule="auto"/>
        <w:rPr>
          <w:rFonts w:ascii="Arial" w:hAnsi="Arial" w:cs="Arial"/>
          <w:sz w:val="20"/>
          <w:szCs w:val="20"/>
        </w:rPr>
      </w:pPr>
      <w:r>
        <w:rPr>
          <w:rFonts w:ascii="Arial" w:hAnsi="Arial" w:cs="Arial"/>
          <w:sz w:val="20"/>
          <w:szCs w:val="20"/>
        </w:rPr>
        <w:lastRenderedPageBreak/>
        <w:t xml:space="preserve">         </w:t>
      </w:r>
      <w:r w:rsidRPr="00065D81">
        <w:rPr>
          <w:rFonts w:ascii="Arial" w:hAnsi="Arial" w:cs="Arial"/>
          <w:noProof/>
          <w:sz w:val="20"/>
          <w:szCs w:val="20"/>
        </w:rPr>
        <w:drawing>
          <wp:inline distT="0" distB="0" distL="0" distR="0">
            <wp:extent cx="4335694" cy="117640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7738" cy="1193243"/>
                    </a:xfrm>
                    <a:prstGeom prst="rect">
                      <a:avLst/>
                    </a:prstGeom>
                  </pic:spPr>
                </pic:pic>
              </a:graphicData>
            </a:graphic>
          </wp:inline>
        </w:drawing>
      </w:r>
    </w:p>
    <w:p w:rsidR="00065D81" w:rsidRDefault="00065D81" w:rsidP="00EB79A5">
      <w:pPr>
        <w:spacing w:line="276" w:lineRule="auto"/>
        <w:jc w:val="both"/>
        <w:rPr>
          <w:rFonts w:ascii="Arial" w:hAnsi="Arial" w:cs="Arial"/>
          <w:sz w:val="20"/>
          <w:szCs w:val="20"/>
        </w:rPr>
      </w:pPr>
      <w:r>
        <w:rPr>
          <w:rFonts w:ascii="Arial" w:hAnsi="Arial" w:cs="Arial"/>
          <w:b/>
          <w:sz w:val="20"/>
          <w:szCs w:val="20"/>
        </w:rPr>
        <w:t>Ad. 1</w:t>
      </w:r>
      <w:r w:rsidRPr="00866DAC">
        <w:rPr>
          <w:rFonts w:ascii="Arial" w:hAnsi="Arial" w:cs="Arial"/>
          <w:b/>
          <w:sz w:val="20"/>
          <w:szCs w:val="20"/>
        </w:rPr>
        <w:t xml:space="preserve"> </w:t>
      </w:r>
      <w:r w:rsidR="00EB79A5">
        <w:rPr>
          <w:rFonts w:ascii="Arial" w:hAnsi="Arial" w:cs="Arial"/>
          <w:b/>
          <w:sz w:val="20"/>
          <w:szCs w:val="20"/>
        </w:rPr>
        <w:t>T</w:t>
      </w:r>
      <w:r w:rsidR="009576BF">
        <w:rPr>
          <w:rFonts w:ascii="Arial" w:hAnsi="Arial" w:cs="Arial"/>
          <w:b/>
          <w:sz w:val="20"/>
          <w:szCs w:val="20"/>
        </w:rPr>
        <w:t>ak</w:t>
      </w:r>
      <w:r w:rsidR="00EB79A5">
        <w:rPr>
          <w:rFonts w:ascii="Arial" w:hAnsi="Arial" w:cs="Arial"/>
          <w:b/>
          <w:sz w:val="20"/>
          <w:szCs w:val="20"/>
        </w:rPr>
        <w:t xml:space="preserve"> (warunkiem jest dostępność serwisu i części zamiennych)</w:t>
      </w:r>
      <w:r w:rsidR="009576BF">
        <w:rPr>
          <w:rFonts w:ascii="Arial" w:hAnsi="Arial" w:cs="Arial"/>
          <w:b/>
          <w:sz w:val="20"/>
          <w:szCs w:val="20"/>
        </w:rPr>
        <w:t>.</w:t>
      </w:r>
      <w:bookmarkStart w:id="0" w:name="_GoBack"/>
      <w:bookmarkEnd w:id="0"/>
    </w:p>
    <w:p w:rsidR="004B4CA0" w:rsidRPr="004B4CA0" w:rsidRDefault="00065D81" w:rsidP="00065D81">
      <w:pPr>
        <w:spacing w:line="276" w:lineRule="auto"/>
        <w:rPr>
          <w:rFonts w:ascii="Arial" w:hAnsi="Arial" w:cs="Arial"/>
          <w:b/>
          <w:sz w:val="20"/>
          <w:szCs w:val="20"/>
        </w:rPr>
      </w:pPr>
      <w:r w:rsidRPr="00065D81">
        <w:rPr>
          <w:rFonts w:ascii="Arial" w:hAnsi="Arial" w:cs="Arial"/>
          <w:b/>
          <w:noProof/>
          <w:sz w:val="20"/>
          <w:szCs w:val="20"/>
        </w:rPr>
        <w:drawing>
          <wp:inline distT="0" distB="0" distL="0" distR="0">
            <wp:extent cx="5182323" cy="62683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2323" cy="6268325"/>
                    </a:xfrm>
                    <a:prstGeom prst="rect">
                      <a:avLst/>
                    </a:prstGeom>
                  </pic:spPr>
                </pic:pic>
              </a:graphicData>
            </a:graphic>
          </wp:inline>
        </w:drawing>
      </w:r>
    </w:p>
    <w:p w:rsidR="00065D81" w:rsidRDefault="00065D81" w:rsidP="004B4CA0">
      <w:pPr>
        <w:spacing w:line="276" w:lineRule="auto"/>
        <w:jc w:val="both"/>
        <w:rPr>
          <w:rFonts w:ascii="Arial" w:hAnsi="Arial" w:cs="Arial"/>
          <w:sz w:val="20"/>
          <w:szCs w:val="20"/>
        </w:rPr>
      </w:pPr>
    </w:p>
    <w:p w:rsidR="00065D81" w:rsidRPr="00866DAC" w:rsidRDefault="00065D81" w:rsidP="00065D81">
      <w:pPr>
        <w:spacing w:line="276" w:lineRule="auto"/>
        <w:jc w:val="both"/>
        <w:rPr>
          <w:rFonts w:ascii="Arial" w:hAnsi="Arial" w:cs="Arial"/>
          <w:b/>
          <w:sz w:val="20"/>
          <w:szCs w:val="20"/>
        </w:rPr>
      </w:pPr>
      <w:r>
        <w:rPr>
          <w:rFonts w:ascii="Arial" w:hAnsi="Arial" w:cs="Arial"/>
          <w:b/>
          <w:sz w:val="20"/>
          <w:szCs w:val="20"/>
        </w:rPr>
        <w:t>Ad. 2</w:t>
      </w:r>
      <w:r w:rsidRPr="00866DAC">
        <w:rPr>
          <w:rFonts w:ascii="Arial" w:hAnsi="Arial" w:cs="Arial"/>
          <w:b/>
          <w:sz w:val="20"/>
          <w:szCs w:val="20"/>
        </w:rPr>
        <w:t xml:space="preserve"> </w:t>
      </w:r>
      <w:r w:rsidR="006D03D9">
        <w:rPr>
          <w:rFonts w:ascii="Arial" w:hAnsi="Arial" w:cs="Arial"/>
          <w:b/>
          <w:sz w:val="20"/>
          <w:szCs w:val="20"/>
        </w:rPr>
        <w:t>Tak</w:t>
      </w:r>
      <w:r w:rsidR="00414A1D">
        <w:rPr>
          <w:rFonts w:ascii="Arial" w:hAnsi="Arial" w:cs="Arial"/>
          <w:b/>
          <w:sz w:val="20"/>
          <w:szCs w:val="20"/>
        </w:rPr>
        <w:t xml:space="preserve"> (warunkiem jest dostępność serwisu i części zamiennych)</w:t>
      </w:r>
      <w:r w:rsidR="006D03D9">
        <w:rPr>
          <w:rFonts w:ascii="Arial" w:hAnsi="Arial" w:cs="Arial"/>
          <w:b/>
          <w:sz w:val="20"/>
          <w:szCs w:val="20"/>
        </w:rPr>
        <w:t>.</w:t>
      </w:r>
    </w:p>
    <w:p w:rsidR="00065D81" w:rsidRDefault="00065D81" w:rsidP="004B4CA0">
      <w:pPr>
        <w:spacing w:line="276" w:lineRule="auto"/>
        <w:jc w:val="both"/>
        <w:rPr>
          <w:rFonts w:ascii="Arial" w:hAnsi="Arial" w:cs="Arial"/>
          <w:sz w:val="20"/>
          <w:szCs w:val="20"/>
        </w:rPr>
      </w:pPr>
    </w:p>
    <w:p w:rsidR="00065D81" w:rsidRDefault="00065D81" w:rsidP="004B4CA0">
      <w:pPr>
        <w:spacing w:line="276" w:lineRule="auto"/>
        <w:jc w:val="both"/>
        <w:rPr>
          <w:rFonts w:ascii="Arial" w:hAnsi="Arial" w:cs="Arial"/>
          <w:sz w:val="20"/>
          <w:szCs w:val="20"/>
        </w:rPr>
      </w:pPr>
    </w:p>
    <w:p w:rsidR="006E6263" w:rsidRPr="006913CE" w:rsidRDefault="006E6263" w:rsidP="004B4CA0">
      <w:pPr>
        <w:spacing w:line="276" w:lineRule="auto"/>
        <w:jc w:val="both"/>
        <w:rPr>
          <w:rFonts w:ascii="Arial" w:hAnsi="Arial" w:cs="Arial"/>
          <w:sz w:val="20"/>
          <w:szCs w:val="20"/>
        </w:rPr>
      </w:pPr>
      <w:r w:rsidRPr="006913CE">
        <w:rPr>
          <w:rFonts w:ascii="Arial" w:hAnsi="Arial" w:cs="Arial"/>
          <w:sz w:val="20"/>
          <w:szCs w:val="20"/>
        </w:rPr>
        <w:t>Zamawiający informuje, że powyższe wyjaśnienia stają się integralną częścią Specyfikacji Warunków Zamówienia i będą wiążące przy składaniu ofert.</w:t>
      </w:r>
    </w:p>
    <w:p w:rsidR="00B1642F" w:rsidRPr="006913CE" w:rsidRDefault="00B1642F" w:rsidP="001A428D">
      <w:pPr>
        <w:spacing w:line="276" w:lineRule="auto"/>
        <w:jc w:val="both"/>
        <w:rPr>
          <w:rFonts w:ascii="Arial" w:hAnsi="Arial" w:cs="Arial"/>
          <w:b/>
          <w:sz w:val="20"/>
          <w:szCs w:val="20"/>
        </w:rPr>
      </w:pPr>
    </w:p>
    <w:p w:rsidR="00BE046B" w:rsidRPr="00BE046B" w:rsidRDefault="00BE046B" w:rsidP="001A428D">
      <w:pPr>
        <w:spacing w:line="276" w:lineRule="auto"/>
        <w:rPr>
          <w:rFonts w:ascii="Arial" w:hAnsi="Arial" w:cs="Arial"/>
          <w:color w:val="000000"/>
          <w:sz w:val="20"/>
          <w:szCs w:val="20"/>
        </w:rPr>
      </w:pPr>
      <w:r w:rsidRPr="00BE046B">
        <w:rPr>
          <w:rFonts w:ascii="Arial" w:hAnsi="Arial" w:cs="Arial"/>
          <w:color w:val="000000"/>
          <w:sz w:val="20"/>
          <w:szCs w:val="20"/>
        </w:rPr>
        <w:t xml:space="preserve">Z-ca Dyrektora ds. </w:t>
      </w:r>
    </w:p>
    <w:p w:rsidR="00BE046B" w:rsidRPr="00BE046B" w:rsidRDefault="00BE046B" w:rsidP="001A428D">
      <w:pPr>
        <w:spacing w:line="276" w:lineRule="auto"/>
        <w:rPr>
          <w:rFonts w:ascii="Arial" w:hAnsi="Arial" w:cs="Arial"/>
          <w:color w:val="000000"/>
          <w:sz w:val="20"/>
          <w:szCs w:val="20"/>
        </w:rPr>
      </w:pPr>
      <w:r w:rsidRPr="00BE046B">
        <w:rPr>
          <w:rFonts w:ascii="Arial" w:hAnsi="Arial" w:cs="Arial"/>
          <w:color w:val="000000"/>
          <w:sz w:val="20"/>
          <w:szCs w:val="20"/>
        </w:rPr>
        <w:t>Ekonomiczno-Eksploatacyjnych</w:t>
      </w:r>
    </w:p>
    <w:p w:rsidR="00BE046B" w:rsidRPr="00BE046B" w:rsidRDefault="00BE046B" w:rsidP="001A428D">
      <w:pPr>
        <w:spacing w:line="276" w:lineRule="auto"/>
        <w:rPr>
          <w:rFonts w:ascii="Arial" w:hAnsi="Arial" w:cs="Arial"/>
          <w:color w:val="000000"/>
          <w:sz w:val="20"/>
          <w:szCs w:val="20"/>
        </w:rPr>
      </w:pPr>
      <w:r w:rsidRPr="00BE046B">
        <w:rPr>
          <w:rFonts w:ascii="Arial" w:hAnsi="Arial" w:cs="Arial"/>
          <w:color w:val="000000"/>
          <w:sz w:val="20"/>
          <w:szCs w:val="20"/>
        </w:rPr>
        <w:t>Zbigniew Beneda</w:t>
      </w:r>
    </w:p>
    <w:p w:rsidR="00B1642F" w:rsidRDefault="00BE046B" w:rsidP="001A428D">
      <w:pPr>
        <w:spacing w:line="276" w:lineRule="auto"/>
        <w:rPr>
          <w:rFonts w:ascii="Arial" w:hAnsi="Arial" w:cs="Arial"/>
          <w:sz w:val="20"/>
          <w:szCs w:val="20"/>
        </w:rPr>
      </w:pPr>
      <w:r w:rsidRPr="00BE046B">
        <w:rPr>
          <w:rFonts w:ascii="Arial" w:hAnsi="Arial" w:cs="Arial"/>
          <w:color w:val="000000"/>
          <w:sz w:val="20"/>
          <w:szCs w:val="20"/>
        </w:rPr>
        <w:t>/podpis na oryginale/</w:t>
      </w:r>
    </w:p>
    <w:p w:rsidR="000001CE" w:rsidRDefault="000001CE" w:rsidP="001A428D">
      <w:pPr>
        <w:spacing w:line="276" w:lineRule="auto"/>
        <w:jc w:val="both"/>
        <w:rPr>
          <w:rFonts w:ascii="Arial" w:hAnsi="Arial" w:cs="Arial"/>
          <w:sz w:val="20"/>
          <w:szCs w:val="20"/>
        </w:rPr>
      </w:pPr>
    </w:p>
    <w:p w:rsidR="000001CE" w:rsidRPr="009E546B" w:rsidRDefault="000001CE" w:rsidP="001A428D">
      <w:pPr>
        <w:spacing w:line="276" w:lineRule="auto"/>
        <w:jc w:val="both"/>
        <w:rPr>
          <w:rFonts w:ascii="Arial" w:hAnsi="Arial" w:cs="Arial"/>
          <w:sz w:val="20"/>
          <w:szCs w:val="20"/>
        </w:rPr>
      </w:pPr>
    </w:p>
    <w:p w:rsidR="0057053A" w:rsidRPr="006913CE" w:rsidRDefault="0057053A" w:rsidP="001A428D">
      <w:pPr>
        <w:spacing w:line="276" w:lineRule="auto"/>
        <w:jc w:val="both"/>
        <w:rPr>
          <w:rFonts w:ascii="Arial" w:hAnsi="Arial" w:cs="Arial"/>
          <w:sz w:val="18"/>
          <w:szCs w:val="18"/>
        </w:rPr>
      </w:pPr>
      <w:r w:rsidRPr="006913CE">
        <w:rPr>
          <w:rFonts w:ascii="Arial" w:hAnsi="Arial" w:cs="Arial"/>
          <w:sz w:val="18"/>
          <w:szCs w:val="18"/>
        </w:rPr>
        <w:t>Do wiadomości:</w:t>
      </w:r>
    </w:p>
    <w:p w:rsidR="00921F1D" w:rsidRPr="006913CE" w:rsidRDefault="0057053A" w:rsidP="001A428D">
      <w:pPr>
        <w:pStyle w:val="Akapitzlist"/>
        <w:numPr>
          <w:ilvl w:val="0"/>
          <w:numId w:val="29"/>
        </w:numPr>
        <w:spacing w:line="276" w:lineRule="auto"/>
        <w:jc w:val="both"/>
        <w:rPr>
          <w:rFonts w:ascii="Arial" w:hAnsi="Arial" w:cs="Arial"/>
          <w:sz w:val="18"/>
          <w:szCs w:val="18"/>
        </w:rPr>
      </w:pPr>
      <w:r w:rsidRPr="006913CE">
        <w:rPr>
          <w:rFonts w:ascii="Arial" w:hAnsi="Arial" w:cs="Arial"/>
          <w:sz w:val="18"/>
          <w:szCs w:val="18"/>
        </w:rPr>
        <w:t>wszyscy uczestnicy</w:t>
      </w:r>
    </w:p>
    <w:p w:rsidR="00186343" w:rsidRPr="00F84EE6" w:rsidRDefault="0057053A" w:rsidP="001A428D">
      <w:pPr>
        <w:pStyle w:val="Akapitzlist"/>
        <w:numPr>
          <w:ilvl w:val="0"/>
          <w:numId w:val="29"/>
        </w:numPr>
        <w:spacing w:line="276" w:lineRule="auto"/>
        <w:jc w:val="both"/>
        <w:rPr>
          <w:rFonts w:ascii="Arial" w:hAnsi="Arial" w:cs="Arial"/>
          <w:sz w:val="20"/>
          <w:szCs w:val="20"/>
        </w:rPr>
      </w:pPr>
      <w:r w:rsidRPr="006913CE">
        <w:rPr>
          <w:rFonts w:ascii="Arial" w:hAnsi="Arial" w:cs="Arial"/>
          <w:sz w:val="18"/>
          <w:szCs w:val="18"/>
        </w:rPr>
        <w:t>a/</w:t>
      </w:r>
      <w:r w:rsidR="00F27D77">
        <w:rPr>
          <w:rFonts w:ascii="Arial" w:hAnsi="Arial" w:cs="Arial"/>
          <w:sz w:val="18"/>
          <w:szCs w:val="18"/>
        </w:rPr>
        <w:t>a</w:t>
      </w:r>
    </w:p>
    <w:sectPr w:rsidR="00186343" w:rsidRPr="00F84EE6" w:rsidSect="00425C7E">
      <w:headerReference w:type="default" r:id="rId13"/>
      <w:footerReference w:type="default" r:id="rId14"/>
      <w:pgSz w:w="11906" w:h="16838"/>
      <w:pgMar w:top="2127" w:right="1077" w:bottom="1276"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15" w:rsidRDefault="00F87915" w:rsidP="00DB56F5">
      <w:r>
        <w:separator/>
      </w:r>
    </w:p>
  </w:endnote>
  <w:endnote w:type="continuationSeparator" w:id="0">
    <w:p w:rsidR="00F87915" w:rsidRDefault="00F87915" w:rsidP="00D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D0" w:rsidRDefault="00CB25D0"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BF3FBB">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BF3FBB">
      <w:rPr>
        <w:rFonts w:asciiTheme="majorHAnsi" w:hAnsiTheme="majorHAnsi" w:cstheme="majorHAnsi"/>
        <w:b/>
        <w:bCs/>
        <w:sz w:val="18"/>
      </w:rPr>
      <w:fldChar w:fldCharType="separate"/>
    </w:r>
    <w:r w:rsidR="009576BF">
      <w:rPr>
        <w:rFonts w:asciiTheme="majorHAnsi" w:hAnsiTheme="majorHAnsi" w:cstheme="majorHAnsi"/>
        <w:b/>
        <w:bCs/>
        <w:noProof/>
        <w:sz w:val="18"/>
      </w:rPr>
      <w:t>4</w:t>
    </w:r>
    <w:r w:rsidR="00BF3FBB">
      <w:rPr>
        <w:rFonts w:asciiTheme="majorHAnsi" w:hAnsiTheme="majorHAnsi" w:cstheme="majorHAnsi"/>
        <w:b/>
        <w:bCs/>
        <w:sz w:val="18"/>
      </w:rPr>
      <w:fldChar w:fldCharType="end"/>
    </w:r>
    <w:r>
      <w:rPr>
        <w:rFonts w:asciiTheme="majorHAnsi" w:hAnsiTheme="majorHAnsi" w:cstheme="majorHAnsi"/>
        <w:sz w:val="18"/>
      </w:rPr>
      <w:t xml:space="preserve"> z </w:t>
    </w:r>
    <w:r w:rsidR="006D03D9">
      <w:rPr>
        <w:noProof/>
      </w:rPr>
      <w:fldChar w:fldCharType="begin"/>
    </w:r>
    <w:r w:rsidR="006D03D9">
      <w:rPr>
        <w:noProof/>
      </w:rPr>
      <w:instrText>NUMPAGES  \* Arabic  \* MERGEFORMAT</w:instrText>
    </w:r>
    <w:r w:rsidR="006D03D9">
      <w:rPr>
        <w:noProof/>
      </w:rPr>
      <w:fldChar w:fldCharType="separate"/>
    </w:r>
    <w:r w:rsidR="009576BF">
      <w:rPr>
        <w:noProof/>
      </w:rPr>
      <w:t>5</w:t>
    </w:r>
    <w:r w:rsidR="006D03D9">
      <w:rPr>
        <w:noProof/>
      </w:rPr>
      <w:fldChar w:fldCharType="end"/>
    </w:r>
  </w:p>
  <w:p w:rsidR="00CB25D0" w:rsidRDefault="00CB25D0" w:rsidP="00CD03A6">
    <w:pPr>
      <w:jc w:val="center"/>
      <w:rPr>
        <w:rFonts w:asciiTheme="majorHAnsi" w:hAnsiTheme="majorHAnsi" w:cstheme="majorHAnsi"/>
        <w:sz w:val="16"/>
      </w:rPr>
    </w:pPr>
    <w:r>
      <w:rPr>
        <w:rFonts w:asciiTheme="majorHAnsi" w:hAnsiTheme="majorHAnsi" w:cstheme="majorHAnsi"/>
        <w:sz w:val="16"/>
      </w:rPr>
      <w:t>Szpital Pomnik Chrztu Polski</w:t>
    </w:r>
  </w:p>
  <w:p w:rsidR="00CB25D0" w:rsidRDefault="00CB25D0" w:rsidP="00CD03A6">
    <w:pPr>
      <w:jc w:val="center"/>
      <w:rPr>
        <w:rFonts w:asciiTheme="majorHAnsi" w:hAnsiTheme="majorHAnsi" w:cstheme="majorHAnsi"/>
        <w:sz w:val="16"/>
      </w:rPr>
    </w:pPr>
    <w:r>
      <w:rPr>
        <w:rFonts w:asciiTheme="majorHAnsi" w:hAnsiTheme="majorHAnsi" w:cstheme="majorHAnsi"/>
        <w:sz w:val="16"/>
      </w:rPr>
      <w:t>ul. Św. Jana 9; 62-200 Gniezno</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e-mail: poczta@szpitalpomnik.pl ePUAP: /ZOZ_Gniezno/SkrytkaESP</w:t>
    </w:r>
  </w:p>
  <w:p w:rsidR="00CB25D0" w:rsidRPr="00CD03A6" w:rsidRDefault="00CB25D0"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15" w:rsidRDefault="00F87915" w:rsidP="00DB56F5">
      <w:r>
        <w:separator/>
      </w:r>
    </w:p>
  </w:footnote>
  <w:footnote w:type="continuationSeparator" w:id="0">
    <w:p w:rsidR="00F87915" w:rsidRDefault="00F87915" w:rsidP="00DB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D0" w:rsidRPr="00703686" w:rsidRDefault="00CB25D0"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0E4E66"/>
    <w:multiLevelType w:val="hybridMultilevel"/>
    <w:tmpl w:val="9D404472"/>
    <w:lvl w:ilvl="0" w:tplc="A4FA9B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60008F"/>
    <w:multiLevelType w:val="hybridMultilevel"/>
    <w:tmpl w:val="A98CED00"/>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8" w15:restartNumberingAfterBreak="0">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A566825"/>
    <w:multiLevelType w:val="hybridMultilevel"/>
    <w:tmpl w:val="01D22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C12A91"/>
    <w:multiLevelType w:val="hybridMultilevel"/>
    <w:tmpl w:val="B5D4F962"/>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6" w15:restartNumberingAfterBreak="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37809"/>
    <w:multiLevelType w:val="hybridMultilevel"/>
    <w:tmpl w:val="B9C4263E"/>
    <w:lvl w:ilvl="0" w:tplc="8F4A84AA">
      <w:start w:val="1"/>
      <w:numFmt w:val="decimal"/>
      <w:lvlText w:val="%1."/>
      <w:lvlJc w:val="right"/>
      <w:pPr>
        <w:ind w:left="1068" w:hanging="360"/>
      </w:pPr>
      <w:rPr>
        <w:rFonts w:hint="default"/>
        <w:sz w:val="20"/>
        <w:szCs w:val="20"/>
      </w:rPr>
    </w:lvl>
    <w:lvl w:ilvl="1" w:tplc="A86A816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6" w15:restartNumberingAfterBreak="0">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38"/>
  </w:num>
  <w:num w:numId="4">
    <w:abstractNumId w:val="32"/>
  </w:num>
  <w:num w:numId="5">
    <w:abstractNumId w:val="25"/>
  </w:num>
  <w:num w:numId="6">
    <w:abstractNumId w:val="4"/>
  </w:num>
  <w:num w:numId="7">
    <w:abstractNumId w:val="35"/>
  </w:num>
  <w:num w:numId="8">
    <w:abstractNumId w:val="39"/>
  </w:num>
  <w:num w:numId="9">
    <w:abstractNumId w:val="10"/>
  </w:num>
  <w:num w:numId="10">
    <w:abstractNumId w:val="37"/>
  </w:num>
  <w:num w:numId="11">
    <w:abstractNumId w:val="14"/>
  </w:num>
  <w:num w:numId="12">
    <w:abstractNumId w:val="0"/>
  </w:num>
  <w:num w:numId="13">
    <w:abstractNumId w:val="21"/>
  </w:num>
  <w:num w:numId="14">
    <w:abstractNumId w:val="36"/>
  </w:num>
  <w:num w:numId="15">
    <w:abstractNumId w:val="27"/>
  </w:num>
  <w:num w:numId="16">
    <w:abstractNumId w:val="22"/>
  </w:num>
  <w:num w:numId="17">
    <w:abstractNumId w:val="23"/>
  </w:num>
  <w:num w:numId="18">
    <w:abstractNumId w:val="28"/>
  </w:num>
  <w:num w:numId="19">
    <w:abstractNumId w:val="24"/>
  </w:num>
  <w:num w:numId="20">
    <w:abstractNumId w:val="13"/>
  </w:num>
  <w:num w:numId="21">
    <w:abstractNumId w:val="20"/>
  </w:num>
  <w:num w:numId="22">
    <w:abstractNumId w:val="3"/>
  </w:num>
  <w:num w:numId="23">
    <w:abstractNumId w:val="11"/>
  </w:num>
  <w:num w:numId="24">
    <w:abstractNumId w:val="2"/>
  </w:num>
  <w:num w:numId="25">
    <w:abstractNumId w:val="29"/>
  </w:num>
  <w:num w:numId="26">
    <w:abstractNumId w:val="17"/>
  </w:num>
  <w:num w:numId="27">
    <w:abstractNumId w:val="8"/>
  </w:num>
  <w:num w:numId="28">
    <w:abstractNumId w:val="19"/>
  </w:num>
  <w:num w:numId="29">
    <w:abstractNumId w:val="31"/>
  </w:num>
  <w:num w:numId="30">
    <w:abstractNumId w:val="6"/>
  </w:num>
  <w:num w:numId="31">
    <w:abstractNumId w:val="34"/>
  </w:num>
  <w:num w:numId="32">
    <w:abstractNumId w:val="26"/>
  </w:num>
  <w:num w:numId="33">
    <w:abstractNumId w:val="12"/>
  </w:num>
  <w:num w:numId="34">
    <w:abstractNumId w:val="33"/>
  </w:num>
  <w:num w:numId="35">
    <w:abstractNumId w:val="30"/>
  </w:num>
  <w:num w:numId="36">
    <w:abstractNumId w:val="15"/>
  </w:num>
  <w:num w:numId="37">
    <w:abstractNumId w:val="7"/>
  </w:num>
  <w:num w:numId="38">
    <w:abstractNumId w:val="9"/>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B56F5"/>
    <w:rsid w:val="000001CE"/>
    <w:rsid w:val="000008B1"/>
    <w:rsid w:val="0000163E"/>
    <w:rsid w:val="000019CE"/>
    <w:rsid w:val="00005E94"/>
    <w:rsid w:val="000074B2"/>
    <w:rsid w:val="0000757B"/>
    <w:rsid w:val="00012D4D"/>
    <w:rsid w:val="00012FDE"/>
    <w:rsid w:val="000155F0"/>
    <w:rsid w:val="0002088B"/>
    <w:rsid w:val="00021B3A"/>
    <w:rsid w:val="00022816"/>
    <w:rsid w:val="00024709"/>
    <w:rsid w:val="00026F4D"/>
    <w:rsid w:val="00030E52"/>
    <w:rsid w:val="00031360"/>
    <w:rsid w:val="00042711"/>
    <w:rsid w:val="00042C2B"/>
    <w:rsid w:val="00043432"/>
    <w:rsid w:val="000504F8"/>
    <w:rsid w:val="000505D9"/>
    <w:rsid w:val="00056196"/>
    <w:rsid w:val="00062B12"/>
    <w:rsid w:val="00065741"/>
    <w:rsid w:val="00065D81"/>
    <w:rsid w:val="00065EDD"/>
    <w:rsid w:val="000661C5"/>
    <w:rsid w:val="000678C7"/>
    <w:rsid w:val="00067EE8"/>
    <w:rsid w:val="00070A6B"/>
    <w:rsid w:val="0007105D"/>
    <w:rsid w:val="00075803"/>
    <w:rsid w:val="00075D61"/>
    <w:rsid w:val="00077B04"/>
    <w:rsid w:val="0008005D"/>
    <w:rsid w:val="00080947"/>
    <w:rsid w:val="000816A7"/>
    <w:rsid w:val="00081AB8"/>
    <w:rsid w:val="00081CBA"/>
    <w:rsid w:val="000830B2"/>
    <w:rsid w:val="000925C3"/>
    <w:rsid w:val="00096E18"/>
    <w:rsid w:val="000A0BED"/>
    <w:rsid w:val="000A2C82"/>
    <w:rsid w:val="000A6EAD"/>
    <w:rsid w:val="000B095C"/>
    <w:rsid w:val="000B773B"/>
    <w:rsid w:val="000C1807"/>
    <w:rsid w:val="000C28CB"/>
    <w:rsid w:val="000C3969"/>
    <w:rsid w:val="000C60B4"/>
    <w:rsid w:val="000D10BA"/>
    <w:rsid w:val="000D4CE4"/>
    <w:rsid w:val="000D65D8"/>
    <w:rsid w:val="000E0C4A"/>
    <w:rsid w:val="000E3550"/>
    <w:rsid w:val="000E52EA"/>
    <w:rsid w:val="000E60A3"/>
    <w:rsid w:val="000E7872"/>
    <w:rsid w:val="000F0674"/>
    <w:rsid w:val="000F2C2E"/>
    <w:rsid w:val="000F4F7D"/>
    <w:rsid w:val="000F7CD2"/>
    <w:rsid w:val="00100F5A"/>
    <w:rsid w:val="001028AC"/>
    <w:rsid w:val="00103373"/>
    <w:rsid w:val="00114E34"/>
    <w:rsid w:val="0011624B"/>
    <w:rsid w:val="001169D9"/>
    <w:rsid w:val="0012380F"/>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51B4"/>
    <w:rsid w:val="00145ECE"/>
    <w:rsid w:val="001466E5"/>
    <w:rsid w:val="00147BF5"/>
    <w:rsid w:val="0015393F"/>
    <w:rsid w:val="0015457E"/>
    <w:rsid w:val="00155C67"/>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6343"/>
    <w:rsid w:val="001872CF"/>
    <w:rsid w:val="001875CF"/>
    <w:rsid w:val="00194AD8"/>
    <w:rsid w:val="0019690A"/>
    <w:rsid w:val="001A1530"/>
    <w:rsid w:val="001A1AE9"/>
    <w:rsid w:val="001A2263"/>
    <w:rsid w:val="001A2BBB"/>
    <w:rsid w:val="001A2C9D"/>
    <w:rsid w:val="001A3CDF"/>
    <w:rsid w:val="001A428D"/>
    <w:rsid w:val="001A4F74"/>
    <w:rsid w:val="001A545C"/>
    <w:rsid w:val="001B07C3"/>
    <w:rsid w:val="001B0F1A"/>
    <w:rsid w:val="001B1A22"/>
    <w:rsid w:val="001B334A"/>
    <w:rsid w:val="001B471D"/>
    <w:rsid w:val="001B7C67"/>
    <w:rsid w:val="001C3668"/>
    <w:rsid w:val="001C7363"/>
    <w:rsid w:val="001D1C2D"/>
    <w:rsid w:val="001D3C03"/>
    <w:rsid w:val="001D5132"/>
    <w:rsid w:val="001D5FFD"/>
    <w:rsid w:val="001E75E1"/>
    <w:rsid w:val="001F137E"/>
    <w:rsid w:val="001F4509"/>
    <w:rsid w:val="00200F97"/>
    <w:rsid w:val="002021A1"/>
    <w:rsid w:val="00203F96"/>
    <w:rsid w:val="00204A57"/>
    <w:rsid w:val="00205B45"/>
    <w:rsid w:val="00205F46"/>
    <w:rsid w:val="00210061"/>
    <w:rsid w:val="00210E20"/>
    <w:rsid w:val="00214F66"/>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46A3"/>
    <w:rsid w:val="002556C9"/>
    <w:rsid w:val="00255AA2"/>
    <w:rsid w:val="002562AE"/>
    <w:rsid w:val="00256E4E"/>
    <w:rsid w:val="00260FE4"/>
    <w:rsid w:val="00261FEA"/>
    <w:rsid w:val="00262331"/>
    <w:rsid w:val="00263B9F"/>
    <w:rsid w:val="002757CC"/>
    <w:rsid w:val="00276FD6"/>
    <w:rsid w:val="00281687"/>
    <w:rsid w:val="002828F1"/>
    <w:rsid w:val="00282A4D"/>
    <w:rsid w:val="00282ACA"/>
    <w:rsid w:val="00285FE6"/>
    <w:rsid w:val="002866E6"/>
    <w:rsid w:val="00286F5A"/>
    <w:rsid w:val="00290B47"/>
    <w:rsid w:val="00291CB5"/>
    <w:rsid w:val="0029243F"/>
    <w:rsid w:val="00292CCC"/>
    <w:rsid w:val="00293839"/>
    <w:rsid w:val="002A111E"/>
    <w:rsid w:val="002A325F"/>
    <w:rsid w:val="002A5D97"/>
    <w:rsid w:val="002A658A"/>
    <w:rsid w:val="002B07B4"/>
    <w:rsid w:val="002B1B6F"/>
    <w:rsid w:val="002B1DBC"/>
    <w:rsid w:val="002B64A9"/>
    <w:rsid w:val="002C1568"/>
    <w:rsid w:val="002C4CE9"/>
    <w:rsid w:val="002C7AAA"/>
    <w:rsid w:val="002D0235"/>
    <w:rsid w:val="002D02E2"/>
    <w:rsid w:val="002D4019"/>
    <w:rsid w:val="002D41B2"/>
    <w:rsid w:val="002E2E89"/>
    <w:rsid w:val="002E483D"/>
    <w:rsid w:val="002F2F5D"/>
    <w:rsid w:val="002F60B8"/>
    <w:rsid w:val="002F76A7"/>
    <w:rsid w:val="003003EF"/>
    <w:rsid w:val="00303D54"/>
    <w:rsid w:val="003061F6"/>
    <w:rsid w:val="0031096B"/>
    <w:rsid w:val="003111B4"/>
    <w:rsid w:val="00320092"/>
    <w:rsid w:val="003210E3"/>
    <w:rsid w:val="00321937"/>
    <w:rsid w:val="00323BB1"/>
    <w:rsid w:val="00340A9B"/>
    <w:rsid w:val="00340F98"/>
    <w:rsid w:val="003518A7"/>
    <w:rsid w:val="00355C1B"/>
    <w:rsid w:val="003573B5"/>
    <w:rsid w:val="003612E3"/>
    <w:rsid w:val="00362054"/>
    <w:rsid w:val="00363947"/>
    <w:rsid w:val="00366227"/>
    <w:rsid w:val="00371637"/>
    <w:rsid w:val="003737B1"/>
    <w:rsid w:val="00376A68"/>
    <w:rsid w:val="00387E56"/>
    <w:rsid w:val="00390FEA"/>
    <w:rsid w:val="0039135F"/>
    <w:rsid w:val="00393AFC"/>
    <w:rsid w:val="00396875"/>
    <w:rsid w:val="003A3A46"/>
    <w:rsid w:val="003B1C36"/>
    <w:rsid w:val="003B3100"/>
    <w:rsid w:val="003B3F85"/>
    <w:rsid w:val="003B5323"/>
    <w:rsid w:val="003B70AC"/>
    <w:rsid w:val="003B7411"/>
    <w:rsid w:val="003C0C94"/>
    <w:rsid w:val="003D03A7"/>
    <w:rsid w:val="003D11F9"/>
    <w:rsid w:val="003D12EA"/>
    <w:rsid w:val="003D214A"/>
    <w:rsid w:val="003D4C11"/>
    <w:rsid w:val="003D5955"/>
    <w:rsid w:val="003E045D"/>
    <w:rsid w:val="003E0CAE"/>
    <w:rsid w:val="003E20F0"/>
    <w:rsid w:val="003E3C81"/>
    <w:rsid w:val="003E745C"/>
    <w:rsid w:val="003F01F3"/>
    <w:rsid w:val="003F1B74"/>
    <w:rsid w:val="003F28F1"/>
    <w:rsid w:val="003F574E"/>
    <w:rsid w:val="004001C6"/>
    <w:rsid w:val="00401E53"/>
    <w:rsid w:val="00403CB6"/>
    <w:rsid w:val="0041448A"/>
    <w:rsid w:val="00414A1D"/>
    <w:rsid w:val="00417DC9"/>
    <w:rsid w:val="00422F94"/>
    <w:rsid w:val="00425C7E"/>
    <w:rsid w:val="00430ACD"/>
    <w:rsid w:val="00431071"/>
    <w:rsid w:val="0043375B"/>
    <w:rsid w:val="00435C22"/>
    <w:rsid w:val="0043679E"/>
    <w:rsid w:val="00441C5F"/>
    <w:rsid w:val="00442B1B"/>
    <w:rsid w:val="004433FD"/>
    <w:rsid w:val="004515AE"/>
    <w:rsid w:val="00452A3F"/>
    <w:rsid w:val="00456ADE"/>
    <w:rsid w:val="00456F99"/>
    <w:rsid w:val="004658AA"/>
    <w:rsid w:val="00467822"/>
    <w:rsid w:val="0047032B"/>
    <w:rsid w:val="00471DA7"/>
    <w:rsid w:val="004800D8"/>
    <w:rsid w:val="004802B4"/>
    <w:rsid w:val="004802CD"/>
    <w:rsid w:val="00482F7A"/>
    <w:rsid w:val="00484187"/>
    <w:rsid w:val="00486357"/>
    <w:rsid w:val="00492071"/>
    <w:rsid w:val="004925C7"/>
    <w:rsid w:val="00494A73"/>
    <w:rsid w:val="004A1DD1"/>
    <w:rsid w:val="004A23FD"/>
    <w:rsid w:val="004A73AA"/>
    <w:rsid w:val="004B10A2"/>
    <w:rsid w:val="004B27B3"/>
    <w:rsid w:val="004B2D6E"/>
    <w:rsid w:val="004B47CC"/>
    <w:rsid w:val="004B4CA0"/>
    <w:rsid w:val="004B6606"/>
    <w:rsid w:val="004B6664"/>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4F7114"/>
    <w:rsid w:val="00502856"/>
    <w:rsid w:val="00505A7C"/>
    <w:rsid w:val="00511662"/>
    <w:rsid w:val="00513D8E"/>
    <w:rsid w:val="00514695"/>
    <w:rsid w:val="0051560F"/>
    <w:rsid w:val="00517AE1"/>
    <w:rsid w:val="005214DD"/>
    <w:rsid w:val="00525B65"/>
    <w:rsid w:val="00527018"/>
    <w:rsid w:val="00527D6A"/>
    <w:rsid w:val="00530052"/>
    <w:rsid w:val="00532CED"/>
    <w:rsid w:val="00535322"/>
    <w:rsid w:val="00536B6B"/>
    <w:rsid w:val="005374C8"/>
    <w:rsid w:val="005377E7"/>
    <w:rsid w:val="00537EFE"/>
    <w:rsid w:val="0054087C"/>
    <w:rsid w:val="00543234"/>
    <w:rsid w:val="005436EA"/>
    <w:rsid w:val="00546D6A"/>
    <w:rsid w:val="00552654"/>
    <w:rsid w:val="00555166"/>
    <w:rsid w:val="005574D8"/>
    <w:rsid w:val="0056084B"/>
    <w:rsid w:val="0056131D"/>
    <w:rsid w:val="00561419"/>
    <w:rsid w:val="005616C3"/>
    <w:rsid w:val="005637EE"/>
    <w:rsid w:val="0056715D"/>
    <w:rsid w:val="0057053A"/>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D1B2C"/>
    <w:rsid w:val="005D1CCC"/>
    <w:rsid w:val="005D2265"/>
    <w:rsid w:val="005D51BF"/>
    <w:rsid w:val="005D67A3"/>
    <w:rsid w:val="005E1FCE"/>
    <w:rsid w:val="005E40C7"/>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46D"/>
    <w:rsid w:val="006152FC"/>
    <w:rsid w:val="00615FCA"/>
    <w:rsid w:val="00624032"/>
    <w:rsid w:val="006322B3"/>
    <w:rsid w:val="0063697F"/>
    <w:rsid w:val="00640251"/>
    <w:rsid w:val="006443C7"/>
    <w:rsid w:val="00645A58"/>
    <w:rsid w:val="006478A2"/>
    <w:rsid w:val="0065195C"/>
    <w:rsid w:val="00655115"/>
    <w:rsid w:val="006604A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13CE"/>
    <w:rsid w:val="00692204"/>
    <w:rsid w:val="00693A05"/>
    <w:rsid w:val="00697888"/>
    <w:rsid w:val="006A10B1"/>
    <w:rsid w:val="006A1F91"/>
    <w:rsid w:val="006A3A3A"/>
    <w:rsid w:val="006A4C0C"/>
    <w:rsid w:val="006A6F97"/>
    <w:rsid w:val="006B2E30"/>
    <w:rsid w:val="006B5A57"/>
    <w:rsid w:val="006B6901"/>
    <w:rsid w:val="006B7388"/>
    <w:rsid w:val="006C1C96"/>
    <w:rsid w:val="006D03D9"/>
    <w:rsid w:val="006D07E6"/>
    <w:rsid w:val="006D19E4"/>
    <w:rsid w:val="006D2251"/>
    <w:rsid w:val="006D42EE"/>
    <w:rsid w:val="006D4DE0"/>
    <w:rsid w:val="006D4F13"/>
    <w:rsid w:val="006E0D42"/>
    <w:rsid w:val="006E11C7"/>
    <w:rsid w:val="006E2A8A"/>
    <w:rsid w:val="006E43C5"/>
    <w:rsid w:val="006E6263"/>
    <w:rsid w:val="006F188E"/>
    <w:rsid w:val="006F19C8"/>
    <w:rsid w:val="006F4BD1"/>
    <w:rsid w:val="00703686"/>
    <w:rsid w:val="00703C48"/>
    <w:rsid w:val="00704AFC"/>
    <w:rsid w:val="00707CB4"/>
    <w:rsid w:val="00712EE8"/>
    <w:rsid w:val="007136E3"/>
    <w:rsid w:val="00713FAC"/>
    <w:rsid w:val="00716453"/>
    <w:rsid w:val="00716A76"/>
    <w:rsid w:val="00720642"/>
    <w:rsid w:val="00721900"/>
    <w:rsid w:val="007224AE"/>
    <w:rsid w:val="0072403F"/>
    <w:rsid w:val="00727DE5"/>
    <w:rsid w:val="00735454"/>
    <w:rsid w:val="00735EDF"/>
    <w:rsid w:val="007361FF"/>
    <w:rsid w:val="00737EDC"/>
    <w:rsid w:val="00740185"/>
    <w:rsid w:val="00741ABB"/>
    <w:rsid w:val="00743132"/>
    <w:rsid w:val="0074670E"/>
    <w:rsid w:val="00747DDD"/>
    <w:rsid w:val="00753AF2"/>
    <w:rsid w:val="007543E8"/>
    <w:rsid w:val="00756C2F"/>
    <w:rsid w:val="00757D03"/>
    <w:rsid w:val="00766F88"/>
    <w:rsid w:val="007725C1"/>
    <w:rsid w:val="00772CF7"/>
    <w:rsid w:val="007731CD"/>
    <w:rsid w:val="00774026"/>
    <w:rsid w:val="007756FC"/>
    <w:rsid w:val="00781032"/>
    <w:rsid w:val="0078316A"/>
    <w:rsid w:val="00787B05"/>
    <w:rsid w:val="00793124"/>
    <w:rsid w:val="00793D4D"/>
    <w:rsid w:val="00794410"/>
    <w:rsid w:val="007968A1"/>
    <w:rsid w:val="0079751A"/>
    <w:rsid w:val="007A119D"/>
    <w:rsid w:val="007A1796"/>
    <w:rsid w:val="007A33B4"/>
    <w:rsid w:val="007A3E79"/>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548"/>
    <w:rsid w:val="007E76E5"/>
    <w:rsid w:val="007E7D3D"/>
    <w:rsid w:val="007F13A5"/>
    <w:rsid w:val="007F37B7"/>
    <w:rsid w:val="007F53B9"/>
    <w:rsid w:val="0080099F"/>
    <w:rsid w:val="0080369F"/>
    <w:rsid w:val="0080517C"/>
    <w:rsid w:val="00807338"/>
    <w:rsid w:val="008077B2"/>
    <w:rsid w:val="00810E68"/>
    <w:rsid w:val="00813FBB"/>
    <w:rsid w:val="00814EBA"/>
    <w:rsid w:val="00817795"/>
    <w:rsid w:val="0082540C"/>
    <w:rsid w:val="0082554D"/>
    <w:rsid w:val="00830AC5"/>
    <w:rsid w:val="00832806"/>
    <w:rsid w:val="0083586D"/>
    <w:rsid w:val="008365AA"/>
    <w:rsid w:val="00837266"/>
    <w:rsid w:val="00840089"/>
    <w:rsid w:val="00840184"/>
    <w:rsid w:val="00842324"/>
    <w:rsid w:val="00844475"/>
    <w:rsid w:val="00850F39"/>
    <w:rsid w:val="008515C4"/>
    <w:rsid w:val="00851AA4"/>
    <w:rsid w:val="0085215F"/>
    <w:rsid w:val="00855BA2"/>
    <w:rsid w:val="0086126F"/>
    <w:rsid w:val="00863C0A"/>
    <w:rsid w:val="00865BB9"/>
    <w:rsid w:val="00866DAC"/>
    <w:rsid w:val="008700DE"/>
    <w:rsid w:val="008746D1"/>
    <w:rsid w:val="00881FC4"/>
    <w:rsid w:val="00882114"/>
    <w:rsid w:val="00882484"/>
    <w:rsid w:val="00886FCF"/>
    <w:rsid w:val="008900AF"/>
    <w:rsid w:val="00892752"/>
    <w:rsid w:val="008956B4"/>
    <w:rsid w:val="008962AB"/>
    <w:rsid w:val="008A139C"/>
    <w:rsid w:val="008A1BC8"/>
    <w:rsid w:val="008B071A"/>
    <w:rsid w:val="008B1B86"/>
    <w:rsid w:val="008B1C6C"/>
    <w:rsid w:val="008B68F5"/>
    <w:rsid w:val="008B6AAF"/>
    <w:rsid w:val="008C2040"/>
    <w:rsid w:val="008C53D8"/>
    <w:rsid w:val="008C5D4A"/>
    <w:rsid w:val="008C66A2"/>
    <w:rsid w:val="008C7110"/>
    <w:rsid w:val="008D1DD9"/>
    <w:rsid w:val="008D431E"/>
    <w:rsid w:val="008D6D53"/>
    <w:rsid w:val="008F3489"/>
    <w:rsid w:val="008F4D5B"/>
    <w:rsid w:val="008F5481"/>
    <w:rsid w:val="00900EC6"/>
    <w:rsid w:val="0090612B"/>
    <w:rsid w:val="009078DF"/>
    <w:rsid w:val="0091116A"/>
    <w:rsid w:val="009112DD"/>
    <w:rsid w:val="00912A93"/>
    <w:rsid w:val="00913C09"/>
    <w:rsid w:val="00915077"/>
    <w:rsid w:val="00917ECF"/>
    <w:rsid w:val="00917F89"/>
    <w:rsid w:val="009200F8"/>
    <w:rsid w:val="00920D7E"/>
    <w:rsid w:val="00921F1D"/>
    <w:rsid w:val="009249F8"/>
    <w:rsid w:val="0092552E"/>
    <w:rsid w:val="00932D2D"/>
    <w:rsid w:val="00933579"/>
    <w:rsid w:val="00933A26"/>
    <w:rsid w:val="009344F3"/>
    <w:rsid w:val="0093564C"/>
    <w:rsid w:val="00943432"/>
    <w:rsid w:val="00944E30"/>
    <w:rsid w:val="00945F68"/>
    <w:rsid w:val="00950026"/>
    <w:rsid w:val="0095123D"/>
    <w:rsid w:val="00951444"/>
    <w:rsid w:val="009516DE"/>
    <w:rsid w:val="009528AF"/>
    <w:rsid w:val="00952E79"/>
    <w:rsid w:val="00956044"/>
    <w:rsid w:val="009576BF"/>
    <w:rsid w:val="00957DEB"/>
    <w:rsid w:val="00961449"/>
    <w:rsid w:val="00964E1E"/>
    <w:rsid w:val="00966CEB"/>
    <w:rsid w:val="0097049E"/>
    <w:rsid w:val="00970BF1"/>
    <w:rsid w:val="00971140"/>
    <w:rsid w:val="0097283A"/>
    <w:rsid w:val="00972FB1"/>
    <w:rsid w:val="00977145"/>
    <w:rsid w:val="00982B6F"/>
    <w:rsid w:val="009831B7"/>
    <w:rsid w:val="00985EE5"/>
    <w:rsid w:val="00986467"/>
    <w:rsid w:val="009910D3"/>
    <w:rsid w:val="00991F54"/>
    <w:rsid w:val="00995374"/>
    <w:rsid w:val="009A572C"/>
    <w:rsid w:val="009A7375"/>
    <w:rsid w:val="009B0E22"/>
    <w:rsid w:val="009B2E5F"/>
    <w:rsid w:val="009C0A22"/>
    <w:rsid w:val="009C1047"/>
    <w:rsid w:val="009C41B7"/>
    <w:rsid w:val="009D3E68"/>
    <w:rsid w:val="009D5DA1"/>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5F2"/>
    <w:rsid w:val="00A06E9A"/>
    <w:rsid w:val="00A108B9"/>
    <w:rsid w:val="00A12349"/>
    <w:rsid w:val="00A17E01"/>
    <w:rsid w:val="00A202FA"/>
    <w:rsid w:val="00A20AE1"/>
    <w:rsid w:val="00A21165"/>
    <w:rsid w:val="00A263BF"/>
    <w:rsid w:val="00A277FC"/>
    <w:rsid w:val="00A314E2"/>
    <w:rsid w:val="00A32F8F"/>
    <w:rsid w:val="00A3326F"/>
    <w:rsid w:val="00A34425"/>
    <w:rsid w:val="00A35390"/>
    <w:rsid w:val="00A376C6"/>
    <w:rsid w:val="00A503B3"/>
    <w:rsid w:val="00A50401"/>
    <w:rsid w:val="00A51265"/>
    <w:rsid w:val="00A51A22"/>
    <w:rsid w:val="00A52E40"/>
    <w:rsid w:val="00A5439C"/>
    <w:rsid w:val="00A6043C"/>
    <w:rsid w:val="00A60E74"/>
    <w:rsid w:val="00A674C3"/>
    <w:rsid w:val="00A70745"/>
    <w:rsid w:val="00A710AC"/>
    <w:rsid w:val="00A75DD0"/>
    <w:rsid w:val="00A85C1D"/>
    <w:rsid w:val="00A86F47"/>
    <w:rsid w:val="00A873B4"/>
    <w:rsid w:val="00A92B64"/>
    <w:rsid w:val="00AA1567"/>
    <w:rsid w:val="00AA4F7D"/>
    <w:rsid w:val="00AB1B63"/>
    <w:rsid w:val="00AB1E96"/>
    <w:rsid w:val="00AB2FA7"/>
    <w:rsid w:val="00AB62C3"/>
    <w:rsid w:val="00AC0E3C"/>
    <w:rsid w:val="00AC5D7C"/>
    <w:rsid w:val="00AC5E63"/>
    <w:rsid w:val="00AC7239"/>
    <w:rsid w:val="00AD0F47"/>
    <w:rsid w:val="00AD21D8"/>
    <w:rsid w:val="00AD607C"/>
    <w:rsid w:val="00AE0308"/>
    <w:rsid w:val="00AE32DE"/>
    <w:rsid w:val="00AE5EEF"/>
    <w:rsid w:val="00AE6CA8"/>
    <w:rsid w:val="00AE7CDB"/>
    <w:rsid w:val="00B005C4"/>
    <w:rsid w:val="00B006D7"/>
    <w:rsid w:val="00B01140"/>
    <w:rsid w:val="00B05491"/>
    <w:rsid w:val="00B05E49"/>
    <w:rsid w:val="00B07AA1"/>
    <w:rsid w:val="00B11C8A"/>
    <w:rsid w:val="00B125E6"/>
    <w:rsid w:val="00B13D97"/>
    <w:rsid w:val="00B1642F"/>
    <w:rsid w:val="00B17587"/>
    <w:rsid w:val="00B225FA"/>
    <w:rsid w:val="00B230AF"/>
    <w:rsid w:val="00B25D1F"/>
    <w:rsid w:val="00B26F75"/>
    <w:rsid w:val="00B30924"/>
    <w:rsid w:val="00B312F5"/>
    <w:rsid w:val="00B32AC0"/>
    <w:rsid w:val="00B368A2"/>
    <w:rsid w:val="00B40213"/>
    <w:rsid w:val="00B4126F"/>
    <w:rsid w:val="00B51BAE"/>
    <w:rsid w:val="00B56B15"/>
    <w:rsid w:val="00B574AF"/>
    <w:rsid w:val="00B61A48"/>
    <w:rsid w:val="00B63EE6"/>
    <w:rsid w:val="00B65495"/>
    <w:rsid w:val="00B709E6"/>
    <w:rsid w:val="00B778CD"/>
    <w:rsid w:val="00B8397E"/>
    <w:rsid w:val="00B84F46"/>
    <w:rsid w:val="00B907B0"/>
    <w:rsid w:val="00B90A8E"/>
    <w:rsid w:val="00B91282"/>
    <w:rsid w:val="00B96A56"/>
    <w:rsid w:val="00BA3885"/>
    <w:rsid w:val="00BB0C7C"/>
    <w:rsid w:val="00BB13C6"/>
    <w:rsid w:val="00BB5768"/>
    <w:rsid w:val="00BB6D0D"/>
    <w:rsid w:val="00BB6DBD"/>
    <w:rsid w:val="00BB7A8E"/>
    <w:rsid w:val="00BC00F0"/>
    <w:rsid w:val="00BC2350"/>
    <w:rsid w:val="00BC4CD0"/>
    <w:rsid w:val="00BC6C5B"/>
    <w:rsid w:val="00BC716E"/>
    <w:rsid w:val="00BD0806"/>
    <w:rsid w:val="00BD1996"/>
    <w:rsid w:val="00BD254E"/>
    <w:rsid w:val="00BD43FB"/>
    <w:rsid w:val="00BE041F"/>
    <w:rsid w:val="00BE046B"/>
    <w:rsid w:val="00BE24E6"/>
    <w:rsid w:val="00BE56EB"/>
    <w:rsid w:val="00BE7737"/>
    <w:rsid w:val="00BF0AD7"/>
    <w:rsid w:val="00BF2C1B"/>
    <w:rsid w:val="00BF35E1"/>
    <w:rsid w:val="00BF3A76"/>
    <w:rsid w:val="00BF3FBB"/>
    <w:rsid w:val="00BF6FE7"/>
    <w:rsid w:val="00BF7975"/>
    <w:rsid w:val="00BF7AA1"/>
    <w:rsid w:val="00C02470"/>
    <w:rsid w:val="00C06CE8"/>
    <w:rsid w:val="00C1012D"/>
    <w:rsid w:val="00C10A68"/>
    <w:rsid w:val="00C115A0"/>
    <w:rsid w:val="00C231DC"/>
    <w:rsid w:val="00C231F7"/>
    <w:rsid w:val="00C2364D"/>
    <w:rsid w:val="00C241CD"/>
    <w:rsid w:val="00C26CCE"/>
    <w:rsid w:val="00C276BA"/>
    <w:rsid w:val="00C35E86"/>
    <w:rsid w:val="00C42741"/>
    <w:rsid w:val="00C4467D"/>
    <w:rsid w:val="00C44CFF"/>
    <w:rsid w:val="00C466B2"/>
    <w:rsid w:val="00C515F5"/>
    <w:rsid w:val="00C5187D"/>
    <w:rsid w:val="00C51D6E"/>
    <w:rsid w:val="00C54941"/>
    <w:rsid w:val="00C631EB"/>
    <w:rsid w:val="00C66B7D"/>
    <w:rsid w:val="00C6786C"/>
    <w:rsid w:val="00C7380D"/>
    <w:rsid w:val="00C74C45"/>
    <w:rsid w:val="00C8419B"/>
    <w:rsid w:val="00C852DE"/>
    <w:rsid w:val="00C90D0C"/>
    <w:rsid w:val="00C91BAB"/>
    <w:rsid w:val="00CA5767"/>
    <w:rsid w:val="00CB0FA8"/>
    <w:rsid w:val="00CB25D0"/>
    <w:rsid w:val="00CB29F7"/>
    <w:rsid w:val="00CB5136"/>
    <w:rsid w:val="00CB6D58"/>
    <w:rsid w:val="00CC33CA"/>
    <w:rsid w:val="00CC3E8C"/>
    <w:rsid w:val="00CD03A6"/>
    <w:rsid w:val="00CD0908"/>
    <w:rsid w:val="00CD0E59"/>
    <w:rsid w:val="00CD2464"/>
    <w:rsid w:val="00CD2BC7"/>
    <w:rsid w:val="00CD49F1"/>
    <w:rsid w:val="00CD4BCA"/>
    <w:rsid w:val="00CE0CEE"/>
    <w:rsid w:val="00CE220F"/>
    <w:rsid w:val="00CE65AB"/>
    <w:rsid w:val="00CF1492"/>
    <w:rsid w:val="00CF16D7"/>
    <w:rsid w:val="00CF36A1"/>
    <w:rsid w:val="00CF78BE"/>
    <w:rsid w:val="00D008B1"/>
    <w:rsid w:val="00D00A1E"/>
    <w:rsid w:val="00D0120A"/>
    <w:rsid w:val="00D0377D"/>
    <w:rsid w:val="00D053EB"/>
    <w:rsid w:val="00D07F32"/>
    <w:rsid w:val="00D1095F"/>
    <w:rsid w:val="00D135D2"/>
    <w:rsid w:val="00D1487A"/>
    <w:rsid w:val="00D162BF"/>
    <w:rsid w:val="00D26466"/>
    <w:rsid w:val="00D30419"/>
    <w:rsid w:val="00D31A05"/>
    <w:rsid w:val="00D323F2"/>
    <w:rsid w:val="00D342AF"/>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1219"/>
    <w:rsid w:val="00D828B0"/>
    <w:rsid w:val="00D82D42"/>
    <w:rsid w:val="00D84180"/>
    <w:rsid w:val="00D858F1"/>
    <w:rsid w:val="00D8659F"/>
    <w:rsid w:val="00D86B99"/>
    <w:rsid w:val="00D86FF8"/>
    <w:rsid w:val="00D939EF"/>
    <w:rsid w:val="00D95DE9"/>
    <w:rsid w:val="00D968B2"/>
    <w:rsid w:val="00D97679"/>
    <w:rsid w:val="00DA3479"/>
    <w:rsid w:val="00DA3B32"/>
    <w:rsid w:val="00DA55DA"/>
    <w:rsid w:val="00DA7C8C"/>
    <w:rsid w:val="00DA7F2A"/>
    <w:rsid w:val="00DB43FF"/>
    <w:rsid w:val="00DB4640"/>
    <w:rsid w:val="00DB56F5"/>
    <w:rsid w:val="00DB5EFD"/>
    <w:rsid w:val="00DB6929"/>
    <w:rsid w:val="00DC2DF3"/>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5F4B"/>
    <w:rsid w:val="00DF64EB"/>
    <w:rsid w:val="00DF694D"/>
    <w:rsid w:val="00DF6C16"/>
    <w:rsid w:val="00E01256"/>
    <w:rsid w:val="00E01775"/>
    <w:rsid w:val="00E0493C"/>
    <w:rsid w:val="00E06C99"/>
    <w:rsid w:val="00E0764F"/>
    <w:rsid w:val="00E116F6"/>
    <w:rsid w:val="00E15428"/>
    <w:rsid w:val="00E21ADA"/>
    <w:rsid w:val="00E23DE4"/>
    <w:rsid w:val="00E2592F"/>
    <w:rsid w:val="00E26B9D"/>
    <w:rsid w:val="00E27B30"/>
    <w:rsid w:val="00E27F82"/>
    <w:rsid w:val="00E33B05"/>
    <w:rsid w:val="00E3557D"/>
    <w:rsid w:val="00E43A96"/>
    <w:rsid w:val="00E51280"/>
    <w:rsid w:val="00E5760F"/>
    <w:rsid w:val="00E57A43"/>
    <w:rsid w:val="00E600A5"/>
    <w:rsid w:val="00E6018E"/>
    <w:rsid w:val="00E601C6"/>
    <w:rsid w:val="00E61492"/>
    <w:rsid w:val="00E67CB6"/>
    <w:rsid w:val="00E703B0"/>
    <w:rsid w:val="00E804C8"/>
    <w:rsid w:val="00E82FEC"/>
    <w:rsid w:val="00E90B78"/>
    <w:rsid w:val="00E90D09"/>
    <w:rsid w:val="00E92169"/>
    <w:rsid w:val="00E94EF2"/>
    <w:rsid w:val="00E966AA"/>
    <w:rsid w:val="00E97109"/>
    <w:rsid w:val="00E97495"/>
    <w:rsid w:val="00EA076A"/>
    <w:rsid w:val="00EA105A"/>
    <w:rsid w:val="00EA1970"/>
    <w:rsid w:val="00EA1984"/>
    <w:rsid w:val="00EA1EB6"/>
    <w:rsid w:val="00EA2889"/>
    <w:rsid w:val="00EB02C0"/>
    <w:rsid w:val="00EB1B68"/>
    <w:rsid w:val="00EB5180"/>
    <w:rsid w:val="00EB5BEA"/>
    <w:rsid w:val="00EB79A5"/>
    <w:rsid w:val="00EB7D26"/>
    <w:rsid w:val="00EC139B"/>
    <w:rsid w:val="00EC16DD"/>
    <w:rsid w:val="00EC2639"/>
    <w:rsid w:val="00EC3EDA"/>
    <w:rsid w:val="00EC4BB2"/>
    <w:rsid w:val="00EC5456"/>
    <w:rsid w:val="00EC69D8"/>
    <w:rsid w:val="00ED1793"/>
    <w:rsid w:val="00ED198C"/>
    <w:rsid w:val="00ED2DD7"/>
    <w:rsid w:val="00ED2E16"/>
    <w:rsid w:val="00ED66E1"/>
    <w:rsid w:val="00ED7485"/>
    <w:rsid w:val="00ED7DC7"/>
    <w:rsid w:val="00EE2317"/>
    <w:rsid w:val="00EE4C0F"/>
    <w:rsid w:val="00EE4D1C"/>
    <w:rsid w:val="00EE68AA"/>
    <w:rsid w:val="00EF0E71"/>
    <w:rsid w:val="00EF36B6"/>
    <w:rsid w:val="00F000EA"/>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27D77"/>
    <w:rsid w:val="00F304AD"/>
    <w:rsid w:val="00F30E4F"/>
    <w:rsid w:val="00F31E95"/>
    <w:rsid w:val="00F35428"/>
    <w:rsid w:val="00F35B56"/>
    <w:rsid w:val="00F36141"/>
    <w:rsid w:val="00F3630D"/>
    <w:rsid w:val="00F36E7E"/>
    <w:rsid w:val="00F3781D"/>
    <w:rsid w:val="00F37B15"/>
    <w:rsid w:val="00F37C70"/>
    <w:rsid w:val="00F443A8"/>
    <w:rsid w:val="00F46853"/>
    <w:rsid w:val="00F478EE"/>
    <w:rsid w:val="00F5090C"/>
    <w:rsid w:val="00F53C7C"/>
    <w:rsid w:val="00F57435"/>
    <w:rsid w:val="00F5784C"/>
    <w:rsid w:val="00F57F3F"/>
    <w:rsid w:val="00F61118"/>
    <w:rsid w:val="00F635FD"/>
    <w:rsid w:val="00F6384F"/>
    <w:rsid w:val="00F66964"/>
    <w:rsid w:val="00F66C93"/>
    <w:rsid w:val="00F67B0F"/>
    <w:rsid w:val="00F7197C"/>
    <w:rsid w:val="00F728FD"/>
    <w:rsid w:val="00F7586F"/>
    <w:rsid w:val="00F826DA"/>
    <w:rsid w:val="00F83848"/>
    <w:rsid w:val="00F84EE6"/>
    <w:rsid w:val="00F87915"/>
    <w:rsid w:val="00F87E98"/>
    <w:rsid w:val="00F90C5B"/>
    <w:rsid w:val="00F93D77"/>
    <w:rsid w:val="00FA1CD1"/>
    <w:rsid w:val="00FA3D62"/>
    <w:rsid w:val="00FA5234"/>
    <w:rsid w:val="00FA6262"/>
    <w:rsid w:val="00FA7172"/>
    <w:rsid w:val="00FA72B8"/>
    <w:rsid w:val="00FA7AD7"/>
    <w:rsid w:val="00FA7BA1"/>
    <w:rsid w:val="00FB119E"/>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EC164C90-55AB-43C2-8E9F-650E3534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link w:val="BezodstpwZnak"/>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866DAC"/>
    <w:rPr>
      <w:sz w:val="22"/>
      <w:szCs w:val="22"/>
      <w:lang w:eastAsia="en-US"/>
    </w:rPr>
  </w:style>
  <w:style w:type="paragraph" w:styleId="Tekstprzypisudolnego">
    <w:name w:val="footnote text"/>
    <w:basedOn w:val="Normalny"/>
    <w:link w:val="TekstprzypisudolnegoZnak"/>
    <w:semiHidden/>
    <w:rsid w:val="00866DAC"/>
    <w:rPr>
      <w:sz w:val="20"/>
      <w:szCs w:val="20"/>
      <w:lang w:eastAsia="en-US"/>
    </w:rPr>
  </w:style>
  <w:style w:type="character" w:customStyle="1" w:styleId="TekstprzypisudolnegoZnak">
    <w:name w:val="Tekst przypisu dolnego Znak"/>
    <w:basedOn w:val="Domylnaczcionkaakapitu"/>
    <w:link w:val="Tekstprzypisudolnego"/>
    <w:semiHidden/>
    <w:rsid w:val="00866DAC"/>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A4B5-7752-4833-9EE0-72CD4693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Jankowiak-Styła</dc:creator>
  <cp:lastModifiedBy>Anita Jankowiak-Styła</cp:lastModifiedBy>
  <cp:revision>6</cp:revision>
  <cp:lastPrinted>2023-10-03T11:01:00Z</cp:lastPrinted>
  <dcterms:created xsi:type="dcterms:W3CDTF">2024-01-23T11:50:00Z</dcterms:created>
  <dcterms:modified xsi:type="dcterms:W3CDTF">2024-01-25T07:43:00Z</dcterms:modified>
</cp:coreProperties>
</file>