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3DD7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E464CED" w14:textId="5D02A6B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34A61">
        <w:rPr>
          <w:rFonts w:eastAsia="Calibri" w:cs="Tahoma"/>
          <w:b/>
          <w:color w:val="auto"/>
          <w:spacing w:val="0"/>
          <w:szCs w:val="20"/>
        </w:rPr>
        <w:t>40</w:t>
      </w:r>
      <w:r w:rsidR="00BA0435" w:rsidRPr="001309D2">
        <w:rPr>
          <w:rFonts w:eastAsia="Calibri" w:cs="Tahoma"/>
          <w:b/>
          <w:color w:val="auto"/>
          <w:spacing w:val="0"/>
          <w:szCs w:val="20"/>
        </w:rPr>
        <w:t>.</w:t>
      </w:r>
      <w:r w:rsidRPr="001309D2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2A02088D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B0EC4A4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09AA2FD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BB4D3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4F8A9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BC46EE5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9DF18A4" w14:textId="77777777" w:rsidR="003E14E7" w:rsidRPr="005D7FB5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09F3C24" w14:textId="77777777" w:rsidR="00134A61" w:rsidRPr="00A413DB" w:rsidRDefault="00134A61" w:rsidP="00134A61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bookmarkStart w:id="2" w:name="_Hlk67034469"/>
      <w:bookmarkStart w:id="3" w:name="_Hlk78973559"/>
      <w:bookmarkStart w:id="4" w:name="_Hlk66873401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2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3"/>
      <w:bookmarkEnd w:id="4"/>
      <w:r>
        <w:rPr>
          <w:rFonts w:ascii="Verdana" w:eastAsia="Times New Roman" w:hAnsi="Verdana" w:cs="Tahoma"/>
          <w:b/>
          <w:bCs/>
          <w:color w:val="000000"/>
          <w:szCs w:val="20"/>
        </w:rPr>
        <w:t>spektrometru fotoelektrycznego z komorą próbek</w:t>
      </w:r>
    </w:p>
    <w:p w14:paraId="14E24122" w14:textId="4ED23099" w:rsidR="004B26F8" w:rsidRPr="00A413DB" w:rsidRDefault="004B26F8" w:rsidP="004B26F8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</w:p>
    <w:bookmarkEnd w:id="0"/>
    <w:bookmarkEnd w:id="1"/>
    <w:p w14:paraId="218C0A20" w14:textId="77777777" w:rsidR="003E14E7" w:rsidRPr="005D7FB5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6D24DA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3A2B6DA7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F1A6AD3" w14:textId="359C39FB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</w:t>
      </w:r>
      <w:r w:rsidR="00407A23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2380DB40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167DB60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857C366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9EFEB8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2AB0B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4C967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D9ADE23" w14:textId="49C314BF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BFFC1CC" w14:textId="77777777" w:rsidR="00134A61" w:rsidRDefault="00134A61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FB841D2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AC210D9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33963B0" w14:textId="055D77B1" w:rsidR="00692A9D" w:rsidRDefault="003E14E7" w:rsidP="006E2891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BB22E87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D7D8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9984D49" w14:textId="4CF53B82" w:rsidR="006E2891" w:rsidRDefault="00692A9D" w:rsidP="006E2891">
      <w:pPr>
        <w:pStyle w:val="Default"/>
        <w:jc w:val="both"/>
        <w:rPr>
          <w:rFonts w:ascii="Roboto Lt" w:eastAsia="Calibri" w:hAnsi="Roboto Lt" w:cs="Arial"/>
          <w:b/>
          <w:bCs/>
          <w:color w:val="0070C0"/>
          <w:sz w:val="18"/>
          <w:szCs w:val="18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E289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BCE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10C22EF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449EDC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2AC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EF58A" wp14:editId="29AE66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9F459F" wp14:editId="533EA7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5929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C671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CF05A2F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C095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63C62B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45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5929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C6712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CF05A2F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C095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63C62B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BDAE0B" w14:textId="393593BE" w:rsidR="004F5805" w:rsidRPr="001309D2" w:rsidRDefault="00134A61" w:rsidP="00D40690">
            <w:pPr>
              <w:pStyle w:val="Stopka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AE700" wp14:editId="3DAD3777">
                  <wp:extent cx="5182235" cy="20701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AB4A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E147F3" wp14:editId="4391E9F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C903B7" wp14:editId="6DA067A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FFAE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7A33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4235523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A85E2A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D53F5D4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903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CEFFAE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7A33D5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4235523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A85E2A1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D53F5D4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416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F6B6A1E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59A" w14:textId="3BF6B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05668F" wp14:editId="036C78A0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24F6"/>
    <w:rsid w:val="001309D2"/>
    <w:rsid w:val="00134929"/>
    <w:rsid w:val="00134A61"/>
    <w:rsid w:val="001A0BD2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07A23"/>
    <w:rsid w:val="00443E1F"/>
    <w:rsid w:val="004B26F8"/>
    <w:rsid w:val="004F5805"/>
    <w:rsid w:val="00526CDD"/>
    <w:rsid w:val="00551D4E"/>
    <w:rsid w:val="005D102F"/>
    <w:rsid w:val="005D1495"/>
    <w:rsid w:val="005D7FB5"/>
    <w:rsid w:val="006747BD"/>
    <w:rsid w:val="006919BD"/>
    <w:rsid w:val="00692A9D"/>
    <w:rsid w:val="006D6DE5"/>
    <w:rsid w:val="006E2891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2F36B5FD"/>
  <w15:docId w15:val="{A7A4855A-A099-4896-8A01-2B2B886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5F8-4293-4109-9320-2709D7B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27</cp:revision>
  <cp:lastPrinted>2021-03-26T09:10:00Z</cp:lastPrinted>
  <dcterms:created xsi:type="dcterms:W3CDTF">2020-03-02T13:55:00Z</dcterms:created>
  <dcterms:modified xsi:type="dcterms:W3CDTF">2021-09-21T06:12:00Z</dcterms:modified>
</cp:coreProperties>
</file>