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6D2CF0B4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BE40AA">
        <w:rPr>
          <w:rFonts w:ascii="Arial" w:hAnsi="Arial" w:cs="Arial"/>
          <w:i/>
          <w:sz w:val="24"/>
          <w:szCs w:val="24"/>
        </w:rPr>
        <w:t>Budowa instalacji OZE w Publicznej Szkole Podstawowej w Kodrębie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5B6D7221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D804C0" w:rsidRPr="000D1244">
        <w:rPr>
          <w:rFonts w:ascii="Arial" w:hAnsi="Arial" w:cs="Arial"/>
          <w:i/>
          <w:sz w:val="24"/>
          <w:szCs w:val="24"/>
        </w:rPr>
        <w:t>„</w:t>
      </w:r>
      <w:r w:rsidR="00BE40AA">
        <w:rPr>
          <w:rFonts w:ascii="Arial" w:hAnsi="Arial" w:cs="Arial"/>
          <w:i/>
          <w:sz w:val="24"/>
          <w:szCs w:val="24"/>
        </w:rPr>
        <w:t>Budowa instalacji OZE w Publicznej Szkole Podstawowej w Kodrębie</w:t>
      </w:r>
      <w:r w:rsidR="00D804C0" w:rsidRPr="00F274B6">
        <w:rPr>
          <w:rFonts w:ascii="Arial" w:hAnsi="Arial" w:cs="Arial"/>
          <w:i/>
          <w:sz w:val="24"/>
          <w:szCs w:val="24"/>
        </w:rPr>
        <w:t>”</w:t>
      </w:r>
      <w:r w:rsidR="00D804C0">
        <w:rPr>
          <w:rFonts w:ascii="Arial" w:hAnsi="Arial" w:cs="Arial"/>
          <w:sz w:val="24"/>
          <w:szCs w:val="24"/>
        </w:rPr>
        <w:t xml:space="preserve"> </w:t>
      </w:r>
      <w:r w:rsidR="00D804C0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42743" w14:textId="77777777" w:rsidR="009474E9" w:rsidRDefault="009474E9" w:rsidP="00E73637">
      <w:pPr>
        <w:spacing w:after="0" w:line="240" w:lineRule="auto"/>
      </w:pPr>
      <w:r>
        <w:separator/>
      </w:r>
    </w:p>
  </w:endnote>
  <w:endnote w:type="continuationSeparator" w:id="0">
    <w:p w14:paraId="723117CB" w14:textId="77777777" w:rsidR="009474E9" w:rsidRDefault="009474E9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14E608C2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811AA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097F7" w14:textId="77777777" w:rsidR="009474E9" w:rsidRDefault="009474E9" w:rsidP="00E73637">
      <w:pPr>
        <w:spacing w:after="0" w:line="240" w:lineRule="auto"/>
      </w:pPr>
      <w:r>
        <w:separator/>
      </w:r>
    </w:p>
  </w:footnote>
  <w:footnote w:type="continuationSeparator" w:id="0">
    <w:p w14:paraId="1C6B0A32" w14:textId="77777777" w:rsidR="009474E9" w:rsidRDefault="009474E9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7323" w14:textId="77777777" w:rsidR="00C93ED3" w:rsidRPr="004C033D" w:rsidRDefault="00C93ED3" w:rsidP="00C93ED3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6ED96D47" w14:textId="77777777" w:rsidR="00BE40AA" w:rsidRDefault="00BE40AA" w:rsidP="00BE40AA">
    <w:pPr>
      <w:pStyle w:val="Nagwek"/>
      <w:jc w:val="center"/>
    </w:pPr>
    <w:r>
      <w:t>Budowa instalacji OZE w Publicznej Szkole Podstawowej w Kodrębie</w:t>
    </w:r>
  </w:p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1E36D7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54633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4E9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E40A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66635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2024-06-11T13:01:00Z</dcterms:created>
  <dcterms:modified xsi:type="dcterms:W3CDTF">2024-06-11T13:01:00Z</dcterms:modified>
</cp:coreProperties>
</file>