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9288" w:type="dxa"/>
        <w:tblLayout w:type="fixed"/>
        <w:tblLook w:val="04A0" w:firstRow="1" w:lastRow="0" w:firstColumn="1" w:lastColumn="0" w:noHBand="0" w:noVBand="1"/>
      </w:tblPr>
      <w:tblGrid>
        <w:gridCol w:w="1384"/>
        <w:gridCol w:w="284"/>
        <w:gridCol w:w="2155"/>
        <w:gridCol w:w="1984"/>
        <w:gridCol w:w="2239"/>
        <w:gridCol w:w="1242"/>
      </w:tblGrid>
      <w:tr w:rsidR="00957280" w:rsidRPr="00957280" w14:paraId="0A284837" w14:textId="77777777" w:rsidTr="00F866BB">
        <w:trPr>
          <w:trHeight w:val="1842"/>
        </w:trPr>
        <w:tc>
          <w:tcPr>
            <w:tcW w:w="9288" w:type="dxa"/>
            <w:gridSpan w:val="6"/>
          </w:tcPr>
          <w:p w14:paraId="48496C8D" w14:textId="39A77D3E" w:rsidR="00957280" w:rsidRPr="00957280" w:rsidRDefault="00067D46" w:rsidP="00957280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62BF1" wp14:editId="14CDE3C3">
                      <wp:simplePos x="0" y="0"/>
                      <wp:positionH relativeFrom="column">
                        <wp:posOffset>3256280</wp:posOffset>
                      </wp:positionH>
                      <wp:positionV relativeFrom="paragraph">
                        <wp:posOffset>135255</wp:posOffset>
                      </wp:positionV>
                      <wp:extent cx="2600325" cy="1047750"/>
                      <wp:effectExtent l="0" t="1905" r="127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325" cy="1047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8070C7" w14:textId="77777777" w:rsidR="00957280" w:rsidRPr="009032B3" w:rsidRDefault="00957280" w:rsidP="00957280">
                                  <w:pPr>
                                    <w:spacing w:after="0" w:line="240" w:lineRule="auto"/>
                                    <w:ind w:firstLine="0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9032B3">
                                    <w:rPr>
                                      <w:b/>
                                    </w:rPr>
                                    <w:t>PRACOWNIA INŻYNIERII DROGOWEJ</w:t>
                                  </w:r>
                                </w:p>
                                <w:p w14:paraId="1C734CED" w14:textId="77777777" w:rsidR="00957280" w:rsidRDefault="00957280" w:rsidP="00957280">
                                  <w:pPr>
                                    <w:spacing w:after="0" w:line="240" w:lineRule="auto"/>
                                    <w:ind w:firstLine="0"/>
                                    <w:jc w:val="right"/>
                                  </w:pPr>
                                  <w:r>
                                    <w:t>KAMIL MILCZAK</w:t>
                                  </w:r>
                                </w:p>
                                <w:p w14:paraId="0E5AD048" w14:textId="77777777" w:rsidR="00957280" w:rsidRDefault="00957280" w:rsidP="00957280">
                                  <w:pPr>
                                    <w:spacing w:after="0" w:line="240" w:lineRule="auto"/>
                                    <w:ind w:firstLine="0"/>
                                    <w:jc w:val="right"/>
                                  </w:pPr>
                                  <w:r>
                                    <w:t>ADAMÓW 28, 97-400 BEŁCHATÓW</w:t>
                                  </w:r>
                                </w:p>
                                <w:p w14:paraId="4CF505C4" w14:textId="77777777" w:rsidR="00957280" w:rsidRDefault="00957280" w:rsidP="00957280">
                                  <w:pPr>
                                    <w:spacing w:after="0" w:line="240" w:lineRule="auto"/>
                                    <w:ind w:firstLine="0"/>
                                    <w:jc w:val="right"/>
                                  </w:pPr>
                                  <w:r>
                                    <w:t xml:space="preserve">tel. </w:t>
                                  </w:r>
                                  <w:r w:rsidRPr="009032B3">
                                    <w:rPr>
                                      <w:b/>
                                    </w:rPr>
                                    <w:t>608-459-485</w:t>
                                  </w:r>
                                  <w:r>
                                    <w:t xml:space="preserve">; </w:t>
                                  </w:r>
                                  <w:r w:rsidRPr="009032B3">
                                    <w:rPr>
                                      <w:b/>
                                    </w:rPr>
                                    <w:t>pid.milczak@gmail.com</w:t>
                                  </w:r>
                                </w:p>
                                <w:p w14:paraId="6EEAFF1A" w14:textId="77777777" w:rsidR="00957280" w:rsidRDefault="00957280" w:rsidP="00957280">
                                  <w:pPr>
                                    <w:spacing w:after="0" w:line="240" w:lineRule="auto"/>
                                    <w:ind w:firstLine="0"/>
                                    <w:jc w:val="right"/>
                                  </w:pPr>
                                  <w:r>
                                    <w:t>NIP: 769-208-76-75  REGON: 387325802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762B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256.4pt;margin-top:10.65pt;width:204.7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" filled="f" stroked="f">
                      <v:textbox>
                        <w:txbxContent>
                          <w:p w14:paraId="2A8070C7" w14:textId="77777777" w:rsidR="00957280" w:rsidRPr="009032B3" w:rsidRDefault="00957280" w:rsidP="00957280">
                            <w:pPr>
                              <w:spacing w:after="0" w:line="240" w:lineRule="auto"/>
                              <w:ind w:firstLine="0"/>
                              <w:jc w:val="right"/>
                              <w:rPr>
                                <w:b/>
                              </w:rPr>
                            </w:pPr>
                            <w:r w:rsidRPr="009032B3">
                              <w:rPr>
                                <w:b/>
                              </w:rPr>
                              <w:t>PRACOWNIA INŻYNIERII DROGOWEJ</w:t>
                            </w:r>
                          </w:p>
                          <w:p w14:paraId="1C734CED" w14:textId="77777777" w:rsidR="00957280" w:rsidRDefault="00957280" w:rsidP="00957280">
                            <w:pPr>
                              <w:spacing w:after="0" w:line="240" w:lineRule="auto"/>
                              <w:ind w:firstLine="0"/>
                              <w:jc w:val="right"/>
                            </w:pPr>
                            <w:r>
                              <w:t>KAMIL MILCZAK</w:t>
                            </w:r>
                          </w:p>
                          <w:p w14:paraId="0E5AD048" w14:textId="77777777" w:rsidR="00957280" w:rsidRDefault="00957280" w:rsidP="00957280">
                            <w:pPr>
                              <w:spacing w:after="0" w:line="240" w:lineRule="auto"/>
                              <w:ind w:firstLine="0"/>
                              <w:jc w:val="right"/>
                            </w:pPr>
                            <w:r>
                              <w:t>ADAMÓW 28, 97-400 BEŁCHATÓW</w:t>
                            </w:r>
                          </w:p>
                          <w:p w14:paraId="4CF505C4" w14:textId="77777777" w:rsidR="00957280" w:rsidRDefault="00957280" w:rsidP="00957280">
                            <w:pPr>
                              <w:spacing w:after="0" w:line="240" w:lineRule="auto"/>
                              <w:ind w:firstLine="0"/>
                              <w:jc w:val="right"/>
                            </w:pPr>
                            <w:r>
                              <w:t xml:space="preserve">tel. </w:t>
                            </w:r>
                            <w:r w:rsidRPr="009032B3">
                              <w:rPr>
                                <w:b/>
                              </w:rPr>
                              <w:t>608-459-485</w:t>
                            </w:r>
                            <w:r>
                              <w:t xml:space="preserve">; </w:t>
                            </w:r>
                            <w:r w:rsidRPr="009032B3">
                              <w:rPr>
                                <w:b/>
                              </w:rPr>
                              <w:t>pid.milczak@gmail.com</w:t>
                            </w:r>
                          </w:p>
                          <w:p w14:paraId="6EEAFF1A" w14:textId="77777777" w:rsidR="00957280" w:rsidRDefault="00957280" w:rsidP="00957280">
                            <w:pPr>
                              <w:spacing w:after="0" w:line="240" w:lineRule="auto"/>
                              <w:ind w:firstLine="0"/>
                              <w:jc w:val="right"/>
                            </w:pPr>
                            <w:r>
                              <w:t>NIP: 769-208-76-75  REGON: 387325802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7280" w:rsidRPr="00957280">
              <w:rPr>
                <w:rFonts w:asciiTheme="minorHAnsi" w:hAnsiTheme="minorHAnsi" w:cstheme="minorBidi"/>
              </w:rPr>
              <w:t>JEDNOSTKA PROJEKTOWA</w:t>
            </w:r>
          </w:p>
          <w:p w14:paraId="43D62A79" w14:textId="77777777" w:rsidR="00957280" w:rsidRPr="00957280" w:rsidRDefault="00957280" w:rsidP="00957280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  <w:noProof/>
                <w:lang w:eastAsia="pl-PL"/>
              </w:rPr>
              <w:drawing>
                <wp:inline distT="0" distB="0" distL="0" distR="0" wp14:anchorId="14E498A3" wp14:editId="20C064AE">
                  <wp:extent cx="3482672" cy="926332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pi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4430" cy="972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7280" w:rsidRPr="00957280" w14:paraId="497D90AD" w14:textId="77777777" w:rsidTr="00F866BB">
        <w:trPr>
          <w:trHeight w:val="1417"/>
        </w:trPr>
        <w:tc>
          <w:tcPr>
            <w:tcW w:w="1668" w:type="dxa"/>
            <w:gridSpan w:val="2"/>
            <w:vAlign w:val="center"/>
          </w:tcPr>
          <w:p w14:paraId="46671ACE" w14:textId="77777777" w:rsidR="00957280" w:rsidRPr="00957280" w:rsidRDefault="00957280" w:rsidP="000917B2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INWESTOR</w:t>
            </w:r>
          </w:p>
          <w:p w14:paraId="7C7C2CD8" w14:textId="77777777" w:rsidR="00957280" w:rsidRPr="00957280" w:rsidRDefault="00957280" w:rsidP="000917B2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NAZWA I ADRES</w:t>
            </w:r>
          </w:p>
        </w:tc>
        <w:tc>
          <w:tcPr>
            <w:tcW w:w="7620" w:type="dxa"/>
            <w:gridSpan w:val="4"/>
            <w:vAlign w:val="center"/>
          </w:tcPr>
          <w:p w14:paraId="42D15CC5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957280">
              <w:rPr>
                <w:rFonts w:asciiTheme="minorHAnsi" w:hAnsiTheme="minorHAnsi" w:cstheme="minorBidi"/>
                <w:b/>
                <w:sz w:val="28"/>
                <w:szCs w:val="28"/>
              </w:rPr>
              <w:t>GMINA BEŁCHATÓW</w:t>
            </w:r>
          </w:p>
          <w:p w14:paraId="74E0C69B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957280">
              <w:rPr>
                <w:rFonts w:asciiTheme="minorHAnsi" w:hAnsiTheme="minorHAnsi" w:cstheme="minorBidi"/>
                <w:b/>
                <w:sz w:val="28"/>
                <w:szCs w:val="28"/>
              </w:rPr>
              <w:t>UL. KOŚCIUSZKI 13</w:t>
            </w:r>
          </w:p>
          <w:p w14:paraId="6E302EBA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  <w:b/>
                <w:sz w:val="28"/>
                <w:szCs w:val="28"/>
              </w:rPr>
              <w:t>97-400 BEŁCHATÓW</w:t>
            </w:r>
          </w:p>
        </w:tc>
      </w:tr>
      <w:tr w:rsidR="00957280" w:rsidRPr="00957280" w14:paraId="18216165" w14:textId="77777777" w:rsidTr="00F866BB">
        <w:trPr>
          <w:trHeight w:val="1134"/>
        </w:trPr>
        <w:tc>
          <w:tcPr>
            <w:tcW w:w="1668" w:type="dxa"/>
            <w:gridSpan w:val="2"/>
            <w:vAlign w:val="center"/>
          </w:tcPr>
          <w:p w14:paraId="71242778" w14:textId="77777777" w:rsidR="00957280" w:rsidRPr="00957280" w:rsidRDefault="00957280" w:rsidP="000917B2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NAZWA</w:t>
            </w:r>
          </w:p>
          <w:p w14:paraId="2AD6F4B9" w14:textId="1F63A35D" w:rsidR="00957280" w:rsidRPr="00957280" w:rsidRDefault="00957280" w:rsidP="000917B2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OPRACOWANIA</w:t>
            </w:r>
          </w:p>
        </w:tc>
        <w:tc>
          <w:tcPr>
            <w:tcW w:w="7620" w:type="dxa"/>
            <w:gridSpan w:val="4"/>
            <w:vAlign w:val="center"/>
          </w:tcPr>
          <w:p w14:paraId="285C5682" w14:textId="77777777" w:rsidR="008C4F98" w:rsidRDefault="008C4F98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40"/>
                <w:szCs w:val="40"/>
              </w:rPr>
            </w:pPr>
            <w:r>
              <w:rPr>
                <w:rFonts w:asciiTheme="minorHAnsi" w:hAnsiTheme="minorHAnsi" w:cstheme="minorBidi"/>
                <w:b/>
                <w:sz w:val="40"/>
                <w:szCs w:val="40"/>
              </w:rPr>
              <w:t xml:space="preserve">SPIS ZAŁĄCZNIKÓW DO </w:t>
            </w:r>
          </w:p>
          <w:p w14:paraId="5B34EAD2" w14:textId="3B04206A" w:rsidR="00957280" w:rsidRPr="00957280" w:rsidRDefault="008C4F98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40"/>
                <w:szCs w:val="40"/>
              </w:rPr>
            </w:pPr>
            <w:r>
              <w:rPr>
                <w:rFonts w:asciiTheme="minorHAnsi" w:hAnsiTheme="minorHAnsi" w:cstheme="minorBidi"/>
                <w:b/>
                <w:sz w:val="40"/>
                <w:szCs w:val="40"/>
              </w:rPr>
              <w:t>PROJEKTU BUDOWLANEGO</w:t>
            </w:r>
          </w:p>
        </w:tc>
      </w:tr>
      <w:tr w:rsidR="00957280" w:rsidRPr="00957280" w14:paraId="35ECEAE2" w14:textId="77777777" w:rsidTr="00F866BB">
        <w:trPr>
          <w:trHeight w:val="1134"/>
        </w:trPr>
        <w:tc>
          <w:tcPr>
            <w:tcW w:w="1668" w:type="dxa"/>
            <w:gridSpan w:val="2"/>
            <w:vAlign w:val="center"/>
          </w:tcPr>
          <w:p w14:paraId="53A210C5" w14:textId="77777777" w:rsidR="00957280" w:rsidRPr="00957280" w:rsidRDefault="00957280" w:rsidP="000917B2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ZADANIE</w:t>
            </w:r>
          </w:p>
          <w:p w14:paraId="03841C23" w14:textId="1E618CCF" w:rsidR="00957280" w:rsidRPr="00957280" w:rsidRDefault="00957280" w:rsidP="000917B2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I ADRES</w:t>
            </w:r>
          </w:p>
        </w:tc>
        <w:tc>
          <w:tcPr>
            <w:tcW w:w="7620" w:type="dxa"/>
            <w:gridSpan w:val="4"/>
            <w:vAlign w:val="center"/>
          </w:tcPr>
          <w:p w14:paraId="4C2155FF" w14:textId="348090E6" w:rsidR="00957280" w:rsidRPr="00957280" w:rsidRDefault="00E34555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sz w:val="28"/>
                <w:szCs w:val="28"/>
              </w:rPr>
              <w:t>PRZEBUDOWA DROGI POWIATOWEJ NR 1915E W MSC. ZAWADÓW</w:t>
            </w:r>
          </w:p>
        </w:tc>
      </w:tr>
      <w:tr w:rsidR="00957280" w:rsidRPr="00957280" w14:paraId="10E380D5" w14:textId="77777777" w:rsidTr="00F866BB">
        <w:trPr>
          <w:trHeight w:val="737"/>
        </w:trPr>
        <w:tc>
          <w:tcPr>
            <w:tcW w:w="9288" w:type="dxa"/>
            <w:gridSpan w:val="6"/>
            <w:vAlign w:val="center"/>
          </w:tcPr>
          <w:p w14:paraId="50A9015B" w14:textId="77777777" w:rsidR="00E34555" w:rsidRPr="00D834EE" w:rsidRDefault="00E34555" w:rsidP="00E34555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D834EE">
              <w:rPr>
                <w:rFonts w:asciiTheme="minorHAnsi" w:hAnsiTheme="minorHAnsi" w:cstheme="minorBidi"/>
              </w:rPr>
              <w:t>JEDNOSTKI EWIDENCYJNE, OBRĘBY I NUMERY DZIAŁEK:</w:t>
            </w:r>
          </w:p>
          <w:p w14:paraId="1DC7B124" w14:textId="69A4254C" w:rsidR="00957280" w:rsidRPr="00EA3009" w:rsidRDefault="00E34555" w:rsidP="00E34555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ZAWADÓW </w:t>
            </w:r>
            <w:r w:rsidRPr="00D834EE">
              <w:rPr>
                <w:rFonts w:asciiTheme="minorHAnsi" w:hAnsiTheme="minorHAnsi" w:cstheme="minorBidi"/>
              </w:rPr>
              <w:t xml:space="preserve">OBRĘB </w:t>
            </w:r>
            <w:r>
              <w:rPr>
                <w:rFonts w:asciiTheme="minorHAnsi" w:hAnsiTheme="minorHAnsi" w:cstheme="minorBidi"/>
              </w:rPr>
              <w:t>37</w:t>
            </w:r>
            <w:r w:rsidRPr="00D834EE">
              <w:rPr>
                <w:rFonts w:asciiTheme="minorHAnsi" w:hAnsiTheme="minorHAnsi" w:cstheme="minorBidi"/>
              </w:rPr>
              <w:t xml:space="preserve">, NR DZ. </w:t>
            </w:r>
            <w:r>
              <w:rPr>
                <w:rFonts w:asciiTheme="minorHAnsi" w:hAnsiTheme="minorHAnsi" w:cstheme="minorBidi"/>
              </w:rPr>
              <w:t>188</w:t>
            </w:r>
          </w:p>
        </w:tc>
      </w:tr>
      <w:tr w:rsidR="00957280" w:rsidRPr="00957280" w14:paraId="5169AF91" w14:textId="77777777" w:rsidTr="00F866BB">
        <w:trPr>
          <w:trHeight w:val="737"/>
        </w:trPr>
        <w:tc>
          <w:tcPr>
            <w:tcW w:w="9288" w:type="dxa"/>
            <w:gridSpan w:val="6"/>
            <w:vAlign w:val="center"/>
          </w:tcPr>
          <w:p w14:paraId="02D21B30" w14:textId="49E9DB4E" w:rsidR="00957280" w:rsidRPr="00957280" w:rsidRDefault="00E34555" w:rsidP="00957280">
            <w:pPr>
              <w:spacing w:after="0" w:line="240" w:lineRule="auto"/>
              <w:ind w:firstLine="0"/>
              <w:jc w:val="left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 xml:space="preserve">KATEGORIA OBIEKTU BUDOWLANEGO: </w:t>
            </w:r>
            <w:r>
              <w:rPr>
                <w:rFonts w:asciiTheme="minorHAnsi" w:hAnsiTheme="minorHAnsi" w:cstheme="minorBidi"/>
              </w:rPr>
              <w:t>IV</w:t>
            </w:r>
          </w:p>
        </w:tc>
      </w:tr>
      <w:tr w:rsidR="00957280" w:rsidRPr="00957280" w14:paraId="0214776D" w14:textId="77777777" w:rsidTr="00F866BB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5E81312E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957280">
              <w:rPr>
                <w:rFonts w:asciiTheme="minorHAnsi" w:hAnsiTheme="minorHAnsi" w:cstheme="minorBidi"/>
                <w:b/>
                <w:sz w:val="20"/>
                <w:szCs w:val="20"/>
              </w:rPr>
              <w:t>STANOWISKO</w:t>
            </w:r>
          </w:p>
        </w:tc>
        <w:tc>
          <w:tcPr>
            <w:tcW w:w="2439" w:type="dxa"/>
            <w:gridSpan w:val="2"/>
            <w:shd w:val="clear" w:color="auto" w:fill="D9D9D9" w:themeFill="background1" w:themeFillShade="D9"/>
            <w:vAlign w:val="center"/>
          </w:tcPr>
          <w:p w14:paraId="1D48AAF3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957280">
              <w:rPr>
                <w:rFonts w:asciiTheme="minorHAnsi" w:hAnsiTheme="minorHAnsi" w:cstheme="minorBidi"/>
                <w:b/>
                <w:sz w:val="20"/>
                <w:szCs w:val="20"/>
              </w:rPr>
              <w:t>IMIĘ I NAZWISKO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D2DBB6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957280">
              <w:rPr>
                <w:rFonts w:asciiTheme="minorHAnsi" w:hAnsiTheme="minorHAnsi" w:cstheme="minorBidi"/>
                <w:b/>
                <w:sz w:val="20"/>
                <w:szCs w:val="20"/>
              </w:rPr>
              <w:t>SPECJALNOŚĆ</w:t>
            </w:r>
          </w:p>
        </w:tc>
        <w:tc>
          <w:tcPr>
            <w:tcW w:w="2239" w:type="dxa"/>
            <w:shd w:val="clear" w:color="auto" w:fill="D9D9D9" w:themeFill="background1" w:themeFillShade="D9"/>
            <w:vAlign w:val="center"/>
          </w:tcPr>
          <w:p w14:paraId="3F4387C5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957280">
              <w:rPr>
                <w:rFonts w:asciiTheme="minorHAnsi" w:hAnsiTheme="minorHAnsi" w:cstheme="minorBidi"/>
                <w:b/>
                <w:sz w:val="20"/>
                <w:szCs w:val="20"/>
              </w:rPr>
              <w:t>NR UPRAWNIEŃ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1CBC6251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957280">
              <w:rPr>
                <w:rFonts w:asciiTheme="minorHAnsi" w:hAnsiTheme="minorHAnsi" w:cstheme="minorBidi"/>
                <w:b/>
                <w:sz w:val="20"/>
                <w:szCs w:val="20"/>
              </w:rPr>
              <w:t>PODPIS</w:t>
            </w:r>
          </w:p>
        </w:tc>
      </w:tr>
      <w:tr w:rsidR="00957280" w:rsidRPr="00957280" w14:paraId="00223A7F" w14:textId="77777777" w:rsidTr="00F866BB">
        <w:trPr>
          <w:trHeight w:val="737"/>
        </w:trPr>
        <w:tc>
          <w:tcPr>
            <w:tcW w:w="1384" w:type="dxa"/>
            <w:vAlign w:val="center"/>
          </w:tcPr>
          <w:p w14:paraId="66363456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Projektant</w:t>
            </w:r>
          </w:p>
        </w:tc>
        <w:tc>
          <w:tcPr>
            <w:tcW w:w="2439" w:type="dxa"/>
            <w:gridSpan w:val="2"/>
            <w:vAlign w:val="center"/>
          </w:tcPr>
          <w:p w14:paraId="4882B9BC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inż. Kamil Milczak</w:t>
            </w:r>
          </w:p>
        </w:tc>
        <w:tc>
          <w:tcPr>
            <w:tcW w:w="1984" w:type="dxa"/>
            <w:vAlign w:val="center"/>
          </w:tcPr>
          <w:p w14:paraId="5A1C40C1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Drogowa</w:t>
            </w:r>
          </w:p>
        </w:tc>
        <w:tc>
          <w:tcPr>
            <w:tcW w:w="2239" w:type="dxa"/>
            <w:vAlign w:val="center"/>
          </w:tcPr>
          <w:p w14:paraId="08ED15B1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eastAsia="Calibri" w:hAnsiTheme="minorHAnsi" w:cstheme="minorHAnsi"/>
              </w:rPr>
              <w:t>LOD/4060/PWOD/19</w:t>
            </w:r>
          </w:p>
        </w:tc>
        <w:tc>
          <w:tcPr>
            <w:tcW w:w="1242" w:type="dxa"/>
            <w:vAlign w:val="center"/>
          </w:tcPr>
          <w:p w14:paraId="0A65D828" w14:textId="77777777" w:rsidR="00957280" w:rsidRPr="00957280" w:rsidRDefault="00957280" w:rsidP="000917B2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</w:p>
        </w:tc>
      </w:tr>
      <w:tr w:rsidR="00F866BB" w:rsidRPr="00957280" w14:paraId="59FA7005" w14:textId="77777777" w:rsidTr="00F866BB">
        <w:trPr>
          <w:trHeight w:val="737"/>
        </w:trPr>
        <w:tc>
          <w:tcPr>
            <w:tcW w:w="1384" w:type="dxa"/>
            <w:vAlign w:val="center"/>
          </w:tcPr>
          <w:p w14:paraId="706464C0" w14:textId="0C8181C2" w:rsidR="00F866BB" w:rsidRPr="00957280" w:rsidRDefault="00F866BB" w:rsidP="00F866BB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>Projektant</w:t>
            </w:r>
          </w:p>
        </w:tc>
        <w:tc>
          <w:tcPr>
            <w:tcW w:w="2439" w:type="dxa"/>
            <w:gridSpan w:val="2"/>
            <w:vAlign w:val="center"/>
          </w:tcPr>
          <w:p w14:paraId="567A0845" w14:textId="5F5BB0AA" w:rsidR="00F866BB" w:rsidRPr="00957280" w:rsidRDefault="00F866BB" w:rsidP="00F866BB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 xml:space="preserve">inż. </w:t>
            </w:r>
            <w:r>
              <w:rPr>
                <w:rFonts w:asciiTheme="minorHAnsi" w:hAnsiTheme="minorHAnsi" w:cstheme="minorBidi"/>
              </w:rPr>
              <w:t>Florian Kociński</w:t>
            </w:r>
          </w:p>
        </w:tc>
        <w:tc>
          <w:tcPr>
            <w:tcW w:w="1984" w:type="dxa"/>
            <w:vAlign w:val="center"/>
          </w:tcPr>
          <w:p w14:paraId="229C15E9" w14:textId="5B9544A5" w:rsidR="00F866BB" w:rsidRPr="00957280" w:rsidRDefault="00F866BB" w:rsidP="00F866BB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Telekomunikacyjna</w:t>
            </w:r>
          </w:p>
        </w:tc>
        <w:tc>
          <w:tcPr>
            <w:tcW w:w="2239" w:type="dxa"/>
            <w:vAlign w:val="center"/>
          </w:tcPr>
          <w:p w14:paraId="59015320" w14:textId="08775472" w:rsidR="00F866BB" w:rsidRPr="00957280" w:rsidRDefault="00F866BB" w:rsidP="00F866BB">
            <w:pPr>
              <w:spacing w:after="0" w:line="240" w:lineRule="auto"/>
              <w:ind w:firstLine="0"/>
              <w:jc w:val="center"/>
              <w:rPr>
                <w:rFonts w:asciiTheme="minorHAnsi" w:eastAsia="Calibri" w:hAnsiTheme="minorHAnsi" w:cstheme="minorHAnsi"/>
              </w:rPr>
            </w:pPr>
            <w:r w:rsidRPr="00B472FF">
              <w:rPr>
                <w:rFonts w:asciiTheme="minorHAnsi" w:eastAsia="Calibri" w:hAnsiTheme="minorHAnsi" w:cstheme="minorHAnsi"/>
              </w:rPr>
              <w:t>LOD/0433/ZH1T/05</w:t>
            </w:r>
          </w:p>
        </w:tc>
        <w:tc>
          <w:tcPr>
            <w:tcW w:w="1242" w:type="dxa"/>
            <w:vAlign w:val="center"/>
          </w:tcPr>
          <w:p w14:paraId="22DED768" w14:textId="77777777" w:rsidR="00F866BB" w:rsidRPr="00957280" w:rsidRDefault="00F866BB" w:rsidP="00F866BB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</w:p>
        </w:tc>
      </w:tr>
      <w:tr w:rsidR="00F866BB" w:rsidRPr="00957280" w14:paraId="4FAC0264" w14:textId="77777777" w:rsidTr="00F866BB">
        <w:trPr>
          <w:trHeight w:val="340"/>
        </w:trPr>
        <w:tc>
          <w:tcPr>
            <w:tcW w:w="9288" w:type="dxa"/>
            <w:gridSpan w:val="6"/>
            <w:vAlign w:val="center"/>
          </w:tcPr>
          <w:p w14:paraId="3C2AC3F3" w14:textId="3B309B24" w:rsidR="00F866BB" w:rsidRPr="00957280" w:rsidRDefault="00F866BB" w:rsidP="00F866BB">
            <w:pPr>
              <w:spacing w:after="0" w:line="240" w:lineRule="auto"/>
              <w:ind w:firstLine="0"/>
              <w:jc w:val="center"/>
              <w:rPr>
                <w:rFonts w:asciiTheme="minorHAnsi" w:hAnsiTheme="minorHAnsi" w:cstheme="minorBidi"/>
              </w:rPr>
            </w:pPr>
            <w:r w:rsidRPr="00957280">
              <w:rPr>
                <w:rFonts w:asciiTheme="minorHAnsi" w:hAnsiTheme="minorHAnsi" w:cstheme="minorBidi"/>
              </w:rPr>
              <w:t xml:space="preserve">DATA OPRACOWANIA: </w:t>
            </w:r>
            <w:r w:rsidR="008E16DA">
              <w:rPr>
                <w:rFonts w:asciiTheme="minorHAnsi" w:hAnsiTheme="minorHAnsi" w:cstheme="minorBidi"/>
                <w:b/>
              </w:rPr>
              <w:t>LIP</w:t>
            </w:r>
            <w:r>
              <w:rPr>
                <w:rFonts w:asciiTheme="minorHAnsi" w:hAnsiTheme="minorHAnsi" w:cstheme="minorBidi"/>
                <w:b/>
              </w:rPr>
              <w:t>IEC</w:t>
            </w:r>
            <w:r w:rsidRPr="00957280">
              <w:rPr>
                <w:rFonts w:asciiTheme="minorHAnsi" w:hAnsiTheme="minorHAnsi" w:cstheme="minorBidi"/>
                <w:b/>
              </w:rPr>
              <w:t xml:space="preserve"> 202</w:t>
            </w:r>
            <w:r>
              <w:rPr>
                <w:rFonts w:asciiTheme="minorHAnsi" w:hAnsiTheme="minorHAnsi" w:cstheme="minorBidi"/>
                <w:b/>
              </w:rPr>
              <w:t xml:space="preserve">3 </w:t>
            </w:r>
            <w:r w:rsidRPr="00957280">
              <w:rPr>
                <w:rFonts w:asciiTheme="minorHAnsi" w:hAnsiTheme="minorHAnsi" w:cstheme="minorBidi"/>
                <w:b/>
              </w:rPr>
              <w:t>r.</w:t>
            </w:r>
          </w:p>
        </w:tc>
      </w:tr>
    </w:tbl>
    <w:p w14:paraId="215EE9F9" w14:textId="3C6DF240" w:rsidR="004A1FEC" w:rsidRDefault="004A1FEC" w:rsidP="00F8582E"/>
    <w:p w14:paraId="5142B346" w14:textId="77777777" w:rsidR="004A1FEC" w:rsidRDefault="004A1FEC" w:rsidP="00F8582E">
      <w:r>
        <w:br w:type="page"/>
      </w:r>
    </w:p>
    <w:p w14:paraId="06E458A7" w14:textId="04416E71" w:rsidR="004A1FEC" w:rsidRPr="008F4D84" w:rsidRDefault="008D016F" w:rsidP="00891944">
      <w:pPr>
        <w:ind w:firstLine="0"/>
        <w:jc w:val="center"/>
        <w:rPr>
          <w:b/>
          <w:bCs/>
          <w:sz w:val="36"/>
          <w:szCs w:val="36"/>
        </w:rPr>
      </w:pPr>
      <w:r w:rsidRPr="008F4D84">
        <w:rPr>
          <w:b/>
          <w:bCs/>
          <w:sz w:val="36"/>
          <w:szCs w:val="36"/>
        </w:rPr>
        <w:lastRenderedPageBreak/>
        <w:t xml:space="preserve">ZAWARTOŚĆ </w:t>
      </w:r>
      <w:r w:rsidR="008C4F98">
        <w:rPr>
          <w:b/>
          <w:bCs/>
          <w:sz w:val="36"/>
          <w:szCs w:val="36"/>
        </w:rPr>
        <w:t>OPRACOWANIA</w:t>
      </w:r>
    </w:p>
    <w:p w14:paraId="0C5D8425" w14:textId="74F01250" w:rsidR="003B7062" w:rsidRDefault="008C4F98" w:rsidP="00254E68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>Informacja dotycząca bezpieczeństwa i ochrony zdrowia</w:t>
      </w:r>
    </w:p>
    <w:p w14:paraId="3288E7C3" w14:textId="25730592" w:rsidR="00421F41" w:rsidRDefault="00421F41" w:rsidP="00254E68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>Uzgodnienie Gminy Bełchatów z dnia 07.02.2023r.</w:t>
      </w:r>
    </w:p>
    <w:p w14:paraId="3511E66A" w14:textId="091E9E17" w:rsidR="00421F41" w:rsidRDefault="00421F41" w:rsidP="00254E68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>Pismo PZD-TA-4130-2-7/2022 z dnia 10.01.2023r.</w:t>
      </w:r>
    </w:p>
    <w:p w14:paraId="2670E27B" w14:textId="458798FD" w:rsidR="00421F41" w:rsidRDefault="00421F41" w:rsidP="00421F41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>Pismo PZD-TA-4130-2-7/2022 z dnia 04.04.2023r.</w:t>
      </w:r>
    </w:p>
    <w:p w14:paraId="22D1A410" w14:textId="5B97C7D7" w:rsidR="00421F41" w:rsidRDefault="00421F41" w:rsidP="00254E68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>Warunki techniczne Orange Polska S.A. z dnia 21.02.2023r.</w:t>
      </w:r>
    </w:p>
    <w:p w14:paraId="60E1087F" w14:textId="163C4CAC" w:rsidR="00421F41" w:rsidRDefault="00421F41" w:rsidP="00254E68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>Warunki techniczne Nexera z dnia 22.03.2023r.</w:t>
      </w:r>
    </w:p>
    <w:p w14:paraId="78DC6102" w14:textId="666255B4" w:rsidR="00B83E57" w:rsidRDefault="00B83E57" w:rsidP="00B83E57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 xml:space="preserve">Warunki techniczne </w:t>
      </w:r>
      <w:r>
        <w:rPr>
          <w:sz w:val="24"/>
          <w:szCs w:val="24"/>
        </w:rPr>
        <w:t>LiveNet</w:t>
      </w:r>
      <w:r>
        <w:rPr>
          <w:sz w:val="24"/>
          <w:szCs w:val="24"/>
        </w:rPr>
        <w:t xml:space="preserve"> z dnia 2</w:t>
      </w:r>
      <w:r>
        <w:rPr>
          <w:sz w:val="24"/>
          <w:szCs w:val="24"/>
        </w:rPr>
        <w:t>0</w:t>
      </w:r>
      <w:r>
        <w:rPr>
          <w:sz w:val="24"/>
          <w:szCs w:val="24"/>
        </w:rPr>
        <w:t>.0</w:t>
      </w:r>
      <w:r>
        <w:rPr>
          <w:sz w:val="24"/>
          <w:szCs w:val="24"/>
        </w:rPr>
        <w:t>6</w:t>
      </w:r>
      <w:r>
        <w:rPr>
          <w:sz w:val="24"/>
          <w:szCs w:val="24"/>
        </w:rPr>
        <w:t>.2023r.</w:t>
      </w:r>
    </w:p>
    <w:p w14:paraId="16BB5005" w14:textId="6A95DB31" w:rsidR="00421F41" w:rsidRDefault="00421F41" w:rsidP="00254E68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 xml:space="preserve">Protokół z narady koordynacyjnej GK.6630.15.2023 z dnia 16.06.2023r. </w:t>
      </w:r>
      <w:r>
        <w:rPr>
          <w:sz w:val="24"/>
          <w:szCs w:val="24"/>
        </w:rPr>
        <w:br/>
        <w:t>wraz z załącznikiem graficznym</w:t>
      </w:r>
    </w:p>
    <w:p w14:paraId="61632DB7" w14:textId="7913A088" w:rsidR="00421F41" w:rsidRPr="00421F41" w:rsidRDefault="00421F41" w:rsidP="00421F41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>
        <w:rPr>
          <w:sz w:val="24"/>
          <w:szCs w:val="24"/>
        </w:rPr>
        <w:t>Decyzja PGW Wody Polskie Zarząd Zlewni w Sieradzu dot. pozwolenia wodno-prawnego na wykonanie urządzeń wodnych</w:t>
      </w:r>
    </w:p>
    <w:p w14:paraId="4EC9E814" w14:textId="5D7CC300" w:rsidR="004A1FEC" w:rsidRPr="00E34555" w:rsidRDefault="002B53D2" w:rsidP="00E34555">
      <w:pPr>
        <w:pStyle w:val="Akapitzlist"/>
        <w:numPr>
          <w:ilvl w:val="0"/>
          <w:numId w:val="5"/>
        </w:numPr>
        <w:ind w:left="851" w:hanging="426"/>
        <w:rPr>
          <w:sz w:val="24"/>
          <w:szCs w:val="24"/>
        </w:rPr>
      </w:pPr>
      <w:r w:rsidRPr="003B7062">
        <w:br w:type="page"/>
      </w:r>
    </w:p>
    <w:p w14:paraId="2CB3CE86" w14:textId="77777777" w:rsidR="00355A6E" w:rsidRDefault="00355A6E" w:rsidP="00210BE5">
      <w:pPr>
        <w:pStyle w:val="Stopka"/>
        <w:tabs>
          <w:tab w:val="clear" w:pos="4536"/>
          <w:tab w:val="clear" w:pos="9072"/>
        </w:tabs>
        <w:spacing w:after="120" w:line="300" w:lineRule="auto"/>
        <w:ind w:firstLine="708"/>
      </w:pPr>
    </w:p>
    <w:p w14:paraId="74E09BAF" w14:textId="77777777" w:rsidR="008C4F98" w:rsidRPr="00AC1380" w:rsidRDefault="008C4F98" w:rsidP="008C4F98">
      <w:pPr>
        <w:pStyle w:val="Bezodstpw"/>
        <w:rPr>
          <w:rFonts w:cstheme="minorHAnsi"/>
          <w:b/>
          <w:sz w:val="40"/>
          <w:szCs w:val="40"/>
          <w:u w:val="single"/>
        </w:rPr>
      </w:pPr>
      <w:r w:rsidRPr="00AC1380">
        <w:rPr>
          <w:rFonts w:cstheme="minorHAnsi"/>
          <w:b/>
          <w:sz w:val="40"/>
          <w:szCs w:val="40"/>
          <w:u w:val="single"/>
        </w:rPr>
        <w:t>INFORMACJA</w:t>
      </w:r>
    </w:p>
    <w:p w14:paraId="67C185A1" w14:textId="77777777" w:rsidR="008C4F98" w:rsidRPr="00AC1380" w:rsidRDefault="008C4F98" w:rsidP="008C4F98">
      <w:pPr>
        <w:pStyle w:val="Bezodstpw"/>
        <w:rPr>
          <w:rFonts w:cstheme="minorHAnsi"/>
          <w:b/>
          <w:sz w:val="32"/>
          <w:szCs w:val="32"/>
        </w:rPr>
      </w:pPr>
      <w:r w:rsidRPr="00AC1380">
        <w:rPr>
          <w:rFonts w:cstheme="minorHAnsi"/>
          <w:b/>
          <w:sz w:val="32"/>
          <w:szCs w:val="32"/>
        </w:rPr>
        <w:t>DOTYCZĄCA BEZPIECZEŃSTWA I OCHRONY ZDROWIA NA BUDOWIE</w:t>
      </w:r>
    </w:p>
    <w:p w14:paraId="0630517A" w14:textId="77777777" w:rsidR="008C4F98" w:rsidRDefault="008C4F98" w:rsidP="008C4F98">
      <w:pPr>
        <w:pStyle w:val="Bezodstpw"/>
        <w:rPr>
          <w:rFonts w:cstheme="minorHAnsi"/>
          <w:sz w:val="28"/>
          <w:szCs w:val="28"/>
        </w:rPr>
      </w:pPr>
    </w:p>
    <w:p w14:paraId="06B25C96" w14:textId="77777777" w:rsidR="008C4F98" w:rsidRPr="00AC1380" w:rsidRDefault="008C4F98" w:rsidP="008C4F98">
      <w:pPr>
        <w:pStyle w:val="Bezodstpw"/>
        <w:rPr>
          <w:rFonts w:cstheme="minorHAnsi"/>
          <w:sz w:val="28"/>
          <w:szCs w:val="28"/>
        </w:rPr>
      </w:pPr>
    </w:p>
    <w:p w14:paraId="0396A0DE" w14:textId="77777777" w:rsidR="008C4F98" w:rsidRPr="00AC1380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  <w:r w:rsidRPr="00AC1380">
        <w:rPr>
          <w:rFonts w:cstheme="minorHAnsi"/>
          <w:b/>
          <w:sz w:val="28"/>
          <w:szCs w:val="28"/>
          <w:u w:val="single"/>
        </w:rPr>
        <w:t>NAZWA OPRACOWANIA:</w:t>
      </w:r>
    </w:p>
    <w:p w14:paraId="44A604DE" w14:textId="01028356" w:rsidR="008C4F98" w:rsidRPr="000B25C7" w:rsidRDefault="00E34555" w:rsidP="00E34555">
      <w:pPr>
        <w:spacing w:after="0" w:line="240" w:lineRule="auto"/>
        <w:ind w:firstLine="0"/>
        <w:rPr>
          <w:rFonts w:cstheme="minorHAnsi"/>
          <w:sz w:val="28"/>
          <w:szCs w:val="28"/>
        </w:rPr>
      </w:pPr>
      <w:r w:rsidRPr="00E34555">
        <w:rPr>
          <w:rFonts w:cstheme="minorHAnsi"/>
          <w:sz w:val="28"/>
          <w:szCs w:val="28"/>
        </w:rPr>
        <w:t>PRZEBUDOWA DROGI POWIATOWEJ NR 1915E W MSC. ZAWADÓW</w:t>
      </w:r>
    </w:p>
    <w:p w14:paraId="30159689" w14:textId="77777777" w:rsidR="008C4F98" w:rsidRPr="00AC1380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</w:p>
    <w:p w14:paraId="473CD019" w14:textId="77777777" w:rsidR="008C4F98" w:rsidRPr="00AC1380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  <w:r w:rsidRPr="00AC1380">
        <w:rPr>
          <w:rFonts w:cstheme="minorHAnsi"/>
          <w:b/>
          <w:sz w:val="28"/>
          <w:szCs w:val="28"/>
          <w:u w:val="single"/>
        </w:rPr>
        <w:t>OBIEKT ADRES:</w:t>
      </w:r>
    </w:p>
    <w:p w14:paraId="4DCB2209" w14:textId="736F3181" w:rsidR="00E34555" w:rsidRPr="00E34555" w:rsidRDefault="00E34555" w:rsidP="00E34555">
      <w:pPr>
        <w:spacing w:after="0" w:line="240" w:lineRule="auto"/>
        <w:ind w:firstLine="0"/>
        <w:rPr>
          <w:rFonts w:cstheme="minorHAnsi"/>
          <w:sz w:val="28"/>
          <w:szCs w:val="28"/>
        </w:rPr>
      </w:pPr>
      <w:r w:rsidRPr="00E34555">
        <w:rPr>
          <w:rFonts w:cstheme="minorHAnsi"/>
          <w:sz w:val="28"/>
          <w:szCs w:val="28"/>
        </w:rPr>
        <w:t>ZAWADÓW OBRĘB 37, NR DZ. 188,</w:t>
      </w:r>
    </w:p>
    <w:p w14:paraId="6C2AAAFD" w14:textId="77777777" w:rsidR="008C4F98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</w:p>
    <w:p w14:paraId="3BEE9FAD" w14:textId="77777777" w:rsidR="008C4F98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</w:p>
    <w:p w14:paraId="4C7092AD" w14:textId="77777777" w:rsidR="008C4F98" w:rsidRPr="00AC1380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  <w:r w:rsidRPr="00AC1380">
        <w:rPr>
          <w:rFonts w:cstheme="minorHAnsi"/>
          <w:b/>
          <w:sz w:val="28"/>
          <w:szCs w:val="28"/>
          <w:u w:val="single"/>
        </w:rPr>
        <w:t>INWESTOR:</w:t>
      </w:r>
    </w:p>
    <w:p w14:paraId="15B7E718" w14:textId="77777777" w:rsidR="008C4F98" w:rsidRPr="00090CC4" w:rsidRDefault="008C4F98" w:rsidP="00E34555">
      <w:pPr>
        <w:ind w:firstLine="0"/>
        <w:rPr>
          <w:rFonts w:cstheme="minorHAnsi"/>
          <w:sz w:val="28"/>
          <w:szCs w:val="28"/>
        </w:rPr>
      </w:pPr>
      <w:r w:rsidRPr="00090CC4">
        <w:rPr>
          <w:rFonts w:cstheme="minorHAnsi"/>
          <w:sz w:val="28"/>
          <w:szCs w:val="28"/>
        </w:rPr>
        <w:t xml:space="preserve">GMINA </w:t>
      </w:r>
      <w:r>
        <w:rPr>
          <w:rFonts w:cstheme="minorHAnsi"/>
          <w:sz w:val="28"/>
          <w:szCs w:val="28"/>
        </w:rPr>
        <w:t>BEŁCHATÓW</w:t>
      </w:r>
    </w:p>
    <w:p w14:paraId="4B293AF1" w14:textId="77777777" w:rsidR="008C4F98" w:rsidRPr="00AC1380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  <w:r w:rsidRPr="00AC1380">
        <w:rPr>
          <w:rFonts w:cstheme="minorHAnsi"/>
          <w:b/>
          <w:sz w:val="28"/>
          <w:szCs w:val="28"/>
          <w:u w:val="single"/>
        </w:rPr>
        <w:t>ADRES:</w:t>
      </w:r>
    </w:p>
    <w:p w14:paraId="07C70460" w14:textId="77777777" w:rsidR="008C4F98" w:rsidRPr="00090CC4" w:rsidRDefault="008C4F98" w:rsidP="00E34555">
      <w:pPr>
        <w:spacing w:after="0" w:line="240" w:lineRule="auto"/>
        <w:ind w:firstLine="0"/>
        <w:rPr>
          <w:rFonts w:cstheme="minorHAnsi"/>
          <w:sz w:val="28"/>
          <w:szCs w:val="28"/>
        </w:rPr>
      </w:pPr>
      <w:r w:rsidRPr="00090CC4">
        <w:rPr>
          <w:rFonts w:cstheme="minorHAnsi"/>
          <w:sz w:val="28"/>
          <w:szCs w:val="28"/>
        </w:rPr>
        <w:t xml:space="preserve">UL. </w:t>
      </w:r>
      <w:r>
        <w:rPr>
          <w:rFonts w:cstheme="minorHAnsi"/>
          <w:sz w:val="28"/>
          <w:szCs w:val="28"/>
        </w:rPr>
        <w:t>KOŚCIUSZKI 13</w:t>
      </w:r>
    </w:p>
    <w:p w14:paraId="78FF7BA9" w14:textId="77777777" w:rsidR="008C4F98" w:rsidRPr="00090CC4" w:rsidRDefault="008C4F98" w:rsidP="00E34555">
      <w:pPr>
        <w:spacing w:after="0" w:line="240" w:lineRule="auto"/>
        <w:ind w:firstLine="0"/>
        <w:rPr>
          <w:rFonts w:cstheme="minorHAnsi"/>
          <w:sz w:val="28"/>
          <w:szCs w:val="28"/>
        </w:rPr>
      </w:pPr>
      <w:r w:rsidRPr="00090CC4">
        <w:rPr>
          <w:rFonts w:cstheme="minorHAnsi"/>
          <w:sz w:val="28"/>
          <w:szCs w:val="28"/>
        </w:rPr>
        <w:t>9</w:t>
      </w:r>
      <w:r>
        <w:rPr>
          <w:rFonts w:cstheme="minorHAnsi"/>
          <w:sz w:val="28"/>
          <w:szCs w:val="28"/>
        </w:rPr>
        <w:t>7-400 BEŁCHATÓW</w:t>
      </w:r>
    </w:p>
    <w:p w14:paraId="7C3809B6" w14:textId="77777777" w:rsidR="008C4F98" w:rsidRPr="00AC1380" w:rsidRDefault="008C4F98" w:rsidP="008C4F98">
      <w:pPr>
        <w:pStyle w:val="Bezodstpw"/>
        <w:rPr>
          <w:rFonts w:cstheme="minorHAnsi"/>
          <w:sz w:val="28"/>
          <w:szCs w:val="28"/>
        </w:rPr>
      </w:pPr>
    </w:p>
    <w:p w14:paraId="0CD98D1F" w14:textId="77777777" w:rsidR="008C4F98" w:rsidRPr="00AC1380" w:rsidRDefault="008C4F98" w:rsidP="008C4F98">
      <w:pPr>
        <w:pStyle w:val="Bezodstpw"/>
        <w:rPr>
          <w:rFonts w:cstheme="minorHAnsi"/>
          <w:sz w:val="28"/>
          <w:szCs w:val="28"/>
        </w:rPr>
      </w:pPr>
    </w:p>
    <w:p w14:paraId="1107976F" w14:textId="77777777" w:rsidR="008C4F98" w:rsidRPr="00AC1380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  <w:r w:rsidRPr="00AC1380">
        <w:rPr>
          <w:rFonts w:cstheme="minorHAnsi"/>
          <w:b/>
          <w:sz w:val="28"/>
          <w:szCs w:val="28"/>
          <w:u w:val="single"/>
        </w:rPr>
        <w:t>PROJEKTANT:</w:t>
      </w:r>
    </w:p>
    <w:p w14:paraId="6B494780" w14:textId="77777777" w:rsidR="008C4F98" w:rsidRPr="00AC1380" w:rsidRDefault="008C4F98" w:rsidP="008C4F98">
      <w:pPr>
        <w:pStyle w:val="Bezodstpw"/>
        <w:rPr>
          <w:rFonts w:cstheme="minorHAnsi"/>
          <w:sz w:val="28"/>
          <w:szCs w:val="28"/>
        </w:rPr>
      </w:pPr>
      <w:r w:rsidRPr="00AC1380">
        <w:rPr>
          <w:rFonts w:cstheme="minorHAnsi"/>
          <w:sz w:val="28"/>
          <w:szCs w:val="28"/>
        </w:rPr>
        <w:t xml:space="preserve">inż. </w:t>
      </w:r>
      <w:r>
        <w:rPr>
          <w:rFonts w:cstheme="minorHAnsi"/>
          <w:sz w:val="28"/>
          <w:szCs w:val="28"/>
        </w:rPr>
        <w:t>Kamil Milczak</w:t>
      </w:r>
    </w:p>
    <w:p w14:paraId="7548F2F5" w14:textId="77777777" w:rsidR="008C4F98" w:rsidRPr="00AC1380" w:rsidRDefault="008C4F98" w:rsidP="008C4F98">
      <w:pPr>
        <w:pStyle w:val="Bezodstpw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Adamów 28</w:t>
      </w:r>
    </w:p>
    <w:p w14:paraId="0A9D8BC8" w14:textId="77777777" w:rsidR="008C4F98" w:rsidRPr="00AC1380" w:rsidRDefault="008C4F98" w:rsidP="008C4F98">
      <w:pPr>
        <w:pStyle w:val="Bezodstpw"/>
        <w:rPr>
          <w:rFonts w:cstheme="minorHAnsi"/>
          <w:sz w:val="28"/>
          <w:szCs w:val="28"/>
        </w:rPr>
      </w:pPr>
      <w:r w:rsidRPr="00AC1380">
        <w:rPr>
          <w:rFonts w:cstheme="minorHAnsi"/>
          <w:sz w:val="28"/>
          <w:szCs w:val="28"/>
        </w:rPr>
        <w:t>97-400 Bełchatów</w:t>
      </w:r>
    </w:p>
    <w:p w14:paraId="590824FD" w14:textId="77777777" w:rsidR="008C4F98" w:rsidRDefault="008C4F98" w:rsidP="008C4F98">
      <w:pPr>
        <w:pStyle w:val="Bezodstpw"/>
        <w:rPr>
          <w:rFonts w:cstheme="minorHAnsi"/>
          <w:sz w:val="24"/>
          <w:szCs w:val="24"/>
        </w:rPr>
      </w:pPr>
    </w:p>
    <w:p w14:paraId="2DDB3A81" w14:textId="77777777" w:rsidR="00644DC1" w:rsidRPr="00AC1380" w:rsidRDefault="00644DC1" w:rsidP="00644DC1">
      <w:pPr>
        <w:pStyle w:val="Bezodstpw"/>
        <w:rPr>
          <w:rFonts w:cstheme="minorHAnsi"/>
          <w:b/>
          <w:sz w:val="28"/>
          <w:szCs w:val="28"/>
          <w:u w:val="single"/>
        </w:rPr>
      </w:pPr>
      <w:r w:rsidRPr="00AC1380">
        <w:rPr>
          <w:rFonts w:cstheme="minorHAnsi"/>
          <w:b/>
          <w:sz w:val="28"/>
          <w:szCs w:val="28"/>
          <w:u w:val="single"/>
        </w:rPr>
        <w:t>PROJEKTANT:</w:t>
      </w:r>
    </w:p>
    <w:p w14:paraId="4E601F5C" w14:textId="66A7AD2D" w:rsidR="00644DC1" w:rsidRPr="008E16DA" w:rsidRDefault="00644DC1" w:rsidP="00644DC1">
      <w:pPr>
        <w:pStyle w:val="Bezodstpw"/>
        <w:rPr>
          <w:rFonts w:cstheme="minorHAnsi"/>
          <w:sz w:val="28"/>
          <w:szCs w:val="28"/>
        </w:rPr>
      </w:pPr>
      <w:r w:rsidRPr="00AC1380">
        <w:rPr>
          <w:rFonts w:cstheme="minorHAnsi"/>
          <w:sz w:val="28"/>
          <w:szCs w:val="28"/>
        </w:rPr>
        <w:t xml:space="preserve">inż. </w:t>
      </w:r>
      <w:r w:rsidRPr="008E16DA">
        <w:rPr>
          <w:rFonts w:cstheme="minorHAnsi"/>
          <w:sz w:val="28"/>
          <w:szCs w:val="28"/>
        </w:rPr>
        <w:t>Florian Kociński</w:t>
      </w:r>
    </w:p>
    <w:p w14:paraId="589FE49C" w14:textId="655B3E8A" w:rsidR="00644DC1" w:rsidRPr="008E16DA" w:rsidRDefault="008E16DA" w:rsidP="00644DC1">
      <w:pPr>
        <w:pStyle w:val="Bezodstpw"/>
        <w:rPr>
          <w:rFonts w:cstheme="minorHAnsi"/>
          <w:sz w:val="28"/>
          <w:szCs w:val="28"/>
        </w:rPr>
      </w:pPr>
      <w:r w:rsidRPr="008E16DA">
        <w:rPr>
          <w:rFonts w:cstheme="minorHAnsi"/>
          <w:sz w:val="28"/>
          <w:szCs w:val="28"/>
        </w:rPr>
        <w:t>Budowlanych 12/1</w:t>
      </w:r>
    </w:p>
    <w:p w14:paraId="09122CDC" w14:textId="77777777" w:rsidR="00644DC1" w:rsidRPr="00AC1380" w:rsidRDefault="00644DC1" w:rsidP="00644DC1">
      <w:pPr>
        <w:pStyle w:val="Bezodstpw"/>
        <w:rPr>
          <w:rFonts w:cstheme="minorHAnsi"/>
          <w:sz w:val="28"/>
          <w:szCs w:val="28"/>
        </w:rPr>
      </w:pPr>
      <w:r w:rsidRPr="008E16DA">
        <w:rPr>
          <w:rFonts w:cstheme="minorHAnsi"/>
          <w:sz w:val="28"/>
          <w:szCs w:val="28"/>
        </w:rPr>
        <w:t>97-400 Bełchatów</w:t>
      </w:r>
    </w:p>
    <w:p w14:paraId="4AE69989" w14:textId="77777777" w:rsidR="008C4F98" w:rsidRDefault="008C4F98" w:rsidP="008C4F98">
      <w:pPr>
        <w:pStyle w:val="Bezodstpw"/>
        <w:rPr>
          <w:rFonts w:cstheme="minorHAnsi"/>
          <w:sz w:val="24"/>
          <w:szCs w:val="24"/>
        </w:rPr>
      </w:pPr>
    </w:p>
    <w:p w14:paraId="1F153733" w14:textId="77777777" w:rsidR="008C4F98" w:rsidRDefault="008C4F98" w:rsidP="008C4F98">
      <w:pPr>
        <w:pStyle w:val="Bezodstpw"/>
        <w:rPr>
          <w:rFonts w:cstheme="minorHAnsi"/>
          <w:sz w:val="24"/>
          <w:szCs w:val="24"/>
        </w:rPr>
      </w:pPr>
    </w:p>
    <w:p w14:paraId="0BF36D28" w14:textId="77777777" w:rsidR="008C4F98" w:rsidRPr="00AC1380" w:rsidRDefault="008C4F98" w:rsidP="008C4F98">
      <w:pPr>
        <w:pStyle w:val="Bezodstpw"/>
        <w:rPr>
          <w:rFonts w:cstheme="minorHAnsi"/>
          <w:b/>
          <w:sz w:val="28"/>
          <w:szCs w:val="28"/>
          <w:u w:val="single"/>
        </w:rPr>
      </w:pPr>
      <w:r w:rsidRPr="00AC1380">
        <w:rPr>
          <w:rFonts w:cstheme="minorHAnsi"/>
          <w:b/>
          <w:sz w:val="28"/>
          <w:szCs w:val="28"/>
          <w:u w:val="single"/>
        </w:rPr>
        <w:t>SPIS TREŚCI :</w:t>
      </w:r>
    </w:p>
    <w:p w14:paraId="14AF51E7" w14:textId="77777777" w:rsidR="008C4F98" w:rsidRDefault="008C4F98" w:rsidP="00254E68">
      <w:pPr>
        <w:pStyle w:val="Bezodstpw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E1DA0">
        <w:rPr>
          <w:rFonts w:cstheme="minorHAnsi"/>
          <w:sz w:val="24"/>
          <w:szCs w:val="24"/>
        </w:rPr>
        <w:t>ZAKRES ROBÓT I KOLEJNOŚĆ REALIZACJI</w:t>
      </w:r>
    </w:p>
    <w:p w14:paraId="24E5D181" w14:textId="77777777" w:rsidR="008C4F98" w:rsidRDefault="008C4F98" w:rsidP="00254E68">
      <w:pPr>
        <w:pStyle w:val="Bezodstpw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E1DA0">
        <w:rPr>
          <w:rFonts w:cstheme="minorHAnsi"/>
          <w:sz w:val="24"/>
          <w:szCs w:val="24"/>
        </w:rPr>
        <w:t>WYKAZ ISTNIEJĄCYCH OBIEKTÓW BUDOWLANYCH</w:t>
      </w:r>
    </w:p>
    <w:p w14:paraId="1FA2F963" w14:textId="77777777" w:rsidR="008C4F98" w:rsidRDefault="008C4F98" w:rsidP="00254E68">
      <w:pPr>
        <w:pStyle w:val="Bezodstpw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E1DA0">
        <w:rPr>
          <w:rFonts w:cstheme="minorHAnsi"/>
          <w:sz w:val="24"/>
          <w:szCs w:val="24"/>
        </w:rPr>
        <w:t>ELEMENTY ZAGOSPODAROWANIA DZIAŁKI STANOWIĄCE ZAGROŻENIE</w:t>
      </w:r>
    </w:p>
    <w:p w14:paraId="4A46154B" w14:textId="77777777" w:rsidR="008C4F98" w:rsidRDefault="008C4F98" w:rsidP="00254E68">
      <w:pPr>
        <w:pStyle w:val="Bezodstpw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E1DA0">
        <w:rPr>
          <w:rFonts w:cstheme="minorHAnsi"/>
          <w:sz w:val="24"/>
          <w:szCs w:val="24"/>
        </w:rPr>
        <w:t>PRZEWIDYWALNE ZAGROŻENIA PRZY REALIZACJI ROBÓT</w:t>
      </w:r>
    </w:p>
    <w:p w14:paraId="7DABBF46" w14:textId="77777777" w:rsidR="008C4F98" w:rsidRDefault="008C4F98" w:rsidP="00254E68">
      <w:pPr>
        <w:pStyle w:val="Bezodstpw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E1DA0">
        <w:rPr>
          <w:rFonts w:cstheme="minorHAnsi"/>
          <w:sz w:val="24"/>
          <w:szCs w:val="24"/>
        </w:rPr>
        <w:t>INSTRUKTAŻ PRACOWNIKÓW PRZED PRZYSTĄPIENIEM DO REALIZACJI ROBÓT</w:t>
      </w:r>
    </w:p>
    <w:p w14:paraId="40D5E940" w14:textId="77777777" w:rsidR="008C4F98" w:rsidRDefault="008C4F98" w:rsidP="00254E68">
      <w:pPr>
        <w:pStyle w:val="Bezodstpw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E1DA0">
        <w:rPr>
          <w:rFonts w:cstheme="minorHAnsi"/>
          <w:sz w:val="24"/>
          <w:szCs w:val="24"/>
        </w:rPr>
        <w:t>ŚRODKI TECHNICZNE I ORGANIZACYJNE ZAPOBIEGAJĄCE NIEBEZPIECZEŃSTWOM</w:t>
      </w:r>
    </w:p>
    <w:p w14:paraId="696209CC" w14:textId="77777777" w:rsidR="008C4F98" w:rsidRDefault="008C4F98" w:rsidP="008C4F98">
      <w:pPr>
        <w:pStyle w:val="Bezodstpw"/>
        <w:rPr>
          <w:rFonts w:cstheme="minorHAnsi"/>
          <w:sz w:val="24"/>
          <w:szCs w:val="24"/>
        </w:rPr>
      </w:pPr>
    </w:p>
    <w:p w14:paraId="711ED73C" w14:textId="77777777" w:rsidR="008C4F98" w:rsidRDefault="008C4F98" w:rsidP="008C4F98">
      <w:pPr>
        <w:pStyle w:val="Bezodstpw"/>
        <w:rPr>
          <w:rFonts w:cstheme="minorHAnsi"/>
          <w:b/>
          <w:sz w:val="28"/>
          <w:szCs w:val="28"/>
        </w:rPr>
      </w:pPr>
    </w:p>
    <w:p w14:paraId="326B40DF" w14:textId="5EFB4D37" w:rsidR="008C4F98" w:rsidRDefault="008C4F98" w:rsidP="008C4F98">
      <w:pPr>
        <w:pStyle w:val="Bezodstpw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BEŁCHATÓW</w:t>
      </w:r>
      <w:r w:rsidRPr="00AC1380">
        <w:rPr>
          <w:rFonts w:cstheme="minorHAnsi"/>
          <w:b/>
          <w:sz w:val="28"/>
          <w:szCs w:val="28"/>
        </w:rPr>
        <w:t xml:space="preserve">, </w:t>
      </w:r>
      <w:r w:rsidR="000038E8">
        <w:rPr>
          <w:rFonts w:cstheme="minorHAnsi"/>
          <w:b/>
          <w:sz w:val="28"/>
          <w:szCs w:val="28"/>
        </w:rPr>
        <w:t>CZERWIEC</w:t>
      </w:r>
      <w:r w:rsidRPr="00AC1380">
        <w:rPr>
          <w:rFonts w:cstheme="minorHAnsi"/>
          <w:b/>
          <w:sz w:val="28"/>
          <w:szCs w:val="28"/>
        </w:rPr>
        <w:t xml:space="preserve"> 202</w:t>
      </w:r>
      <w:r w:rsidR="00E34555">
        <w:rPr>
          <w:rFonts w:cstheme="minorHAnsi"/>
          <w:b/>
          <w:sz w:val="28"/>
          <w:szCs w:val="28"/>
        </w:rPr>
        <w:t>3</w:t>
      </w:r>
      <w:r>
        <w:rPr>
          <w:rFonts w:cstheme="minorHAnsi"/>
          <w:b/>
          <w:sz w:val="28"/>
          <w:szCs w:val="28"/>
        </w:rPr>
        <w:t xml:space="preserve"> </w:t>
      </w:r>
      <w:r w:rsidRPr="00AC1380">
        <w:rPr>
          <w:rFonts w:cstheme="minorHAnsi"/>
          <w:b/>
          <w:sz w:val="28"/>
          <w:szCs w:val="28"/>
        </w:rPr>
        <w:t>R.</w:t>
      </w:r>
    </w:p>
    <w:p w14:paraId="15803F87" w14:textId="77777777" w:rsidR="00644DC1" w:rsidRDefault="00644DC1" w:rsidP="008C4F98">
      <w:pPr>
        <w:pStyle w:val="Bezodstpw"/>
        <w:rPr>
          <w:rFonts w:cstheme="minorHAnsi"/>
          <w:b/>
          <w:sz w:val="28"/>
          <w:szCs w:val="28"/>
        </w:rPr>
      </w:pPr>
    </w:p>
    <w:p w14:paraId="6A71AF0E" w14:textId="77777777" w:rsidR="00644DC1" w:rsidRDefault="00644DC1" w:rsidP="008C4F98">
      <w:pPr>
        <w:pStyle w:val="Bezodstpw"/>
        <w:rPr>
          <w:rFonts w:cstheme="minorHAnsi"/>
          <w:b/>
          <w:sz w:val="28"/>
          <w:szCs w:val="28"/>
        </w:rPr>
      </w:pPr>
    </w:p>
    <w:p w14:paraId="5CC8D988" w14:textId="77777777" w:rsidR="008C4F98" w:rsidRPr="007E7886" w:rsidRDefault="008C4F98" w:rsidP="007E7886">
      <w:pPr>
        <w:pStyle w:val="Nagwek1"/>
      </w:pPr>
      <w:r w:rsidRPr="007E7886">
        <w:t>ZAKRES ROBÓT I KOLEJNOŚĆ REALIZACJI</w:t>
      </w:r>
    </w:p>
    <w:p w14:paraId="204E175E" w14:textId="59DA92C6" w:rsidR="008C4F98" w:rsidRPr="009F206E" w:rsidRDefault="008C4F98" w:rsidP="007E7886">
      <w:r w:rsidRPr="009F206E">
        <w:t xml:space="preserve">Opracowanie dotyczy projektu </w:t>
      </w:r>
      <w:r w:rsidR="00E34555" w:rsidRPr="001B17E6">
        <w:t>przebudow</w:t>
      </w:r>
      <w:r w:rsidR="00644DC1">
        <w:t>y</w:t>
      </w:r>
      <w:r w:rsidR="00E34555" w:rsidRPr="001B17E6">
        <w:t xml:space="preserve"> drogi powiatowej nr 1915E w msc. Zawadów</w:t>
      </w:r>
      <w:r w:rsidRPr="009F206E">
        <w:t xml:space="preserve">, </w:t>
      </w:r>
      <w:r w:rsidR="00644DC1">
        <w:br/>
      </w:r>
      <w:r w:rsidRPr="009F206E">
        <w:t>w skład którego wchodzi:</w:t>
      </w:r>
    </w:p>
    <w:p w14:paraId="6EE32645" w14:textId="313D8940" w:rsidR="008C4F98" w:rsidRDefault="008C4F98" w:rsidP="00254E68">
      <w:pPr>
        <w:pStyle w:val="Akapitzlist"/>
        <w:numPr>
          <w:ilvl w:val="0"/>
          <w:numId w:val="6"/>
        </w:numPr>
      </w:pPr>
      <w:r w:rsidRPr="009F206E">
        <w:t xml:space="preserve">wykonanie </w:t>
      </w:r>
      <w:r w:rsidR="00E34555">
        <w:t>chodników i zjazdów do posesji</w:t>
      </w:r>
      <w:r w:rsidRPr="009F206E">
        <w:t>;</w:t>
      </w:r>
    </w:p>
    <w:p w14:paraId="155BE311" w14:textId="26CEB9BE" w:rsidR="00644DC1" w:rsidRDefault="00644DC1" w:rsidP="00254E68">
      <w:pPr>
        <w:pStyle w:val="Akapitzlist"/>
        <w:numPr>
          <w:ilvl w:val="0"/>
          <w:numId w:val="6"/>
        </w:numPr>
      </w:pPr>
      <w:r>
        <w:t>przebudowa istniejących rowów na rowy umocnione lub kryte</w:t>
      </w:r>
    </w:p>
    <w:p w14:paraId="392CDBDD" w14:textId="28172EB0" w:rsidR="00644DC1" w:rsidRPr="009F206E" w:rsidRDefault="00644DC1" w:rsidP="00254E68">
      <w:pPr>
        <w:pStyle w:val="Akapitzlist"/>
        <w:numPr>
          <w:ilvl w:val="0"/>
          <w:numId w:val="6"/>
        </w:numPr>
      </w:pPr>
      <w:r>
        <w:t>przebudowa istniejącej napowietrznej sieci telekomunikacyjnej</w:t>
      </w:r>
    </w:p>
    <w:p w14:paraId="01541772" w14:textId="6697EFB1" w:rsidR="008C4F98" w:rsidRPr="00992E45" w:rsidRDefault="008C4F98" w:rsidP="007E7886">
      <w:pPr>
        <w:rPr>
          <w:rFonts w:asciiTheme="minorHAnsi" w:hAnsiTheme="minorHAnsi"/>
          <w:u w:val="single"/>
        </w:rPr>
      </w:pPr>
      <w:r w:rsidRPr="00992E45">
        <w:rPr>
          <w:rFonts w:asciiTheme="minorHAnsi" w:hAnsiTheme="minorHAnsi"/>
          <w:u w:val="single"/>
        </w:rPr>
        <w:t>Kolejność wykonywania prac</w:t>
      </w:r>
      <w:r w:rsidR="007E7886">
        <w:rPr>
          <w:rFonts w:asciiTheme="minorHAnsi" w:hAnsiTheme="minorHAnsi"/>
          <w:u w:val="single"/>
        </w:rPr>
        <w:t>:</w:t>
      </w:r>
    </w:p>
    <w:p w14:paraId="3E554D69" w14:textId="77777777" w:rsidR="008E16DA" w:rsidRPr="008E16DA" w:rsidRDefault="008E16DA" w:rsidP="008E16DA">
      <w:pPr>
        <w:pStyle w:val="Akapitzlist"/>
        <w:numPr>
          <w:ilvl w:val="0"/>
          <w:numId w:val="7"/>
        </w:numPr>
      </w:pPr>
      <w:r w:rsidRPr="008E16DA">
        <w:t>przebudowa istniejącej napowietrznej sieci telekomunikacyjnej,</w:t>
      </w:r>
    </w:p>
    <w:p w14:paraId="12141D26" w14:textId="787B312F" w:rsidR="008C4F98" w:rsidRPr="008E16DA" w:rsidRDefault="008C4F98" w:rsidP="00254E68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8E16DA">
        <w:rPr>
          <w:rFonts w:asciiTheme="minorHAnsi" w:hAnsiTheme="minorHAnsi"/>
        </w:rPr>
        <w:t xml:space="preserve">wykonanie robót rozbiórkowych, </w:t>
      </w:r>
    </w:p>
    <w:p w14:paraId="28AEFF24" w14:textId="5258D91C" w:rsidR="008C4F98" w:rsidRPr="007E7886" w:rsidRDefault="008C4F98" w:rsidP="00254E68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8E16DA">
        <w:rPr>
          <w:rFonts w:asciiTheme="minorHAnsi" w:hAnsiTheme="minorHAnsi"/>
        </w:rPr>
        <w:t xml:space="preserve">roboty ziemne, nadmiar gruntu odwieźć w miejsce wskazane </w:t>
      </w:r>
      <w:r w:rsidRPr="007E7886">
        <w:rPr>
          <w:rFonts w:asciiTheme="minorHAnsi" w:hAnsiTheme="minorHAnsi"/>
        </w:rPr>
        <w:t>przez Inwestora,</w:t>
      </w:r>
    </w:p>
    <w:p w14:paraId="5C7EE03B" w14:textId="4FE9A875" w:rsidR="008C4F98" w:rsidRPr="007E7886" w:rsidRDefault="008C4F98" w:rsidP="00254E68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7E7886">
        <w:rPr>
          <w:rFonts w:asciiTheme="minorHAnsi" w:hAnsiTheme="minorHAnsi"/>
        </w:rPr>
        <w:t>profilowanie oraz zagęszczenie koryta,</w:t>
      </w:r>
    </w:p>
    <w:p w14:paraId="0A6D18F5" w14:textId="3426961C" w:rsidR="008C4F98" w:rsidRPr="007E7886" w:rsidRDefault="008C4F98" w:rsidP="00254E68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7E7886">
        <w:rPr>
          <w:rFonts w:asciiTheme="minorHAnsi" w:hAnsiTheme="minorHAnsi"/>
        </w:rPr>
        <w:t>ułożenie krawężników</w:t>
      </w:r>
      <w:r w:rsidR="00E34555">
        <w:rPr>
          <w:rFonts w:asciiTheme="minorHAnsi" w:hAnsiTheme="minorHAnsi"/>
        </w:rPr>
        <w:t xml:space="preserve"> i obrzeży</w:t>
      </w:r>
      <w:r w:rsidRPr="007E7886">
        <w:rPr>
          <w:rFonts w:asciiTheme="minorHAnsi" w:hAnsiTheme="minorHAnsi"/>
        </w:rPr>
        <w:t>,</w:t>
      </w:r>
    </w:p>
    <w:p w14:paraId="16631ED0" w14:textId="0D9735E1" w:rsidR="008C4F98" w:rsidRPr="007E7886" w:rsidRDefault="008C4F98" w:rsidP="00254E68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7E7886">
        <w:rPr>
          <w:rFonts w:asciiTheme="minorHAnsi" w:hAnsiTheme="minorHAnsi"/>
        </w:rPr>
        <w:t>wykonanie konstrukcji,</w:t>
      </w:r>
    </w:p>
    <w:p w14:paraId="1F6A29CF" w14:textId="3873E2BB" w:rsidR="008C4F98" w:rsidRPr="007E7886" w:rsidRDefault="008C4F98" w:rsidP="00254E68">
      <w:pPr>
        <w:pStyle w:val="Akapitzlist"/>
        <w:numPr>
          <w:ilvl w:val="0"/>
          <w:numId w:val="7"/>
        </w:numPr>
        <w:rPr>
          <w:rFonts w:asciiTheme="minorHAnsi" w:hAnsiTheme="minorHAnsi"/>
        </w:rPr>
      </w:pPr>
      <w:r w:rsidRPr="007E7886">
        <w:rPr>
          <w:rFonts w:asciiTheme="minorHAnsi" w:hAnsiTheme="minorHAnsi"/>
        </w:rPr>
        <w:t>wykonanie stałej organizacji ruchu.</w:t>
      </w:r>
    </w:p>
    <w:p w14:paraId="46D2A611" w14:textId="019A49B5" w:rsidR="008C4F98" w:rsidRPr="007E7886" w:rsidRDefault="008C4F98" w:rsidP="007E7886">
      <w:pPr>
        <w:pStyle w:val="Nagwek1"/>
      </w:pPr>
      <w:r w:rsidRPr="007E7886">
        <w:t>WYKAZ ISTNIEJĄCYCH OBIEKTÓW BUDOWLANYCH</w:t>
      </w:r>
    </w:p>
    <w:p w14:paraId="1A39B90A" w14:textId="77777777" w:rsidR="008C4F98" w:rsidRDefault="008C4F98" w:rsidP="007E7886">
      <w:r w:rsidRPr="00992E45">
        <w:t xml:space="preserve">Wykaz istniejących obiektów budowlanych określony został w części opisowej i rysunkowej </w:t>
      </w:r>
      <w:r w:rsidRPr="00992E45">
        <w:br/>
        <w:t>w projekcie budowlanym.</w:t>
      </w:r>
    </w:p>
    <w:p w14:paraId="2A3F7930" w14:textId="29C3EABC" w:rsidR="00E34555" w:rsidRPr="00730C66" w:rsidRDefault="00E34555" w:rsidP="00E34555">
      <w:pPr>
        <w:spacing w:after="0"/>
        <w:ind w:firstLine="0"/>
        <w:jc w:val="left"/>
      </w:pPr>
      <w:r w:rsidRPr="00730C66">
        <w:t>Inwestycja zlokalizowana jest w miejscowości Zawadów znajdującej się na terenie gminy Bełchatów w województwie łódzkim.</w:t>
      </w:r>
    </w:p>
    <w:p w14:paraId="3563EC8F" w14:textId="13584510" w:rsidR="00E34555" w:rsidRPr="00730C66" w:rsidRDefault="00E34555" w:rsidP="00E34555">
      <w:pPr>
        <w:pStyle w:val="Stopka"/>
        <w:tabs>
          <w:tab w:val="clear" w:pos="4536"/>
          <w:tab w:val="clear" w:pos="9072"/>
        </w:tabs>
        <w:spacing w:after="120" w:line="300" w:lineRule="auto"/>
        <w:ind w:firstLine="426"/>
      </w:pPr>
      <w:r w:rsidRPr="00730C66">
        <w:t xml:space="preserve">Droga przebiega przez obszar zurbanizowany – obustronna zabudowa mieszkaniowa </w:t>
      </w:r>
      <w:r>
        <w:br/>
      </w:r>
      <w:r w:rsidRPr="00730C66">
        <w:t>lub zagrodowa. Na obszarze sąsiadującym z drogą znajdują się: budynki mieszkalne jednorodzinne, gospodarcze oraz łąki.</w:t>
      </w:r>
    </w:p>
    <w:p w14:paraId="5576FA32" w14:textId="0CABBBE2" w:rsidR="00E34555" w:rsidRPr="00730C66" w:rsidRDefault="00E34555" w:rsidP="00E34555">
      <w:r w:rsidRPr="00730C66">
        <w:t xml:space="preserve">Droga objęta projektem posiada jezdnię o nawierzchni bitumicznej średniej  szerokości </w:t>
      </w:r>
      <w:r w:rsidR="00644DC1">
        <w:t>5</w:t>
      </w:r>
      <w:r w:rsidRPr="00730C66">
        <w:t>,</w:t>
      </w:r>
      <w:r w:rsidR="00644DC1">
        <w:t>2</w:t>
      </w:r>
      <w:r w:rsidRPr="00730C66">
        <w:t xml:space="preserve"> m. Nawierzchnia jezdni w dobrym stanie technicznym. Przyległe posesje posiadają obsługę przez istniejące zjazdy. </w:t>
      </w:r>
    </w:p>
    <w:p w14:paraId="50693E9C" w14:textId="4739DD2C" w:rsidR="00E34555" w:rsidRPr="00730C66" w:rsidRDefault="00E34555" w:rsidP="00E34555">
      <w:r w:rsidRPr="00730C66">
        <w:t xml:space="preserve">Odwodnienie terenu realizowane jest w sposób </w:t>
      </w:r>
      <w:r w:rsidR="00644DC1">
        <w:t>powierzchniowy do istniejących rowów</w:t>
      </w:r>
      <w:r w:rsidRPr="00730C66">
        <w:t xml:space="preserve">. </w:t>
      </w:r>
    </w:p>
    <w:p w14:paraId="7093B678" w14:textId="45AB91A8" w:rsidR="00E34555" w:rsidRDefault="00E34555" w:rsidP="00E34555">
      <w:r w:rsidRPr="00730C66">
        <w:t xml:space="preserve">W obszarze objętym projektem </w:t>
      </w:r>
      <w:r w:rsidRPr="008E16DA">
        <w:t>występuje uzbrojenie podziemne m.in. sieci wodociągowej, telekomunikacyjnej, linii elektroenergetycznej niskiego napięcia</w:t>
      </w:r>
      <w:r w:rsidR="008E16DA" w:rsidRPr="008E16DA">
        <w:t xml:space="preserve"> oraz nadziemne m.in. telekomunikacyjne linie kablowe na podbudowie słupowej branży telekomunikacyjnej i energetycznej</w:t>
      </w:r>
      <w:r w:rsidRPr="008E16DA">
        <w:t>. Na słupach energetycznych występuje oświetlenie uliczne.</w:t>
      </w:r>
    </w:p>
    <w:p w14:paraId="44E01E7B" w14:textId="4474B2F7" w:rsidR="008C4F98" w:rsidRPr="008C4F98" w:rsidRDefault="008C4F98" w:rsidP="007E7886">
      <w:pPr>
        <w:pStyle w:val="Nagwek1"/>
      </w:pPr>
      <w:r w:rsidRPr="00C80B49">
        <w:t>ELEMENTY ZAGOSPODAROWANIA DZIAŁKI STANOWIĄCE ZAGROŻENIE</w:t>
      </w:r>
    </w:p>
    <w:p w14:paraId="64FE37E3" w14:textId="77777777" w:rsidR="008C4F98" w:rsidRPr="00C80B49" w:rsidRDefault="008C4F98" w:rsidP="007E7886">
      <w:r w:rsidRPr="00C80B49">
        <w:t>Zgodnie z Rozporządzeniem Ministra Infrastruktury z dnia 23.06.03 r. w sprawie informacji dotyczącej bezpieczeństwa i ochrony zdrowia oraz planu bezpieczeństwa i ochrony zdrowia (Dz.U.120/2003 poz. 1126 par 6) elementem zagospodarowania działki stanowiącym zagrożenie bezpieczeństwa i ochrony zdrowia jest fakt wykonywania robót:</w:t>
      </w:r>
    </w:p>
    <w:p w14:paraId="07B2EC31" w14:textId="77777777" w:rsidR="008C4F98" w:rsidRPr="00C80B49" w:rsidRDefault="008C4F98" w:rsidP="00254E68">
      <w:pPr>
        <w:pStyle w:val="Akapitzlist"/>
        <w:numPr>
          <w:ilvl w:val="0"/>
          <w:numId w:val="9"/>
        </w:numPr>
        <w:ind w:left="426" w:hanging="426"/>
      </w:pPr>
      <w:r w:rsidRPr="00C80B49">
        <w:lastRenderedPageBreak/>
        <w:t xml:space="preserve">roboty wykonywane przy użyciu ciężkich maszyn budowlanych – zwrócić uwagę </w:t>
      </w:r>
      <w:r w:rsidRPr="00C80B49">
        <w:br/>
        <w:t>na przeszkolenie BHP pracowników</w:t>
      </w:r>
    </w:p>
    <w:p w14:paraId="2031FD91" w14:textId="77777777" w:rsidR="008C4F98" w:rsidRPr="008E16DA" w:rsidRDefault="008C4F98" w:rsidP="00254E68">
      <w:pPr>
        <w:pStyle w:val="Akapitzlist"/>
        <w:numPr>
          <w:ilvl w:val="0"/>
          <w:numId w:val="9"/>
        </w:numPr>
        <w:ind w:left="426" w:hanging="426"/>
      </w:pPr>
      <w:r w:rsidRPr="00C80B49">
        <w:t xml:space="preserve">praca pod ruchem pojazdów – zwrócić uwagę na właściwe oznakowanie robót </w:t>
      </w:r>
      <w:r w:rsidRPr="00C80B49">
        <w:br/>
        <w:t xml:space="preserve">i przeszkolenie BHP </w:t>
      </w:r>
      <w:r w:rsidRPr="008E16DA">
        <w:t>pracowników</w:t>
      </w:r>
    </w:p>
    <w:p w14:paraId="38D95D4C" w14:textId="77777777" w:rsidR="008C4F98" w:rsidRPr="008E16DA" w:rsidRDefault="008C4F98" w:rsidP="00254E68">
      <w:pPr>
        <w:pStyle w:val="Akapitzlist"/>
        <w:numPr>
          <w:ilvl w:val="0"/>
          <w:numId w:val="9"/>
        </w:numPr>
        <w:ind w:left="426" w:hanging="426"/>
      </w:pPr>
      <w:r w:rsidRPr="008E16DA">
        <w:t xml:space="preserve">głębokie wykopy – zwrócić uwagę na oznakowanie robót, zabezpieczenie wykopów </w:t>
      </w:r>
      <w:r w:rsidRPr="008E16DA">
        <w:br/>
        <w:t>i przeszkolenie BHP pracowników</w:t>
      </w:r>
    </w:p>
    <w:p w14:paraId="4BD59988" w14:textId="77777777" w:rsidR="008E16DA" w:rsidRPr="008E16DA" w:rsidRDefault="008E16DA" w:rsidP="008E16DA">
      <w:pPr>
        <w:pStyle w:val="Akapitzlist"/>
        <w:numPr>
          <w:ilvl w:val="0"/>
          <w:numId w:val="9"/>
        </w:numPr>
        <w:ind w:left="426" w:hanging="426"/>
      </w:pPr>
      <w:r w:rsidRPr="008E16DA">
        <w:t>przebudowa telekomunikacyjnych linii kablowych – praca na wysokości,</w:t>
      </w:r>
    </w:p>
    <w:p w14:paraId="05DCFA3D" w14:textId="77777777" w:rsidR="008C4F98" w:rsidRPr="008E16DA" w:rsidRDefault="008C4F98" w:rsidP="00254E68">
      <w:pPr>
        <w:pStyle w:val="Akapitzlist"/>
        <w:numPr>
          <w:ilvl w:val="0"/>
          <w:numId w:val="9"/>
        </w:numPr>
        <w:ind w:left="426" w:hanging="426"/>
      </w:pPr>
      <w:r w:rsidRPr="008E16DA">
        <w:t>praca w pobliżu napowietrznej linii energetycznej</w:t>
      </w:r>
    </w:p>
    <w:p w14:paraId="0978B088" w14:textId="77777777" w:rsidR="008C4F98" w:rsidRPr="00C80B49" w:rsidRDefault="008C4F98" w:rsidP="00254E68">
      <w:pPr>
        <w:pStyle w:val="Akapitzlist"/>
        <w:numPr>
          <w:ilvl w:val="0"/>
          <w:numId w:val="9"/>
        </w:numPr>
        <w:ind w:left="426" w:hanging="426"/>
      </w:pPr>
      <w:r w:rsidRPr="008E16DA">
        <w:t xml:space="preserve">praca w terenie pod ruchem pojazdów i pieszych – </w:t>
      </w:r>
      <w:r w:rsidRPr="00C80B49">
        <w:t>zwrócić uwagę na właściwe oznakowanie robót, wyznaczenie przejść i przejazdów alternatywnych.</w:t>
      </w:r>
    </w:p>
    <w:p w14:paraId="761917FC" w14:textId="4F57DF72" w:rsidR="008C4F98" w:rsidRPr="008C4F98" w:rsidRDefault="008C4F98" w:rsidP="007E7886">
      <w:pPr>
        <w:pStyle w:val="Nagwek1"/>
      </w:pPr>
      <w:r w:rsidRPr="008C4F98">
        <w:t>PRZEWIDYWANE ZAGROŻENIA PRZY REALIZACJI ROBÓT</w:t>
      </w:r>
    </w:p>
    <w:p w14:paraId="3BBA22CC" w14:textId="1DDBE00A" w:rsidR="008C4F98" w:rsidRPr="00C80B49" w:rsidRDefault="008C4F98" w:rsidP="007E7886">
      <w:r w:rsidRPr="00C80B49">
        <w:t xml:space="preserve">Ewentualne zagrożenia dla bezpieczeństwa i ochrony zdrowia wynikają z prowadzenia prac </w:t>
      </w:r>
      <w:r w:rsidRPr="00C80B49">
        <w:br/>
        <w:t>w wykopach</w:t>
      </w:r>
      <w:r w:rsidR="008E16DA">
        <w:t>, na wysokości</w:t>
      </w:r>
      <w:r w:rsidRPr="00C80B49">
        <w:t xml:space="preserve"> oraz przy użyciu ciężkich maszyn, a także z pracy pod ruchem pojazdów </w:t>
      </w:r>
      <w:r w:rsidRPr="00C80B49">
        <w:br/>
        <w:t xml:space="preserve">i w pobliżu napowietrznej linii energetycznej. Realizacja planowanych robót powinna odbywać się </w:t>
      </w:r>
      <w:r w:rsidR="00E34555">
        <w:br/>
      </w:r>
      <w:r w:rsidRPr="00C80B49">
        <w:t xml:space="preserve">z zachowaniem szczególnej ostrożności. Do tyczenia, w obrębie kabli elektrycznych, nie używać metalowych szpilek – grozi porażeniem i zniszczeniem kabli. </w:t>
      </w:r>
    </w:p>
    <w:p w14:paraId="6ED5B683" w14:textId="541883FA" w:rsidR="008C4F98" w:rsidRPr="008C4F98" w:rsidRDefault="008C4F98" w:rsidP="007E7886">
      <w:pPr>
        <w:pStyle w:val="Nagwek1"/>
      </w:pPr>
      <w:r w:rsidRPr="008C4F98">
        <w:t>INSTRUKTAŻ PRACOWNIKÓW PRZED PRZYSTĄPIENIEM DO REALIZACJI ROBÓT</w:t>
      </w:r>
    </w:p>
    <w:p w14:paraId="17C7A798" w14:textId="77777777" w:rsidR="008C4F98" w:rsidRPr="00C80B49" w:rsidRDefault="008C4F98" w:rsidP="007E7886">
      <w:r w:rsidRPr="00C80B49">
        <w:t>Celem zminimalizowania zagrożeń, przed przystąpieniem do wykonywania robót, pracownicy winni być przeszkoleni przez odpowiednie służby w zakresie wykonywanych prac oraz zagrożeń z nimi związanych.</w:t>
      </w:r>
    </w:p>
    <w:p w14:paraId="61752A30" w14:textId="40219E6C" w:rsidR="008C4F98" w:rsidRPr="00C80B49" w:rsidRDefault="008C4F98" w:rsidP="007E7886">
      <w:pPr>
        <w:pStyle w:val="Nagwek1"/>
        <w:rPr>
          <w:rFonts w:asciiTheme="minorHAnsi" w:hAnsiTheme="minorHAnsi"/>
        </w:rPr>
      </w:pPr>
      <w:r w:rsidRPr="008C4F98">
        <w:t>ŚRODKI TECHNICZNE I ORGANIZACYJNE ZAPOBIEGAJĄCE NIEBEZPIECZEŃSTWOM</w:t>
      </w:r>
    </w:p>
    <w:p w14:paraId="3153483D" w14:textId="4B8F4CF1" w:rsidR="008E16DA" w:rsidRPr="00AC1380" w:rsidRDefault="008C4F98" w:rsidP="008E16DA">
      <w:r w:rsidRPr="00C80B49">
        <w:t xml:space="preserve">Należy wskazać pracownikom drogi komunikacyjne umożliwiające szybką ewakuację </w:t>
      </w:r>
      <w:r w:rsidRPr="00C80B49">
        <w:br/>
        <w:t xml:space="preserve">na wypadek awarii i innych zagrożeń  oraz przekazać procedury BHP. Pracownicy winni zostać poinformowani o numerach telefonów </w:t>
      </w:r>
      <w:r w:rsidRPr="008E16DA">
        <w:t>alarmowych, lokalizacji środków ochrony ppoż. itp. Pracownicy zatrudnieni przy realizacji obiektu winni być wyposażeni w środki ochrony osobistej. Roboty winny być właściwie oznakowane, a po ich zakończeniu należy wprowadzić ew. zmiany w stałej organizacji ruchu.</w:t>
      </w:r>
      <w:r w:rsidR="008E16DA" w:rsidRPr="008E16DA">
        <w:t xml:space="preserve"> Prace na wysokości wykonywać</w:t>
      </w:r>
      <w:r w:rsidR="008E16DA" w:rsidRPr="008E16D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8E16DA" w:rsidRPr="008E16DA">
        <w:rPr>
          <w:rFonts w:asciiTheme="minorHAnsi" w:hAnsiTheme="minorHAnsi" w:cstheme="minorHAnsi"/>
          <w:bCs/>
        </w:rPr>
        <w:t>stosując hydrauliczny podnośnik koszowy.</w:t>
      </w:r>
      <w:r w:rsidR="008E16DA" w:rsidRPr="008E16DA">
        <w:rPr>
          <w:rFonts w:asciiTheme="minorHAnsi" w:hAnsiTheme="minorHAnsi" w:cstheme="minorHAnsi"/>
          <w:bCs/>
          <w:sz w:val="20"/>
          <w:szCs w:val="20"/>
        </w:rPr>
        <w:t xml:space="preserve">  </w:t>
      </w:r>
    </w:p>
    <w:p w14:paraId="49F26112" w14:textId="77777777" w:rsidR="008C4F98" w:rsidRDefault="008C4F98" w:rsidP="008C4F98">
      <w:pPr>
        <w:pStyle w:val="Bezodstpw"/>
        <w:rPr>
          <w:rFonts w:cstheme="minorHAnsi"/>
          <w:b/>
          <w:sz w:val="28"/>
          <w:szCs w:val="28"/>
        </w:rPr>
      </w:pPr>
    </w:p>
    <w:p w14:paraId="65BD4C55" w14:textId="77777777" w:rsidR="00210BE5" w:rsidRPr="00FB7892" w:rsidRDefault="00210BE5" w:rsidP="00210BE5">
      <w:pPr>
        <w:pStyle w:val="Stopka"/>
        <w:tabs>
          <w:tab w:val="clear" w:pos="4536"/>
          <w:tab w:val="clear" w:pos="9072"/>
        </w:tabs>
        <w:spacing w:after="120" w:line="300" w:lineRule="auto"/>
      </w:pPr>
    </w:p>
    <w:sectPr w:rsidR="00210BE5" w:rsidRPr="00FB7892" w:rsidSect="00653992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D2F7" w14:textId="77777777" w:rsidR="008623FC" w:rsidRDefault="008623FC" w:rsidP="00F8582E">
      <w:r>
        <w:separator/>
      </w:r>
    </w:p>
  </w:endnote>
  <w:endnote w:type="continuationSeparator" w:id="0">
    <w:p w14:paraId="03302632" w14:textId="77777777" w:rsidR="008623FC" w:rsidRDefault="008623FC" w:rsidP="00F8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049296764"/>
      <w:docPartObj>
        <w:docPartGallery w:val="Page Numbers (Bottom of Page)"/>
        <w:docPartUnique/>
      </w:docPartObj>
    </w:sdtPr>
    <w:sdtContent>
      <w:p w14:paraId="210F98D2" w14:textId="77777777" w:rsidR="00653992" w:rsidRDefault="00653992" w:rsidP="00F8582E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w:drawing>
            <wp:anchor distT="0" distB="0" distL="114300" distR="114300" simplePos="0" relativeHeight="251657728" behindDoc="0" locked="0" layoutInCell="1" allowOverlap="1" wp14:anchorId="61F5359E" wp14:editId="1716C70B">
              <wp:simplePos x="0" y="0"/>
              <wp:positionH relativeFrom="column">
                <wp:posOffset>50066</wp:posOffset>
              </wp:positionH>
              <wp:positionV relativeFrom="paragraph">
                <wp:posOffset>4445</wp:posOffset>
              </wp:positionV>
              <wp:extent cx="1793174" cy="476954"/>
              <wp:effectExtent l="0" t="0" r="0" b="0"/>
              <wp:wrapNone/>
              <wp:docPr id="21" name="Obraz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" name="logo pid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93174" cy="47695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4E6954" w:rsidRPr="004E6954">
          <w:rPr>
            <w:rFonts w:asciiTheme="majorHAnsi" w:eastAsiaTheme="majorEastAsia" w:hAnsiTheme="majorHAnsi" w:cstheme="majorBidi"/>
            <w:noProof/>
            <w:sz w:val="28"/>
            <w:szCs w:val="28"/>
          </w:rPr>
          <w:t>11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sdt>
    <w:sdtPr>
      <w:rPr>
        <w:rFonts w:asciiTheme="minorHAnsi" w:eastAsiaTheme="majorEastAsia" w:hAnsiTheme="minorHAnsi" w:cstheme="minorHAnsi"/>
        <w:sz w:val="24"/>
        <w:szCs w:val="24"/>
      </w:rPr>
      <w:id w:val="-207503695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3E393A0" w14:textId="77777777" w:rsidR="000917B2" w:rsidRPr="000917B2" w:rsidRDefault="000917B2" w:rsidP="000917B2">
        <w:pPr>
          <w:pStyle w:val="Stopka"/>
          <w:jc w:val="right"/>
          <w:rPr>
            <w:rFonts w:asciiTheme="minorHAnsi" w:eastAsiaTheme="majorEastAsia" w:hAnsiTheme="minorHAnsi" w:cstheme="minorHAnsi"/>
            <w:sz w:val="28"/>
            <w:szCs w:val="28"/>
          </w:rPr>
        </w:pPr>
        <w:r w:rsidRPr="000917B2">
          <w:rPr>
            <w:rFonts w:asciiTheme="minorHAnsi" w:eastAsiaTheme="majorEastAsia" w:hAnsiTheme="minorHAnsi" w:cstheme="minorHAnsi"/>
            <w:sz w:val="28"/>
            <w:szCs w:val="28"/>
          </w:rPr>
          <w:t xml:space="preserve">str. </w:t>
        </w:r>
        <w:r w:rsidRPr="000917B2">
          <w:rPr>
            <w:rFonts w:asciiTheme="minorHAnsi" w:eastAsiaTheme="minorEastAsia" w:hAnsiTheme="minorHAnsi" w:cstheme="minorHAnsi"/>
          </w:rPr>
          <w:fldChar w:fldCharType="begin"/>
        </w:r>
        <w:r w:rsidRPr="000917B2">
          <w:rPr>
            <w:rFonts w:asciiTheme="minorHAnsi" w:hAnsiTheme="minorHAnsi" w:cstheme="minorHAnsi"/>
          </w:rPr>
          <w:instrText>PAGE    \* MERGEFORMAT</w:instrText>
        </w:r>
        <w:r w:rsidRPr="000917B2">
          <w:rPr>
            <w:rFonts w:asciiTheme="minorHAnsi" w:eastAsiaTheme="minorEastAsia" w:hAnsiTheme="minorHAnsi" w:cstheme="minorHAnsi"/>
          </w:rPr>
          <w:fldChar w:fldCharType="separate"/>
        </w:r>
        <w:r w:rsidRPr="000917B2">
          <w:rPr>
            <w:rFonts w:asciiTheme="minorHAnsi" w:eastAsiaTheme="minorEastAsia" w:hAnsiTheme="minorHAnsi" w:cstheme="minorHAnsi"/>
          </w:rPr>
          <w:t>1</w:t>
        </w:r>
        <w:r w:rsidRPr="000917B2">
          <w:rPr>
            <w:rFonts w:asciiTheme="minorHAnsi" w:eastAsiaTheme="majorEastAsia" w:hAnsiTheme="minorHAnsi" w:cstheme="minorHAnsi"/>
            <w:sz w:val="28"/>
            <w:szCs w:val="28"/>
          </w:rPr>
          <w:fldChar w:fldCharType="end"/>
        </w:r>
      </w:p>
    </w:sdtContent>
  </w:sdt>
  <w:p w14:paraId="6E666C61" w14:textId="77777777" w:rsidR="00653992" w:rsidRPr="000917B2" w:rsidRDefault="00653992" w:rsidP="00F8582E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32284183"/>
      <w:docPartObj>
        <w:docPartGallery w:val="Page Numbers (Bottom of Page)"/>
        <w:docPartUnique/>
      </w:docPartObj>
    </w:sdtPr>
    <w:sdtContent>
      <w:p w14:paraId="2562AFD0" w14:textId="6CFB2994" w:rsidR="000917B2" w:rsidRDefault="00000000" w:rsidP="000917B2">
        <w:pPr>
          <w:pStyle w:val="Stopka"/>
          <w:ind w:firstLine="0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02DF7FC8" w14:textId="77777777" w:rsidR="008F4D84" w:rsidRDefault="008F4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3C4E9" w14:textId="77777777" w:rsidR="008623FC" w:rsidRDefault="008623FC" w:rsidP="00F8582E">
      <w:r>
        <w:separator/>
      </w:r>
    </w:p>
  </w:footnote>
  <w:footnote w:type="continuationSeparator" w:id="0">
    <w:p w14:paraId="6D8C14F6" w14:textId="77777777" w:rsidR="008623FC" w:rsidRDefault="008623FC" w:rsidP="00F85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33C"/>
    <w:multiLevelType w:val="hybridMultilevel"/>
    <w:tmpl w:val="4CDAA2A0"/>
    <w:lvl w:ilvl="0" w:tplc="3B2EA9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F5175A"/>
    <w:multiLevelType w:val="multilevel"/>
    <w:tmpl w:val="C6CAE342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267A35"/>
    <w:multiLevelType w:val="hybridMultilevel"/>
    <w:tmpl w:val="1DA6B4A8"/>
    <w:lvl w:ilvl="0" w:tplc="3B2E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65915"/>
    <w:multiLevelType w:val="hybridMultilevel"/>
    <w:tmpl w:val="FCACD7E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4738B"/>
    <w:multiLevelType w:val="hybridMultilevel"/>
    <w:tmpl w:val="DBD04C76"/>
    <w:lvl w:ilvl="0" w:tplc="C3226CC6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1310C2"/>
    <w:multiLevelType w:val="singleLevel"/>
    <w:tmpl w:val="5E38FF6C"/>
    <w:lvl w:ilvl="0">
      <w:start w:val="1"/>
      <w:numFmt w:val="upperRoman"/>
      <w:pStyle w:val="Nagwek8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szCs w:val="20"/>
        <w:u w:val="single"/>
      </w:rPr>
    </w:lvl>
  </w:abstractNum>
  <w:abstractNum w:abstractNumId="6" w15:restartNumberingAfterBreak="0">
    <w:nsid w:val="372A01E1"/>
    <w:multiLevelType w:val="hybridMultilevel"/>
    <w:tmpl w:val="68C23B56"/>
    <w:lvl w:ilvl="0" w:tplc="3B2E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E75FC"/>
    <w:multiLevelType w:val="hybridMultilevel"/>
    <w:tmpl w:val="2574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672A4"/>
    <w:multiLevelType w:val="hybridMultilevel"/>
    <w:tmpl w:val="9C366FD6"/>
    <w:lvl w:ilvl="0" w:tplc="3B2E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5363">
    <w:abstractNumId w:val="5"/>
  </w:num>
  <w:num w:numId="2" w16cid:durableId="1820802919">
    <w:abstractNumId w:val="7"/>
  </w:num>
  <w:num w:numId="3" w16cid:durableId="351953542">
    <w:abstractNumId w:val="4"/>
  </w:num>
  <w:num w:numId="4" w16cid:durableId="789468635">
    <w:abstractNumId w:val="1"/>
  </w:num>
  <w:num w:numId="5" w16cid:durableId="1109467587">
    <w:abstractNumId w:val="3"/>
  </w:num>
  <w:num w:numId="6" w16cid:durableId="782067575">
    <w:abstractNumId w:val="2"/>
  </w:num>
  <w:num w:numId="7" w16cid:durableId="108936909">
    <w:abstractNumId w:val="8"/>
  </w:num>
  <w:num w:numId="8" w16cid:durableId="202519065">
    <w:abstractNumId w:val="6"/>
  </w:num>
  <w:num w:numId="9" w16cid:durableId="158233091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72"/>
    <w:rsid w:val="000038E8"/>
    <w:rsid w:val="000226F9"/>
    <w:rsid w:val="00067D46"/>
    <w:rsid w:val="000917B2"/>
    <w:rsid w:val="000B25C7"/>
    <w:rsid w:val="000B7982"/>
    <w:rsid w:val="000C1562"/>
    <w:rsid w:val="000C2022"/>
    <w:rsid w:val="000D1F35"/>
    <w:rsid w:val="000E218D"/>
    <w:rsid w:val="000F1421"/>
    <w:rsid w:val="000F286C"/>
    <w:rsid w:val="0010284A"/>
    <w:rsid w:val="0010567D"/>
    <w:rsid w:val="001139B3"/>
    <w:rsid w:val="00117AF3"/>
    <w:rsid w:val="00127D59"/>
    <w:rsid w:val="00147E6C"/>
    <w:rsid w:val="001705E8"/>
    <w:rsid w:val="00185D99"/>
    <w:rsid w:val="001B09D2"/>
    <w:rsid w:val="001B624A"/>
    <w:rsid w:val="001C0213"/>
    <w:rsid w:val="001C0C92"/>
    <w:rsid w:val="001C41C5"/>
    <w:rsid w:val="001E3611"/>
    <w:rsid w:val="00210BE5"/>
    <w:rsid w:val="00211848"/>
    <w:rsid w:val="00216034"/>
    <w:rsid w:val="00217FA5"/>
    <w:rsid w:val="00221D14"/>
    <w:rsid w:val="00232263"/>
    <w:rsid w:val="002418C2"/>
    <w:rsid w:val="0025136A"/>
    <w:rsid w:val="00254E68"/>
    <w:rsid w:val="00257A03"/>
    <w:rsid w:val="002732A0"/>
    <w:rsid w:val="002751ED"/>
    <w:rsid w:val="00285FCB"/>
    <w:rsid w:val="002958E8"/>
    <w:rsid w:val="002A4965"/>
    <w:rsid w:val="002B53D2"/>
    <w:rsid w:val="002B60C8"/>
    <w:rsid w:val="002B61D1"/>
    <w:rsid w:val="002E22B0"/>
    <w:rsid w:val="00302765"/>
    <w:rsid w:val="00310B15"/>
    <w:rsid w:val="00310EA7"/>
    <w:rsid w:val="00355A6E"/>
    <w:rsid w:val="003A7A62"/>
    <w:rsid w:val="003B2585"/>
    <w:rsid w:val="003B7062"/>
    <w:rsid w:val="003C6B21"/>
    <w:rsid w:val="003D0D7D"/>
    <w:rsid w:val="003E67B6"/>
    <w:rsid w:val="00407982"/>
    <w:rsid w:val="00421F41"/>
    <w:rsid w:val="00424EA5"/>
    <w:rsid w:val="004328B8"/>
    <w:rsid w:val="004529AB"/>
    <w:rsid w:val="004730D1"/>
    <w:rsid w:val="004A1FEC"/>
    <w:rsid w:val="004B265F"/>
    <w:rsid w:val="004B279D"/>
    <w:rsid w:val="004C4D2F"/>
    <w:rsid w:val="004E6954"/>
    <w:rsid w:val="004F4E1F"/>
    <w:rsid w:val="004F4EE1"/>
    <w:rsid w:val="00503EF4"/>
    <w:rsid w:val="00522CBB"/>
    <w:rsid w:val="005408F1"/>
    <w:rsid w:val="005433B6"/>
    <w:rsid w:val="005507FC"/>
    <w:rsid w:val="005530F5"/>
    <w:rsid w:val="00564F9D"/>
    <w:rsid w:val="0059015B"/>
    <w:rsid w:val="005A5E3D"/>
    <w:rsid w:val="005C5A51"/>
    <w:rsid w:val="005C6AA4"/>
    <w:rsid w:val="005F2D16"/>
    <w:rsid w:val="00604C14"/>
    <w:rsid w:val="00620D6B"/>
    <w:rsid w:val="006232A3"/>
    <w:rsid w:val="00644DC1"/>
    <w:rsid w:val="00651C30"/>
    <w:rsid w:val="00653992"/>
    <w:rsid w:val="00663F1D"/>
    <w:rsid w:val="00666078"/>
    <w:rsid w:val="00694FEF"/>
    <w:rsid w:val="006A1952"/>
    <w:rsid w:val="006B33F0"/>
    <w:rsid w:val="006E47B8"/>
    <w:rsid w:val="006E5E51"/>
    <w:rsid w:val="00703D97"/>
    <w:rsid w:val="0073707B"/>
    <w:rsid w:val="00750659"/>
    <w:rsid w:val="0076045A"/>
    <w:rsid w:val="007666A8"/>
    <w:rsid w:val="00771BF8"/>
    <w:rsid w:val="00780FAF"/>
    <w:rsid w:val="00793F11"/>
    <w:rsid w:val="007B63D6"/>
    <w:rsid w:val="007D1972"/>
    <w:rsid w:val="007E049B"/>
    <w:rsid w:val="007E7886"/>
    <w:rsid w:val="0084470A"/>
    <w:rsid w:val="00861153"/>
    <w:rsid w:val="008623FC"/>
    <w:rsid w:val="008865F0"/>
    <w:rsid w:val="00891944"/>
    <w:rsid w:val="008C1FCA"/>
    <w:rsid w:val="008C3159"/>
    <w:rsid w:val="008C4F98"/>
    <w:rsid w:val="008D016F"/>
    <w:rsid w:val="008E16DA"/>
    <w:rsid w:val="008E66F5"/>
    <w:rsid w:val="008E6FFB"/>
    <w:rsid w:val="008F4D84"/>
    <w:rsid w:val="009032B3"/>
    <w:rsid w:val="009054F6"/>
    <w:rsid w:val="00912894"/>
    <w:rsid w:val="00934813"/>
    <w:rsid w:val="00936E02"/>
    <w:rsid w:val="00957280"/>
    <w:rsid w:val="0099286C"/>
    <w:rsid w:val="00992E45"/>
    <w:rsid w:val="009959BA"/>
    <w:rsid w:val="009D0AA6"/>
    <w:rsid w:val="009D1EF5"/>
    <w:rsid w:val="009F206E"/>
    <w:rsid w:val="009F3A08"/>
    <w:rsid w:val="00A00C8B"/>
    <w:rsid w:val="00A15472"/>
    <w:rsid w:val="00A328EC"/>
    <w:rsid w:val="00A33139"/>
    <w:rsid w:val="00A47AA8"/>
    <w:rsid w:val="00A50B72"/>
    <w:rsid w:val="00A54B1C"/>
    <w:rsid w:val="00A569B9"/>
    <w:rsid w:val="00A71D3A"/>
    <w:rsid w:val="00A73237"/>
    <w:rsid w:val="00A7579B"/>
    <w:rsid w:val="00A9434E"/>
    <w:rsid w:val="00AA054C"/>
    <w:rsid w:val="00AC1A81"/>
    <w:rsid w:val="00AE0E69"/>
    <w:rsid w:val="00AE1ED9"/>
    <w:rsid w:val="00AF4F11"/>
    <w:rsid w:val="00B10043"/>
    <w:rsid w:val="00B160FD"/>
    <w:rsid w:val="00B17D25"/>
    <w:rsid w:val="00B43112"/>
    <w:rsid w:val="00B65689"/>
    <w:rsid w:val="00B81E0A"/>
    <w:rsid w:val="00B83E57"/>
    <w:rsid w:val="00BA15B2"/>
    <w:rsid w:val="00BA30A9"/>
    <w:rsid w:val="00BB2E99"/>
    <w:rsid w:val="00BE4F7C"/>
    <w:rsid w:val="00BF453E"/>
    <w:rsid w:val="00C010B6"/>
    <w:rsid w:val="00C041F7"/>
    <w:rsid w:val="00C078EC"/>
    <w:rsid w:val="00C1337E"/>
    <w:rsid w:val="00C80B49"/>
    <w:rsid w:val="00C81A5F"/>
    <w:rsid w:val="00C82A3E"/>
    <w:rsid w:val="00C94299"/>
    <w:rsid w:val="00CA3FE4"/>
    <w:rsid w:val="00CC0506"/>
    <w:rsid w:val="00CD1700"/>
    <w:rsid w:val="00CD49FA"/>
    <w:rsid w:val="00CD7631"/>
    <w:rsid w:val="00CD7A17"/>
    <w:rsid w:val="00D24D3F"/>
    <w:rsid w:val="00D3048C"/>
    <w:rsid w:val="00D3309D"/>
    <w:rsid w:val="00D37A97"/>
    <w:rsid w:val="00D40385"/>
    <w:rsid w:val="00D6446B"/>
    <w:rsid w:val="00D7436F"/>
    <w:rsid w:val="00D869E3"/>
    <w:rsid w:val="00DB2855"/>
    <w:rsid w:val="00DB5D0B"/>
    <w:rsid w:val="00DE1265"/>
    <w:rsid w:val="00DE4678"/>
    <w:rsid w:val="00DE593C"/>
    <w:rsid w:val="00DE6C9C"/>
    <w:rsid w:val="00E01467"/>
    <w:rsid w:val="00E14B65"/>
    <w:rsid w:val="00E178EF"/>
    <w:rsid w:val="00E238E4"/>
    <w:rsid w:val="00E264FC"/>
    <w:rsid w:val="00E34555"/>
    <w:rsid w:val="00E967E0"/>
    <w:rsid w:val="00EA3009"/>
    <w:rsid w:val="00EC5FD4"/>
    <w:rsid w:val="00EF0548"/>
    <w:rsid w:val="00EF5BCB"/>
    <w:rsid w:val="00F03DE2"/>
    <w:rsid w:val="00F14587"/>
    <w:rsid w:val="00F27151"/>
    <w:rsid w:val="00F52630"/>
    <w:rsid w:val="00F66AF8"/>
    <w:rsid w:val="00F8028B"/>
    <w:rsid w:val="00F84AB3"/>
    <w:rsid w:val="00F8582E"/>
    <w:rsid w:val="00F866BB"/>
    <w:rsid w:val="00F90B08"/>
    <w:rsid w:val="00F90DE1"/>
    <w:rsid w:val="00FA5E90"/>
    <w:rsid w:val="00FB7892"/>
    <w:rsid w:val="00FC474C"/>
    <w:rsid w:val="00FD456D"/>
    <w:rsid w:val="00FE52A5"/>
    <w:rsid w:val="00FE6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48AEF"/>
  <w15:docId w15:val="{5950E5BF-CEBC-4472-B741-2AA459DC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82E"/>
    <w:pPr>
      <w:spacing w:after="120" w:line="300" w:lineRule="auto"/>
      <w:ind w:firstLine="709"/>
      <w:jc w:val="both"/>
    </w:pPr>
    <w:rPr>
      <w:rFonts w:ascii="Calibri" w:hAnsi="Calibri" w:cs="Tahoma"/>
    </w:rPr>
  </w:style>
  <w:style w:type="paragraph" w:styleId="Nagwek1">
    <w:name w:val="heading 1"/>
    <w:basedOn w:val="Normalny"/>
    <w:next w:val="Normalny"/>
    <w:link w:val="Nagwek1Znak"/>
    <w:qFormat/>
    <w:rsid w:val="007E7886"/>
    <w:pPr>
      <w:numPr>
        <w:numId w:val="3"/>
      </w:numPr>
      <w:tabs>
        <w:tab w:val="clear" w:pos="720"/>
      </w:tabs>
      <w:spacing w:line="240" w:lineRule="auto"/>
      <w:ind w:left="426" w:hanging="426"/>
      <w:jc w:val="left"/>
      <w:outlineLvl w:val="0"/>
    </w:pPr>
    <w:rPr>
      <w:b/>
      <w:sz w:val="24"/>
      <w:szCs w:val="24"/>
    </w:rPr>
  </w:style>
  <w:style w:type="paragraph" w:styleId="Nagwek2">
    <w:name w:val="heading 2"/>
    <w:basedOn w:val="Stopka"/>
    <w:next w:val="Normalny"/>
    <w:link w:val="Nagwek2Znak"/>
    <w:uiPriority w:val="9"/>
    <w:unhideWhenUsed/>
    <w:qFormat/>
    <w:rsid w:val="00771BF8"/>
    <w:pPr>
      <w:numPr>
        <w:numId w:val="4"/>
      </w:numPr>
      <w:tabs>
        <w:tab w:val="clear" w:pos="4536"/>
        <w:tab w:val="clear" w:pos="9072"/>
      </w:tabs>
      <w:spacing w:line="300" w:lineRule="auto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F8582E"/>
    <w:pPr>
      <w:numPr>
        <w:ilvl w:val="1"/>
      </w:numPr>
      <w:outlineLvl w:val="2"/>
    </w:pPr>
  </w:style>
  <w:style w:type="paragraph" w:styleId="Nagwek8">
    <w:name w:val="heading 8"/>
    <w:basedOn w:val="Normalny"/>
    <w:next w:val="Normalny"/>
    <w:link w:val="Nagwek8Znak"/>
    <w:qFormat/>
    <w:rsid w:val="00CD1700"/>
    <w:pPr>
      <w:keepNext/>
      <w:numPr>
        <w:numId w:val="1"/>
      </w:numPr>
      <w:spacing w:after="0" w:line="25" w:lineRule="atLeast"/>
      <w:outlineLvl w:val="7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1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4A1F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A1FE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E7886"/>
    <w:rPr>
      <w:rFonts w:ascii="Calibri" w:hAnsi="Calibri" w:cs="Tahoma"/>
      <w:b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CD1700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CD1700"/>
    <w:pPr>
      <w:spacing w:after="0" w:line="25" w:lineRule="atLeas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170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1700"/>
    <w:pPr>
      <w:spacing w:after="0" w:line="25" w:lineRule="atLeas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D1700"/>
    <w:rPr>
      <w:rFonts w:ascii="Times New Roman" w:eastAsia="Times New Roman" w:hAnsi="Times New Roman" w:cs="Times New Roman"/>
      <w:sz w:val="28"/>
      <w:szCs w:val="20"/>
    </w:rPr>
  </w:style>
  <w:style w:type="paragraph" w:styleId="Lista">
    <w:name w:val="List"/>
    <w:basedOn w:val="Normalny"/>
    <w:rsid w:val="00CD170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170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D1700"/>
    <w:pPr>
      <w:ind w:left="720"/>
      <w:contextualSpacing/>
    </w:pPr>
  </w:style>
  <w:style w:type="paragraph" w:customStyle="1" w:styleId="Default">
    <w:name w:val="Default"/>
    <w:rsid w:val="00CD1700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Standard">
    <w:name w:val="Standard"/>
    <w:rsid w:val="00CD17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F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F1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032B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3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92"/>
  </w:style>
  <w:style w:type="paragraph" w:styleId="Stopka">
    <w:name w:val="footer"/>
    <w:basedOn w:val="Normalny"/>
    <w:link w:val="StopkaZnak"/>
    <w:unhideWhenUsed/>
    <w:rsid w:val="00653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53992"/>
  </w:style>
  <w:style w:type="paragraph" w:customStyle="1" w:styleId="WW-Tekstpodstawowywcity2">
    <w:name w:val="WW-Tekst podstawowy wci?ty 2"/>
    <w:basedOn w:val="Normalny"/>
    <w:rsid w:val="000B25C7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71BF8"/>
    <w:rPr>
      <w:rFonts w:ascii="Calibri" w:hAnsi="Calibri" w:cs="Tahoma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8582E"/>
    <w:rPr>
      <w:rFonts w:ascii="Calibri" w:hAnsi="Calibri" w:cs="Tahoma"/>
      <w:b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57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27FCA-9248-45EB-B740-C388C412B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mir_user_334</dc:creator>
  <cp:lastModifiedBy>pid.milczak@gmail.com</cp:lastModifiedBy>
  <cp:revision>27</cp:revision>
  <dcterms:created xsi:type="dcterms:W3CDTF">2022-06-27T20:15:00Z</dcterms:created>
  <dcterms:modified xsi:type="dcterms:W3CDTF">2023-07-26T10:46:00Z</dcterms:modified>
</cp:coreProperties>
</file>