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86" w:rsidRPr="0041249E" w:rsidRDefault="000F43A3" w:rsidP="0041249E">
      <w:pPr>
        <w:jc w:val="center"/>
        <w:rPr>
          <w:b/>
          <w:sz w:val="24"/>
          <w:szCs w:val="24"/>
        </w:rPr>
      </w:pPr>
      <w:r w:rsidRPr="0041249E">
        <w:rPr>
          <w:b/>
          <w:sz w:val="24"/>
          <w:szCs w:val="24"/>
        </w:rPr>
        <w:t>Opis przedmiotu zamówienia</w:t>
      </w:r>
    </w:p>
    <w:p w:rsidR="000F43A3" w:rsidRDefault="000F43A3" w:rsidP="000F43A3">
      <w:r>
        <w:t>Badania eksploatacyjne - okresowe transform</w:t>
      </w:r>
      <w:r w:rsidR="003D2F70">
        <w:t>atorów w stacji transformatorowej</w:t>
      </w:r>
      <w:r>
        <w:t xml:space="preserve"> </w:t>
      </w:r>
      <w:r>
        <w:t>Ciepłownia MPEC</w:t>
      </w:r>
    </w:p>
    <w:p w:rsidR="000F43A3" w:rsidRDefault="000F43A3" w:rsidP="000F43A3">
      <w:pPr>
        <w:pStyle w:val="Akapitzlist"/>
        <w:numPr>
          <w:ilvl w:val="0"/>
          <w:numId w:val="1"/>
        </w:numPr>
      </w:pPr>
      <w:r>
        <w:t xml:space="preserve">transformator nr 1 </w:t>
      </w:r>
      <w:r>
        <w:t>TO-1600/15, 1600kVA</w:t>
      </w:r>
    </w:p>
    <w:p w:rsidR="000F43A3" w:rsidRDefault="000F43A3" w:rsidP="000F43A3">
      <w:pPr>
        <w:pStyle w:val="Akapitzlist"/>
        <w:numPr>
          <w:ilvl w:val="0"/>
          <w:numId w:val="1"/>
        </w:numPr>
      </w:pPr>
      <w:r>
        <w:t>transformator nr 2 TO-1600/15, 1600kVA</w:t>
      </w:r>
    </w:p>
    <w:p w:rsidR="000F43A3" w:rsidRDefault="000F43A3" w:rsidP="000F43A3">
      <w:pPr>
        <w:pStyle w:val="Akapitzlist"/>
        <w:numPr>
          <w:ilvl w:val="0"/>
          <w:numId w:val="1"/>
        </w:numPr>
      </w:pPr>
      <w:r>
        <w:t>transformator nr 3 TO-1600/15, 1600kVA</w:t>
      </w:r>
    </w:p>
    <w:p w:rsidR="000F43A3" w:rsidRDefault="000F43A3" w:rsidP="000F43A3">
      <w:pPr>
        <w:pStyle w:val="Akapitzlist"/>
        <w:numPr>
          <w:ilvl w:val="0"/>
          <w:numId w:val="1"/>
        </w:numPr>
      </w:pPr>
      <w:r>
        <w:t>transformator nr 3 TO-1600/15, 1600kVA</w:t>
      </w:r>
    </w:p>
    <w:p w:rsidR="000F43A3" w:rsidRDefault="000F43A3" w:rsidP="000F43A3"/>
    <w:p w:rsidR="000F43A3" w:rsidRDefault="000F43A3" w:rsidP="000F43A3">
      <w:r>
        <w:t>Zakres prac</w:t>
      </w:r>
    </w:p>
    <w:p w:rsidR="001D63F7" w:rsidRDefault="000F43A3" w:rsidP="000F43A3">
      <w:pPr>
        <w:pStyle w:val="Akapitzlist"/>
        <w:numPr>
          <w:ilvl w:val="0"/>
          <w:numId w:val="2"/>
        </w:numPr>
      </w:pPr>
      <w:r>
        <w:t>oględziny transformatorów ( stan zewnętrzny, części izolacyjnych, połączeń i zacisków</w:t>
      </w:r>
      <w:r w:rsidR="001D63F7">
        <w:t>, poziom oleju)</w:t>
      </w:r>
    </w:p>
    <w:p w:rsidR="000F43A3" w:rsidRDefault="00D4386B" w:rsidP="000F43A3">
      <w:pPr>
        <w:pStyle w:val="Akapitzlist"/>
        <w:numPr>
          <w:ilvl w:val="0"/>
          <w:numId w:val="2"/>
        </w:numPr>
      </w:pPr>
      <w:r>
        <w:t>Pomiar rezystancji izolacji</w:t>
      </w:r>
      <w:r w:rsidR="001D63F7">
        <w:t xml:space="preserve"> </w:t>
      </w:r>
      <w:r>
        <w:t>uzwojeń transformatorów</w:t>
      </w:r>
    </w:p>
    <w:p w:rsidR="00D4386B" w:rsidRDefault="00D4386B" w:rsidP="000F43A3">
      <w:pPr>
        <w:pStyle w:val="Akapitzlist"/>
        <w:numPr>
          <w:ilvl w:val="0"/>
          <w:numId w:val="2"/>
        </w:numPr>
      </w:pPr>
      <w:r>
        <w:t>Pomiar rezystancji uzwojeń transformatorów</w:t>
      </w:r>
    </w:p>
    <w:p w:rsidR="00D4386B" w:rsidRDefault="00D4386B" w:rsidP="000F43A3">
      <w:pPr>
        <w:pStyle w:val="Akapitzlist"/>
        <w:numPr>
          <w:ilvl w:val="0"/>
          <w:numId w:val="2"/>
        </w:numPr>
      </w:pPr>
      <w:r>
        <w:t>Badanie fizykochemiczne oleju elektroizolacyjnego</w:t>
      </w:r>
    </w:p>
    <w:p w:rsidR="003D2F70" w:rsidRDefault="003D2F70" w:rsidP="000F43A3">
      <w:pPr>
        <w:pStyle w:val="Akapitzlist"/>
        <w:numPr>
          <w:ilvl w:val="0"/>
          <w:numId w:val="2"/>
        </w:numPr>
      </w:pPr>
      <w:r>
        <w:t xml:space="preserve">Ocena stanu i ewentualna wymiana silikażelu </w:t>
      </w:r>
    </w:p>
    <w:p w:rsidR="003D2F70" w:rsidRDefault="003D2F70" w:rsidP="00D4386B"/>
    <w:p w:rsidR="003D2F70" w:rsidRDefault="003D2F70" w:rsidP="00D4386B">
      <w:r>
        <w:t>Miejsce wykonania badań stacja transformatorowa Ciepłownia MPEC ul. Teligi 1 87-800 Włocławek</w:t>
      </w:r>
    </w:p>
    <w:p w:rsidR="003D2F70" w:rsidRDefault="003D2F70" w:rsidP="00D4386B">
      <w:r>
        <w:t>Termin wykonania badań – do 10.09.2023</w:t>
      </w:r>
      <w:r w:rsidR="0041249E">
        <w:t xml:space="preserve"> (do szczegółowego ustalenia przed rozpoczęciem prac)</w:t>
      </w:r>
    </w:p>
    <w:p w:rsidR="0041249E" w:rsidRDefault="0041249E" w:rsidP="00D4386B">
      <w:r>
        <w:t>Termin płatności</w:t>
      </w:r>
      <w:r w:rsidR="00217E0A">
        <w:t xml:space="preserve"> 30 dni od otrzymania faktóry</w:t>
      </w:r>
      <w:bookmarkStart w:id="0" w:name="_GoBack"/>
      <w:bookmarkEnd w:id="0"/>
    </w:p>
    <w:p w:rsidR="000F43A3" w:rsidRDefault="000F43A3" w:rsidP="000F43A3"/>
    <w:sectPr w:rsidR="000F4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6CC0"/>
    <w:multiLevelType w:val="hybridMultilevel"/>
    <w:tmpl w:val="C34AA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75250"/>
    <w:multiLevelType w:val="hybridMultilevel"/>
    <w:tmpl w:val="24846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A3"/>
    <w:rsid w:val="000F43A3"/>
    <w:rsid w:val="001D63F7"/>
    <w:rsid w:val="00217E0A"/>
    <w:rsid w:val="003D2F70"/>
    <w:rsid w:val="0041249E"/>
    <w:rsid w:val="00C56286"/>
    <w:rsid w:val="00D4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DCA9F-97FD-4DE8-8AF7-EE06003E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Charemski</dc:creator>
  <cp:keywords/>
  <dc:description/>
  <cp:lastModifiedBy>Ryszard Charemski</cp:lastModifiedBy>
  <cp:revision>2</cp:revision>
  <dcterms:created xsi:type="dcterms:W3CDTF">2023-07-13T07:03:00Z</dcterms:created>
  <dcterms:modified xsi:type="dcterms:W3CDTF">2023-07-13T07:51:00Z</dcterms:modified>
</cp:coreProperties>
</file>