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51F331A4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7B2A70">
        <w:rPr>
          <w:rFonts w:ascii="Arial" w:hAnsi="Arial" w:cs="Arial"/>
        </w:rPr>
        <w:t>2023-</w:t>
      </w:r>
      <w:r w:rsidR="009D0831">
        <w:rPr>
          <w:rFonts w:ascii="Arial" w:hAnsi="Arial" w:cs="Arial"/>
        </w:rPr>
        <w:t>12-06</w:t>
      </w:r>
      <w:bookmarkStart w:id="0" w:name="_GoBack"/>
      <w:bookmarkEnd w:id="0"/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2B4B8591" w14:textId="0CC007EF" w:rsidR="0056335E" w:rsidRDefault="00BF79EC" w:rsidP="007B2A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A21C9B">
        <w:rPr>
          <w:rFonts w:ascii="Arial" w:hAnsi="Arial" w:cs="Arial"/>
          <w:b/>
          <w:sz w:val="28"/>
          <w:szCs w:val="28"/>
        </w:rPr>
        <w:t xml:space="preserve"> </w:t>
      </w:r>
    </w:p>
    <w:p w14:paraId="787F3261" w14:textId="0B4FD8B5" w:rsidR="00EE2204" w:rsidRPr="007B2A70" w:rsidRDefault="00EE2204" w:rsidP="007B2A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A556394" w14:textId="4AA1307F" w:rsidR="00BF79EC" w:rsidRDefault="00EE2204" w:rsidP="003871B3">
      <w:pPr>
        <w:pStyle w:val="Nagwek3"/>
        <w:spacing w:before="0" w:after="240"/>
        <w:rPr>
          <w:rFonts w:ascii="Arial" w:hAnsi="Arial" w:cs="Arial"/>
          <w:sz w:val="22"/>
          <w:szCs w:val="22"/>
        </w:rPr>
      </w:pPr>
      <w:r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bookmarkStart w:id="1" w:name="_Hlk129845320"/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udzielenia zamówienia publicznego </w:t>
      </w:r>
      <w:bookmarkEnd w:id="1"/>
      <w:r w:rsidR="003871B3" w:rsidRPr="003871B3">
        <w:rPr>
          <w:rFonts w:ascii="Arial" w:hAnsi="Arial" w:cs="Arial"/>
          <w:b/>
          <w:color w:val="000000" w:themeColor="text1"/>
          <w:sz w:val="22"/>
          <w:szCs w:val="22"/>
        </w:rPr>
        <w:t xml:space="preserve">pn.: </w:t>
      </w:r>
      <w:bookmarkStart w:id="2" w:name="_Hlk146106763"/>
      <w:bookmarkStart w:id="3" w:name="_Hlk148595726"/>
      <w:r w:rsidR="001C05F3" w:rsidRPr="002A149D">
        <w:rPr>
          <w:rFonts w:ascii="Arial" w:hAnsi="Arial" w:cs="Arial"/>
          <w:b/>
          <w:color w:val="000000" w:themeColor="text1"/>
          <w:sz w:val="22"/>
          <w:szCs w:val="22"/>
        </w:rPr>
        <w:t>Wykonanie rozbiórki budynków przy ul. Armii Polskiej 38-39 i 40 w Gorzowie Wlkp. wraz z robotami towarzyszącymi</w:t>
      </w:r>
      <w:bookmarkEnd w:id="2"/>
      <w:r w:rsidR="001C05F3" w:rsidRPr="002A14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05F3" w:rsidRPr="002A149D">
        <w:rPr>
          <w:rFonts w:ascii="Arial" w:hAnsi="Arial" w:cs="Arial"/>
          <w:b/>
          <w:color w:val="000000" w:themeColor="text1"/>
          <w:sz w:val="22"/>
          <w:szCs w:val="22"/>
        </w:rPr>
        <w:t>z dnia 22.11</w:t>
      </w:r>
      <w:r w:rsidR="003871B3" w:rsidRPr="002A149D">
        <w:rPr>
          <w:rFonts w:ascii="Arial" w:hAnsi="Arial" w:cs="Arial"/>
          <w:b/>
          <w:color w:val="000000" w:themeColor="text1"/>
          <w:sz w:val="22"/>
          <w:szCs w:val="22"/>
        </w:rPr>
        <w:t>.2023</w:t>
      </w:r>
      <w:r w:rsidR="005160A8" w:rsidRPr="002A149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871B3" w:rsidRPr="002A149D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bookmarkEnd w:id="3"/>
      <w:r w:rsidR="003871B3" w:rsidRPr="002A149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683B9DA" w14:textId="2E1A0F81" w:rsidR="007B2A70" w:rsidRPr="001C05F3" w:rsidRDefault="00116290" w:rsidP="001C05F3">
      <w:pPr>
        <w:pStyle w:val="Tekstpodstawowy"/>
        <w:spacing w:line="360" w:lineRule="auto"/>
        <w:jc w:val="left"/>
        <w:rPr>
          <w:rFonts w:cs="Arial"/>
          <w:bCs/>
          <w:sz w:val="22"/>
          <w:szCs w:val="22"/>
        </w:rPr>
      </w:pPr>
      <w:r w:rsidRPr="00DE66F6">
        <w:rPr>
          <w:rFonts w:cs="Arial"/>
          <w:sz w:val="22"/>
          <w:szCs w:val="22"/>
        </w:rPr>
        <w:t xml:space="preserve">Zamawiający informuje, </w:t>
      </w:r>
      <w:bookmarkStart w:id="4" w:name="_Hlk129847664"/>
      <w:r w:rsidRPr="00DE66F6">
        <w:rPr>
          <w:rFonts w:cs="Arial"/>
          <w:sz w:val="22"/>
          <w:szCs w:val="22"/>
        </w:rPr>
        <w:t>że na </w:t>
      </w:r>
      <w:r w:rsidR="000E6E57" w:rsidRPr="00DE66F6">
        <w:rPr>
          <w:rFonts w:cs="Arial"/>
          <w:sz w:val="22"/>
          <w:szCs w:val="22"/>
        </w:rPr>
        <w:t>realizację zamówienia został</w:t>
      </w:r>
      <w:r w:rsidR="00DE66F6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</w:t>
      </w:r>
      <w:r w:rsidR="000E6E57" w:rsidRPr="00DE66F6">
        <w:rPr>
          <w:rFonts w:cs="Arial"/>
          <w:sz w:val="22"/>
          <w:szCs w:val="22"/>
        </w:rPr>
        <w:t>wybran</w:t>
      </w:r>
      <w:r w:rsidR="00DE66F6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</w:t>
      </w:r>
      <w:r w:rsidR="00DE66F6" w:rsidRPr="00DE66F6">
        <w:rPr>
          <w:rFonts w:cs="Arial"/>
          <w:sz w:val="22"/>
          <w:szCs w:val="22"/>
        </w:rPr>
        <w:t>ofert</w:t>
      </w:r>
      <w:r w:rsidR="00362A1E">
        <w:rPr>
          <w:rFonts w:cs="Arial"/>
          <w:sz w:val="22"/>
          <w:szCs w:val="22"/>
        </w:rPr>
        <w:t>a</w:t>
      </w:r>
      <w:r w:rsidR="00DE66F6" w:rsidRPr="00DE66F6">
        <w:rPr>
          <w:rFonts w:cs="Arial"/>
          <w:sz w:val="22"/>
          <w:szCs w:val="22"/>
        </w:rPr>
        <w:t xml:space="preserve"> </w:t>
      </w:r>
      <w:r w:rsidR="007B2A70" w:rsidRPr="00DE66F6">
        <w:rPr>
          <w:rFonts w:cs="Arial"/>
          <w:sz w:val="22"/>
          <w:szCs w:val="22"/>
        </w:rPr>
        <w:t>złożon</w:t>
      </w:r>
      <w:r w:rsidR="00EC3D4F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przez </w:t>
      </w:r>
      <w:bookmarkStart w:id="5" w:name="_Hlk97184754"/>
      <w:r w:rsidR="007B2A70" w:rsidRPr="00DE66F6">
        <w:rPr>
          <w:rFonts w:cs="Arial"/>
          <w:sz w:val="22"/>
          <w:szCs w:val="22"/>
        </w:rPr>
        <w:t xml:space="preserve">wykonawcę </w:t>
      </w:r>
      <w:bookmarkStart w:id="6" w:name="_Hlk97183911"/>
      <w:bookmarkEnd w:id="5"/>
      <w:r w:rsidR="001C05F3" w:rsidRPr="001C05F3">
        <w:rPr>
          <w:rFonts w:cs="Arial"/>
          <w:color w:val="000000" w:themeColor="text1"/>
          <w:sz w:val="22"/>
          <w:szCs w:val="22"/>
        </w:rPr>
        <w:t>PPHU TOMA Tomasz Patryk Jaskulski, 66-400 Gorzów Wlkp., ul. Borowskiego 28</w:t>
      </w:r>
      <w:r w:rsidR="00DE66F6" w:rsidRPr="001C05F3">
        <w:rPr>
          <w:rFonts w:cs="Arial"/>
          <w:sz w:val="22"/>
          <w:szCs w:val="22"/>
        </w:rPr>
        <w:t>.</w:t>
      </w:r>
      <w:bookmarkStart w:id="7" w:name="_Hlk129846612"/>
      <w:bookmarkEnd w:id="6"/>
      <w:r w:rsidR="001C05F3">
        <w:rPr>
          <w:rFonts w:cs="Arial"/>
          <w:sz w:val="22"/>
          <w:szCs w:val="22"/>
        </w:rPr>
        <w:t xml:space="preserve"> </w:t>
      </w:r>
      <w:r w:rsidR="007B2A70" w:rsidRPr="00EC3D4F">
        <w:rPr>
          <w:rFonts w:cs="Arial"/>
          <w:sz w:val="22"/>
          <w:szCs w:val="22"/>
        </w:rPr>
        <w:t>Wykonawc</w:t>
      </w:r>
      <w:r w:rsidR="00DE66F6">
        <w:rPr>
          <w:rFonts w:cs="Arial"/>
          <w:sz w:val="22"/>
          <w:szCs w:val="22"/>
        </w:rPr>
        <w:t>a</w:t>
      </w:r>
      <w:r w:rsidR="007B2A70" w:rsidRPr="00EC3D4F">
        <w:rPr>
          <w:rFonts w:cs="Arial"/>
          <w:sz w:val="22"/>
          <w:szCs w:val="22"/>
        </w:rPr>
        <w:t xml:space="preserve"> złoży</w:t>
      </w:r>
      <w:r w:rsidR="00DE66F6">
        <w:rPr>
          <w:rFonts w:cs="Arial"/>
          <w:sz w:val="22"/>
          <w:szCs w:val="22"/>
        </w:rPr>
        <w:t>ł ofertę</w:t>
      </w:r>
      <w:r w:rsidR="007B2A70" w:rsidRPr="00EC3D4F">
        <w:rPr>
          <w:rFonts w:cs="Arial"/>
          <w:sz w:val="22"/>
          <w:szCs w:val="22"/>
        </w:rPr>
        <w:t xml:space="preserve"> niepodlegając</w:t>
      </w:r>
      <w:r w:rsidR="00DE66F6">
        <w:rPr>
          <w:rFonts w:cs="Arial"/>
          <w:sz w:val="22"/>
          <w:szCs w:val="22"/>
        </w:rPr>
        <w:t>ą odrzuceniu i uzyskał</w:t>
      </w:r>
      <w:r w:rsidR="007B2A70" w:rsidRPr="00EC3D4F">
        <w:rPr>
          <w:rFonts w:cs="Arial"/>
          <w:sz w:val="22"/>
          <w:szCs w:val="22"/>
        </w:rPr>
        <w:t xml:space="preserve"> najwyższą ilość punktów przyznanych na podstawie kryteriów określonych w swz.</w:t>
      </w:r>
    </w:p>
    <w:bookmarkEnd w:id="7"/>
    <w:p w14:paraId="014E877B" w14:textId="33C8DAF0" w:rsidR="00116290" w:rsidRDefault="00116290" w:rsidP="00115E83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4"/>
    <w:p w14:paraId="4A37D0D5" w14:textId="07F8AE10" w:rsidR="00DE66F6" w:rsidRDefault="00F401DE" w:rsidP="00115E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o punktacji przyznanej </w:t>
      </w:r>
      <w:r w:rsidR="00115E83">
        <w:rPr>
          <w:rFonts w:ascii="Arial" w:hAnsi="Arial" w:cs="Arial"/>
          <w:sz w:val="22"/>
          <w:szCs w:val="22"/>
        </w:rPr>
        <w:t>poszczególnym ofertom</w:t>
      </w:r>
      <w:r>
        <w:rPr>
          <w:rFonts w:ascii="Arial" w:hAnsi="Arial" w:cs="Arial"/>
          <w:sz w:val="22"/>
          <w:szCs w:val="22"/>
        </w:rPr>
        <w:t>:</w:t>
      </w:r>
    </w:p>
    <w:p w14:paraId="64F56E05" w14:textId="2161F8CF" w:rsidR="00E212B1" w:rsidRPr="005160A8" w:rsidRDefault="005160A8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160A8">
        <w:rPr>
          <w:rFonts w:ascii="Arial" w:hAnsi="Arial" w:cs="Arial"/>
          <w:color w:val="000000" w:themeColor="text1"/>
          <w:sz w:val="22"/>
          <w:szCs w:val="22"/>
        </w:rPr>
        <w:t>Zakład R</w:t>
      </w:r>
      <w:r>
        <w:rPr>
          <w:rFonts w:ascii="Arial" w:hAnsi="Arial" w:cs="Arial"/>
          <w:color w:val="000000" w:themeColor="text1"/>
          <w:sz w:val="22"/>
          <w:szCs w:val="22"/>
        </w:rPr>
        <w:t>emontowo-Budowlany Marcin Wróblewski</w:t>
      </w:r>
      <w:r w:rsidRPr="005160A8">
        <w:rPr>
          <w:rFonts w:ascii="Arial" w:hAnsi="Arial" w:cs="Arial"/>
          <w:color w:val="000000" w:themeColor="text1"/>
          <w:sz w:val="22"/>
          <w:szCs w:val="22"/>
        </w:rPr>
        <w:t xml:space="preserve">; 66-400 Gorzów Wlkp., ul. Kujawska 2d; NIP 5992419399 </w:t>
      </w:r>
      <w:r w:rsidR="00E212B1" w:rsidRPr="005160A8">
        <w:rPr>
          <w:rFonts w:ascii="Arial" w:hAnsi="Arial" w:cs="Arial"/>
          <w:sz w:val="22"/>
          <w:szCs w:val="22"/>
        </w:rPr>
        <w:t xml:space="preserve">uzyskała w kryterium cena: </w:t>
      </w:r>
      <w:r w:rsidR="00AD1813">
        <w:rPr>
          <w:rFonts w:ascii="Arial" w:hAnsi="Arial" w:cs="Arial"/>
          <w:sz w:val="22"/>
          <w:szCs w:val="22"/>
        </w:rPr>
        <w:t>69,46</w:t>
      </w:r>
      <w:r w:rsidR="00E212B1" w:rsidRPr="005160A8">
        <w:rPr>
          <w:rFonts w:ascii="Arial" w:hAnsi="Arial" w:cs="Arial"/>
          <w:sz w:val="22"/>
          <w:szCs w:val="22"/>
        </w:rPr>
        <w:t xml:space="preserve">pkt. </w:t>
      </w:r>
    </w:p>
    <w:p w14:paraId="584FC8A4" w14:textId="4692D76B" w:rsidR="00E212B1" w:rsidRPr="005160A8" w:rsidRDefault="005160A8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160A8">
        <w:rPr>
          <w:rFonts w:ascii="Arial" w:hAnsi="Arial" w:cs="Arial"/>
          <w:color w:val="000000" w:themeColor="text1"/>
          <w:sz w:val="22"/>
          <w:szCs w:val="22"/>
        </w:rPr>
        <w:t>Firma Handlowo-Usługowa ITC Angelika Jabłońska; 87-821 Baruchowo, Baruchowo 8A; NIP 8882509507</w:t>
      </w:r>
      <w:r w:rsidR="00E212B1" w:rsidRPr="005160A8">
        <w:rPr>
          <w:rFonts w:ascii="Arial" w:hAnsi="Arial" w:cs="Arial"/>
          <w:sz w:val="22"/>
          <w:szCs w:val="22"/>
        </w:rPr>
        <w:t xml:space="preserve"> </w:t>
      </w:r>
      <w:r w:rsidR="00AD1813" w:rsidRPr="005160A8">
        <w:rPr>
          <w:rFonts w:ascii="Arial" w:hAnsi="Arial" w:cs="Arial"/>
          <w:sz w:val="22"/>
          <w:szCs w:val="22"/>
        </w:rPr>
        <w:t xml:space="preserve">uzyskała w kryterium cena: </w:t>
      </w:r>
      <w:r w:rsidR="00AD1813">
        <w:rPr>
          <w:rFonts w:ascii="Arial" w:hAnsi="Arial" w:cs="Arial"/>
          <w:sz w:val="22"/>
          <w:szCs w:val="22"/>
        </w:rPr>
        <w:t>72,80</w:t>
      </w:r>
      <w:r w:rsidR="00AD1813" w:rsidRPr="005160A8">
        <w:rPr>
          <w:rFonts w:ascii="Arial" w:hAnsi="Arial" w:cs="Arial"/>
          <w:sz w:val="22"/>
          <w:szCs w:val="22"/>
        </w:rPr>
        <w:t>pkt.</w:t>
      </w:r>
    </w:p>
    <w:p w14:paraId="01EEAC93" w14:textId="0AC04B89" w:rsidR="00E212B1" w:rsidRPr="007D48D1" w:rsidRDefault="005160A8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8" w:name="_Hlk148596452"/>
      <w:r w:rsidRPr="007D48D1">
        <w:rPr>
          <w:rFonts w:ascii="Arial" w:hAnsi="Arial" w:cs="Arial"/>
          <w:color w:val="000000" w:themeColor="text1"/>
          <w:sz w:val="22"/>
          <w:szCs w:val="22"/>
        </w:rPr>
        <w:t xml:space="preserve">HAMMER WYBURZENIA Michał </w:t>
      </w:r>
      <w:proofErr w:type="spellStart"/>
      <w:r w:rsidRPr="007D48D1">
        <w:rPr>
          <w:rFonts w:ascii="Arial" w:hAnsi="Arial" w:cs="Arial"/>
          <w:color w:val="000000" w:themeColor="text1"/>
          <w:sz w:val="22"/>
          <w:szCs w:val="22"/>
        </w:rPr>
        <w:t>Koszołko</w:t>
      </w:r>
      <w:proofErr w:type="spellEnd"/>
      <w:r w:rsidRPr="007D48D1">
        <w:rPr>
          <w:rFonts w:ascii="Arial" w:hAnsi="Arial" w:cs="Arial"/>
          <w:color w:val="000000" w:themeColor="text1"/>
          <w:sz w:val="22"/>
          <w:szCs w:val="22"/>
        </w:rPr>
        <w:t xml:space="preserve">; Lgiń 13 , 67-400 Wschowa, NIP 4970004578 </w:t>
      </w:r>
      <w:bookmarkEnd w:id="8"/>
      <w:r w:rsidR="007D48D1" w:rsidRPr="007D48D1">
        <w:rPr>
          <w:rFonts w:ascii="Arial" w:hAnsi="Arial" w:cs="Arial"/>
          <w:color w:val="000000" w:themeColor="text1"/>
          <w:sz w:val="22"/>
          <w:szCs w:val="22"/>
        </w:rPr>
        <w:t>uzyskała w kryterium cena: 48,46pkt.</w:t>
      </w:r>
    </w:p>
    <w:p w14:paraId="3C5F2F3C" w14:textId="5EF8F159" w:rsidR="00E212B1" w:rsidRPr="001E7145" w:rsidRDefault="005160A8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E7145">
        <w:rPr>
          <w:rFonts w:ascii="Arial" w:hAnsi="Arial" w:cs="Arial"/>
          <w:color w:val="000000" w:themeColor="text1"/>
          <w:sz w:val="22"/>
          <w:szCs w:val="22"/>
        </w:rPr>
        <w:t>WojNat</w:t>
      </w:r>
      <w:proofErr w:type="spellEnd"/>
      <w:r w:rsidRPr="001E7145">
        <w:rPr>
          <w:rFonts w:ascii="Arial" w:hAnsi="Arial" w:cs="Arial"/>
          <w:color w:val="000000" w:themeColor="text1"/>
          <w:sz w:val="22"/>
          <w:szCs w:val="22"/>
        </w:rPr>
        <w:t xml:space="preserve"> Natalia Kosińska; 51-180 Psary, ul. Główna 17B, NIP 9151822845</w:t>
      </w:r>
      <w:r w:rsidR="00E212B1" w:rsidRPr="001E71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48D1" w:rsidRPr="001E7145">
        <w:rPr>
          <w:rFonts w:ascii="Arial" w:hAnsi="Arial" w:cs="Arial"/>
          <w:color w:val="000000" w:themeColor="text1"/>
          <w:sz w:val="22"/>
          <w:szCs w:val="22"/>
        </w:rPr>
        <w:t xml:space="preserve">uzyskała w kryterium cena: </w:t>
      </w:r>
      <w:r w:rsidR="001E7145" w:rsidRPr="001E7145">
        <w:rPr>
          <w:rFonts w:ascii="Arial" w:hAnsi="Arial" w:cs="Arial"/>
          <w:color w:val="000000" w:themeColor="text1"/>
          <w:sz w:val="22"/>
          <w:szCs w:val="22"/>
        </w:rPr>
        <w:t>53,43</w:t>
      </w:r>
      <w:r w:rsidR="007D48D1" w:rsidRPr="001E7145">
        <w:rPr>
          <w:rFonts w:ascii="Arial" w:hAnsi="Arial" w:cs="Arial"/>
          <w:color w:val="000000" w:themeColor="text1"/>
          <w:sz w:val="22"/>
          <w:szCs w:val="22"/>
        </w:rPr>
        <w:t>pkt.</w:t>
      </w:r>
    </w:p>
    <w:p w14:paraId="2BD61C9C" w14:textId="1B93FFCB" w:rsidR="005160A8" w:rsidRPr="005F6A13" w:rsidRDefault="005160A8" w:rsidP="005160A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F6A13">
        <w:rPr>
          <w:rFonts w:ascii="Arial" w:hAnsi="Arial" w:cs="Arial"/>
          <w:color w:val="000000" w:themeColor="text1"/>
          <w:sz w:val="22"/>
          <w:szCs w:val="22"/>
        </w:rPr>
        <w:t xml:space="preserve">ENERGOKON-PLUS Sp. z o. o., 41-200 Sosnowiec, ul. Mierosławskiego 3, NIP 6292024162 </w:t>
      </w:r>
      <w:r w:rsidR="007D48D1" w:rsidRPr="005F6A13">
        <w:rPr>
          <w:rFonts w:ascii="Arial" w:hAnsi="Arial" w:cs="Arial"/>
          <w:color w:val="000000" w:themeColor="text1"/>
          <w:sz w:val="22"/>
          <w:szCs w:val="22"/>
        </w:rPr>
        <w:t xml:space="preserve">uzyskała w kryterium cena: </w:t>
      </w:r>
      <w:r w:rsidR="005F6A13" w:rsidRPr="005F6A13">
        <w:rPr>
          <w:rFonts w:ascii="Arial" w:hAnsi="Arial" w:cs="Arial"/>
          <w:color w:val="000000" w:themeColor="text1"/>
          <w:sz w:val="22"/>
          <w:szCs w:val="22"/>
        </w:rPr>
        <w:t>43,78</w:t>
      </w:r>
      <w:r w:rsidR="007D48D1" w:rsidRPr="005F6A13">
        <w:rPr>
          <w:rFonts w:ascii="Arial" w:hAnsi="Arial" w:cs="Arial"/>
          <w:color w:val="000000" w:themeColor="text1"/>
          <w:sz w:val="22"/>
          <w:szCs w:val="22"/>
        </w:rPr>
        <w:t>pkt.</w:t>
      </w:r>
    </w:p>
    <w:p w14:paraId="62A48E4D" w14:textId="7AE50EA4" w:rsidR="005160A8" w:rsidRPr="000D1DE1" w:rsidRDefault="005160A8" w:rsidP="007D48D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1DE1">
        <w:rPr>
          <w:rFonts w:ascii="Arial" w:hAnsi="Arial" w:cs="Arial"/>
          <w:color w:val="000000" w:themeColor="text1"/>
          <w:sz w:val="22"/>
          <w:szCs w:val="22"/>
        </w:rPr>
        <w:t xml:space="preserve">PPHU TOMA Tomasz Patryk Jaskulski, 66-400 Gorzów Wlkp., ul. Borowskiego 28, NIP </w:t>
      </w:r>
      <w:r w:rsidR="000D1DE1" w:rsidRPr="000D1DE1">
        <w:rPr>
          <w:rFonts w:ascii="Arial" w:hAnsi="Arial" w:cs="Arial"/>
          <w:color w:val="000000" w:themeColor="text1"/>
          <w:sz w:val="22"/>
          <w:szCs w:val="22"/>
        </w:rPr>
        <w:t>5992909086</w:t>
      </w:r>
      <w:r w:rsidRPr="000D1D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48D1" w:rsidRPr="000D1DE1">
        <w:rPr>
          <w:rFonts w:ascii="Arial" w:hAnsi="Arial" w:cs="Arial"/>
          <w:color w:val="000000" w:themeColor="text1"/>
          <w:sz w:val="22"/>
          <w:szCs w:val="22"/>
        </w:rPr>
        <w:t xml:space="preserve">uzyskała w kryterium cena: </w:t>
      </w:r>
      <w:r w:rsidR="000D1DE1" w:rsidRPr="000D1DE1">
        <w:rPr>
          <w:rFonts w:ascii="Arial" w:hAnsi="Arial" w:cs="Arial"/>
          <w:color w:val="000000" w:themeColor="text1"/>
          <w:sz w:val="22"/>
          <w:szCs w:val="22"/>
        </w:rPr>
        <w:t>100,00</w:t>
      </w:r>
      <w:r w:rsidR="007D48D1" w:rsidRPr="000D1DE1">
        <w:rPr>
          <w:rFonts w:ascii="Arial" w:hAnsi="Arial" w:cs="Arial"/>
          <w:color w:val="000000" w:themeColor="text1"/>
          <w:sz w:val="22"/>
          <w:szCs w:val="22"/>
        </w:rPr>
        <w:t>pkt.</w:t>
      </w:r>
    </w:p>
    <w:p w14:paraId="2AA3F49B" w14:textId="1DEF43AA" w:rsidR="00E212B1" w:rsidRPr="000D1DE1" w:rsidRDefault="005160A8" w:rsidP="00E212B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D1DE1">
        <w:rPr>
          <w:rFonts w:ascii="Arial" w:hAnsi="Arial" w:cs="Arial"/>
          <w:color w:val="000000" w:themeColor="text1"/>
          <w:sz w:val="22"/>
          <w:szCs w:val="22"/>
        </w:rPr>
        <w:t>Selko</w:t>
      </w:r>
      <w:proofErr w:type="spellEnd"/>
      <w:r w:rsidRPr="000D1DE1">
        <w:rPr>
          <w:rFonts w:ascii="Arial" w:hAnsi="Arial" w:cs="Arial"/>
          <w:color w:val="000000" w:themeColor="text1"/>
          <w:sz w:val="22"/>
          <w:szCs w:val="22"/>
        </w:rPr>
        <w:t xml:space="preserve"> Wywóz Odpadów Sp. z o.o., 66-400 Gorzów Wlkp., ul. Kombatantów 34/204, NIP </w:t>
      </w:r>
      <w:r w:rsidR="000D1DE1" w:rsidRPr="000D1DE1">
        <w:rPr>
          <w:rFonts w:ascii="Arial" w:hAnsi="Arial" w:cs="Arial"/>
          <w:color w:val="000000" w:themeColor="text1"/>
          <w:sz w:val="22"/>
          <w:szCs w:val="22"/>
        </w:rPr>
        <w:t>5993266064</w:t>
      </w:r>
      <w:r w:rsidRPr="000D1D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12B1" w:rsidRPr="000D1DE1">
        <w:rPr>
          <w:rFonts w:ascii="Arial" w:hAnsi="Arial" w:cs="Arial"/>
          <w:color w:val="000000" w:themeColor="text1"/>
          <w:sz w:val="22"/>
          <w:szCs w:val="22"/>
        </w:rPr>
        <w:t>oferta odrzucona na podst. art. 226 ust. 1 pkt 8 Pzp ze względu na to, że zawiera</w:t>
      </w:r>
      <w:r w:rsidR="004C5DAF">
        <w:rPr>
          <w:rFonts w:ascii="Arial" w:hAnsi="Arial" w:cs="Arial"/>
          <w:color w:val="000000" w:themeColor="text1"/>
          <w:sz w:val="22"/>
          <w:szCs w:val="22"/>
        </w:rPr>
        <w:t>ła</w:t>
      </w:r>
      <w:r w:rsidR="00E212B1" w:rsidRPr="000D1DE1">
        <w:rPr>
          <w:rFonts w:ascii="Arial" w:hAnsi="Arial" w:cs="Arial"/>
          <w:color w:val="000000" w:themeColor="text1"/>
          <w:sz w:val="22"/>
          <w:szCs w:val="22"/>
        </w:rPr>
        <w:t xml:space="preserve"> rażąco niską cenę lub koszt w stosunku do przedmiotu zamówienia.</w:t>
      </w:r>
    </w:p>
    <w:p w14:paraId="676EFCE5" w14:textId="77777777" w:rsidR="00F401DE" w:rsidRPr="005160A8" w:rsidRDefault="00F401DE" w:rsidP="00F401DE">
      <w:pPr>
        <w:pStyle w:val="Tekstpodstawowy"/>
        <w:spacing w:line="276" w:lineRule="auto"/>
        <w:jc w:val="left"/>
        <w:rPr>
          <w:rFonts w:cs="Arial"/>
          <w:bCs/>
          <w:sz w:val="22"/>
          <w:szCs w:val="22"/>
        </w:rPr>
      </w:pPr>
    </w:p>
    <w:p w14:paraId="2151CAC9" w14:textId="77777777" w:rsidR="00E212B1" w:rsidRDefault="00E212B1" w:rsidP="00F401DE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14:paraId="0E0E188A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5842F8C" w14:textId="46A1C6F4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Podstawa prawna:</w:t>
      </w:r>
    </w:p>
    <w:p w14:paraId="3126CB34" w14:textId="440DC51C" w:rsidR="00F963F9" w:rsidRP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86711">
        <w:rPr>
          <w:rFonts w:ascii="Arial" w:hAnsi="Arial" w:cs="Arial"/>
          <w:sz w:val="22"/>
          <w:szCs w:val="22"/>
        </w:rPr>
        <w:t>art. 253 ust. 1 pkt 1 ustawy z dnia 11 września 2019 r. Prawo zamówień publicznych (Dz. U. z 202</w:t>
      </w:r>
      <w:r w:rsidR="00115E83">
        <w:rPr>
          <w:rFonts w:ascii="Arial" w:hAnsi="Arial" w:cs="Arial"/>
          <w:sz w:val="22"/>
          <w:szCs w:val="22"/>
        </w:rPr>
        <w:t>3</w:t>
      </w:r>
      <w:r w:rsidRPr="00286711">
        <w:rPr>
          <w:rFonts w:ascii="Arial" w:hAnsi="Arial" w:cs="Arial"/>
          <w:sz w:val="22"/>
          <w:szCs w:val="22"/>
        </w:rPr>
        <w:t xml:space="preserve"> poz. 1</w:t>
      </w:r>
      <w:r w:rsidR="00115E83">
        <w:rPr>
          <w:rFonts w:ascii="Arial" w:hAnsi="Arial" w:cs="Arial"/>
          <w:sz w:val="22"/>
          <w:szCs w:val="22"/>
        </w:rPr>
        <w:t>605</w:t>
      </w:r>
      <w:r w:rsidRPr="00286711">
        <w:rPr>
          <w:rFonts w:ascii="Arial" w:hAnsi="Arial" w:cs="Arial"/>
          <w:sz w:val="22"/>
          <w:szCs w:val="22"/>
        </w:rPr>
        <w:t xml:space="preserve"> ze zm.)</w:t>
      </w: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7D40E965" w:rsidR="00B276B4" w:rsidRDefault="00716F0D">
    <w:pPr>
      <w:pStyle w:val="Nagwek"/>
    </w:pPr>
    <w:r>
      <w:t>TZP-002/</w:t>
    </w:r>
    <w:r w:rsidR="001C05F3">
      <w:t>60</w:t>
    </w:r>
    <w:r w:rsidR="00B276B4">
      <w:t>/202</w:t>
    </w:r>
    <w:r w:rsidR="007B2A70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A93"/>
    <w:multiLevelType w:val="hybridMultilevel"/>
    <w:tmpl w:val="A8F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329C"/>
    <w:multiLevelType w:val="hybridMultilevel"/>
    <w:tmpl w:val="7A82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5BFC"/>
    <w:multiLevelType w:val="hybridMultilevel"/>
    <w:tmpl w:val="BFD4A900"/>
    <w:lvl w:ilvl="0" w:tplc="3B1048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7783"/>
    <w:multiLevelType w:val="hybridMultilevel"/>
    <w:tmpl w:val="4A96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BEF1885"/>
    <w:multiLevelType w:val="hybridMultilevel"/>
    <w:tmpl w:val="B298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3513AE1"/>
    <w:multiLevelType w:val="hybridMultilevel"/>
    <w:tmpl w:val="A420E6B6"/>
    <w:lvl w:ilvl="0" w:tplc="7CC65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1DE1"/>
    <w:rsid w:val="000D5D96"/>
    <w:rsid w:val="000E6E57"/>
    <w:rsid w:val="00115E83"/>
    <w:rsid w:val="00116290"/>
    <w:rsid w:val="0013504C"/>
    <w:rsid w:val="001C05F3"/>
    <w:rsid w:val="001E40D3"/>
    <w:rsid w:val="001E7145"/>
    <w:rsid w:val="0022266E"/>
    <w:rsid w:val="0026381C"/>
    <w:rsid w:val="00286711"/>
    <w:rsid w:val="0029112D"/>
    <w:rsid w:val="002A149D"/>
    <w:rsid w:val="002C047F"/>
    <w:rsid w:val="002C36F5"/>
    <w:rsid w:val="0035007C"/>
    <w:rsid w:val="00356EE1"/>
    <w:rsid w:val="00362A1E"/>
    <w:rsid w:val="003871B3"/>
    <w:rsid w:val="003A71BB"/>
    <w:rsid w:val="003B4894"/>
    <w:rsid w:val="003E4E15"/>
    <w:rsid w:val="00401EC8"/>
    <w:rsid w:val="00404BD1"/>
    <w:rsid w:val="00407ED8"/>
    <w:rsid w:val="00452C55"/>
    <w:rsid w:val="004640DA"/>
    <w:rsid w:val="004C5DAF"/>
    <w:rsid w:val="004F476B"/>
    <w:rsid w:val="00500A88"/>
    <w:rsid w:val="005160A8"/>
    <w:rsid w:val="00543250"/>
    <w:rsid w:val="00552DC2"/>
    <w:rsid w:val="0056335E"/>
    <w:rsid w:val="005F6A13"/>
    <w:rsid w:val="005F7DD4"/>
    <w:rsid w:val="00603946"/>
    <w:rsid w:val="00613AD5"/>
    <w:rsid w:val="00653257"/>
    <w:rsid w:val="00662D77"/>
    <w:rsid w:val="006A0B2C"/>
    <w:rsid w:val="006A17D6"/>
    <w:rsid w:val="006F5F29"/>
    <w:rsid w:val="00716F0D"/>
    <w:rsid w:val="00742648"/>
    <w:rsid w:val="00756BFB"/>
    <w:rsid w:val="007B2A70"/>
    <w:rsid w:val="007D48D1"/>
    <w:rsid w:val="00831CBF"/>
    <w:rsid w:val="00892568"/>
    <w:rsid w:val="00897CDA"/>
    <w:rsid w:val="008E3F00"/>
    <w:rsid w:val="00977B0B"/>
    <w:rsid w:val="009C15DC"/>
    <w:rsid w:val="009D0831"/>
    <w:rsid w:val="009D42CE"/>
    <w:rsid w:val="00A02D44"/>
    <w:rsid w:val="00A21C9B"/>
    <w:rsid w:val="00A72166"/>
    <w:rsid w:val="00AD1813"/>
    <w:rsid w:val="00AE24D9"/>
    <w:rsid w:val="00B15EF7"/>
    <w:rsid w:val="00B276B4"/>
    <w:rsid w:val="00B33057"/>
    <w:rsid w:val="00B61BA4"/>
    <w:rsid w:val="00B62F30"/>
    <w:rsid w:val="00BD5569"/>
    <w:rsid w:val="00BF79EC"/>
    <w:rsid w:val="00C10B6B"/>
    <w:rsid w:val="00C92162"/>
    <w:rsid w:val="00CC47E9"/>
    <w:rsid w:val="00CE5412"/>
    <w:rsid w:val="00CF0E2D"/>
    <w:rsid w:val="00DB0A8E"/>
    <w:rsid w:val="00DB42A9"/>
    <w:rsid w:val="00DE1C50"/>
    <w:rsid w:val="00DE4ED7"/>
    <w:rsid w:val="00DE66F6"/>
    <w:rsid w:val="00E212B1"/>
    <w:rsid w:val="00E4092A"/>
    <w:rsid w:val="00E53EFB"/>
    <w:rsid w:val="00EB4D00"/>
    <w:rsid w:val="00EC3D4F"/>
    <w:rsid w:val="00EE2204"/>
    <w:rsid w:val="00F401DE"/>
    <w:rsid w:val="00F963F9"/>
    <w:rsid w:val="00F970AC"/>
    <w:rsid w:val="00FA638C"/>
    <w:rsid w:val="00FD600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0F64-04F4-44F4-9248-8E51065D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35</cp:revision>
  <cp:lastPrinted>2023-10-19T06:36:00Z</cp:lastPrinted>
  <dcterms:created xsi:type="dcterms:W3CDTF">2022-03-03T06:32:00Z</dcterms:created>
  <dcterms:modified xsi:type="dcterms:W3CDTF">2023-12-06T07:43:00Z</dcterms:modified>
</cp:coreProperties>
</file>