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2" w:rsidRPr="00AD0610" w:rsidRDefault="007611A2" w:rsidP="007611A2">
      <w:pPr>
        <w:widowControl w:val="0"/>
        <w:tabs>
          <w:tab w:val="left" w:pos="4058"/>
        </w:tabs>
        <w:spacing w:before="240" w:after="60" w:line="240" w:lineRule="auto"/>
        <w:jc w:val="right"/>
        <w:rPr>
          <w:i/>
        </w:rPr>
      </w:pPr>
      <w:r w:rsidRPr="00AD0610">
        <w:rPr>
          <w:rFonts w:ascii="Arial" w:eastAsia="Times New Roman" w:hAnsi="Arial" w:cs="Arial"/>
          <w:i/>
          <w:sz w:val="20"/>
          <w:szCs w:val="20"/>
          <w:lang w:eastAsia="pl-PL"/>
        </w:rPr>
        <w:t>Załącznik nr 2 do SIWZ</w:t>
      </w:r>
    </w:p>
    <w:p w:rsidR="007611A2" w:rsidRDefault="00DB0BB0" w:rsidP="007611A2">
      <w:pPr>
        <w:widowControl w:val="0"/>
        <w:spacing w:before="240" w:after="6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.95pt;width:320.65pt;height:19.1pt;z-index:251660288;mso-wrap-distance-left:7.05pt;mso-wrap-distance-right:7.05pt;mso-position-horizontal:center;mso-position-horizontal-relative:margin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469"/>
                  </w:tblGrid>
                  <w:tr w:rsidR="007611A2">
                    <w:tc>
                      <w:tcPr>
                        <w:tcW w:w="6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2DBDB"/>
                      </w:tcPr>
                      <w:p w:rsidR="007611A2" w:rsidRDefault="007611A2">
                        <w:pPr>
                          <w:spacing w:after="0" w:line="240" w:lineRule="auto"/>
                          <w:ind w:left="-1384" w:firstLine="1384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sz w:val="32"/>
                            <w:szCs w:val="32"/>
                            <w:lang w:eastAsia="pl-PL"/>
                          </w:rPr>
                          <w:t>Oświadczenie Wykonawcy</w:t>
                        </w:r>
                      </w:p>
                    </w:tc>
                  </w:tr>
                </w:tbl>
                <w:p w:rsidR="007611A2" w:rsidRDefault="007611A2" w:rsidP="007611A2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7611A2" w:rsidRDefault="007611A2" w:rsidP="007611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1"/>
      </w:tblGrid>
      <w:tr w:rsidR="007611A2" w:rsidTr="0010555D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11A2" w:rsidRDefault="007611A2" w:rsidP="0010555D">
            <w:pPr>
              <w:spacing w:after="0" w:line="240" w:lineRule="auto"/>
              <w:ind w:left="3240" w:hanging="3098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cz. I  Część dotycząca braku podstaw do wykluczenia</w:t>
            </w:r>
          </w:p>
        </w:tc>
      </w:tr>
    </w:tbl>
    <w:p w:rsidR="007611A2" w:rsidRDefault="007611A2" w:rsidP="007611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na </w:t>
      </w: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B0BB0" w:rsidRPr="00DB0BB0">
        <w:rPr>
          <w:rFonts w:ascii="Times New Roman" w:eastAsia="Times New Roman" w:hAnsi="Times New Roman"/>
          <w:b/>
          <w:bCs/>
          <w:sz w:val="24"/>
          <w:szCs w:val="24"/>
        </w:rPr>
        <w:t>NAPRAWA BUDYNKU NR 31 W KOMPLE</w:t>
      </w:r>
      <w:r w:rsidR="00DB0BB0">
        <w:rPr>
          <w:rFonts w:ascii="Times New Roman" w:eastAsia="Times New Roman" w:hAnsi="Times New Roman"/>
          <w:b/>
          <w:bCs/>
          <w:sz w:val="24"/>
          <w:szCs w:val="24"/>
        </w:rPr>
        <w:t>KSIE WOJSKOWYM 1964 W ŚWIDWINIE</w:t>
      </w:r>
      <w:r w:rsidRPr="00AD0610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AD0610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Sygnatura sprawy ZP/</w:t>
      </w:r>
      <w:r w:rsidR="00DB0BB0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Wykonawcy: </w:t>
      </w: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………………………………………………………………………………………................., </w:t>
      </w: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Wykonawca, na dzień składania ofert, nie podlega wykluczeniu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postępowania, tj.:</w:t>
      </w:r>
    </w:p>
    <w:p w:rsidR="007611A2" w:rsidRPr="00350848" w:rsidRDefault="007611A2" w:rsidP="007611A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0848">
        <w:rPr>
          <w:rFonts w:ascii="Times New Roman" w:eastAsia="Times New Roman" w:hAnsi="Times New Roman"/>
          <w:sz w:val="24"/>
          <w:szCs w:val="24"/>
          <w:lang w:eastAsia="pl-PL"/>
        </w:rPr>
        <w:t>nie jest osobą fizyczną, którego prawomocnie skazano za przestępstwo:</w:t>
      </w:r>
    </w:p>
    <w:p w:rsidR="007611A2" w:rsidRDefault="007611A2" w:rsidP="007611A2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 w:rsidRPr="00350848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art. 165a, art. 181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188, art. 189a, art. 218 – 221, art. 228 – 230a, art. 250a, art. 258 lub art. 270 – 309 ustawy z dnia 6 czerwca 1997 r. – Kodeks karny (Dz. U. Nr 88, poz. 553,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 lub art. 46 lub art. 48 ustawy z dnia 25 czerwca 2010 r. o sporcie (Dz. U. z 2016 r. poz. 176),</w:t>
      </w:r>
    </w:p>
    <w:p w:rsidR="007611A2" w:rsidRDefault="007611A2" w:rsidP="007611A2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charakterze terrorystycznym, o którym mowa w art. 115 § 20 ustawy z dnia                       6 czerwca 1997 r. – Kodeks karny,</w:t>
      </w:r>
    </w:p>
    <w:p w:rsidR="007611A2" w:rsidRDefault="007611A2" w:rsidP="007611A2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skarbowe,</w:t>
      </w:r>
    </w:p>
    <w:p w:rsidR="007611A2" w:rsidRDefault="007611A2" w:rsidP="007611A2">
      <w:pPr>
        <w:numPr>
          <w:ilvl w:val="3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którego urzędującego członka jego organu zarządzającego                        lub nadzorczego, wspólnika spółki w spółce jawnej lub partnerskiej                                       albo komplementariusza w spółce komandytowej lub komandytowo - akcyjnej lub prokurenta prawomocnie skazano za przestępstwo, o którym mowa w pkt 2;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wobec którego wydano prawomocny wyrok sądu lub ostateczną decyzję administracyjną o zaleganiu z uiszczeniem podatków, opłat lub składek                         na ubezpieczenia społeczne lub zdrowotne, chyba że wykonawca dokonał płatności należnych podatków, opłat lub składek na ubezpieczenia społeczne lub zdrowotne                       wraz z odsetkami lub grzywnami lub zawarł wiążące porozumienie w sprawie spłaty tych należności;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który w wyniku zamierzonego działania lub rażącego niedbalstwa wprowadził zamawiającego w błąd przy przedstawieniu informacji, że nie podlega wykluczeniu, spełnia warunki udziału w postępowaniu lub kryteria selekcji,                                                   lub który zataił te informacje lub nie jest w stanie przedstawić wymaganych dokumentów;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który w wyniku lekkomyślności lub niedbalstwa przedstawił informacje wprowadzające w błąd Zamawiającego, mogące mieć istotny wpływ                      na decyzje podejmowane przez Zamawiającego w postępowaniu o udzielenie zamówienia;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jest Wykonawcą, który bezprawnie wpływał lub próbował wpłynąć na czynności Zamawiającego lub pozyskać informacje poufne, mogące dać mu przewagę                                          w postępowaniu o udzielenie zamówienia;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 będącego podmiotem zbiorowym, wobec którego sąd orzekł zakaz ubiegania się o zamówienia publiczne na podstawie ustawy z dnia 28 października         2002 r. o odpowiedzialności podmiotów zbiorowych za czyny zabronione pod groźbą kary (Dz. U. z 2015 r. poz. 1212, 1844 i 1855 oraz z 2016 r. poz. 437);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wobec którego orzeczono tytułem środka zapobiegawczego zakaz ubiegania się o zamówienia publiczne;</w:t>
      </w:r>
    </w:p>
    <w:p w:rsidR="007611A2" w:rsidRDefault="007611A2" w:rsidP="007611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należy do Wykonawców, którzy należąc do tej samej grupy kapitałowej,                            w rozumieniu ustawy z dnia 16 lutego 2007 r. o ochronie konkurencji i konsumentów (Dz. U. z 2015 r. poz. 184, 1618 i 1634), złożyli odrębne oferty, oferty częściowe                    lub wnioski o dopuszczenie do udziału w postępowaniu, chyba że wykażą, że istniejące między nimi powiązania nie prowadzą do zakłócenia konkurencji w postępowaniu                     o udzielenie zamówienia.</w:t>
      </w:r>
    </w:p>
    <w:p w:rsidR="007611A2" w:rsidRPr="00AD0610" w:rsidRDefault="007611A2" w:rsidP="007611A2">
      <w:pPr>
        <w:numPr>
          <w:ilvl w:val="0"/>
          <w:numId w:val="1"/>
        </w:numPr>
        <w:spacing w:line="240" w:lineRule="auto"/>
        <w:ind w:left="426" w:hanging="426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jest Wykonawcą,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dowodowych.</w:t>
      </w:r>
    </w:p>
    <w:p w:rsidR="00AD0610" w:rsidRDefault="00AD0610" w:rsidP="00AD0610">
      <w:pPr>
        <w:spacing w:line="240" w:lineRule="auto"/>
        <w:ind w:left="426"/>
        <w:jc w:val="both"/>
      </w:pPr>
    </w:p>
    <w:p w:rsidR="007611A2" w:rsidRDefault="007611A2" w:rsidP="007611A2">
      <w:pPr>
        <w:widowControl w:val="0"/>
        <w:spacing w:before="240" w:after="6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………………………………                         .................…………………………..</w:t>
      </w:r>
    </w:p>
    <w:p w:rsidR="007611A2" w:rsidRDefault="007611A2" w:rsidP="007611A2">
      <w:pPr>
        <w:widowControl w:val="0"/>
        <w:spacing w:after="60" w:line="240" w:lineRule="auto"/>
        <w:ind w:left="5672" w:hanging="567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(miejscowość i data)                                                   (podpis Wykonawcy lub osoby upoważnionej)</w:t>
      </w:r>
    </w:p>
    <w:p w:rsidR="007611A2" w:rsidRDefault="007611A2" w:rsidP="007611A2">
      <w:pPr>
        <w:widowControl w:val="0"/>
        <w:spacing w:after="60" w:line="240" w:lineRule="auto"/>
        <w:ind w:left="5672" w:hanging="567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D0610" w:rsidRDefault="00AD0610" w:rsidP="00AD0610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AD0610" w:rsidRDefault="00AD0610" w:rsidP="00AD0610">
      <w:pPr>
        <w:widowControl w:val="0"/>
        <w:spacing w:after="60" w:line="240" w:lineRule="auto"/>
        <w:ind w:firstLine="2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AD0610" w:rsidRDefault="00AD0610" w:rsidP="00AD0610">
      <w:pPr>
        <w:widowControl w:val="0"/>
        <w:spacing w:after="60" w:line="240" w:lineRule="auto"/>
        <w:ind w:firstLine="2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39"/>
      </w:tblGrid>
      <w:tr w:rsidR="007611A2" w:rsidTr="0010555D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11A2" w:rsidRDefault="007611A2" w:rsidP="0010555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II.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ab/>
              <w:t xml:space="preserve">Część dotycząca podmiotu udostępniającego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wypełnić jeśli dotyczy</w:t>
            </w:r>
          </w:p>
        </w:tc>
      </w:tr>
    </w:tbl>
    <w:p w:rsidR="007611A2" w:rsidRDefault="007611A2" w:rsidP="007611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widowControl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na </w:t>
      </w:r>
    </w:p>
    <w:p w:rsidR="007611A2" w:rsidRDefault="007611A2" w:rsidP="007611A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B0BB0" w:rsidRPr="00DB0BB0">
        <w:rPr>
          <w:rFonts w:ascii="Times New Roman" w:eastAsia="Times New Roman" w:hAnsi="Times New Roman"/>
          <w:b/>
          <w:bCs/>
          <w:sz w:val="24"/>
          <w:szCs w:val="24"/>
        </w:rPr>
        <w:t>NAPRAWA BUDYNKU NR 31 W KOMPLE</w:t>
      </w:r>
      <w:r w:rsidR="00DB0BB0">
        <w:rPr>
          <w:rFonts w:ascii="Times New Roman" w:eastAsia="Times New Roman" w:hAnsi="Times New Roman"/>
          <w:b/>
          <w:bCs/>
          <w:sz w:val="24"/>
          <w:szCs w:val="24"/>
        </w:rPr>
        <w:t>KSIE WOJSKOWYM 1964 W ŚWIDWINIE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Sygnatura sprawy ZP/</w:t>
      </w:r>
      <w:r w:rsidR="00DB0BB0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7611A2" w:rsidRDefault="007611A2" w:rsidP="007611A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Wykonawcy: 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………………………………………………………………………………………………………………………………………………………………………………………….................,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oświadczam, że Wykonawca polega na podmiocie udostępniającym, o którym mowa                         w art. 22a ust. 1 ustawy Prawo zamówień publicznych.</w:t>
      </w:r>
    </w:p>
    <w:p w:rsidR="007611A2" w:rsidRDefault="00AD0610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</w:t>
      </w:r>
      <w:r w:rsidR="007611A2">
        <w:rPr>
          <w:rFonts w:ascii="Times New Roman" w:eastAsia="Times New Roman" w:hAnsi="Times New Roman"/>
          <w:sz w:val="24"/>
          <w:szCs w:val="24"/>
          <w:lang w:eastAsia="pl-PL"/>
        </w:rPr>
        <w:t xml:space="preserve">e podmiot udostępniający: 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…........................……………………...............................................................…………….. 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…………………………………………………………………………………………………...nie podlega wykluczeniu z udziału w postępowaniu w zakresie równym niepodleganiu wykluczeniu wykonawcy, tj. w zakresie wskazanym w części I pkt 1 - 12 niniejszego oświadczenia.</w:t>
      </w:r>
    </w:p>
    <w:p w:rsidR="007611A2" w:rsidRDefault="007611A2" w:rsidP="007611A2">
      <w:pPr>
        <w:widowControl w:val="0"/>
        <w:spacing w:before="240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.....……..……………………………..</w:t>
      </w:r>
    </w:p>
    <w:p w:rsidR="007611A2" w:rsidRDefault="007611A2" w:rsidP="007611A2">
      <w:pPr>
        <w:widowControl w:val="0"/>
        <w:spacing w:after="0" w:line="240" w:lineRule="auto"/>
        <w:ind w:left="5672" w:hanging="56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(miejscowość i data)                                                              (podpis Wykonawcy lub osoby upoważnionej)</w:t>
      </w:r>
    </w:p>
    <w:p w:rsidR="007611A2" w:rsidRDefault="007611A2" w:rsidP="007611A2">
      <w:pPr>
        <w:widowControl w:val="0"/>
        <w:spacing w:after="0" w:line="240" w:lineRule="auto"/>
        <w:ind w:left="5672" w:hanging="5670"/>
        <w:jc w:val="both"/>
      </w:pPr>
    </w:p>
    <w:p w:rsidR="00AD0610" w:rsidRDefault="00AD0610" w:rsidP="00AD0610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AD0610" w:rsidRDefault="00AD0610" w:rsidP="00AD0610">
      <w:pPr>
        <w:widowControl w:val="0"/>
        <w:spacing w:after="60" w:line="240" w:lineRule="auto"/>
        <w:ind w:firstLine="2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AD0610" w:rsidRDefault="00AD0610" w:rsidP="007611A2">
      <w:pPr>
        <w:widowControl w:val="0"/>
        <w:spacing w:after="0" w:line="240" w:lineRule="auto"/>
        <w:ind w:left="5672" w:hanging="5670"/>
        <w:jc w:val="both"/>
      </w:pPr>
    </w:p>
    <w:tbl>
      <w:tblPr>
        <w:tblW w:w="92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39"/>
      </w:tblGrid>
      <w:tr w:rsidR="007611A2" w:rsidTr="0010555D"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11A2" w:rsidRDefault="007611A2" w:rsidP="0010555D">
            <w:pPr>
              <w:widowControl w:val="0"/>
              <w:spacing w:after="6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cz. III. Część dotycząca podwykonawców  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wypełnić jeśli dotyczy</w:t>
            </w:r>
          </w:p>
        </w:tc>
      </w:tr>
    </w:tbl>
    <w:p w:rsidR="007611A2" w:rsidRDefault="007611A2" w:rsidP="007611A2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na </w:t>
      </w:r>
    </w:p>
    <w:p w:rsidR="007611A2" w:rsidRDefault="007611A2" w:rsidP="00761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B0BB0" w:rsidRPr="00DB0BB0">
        <w:rPr>
          <w:rFonts w:ascii="Times New Roman" w:eastAsia="Times New Roman" w:hAnsi="Times New Roman"/>
          <w:b/>
          <w:bCs/>
          <w:sz w:val="24"/>
          <w:szCs w:val="24"/>
        </w:rPr>
        <w:t>NAPRAWA BUDYNKU NR 31 W KOMPLE</w:t>
      </w:r>
      <w:r w:rsidR="00DB0BB0">
        <w:rPr>
          <w:rFonts w:ascii="Times New Roman" w:eastAsia="Times New Roman" w:hAnsi="Times New Roman"/>
          <w:b/>
          <w:bCs/>
          <w:sz w:val="24"/>
          <w:szCs w:val="24"/>
        </w:rPr>
        <w:t>KSIE WOJSKOWYM 1964 W ŚWIDWINIE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Sygnatura sprawy ZP/</w:t>
      </w:r>
      <w:r w:rsidR="00DB0BB0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7611A2" w:rsidRDefault="007611A2" w:rsidP="007611A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611A2" w:rsidRDefault="007611A2" w:rsidP="007611A2">
      <w:pPr>
        <w:widowControl w:val="0"/>
        <w:tabs>
          <w:tab w:val="left" w:pos="851"/>
        </w:tabs>
        <w:spacing w:after="60" w:line="240" w:lineRule="auto"/>
        <w:ind w:left="709" w:hanging="709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Wykonawcy: 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………………………………………………………………………………………….……, oświadczam, że Wykonawca zamierza powierzyć realizację części zamówienia podwykonawcy. </w:t>
      </w: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podwykonawca: …..................................…………………………………….. …………………………………………………………………………………………………...nie podlega wykluczeniu z udziału w postępowaniu w zakresie równym niepodleganiu wykluczeniu wykonawcy, tj. w zakresie wskazanym w części I pkt 1 - 12 niniejszego oświadczenia.</w:t>
      </w: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widowControl w:val="0"/>
        <w:spacing w:before="240" w:after="6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…...……….…………………………..</w:t>
      </w:r>
    </w:p>
    <w:p w:rsidR="007611A2" w:rsidRDefault="007611A2" w:rsidP="007611A2">
      <w:pPr>
        <w:widowControl w:val="0"/>
        <w:spacing w:after="60" w:line="240" w:lineRule="auto"/>
        <w:ind w:left="5672" w:hanging="567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(miejscowość i data)                                                              (podpis Wykonawcy lub osoby upoważnionej)</w:t>
      </w:r>
    </w:p>
    <w:p w:rsidR="007611A2" w:rsidRDefault="007611A2" w:rsidP="007611A2">
      <w:pPr>
        <w:widowControl w:val="0"/>
        <w:spacing w:after="60" w:line="240" w:lineRule="auto"/>
        <w:ind w:left="5672" w:hanging="5670"/>
        <w:jc w:val="both"/>
      </w:pPr>
    </w:p>
    <w:p w:rsidR="00AD0610" w:rsidRDefault="00AD0610" w:rsidP="00AD0610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AD0610" w:rsidRDefault="00AD0610" w:rsidP="00AD0610">
      <w:pPr>
        <w:widowControl w:val="0"/>
        <w:spacing w:after="60" w:line="240" w:lineRule="auto"/>
        <w:ind w:firstLine="2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AD0610" w:rsidRDefault="00AD0610" w:rsidP="007611A2">
      <w:pPr>
        <w:widowControl w:val="0"/>
        <w:spacing w:after="60" w:line="240" w:lineRule="auto"/>
        <w:ind w:left="5672" w:hanging="5670"/>
        <w:jc w:val="both"/>
      </w:pPr>
    </w:p>
    <w:p w:rsidR="007611A2" w:rsidRDefault="007611A2" w:rsidP="007611A2">
      <w:pPr>
        <w:widowControl w:val="0"/>
        <w:spacing w:after="60" w:line="240" w:lineRule="auto"/>
        <w:ind w:left="5672" w:hanging="5670"/>
        <w:jc w:val="both"/>
      </w:pPr>
    </w:p>
    <w:p w:rsidR="00DB0BB0" w:rsidRDefault="00DB0BB0" w:rsidP="007611A2">
      <w:pPr>
        <w:widowControl w:val="0"/>
        <w:spacing w:after="60" w:line="240" w:lineRule="auto"/>
        <w:ind w:left="5672" w:hanging="5670"/>
        <w:jc w:val="both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271"/>
      </w:tblGrid>
      <w:tr w:rsidR="007611A2" w:rsidTr="0010555D"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611A2" w:rsidRDefault="007611A2" w:rsidP="0010555D">
            <w:pPr>
              <w:widowControl w:val="0"/>
              <w:spacing w:after="60" w:line="240" w:lineRule="auto"/>
              <w:ind w:left="851" w:hanging="851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lastRenderedPageBreak/>
              <w:t>cz. IV. Część dotycząca spełniania warunków udziału w postępowaniu      przez Wykonawcę</w:t>
            </w:r>
          </w:p>
        </w:tc>
      </w:tr>
    </w:tbl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postępowania na </w:t>
      </w:r>
    </w:p>
    <w:p w:rsidR="007611A2" w:rsidRDefault="007611A2" w:rsidP="007611A2">
      <w:pPr>
        <w:spacing w:after="0" w:line="240" w:lineRule="auto"/>
        <w:jc w:val="both"/>
      </w:pP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B0BB0" w:rsidRPr="00DB0BB0">
        <w:rPr>
          <w:rFonts w:ascii="Times New Roman" w:eastAsia="Times New Roman" w:hAnsi="Times New Roman"/>
          <w:b/>
          <w:bCs/>
          <w:sz w:val="24"/>
          <w:szCs w:val="24"/>
        </w:rPr>
        <w:t>NAPRAWA BUDYNKU NR 31 W KOMPLE</w:t>
      </w:r>
      <w:r w:rsidR="00DB0BB0">
        <w:rPr>
          <w:rFonts w:ascii="Times New Roman" w:eastAsia="Times New Roman" w:hAnsi="Times New Roman"/>
          <w:b/>
          <w:bCs/>
          <w:sz w:val="24"/>
          <w:szCs w:val="24"/>
        </w:rPr>
        <w:t>KSIE WOJSKOWYM 1964 W ŚWIDWINIE</w:t>
      </w:r>
      <w:r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Sygnatura sprawy ZP/</w:t>
      </w:r>
      <w:r w:rsidR="00DB0BB0">
        <w:rPr>
          <w:rFonts w:ascii="Times New Roman" w:eastAsia="Times New Roman" w:hAnsi="Times New Roman"/>
          <w:sz w:val="24"/>
          <w:szCs w:val="24"/>
          <w:lang w:eastAsia="pl-PL"/>
        </w:rPr>
        <w:t>77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/2019</w:t>
      </w:r>
    </w:p>
    <w:p w:rsidR="007611A2" w:rsidRDefault="007611A2" w:rsidP="007611A2">
      <w:pPr>
        <w:keepNext/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611A2" w:rsidRDefault="007611A2" w:rsidP="007611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w imieniu Wykonawcy: </w:t>
      </w:r>
    </w:p>
    <w:p w:rsidR="007611A2" w:rsidRDefault="007611A2" w:rsidP="007611A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………………………………………………………………………………………………………………………………………………………………………………………….........…, oświadczam, że Wykonawca, na dzień składania ofert, spełnia warunki udziału                                             w postępowaniu, w zakresie wymaganym przez Zamawiającego, określonym w Rozdziale 5 Specyfikacji Istotnych Warunków Zamówienia, tj. posiada</w:t>
      </w:r>
      <w:r w:rsidRPr="007F6975"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zdolności techniczne</w:t>
      </w:r>
      <w:r w:rsidRPr="007F6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lub</w:t>
      </w:r>
      <w:r w:rsidRPr="007F6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zawodowe </w:t>
      </w:r>
      <w:r w:rsidRPr="007F6975">
        <w:rPr>
          <w:rFonts w:ascii="Times New Roman" w:eastAsia="Times New Roman" w:hAnsi="Times New Roman"/>
          <w:sz w:val="24"/>
          <w:szCs w:val="24"/>
          <w:lang w:eastAsia="pl-PL"/>
        </w:rPr>
        <w:t>niezbędne do wykonania niniejszego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611A2" w:rsidRDefault="007611A2" w:rsidP="007611A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11A2" w:rsidRDefault="007611A2" w:rsidP="007611A2">
      <w:pPr>
        <w:autoSpaceDE w:val="0"/>
        <w:spacing w:after="0" w:line="240" w:lineRule="auto"/>
        <w:ind w:left="993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611A2" w:rsidRDefault="007611A2" w:rsidP="007611A2">
      <w:pPr>
        <w:widowControl w:val="0"/>
        <w:spacing w:before="240" w:after="6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……………………....…………………..</w:t>
      </w:r>
    </w:p>
    <w:p w:rsidR="007611A2" w:rsidRDefault="007611A2" w:rsidP="007611A2">
      <w:pPr>
        <w:widowControl w:val="0"/>
        <w:spacing w:after="60" w:line="240" w:lineRule="auto"/>
        <w:ind w:left="5672" w:hanging="567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(miejscowość i data)                                                    (podpis Wykonawcy lub osoby upoważnionej)</w:t>
      </w:r>
    </w:p>
    <w:p w:rsidR="007611A2" w:rsidRDefault="007611A2" w:rsidP="007611A2">
      <w:pPr>
        <w:widowControl w:val="0"/>
        <w:spacing w:after="60" w:line="240" w:lineRule="auto"/>
        <w:ind w:hanging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611A2" w:rsidRDefault="007611A2" w:rsidP="007611A2">
      <w:pPr>
        <w:spacing w:after="0"/>
        <w:contextualSpacing/>
        <w:jc w:val="both"/>
      </w:pPr>
    </w:p>
    <w:p w:rsidR="007611A2" w:rsidRDefault="007611A2" w:rsidP="007611A2">
      <w:pPr>
        <w:widowControl w:val="0"/>
        <w:spacing w:after="60" w:line="240" w:lineRule="auto"/>
        <w:ind w:left="5672" w:hanging="567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D0610" w:rsidRDefault="00AD0610" w:rsidP="00AD0610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Uwaga! </w:t>
      </w:r>
    </w:p>
    <w:p w:rsidR="00AD0610" w:rsidRDefault="00AD0610" w:rsidP="00AD0610">
      <w:pPr>
        <w:widowControl w:val="0"/>
        <w:spacing w:after="60" w:line="240" w:lineRule="auto"/>
        <w:ind w:firstLine="2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163ABB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 sytuacji, w której oferta składana jest elektronicznie za pośrednictwem Platformy Zakupowej Wykonawca podpisuje niniejszy dokument kwalifikowanym podpisem elektronicznym.</w:t>
      </w:r>
    </w:p>
    <w:p w:rsidR="00C83626" w:rsidRDefault="007611A2" w:rsidP="007611A2"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</w:t>
      </w:r>
    </w:p>
    <w:sectPr w:rsidR="00C83626" w:rsidSect="00C8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60" w:hanging="10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360" w:hanging="108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0" w:hanging="144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680" w:hanging="180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480" w:hanging="180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640" w:hanging="21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lang w:eastAsia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  <w:lang w:eastAsia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1A2"/>
    <w:rsid w:val="00676645"/>
    <w:rsid w:val="007611A2"/>
    <w:rsid w:val="00AD0610"/>
    <w:rsid w:val="00C83626"/>
    <w:rsid w:val="00D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1A2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1217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majewska5264</dc:creator>
  <cp:lastModifiedBy>Obszyńska Agnieszka</cp:lastModifiedBy>
  <cp:revision>3</cp:revision>
  <dcterms:created xsi:type="dcterms:W3CDTF">2019-10-29T13:50:00Z</dcterms:created>
  <dcterms:modified xsi:type="dcterms:W3CDTF">2019-11-13T07:41:00Z</dcterms:modified>
</cp:coreProperties>
</file>