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7FB93640" w:rsidR="00616832" w:rsidRPr="006D2F08" w:rsidRDefault="00616832" w:rsidP="006D2F08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6D2F08">
        <w:rPr>
          <w:rFonts w:asciiTheme="minorHAnsi" w:hAnsiTheme="minorHAnsi" w:cstheme="minorHAnsi"/>
          <w:iCs/>
          <w:szCs w:val="24"/>
        </w:rPr>
        <w:t xml:space="preserve">Załącznik nr </w:t>
      </w:r>
      <w:r w:rsidR="00FB1E11" w:rsidRPr="006D2F08">
        <w:rPr>
          <w:rFonts w:asciiTheme="minorHAnsi" w:hAnsiTheme="minorHAnsi" w:cstheme="minorHAnsi"/>
          <w:iCs/>
          <w:szCs w:val="24"/>
        </w:rPr>
        <w:t>2</w:t>
      </w:r>
      <w:r w:rsidRPr="006D2F08">
        <w:rPr>
          <w:rFonts w:asciiTheme="minorHAnsi" w:hAnsiTheme="minorHAnsi" w:cstheme="minorHAnsi"/>
          <w:iCs/>
          <w:szCs w:val="24"/>
        </w:rPr>
        <w:t xml:space="preserve"> do SWZ </w:t>
      </w:r>
    </w:p>
    <w:p w14:paraId="26DAB249" w14:textId="77777777" w:rsidR="007A6D74" w:rsidRPr="006D2F08" w:rsidRDefault="007A6D74" w:rsidP="006D2F08">
      <w:pPr>
        <w:spacing w:line="360" w:lineRule="auto"/>
        <w:ind w:firstLine="284"/>
        <w:jc w:val="center"/>
        <w:rPr>
          <w:rFonts w:asciiTheme="minorHAnsi" w:hAnsiTheme="minorHAnsi" w:cstheme="minorHAnsi"/>
          <w:b/>
          <w:iCs/>
          <w:caps/>
          <w:sz w:val="24"/>
          <w:szCs w:val="24"/>
        </w:rPr>
      </w:pPr>
    </w:p>
    <w:p w14:paraId="2EF65258" w14:textId="77777777" w:rsidR="007A6D74" w:rsidRPr="006D2F08" w:rsidRDefault="007A6D74" w:rsidP="006D2F08">
      <w:pPr>
        <w:pStyle w:val="Nagwek1"/>
        <w:spacing w:line="360" w:lineRule="auto"/>
        <w:jc w:val="center"/>
        <w:rPr>
          <w:rFonts w:asciiTheme="minorHAnsi" w:hAnsiTheme="minorHAnsi" w:cstheme="minorHAnsi"/>
          <w:iCs/>
          <w:sz w:val="28"/>
          <w:szCs w:val="28"/>
          <w:lang w:val="pl-PL"/>
        </w:rPr>
      </w:pPr>
      <w:r w:rsidRPr="006D2F08">
        <w:rPr>
          <w:rFonts w:asciiTheme="minorHAnsi" w:hAnsiTheme="minorHAnsi" w:cstheme="minorHAnsi"/>
          <w:iCs/>
          <w:sz w:val="28"/>
          <w:szCs w:val="28"/>
        </w:rPr>
        <w:t>OŚWIADCZENIE WYKONAWCY</w:t>
      </w:r>
      <w:r w:rsidRPr="006D2F08">
        <w:rPr>
          <w:rFonts w:asciiTheme="minorHAnsi" w:hAnsiTheme="minorHAnsi" w:cstheme="minorHAnsi"/>
          <w:iCs/>
          <w:sz w:val="28"/>
          <w:szCs w:val="28"/>
          <w:lang w:val="pl-PL"/>
        </w:rPr>
        <w:t>/</w:t>
      </w:r>
      <w:r w:rsidRPr="006D2F08">
        <w:rPr>
          <w:rFonts w:asciiTheme="minorHAnsi" w:hAnsiTheme="minorHAnsi" w:cstheme="minorHAnsi"/>
          <w:iCs/>
          <w:sz w:val="28"/>
          <w:szCs w:val="28"/>
          <w:lang w:val="pl-PL"/>
        </w:rPr>
        <w:br/>
        <w:t>WYKONAWCY WSPÓLNIE UBIEGAJĄCEGO SIĘ O UDZIELENIE ZAMÓWIENIA</w:t>
      </w:r>
      <w:r w:rsidRPr="006D2F08">
        <w:rPr>
          <w:rFonts w:asciiTheme="minorHAnsi" w:hAnsiTheme="minorHAnsi" w:cstheme="minorHAnsi"/>
          <w:iCs/>
          <w:sz w:val="28"/>
          <w:szCs w:val="28"/>
          <w:lang w:val="pl-PL"/>
        </w:rPr>
        <w:br/>
      </w:r>
      <w:r w:rsidRPr="006D2F08">
        <w:rPr>
          <w:rFonts w:asciiTheme="minorHAnsi" w:hAnsiTheme="minorHAnsi" w:cstheme="minorHAnsi"/>
          <w:bCs/>
          <w:iCs/>
          <w:sz w:val="28"/>
          <w:szCs w:val="28"/>
        </w:rPr>
        <w:t xml:space="preserve">O NIEPODLEGANIU WYKLUCZENIU </w:t>
      </w:r>
    </w:p>
    <w:p w14:paraId="3AC1B9CF" w14:textId="77777777" w:rsidR="007A6D74" w:rsidRPr="006D2F08" w:rsidRDefault="007A6D74" w:rsidP="006D2F08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  <w:lang w:val="x-none" w:eastAsia="x-none"/>
        </w:rPr>
      </w:pPr>
    </w:p>
    <w:p w14:paraId="35020AC0" w14:textId="77777777" w:rsidR="007A6D74" w:rsidRPr="006D2F08" w:rsidRDefault="007A6D74" w:rsidP="006D2F08">
      <w:pPr>
        <w:spacing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D2F0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składane na podstawie art. 125 ust. 1 </w:t>
      </w:r>
      <w:bookmarkStart w:id="0" w:name="_Hlk103757395"/>
      <w:r w:rsidRPr="006D2F0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ustawy z dnia 11 września 2019 r. Prawo zamówień publicznych (tekst jedn. Dz. U. z 2023 r. poz. 1605 ze zm.), zwana dalej „ustawą </w:t>
      </w:r>
      <w:proofErr w:type="spellStart"/>
      <w:r w:rsidRPr="006D2F08">
        <w:rPr>
          <w:rFonts w:asciiTheme="minorHAnsi" w:hAnsiTheme="minorHAnsi" w:cstheme="minorHAnsi"/>
          <w:b/>
          <w:bCs/>
          <w:iCs/>
          <w:sz w:val="24"/>
          <w:szCs w:val="24"/>
        </w:rPr>
        <w:t>Pzp</w:t>
      </w:r>
      <w:proofErr w:type="spellEnd"/>
      <w:r w:rsidRPr="006D2F08">
        <w:rPr>
          <w:rFonts w:asciiTheme="minorHAnsi" w:hAnsiTheme="minorHAnsi" w:cstheme="minorHAnsi"/>
          <w:b/>
          <w:bCs/>
          <w:iCs/>
          <w:sz w:val="24"/>
          <w:szCs w:val="24"/>
        </w:rPr>
        <w:t>”</w:t>
      </w:r>
      <w:bookmarkEnd w:id="0"/>
    </w:p>
    <w:p w14:paraId="2A632558" w14:textId="77777777" w:rsidR="007A6D74" w:rsidRPr="006D2F08" w:rsidRDefault="007A6D74" w:rsidP="006D2F08">
      <w:pPr>
        <w:spacing w:line="360" w:lineRule="auto"/>
        <w:rPr>
          <w:iCs/>
          <w:lang w:val="x-none" w:eastAsia="x-none"/>
        </w:rPr>
      </w:pPr>
    </w:p>
    <w:p w14:paraId="389C6049" w14:textId="12A450F8" w:rsidR="007A6D74" w:rsidRPr="006D2F08" w:rsidRDefault="007A6D74" w:rsidP="006D2F08">
      <w:pPr>
        <w:spacing w:before="48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6D2F08">
        <w:rPr>
          <w:rFonts w:asciiTheme="minorHAnsi" w:hAnsiTheme="minorHAnsi" w:cstheme="minorHAnsi"/>
          <w:iCs/>
          <w:sz w:val="24"/>
          <w:szCs w:val="24"/>
        </w:rPr>
        <w:t xml:space="preserve">Składając ofertę w prowadzonym przez </w:t>
      </w:r>
      <w:bookmarkStart w:id="1" w:name="_Hlk103757052"/>
      <w:r w:rsidRPr="006D2F08">
        <w:rPr>
          <w:rFonts w:asciiTheme="minorHAnsi" w:hAnsiTheme="minorHAnsi" w:cstheme="minorHAnsi"/>
          <w:iCs/>
          <w:sz w:val="24"/>
          <w:szCs w:val="24"/>
        </w:rPr>
        <w:t xml:space="preserve">Gminę Kamionka Wielka </w:t>
      </w:r>
      <w:bookmarkEnd w:id="1"/>
      <w:r w:rsidRPr="006D2F08">
        <w:rPr>
          <w:rFonts w:asciiTheme="minorHAnsi" w:hAnsiTheme="minorHAnsi" w:cstheme="minorHAnsi"/>
          <w:iCs/>
          <w:sz w:val="24"/>
          <w:szCs w:val="24"/>
        </w:rPr>
        <w:t>postępowaniu o udzielenie zamówienia publicznego pn.:</w:t>
      </w:r>
      <w:r w:rsidRPr="006D2F08">
        <w:rPr>
          <w:iCs/>
        </w:rPr>
        <w:t xml:space="preserve"> </w:t>
      </w:r>
      <w:r w:rsidRPr="006D2F0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Wykonanie dokumentacji projektowo-budowlanej w ramach zadania pn.: Stabilizacja osuwisk nr 60416 i nr 60417 wraz z odbudową drogi gminnej nr 290927K „Kamionka Wielka – </w:t>
      </w:r>
      <w:proofErr w:type="spellStart"/>
      <w:r w:rsidRPr="006D2F08">
        <w:rPr>
          <w:rFonts w:asciiTheme="minorHAnsi" w:hAnsiTheme="minorHAnsi" w:cstheme="minorHAnsi"/>
          <w:b/>
          <w:bCs/>
          <w:iCs/>
          <w:sz w:val="24"/>
          <w:szCs w:val="24"/>
        </w:rPr>
        <w:t>Ptakówka</w:t>
      </w:r>
      <w:proofErr w:type="spellEnd"/>
      <w:r w:rsidRPr="006D2F0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Niżna” w km 0+130-0+240 w m. Kamionka Wielka, gm. Kamionka Wielka, </w:t>
      </w:r>
      <w:r w:rsidRPr="006D2F08">
        <w:rPr>
          <w:rFonts w:asciiTheme="minorHAnsi" w:hAnsiTheme="minorHAnsi" w:cstheme="minorHAnsi"/>
          <w:iCs/>
          <w:sz w:val="24"/>
          <w:szCs w:val="24"/>
        </w:rPr>
        <w:t>znak GKiOŚ.271.6.2024</w:t>
      </w:r>
      <w:r w:rsidRPr="006D2F0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6D2F08">
        <w:rPr>
          <w:rFonts w:asciiTheme="minorHAnsi" w:hAnsiTheme="minorHAnsi" w:cstheme="minorHAnsi"/>
          <w:iCs/>
          <w:sz w:val="24"/>
          <w:szCs w:val="24"/>
        </w:rPr>
        <w:t>działając w imieniu Wykonawcy</w:t>
      </w:r>
    </w:p>
    <w:p w14:paraId="622696A7" w14:textId="77777777" w:rsidR="007A6D74" w:rsidRPr="006D2F08" w:rsidRDefault="007A6D74" w:rsidP="006D2F08">
      <w:pPr>
        <w:spacing w:before="100" w:beforeAutospacing="1" w:line="360" w:lineRule="auto"/>
        <w:jc w:val="both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6D2F08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7D6E5F1A" w14:textId="77777777" w:rsidR="007A6D74" w:rsidRPr="006D2F08" w:rsidRDefault="007A6D74" w:rsidP="006D2F08">
      <w:pPr>
        <w:spacing w:line="360" w:lineRule="auto"/>
        <w:jc w:val="both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6D2F08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0E4371DE" w14:textId="77777777" w:rsidR="007A6D74" w:rsidRPr="006D2F08" w:rsidRDefault="007A6D74" w:rsidP="006D2F08">
      <w:pPr>
        <w:spacing w:line="360" w:lineRule="auto"/>
        <w:jc w:val="both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6D2F08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4C740A38" w14:textId="77777777" w:rsidR="007A6D74" w:rsidRPr="006D2F08" w:rsidRDefault="007A6D74" w:rsidP="006D2F08">
      <w:pPr>
        <w:spacing w:line="360" w:lineRule="auto"/>
        <w:jc w:val="both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6D2F08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1AB8E581" w14:textId="77777777" w:rsidR="007A6D74" w:rsidRPr="006D2F08" w:rsidRDefault="007A6D74" w:rsidP="006D2F08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</w:p>
    <w:p w14:paraId="42495390" w14:textId="77777777" w:rsidR="007A6D74" w:rsidRPr="006D2F08" w:rsidRDefault="007A6D74" w:rsidP="006D2F08">
      <w:pPr>
        <w:spacing w:line="360" w:lineRule="auto"/>
        <w:jc w:val="both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6D2F08">
        <w:rPr>
          <w:rFonts w:asciiTheme="minorHAnsi" w:hAnsiTheme="minorHAnsi" w:cstheme="minorHAnsi"/>
          <w:iCs/>
          <w:position w:val="6"/>
          <w:sz w:val="24"/>
          <w:szCs w:val="24"/>
        </w:rPr>
        <w:t>oświadczam co następuje:</w:t>
      </w:r>
    </w:p>
    <w:p w14:paraId="1217A304" w14:textId="77777777" w:rsidR="007A6D74" w:rsidRPr="006D2F08" w:rsidRDefault="007A6D74" w:rsidP="006D2F08">
      <w:pPr>
        <w:pStyle w:val="Nagwek2"/>
        <w:numPr>
          <w:ilvl w:val="0"/>
          <w:numId w:val="47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  <w:iCs/>
        </w:rPr>
      </w:pPr>
      <w:r w:rsidRPr="006D2F08">
        <w:rPr>
          <w:rFonts w:asciiTheme="minorHAnsi" w:hAnsiTheme="minorHAnsi" w:cstheme="minorHAnsi"/>
          <w:iCs/>
        </w:rPr>
        <w:t xml:space="preserve">OŚWIADCZENIA DOTYCZĄCE PRZESŁANEK WYKLUCZENIA Z POSTĘPOWANIA </w:t>
      </w:r>
      <w:r w:rsidRPr="006D2F08">
        <w:rPr>
          <w:rStyle w:val="Odwoanieprzypisudolnego"/>
          <w:rFonts w:asciiTheme="minorHAnsi" w:hAnsiTheme="minorHAnsi" w:cstheme="minorHAnsi"/>
          <w:iCs/>
          <w:szCs w:val="24"/>
        </w:rPr>
        <w:footnoteReference w:id="1"/>
      </w:r>
    </w:p>
    <w:p w14:paraId="2FD592EA" w14:textId="77777777" w:rsidR="007A6D74" w:rsidRPr="006D2F08" w:rsidRDefault="007A6D74" w:rsidP="006D2F08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bookmarkStart w:id="2" w:name="_Hlk52360882"/>
      <w:r w:rsidRPr="006D2F08">
        <w:rPr>
          <w:rFonts w:asciiTheme="minorHAnsi" w:hAnsiTheme="minorHAnsi" w:cstheme="minorHAnsi"/>
          <w:iCs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6D2F08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6D2F08">
        <w:rPr>
          <w:rFonts w:asciiTheme="minorHAnsi" w:hAnsiTheme="minorHAnsi" w:cstheme="minorHAnsi"/>
          <w:iCs/>
          <w:sz w:val="24"/>
          <w:szCs w:val="24"/>
        </w:rPr>
        <w:t>.</w:t>
      </w:r>
    </w:p>
    <w:p w14:paraId="2F71F945" w14:textId="77777777" w:rsidR="007A6D74" w:rsidRPr="006D2F08" w:rsidRDefault="007A6D74" w:rsidP="006D2F08">
      <w:pPr>
        <w:pStyle w:val="Akapitzlist"/>
        <w:numPr>
          <w:ilvl w:val="4"/>
          <w:numId w:val="3"/>
        </w:numPr>
        <w:tabs>
          <w:tab w:val="clear" w:pos="3600"/>
        </w:tabs>
        <w:spacing w:before="120"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6D2F08">
        <w:rPr>
          <w:rFonts w:asciiTheme="minorHAnsi" w:hAnsiTheme="minorHAnsi" w:cstheme="minorHAnsi"/>
          <w:iCs/>
          <w:sz w:val="24"/>
          <w:szCs w:val="24"/>
        </w:rPr>
        <w:t>Oświadczam, że podmiot, w imieniu którego składane jest oświadczenie podlega wykluczeniu z</w:t>
      </w:r>
      <w:r w:rsidRPr="006D2F08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Pr="006D2F08">
        <w:rPr>
          <w:rFonts w:asciiTheme="minorHAnsi" w:hAnsiTheme="minorHAnsi" w:cstheme="minorHAnsi"/>
          <w:iCs/>
          <w:sz w:val="24"/>
          <w:szCs w:val="24"/>
        </w:rPr>
        <w:t xml:space="preserve">postępowania na podstawie art. …………………… ustawy </w:t>
      </w:r>
      <w:proofErr w:type="spellStart"/>
      <w:r w:rsidRPr="006D2F08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6D2F08">
        <w:rPr>
          <w:rFonts w:asciiTheme="minorHAnsi" w:hAnsiTheme="minorHAnsi" w:cstheme="minorHAnsi"/>
          <w:iCs/>
          <w:sz w:val="24"/>
          <w:szCs w:val="24"/>
        </w:rPr>
        <w:t xml:space="preserve"> (podać mającą zastosowanie podstawę wykluczenia).</w:t>
      </w:r>
    </w:p>
    <w:p w14:paraId="427492E0" w14:textId="77777777" w:rsidR="007A6D74" w:rsidRPr="006D2F08" w:rsidRDefault="007A6D74" w:rsidP="006D2F08">
      <w:pPr>
        <w:pStyle w:val="Akapitzlist"/>
        <w:spacing w:line="360" w:lineRule="auto"/>
        <w:ind w:left="357"/>
        <w:rPr>
          <w:rFonts w:asciiTheme="minorHAnsi" w:hAnsiTheme="minorHAnsi" w:cstheme="minorHAnsi"/>
          <w:iCs/>
          <w:sz w:val="24"/>
          <w:szCs w:val="24"/>
        </w:rPr>
      </w:pPr>
      <w:r w:rsidRPr="006D2F08">
        <w:rPr>
          <w:rFonts w:asciiTheme="minorHAnsi" w:hAnsiTheme="minorHAnsi" w:cstheme="minorHAnsi"/>
          <w:iCs/>
          <w:sz w:val="24"/>
          <w:szCs w:val="24"/>
        </w:rPr>
        <w:t xml:space="preserve">Jednocześnie oświadczam, że na podstawie art. 110 ust. 2 ustawy </w:t>
      </w:r>
      <w:proofErr w:type="spellStart"/>
      <w:r w:rsidRPr="006D2F08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6D2F08">
        <w:rPr>
          <w:rFonts w:asciiTheme="minorHAnsi" w:hAnsiTheme="minorHAnsi" w:cstheme="minorHAnsi"/>
          <w:iCs/>
          <w:sz w:val="24"/>
          <w:szCs w:val="24"/>
        </w:rPr>
        <w:t xml:space="preserve"> podmiot, w imieniu, którego składane jest oświadczenie podjął następujące środki naprawcze: ……………………………………………………</w:t>
      </w:r>
    </w:p>
    <w:p w14:paraId="0D3367CE" w14:textId="77777777" w:rsidR="007A6D74" w:rsidRPr="006D2F08" w:rsidRDefault="007A6D74" w:rsidP="006D2F08">
      <w:pPr>
        <w:pStyle w:val="NormalnyWeb"/>
        <w:numPr>
          <w:ilvl w:val="4"/>
          <w:numId w:val="3"/>
        </w:numPr>
        <w:tabs>
          <w:tab w:val="clear" w:pos="3600"/>
        </w:tabs>
        <w:spacing w:before="120" w:beforeAutospacing="0" w:after="0" w:afterAutospacing="0" w:line="360" w:lineRule="auto"/>
        <w:ind w:left="284" w:hanging="284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D2F08">
        <w:rPr>
          <w:rFonts w:asciiTheme="minorHAnsi" w:hAnsiTheme="minorHAnsi" w:cstheme="minorHAnsi"/>
          <w:iCs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6D2F08">
        <w:rPr>
          <w:rFonts w:asciiTheme="minorHAnsi" w:hAnsiTheme="minorHAnsi"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Pr="006D2F08">
        <w:rPr>
          <w:rFonts w:asciiTheme="minorHAnsi" w:hAnsiTheme="minorHAnsi" w:cstheme="minorHAnsi"/>
          <w:iCs/>
          <w:color w:val="222222"/>
          <w:sz w:val="24"/>
          <w:szCs w:val="24"/>
        </w:rPr>
        <w:t>t.j</w:t>
      </w:r>
      <w:proofErr w:type="spellEnd"/>
      <w:r w:rsidRPr="006D2F08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. Dz. U. z 2023 r. poz. 1497 z </w:t>
      </w:r>
      <w:proofErr w:type="spellStart"/>
      <w:r w:rsidRPr="006D2F08">
        <w:rPr>
          <w:rFonts w:asciiTheme="minorHAnsi" w:hAnsiTheme="minorHAnsi" w:cstheme="minorHAnsi"/>
          <w:iCs/>
          <w:color w:val="222222"/>
          <w:sz w:val="24"/>
          <w:szCs w:val="24"/>
        </w:rPr>
        <w:t>późn</w:t>
      </w:r>
      <w:proofErr w:type="spellEnd"/>
      <w:r w:rsidRPr="006D2F08">
        <w:rPr>
          <w:rFonts w:asciiTheme="minorHAnsi" w:hAnsiTheme="minorHAnsi" w:cstheme="minorHAnsi"/>
          <w:iCs/>
          <w:color w:val="222222"/>
          <w:sz w:val="24"/>
          <w:szCs w:val="24"/>
        </w:rPr>
        <w:t>. zm.)</w:t>
      </w:r>
      <w:r w:rsidRPr="006D2F08">
        <w:rPr>
          <w:rStyle w:val="Odwoanieprzypisudolnego"/>
          <w:rFonts w:asciiTheme="minorHAnsi" w:hAnsiTheme="minorHAnsi" w:cstheme="minorHAnsi"/>
          <w:iCs/>
          <w:color w:val="222222"/>
          <w:sz w:val="24"/>
          <w:szCs w:val="24"/>
        </w:rPr>
        <w:footnoteReference w:id="2"/>
      </w:r>
      <w:r w:rsidRPr="006D2F08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. </w:t>
      </w:r>
    </w:p>
    <w:p w14:paraId="082207CE" w14:textId="77777777" w:rsidR="007A6D74" w:rsidRPr="006D2F08" w:rsidRDefault="007A6D74" w:rsidP="006D2F08">
      <w:pPr>
        <w:pStyle w:val="Nagwek2"/>
        <w:numPr>
          <w:ilvl w:val="0"/>
          <w:numId w:val="47"/>
        </w:numPr>
        <w:spacing w:before="120" w:line="360" w:lineRule="auto"/>
        <w:ind w:left="284" w:hanging="284"/>
        <w:jc w:val="left"/>
        <w:rPr>
          <w:rFonts w:asciiTheme="minorHAnsi" w:hAnsiTheme="minorHAnsi" w:cstheme="minorHAnsi"/>
          <w:iCs/>
        </w:rPr>
      </w:pPr>
      <w:bookmarkStart w:id="3" w:name="_Hlk62547487"/>
      <w:bookmarkEnd w:id="2"/>
      <w:r w:rsidRPr="006D2F08">
        <w:rPr>
          <w:rFonts w:asciiTheme="minorHAnsi" w:hAnsiTheme="minorHAnsi" w:cstheme="minorHAnsi"/>
          <w:iCs/>
        </w:rPr>
        <w:lastRenderedPageBreak/>
        <w:t>OŚWIADCZENIE DOTYCZĄCE PODANYCH INFORMACJI:</w:t>
      </w:r>
      <w:bookmarkEnd w:id="3"/>
    </w:p>
    <w:p w14:paraId="1C9225A2" w14:textId="77777777" w:rsidR="007A6D74" w:rsidRPr="006D2F08" w:rsidRDefault="007A6D74" w:rsidP="006D2F08">
      <w:pPr>
        <w:spacing w:before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6D2F08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E27ADE5" w14:textId="77777777" w:rsidR="00FB2E35" w:rsidRPr="006D2F08" w:rsidRDefault="00FB2E35" w:rsidP="006D2F08">
      <w:pPr>
        <w:spacing w:before="24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sectPr w:rsidR="00FB2E35" w:rsidRPr="006D2F08" w:rsidSect="00E01F6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F688" w14:textId="77777777" w:rsidR="00C61B45" w:rsidRDefault="00C61B45" w:rsidP="00895879">
      <w:r>
        <w:separator/>
      </w:r>
    </w:p>
  </w:endnote>
  <w:endnote w:type="continuationSeparator" w:id="0">
    <w:p w14:paraId="18123F74" w14:textId="77777777" w:rsidR="00C61B45" w:rsidRDefault="00C61B45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303280955"/>
      <w:docPartObj>
        <w:docPartGallery w:val="Page Numbers (Top of Page)"/>
        <w:docPartUnique/>
      </w:docPartObj>
    </w:sdtPr>
    <w:sdtEndPr/>
    <w:sdtContent>
      <w:p w14:paraId="17F274C9" w14:textId="77777777" w:rsidR="00B50004" w:rsidRDefault="00B50004" w:rsidP="00B50004">
        <w:pPr>
          <w:pStyle w:val="Stopka"/>
          <w:jc w:val="right"/>
          <w:rPr>
            <w:rFonts w:ascii="Lato" w:hAnsi="Lato"/>
            <w:sz w:val="18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37AA2299" w14:textId="77777777" w:rsidR="00B50004" w:rsidRDefault="00B50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8916" w14:textId="77777777" w:rsidR="00C61B45" w:rsidRDefault="00C61B45" w:rsidP="00895879">
      <w:r>
        <w:separator/>
      </w:r>
    </w:p>
  </w:footnote>
  <w:footnote w:type="continuationSeparator" w:id="0">
    <w:p w14:paraId="37EAD6E7" w14:textId="77777777" w:rsidR="00C61B45" w:rsidRDefault="00C61B45" w:rsidP="00895879">
      <w:r>
        <w:continuationSeparator/>
      </w:r>
    </w:p>
  </w:footnote>
  <w:footnote w:id="1">
    <w:p w14:paraId="2DBA6961" w14:textId="77777777" w:rsidR="007A6D74" w:rsidRPr="00C33578" w:rsidRDefault="007A6D74" w:rsidP="007A6D74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2">
    <w:p w14:paraId="63698A8C" w14:textId="77777777" w:rsidR="007A6D74" w:rsidRPr="00C33578" w:rsidRDefault="007A6D74" w:rsidP="007A6D74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33578">
        <w:rPr>
          <w:rFonts w:asciiTheme="minorHAnsi" w:hAnsiTheme="minorHAnsi" w:cstheme="minorHAnsi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3357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C33578">
        <w:rPr>
          <w:rFonts w:asciiTheme="minorHAnsi" w:hAnsiTheme="minorHAnsi" w:cstheme="minorHAnsi"/>
          <w:color w:val="222222"/>
          <w:sz w:val="18"/>
          <w:szCs w:val="18"/>
        </w:rPr>
        <w:t>Pzp</w:t>
      </w:r>
      <w:proofErr w:type="spellEnd"/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 wyklucza się:</w:t>
      </w:r>
    </w:p>
    <w:p w14:paraId="62F514AB" w14:textId="77777777" w:rsidR="007A6D74" w:rsidRPr="00A62CEF" w:rsidRDefault="007A6D74" w:rsidP="007A6D74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A62CEF">
        <w:rPr>
          <w:rFonts w:asciiTheme="minorHAnsi" w:hAnsiTheme="minorHAnsi" w:cstheme="minorHAnsi"/>
          <w:color w:val="222222"/>
          <w:sz w:val="18"/>
          <w:szCs w:val="18"/>
        </w:rPr>
        <w:t>wykonawcę oraz uczestnika konkursu wymienionego w wykazach określonych w rozporządzeniu 765/2006 i</w:t>
      </w:r>
      <w:r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A62CEF">
        <w:rPr>
          <w:rFonts w:asciiTheme="minorHAnsi" w:hAnsiTheme="minorHAnsi" w:cstheme="minorHAnsi"/>
          <w:color w:val="222222"/>
          <w:sz w:val="18"/>
          <w:szCs w:val="18"/>
        </w:rPr>
        <w:t>rozporządzeniu 269/2014 albo wpisanego na listę na podstawie decyzji w sprawie wpisu na listę rozstrzygającej o</w:t>
      </w:r>
      <w:r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A62CEF">
        <w:rPr>
          <w:rFonts w:asciiTheme="minorHAnsi" w:hAnsiTheme="minorHAnsi" w:cstheme="minorHAnsi"/>
          <w:color w:val="222222"/>
          <w:sz w:val="18"/>
          <w:szCs w:val="18"/>
        </w:rPr>
        <w:t>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ustawy</w:t>
      </w:r>
      <w:r w:rsidRPr="00A62CEF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6F26CEF7" w14:textId="77777777" w:rsidR="007A6D74" w:rsidRPr="00A62CEF" w:rsidRDefault="007A6D74" w:rsidP="007A6D74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A62CEF">
        <w:rPr>
          <w:rFonts w:asciiTheme="minorHAnsi" w:hAnsiTheme="minorHAnsi" w:cstheme="minorHAnsi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(Dz.U. z 2022 r. poz. 593, z </w:t>
      </w:r>
      <w:proofErr w:type="spellStart"/>
      <w:r w:rsidRPr="00A62CEF">
        <w:rPr>
          <w:rFonts w:asciiTheme="minorHAnsi" w:hAnsiTheme="minorHAnsi" w:cstheme="minorHAnsi"/>
          <w:color w:val="222222"/>
          <w:sz w:val="18"/>
          <w:szCs w:val="18"/>
        </w:rPr>
        <w:t>późn</w:t>
      </w:r>
      <w:proofErr w:type="spellEnd"/>
      <w:r w:rsidRPr="00A62CEF">
        <w:rPr>
          <w:rFonts w:asciiTheme="minorHAnsi" w:hAnsiTheme="minorHAnsi" w:cstheme="minorHAnsi"/>
          <w:color w:val="222222"/>
          <w:sz w:val="18"/>
          <w:szCs w:val="18"/>
        </w:rPr>
        <w:t>. zm.7))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ustawy</w:t>
      </w:r>
      <w:r w:rsidRPr="00A62CEF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3EDEDAAF" w14:textId="77777777" w:rsidR="007A6D74" w:rsidRPr="00A62CEF" w:rsidRDefault="007A6D74" w:rsidP="007A6D74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A62CEF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jednostką dominującą w rozumieniu art. 3 ust. 1 pkt 37 ustawy z dnia 29 września 1994 r. o rachunkowości (Dz.U. z 2023 r. poz. 120 i 295) jest podmiot wymieniony w wykazach określonych w</w:t>
      </w:r>
      <w:r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A62CEF">
        <w:rPr>
          <w:rFonts w:asciiTheme="minorHAnsi" w:hAnsiTheme="minorHAnsi" w:cstheme="minorHAnsi"/>
          <w:color w:val="222222"/>
          <w:sz w:val="18"/>
          <w:szCs w:val="18"/>
        </w:rPr>
        <w:t>rozporządzeniu 765/2006 i rozporządzeniu 269/2014 albo wpisany na listę lub będący taką jednostką dominującą od dnia 24 lutego 2022 r., o ile został wpisany na listę na podstawie decyzji w sprawie wpisu na listę rozstrzygającej o</w:t>
      </w:r>
      <w:r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A62CEF">
        <w:rPr>
          <w:rFonts w:asciiTheme="minorHAnsi" w:hAnsiTheme="minorHAnsi" w:cstheme="minorHAnsi"/>
          <w:color w:val="222222"/>
          <w:sz w:val="18"/>
          <w:szCs w:val="18"/>
        </w:rPr>
        <w:t>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ustawy</w:t>
      </w:r>
      <w:r w:rsidRPr="00A62CEF">
        <w:rPr>
          <w:rFonts w:asciiTheme="minorHAnsi" w:hAnsiTheme="minorHAnsi" w:cstheme="minorHAnsi"/>
          <w:color w:val="222222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19F6463"/>
    <w:multiLevelType w:val="hybridMultilevel"/>
    <w:tmpl w:val="0D9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85881"/>
    <w:multiLevelType w:val="hybridMultilevel"/>
    <w:tmpl w:val="B5CCF1F8"/>
    <w:lvl w:ilvl="0" w:tplc="5C2A50F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1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776372">
    <w:abstractNumId w:val="36"/>
  </w:num>
  <w:num w:numId="2" w16cid:durableId="283853141">
    <w:abstractNumId w:val="25"/>
  </w:num>
  <w:num w:numId="3" w16cid:durableId="1760441955">
    <w:abstractNumId w:val="19"/>
  </w:num>
  <w:num w:numId="4" w16cid:durableId="598417038">
    <w:abstractNumId w:val="21"/>
  </w:num>
  <w:num w:numId="5" w16cid:durableId="1613980025">
    <w:abstractNumId w:val="47"/>
    <w:lvlOverride w:ilvl="0">
      <w:startOverride w:val="1"/>
    </w:lvlOverride>
  </w:num>
  <w:num w:numId="6" w16cid:durableId="531960113">
    <w:abstractNumId w:val="38"/>
    <w:lvlOverride w:ilvl="0">
      <w:startOverride w:val="1"/>
    </w:lvlOverride>
  </w:num>
  <w:num w:numId="7" w16cid:durableId="1090545422">
    <w:abstractNumId w:val="26"/>
  </w:num>
  <w:num w:numId="8" w16cid:durableId="275963">
    <w:abstractNumId w:val="32"/>
  </w:num>
  <w:num w:numId="9" w16cid:durableId="1047611574">
    <w:abstractNumId w:val="48"/>
  </w:num>
  <w:num w:numId="10" w16cid:durableId="446776837">
    <w:abstractNumId w:val="29"/>
  </w:num>
  <w:num w:numId="11" w16cid:durableId="1927495579">
    <w:abstractNumId w:val="45"/>
  </w:num>
  <w:num w:numId="12" w16cid:durableId="7632647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3385308">
    <w:abstractNumId w:val="51"/>
  </w:num>
  <w:num w:numId="14" w16cid:durableId="59793172">
    <w:abstractNumId w:val="40"/>
  </w:num>
  <w:num w:numId="15" w16cid:durableId="1934124904">
    <w:abstractNumId w:val="28"/>
  </w:num>
  <w:num w:numId="16" w16cid:durableId="1488016528">
    <w:abstractNumId w:val="35"/>
  </w:num>
  <w:num w:numId="17" w16cid:durableId="145752264">
    <w:abstractNumId w:val="39"/>
  </w:num>
  <w:num w:numId="18" w16cid:durableId="797452557">
    <w:abstractNumId w:val="17"/>
  </w:num>
  <w:num w:numId="19" w16cid:durableId="1519612021">
    <w:abstractNumId w:val="7"/>
  </w:num>
  <w:num w:numId="20" w16cid:durableId="2008632568">
    <w:abstractNumId w:val="46"/>
  </w:num>
  <w:num w:numId="21" w16cid:durableId="1224753864">
    <w:abstractNumId w:val="14"/>
  </w:num>
  <w:num w:numId="22" w16cid:durableId="843789823">
    <w:abstractNumId w:val="10"/>
  </w:num>
  <w:num w:numId="23" w16cid:durableId="2118139279">
    <w:abstractNumId w:val="27"/>
  </w:num>
  <w:num w:numId="24" w16cid:durableId="773523556">
    <w:abstractNumId w:val="50"/>
  </w:num>
  <w:num w:numId="25" w16cid:durableId="732778349">
    <w:abstractNumId w:val="54"/>
  </w:num>
  <w:num w:numId="26" w16cid:durableId="1242912320">
    <w:abstractNumId w:val="44"/>
  </w:num>
  <w:num w:numId="27" w16cid:durableId="822889914">
    <w:abstractNumId w:val="37"/>
  </w:num>
  <w:num w:numId="28" w16cid:durableId="2061783148">
    <w:abstractNumId w:val="55"/>
  </w:num>
  <w:num w:numId="29" w16cid:durableId="1599022064">
    <w:abstractNumId w:val="12"/>
  </w:num>
  <w:num w:numId="30" w16cid:durableId="1534885320">
    <w:abstractNumId w:val="11"/>
  </w:num>
  <w:num w:numId="31" w16cid:durableId="611590102">
    <w:abstractNumId w:val="13"/>
  </w:num>
  <w:num w:numId="32" w16cid:durableId="707220516">
    <w:abstractNumId w:val="43"/>
  </w:num>
  <w:num w:numId="33" w16cid:durableId="1582829483">
    <w:abstractNumId w:val="15"/>
  </w:num>
  <w:num w:numId="34" w16cid:durableId="1923760060">
    <w:abstractNumId w:val="30"/>
  </w:num>
  <w:num w:numId="35" w16cid:durableId="972099133">
    <w:abstractNumId w:val="41"/>
  </w:num>
  <w:num w:numId="36" w16cid:durableId="137109482">
    <w:abstractNumId w:val="33"/>
  </w:num>
  <w:num w:numId="37" w16cid:durableId="802161160">
    <w:abstractNumId w:val="53"/>
  </w:num>
  <w:num w:numId="38" w16cid:durableId="1581980572">
    <w:abstractNumId w:val="42"/>
  </w:num>
  <w:num w:numId="39" w16cid:durableId="884174474">
    <w:abstractNumId w:val="0"/>
  </w:num>
  <w:num w:numId="40" w16cid:durableId="1275015372">
    <w:abstractNumId w:val="9"/>
  </w:num>
  <w:num w:numId="41" w16cid:durableId="1784613066">
    <w:abstractNumId w:val="34"/>
  </w:num>
  <w:num w:numId="42" w16cid:durableId="1792481840">
    <w:abstractNumId w:val="31"/>
  </w:num>
  <w:num w:numId="43" w16cid:durableId="763963564">
    <w:abstractNumId w:val="49"/>
  </w:num>
  <w:num w:numId="44" w16cid:durableId="1873612420">
    <w:abstractNumId w:val="18"/>
  </w:num>
  <w:num w:numId="45" w16cid:durableId="1780566092">
    <w:abstractNumId w:val="23"/>
  </w:num>
  <w:num w:numId="46" w16cid:durableId="275870860">
    <w:abstractNumId w:val="24"/>
  </w:num>
  <w:num w:numId="47" w16cid:durableId="1138109937">
    <w:abstractNumId w:val="52"/>
  </w:num>
  <w:num w:numId="48" w16cid:durableId="1629240027">
    <w:abstractNumId w:val="20"/>
  </w:num>
  <w:num w:numId="49" w16cid:durableId="1152525794">
    <w:abstractNumId w:val="8"/>
  </w:num>
  <w:num w:numId="50" w16cid:durableId="1809545575">
    <w:abstractNumId w:val="16"/>
  </w:num>
  <w:num w:numId="51" w16cid:durableId="1997568328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334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6918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2CE1"/>
    <w:rsid w:val="00423484"/>
    <w:rsid w:val="00423E95"/>
    <w:rsid w:val="00425114"/>
    <w:rsid w:val="00427358"/>
    <w:rsid w:val="00435CE3"/>
    <w:rsid w:val="0044184F"/>
    <w:rsid w:val="00443F99"/>
    <w:rsid w:val="00447552"/>
    <w:rsid w:val="00450546"/>
    <w:rsid w:val="0045089F"/>
    <w:rsid w:val="004601C9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4976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49CD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40C0D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F08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31F78"/>
    <w:rsid w:val="007448B6"/>
    <w:rsid w:val="00747B55"/>
    <w:rsid w:val="00757B0B"/>
    <w:rsid w:val="00762531"/>
    <w:rsid w:val="00770DC3"/>
    <w:rsid w:val="007714CE"/>
    <w:rsid w:val="0077161E"/>
    <w:rsid w:val="0077206A"/>
    <w:rsid w:val="00773991"/>
    <w:rsid w:val="00773F0E"/>
    <w:rsid w:val="007760DB"/>
    <w:rsid w:val="00776170"/>
    <w:rsid w:val="00783B82"/>
    <w:rsid w:val="007849FA"/>
    <w:rsid w:val="00794D74"/>
    <w:rsid w:val="007A6D74"/>
    <w:rsid w:val="007A71CD"/>
    <w:rsid w:val="007B26F3"/>
    <w:rsid w:val="007B52B7"/>
    <w:rsid w:val="007B6C9A"/>
    <w:rsid w:val="007B778E"/>
    <w:rsid w:val="007C526A"/>
    <w:rsid w:val="007D322E"/>
    <w:rsid w:val="007D743F"/>
    <w:rsid w:val="007D74C1"/>
    <w:rsid w:val="007E2AF2"/>
    <w:rsid w:val="007E4B90"/>
    <w:rsid w:val="007F0EBA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26C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45773"/>
    <w:rsid w:val="009504DF"/>
    <w:rsid w:val="00950C8E"/>
    <w:rsid w:val="009516DC"/>
    <w:rsid w:val="009542F6"/>
    <w:rsid w:val="00961F4E"/>
    <w:rsid w:val="00972110"/>
    <w:rsid w:val="009746C4"/>
    <w:rsid w:val="00976947"/>
    <w:rsid w:val="00981E41"/>
    <w:rsid w:val="00981FDF"/>
    <w:rsid w:val="00983B41"/>
    <w:rsid w:val="00987D40"/>
    <w:rsid w:val="00991187"/>
    <w:rsid w:val="009915B0"/>
    <w:rsid w:val="009958DB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5A3F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4268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004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915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3578"/>
    <w:rsid w:val="00C3455E"/>
    <w:rsid w:val="00C42A8A"/>
    <w:rsid w:val="00C457A8"/>
    <w:rsid w:val="00C47957"/>
    <w:rsid w:val="00C563FA"/>
    <w:rsid w:val="00C57AEE"/>
    <w:rsid w:val="00C60E2F"/>
    <w:rsid w:val="00C61B45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BDC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41D1"/>
    <w:rsid w:val="00D0749C"/>
    <w:rsid w:val="00D11077"/>
    <w:rsid w:val="00D11842"/>
    <w:rsid w:val="00D170B5"/>
    <w:rsid w:val="00D179F9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C5E43"/>
    <w:rsid w:val="00DD2474"/>
    <w:rsid w:val="00DD7B07"/>
    <w:rsid w:val="00DE0FFB"/>
    <w:rsid w:val="00DE2887"/>
    <w:rsid w:val="00E01F6B"/>
    <w:rsid w:val="00E05B3D"/>
    <w:rsid w:val="00E15B9F"/>
    <w:rsid w:val="00E15C26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5F73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0110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39C5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1E11"/>
    <w:rsid w:val="00FB2E35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Wykonawcy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</dc:title>
  <dc:subject/>
  <dc:creator>Justyna Rek-Pawlowska</dc:creator>
  <cp:keywords/>
  <dc:description/>
  <cp:lastModifiedBy>Ewelina Górska</cp:lastModifiedBy>
  <cp:revision>25</cp:revision>
  <cp:lastPrinted>2020-07-16T12:53:00Z</cp:lastPrinted>
  <dcterms:created xsi:type="dcterms:W3CDTF">2022-03-01T07:54:00Z</dcterms:created>
  <dcterms:modified xsi:type="dcterms:W3CDTF">2024-04-05T07:07:00Z</dcterms:modified>
  <cp:category>271.1.2021</cp:category>
</cp:coreProperties>
</file>