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EA7B" w14:textId="23C4F393" w:rsidR="00EA3D3C" w:rsidRPr="00EA3D3C" w:rsidRDefault="00EA3D3C" w:rsidP="00EA3D3C">
      <w:pPr>
        <w:spacing w:after="240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EA3D3C">
        <w:rPr>
          <w:rFonts w:ascii="Calibri" w:eastAsia="Arial Narrow" w:hAnsi="Calibri" w:cs="Calibri"/>
          <w:b/>
          <w:sz w:val="20"/>
          <w:szCs w:val="20"/>
        </w:rPr>
        <w:t>Załącznik nr</w:t>
      </w:r>
      <w:r w:rsidR="00827662">
        <w:rPr>
          <w:rFonts w:ascii="Calibri" w:eastAsia="Arial Narrow" w:hAnsi="Calibri" w:cs="Calibri"/>
          <w:b/>
          <w:sz w:val="20"/>
          <w:szCs w:val="20"/>
        </w:rPr>
        <w:t xml:space="preserve"> A</w:t>
      </w:r>
      <w:r w:rsidRPr="00EA3D3C">
        <w:rPr>
          <w:rFonts w:ascii="Calibri" w:eastAsia="Arial Narrow" w:hAnsi="Calibri" w:cs="Calibri"/>
          <w:b/>
          <w:sz w:val="20"/>
          <w:szCs w:val="20"/>
        </w:rPr>
        <w:t xml:space="preserve"> – </w:t>
      </w:r>
      <w:r w:rsidR="00827662">
        <w:rPr>
          <w:rFonts w:ascii="Calibri" w:eastAsia="Arial Narrow" w:hAnsi="Calibri" w:cs="Calibri"/>
          <w:b/>
          <w:sz w:val="20"/>
          <w:szCs w:val="20"/>
        </w:rPr>
        <w:t>Opis Przedmiotu Zamówienia</w:t>
      </w:r>
    </w:p>
    <w:p w14:paraId="085822E4" w14:textId="77777777" w:rsidR="00EA3D3C" w:rsidRPr="00EA3D3C" w:rsidRDefault="00EA3D3C" w:rsidP="00EA3D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A3D3C">
        <w:rPr>
          <w:rFonts w:ascii="Calibri" w:hAnsi="Calibri" w:cs="Calibri"/>
          <w:b/>
          <w:sz w:val="20"/>
          <w:szCs w:val="20"/>
          <w:u w:val="single"/>
        </w:rPr>
        <w:t>Dostarczone wyposażenie musi posiadać atesty i certyfikaty bezpieczeństwa (o ile są wymagane) umożliwiające wykorzystanie ich w placówkach przedszkolnych.</w:t>
      </w:r>
    </w:p>
    <w:p w14:paraId="383F2CC4" w14:textId="77777777" w:rsidR="00EA3D3C" w:rsidRPr="00EA3D3C" w:rsidRDefault="00EA3D3C" w:rsidP="00EA3D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6AA53C4C" w14:textId="77777777" w:rsidR="00EA3D3C" w:rsidRPr="00EA3D3C" w:rsidRDefault="00EA3D3C" w:rsidP="00EA3D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A3D3C">
        <w:rPr>
          <w:rFonts w:ascii="Calibri" w:hAnsi="Calibri" w:cs="Calibri"/>
          <w:b/>
          <w:sz w:val="20"/>
          <w:szCs w:val="20"/>
          <w:u w:val="single"/>
        </w:rPr>
        <w:t>Wszystkie parametry/wymiary zawierające określenie „około” mogą być maksymalnie 10 % większe, lub 10 % mniejsze, od wskazanej wartości.</w:t>
      </w:r>
    </w:p>
    <w:p w14:paraId="6007301C" w14:textId="77777777" w:rsidR="00EA3D3C" w:rsidRPr="00EA3D3C" w:rsidRDefault="00EA3D3C" w:rsidP="00EA3D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ECD8FB8" w14:textId="77777777" w:rsidR="00EA3D3C" w:rsidRPr="00EA3D3C" w:rsidRDefault="00EA3D3C" w:rsidP="00EA3D3C">
      <w:pPr>
        <w:spacing w:after="240"/>
        <w:rPr>
          <w:rFonts w:ascii="Calibri" w:hAnsi="Calibri" w:cs="Calibri"/>
          <w:sz w:val="20"/>
          <w:szCs w:val="20"/>
        </w:rPr>
      </w:pPr>
      <w:r w:rsidRPr="00EA3D3C">
        <w:rPr>
          <w:rFonts w:ascii="Calibri" w:hAnsi="Calibri" w:cs="Calibri"/>
          <w:sz w:val="20"/>
          <w:szCs w:val="20"/>
        </w:rPr>
        <w:t>Przedmiot zamówienia musi być nowy, nieużywany, wyprodukowany najwcześniej w 2023 roku.</w:t>
      </w:r>
    </w:p>
    <w:p w14:paraId="4B46C5A0" w14:textId="4A4472AB" w:rsidR="006A0713" w:rsidRPr="00BE00B8" w:rsidRDefault="00EA3D3C" w:rsidP="00BE00B8">
      <w:pPr>
        <w:jc w:val="both"/>
        <w:rPr>
          <w:rFonts w:ascii="Calibri" w:hAnsi="Calibri" w:cs="Calibri"/>
          <w:b/>
          <w:sz w:val="20"/>
          <w:szCs w:val="20"/>
        </w:rPr>
      </w:pPr>
      <w:r w:rsidRPr="00EA3D3C">
        <w:rPr>
          <w:rFonts w:ascii="Calibri" w:hAnsi="Calibri" w:cs="Calibri"/>
          <w:sz w:val="20"/>
          <w:szCs w:val="20"/>
        </w:rPr>
        <w:t xml:space="preserve">Ilekroć w Załączniku nr </w:t>
      </w:r>
      <w:r w:rsidR="00827662">
        <w:rPr>
          <w:rFonts w:ascii="Calibri" w:hAnsi="Calibri" w:cs="Calibri"/>
          <w:sz w:val="20"/>
          <w:szCs w:val="20"/>
        </w:rPr>
        <w:t>A</w:t>
      </w:r>
      <w:r w:rsidRPr="00EA3D3C">
        <w:rPr>
          <w:rFonts w:ascii="Calibri" w:hAnsi="Calibri" w:cs="Calibri"/>
          <w:sz w:val="20"/>
          <w:szCs w:val="20"/>
        </w:rPr>
        <w:t xml:space="preserve"> – </w:t>
      </w:r>
      <w:r w:rsidR="00827662">
        <w:rPr>
          <w:rFonts w:ascii="Calibri" w:hAnsi="Calibri" w:cs="Calibri"/>
          <w:sz w:val="20"/>
          <w:szCs w:val="20"/>
        </w:rPr>
        <w:t>Opis Przedmiotu Zamówienia</w:t>
      </w:r>
      <w:r w:rsidRPr="00EA3D3C">
        <w:rPr>
          <w:rFonts w:ascii="Calibri" w:hAnsi="Calibri" w:cs="Calibri"/>
          <w:sz w:val="20"/>
          <w:szCs w:val="20"/>
        </w:rPr>
        <w:t>, występują nazwy konkretnych elementów, wyrobów lub określenia (parametry techniczne) sugerujące wyroby, elementy konkretnych firm, producentów, Wykonawca winien uznać iż podano produkty przykładowe, a Zamawiający dopuszcza zastosowanie elementów, wyrobów, materiałów równoważnych o właściwościach nie gorszych niż przyjęto w opisie przedmiotu zamówienia.</w:t>
      </w:r>
    </w:p>
    <w:p w14:paraId="15C7916D" w14:textId="77777777" w:rsidR="006A0713" w:rsidRPr="00EA3D3C" w:rsidRDefault="006A0713" w:rsidP="00EA3D3C">
      <w:pPr>
        <w:rPr>
          <w:rFonts w:ascii="Calibri" w:hAnsi="Calibri" w:cs="Calibri"/>
          <w:b/>
          <w:sz w:val="18"/>
          <w:szCs w:val="18"/>
        </w:rPr>
      </w:pPr>
    </w:p>
    <w:p w14:paraId="6A35EA09" w14:textId="77777777" w:rsidR="001F78EA" w:rsidRDefault="001F78EA" w:rsidP="00EA3D3C">
      <w:pPr>
        <w:rPr>
          <w:rFonts w:ascii="Calibri" w:hAnsi="Calibri" w:cs="Calibri"/>
          <w:b/>
          <w:sz w:val="20"/>
          <w:szCs w:val="20"/>
        </w:rPr>
      </w:pPr>
      <w:bookmarkStart w:id="0" w:name="_Hlk164805274"/>
    </w:p>
    <w:p w14:paraId="052FCFAE" w14:textId="13469D37" w:rsidR="00EA3D3C" w:rsidRPr="00EA3D3C" w:rsidRDefault="00EA3D3C" w:rsidP="00EA3D3C">
      <w:pPr>
        <w:rPr>
          <w:rFonts w:ascii="Calibri" w:hAnsi="Calibri" w:cs="Calibri"/>
          <w:b/>
          <w:sz w:val="20"/>
          <w:szCs w:val="20"/>
        </w:rPr>
      </w:pPr>
      <w:r w:rsidRPr="00EA3D3C">
        <w:rPr>
          <w:rFonts w:ascii="Calibri" w:hAnsi="Calibri" w:cs="Calibri"/>
          <w:b/>
          <w:sz w:val="20"/>
          <w:szCs w:val="20"/>
        </w:rPr>
        <w:t xml:space="preserve">CZĘŚĆ </w:t>
      </w:r>
      <w:r w:rsidR="006A4D2B">
        <w:rPr>
          <w:rFonts w:ascii="Calibri" w:hAnsi="Calibri" w:cs="Calibri"/>
          <w:b/>
          <w:sz w:val="20"/>
          <w:szCs w:val="20"/>
        </w:rPr>
        <w:t>1</w:t>
      </w:r>
    </w:p>
    <w:p w14:paraId="163EEDED" w14:textId="7D0B3B66" w:rsidR="00EA3D3C" w:rsidRPr="008B2A11" w:rsidRDefault="00EA3D3C" w:rsidP="00EA3D3C">
      <w:pPr>
        <w:rPr>
          <w:rFonts w:ascii="Calibri" w:hAnsi="Calibri" w:cs="Calibri"/>
          <w:sz w:val="20"/>
          <w:szCs w:val="20"/>
        </w:rPr>
      </w:pPr>
      <w:bookmarkStart w:id="1" w:name="_Hlk170321321"/>
      <w:r w:rsidRPr="00EA3D3C">
        <w:rPr>
          <w:rFonts w:ascii="Calibri" w:hAnsi="Calibri" w:cs="Calibri"/>
          <w:sz w:val="20"/>
          <w:szCs w:val="20"/>
        </w:rPr>
        <w:t xml:space="preserve">Szczegóły zamówienia obejmującego dostawę wyposażenia </w:t>
      </w:r>
      <w:r w:rsidRPr="008B2A11">
        <w:rPr>
          <w:rFonts w:ascii="Calibri" w:hAnsi="Calibri" w:cs="Calibri"/>
          <w:sz w:val="20"/>
          <w:szCs w:val="20"/>
        </w:rPr>
        <w:t>dot.</w:t>
      </w:r>
      <w:r w:rsidR="00B869D8" w:rsidRPr="008B2A11">
        <w:rPr>
          <w:rFonts w:ascii="Calibri" w:hAnsi="Calibri" w:cs="Calibri"/>
          <w:sz w:val="20"/>
          <w:szCs w:val="20"/>
        </w:rPr>
        <w:t xml:space="preserve"> </w:t>
      </w:r>
      <w:r w:rsidR="008B2A11" w:rsidRPr="008B2A11">
        <w:rPr>
          <w:rFonts w:ascii="Calibri" w:hAnsi="Calibri" w:cs="Calibri"/>
          <w:sz w:val="20"/>
          <w:szCs w:val="20"/>
        </w:rPr>
        <w:t xml:space="preserve">wsparcia w zakresie orientacji w schemacie ciała i przestrzeni </w:t>
      </w:r>
      <w:r w:rsidRPr="008B2A11">
        <w:rPr>
          <w:rFonts w:ascii="Calibri" w:hAnsi="Calibri" w:cs="Calibri"/>
          <w:sz w:val="20"/>
          <w:szCs w:val="20"/>
        </w:rPr>
        <w:t>(</w:t>
      </w:r>
      <w:r w:rsidR="00B869D8" w:rsidRPr="008B2A11">
        <w:rPr>
          <w:rFonts w:ascii="Calibri" w:hAnsi="Calibri" w:cs="Calibri"/>
          <w:sz w:val="20"/>
          <w:szCs w:val="20"/>
        </w:rPr>
        <w:t>2.3</w:t>
      </w:r>
      <w:r w:rsidRPr="008B2A11">
        <w:rPr>
          <w:rFonts w:ascii="Calibri" w:hAnsi="Calibri" w:cs="Calibri"/>
          <w:sz w:val="20"/>
          <w:szCs w:val="20"/>
        </w:rPr>
        <w:t>)</w:t>
      </w:r>
    </w:p>
    <w:p w14:paraId="073A5AEB" w14:textId="3E7CCF8F" w:rsidR="00EA3D3C" w:rsidRPr="00EA3D3C" w:rsidRDefault="00EA3D3C" w:rsidP="00EA3D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Wszystkie opisane pozycje w części </w:t>
      </w:r>
      <w:r w:rsidR="00D25C0C">
        <w:rPr>
          <w:rFonts w:ascii="Calibri" w:hAnsi="Calibri" w:cs="Calibri"/>
          <w:b/>
          <w:sz w:val="20"/>
          <w:szCs w:val="20"/>
          <w:u w:val="single"/>
        </w:rPr>
        <w:t>3</w:t>
      </w: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 dostarczone zostaną we wskazanej ilości do:</w:t>
      </w:r>
    </w:p>
    <w:bookmarkEnd w:id="1"/>
    <w:p w14:paraId="07762024" w14:textId="77777777" w:rsidR="00827662" w:rsidRPr="001307D5" w:rsidRDefault="00827662" w:rsidP="00827662">
      <w:pPr>
        <w:jc w:val="both"/>
        <w:rPr>
          <w:rFonts w:ascii="Calibri" w:hAnsi="Calibri" w:cs="Calibri"/>
          <w:bCs/>
          <w:sz w:val="20"/>
          <w:szCs w:val="20"/>
        </w:rPr>
      </w:pPr>
      <w:r w:rsidRPr="00EA3D3C">
        <w:rPr>
          <w:rFonts w:ascii="Calibri" w:hAnsi="Calibri" w:cs="Calibri"/>
          <w:bCs/>
          <w:sz w:val="20"/>
          <w:szCs w:val="20"/>
        </w:rPr>
        <w:t>1. OWP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1307D5">
        <w:rPr>
          <w:rFonts w:ascii="Calibri" w:hAnsi="Calibri" w:cs="Calibri"/>
          <w:bCs/>
          <w:sz w:val="20"/>
          <w:szCs w:val="20"/>
        </w:rPr>
        <w:t>w Chmielnie,</w:t>
      </w:r>
      <w:r>
        <w:rPr>
          <w:rFonts w:ascii="Calibri" w:hAnsi="Calibri" w:cs="Calibri"/>
          <w:bCs/>
          <w:sz w:val="20"/>
          <w:szCs w:val="20"/>
        </w:rPr>
        <w:t xml:space="preserve"> Szkoła Podstawowa w Chmielnie, ul. Bernarda Grzędzickiego 28, 83-333 Chmielno</w:t>
      </w:r>
    </w:p>
    <w:p w14:paraId="59BBB22F" w14:textId="77777777" w:rsidR="00827662" w:rsidRPr="00EA3D3C" w:rsidRDefault="00827662" w:rsidP="00827662">
      <w:pPr>
        <w:jc w:val="both"/>
        <w:rPr>
          <w:rFonts w:ascii="Calibri" w:hAnsi="Calibri" w:cs="Calibri"/>
          <w:bCs/>
          <w:sz w:val="20"/>
          <w:szCs w:val="20"/>
        </w:rPr>
      </w:pPr>
      <w:r w:rsidRPr="00EA3D3C">
        <w:rPr>
          <w:rFonts w:ascii="Calibri" w:hAnsi="Calibri" w:cs="Calibri"/>
          <w:bCs/>
          <w:sz w:val="20"/>
          <w:szCs w:val="20"/>
        </w:rPr>
        <w:t>2. OWP</w:t>
      </w:r>
      <w:r>
        <w:rPr>
          <w:rFonts w:ascii="Calibri" w:hAnsi="Calibri" w:cs="Calibri"/>
          <w:bCs/>
          <w:sz w:val="20"/>
          <w:szCs w:val="20"/>
        </w:rPr>
        <w:t xml:space="preserve"> w </w:t>
      </w:r>
      <w:r w:rsidRPr="001307D5">
        <w:rPr>
          <w:rFonts w:ascii="Calibri" w:hAnsi="Calibri" w:cs="Calibri"/>
          <w:bCs/>
          <w:sz w:val="20"/>
          <w:szCs w:val="20"/>
        </w:rPr>
        <w:t>Miechucinie</w:t>
      </w:r>
      <w:r>
        <w:rPr>
          <w:rFonts w:ascii="Calibri" w:hAnsi="Calibri" w:cs="Calibri"/>
          <w:bCs/>
          <w:sz w:val="20"/>
          <w:szCs w:val="20"/>
        </w:rPr>
        <w:t>, Szkoła Podstawowa w Miechucinie, ul. Szkolna 1, 83-334 Miechucino</w:t>
      </w:r>
    </w:p>
    <w:p w14:paraId="10AF9C41" w14:textId="77777777" w:rsidR="00827662" w:rsidRPr="00EA3D3C" w:rsidRDefault="00827662" w:rsidP="00827662">
      <w:pPr>
        <w:jc w:val="both"/>
        <w:rPr>
          <w:rFonts w:ascii="Calibri" w:hAnsi="Calibri" w:cs="Calibri"/>
          <w:bCs/>
          <w:sz w:val="20"/>
          <w:szCs w:val="20"/>
        </w:rPr>
      </w:pPr>
      <w:r w:rsidRPr="00EA3D3C">
        <w:rPr>
          <w:rFonts w:ascii="Calibri" w:hAnsi="Calibri" w:cs="Calibri"/>
          <w:bCs/>
          <w:sz w:val="20"/>
          <w:szCs w:val="20"/>
        </w:rPr>
        <w:t>3. OWP</w:t>
      </w:r>
      <w:r>
        <w:rPr>
          <w:rFonts w:ascii="Calibri" w:hAnsi="Calibri" w:cs="Calibri"/>
          <w:bCs/>
          <w:sz w:val="20"/>
          <w:szCs w:val="20"/>
        </w:rPr>
        <w:t xml:space="preserve"> w </w:t>
      </w:r>
      <w:r w:rsidRPr="001307D5">
        <w:rPr>
          <w:rFonts w:ascii="Calibri" w:hAnsi="Calibri" w:cs="Calibri"/>
          <w:bCs/>
          <w:sz w:val="20"/>
          <w:szCs w:val="20"/>
        </w:rPr>
        <w:t>Borzestowie</w:t>
      </w:r>
      <w:r>
        <w:rPr>
          <w:rFonts w:ascii="Calibri" w:hAnsi="Calibri" w:cs="Calibri"/>
          <w:bCs/>
          <w:sz w:val="20"/>
          <w:szCs w:val="20"/>
        </w:rPr>
        <w:t>, Szkoła Podstawowa w Borzestowie, Borzestowo 182, 83-334 Borzestowo</w:t>
      </w:r>
    </w:p>
    <w:p w14:paraId="3C0A21A9" w14:textId="77777777" w:rsidR="00827662" w:rsidRPr="00EA3D3C" w:rsidRDefault="00827662" w:rsidP="00827662">
      <w:pPr>
        <w:jc w:val="both"/>
        <w:rPr>
          <w:rFonts w:ascii="Calibri" w:hAnsi="Calibri" w:cs="Calibri"/>
          <w:bCs/>
          <w:sz w:val="20"/>
          <w:szCs w:val="20"/>
        </w:rPr>
      </w:pPr>
      <w:r w:rsidRPr="00EA3D3C">
        <w:rPr>
          <w:rFonts w:ascii="Calibri" w:hAnsi="Calibri" w:cs="Calibri"/>
          <w:bCs/>
          <w:sz w:val="20"/>
          <w:szCs w:val="20"/>
        </w:rPr>
        <w:t xml:space="preserve">4. </w:t>
      </w:r>
      <w:r w:rsidRPr="001307D5">
        <w:rPr>
          <w:rFonts w:ascii="Calibri" w:hAnsi="Calibri" w:cs="Calibri"/>
          <w:bCs/>
          <w:sz w:val="20"/>
          <w:szCs w:val="20"/>
        </w:rPr>
        <w:t>Przedszkol</w:t>
      </w:r>
      <w:r>
        <w:rPr>
          <w:rFonts w:ascii="Calibri" w:hAnsi="Calibri" w:cs="Calibri"/>
          <w:bCs/>
          <w:sz w:val="20"/>
          <w:szCs w:val="20"/>
        </w:rPr>
        <w:t>a</w:t>
      </w:r>
      <w:r w:rsidRPr="001307D5">
        <w:rPr>
          <w:rFonts w:ascii="Calibri" w:hAnsi="Calibri" w:cs="Calibri"/>
          <w:bCs/>
          <w:sz w:val="20"/>
          <w:szCs w:val="20"/>
        </w:rPr>
        <w:t xml:space="preserve"> Samorządow</w:t>
      </w:r>
      <w:r>
        <w:rPr>
          <w:rFonts w:ascii="Calibri" w:hAnsi="Calibri" w:cs="Calibri"/>
          <w:bCs/>
          <w:sz w:val="20"/>
          <w:szCs w:val="20"/>
        </w:rPr>
        <w:t>ego</w:t>
      </w:r>
      <w:r w:rsidRPr="001307D5">
        <w:rPr>
          <w:rFonts w:ascii="Calibri" w:hAnsi="Calibri" w:cs="Calibri"/>
          <w:bCs/>
          <w:sz w:val="20"/>
          <w:szCs w:val="20"/>
        </w:rPr>
        <w:t xml:space="preserve"> w Chmielnie</w:t>
      </w:r>
      <w:r>
        <w:rPr>
          <w:rFonts w:ascii="Calibri" w:hAnsi="Calibri" w:cs="Calibri"/>
          <w:bCs/>
          <w:sz w:val="20"/>
          <w:szCs w:val="20"/>
        </w:rPr>
        <w:t>, ul. Gryfa Pomorskiego 33A, 83-333 Chmielno</w:t>
      </w:r>
    </w:p>
    <w:p w14:paraId="75680BA6" w14:textId="77777777" w:rsidR="00673ADF" w:rsidRPr="00673ADF" w:rsidRDefault="00673ADF" w:rsidP="00673ADF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074"/>
      </w:tblGrid>
      <w:tr w:rsidR="00EA3D3C" w:rsidRPr="00EA3D3C" w14:paraId="7817BFB2" w14:textId="77777777" w:rsidTr="00045050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14:paraId="1D8FE275" w14:textId="77777777" w:rsidR="00EA3D3C" w:rsidRPr="00EA3D3C" w:rsidRDefault="00EA3D3C" w:rsidP="00045050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3EF54C8" w14:textId="77777777" w:rsidR="00EA3D3C" w:rsidRPr="00EA3D3C" w:rsidRDefault="00EA3D3C" w:rsidP="00045050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8074" w:type="dxa"/>
            <w:shd w:val="clear" w:color="auto" w:fill="F2F2F2"/>
            <w:vAlign w:val="center"/>
          </w:tcPr>
          <w:p w14:paraId="7F9451EC" w14:textId="77777777" w:rsidR="00EA3D3C" w:rsidRPr="00EA3D3C" w:rsidRDefault="00EA3D3C" w:rsidP="0004505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Opis produktu</w:t>
            </w:r>
          </w:p>
        </w:tc>
      </w:tr>
      <w:tr w:rsidR="00EC6CE8" w:rsidRPr="00EA3D3C" w14:paraId="018D08CD" w14:textId="77777777" w:rsidTr="00045050">
        <w:trPr>
          <w:trHeight w:val="698"/>
          <w:jc w:val="center"/>
        </w:trPr>
        <w:tc>
          <w:tcPr>
            <w:tcW w:w="567" w:type="dxa"/>
          </w:tcPr>
          <w:p w14:paraId="4221FE55" w14:textId="77777777" w:rsidR="00EC6CE8" w:rsidRPr="00EA3D3C" w:rsidRDefault="00EC6CE8" w:rsidP="00EC6CE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 xml:space="preserve">1. </w:t>
            </w:r>
          </w:p>
        </w:tc>
        <w:tc>
          <w:tcPr>
            <w:tcW w:w="1560" w:type="dxa"/>
            <w:shd w:val="clear" w:color="auto" w:fill="auto"/>
          </w:tcPr>
          <w:p w14:paraId="2D26E7A9" w14:textId="7B83313D" w:rsidR="00EC6CE8" w:rsidRPr="00EA3D3C" w:rsidRDefault="00EC6CE8" w:rsidP="00EC6CE8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Podświetlana tablica do rysowania</w:t>
            </w:r>
          </w:p>
        </w:tc>
        <w:tc>
          <w:tcPr>
            <w:tcW w:w="8074" w:type="dxa"/>
            <w:shd w:val="clear" w:color="auto" w:fill="auto"/>
          </w:tcPr>
          <w:p w14:paraId="7304EE23" w14:textId="77777777" w:rsidR="00EC6CE8" w:rsidRPr="00EA3D3C" w:rsidRDefault="00EC6CE8" w:rsidP="00EC6CE8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B81BDDC" w14:textId="77777777" w:rsidR="00EC6CE8" w:rsidRDefault="00EC6CE8" w:rsidP="00EC6CE8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 xml:space="preserve">Tablica do pisania i rysowania w formacie A1. Tablica powinna posiadać funkcję świecenia w minimum siedmiu różnych kolorach. Dodatkowo powinna być wyposażona w dwa przyciski, które dzielą tablicę na dwie części, co umożliwia na niej prace grupową. Tablica powinna być ładowana za pomocą zasilacza. </w:t>
            </w:r>
          </w:p>
          <w:p w14:paraId="23BC1562" w14:textId="797E0B07" w:rsidR="00A65F5C" w:rsidRPr="00EA3D3C" w:rsidRDefault="00A65F5C" w:rsidP="00EC6CE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Dodatkowe wyposażenie: z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estaw minimum 6 markerów w różnych kolorach, dedykowanych do podświetlanych tablic. Markery powinny posiadać żywe, fluorescencyjne kolory. Powinny być łatwo ścieralne z podświetlanych tablic.</w:t>
            </w:r>
          </w:p>
        </w:tc>
      </w:tr>
      <w:tr w:rsidR="00EC6CE8" w:rsidRPr="00EA3D3C" w14:paraId="25E3D0C8" w14:textId="77777777" w:rsidTr="00045050">
        <w:trPr>
          <w:trHeight w:val="698"/>
          <w:jc w:val="center"/>
        </w:trPr>
        <w:tc>
          <w:tcPr>
            <w:tcW w:w="567" w:type="dxa"/>
          </w:tcPr>
          <w:p w14:paraId="1A975CCB" w14:textId="77777777" w:rsidR="00EC6CE8" w:rsidRPr="00EA3D3C" w:rsidRDefault="00EC6CE8" w:rsidP="00EC6CE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3BCF93B1" w14:textId="3490036E" w:rsidR="00EC6CE8" w:rsidRPr="00EA3D3C" w:rsidRDefault="00EC6CE8" w:rsidP="00EC6CE8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Elastyczny rękaw</w:t>
            </w:r>
            <w:r w:rsidR="00264009">
              <w:rPr>
                <w:rFonts w:ascii="Calibri" w:hAnsi="Calibri" w:cs="Calibri"/>
                <w:sz w:val="18"/>
                <w:szCs w:val="18"/>
              </w:rPr>
              <w:t xml:space="preserve"> do zabaw grypowych</w:t>
            </w:r>
          </w:p>
        </w:tc>
        <w:tc>
          <w:tcPr>
            <w:tcW w:w="8074" w:type="dxa"/>
            <w:shd w:val="clear" w:color="auto" w:fill="auto"/>
          </w:tcPr>
          <w:p w14:paraId="0E407803" w14:textId="77777777" w:rsidR="00EC6CE8" w:rsidRPr="00EA3D3C" w:rsidRDefault="00EC6CE8" w:rsidP="00EC6CE8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0E6EB76" w14:textId="013FAA13" w:rsidR="00EC6CE8" w:rsidRPr="00EA3D3C" w:rsidRDefault="00EC6CE8" w:rsidP="00EC6CE8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Elastyczny rękaw do zabaw grupowych. Dzieci mogą usiąść wewnątrz rękawa</w:t>
            </w:r>
            <w:r w:rsidR="00A65F5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lub mogą się w nim bawić. Rękaw powinien być wykonany w 100 % z lycry. Obwód rękawa: ok. 7,5 m, wysokość ok. 1,4 m.</w:t>
            </w:r>
          </w:p>
        </w:tc>
      </w:tr>
      <w:tr w:rsidR="00157741" w:rsidRPr="00EA3D3C" w14:paraId="375229F1" w14:textId="77777777" w:rsidTr="00227AC8">
        <w:trPr>
          <w:trHeight w:val="970"/>
          <w:jc w:val="center"/>
        </w:trPr>
        <w:tc>
          <w:tcPr>
            <w:tcW w:w="567" w:type="dxa"/>
          </w:tcPr>
          <w:p w14:paraId="2FCD4400" w14:textId="77777777" w:rsidR="00157741" w:rsidRPr="00EA3D3C" w:rsidRDefault="00157741" w:rsidP="0015774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70B68871" w14:textId="2049E580" w:rsidR="00157741" w:rsidRPr="00EA3D3C" w:rsidRDefault="00157741" w:rsidP="00157741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Dydaktyczny program multimedialny</w:t>
            </w:r>
          </w:p>
        </w:tc>
        <w:tc>
          <w:tcPr>
            <w:tcW w:w="8074" w:type="dxa"/>
            <w:shd w:val="clear" w:color="auto" w:fill="auto"/>
          </w:tcPr>
          <w:p w14:paraId="77C3AA24" w14:textId="77777777" w:rsidR="00157741" w:rsidRPr="00EA3D3C" w:rsidRDefault="00157741" w:rsidP="00157741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1FE82FF" w14:textId="77777777" w:rsidR="00157741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Dydaktyczny program multimedialny, który powinien pomagać rozwijać kompetencje emocjonalne i społeczne.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Program zgodny z podstawą programową.</w:t>
            </w:r>
          </w:p>
          <w:p w14:paraId="2863130D" w14:textId="01C5F2C1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Program powinien zawierać: </w:t>
            </w:r>
          </w:p>
          <w:p w14:paraId="7BDEA9D1" w14:textId="77777777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40 lekcji multimedialnych na pendrive, w tym:</w:t>
            </w:r>
          </w:p>
          <w:p w14:paraId="2825BDCC" w14:textId="77777777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-minimum 40 animacji i pokazów slajdów,</w:t>
            </w:r>
          </w:p>
          <w:p w14:paraId="4AEF1326" w14:textId="77777777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-minimum 90 ćwiczeń multimedialnych,</w:t>
            </w:r>
          </w:p>
          <w:p w14:paraId="50BE830D" w14:textId="77777777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-animowane nagrody za rozwiązanie zadań,</w:t>
            </w:r>
          </w:p>
          <w:p w14:paraId="37B6794B" w14:textId="77777777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-minimum 50 kart pracy do wydruku,</w:t>
            </w:r>
          </w:p>
          <w:p w14:paraId="6E57F77A" w14:textId="77777777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-publikacje zawierająca minimum 40 scenariuszy zajęć, 50 kart pracy,</w:t>
            </w:r>
          </w:p>
          <w:p w14:paraId="3FBDFD3B" w14:textId="259EF648" w:rsidR="00157741" w:rsidRPr="00EA3D3C" w:rsidRDefault="00157741" w:rsidP="0015774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-publikację w postaci przewodnika metodyczn</w:t>
            </w:r>
            <w:r w:rsidR="00B410A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ego</w:t>
            </w: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wraz z kartami obserwacji dziecka.</w:t>
            </w:r>
          </w:p>
          <w:p w14:paraId="1E7CDDB5" w14:textId="42A2BA08" w:rsidR="00157741" w:rsidRPr="00EA3D3C" w:rsidRDefault="00157741" w:rsidP="00157741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Zajęcia multimedialne </w:t>
            </w:r>
            <w:r w:rsidR="00B410A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muszą być możliwe do</w:t>
            </w: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prowadz</w:t>
            </w:r>
            <w:r w:rsidR="00B410A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enia</w:t>
            </w:r>
            <w:r w:rsidRPr="00EA3D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na komputerze, rzutniku i tablicy interaktywnej. Wersja do instalacji na minimum 3 stanowiskach.</w:t>
            </w:r>
          </w:p>
        </w:tc>
      </w:tr>
      <w:tr w:rsidR="00330082" w:rsidRPr="00EA3D3C" w14:paraId="403AE704" w14:textId="77777777" w:rsidTr="00045050">
        <w:trPr>
          <w:trHeight w:val="698"/>
          <w:jc w:val="center"/>
        </w:trPr>
        <w:tc>
          <w:tcPr>
            <w:tcW w:w="567" w:type="dxa"/>
          </w:tcPr>
          <w:p w14:paraId="628D6008" w14:textId="2CF62691" w:rsidR="00330082" w:rsidRPr="00EA3D3C" w:rsidRDefault="00A65F5C" w:rsidP="0033008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330082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4AA0A44" w14:textId="298BF9E3" w:rsidR="00330082" w:rsidRPr="00EA3D3C" w:rsidRDefault="00330082" w:rsidP="00330082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Elastyczna lina</w:t>
            </w:r>
            <w:r w:rsidR="00264009">
              <w:rPr>
                <w:rFonts w:ascii="Calibri" w:hAnsi="Calibri" w:cs="Calibri"/>
                <w:sz w:val="18"/>
                <w:szCs w:val="18"/>
              </w:rPr>
              <w:t xml:space="preserve"> do współpracy</w:t>
            </w:r>
          </w:p>
        </w:tc>
        <w:tc>
          <w:tcPr>
            <w:tcW w:w="8074" w:type="dxa"/>
            <w:shd w:val="clear" w:color="auto" w:fill="auto"/>
          </w:tcPr>
          <w:p w14:paraId="327BBC48" w14:textId="77777777" w:rsidR="00330082" w:rsidRPr="00EA3D3C" w:rsidRDefault="00330082" w:rsidP="00330082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7548339" w14:textId="01085633" w:rsidR="00330082" w:rsidRPr="00EA3D3C" w:rsidRDefault="00330082" w:rsidP="00330082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Elastyczna gruba guma obszyta przyjemnym w dotyku materiałem. Lina powinna posiadać zamknięty obwód. Długość całkowita</w:t>
            </w:r>
            <w:r w:rsidR="00A65F5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ok. 3</w:t>
            </w:r>
            <w:r w:rsidR="00A3110E">
              <w:rPr>
                <w:rFonts w:ascii="Calibri" w:hAnsi="Calibri" w:cs="Calibri"/>
                <w:sz w:val="18"/>
                <w:szCs w:val="18"/>
              </w:rPr>
              <w:t>50-400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cm. </w:t>
            </w:r>
          </w:p>
        </w:tc>
      </w:tr>
      <w:tr w:rsidR="00330082" w:rsidRPr="00EA3D3C" w14:paraId="2EE4710C" w14:textId="77777777" w:rsidTr="00045050">
        <w:trPr>
          <w:trHeight w:val="698"/>
          <w:jc w:val="center"/>
        </w:trPr>
        <w:tc>
          <w:tcPr>
            <w:tcW w:w="567" w:type="dxa"/>
          </w:tcPr>
          <w:p w14:paraId="2EBD5EF8" w14:textId="75822718" w:rsidR="00330082" w:rsidRPr="00EA3D3C" w:rsidRDefault="00A65F5C" w:rsidP="0033008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330082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1F113C1" w14:textId="59EC1ED2" w:rsidR="00330082" w:rsidRPr="00EA3D3C" w:rsidRDefault="00330082" w:rsidP="00330082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Dywaniki gimnastyczne</w:t>
            </w:r>
            <w:r w:rsidR="00264009">
              <w:rPr>
                <w:rFonts w:ascii="Calibri" w:hAnsi="Calibri" w:cs="Calibri"/>
                <w:sz w:val="18"/>
                <w:szCs w:val="18"/>
              </w:rPr>
              <w:t xml:space="preserve"> z ćwiczeniami</w:t>
            </w:r>
          </w:p>
        </w:tc>
        <w:tc>
          <w:tcPr>
            <w:tcW w:w="8074" w:type="dxa"/>
            <w:shd w:val="clear" w:color="auto" w:fill="auto"/>
          </w:tcPr>
          <w:p w14:paraId="34849940" w14:textId="77777777" w:rsidR="00330082" w:rsidRPr="00EA3D3C" w:rsidRDefault="00330082" w:rsidP="00330082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32649A7" w14:textId="61C6AC63" w:rsidR="00330082" w:rsidRPr="00EC6CE8" w:rsidRDefault="00330082" w:rsidP="00330082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Zestaw minimum 6 dywaników o wymiarach ok. 50 cm x ok 50 cm każdy. Każdy z dywaników – mat powinien posiadać nadrukowane różne ćwiczenie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ruchowe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do wykonania.</w:t>
            </w:r>
          </w:p>
        </w:tc>
      </w:tr>
      <w:tr w:rsidR="002773E3" w:rsidRPr="00EA3D3C" w14:paraId="465C6E2E" w14:textId="77777777" w:rsidTr="00045050">
        <w:trPr>
          <w:trHeight w:val="698"/>
          <w:jc w:val="center"/>
        </w:trPr>
        <w:tc>
          <w:tcPr>
            <w:tcW w:w="567" w:type="dxa"/>
          </w:tcPr>
          <w:p w14:paraId="0CD1A9FC" w14:textId="5847978D" w:rsidR="002773E3" w:rsidRPr="00EA3D3C" w:rsidRDefault="00A65F5C" w:rsidP="002773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2773E3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272ED1B" w14:textId="5FA7C022" w:rsidR="002773E3" w:rsidRPr="00EA3D3C" w:rsidRDefault="002773E3" w:rsidP="002773E3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 xml:space="preserve">Mata do </w:t>
            </w:r>
            <w:r w:rsidR="00A65F5C">
              <w:rPr>
                <w:rFonts w:ascii="Calibri" w:hAnsi="Calibri" w:cs="Calibri"/>
                <w:sz w:val="18"/>
                <w:szCs w:val="18"/>
              </w:rPr>
              <w:t>wy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tup</w:t>
            </w:r>
            <w:r w:rsidR="00264009">
              <w:rPr>
                <w:rFonts w:ascii="Calibri" w:hAnsi="Calibri" w:cs="Calibri"/>
                <w:sz w:val="18"/>
                <w:szCs w:val="18"/>
              </w:rPr>
              <w:t>ywania</w:t>
            </w:r>
            <w:r w:rsidR="00A65F5C">
              <w:rPr>
                <w:rFonts w:ascii="Calibri" w:hAnsi="Calibri" w:cs="Calibri"/>
                <w:sz w:val="18"/>
                <w:szCs w:val="18"/>
              </w:rPr>
              <w:t xml:space="preserve"> złości</w:t>
            </w:r>
          </w:p>
        </w:tc>
        <w:tc>
          <w:tcPr>
            <w:tcW w:w="8074" w:type="dxa"/>
            <w:shd w:val="clear" w:color="auto" w:fill="auto"/>
          </w:tcPr>
          <w:p w14:paraId="0C243FB5" w14:textId="77777777" w:rsidR="002773E3" w:rsidRPr="00EA3D3C" w:rsidRDefault="002773E3" w:rsidP="002773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szt.</w:t>
            </w:r>
          </w:p>
          <w:p w14:paraId="4F1DD40A" w14:textId="27B260D0" w:rsidR="002773E3" w:rsidRPr="00EA3D3C" w:rsidRDefault="002773E3" w:rsidP="002773E3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Mata z nadrukiem stóp posiadających rozłoszczone miny w kształcie koła o średnicy ok</w:t>
            </w:r>
            <w:r w:rsidR="00A65F5C">
              <w:rPr>
                <w:rFonts w:ascii="Calibri" w:hAnsi="Calibri" w:cs="Calibri"/>
                <w:sz w:val="18"/>
                <w:szCs w:val="18"/>
              </w:rPr>
              <w:t>.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48 cm. Powinna być wykonana z pianki poliuretanowej pokrytej tkaniną PCW odporną na ścieranie. Powinna posiadać antypoślizgowy s</w:t>
            </w:r>
            <w:r w:rsidR="00A65F5C">
              <w:rPr>
                <w:rFonts w:ascii="Calibri" w:hAnsi="Calibri" w:cs="Calibri"/>
                <w:sz w:val="18"/>
                <w:szCs w:val="18"/>
              </w:rPr>
              <w:t>pód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 Mata stanowić powinna pomoc dla dzieci, umożliwiając im rozładowanie emocji poprzez tuptanie.</w:t>
            </w:r>
          </w:p>
        </w:tc>
      </w:tr>
      <w:tr w:rsidR="002773E3" w:rsidRPr="00EA3D3C" w14:paraId="67DCAF10" w14:textId="77777777" w:rsidTr="00045050">
        <w:trPr>
          <w:trHeight w:val="698"/>
          <w:jc w:val="center"/>
        </w:trPr>
        <w:tc>
          <w:tcPr>
            <w:tcW w:w="567" w:type="dxa"/>
          </w:tcPr>
          <w:p w14:paraId="62FBBFCA" w14:textId="575C7E55" w:rsidR="002773E3" w:rsidRPr="00EA3D3C" w:rsidRDefault="00A65F5C" w:rsidP="002773E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2773E3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EF9837E" w14:textId="636AB14B" w:rsidR="002773E3" w:rsidRPr="00EA3D3C" w:rsidRDefault="002773E3" w:rsidP="002773E3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Zestaw mat do skakania</w:t>
            </w:r>
          </w:p>
        </w:tc>
        <w:tc>
          <w:tcPr>
            <w:tcW w:w="8074" w:type="dxa"/>
            <w:shd w:val="clear" w:color="auto" w:fill="auto"/>
          </w:tcPr>
          <w:p w14:paraId="6A13C17F" w14:textId="77777777" w:rsidR="002773E3" w:rsidRPr="00EA3D3C" w:rsidRDefault="002773E3" w:rsidP="002773E3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7B2F7D09" w14:textId="6D8EB664" w:rsidR="002773E3" w:rsidRPr="00EA3D3C" w:rsidRDefault="002773E3" w:rsidP="002773E3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Zestaw minimum 3 mat</w:t>
            </w:r>
            <w:r w:rsidR="00264009">
              <w:rPr>
                <w:rFonts w:ascii="Calibri" w:hAnsi="Calibri" w:cs="Calibri"/>
                <w:sz w:val="18"/>
                <w:szCs w:val="18"/>
              </w:rPr>
              <w:t>, gdzie każda mata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posiada 5 obrazków stóp obok siebie, skierowanych w różne strony. Wymiar mat: ok. 40 cm x ok. 150 cm każda. Maty powinny posiadać antypoślizgowy spód. </w:t>
            </w:r>
          </w:p>
        </w:tc>
      </w:tr>
      <w:bookmarkEnd w:id="0"/>
    </w:tbl>
    <w:p w14:paraId="229A8595" w14:textId="77777777" w:rsidR="00EA3D3C" w:rsidRPr="00EA3D3C" w:rsidRDefault="00EA3D3C" w:rsidP="00EA3D3C">
      <w:pPr>
        <w:spacing w:after="240"/>
        <w:jc w:val="both"/>
        <w:rPr>
          <w:rFonts w:ascii="Calibri" w:hAnsi="Calibri" w:cs="Calibri"/>
          <w:sz w:val="18"/>
          <w:szCs w:val="18"/>
        </w:rPr>
      </w:pPr>
    </w:p>
    <w:p w14:paraId="1D035E14" w14:textId="75A642FE" w:rsidR="00EA3D3C" w:rsidRPr="00EA3D3C" w:rsidRDefault="00EA3D3C" w:rsidP="00EA3D3C">
      <w:pPr>
        <w:rPr>
          <w:rFonts w:ascii="Calibri" w:hAnsi="Calibri" w:cs="Calibri"/>
          <w:b/>
          <w:sz w:val="20"/>
          <w:szCs w:val="20"/>
        </w:rPr>
      </w:pPr>
      <w:r w:rsidRPr="00EA3D3C">
        <w:rPr>
          <w:rFonts w:ascii="Calibri" w:hAnsi="Calibri" w:cs="Calibri"/>
          <w:b/>
          <w:sz w:val="20"/>
          <w:szCs w:val="20"/>
        </w:rPr>
        <w:t xml:space="preserve">CZĘŚĆ </w:t>
      </w:r>
      <w:r w:rsidR="006A4D2B">
        <w:rPr>
          <w:rFonts w:ascii="Calibri" w:hAnsi="Calibri" w:cs="Calibri"/>
          <w:b/>
          <w:sz w:val="20"/>
          <w:szCs w:val="20"/>
        </w:rPr>
        <w:t>2</w:t>
      </w:r>
    </w:p>
    <w:p w14:paraId="129A41B4" w14:textId="30783BF4" w:rsidR="00B869D8" w:rsidRDefault="00EA3D3C" w:rsidP="00EA3D3C">
      <w:pPr>
        <w:rPr>
          <w:rFonts w:ascii="Calibri" w:hAnsi="Calibri" w:cs="Calibri"/>
          <w:sz w:val="20"/>
          <w:szCs w:val="20"/>
        </w:rPr>
      </w:pPr>
      <w:r w:rsidRPr="00EA3D3C">
        <w:rPr>
          <w:rFonts w:ascii="Calibri" w:hAnsi="Calibri" w:cs="Calibri"/>
          <w:sz w:val="20"/>
          <w:szCs w:val="20"/>
        </w:rPr>
        <w:t xml:space="preserve">Szczegóły zamówienia obejmującego dostawę wyposażenia dot. </w:t>
      </w:r>
      <w:r w:rsidR="00B869D8" w:rsidRPr="00B869D8">
        <w:rPr>
          <w:rFonts w:ascii="Calibri" w:hAnsi="Calibri" w:cs="Calibri"/>
          <w:sz w:val="20"/>
          <w:szCs w:val="20"/>
        </w:rPr>
        <w:t>miejsca integracji sensorycznej</w:t>
      </w:r>
      <w:r w:rsidR="00B869D8">
        <w:rPr>
          <w:rFonts w:ascii="Calibri" w:hAnsi="Calibri" w:cs="Calibri"/>
          <w:sz w:val="20"/>
          <w:szCs w:val="20"/>
        </w:rPr>
        <w:t xml:space="preserve"> (2.5)</w:t>
      </w:r>
    </w:p>
    <w:p w14:paraId="2A98BF98" w14:textId="75037F35" w:rsidR="00EA3D3C" w:rsidRPr="00EA3D3C" w:rsidRDefault="00EA3D3C" w:rsidP="00EA3D3C">
      <w:pPr>
        <w:rPr>
          <w:rFonts w:ascii="Calibri" w:hAnsi="Calibri" w:cs="Calibri"/>
          <w:b/>
          <w:sz w:val="20"/>
          <w:szCs w:val="20"/>
          <w:u w:val="single"/>
        </w:rPr>
      </w:pP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Wszystkie opisane pozycje w części </w:t>
      </w:r>
      <w:r w:rsidR="00D25C0C">
        <w:rPr>
          <w:rFonts w:ascii="Calibri" w:hAnsi="Calibri" w:cs="Calibri"/>
          <w:b/>
          <w:sz w:val="20"/>
          <w:szCs w:val="20"/>
          <w:u w:val="single"/>
        </w:rPr>
        <w:t>5</w:t>
      </w: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 dostarczone zostaną we wskazanej ilości do:</w:t>
      </w:r>
    </w:p>
    <w:p w14:paraId="40FAED6E" w14:textId="103C8C58" w:rsidR="00EA3D3C" w:rsidRDefault="00EA3D3C" w:rsidP="00EA3D3C">
      <w:pPr>
        <w:jc w:val="both"/>
        <w:rPr>
          <w:rFonts w:ascii="Calibri" w:hAnsi="Calibri" w:cs="Calibri"/>
          <w:bCs/>
          <w:sz w:val="20"/>
          <w:szCs w:val="20"/>
        </w:rPr>
      </w:pPr>
      <w:r w:rsidRPr="00EA3D3C">
        <w:rPr>
          <w:rFonts w:ascii="Calibri" w:hAnsi="Calibri" w:cs="Calibri"/>
          <w:bCs/>
          <w:sz w:val="20"/>
          <w:szCs w:val="20"/>
        </w:rPr>
        <w:t xml:space="preserve">1. </w:t>
      </w:r>
      <w:r w:rsidR="00827662" w:rsidRPr="001307D5">
        <w:rPr>
          <w:rFonts w:ascii="Calibri" w:hAnsi="Calibri" w:cs="Calibri"/>
          <w:bCs/>
          <w:sz w:val="20"/>
          <w:szCs w:val="20"/>
        </w:rPr>
        <w:t>Przedszkol</w:t>
      </w:r>
      <w:r w:rsidR="00827662">
        <w:rPr>
          <w:rFonts w:ascii="Calibri" w:hAnsi="Calibri" w:cs="Calibri"/>
          <w:bCs/>
          <w:sz w:val="20"/>
          <w:szCs w:val="20"/>
        </w:rPr>
        <w:t>a</w:t>
      </w:r>
      <w:r w:rsidR="00827662" w:rsidRPr="001307D5">
        <w:rPr>
          <w:rFonts w:ascii="Calibri" w:hAnsi="Calibri" w:cs="Calibri"/>
          <w:bCs/>
          <w:sz w:val="20"/>
          <w:szCs w:val="20"/>
        </w:rPr>
        <w:t xml:space="preserve"> Samorządow</w:t>
      </w:r>
      <w:r w:rsidR="00827662">
        <w:rPr>
          <w:rFonts w:ascii="Calibri" w:hAnsi="Calibri" w:cs="Calibri"/>
          <w:bCs/>
          <w:sz w:val="20"/>
          <w:szCs w:val="20"/>
        </w:rPr>
        <w:t>ego</w:t>
      </w:r>
      <w:r w:rsidR="00827662" w:rsidRPr="001307D5">
        <w:rPr>
          <w:rFonts w:ascii="Calibri" w:hAnsi="Calibri" w:cs="Calibri"/>
          <w:bCs/>
          <w:sz w:val="20"/>
          <w:szCs w:val="20"/>
        </w:rPr>
        <w:t xml:space="preserve"> w Chmielnie</w:t>
      </w:r>
      <w:r w:rsidR="00827662">
        <w:rPr>
          <w:rFonts w:ascii="Calibri" w:hAnsi="Calibri" w:cs="Calibri"/>
          <w:bCs/>
          <w:sz w:val="20"/>
          <w:szCs w:val="20"/>
        </w:rPr>
        <w:t>, ul. Gryfa Pomorskiego 33A, 83-333 Chmielno</w:t>
      </w:r>
    </w:p>
    <w:p w14:paraId="4B897661" w14:textId="77777777" w:rsidR="00EA3D3C" w:rsidRPr="00EA3D3C" w:rsidRDefault="00EA3D3C" w:rsidP="00EA3D3C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074"/>
      </w:tblGrid>
      <w:tr w:rsidR="00EA3D3C" w:rsidRPr="00EA3D3C" w14:paraId="5C5B25D2" w14:textId="77777777" w:rsidTr="00045050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14:paraId="738F3709" w14:textId="77777777" w:rsidR="00EA3D3C" w:rsidRPr="00EA3D3C" w:rsidRDefault="00EA3D3C" w:rsidP="00045050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83F3F44" w14:textId="77777777" w:rsidR="00EA3D3C" w:rsidRPr="00EA3D3C" w:rsidRDefault="00EA3D3C" w:rsidP="00045050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8074" w:type="dxa"/>
            <w:shd w:val="clear" w:color="auto" w:fill="F2F2F2"/>
            <w:vAlign w:val="center"/>
          </w:tcPr>
          <w:p w14:paraId="0D6AFC3B" w14:textId="77777777" w:rsidR="00EA3D3C" w:rsidRPr="00EA3D3C" w:rsidRDefault="00EA3D3C" w:rsidP="0004505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Opis produktu</w:t>
            </w:r>
          </w:p>
        </w:tc>
      </w:tr>
      <w:tr w:rsidR="00EA3D3C" w:rsidRPr="00EA3D3C" w14:paraId="456228F7" w14:textId="77777777" w:rsidTr="00045050">
        <w:trPr>
          <w:trHeight w:val="698"/>
          <w:jc w:val="center"/>
        </w:trPr>
        <w:tc>
          <w:tcPr>
            <w:tcW w:w="567" w:type="dxa"/>
          </w:tcPr>
          <w:p w14:paraId="2FC6C095" w14:textId="24D4DE94" w:rsidR="00EA3D3C" w:rsidRPr="00EA3D3C" w:rsidRDefault="00FC2292" w:rsidP="000450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76D6DF0E" w14:textId="257176BC" w:rsidR="00EA3D3C" w:rsidRPr="00EA3D3C" w:rsidRDefault="0067660E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Kołderka obciążeniowa - gąsienica</w:t>
            </w:r>
          </w:p>
        </w:tc>
        <w:tc>
          <w:tcPr>
            <w:tcW w:w="8074" w:type="dxa"/>
            <w:shd w:val="clear" w:color="auto" w:fill="auto"/>
          </w:tcPr>
          <w:p w14:paraId="0F26B34E" w14:textId="77777777" w:rsidR="00EA3D3C" w:rsidRDefault="0067660E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7D912C6C" w14:textId="1825609F" w:rsidR="0067660E" w:rsidRPr="00EA3D3C" w:rsidRDefault="0067660E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Kołderka obciążeniowa w kształcie gąsienicy o wymiarach ok. 138 cm x ok 46 cm. </w:t>
            </w:r>
            <w:r w:rsidRPr="0067660E">
              <w:rPr>
                <w:rFonts w:ascii="Calibri" w:hAnsi="Calibri" w:cs="Calibri"/>
                <w:sz w:val="18"/>
                <w:szCs w:val="18"/>
              </w:rPr>
              <w:t xml:space="preserve">Wnętrze kołderki </w:t>
            </w:r>
            <w:r w:rsidR="00F057B9">
              <w:rPr>
                <w:rFonts w:ascii="Calibri" w:hAnsi="Calibri" w:cs="Calibri"/>
                <w:sz w:val="18"/>
                <w:szCs w:val="18"/>
              </w:rPr>
              <w:t xml:space="preserve">stanowić </w:t>
            </w:r>
            <w:r>
              <w:rPr>
                <w:rFonts w:ascii="Calibri" w:hAnsi="Calibri" w:cs="Calibri"/>
                <w:sz w:val="18"/>
                <w:szCs w:val="18"/>
              </w:rPr>
              <w:t>powinny</w:t>
            </w:r>
            <w:r w:rsidRPr="0067660E">
              <w:rPr>
                <w:rFonts w:ascii="Calibri" w:hAnsi="Calibri" w:cs="Calibri"/>
                <w:sz w:val="18"/>
                <w:szCs w:val="18"/>
              </w:rPr>
              <w:t xml:space="preserve"> panel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67660E">
              <w:rPr>
                <w:rFonts w:ascii="Calibri" w:hAnsi="Calibri" w:cs="Calibri"/>
                <w:sz w:val="18"/>
                <w:szCs w:val="18"/>
              </w:rPr>
              <w:t xml:space="preserve"> wypełnion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67660E">
              <w:rPr>
                <w:rFonts w:ascii="Calibri" w:hAnsi="Calibri" w:cs="Calibri"/>
                <w:sz w:val="18"/>
                <w:szCs w:val="18"/>
              </w:rPr>
              <w:t xml:space="preserve"> szklanymi mikrokulkam</w:t>
            </w:r>
            <w:r>
              <w:rPr>
                <w:rFonts w:ascii="Calibri" w:hAnsi="Calibri" w:cs="Calibri"/>
                <w:sz w:val="18"/>
                <w:szCs w:val="18"/>
              </w:rPr>
              <w:t>i, a pokrowiec powinien być wykonany z miękkiej tkaniny pokrytej sensorycznymi wypustkami. Waga kołderki ok. 2,5 kg</w:t>
            </w:r>
            <w:r w:rsidR="00F057B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EA3D3C" w:rsidRPr="00EA3D3C" w14:paraId="5F577A84" w14:textId="77777777" w:rsidTr="00045050">
        <w:trPr>
          <w:trHeight w:val="910"/>
          <w:jc w:val="center"/>
        </w:trPr>
        <w:tc>
          <w:tcPr>
            <w:tcW w:w="567" w:type="dxa"/>
          </w:tcPr>
          <w:p w14:paraId="61CA5DC6" w14:textId="5D7D15A9" w:rsidR="00EA3D3C" w:rsidRPr="00EA3D3C" w:rsidRDefault="00FC2292" w:rsidP="000450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2B7C712A" w14:textId="2782029A" w:rsidR="00EA3D3C" w:rsidRPr="00EA3D3C" w:rsidRDefault="0067660E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Maty piankowe – cyfry</w:t>
            </w:r>
          </w:p>
        </w:tc>
        <w:tc>
          <w:tcPr>
            <w:tcW w:w="8074" w:type="dxa"/>
            <w:shd w:val="clear" w:color="auto" w:fill="auto"/>
          </w:tcPr>
          <w:p w14:paraId="2D6F7E09" w14:textId="77777777" w:rsidR="00EA3D3C" w:rsidRDefault="0067660E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6D0B25E" w14:textId="6F7E26F4" w:rsidR="0067660E" w:rsidRPr="00EA3D3C" w:rsidRDefault="0067660E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piankowych mat z nadrukowanymi różnymi cyframi. Łącznie minimum 21 elementów o wymiarach ok. 32 cm x ok</w:t>
            </w:r>
            <w:r w:rsidR="00B410AE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32 cm każdy. Maty powinny posiadać wypełnienie z pianki poliuretanowej, być pokryte bezftalanową tkaniną PCW, posiadać bawełnianą lamówkę oraz antypoślizgowy spód.</w:t>
            </w:r>
          </w:p>
        </w:tc>
      </w:tr>
      <w:tr w:rsidR="00EA3D3C" w:rsidRPr="00EA3D3C" w14:paraId="15BB8B87" w14:textId="77777777" w:rsidTr="00045050">
        <w:trPr>
          <w:trHeight w:val="698"/>
          <w:jc w:val="center"/>
        </w:trPr>
        <w:tc>
          <w:tcPr>
            <w:tcW w:w="567" w:type="dxa"/>
          </w:tcPr>
          <w:p w14:paraId="3A0406E6" w14:textId="12354D79" w:rsidR="00EA3D3C" w:rsidRPr="00EA3D3C" w:rsidRDefault="00FC2292" w:rsidP="000450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47898371" w14:textId="02CC8D02" w:rsidR="00EA3D3C" w:rsidRPr="00EA3D3C" w:rsidRDefault="00CD3F6D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Znaki drogowe</w:t>
            </w:r>
          </w:p>
        </w:tc>
        <w:tc>
          <w:tcPr>
            <w:tcW w:w="8074" w:type="dxa"/>
            <w:shd w:val="clear" w:color="auto" w:fill="auto"/>
          </w:tcPr>
          <w:p w14:paraId="74B6CEDB" w14:textId="77777777" w:rsidR="00EA3D3C" w:rsidRDefault="00CD3F6D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C0C7A45" w14:textId="58A0B30C" w:rsidR="00CD3F6D" w:rsidRPr="00EA3D3C" w:rsidRDefault="00CD3F6D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Zestaw minimum 10 różnych, przenośnych znaków drogowych do przeprowadzania zajęć z wychowania komunikacyjnego. </w:t>
            </w:r>
            <w:r w:rsidR="0073337E">
              <w:rPr>
                <w:rFonts w:ascii="Calibri" w:hAnsi="Calibri" w:cs="Calibri"/>
                <w:sz w:val="18"/>
                <w:szCs w:val="18"/>
              </w:rPr>
              <w:t>N</w:t>
            </w:r>
            <w:r w:rsidR="0073337E" w:rsidRPr="0073337E">
              <w:rPr>
                <w:rFonts w:ascii="Calibri" w:hAnsi="Calibri" w:cs="Calibri"/>
                <w:sz w:val="18"/>
                <w:szCs w:val="18"/>
              </w:rPr>
              <w:t>adruk UV</w:t>
            </w:r>
            <w:r w:rsidR="0073337E">
              <w:rPr>
                <w:rFonts w:ascii="Calibri" w:hAnsi="Calibri" w:cs="Calibri"/>
                <w:sz w:val="18"/>
                <w:szCs w:val="18"/>
              </w:rPr>
              <w:t>,</w:t>
            </w:r>
            <w:r w:rsidR="0073337E" w:rsidRPr="0073337E">
              <w:rPr>
                <w:rFonts w:ascii="Calibri" w:hAnsi="Calibri" w:cs="Calibri"/>
                <w:sz w:val="18"/>
                <w:szCs w:val="18"/>
              </w:rPr>
              <w:t xml:space="preserve"> pokrycie: bezftalanowa tkanina PCW odporna na ścieranie</w:t>
            </w:r>
            <w:r w:rsidR="0073337E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73337E" w:rsidRPr="0073337E">
              <w:rPr>
                <w:rFonts w:ascii="Calibri" w:hAnsi="Calibri" w:cs="Calibri"/>
                <w:sz w:val="18"/>
                <w:szCs w:val="18"/>
              </w:rPr>
              <w:t>wypełnienie: pianka poliuretanowa</w:t>
            </w:r>
            <w:r w:rsidR="0073337E">
              <w:rPr>
                <w:rFonts w:ascii="Calibri" w:hAnsi="Calibri" w:cs="Calibri"/>
                <w:sz w:val="18"/>
                <w:szCs w:val="18"/>
              </w:rPr>
              <w:t>.</w:t>
            </w:r>
            <w:r w:rsidR="0073337E" w:rsidRPr="0073337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Znaki powinny być umieszczone na słupkach</w:t>
            </w:r>
            <w:r w:rsidR="0073337E">
              <w:rPr>
                <w:rFonts w:ascii="Calibri" w:hAnsi="Calibri" w:cs="Calibri"/>
                <w:sz w:val="18"/>
                <w:szCs w:val="18"/>
              </w:rPr>
              <w:t xml:space="preserve"> wykonanych z tworzywa sztucznego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 możliwością postawienia. Wymiar znaku</w:t>
            </w:r>
            <w:r w:rsidR="0073337E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3337E">
              <w:rPr>
                <w:rFonts w:ascii="Calibri" w:hAnsi="Calibri" w:cs="Calibri"/>
                <w:sz w:val="18"/>
                <w:szCs w:val="18"/>
              </w:rPr>
              <w:t xml:space="preserve">obwód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73337E">
              <w:rPr>
                <w:rFonts w:ascii="Calibri" w:hAnsi="Calibri" w:cs="Calibri"/>
                <w:sz w:val="18"/>
                <w:szCs w:val="18"/>
              </w:rPr>
              <w:t>32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73337E">
              <w:rPr>
                <w:rFonts w:ascii="Calibri" w:hAnsi="Calibri" w:cs="Calibri"/>
                <w:sz w:val="18"/>
                <w:szCs w:val="18"/>
              </w:rPr>
              <w:t xml:space="preserve">, grubość ok. 3 cm, </w:t>
            </w:r>
            <w:r>
              <w:rPr>
                <w:rFonts w:ascii="Calibri" w:hAnsi="Calibri" w:cs="Calibri"/>
                <w:sz w:val="18"/>
                <w:szCs w:val="18"/>
              </w:rPr>
              <w:t>wysokość ok</w:t>
            </w:r>
            <w:r w:rsidR="0073337E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100 cm.</w:t>
            </w:r>
          </w:p>
        </w:tc>
      </w:tr>
      <w:tr w:rsidR="00EA3D3C" w:rsidRPr="00EA3D3C" w14:paraId="17779F5A" w14:textId="77777777" w:rsidTr="00045050">
        <w:trPr>
          <w:trHeight w:val="698"/>
          <w:jc w:val="center"/>
        </w:trPr>
        <w:tc>
          <w:tcPr>
            <w:tcW w:w="567" w:type="dxa"/>
          </w:tcPr>
          <w:p w14:paraId="56E46C8B" w14:textId="245BCA92" w:rsidR="00EA3D3C" w:rsidRPr="00EA3D3C" w:rsidRDefault="00FC2292" w:rsidP="000450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2CBC8E41" w14:textId="6644A62D" w:rsidR="00EA3D3C" w:rsidRDefault="00CD3F6D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Mata – przejście dla pieszych</w:t>
            </w:r>
          </w:p>
          <w:p w14:paraId="1424FAAC" w14:textId="078C3C8D" w:rsidR="00CD3F6D" w:rsidRPr="00CD3F6D" w:rsidRDefault="00CD3F6D" w:rsidP="00CD3F6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74" w:type="dxa"/>
            <w:shd w:val="clear" w:color="auto" w:fill="auto"/>
          </w:tcPr>
          <w:p w14:paraId="02B79494" w14:textId="77777777" w:rsidR="00EA3D3C" w:rsidRDefault="00CD3F6D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DD74B7C" w14:textId="0D6C581F" w:rsidR="00CD3F6D" w:rsidRPr="00EA3D3C" w:rsidRDefault="00CD3F6D" w:rsidP="00045050">
            <w:pPr>
              <w:rPr>
                <w:rFonts w:ascii="Calibri" w:hAnsi="Calibri" w:cs="Calibri"/>
                <w:sz w:val="18"/>
                <w:szCs w:val="18"/>
              </w:rPr>
            </w:pPr>
            <w:r w:rsidRPr="00CD3F6D">
              <w:rPr>
                <w:rFonts w:ascii="Calibri" w:hAnsi="Calibri" w:cs="Calibri"/>
                <w:sz w:val="18"/>
                <w:szCs w:val="18"/>
              </w:rPr>
              <w:t xml:space="preserve">Mata w dwukolorowe pasy w postaci przejścia dla pieszych. Wykonana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powinna być </w:t>
            </w:r>
            <w:r w:rsidRPr="00CD3F6D">
              <w:rPr>
                <w:rFonts w:ascii="Calibri" w:hAnsi="Calibri" w:cs="Calibri"/>
                <w:sz w:val="18"/>
                <w:szCs w:val="18"/>
              </w:rPr>
              <w:t>z poliestru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posiadać antypoślizgowy spód</w:t>
            </w:r>
            <w:r w:rsidRPr="00CD3F6D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Wymiar maty: ok. 65 cm x ok</w:t>
            </w:r>
            <w:r w:rsidR="0073337E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150 cm.</w:t>
            </w:r>
          </w:p>
        </w:tc>
      </w:tr>
      <w:tr w:rsidR="00FC2292" w:rsidRPr="00EA3D3C" w14:paraId="4257DF5B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AC4" w14:textId="23F21D0B" w:rsidR="00FC2292" w:rsidRPr="00EA3D3C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5DE3" w14:textId="0D75DBB2" w:rsidR="00FC2292" w:rsidRPr="00EA3D3C" w:rsidRDefault="00B410A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Pufki</w:t>
            </w:r>
            <w:r w:rsidR="00CD3F6D">
              <w:rPr>
                <w:rFonts w:ascii="Calibri" w:hAnsi="Calibri" w:cs="Calibri"/>
                <w:sz w:val="18"/>
                <w:szCs w:val="18"/>
              </w:rPr>
              <w:t xml:space="preserve"> piankowe – emocje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1F8D" w14:textId="77777777" w:rsidR="00FC2292" w:rsidRDefault="00CD3F6D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B2AC1C1" w14:textId="6460E922" w:rsidR="00CD3F6D" w:rsidRPr="00EA3D3C" w:rsidRDefault="00CD3F6D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minimum 6 piankowych krążków</w:t>
            </w:r>
            <w:r w:rsidR="002B315C">
              <w:rPr>
                <w:rFonts w:ascii="Calibri" w:hAnsi="Calibri" w:cs="Calibri"/>
                <w:sz w:val="18"/>
                <w:szCs w:val="18"/>
              </w:rPr>
              <w:t xml:space="preserve"> w różnych kolorach,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przedstawiających różne emocje. </w:t>
            </w:r>
            <w:r w:rsidR="002B315C">
              <w:rPr>
                <w:rFonts w:ascii="Calibri" w:hAnsi="Calibri" w:cs="Calibri"/>
                <w:sz w:val="18"/>
                <w:szCs w:val="18"/>
              </w:rPr>
              <w:t>Wymiar pojedynczego krążka: średnica ok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  <w:r w:rsidR="002B315C">
              <w:rPr>
                <w:rFonts w:ascii="Calibri" w:hAnsi="Calibri" w:cs="Calibri"/>
                <w:sz w:val="18"/>
                <w:szCs w:val="18"/>
              </w:rPr>
              <w:t xml:space="preserve"> 32 cm, grubość ok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  <w:r w:rsidR="002B315C">
              <w:rPr>
                <w:rFonts w:ascii="Calibri" w:hAnsi="Calibri" w:cs="Calibri"/>
                <w:sz w:val="18"/>
                <w:szCs w:val="18"/>
              </w:rPr>
              <w:t xml:space="preserve"> 3 cm. Krążki powinny być wypełnione pianką poliuretanową i pokryte </w:t>
            </w:r>
            <w:r w:rsidR="002B315C" w:rsidRPr="002B315C">
              <w:rPr>
                <w:rFonts w:ascii="Calibri" w:hAnsi="Calibri" w:cs="Calibri"/>
                <w:sz w:val="18"/>
                <w:szCs w:val="18"/>
              </w:rPr>
              <w:t>bezftalanow</w:t>
            </w:r>
            <w:r w:rsidR="002B315C">
              <w:rPr>
                <w:rFonts w:ascii="Calibri" w:hAnsi="Calibri" w:cs="Calibri"/>
                <w:sz w:val="18"/>
                <w:szCs w:val="18"/>
              </w:rPr>
              <w:t>ą</w:t>
            </w:r>
            <w:r w:rsidR="002B315C" w:rsidRPr="002B315C">
              <w:rPr>
                <w:rFonts w:ascii="Calibri" w:hAnsi="Calibri" w:cs="Calibri"/>
                <w:sz w:val="18"/>
                <w:szCs w:val="18"/>
              </w:rPr>
              <w:t xml:space="preserve"> tkanin</w:t>
            </w:r>
            <w:r w:rsidR="002B315C">
              <w:rPr>
                <w:rFonts w:ascii="Calibri" w:hAnsi="Calibri" w:cs="Calibri"/>
                <w:sz w:val="18"/>
                <w:szCs w:val="18"/>
              </w:rPr>
              <w:t>ą</w:t>
            </w:r>
            <w:r w:rsidR="002B315C" w:rsidRPr="002B315C">
              <w:rPr>
                <w:rFonts w:ascii="Calibri" w:hAnsi="Calibri" w:cs="Calibri"/>
                <w:sz w:val="18"/>
                <w:szCs w:val="18"/>
              </w:rPr>
              <w:t xml:space="preserve"> PCW</w:t>
            </w:r>
            <w:r w:rsidR="00D854C4">
              <w:rPr>
                <w:rFonts w:ascii="Calibri" w:hAnsi="Calibri" w:cs="Calibri"/>
                <w:sz w:val="18"/>
                <w:szCs w:val="18"/>
              </w:rPr>
              <w:t>, nadruk UV.</w:t>
            </w:r>
          </w:p>
        </w:tc>
      </w:tr>
      <w:tr w:rsidR="00FC2292" w:rsidRPr="00EA3D3C" w14:paraId="20BC6231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285" w14:textId="2DEFF7E7" w:rsidR="00FC2292" w:rsidRPr="00EA3D3C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07B3" w14:textId="381270E4" w:rsidR="00FC2292" w:rsidRPr="00EA3D3C" w:rsidRDefault="00D854C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gimnastyczne - z</w:t>
            </w:r>
            <w:r w:rsidR="002B315C">
              <w:rPr>
                <w:rFonts w:ascii="Calibri" w:hAnsi="Calibri" w:cs="Calibri"/>
                <w:sz w:val="18"/>
                <w:szCs w:val="18"/>
              </w:rPr>
              <w:t>estaw gimnastyczny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AD50" w14:textId="77777777" w:rsidR="00FC2292" w:rsidRDefault="002B315C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5C012C8C" w14:textId="77777777" w:rsidR="002B315C" w:rsidRDefault="002B315C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gimnastyczny, w którego skład powinny wchodzić:</w:t>
            </w:r>
          </w:p>
          <w:p w14:paraId="1EF21D81" w14:textId="36BEFC2A" w:rsidR="002B315C" w:rsidRDefault="002B315C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Metalowa drabinka gimnastyczna z możliwością montażu do ściany o wysokości ok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223 cm. Szerokość drabinki ok. 49 cm. Drabinka powinna posiadać minimum 8 szczebli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6B6AE2A" w14:textId="187C98F6" w:rsidR="002B315C" w:rsidRDefault="002B315C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Montowany na górze drabinki metalowy drążek gimnastyczny z uchwytami, z możliwością regulacji wysokości. Szerokość ok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86 cm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E4284CB" w14:textId="2AD96E6C" w:rsidR="002B315C" w:rsidRDefault="002B315C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D854C4"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inimum 2 koła gimnastyczne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z możliwością montażu przy drążku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380291B" w14:textId="5F5BD8CC" w:rsidR="00BD65F6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D854C4">
              <w:rPr>
                <w:rFonts w:ascii="Calibri" w:hAnsi="Calibri" w:cs="Calibri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z w:val="18"/>
                <w:szCs w:val="18"/>
              </w:rPr>
              <w:t>na gimnastyczna z możliwością montażu przy drążku</w:t>
            </w:r>
            <w:r w:rsidR="00D854C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C0040A2" w14:textId="0196D3F0" w:rsidR="00D854C4" w:rsidRPr="00EA3D3C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D854C4"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uśtawka gimnastyczna (trapez).</w:t>
            </w:r>
          </w:p>
        </w:tc>
      </w:tr>
      <w:tr w:rsidR="00FC2292" w:rsidRPr="00EA3D3C" w14:paraId="303A2974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562" w14:textId="0A7FD208" w:rsidR="00FC2292" w:rsidRPr="00EA3D3C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6AA9" w14:textId="0C84E066" w:rsidR="00FC2292" w:rsidRPr="00EA3D3C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Piramida gimnastyczna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4DCC" w14:textId="77777777" w:rsidR="00FC2292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653EAB2F" w14:textId="025735D0" w:rsidR="00BD65F6" w:rsidRPr="00EA3D3C" w:rsidRDefault="00ED3D01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ED3D01">
              <w:rPr>
                <w:rFonts w:ascii="Calibri" w:hAnsi="Calibri" w:cs="Calibri"/>
                <w:sz w:val="18"/>
                <w:szCs w:val="18"/>
              </w:rPr>
              <w:t xml:space="preserve">rzyrząd gimnastyczny w kształcie piramidy o wadze </w:t>
            </w:r>
            <w:r w:rsidR="00B410AE">
              <w:rPr>
                <w:rFonts w:ascii="Calibri" w:hAnsi="Calibri" w:cs="Calibri"/>
                <w:sz w:val="18"/>
                <w:szCs w:val="18"/>
              </w:rPr>
              <w:t xml:space="preserve"> ok. </w:t>
            </w:r>
            <w:r w:rsidRPr="00ED3D01">
              <w:rPr>
                <w:rFonts w:ascii="Calibri" w:hAnsi="Calibri" w:cs="Calibri"/>
                <w:sz w:val="18"/>
                <w:szCs w:val="18"/>
              </w:rPr>
              <w:t>32 kg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D3D01">
              <w:rPr>
                <w:rFonts w:ascii="Calibri" w:hAnsi="Calibri" w:cs="Calibri"/>
                <w:sz w:val="18"/>
                <w:szCs w:val="18"/>
              </w:rPr>
              <w:t xml:space="preserve"> składający z </w:t>
            </w:r>
            <w:r w:rsidR="00D04D13">
              <w:rPr>
                <w:rFonts w:ascii="Calibri" w:hAnsi="Calibri" w:cs="Calibri"/>
                <w:sz w:val="18"/>
                <w:szCs w:val="18"/>
              </w:rPr>
              <w:t>3</w:t>
            </w:r>
            <w:r w:rsidRPr="00ED3D01">
              <w:rPr>
                <w:rFonts w:ascii="Calibri" w:hAnsi="Calibri" w:cs="Calibri"/>
                <w:sz w:val="18"/>
                <w:szCs w:val="18"/>
              </w:rPr>
              <w:t xml:space="preserve"> różnych ścian wspinaczkowych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ED3D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D65F6">
              <w:rPr>
                <w:rFonts w:ascii="Calibri" w:hAnsi="Calibri" w:cs="Calibri"/>
                <w:sz w:val="18"/>
                <w:szCs w:val="18"/>
              </w:rPr>
              <w:t>Piramida gimnastyczna wykonana powinna być ze sklejki liściastej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BD65F6">
              <w:rPr>
                <w:rFonts w:ascii="Calibri" w:hAnsi="Calibri" w:cs="Calibri"/>
                <w:sz w:val="18"/>
                <w:szCs w:val="18"/>
              </w:rPr>
              <w:t>Piramid</w:t>
            </w:r>
            <w:r w:rsidR="00B410AE">
              <w:rPr>
                <w:rFonts w:ascii="Calibri" w:hAnsi="Calibri" w:cs="Calibri"/>
                <w:sz w:val="18"/>
                <w:szCs w:val="18"/>
              </w:rPr>
              <w:t>a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="00B410AE">
              <w:rPr>
                <w:rFonts w:ascii="Calibri" w:hAnsi="Calibri" w:cs="Calibri"/>
                <w:sz w:val="18"/>
                <w:szCs w:val="18"/>
              </w:rPr>
              <w:t>usi się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obracać</w:t>
            </w:r>
            <w:r w:rsidR="00B410AE">
              <w:rPr>
                <w:rFonts w:ascii="Calibri" w:hAnsi="Calibri" w:cs="Calibri"/>
                <w:sz w:val="18"/>
                <w:szCs w:val="18"/>
              </w:rPr>
              <w:t>, a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każdy z jej boków to inny rodzaj ścianki wspinaczkowej. </w:t>
            </w:r>
            <w:r w:rsidR="00BD65F6" w:rsidRPr="00BD65F6">
              <w:rPr>
                <w:rFonts w:ascii="Calibri" w:hAnsi="Calibri" w:cs="Calibri"/>
                <w:sz w:val="18"/>
                <w:szCs w:val="18"/>
              </w:rPr>
              <w:t>Jedna ściana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powinna</w:t>
            </w:r>
            <w:r w:rsidR="00BD65F6" w:rsidRPr="00BD65F6">
              <w:rPr>
                <w:rFonts w:ascii="Calibri" w:hAnsi="Calibri" w:cs="Calibri"/>
                <w:sz w:val="18"/>
                <w:szCs w:val="18"/>
              </w:rPr>
              <w:t xml:space="preserve"> stanowi</w:t>
            </w:r>
            <w:r w:rsidR="00BD65F6">
              <w:rPr>
                <w:rFonts w:ascii="Calibri" w:hAnsi="Calibri" w:cs="Calibri"/>
                <w:sz w:val="18"/>
                <w:szCs w:val="18"/>
              </w:rPr>
              <w:t>ć</w:t>
            </w:r>
            <w:r w:rsidR="00BD65F6" w:rsidRPr="00BD65F6">
              <w:rPr>
                <w:rFonts w:ascii="Calibri" w:hAnsi="Calibri" w:cs="Calibri"/>
                <w:sz w:val="18"/>
                <w:szCs w:val="18"/>
              </w:rPr>
              <w:t xml:space="preserve"> płaską powierzchnię z poprzecznymi otworami, druga skonstruowana </w:t>
            </w:r>
            <w:r w:rsidR="00BD65F6">
              <w:rPr>
                <w:rFonts w:ascii="Calibri" w:hAnsi="Calibri" w:cs="Calibri"/>
                <w:sz w:val="18"/>
                <w:szCs w:val="18"/>
              </w:rPr>
              <w:t>powinna być</w:t>
            </w:r>
            <w:r w:rsidR="00BD65F6" w:rsidRPr="00BD65F6">
              <w:rPr>
                <w:rFonts w:ascii="Calibri" w:hAnsi="Calibri" w:cs="Calibri"/>
                <w:sz w:val="18"/>
                <w:szCs w:val="18"/>
              </w:rPr>
              <w:t xml:space="preserve"> z drewnianych drążków, trzecia z grubej liny</w:t>
            </w:r>
            <w:r w:rsidR="00BD65F6">
              <w:rPr>
                <w:rFonts w:ascii="Calibri" w:hAnsi="Calibri" w:cs="Calibri"/>
                <w:sz w:val="18"/>
                <w:szCs w:val="18"/>
              </w:rPr>
              <w:t>. Wymiar piramidy: ok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92 cm x ok. 92 cm x ok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BD65F6">
              <w:rPr>
                <w:rFonts w:ascii="Calibri" w:hAnsi="Calibri" w:cs="Calibri"/>
                <w:sz w:val="18"/>
                <w:szCs w:val="18"/>
              </w:rPr>
              <w:t xml:space="preserve"> 100 cm. </w:t>
            </w:r>
          </w:p>
        </w:tc>
      </w:tr>
      <w:tr w:rsidR="00FC2292" w:rsidRPr="00EA3D3C" w14:paraId="324A229B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8E3" w14:textId="4AE8634E" w:rsidR="00FC2292" w:rsidRPr="00EA3D3C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9CD2" w14:textId="66DF53E0" w:rsidR="00FC2292" w:rsidRPr="00EA3D3C" w:rsidRDefault="00B6033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Skrzynia z materacem</w:t>
            </w:r>
            <w:r w:rsidR="00ED3D01">
              <w:rPr>
                <w:rFonts w:ascii="Calibri" w:hAnsi="Calibri" w:cs="Calibri"/>
                <w:sz w:val="18"/>
                <w:szCs w:val="18"/>
              </w:rPr>
              <w:t xml:space="preserve"> do równoważni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E11B" w14:textId="77777777" w:rsidR="00FC2292" w:rsidRDefault="00B6033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09514C2" w14:textId="7933C0C0" w:rsidR="00B60334" w:rsidRPr="00EA3D3C" w:rsidRDefault="00B6033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Skrzynia gimnastyczna, wykonana powinna być ze sklejki liściastej o grubości ok 24 mm. Wymiar skrzyni: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86 cm x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86 cm x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65 cm. Skrzynia powinna na swoich bokach posiadać otwory, które umożliwiają dziecku wspinaczkę na górę. Na górze powinna posiadać materac z pianki PCW o wymiarach: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86 cm x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86 cm x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 cm. </w:t>
            </w:r>
          </w:p>
        </w:tc>
      </w:tr>
      <w:tr w:rsidR="00FC2292" w:rsidRPr="00EA3D3C" w14:paraId="15FC634E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CC3" w14:textId="583F9369" w:rsidR="00FC2292" w:rsidRPr="00EA3D3C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977A" w14:textId="06863449" w:rsidR="00FC2292" w:rsidRPr="00EA3D3C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Platforma – zjeżdżalnia rolkowa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14" w14:textId="77777777" w:rsidR="00FC2292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A952014" w14:textId="1A94C641" w:rsidR="00BD65F6" w:rsidRPr="00EA3D3C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Platforma – zjeżdżalnia rolkowa, powinna posiadać min. 7 kręcących się rolek, po których można się wspinać. Na górnym końcu platformy powinien znajdować się drążek do trzymania. Wymiar platformy: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62 cm x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 cm x ok. 150 cm. Stelaż powinien być wykonany ze sklejki liściastej. </w:t>
            </w:r>
          </w:p>
        </w:tc>
      </w:tr>
      <w:tr w:rsidR="00FC2292" w:rsidRPr="00EA3D3C" w14:paraId="58383A5D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438" w14:textId="77777777" w:rsidR="00FC2292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  <w:p w14:paraId="0E7A581E" w14:textId="1F537280" w:rsidR="00FC2292" w:rsidRPr="00EA3D3C" w:rsidRDefault="00FC229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33E5" w14:textId="06296CE9" w:rsidR="00FC2292" w:rsidRPr="00EA3D3C" w:rsidRDefault="00BD65F6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Platforma </w:t>
            </w:r>
            <w:r w:rsidR="00B60334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ED3D01">
              <w:rPr>
                <w:rFonts w:ascii="Calibri" w:hAnsi="Calibri" w:cs="Calibri"/>
                <w:sz w:val="18"/>
                <w:szCs w:val="18"/>
              </w:rPr>
              <w:t xml:space="preserve">równoważnia </w:t>
            </w:r>
            <w:r w:rsidR="00B60334">
              <w:rPr>
                <w:rFonts w:ascii="Calibri" w:hAnsi="Calibri" w:cs="Calibri"/>
                <w:sz w:val="18"/>
                <w:szCs w:val="18"/>
              </w:rPr>
              <w:t>labirynt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E3A9" w14:textId="77777777" w:rsidR="00FC2292" w:rsidRDefault="00B6033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583A861F" w14:textId="3F0A552F" w:rsidR="00B60334" w:rsidRPr="00EA3D3C" w:rsidRDefault="00B6033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Platforma z labiryntem do ćwiczeń balansowania. Dziecko staje na obu końcach platformy i ma za zadanie przeprowadzić kulki po labiryncie znajdującym się na środku platformy. Wymiar platformy: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50 cm x ok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40 cm.</w:t>
            </w:r>
            <w:r w:rsidR="00ED3D01">
              <w:t xml:space="preserve"> </w:t>
            </w:r>
            <w:r w:rsidR="00ED3D01">
              <w:rPr>
                <w:rFonts w:ascii="Calibri" w:hAnsi="Calibri" w:cs="Calibri"/>
                <w:sz w:val="18"/>
                <w:szCs w:val="18"/>
              </w:rPr>
              <w:t>M</w:t>
            </w:r>
            <w:r w:rsidR="00ED3D01" w:rsidRPr="00ED3D01">
              <w:rPr>
                <w:rFonts w:ascii="Calibri" w:hAnsi="Calibri" w:cs="Calibri"/>
                <w:sz w:val="18"/>
                <w:szCs w:val="18"/>
              </w:rPr>
              <w:t>ateriał: ABS</w:t>
            </w:r>
            <w:r w:rsidR="00ED3D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Miejsce na stopy powinno posiadać wypustki zapewniające bezpieczeństwo. W zestawie powinno znaleźć się min. 5 kulek do umieszczenia w labiryncie. </w:t>
            </w:r>
          </w:p>
        </w:tc>
      </w:tr>
      <w:tr w:rsidR="00FC2292" w:rsidRPr="00EA3D3C" w14:paraId="75CB8DB2" w14:textId="77777777" w:rsidTr="002059DB">
        <w:trPr>
          <w:trHeight w:val="698"/>
          <w:jc w:val="center"/>
        </w:trPr>
        <w:tc>
          <w:tcPr>
            <w:tcW w:w="567" w:type="dxa"/>
          </w:tcPr>
          <w:p w14:paraId="0023D93B" w14:textId="26AA2EAB" w:rsidR="00FC2292" w:rsidRPr="00EA3D3C" w:rsidRDefault="00FC2292" w:rsidP="00FC229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5EEF" w14:textId="319F7B7E" w:rsidR="00FC2292" w:rsidRPr="00EA3D3C" w:rsidRDefault="00372E32" w:rsidP="00FC229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Plansza </w:t>
            </w:r>
            <w:r w:rsidR="00ED3D01">
              <w:rPr>
                <w:rFonts w:ascii="Calibri" w:hAnsi="Calibri" w:cs="Calibri"/>
                <w:sz w:val="18"/>
                <w:szCs w:val="18"/>
              </w:rPr>
              <w:t xml:space="preserve">na kuli </w:t>
            </w:r>
            <w:r>
              <w:rPr>
                <w:rFonts w:ascii="Calibri" w:hAnsi="Calibri" w:cs="Calibri"/>
                <w:sz w:val="18"/>
                <w:szCs w:val="18"/>
              </w:rPr>
              <w:t>do balansowania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53B" w14:textId="77777777" w:rsidR="00372E32" w:rsidRPr="00372E32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 w:rsidRPr="00372E32"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EB3E100" w14:textId="29503ED0" w:rsidR="00FC2292" w:rsidRPr="00EA3D3C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Plansza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z labiryntem do ćwiczeń balansowania. Dziecko staje na obu końcach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planszy 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i ma za zadanie przeprowadzić kulk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po labiryncie znajdującym się na środku platformy. Wymiar </w:t>
            </w:r>
            <w:r>
              <w:rPr>
                <w:rFonts w:ascii="Calibri" w:hAnsi="Calibri" w:cs="Calibri"/>
                <w:sz w:val="18"/>
                <w:szCs w:val="18"/>
              </w:rPr>
              <w:t>planszy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: ok </w:t>
            </w:r>
            <w:r>
              <w:rPr>
                <w:rFonts w:ascii="Calibri" w:hAnsi="Calibri" w:cs="Calibri"/>
                <w:sz w:val="18"/>
                <w:szCs w:val="18"/>
              </w:rPr>
              <w:t>61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cm x ok 4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cm. W zestawie powinn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znaleźć się kul</w:t>
            </w:r>
            <w:r>
              <w:rPr>
                <w:rFonts w:ascii="Calibri" w:hAnsi="Calibri" w:cs="Calibri"/>
                <w:sz w:val="18"/>
                <w:szCs w:val="18"/>
              </w:rPr>
              <w:t>ka</w:t>
            </w:r>
            <w:r w:rsidRPr="00372E32">
              <w:rPr>
                <w:rFonts w:ascii="Calibri" w:hAnsi="Calibri" w:cs="Calibri"/>
                <w:sz w:val="18"/>
                <w:szCs w:val="18"/>
              </w:rPr>
              <w:t xml:space="preserve"> do umieszczenia w labiryncie.</w:t>
            </w:r>
          </w:p>
        </w:tc>
      </w:tr>
      <w:tr w:rsidR="00372E32" w:rsidRPr="00EA3D3C" w14:paraId="7AF45234" w14:textId="77777777" w:rsidTr="002059DB">
        <w:trPr>
          <w:trHeight w:val="698"/>
          <w:jc w:val="center"/>
        </w:trPr>
        <w:tc>
          <w:tcPr>
            <w:tcW w:w="567" w:type="dxa"/>
          </w:tcPr>
          <w:p w14:paraId="1D07D78F" w14:textId="69CD1F8C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4005" w14:textId="4BA0D14D" w:rsidR="00372E32" w:rsidRPr="00EA3D3C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Wirujący stożek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523C" w14:textId="77777777" w:rsidR="00372E32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5D5ED11" w14:textId="2CF6B794" w:rsidR="00372E32" w:rsidRPr="00EA3D3C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295065">
              <w:rPr>
                <w:rFonts w:ascii="Calibri" w:hAnsi="Calibri" w:cs="Calibri"/>
                <w:sz w:val="18"/>
                <w:szCs w:val="18"/>
              </w:rPr>
              <w:t>ykonany z tworzywa sztucznego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irujący stożek – topek, do którego dziecko może wejść i obracać się o 360 stopni. Powinien posiadać występy na brzegach, które zapobiegną przygnieceniu ręki dziecka. Średnica stożka ok. 80 cm, głębokość stożka ok. 45 cm. </w:t>
            </w:r>
          </w:p>
        </w:tc>
      </w:tr>
      <w:tr w:rsidR="00372E32" w:rsidRPr="00EA3D3C" w14:paraId="3B9F0FC1" w14:textId="77777777" w:rsidTr="002059DB">
        <w:trPr>
          <w:trHeight w:val="698"/>
          <w:jc w:val="center"/>
        </w:trPr>
        <w:tc>
          <w:tcPr>
            <w:tcW w:w="567" w:type="dxa"/>
          </w:tcPr>
          <w:p w14:paraId="3EB3D328" w14:textId="7D403E5C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7436" w14:textId="52F85254" w:rsidR="00372E32" w:rsidRPr="00EA3D3C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Balansujący pachołek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1B76" w14:textId="77777777" w:rsidR="00372E32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64EE474" w14:textId="2550CAA3" w:rsidR="00372E32" w:rsidRPr="00EA3D3C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Wykonany z tworzywa sztucznego, balansujący pachołek, przypominający odwrócony pachołek drogowy. Na jego górnej części dziecko może usiąść, a dolna część stanowi słupek z wypukłym zakończeniem do balansowania. Wymiar: średnica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25 cm, wysokość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22 cm. </w:t>
            </w:r>
          </w:p>
        </w:tc>
      </w:tr>
      <w:tr w:rsidR="00372E32" w:rsidRPr="00EA3D3C" w14:paraId="3D9BD182" w14:textId="77777777" w:rsidTr="002059DB">
        <w:trPr>
          <w:trHeight w:val="698"/>
          <w:jc w:val="center"/>
        </w:trPr>
        <w:tc>
          <w:tcPr>
            <w:tcW w:w="567" w:type="dxa"/>
          </w:tcPr>
          <w:p w14:paraId="602C423E" w14:textId="24A53CF8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2A47" w14:textId="307C6052" w:rsidR="00372E32" w:rsidRPr="00EA3D3C" w:rsidRDefault="00295065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 s</w:t>
            </w:r>
            <w:r w:rsidR="00372E32">
              <w:rPr>
                <w:rFonts w:ascii="Calibri" w:hAnsi="Calibri" w:cs="Calibri"/>
                <w:sz w:val="18"/>
                <w:szCs w:val="18"/>
              </w:rPr>
              <w:t>zczudła z linkami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0365" w14:textId="77777777" w:rsidR="00372E32" w:rsidRDefault="00372E32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AC0B2E5" w14:textId="1343F0DF" w:rsidR="00372E32" w:rsidRPr="00EA3D3C" w:rsidRDefault="00295065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Wykonane z tworzywa sztucznego s</w:t>
            </w:r>
            <w:r w:rsidR="00372E32">
              <w:rPr>
                <w:rFonts w:ascii="Calibri" w:hAnsi="Calibri" w:cs="Calibri"/>
                <w:sz w:val="18"/>
                <w:szCs w:val="18"/>
              </w:rPr>
              <w:t>zczudła w postaci dwóch puszek o wymiarach: wysokość ok 13 cm, średnica ok 14 cm, do których przymocowane powinny być po dwie linki z uchwytami, które dziecko może chwycić podczas próby chodzenia. Linki powinny mieć regulowaną wysokość uchwytów.</w:t>
            </w:r>
          </w:p>
        </w:tc>
      </w:tr>
      <w:tr w:rsidR="00372E32" w:rsidRPr="00EA3D3C" w14:paraId="4CBBE7E3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BA9" w14:textId="7220BF25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474C" w14:textId="0AE535F7" w:rsidR="00372E32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Szczudła sensoryczne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951B" w14:textId="77777777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33BEB3A" w14:textId="002862C1" w:rsidR="00AB6453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 w:rsidRPr="00AB6453">
              <w:rPr>
                <w:rFonts w:ascii="Calibri" w:hAnsi="Calibri" w:cs="Calibri"/>
                <w:sz w:val="18"/>
                <w:szCs w:val="18"/>
              </w:rPr>
              <w:t xml:space="preserve">Szczudła w formie elastycznych, gumowych półkul ze sznurkami i uchwytami. Na półkulach i uchwytach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powinny znajdować </w:t>
            </w:r>
            <w:r w:rsidRPr="00AB6453">
              <w:rPr>
                <w:rFonts w:ascii="Calibri" w:hAnsi="Calibri" w:cs="Calibri"/>
                <w:sz w:val="18"/>
                <w:szCs w:val="18"/>
              </w:rPr>
              <w:t>się miękkie wypustki sensoryczne</w:t>
            </w:r>
            <w:r>
              <w:rPr>
                <w:rFonts w:ascii="Calibri" w:hAnsi="Calibri" w:cs="Calibri"/>
                <w:sz w:val="18"/>
                <w:szCs w:val="18"/>
              </w:rPr>
              <w:t>. Wymiar półkuli: średnica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 cm, wysokość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7 cm. Wysokość ze sznurkami</w:t>
            </w:r>
            <w:r w:rsidR="0029506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>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80 cm.</w:t>
            </w:r>
          </w:p>
        </w:tc>
      </w:tr>
      <w:tr w:rsidR="00372E32" w:rsidRPr="00EA3D3C" w14:paraId="37844DF5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4CE" w14:textId="6D51F276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EC4" w14:textId="339993FF" w:rsidR="00372E32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Kolorowe ślady stóp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1FB0" w14:textId="6F2FE4BA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02955FAE" w14:textId="286132C6" w:rsidR="00AB6453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minimum 6 par śladów stóp wykonanych z tworzywa sztucznego, w różnych kolorach. Długość pojedynczego śladu: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22 cm. </w:t>
            </w:r>
          </w:p>
        </w:tc>
      </w:tr>
      <w:tr w:rsidR="00372E32" w:rsidRPr="00EA3D3C" w14:paraId="733B37D9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F3D" w14:textId="7BCF9B2A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02D6" w14:textId="03AEA623" w:rsidR="00372E32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Kolorowe dłonie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EB8F" w14:textId="77777777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00D47FE5" w14:textId="33E5934C" w:rsidR="00AB6453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 w:rsidRPr="00AB6453">
              <w:rPr>
                <w:rFonts w:ascii="Calibri" w:hAnsi="Calibri" w:cs="Calibri"/>
                <w:sz w:val="18"/>
                <w:szCs w:val="18"/>
              </w:rPr>
              <w:t xml:space="preserve">Zestaw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minimum </w:t>
            </w:r>
            <w:r w:rsidRPr="00AB6453">
              <w:rPr>
                <w:rFonts w:ascii="Calibri" w:hAnsi="Calibri" w:cs="Calibri"/>
                <w:sz w:val="18"/>
                <w:szCs w:val="18"/>
              </w:rPr>
              <w:t xml:space="preserve">6 par </w:t>
            </w:r>
            <w:r>
              <w:rPr>
                <w:rFonts w:ascii="Calibri" w:hAnsi="Calibri" w:cs="Calibri"/>
                <w:sz w:val="18"/>
                <w:szCs w:val="18"/>
              </w:rPr>
              <w:t>dłoni</w:t>
            </w:r>
            <w:r w:rsidRPr="00AB6453">
              <w:rPr>
                <w:rFonts w:ascii="Calibri" w:hAnsi="Calibri" w:cs="Calibri"/>
                <w:sz w:val="18"/>
                <w:szCs w:val="18"/>
              </w:rPr>
              <w:t xml:space="preserve"> wykonanych z tworzywa sztucznego, w różnych kolorach. Długość pojedyncze</w:t>
            </w:r>
            <w:r>
              <w:rPr>
                <w:rFonts w:ascii="Calibri" w:hAnsi="Calibri" w:cs="Calibri"/>
                <w:sz w:val="18"/>
                <w:szCs w:val="18"/>
              </w:rPr>
              <w:t>j dłoni</w:t>
            </w:r>
            <w:r w:rsidRPr="00AB6453">
              <w:rPr>
                <w:rFonts w:ascii="Calibri" w:hAnsi="Calibri" w:cs="Calibri"/>
                <w:sz w:val="18"/>
                <w:szCs w:val="18"/>
              </w:rPr>
              <w:t>: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 w:rsidRPr="00AB6453">
              <w:rPr>
                <w:rFonts w:ascii="Calibri" w:hAnsi="Calibri" w:cs="Calibri"/>
                <w:sz w:val="18"/>
                <w:szCs w:val="18"/>
              </w:rPr>
              <w:t xml:space="preserve"> 22 cm.</w:t>
            </w:r>
          </w:p>
        </w:tc>
      </w:tr>
      <w:tr w:rsidR="00372E32" w:rsidRPr="00EA3D3C" w14:paraId="4186E952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0DC" w14:textId="668095AA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50E" w14:textId="271B1A4F" w:rsidR="00372E32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worków do skakania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A7FA" w14:textId="77777777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4D61F1D2" w14:textId="768DB844" w:rsidR="00AB6453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minimum 6 sztuk worków do skakania w różnych kolorach. Wykonane powinny być z poliestru. Na górze każdego worka powinny znajdować się dwa uchwyty do trzymania. Wymiar każdego worka: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52 cm x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62 cm.</w:t>
            </w:r>
          </w:p>
        </w:tc>
      </w:tr>
      <w:tr w:rsidR="00372E32" w:rsidRPr="00EA3D3C" w14:paraId="754C09B1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512" w14:textId="6DFA7AE3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5BEB" w14:textId="54B078F3" w:rsidR="00372E32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Labirynt – koło sterowe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38F3" w14:textId="77777777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0DEFAE6" w14:textId="2016D00C" w:rsidR="00AB6453" w:rsidRPr="00EA3D3C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Labirynt w kształcie koła sterowego wykonanego z płyty MDF</w:t>
            </w:r>
            <w:r w:rsidR="00295065">
              <w:rPr>
                <w:rFonts w:ascii="Calibri" w:hAnsi="Calibri" w:cs="Calibri"/>
                <w:sz w:val="18"/>
                <w:szCs w:val="18"/>
              </w:rPr>
              <w:t xml:space="preserve"> o grubości ok. 12 mm</w:t>
            </w:r>
            <w:r>
              <w:rPr>
                <w:rFonts w:ascii="Calibri" w:hAnsi="Calibri" w:cs="Calibri"/>
                <w:sz w:val="18"/>
                <w:szCs w:val="18"/>
              </w:rPr>
              <w:t>, powinien posiadać 4 rączki do sterowania. Labirynt powinien być pokrywy szkłem akrylowym, a w jego środku powinna się znajdować metalowa kulka. Wymiar: ok. 40 cm x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1,5 cm x ok</w:t>
            </w:r>
            <w:r w:rsidR="0029506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40 cm. Preferowany kolor: niebieski.</w:t>
            </w:r>
          </w:p>
        </w:tc>
      </w:tr>
      <w:tr w:rsidR="00372E32" w:rsidRPr="00EA3D3C" w14:paraId="29A0BCF2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7BA" w14:textId="6FAA8D62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07C1" w14:textId="126E312E" w:rsidR="00372E32" w:rsidRPr="00EA3D3C" w:rsidRDefault="008F670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– sortowanie cukierków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343" w14:textId="77777777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19533EE6" w14:textId="09113015" w:rsidR="008F6704" w:rsidRPr="00EA3D3C" w:rsidRDefault="008F670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 sortowanie cukierków, w której zadaniem dziecka jest na podstawie karty zadań przeprowadzenie, magnetycznym ołówkiem, </w:t>
            </w:r>
            <w:r w:rsidR="00F71B8A">
              <w:rPr>
                <w:rFonts w:ascii="Calibri" w:hAnsi="Calibri" w:cs="Calibri"/>
                <w:sz w:val="18"/>
                <w:szCs w:val="18"/>
              </w:rPr>
              <w:t xml:space="preserve">kolorowe </w:t>
            </w:r>
            <w:r>
              <w:rPr>
                <w:rFonts w:ascii="Calibri" w:hAnsi="Calibri" w:cs="Calibri"/>
                <w:sz w:val="18"/>
                <w:szCs w:val="18"/>
              </w:rPr>
              <w:t>kulki-cukierki przez labirynt do słoiczka</w:t>
            </w:r>
            <w:r w:rsidR="00F71B8A">
              <w:rPr>
                <w:rFonts w:ascii="Calibri" w:hAnsi="Calibri" w:cs="Calibri"/>
                <w:sz w:val="18"/>
                <w:szCs w:val="18"/>
              </w:rPr>
              <w:t xml:space="preserve"> w tym samym kolorze co kulka</w:t>
            </w:r>
            <w:r>
              <w:rPr>
                <w:rFonts w:ascii="Calibri" w:hAnsi="Calibri" w:cs="Calibri"/>
                <w:sz w:val="18"/>
                <w:szCs w:val="18"/>
              </w:rPr>
              <w:t>. Kuleczki-cukierki i na</w:t>
            </w:r>
            <w:r w:rsidR="00D04D13">
              <w:rPr>
                <w:rFonts w:ascii="Calibri" w:hAnsi="Calibri" w:cs="Calibri"/>
                <w:sz w:val="18"/>
                <w:szCs w:val="18"/>
              </w:rPr>
              <w:t>rysowane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słoiczki znajdują się na drewnianej planszy przykrytej pleksi. Wymiar planszy: ok</w:t>
            </w:r>
            <w:r w:rsidR="00F71B8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36 cm x ok</w:t>
            </w:r>
            <w:r w:rsidR="00F71B8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1,5 cm x ok</w:t>
            </w:r>
            <w:r w:rsidR="00F71B8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24 cm. W zestawie dodatkowo minimum 10 dwustronnych kart </w:t>
            </w:r>
            <w:r w:rsidR="00F71B8A" w:rsidRPr="00F71B8A">
              <w:rPr>
                <w:rFonts w:ascii="Calibri" w:hAnsi="Calibri" w:cs="Calibri"/>
                <w:sz w:val="18"/>
                <w:szCs w:val="18"/>
              </w:rPr>
              <w:t>z zadaniami o zróżnicowanym poziomie trudności</w:t>
            </w:r>
            <w:r w:rsidR="00F71B8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372E32" w:rsidRPr="00EA3D3C" w14:paraId="46A4D1E6" w14:textId="77777777" w:rsidTr="007F5D4B">
        <w:trPr>
          <w:trHeight w:val="698"/>
          <w:jc w:val="center"/>
        </w:trPr>
        <w:tc>
          <w:tcPr>
            <w:tcW w:w="567" w:type="dxa"/>
          </w:tcPr>
          <w:p w14:paraId="167D5D05" w14:textId="2D959C91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8C5" w14:textId="73B2D965" w:rsidR="00372E32" w:rsidRPr="00EA3D3C" w:rsidRDefault="008F670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Magnetyczny labirynt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2570" w14:textId="77777777" w:rsidR="00372E32" w:rsidRDefault="00AB6453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069CC100" w14:textId="2C205C8A" w:rsidR="008F6704" w:rsidRPr="00EA3D3C" w:rsidRDefault="008F670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Magnetyczny labirynt, w której zadaniem dziecka jest przeprowadzenie kuleczki po torze za pomocą magnetycznego rysika</w:t>
            </w:r>
            <w:r w:rsidR="005512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do zagł</w:t>
            </w:r>
            <w:r w:rsidR="005512B0">
              <w:rPr>
                <w:rFonts w:ascii="Calibri" w:hAnsi="Calibri" w:cs="Calibri"/>
                <w:sz w:val="18"/>
                <w:szCs w:val="18"/>
              </w:rPr>
              <w:t>ę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bienia </w:t>
            </w:r>
            <w:r w:rsidR="005512B0">
              <w:rPr>
                <w:rFonts w:ascii="Calibri" w:hAnsi="Calibri" w:cs="Calibri"/>
                <w:sz w:val="18"/>
                <w:szCs w:val="18"/>
              </w:rPr>
              <w:t xml:space="preserve">(kwiatka) </w:t>
            </w:r>
            <w:r>
              <w:rPr>
                <w:rFonts w:ascii="Calibri" w:hAnsi="Calibri" w:cs="Calibri"/>
                <w:sz w:val="18"/>
                <w:szCs w:val="18"/>
              </w:rPr>
              <w:t>w odpowiednim kolorze. Na torach znajdują się ruchome suwaki, które mogą utrudnić lub ułatwić zadanie. Magnetyczny labirynt powinien znajdować się na drewnianej planszy pokrytej pleksi. Wymiar planszy: ok</w:t>
            </w:r>
            <w:r w:rsidR="005512B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30 cm x ok</w:t>
            </w:r>
            <w:r w:rsidR="005512B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30 cm x ok. 1,5 cm.</w:t>
            </w:r>
          </w:p>
        </w:tc>
      </w:tr>
      <w:tr w:rsidR="00372E32" w:rsidRPr="00EA3D3C" w14:paraId="56F3944F" w14:textId="77777777" w:rsidTr="007F5D4B">
        <w:trPr>
          <w:trHeight w:val="698"/>
          <w:jc w:val="center"/>
        </w:trPr>
        <w:tc>
          <w:tcPr>
            <w:tcW w:w="567" w:type="dxa"/>
          </w:tcPr>
          <w:p w14:paraId="3C154789" w14:textId="5FA4429C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2A97" w14:textId="0FCD25BA" w:rsidR="00372E32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– znajdź i policz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D0B0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szt.</w:t>
            </w:r>
          </w:p>
          <w:p w14:paraId="457C91D6" w14:textId="0F1DDF57" w:rsidR="00DF4B1C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 </w:t>
            </w:r>
            <w:r w:rsidRPr="00DF4B1C">
              <w:rPr>
                <w:rFonts w:ascii="Calibri" w:hAnsi="Calibri" w:cs="Calibri"/>
                <w:sz w:val="18"/>
                <w:szCs w:val="18"/>
              </w:rPr>
              <w:t>matematyczna polegająca na odszukaniu i policzeniu przedmiotów na obrazkach i doprowadzeniu odpowiedniej ilości kulek we wskazaną przegrodę labiryntu.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Wymiar gry: ok. 30 cm x ok</w:t>
            </w:r>
            <w:r w:rsidR="00575952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 cm x ok</w:t>
            </w:r>
            <w:r w:rsidR="00575952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36 cm. W zestawie powinny znaleźć się karty pracy. </w:t>
            </w:r>
          </w:p>
        </w:tc>
      </w:tr>
      <w:tr w:rsidR="00372E32" w:rsidRPr="00EA3D3C" w14:paraId="7AE7DF4E" w14:textId="77777777" w:rsidTr="007F5D4B">
        <w:trPr>
          <w:trHeight w:val="698"/>
          <w:jc w:val="center"/>
        </w:trPr>
        <w:tc>
          <w:tcPr>
            <w:tcW w:w="567" w:type="dxa"/>
          </w:tcPr>
          <w:p w14:paraId="598D852C" w14:textId="3B9C5601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719" w14:textId="6475ABFD" w:rsidR="00372E32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Stolik </w:t>
            </w:r>
            <w:r w:rsidR="00575952">
              <w:rPr>
                <w:rFonts w:ascii="Calibri" w:hAnsi="Calibri" w:cs="Calibri"/>
                <w:sz w:val="18"/>
                <w:szCs w:val="18"/>
              </w:rPr>
              <w:t>magnetyczne rybki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F531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5AF4C2F4" w14:textId="285F1567" w:rsidR="00DF4B1C" w:rsidRPr="00EA3D3C" w:rsidRDefault="00DF4B1C" w:rsidP="0057595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Stolik wędkarza wykonany z drewna o wymiarach: średnica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45 cm, wysokość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 cm. Zadaniem dziecka jest łowienie magnetyczną wędką magnetycznych rybek. </w:t>
            </w:r>
            <w:r w:rsidR="00575952" w:rsidRPr="00575952">
              <w:rPr>
                <w:rFonts w:ascii="Calibri" w:hAnsi="Calibri" w:cs="Calibri"/>
                <w:sz w:val="18"/>
                <w:szCs w:val="18"/>
              </w:rPr>
              <w:t>Na grzbietach wszystkich rybek numeracj</w:t>
            </w:r>
            <w:r w:rsidR="00575952">
              <w:rPr>
                <w:rFonts w:ascii="Calibri" w:hAnsi="Calibri" w:cs="Calibri"/>
                <w:sz w:val="18"/>
                <w:szCs w:val="18"/>
              </w:rPr>
              <w:t>a</w:t>
            </w:r>
            <w:r w:rsidR="00575952" w:rsidRPr="00575952">
              <w:rPr>
                <w:rFonts w:ascii="Calibri" w:hAnsi="Calibri" w:cs="Calibri"/>
                <w:sz w:val="18"/>
                <w:szCs w:val="18"/>
              </w:rPr>
              <w:t xml:space="preserve"> 1-10</w:t>
            </w:r>
            <w:r w:rsidR="00575952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575952" w:rsidRPr="0057595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 zestawie: minimum 4 magnetyczne wędki, minimum 40 magnetycznych rybek w 4 kolorach. Stolik powinien umożliwiać zabawę dla 4 dzieci.</w:t>
            </w:r>
          </w:p>
        </w:tc>
      </w:tr>
      <w:tr w:rsidR="00372E32" w:rsidRPr="00EA3D3C" w14:paraId="3E5FB18C" w14:textId="77777777" w:rsidTr="007F5D4B">
        <w:trPr>
          <w:trHeight w:val="698"/>
          <w:jc w:val="center"/>
        </w:trPr>
        <w:tc>
          <w:tcPr>
            <w:tcW w:w="567" w:type="dxa"/>
          </w:tcPr>
          <w:p w14:paraId="2C6EBD48" w14:textId="779C3D73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3612" w14:textId="59574804" w:rsidR="00372E32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 w:rsidRPr="00DF4B1C">
              <w:rPr>
                <w:rFonts w:ascii="Calibri" w:hAnsi="Calibri" w:cs="Calibri"/>
                <w:sz w:val="18"/>
                <w:szCs w:val="18"/>
              </w:rPr>
              <w:t>Podświetlany panel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873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19070BE3" w14:textId="565EE9A9" w:rsidR="00DF4B1C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Podświetlany panel o wymiarach ok. 65 cm x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47 cm (wymiar płyty podświetlanej: ok. 59</w:t>
            </w:r>
            <w:r w:rsidR="002444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cm x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41 cm).</w:t>
            </w:r>
            <w:r w:rsidR="00D04D13">
              <w:t xml:space="preserve"> </w:t>
            </w:r>
            <w:r w:rsidR="00D04D13">
              <w:rPr>
                <w:rFonts w:ascii="Calibri" w:hAnsi="Calibri" w:cs="Calibri"/>
                <w:sz w:val="18"/>
                <w:szCs w:val="18"/>
              </w:rPr>
              <w:t xml:space="preserve">Powinien zapewniać </w:t>
            </w:r>
            <w:r w:rsidR="00D04D13" w:rsidRPr="00D04D13">
              <w:rPr>
                <w:rFonts w:ascii="Calibri" w:hAnsi="Calibri" w:cs="Calibri"/>
                <w:sz w:val="18"/>
                <w:szCs w:val="18"/>
              </w:rPr>
              <w:t xml:space="preserve">delikatne podświetlenie, idealne do eksperymentowania z kolorami i kształtami przedmiotów. </w:t>
            </w:r>
            <w:r w:rsidR="00D04D13">
              <w:rPr>
                <w:rFonts w:ascii="Calibri" w:hAnsi="Calibri" w:cs="Calibri"/>
                <w:sz w:val="18"/>
                <w:szCs w:val="18"/>
              </w:rPr>
              <w:t>Blat panela ma służyć do</w:t>
            </w:r>
            <w:r w:rsidR="00D04D13" w:rsidRPr="00D04D13">
              <w:rPr>
                <w:rFonts w:ascii="Calibri" w:hAnsi="Calibri" w:cs="Calibri"/>
                <w:sz w:val="18"/>
                <w:szCs w:val="18"/>
              </w:rPr>
              <w:t xml:space="preserve"> układa</w:t>
            </w:r>
            <w:r w:rsidR="00D04D13">
              <w:rPr>
                <w:rFonts w:ascii="Calibri" w:hAnsi="Calibri" w:cs="Calibri"/>
                <w:sz w:val="18"/>
                <w:szCs w:val="18"/>
              </w:rPr>
              <w:t>na</w:t>
            </w:r>
            <w:r w:rsidR="00D04D13" w:rsidRPr="00D04D13">
              <w:rPr>
                <w:rFonts w:ascii="Calibri" w:hAnsi="Calibri" w:cs="Calibri"/>
                <w:sz w:val="18"/>
                <w:szCs w:val="18"/>
              </w:rPr>
              <w:t xml:space="preserve"> przezroczyst</w:t>
            </w:r>
            <w:r w:rsidR="00D04D13">
              <w:rPr>
                <w:rFonts w:ascii="Calibri" w:hAnsi="Calibri" w:cs="Calibri"/>
                <w:sz w:val="18"/>
                <w:szCs w:val="18"/>
              </w:rPr>
              <w:t>ych</w:t>
            </w:r>
            <w:r w:rsidR="00D04D13" w:rsidRPr="00D04D13">
              <w:rPr>
                <w:rFonts w:ascii="Calibri" w:hAnsi="Calibri" w:cs="Calibri"/>
                <w:sz w:val="18"/>
                <w:szCs w:val="18"/>
              </w:rPr>
              <w:t xml:space="preserve"> figury, </w:t>
            </w:r>
            <w:r w:rsidR="00D04D13">
              <w:rPr>
                <w:rFonts w:ascii="Calibri" w:hAnsi="Calibri" w:cs="Calibri"/>
                <w:sz w:val="18"/>
                <w:szCs w:val="18"/>
              </w:rPr>
              <w:t>lusterek itp.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zestawie powinien być dołączony przewód zasilający.</w:t>
            </w:r>
          </w:p>
        </w:tc>
      </w:tr>
      <w:tr w:rsidR="00372E32" w:rsidRPr="00EA3D3C" w14:paraId="2079EDC2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688" w14:textId="3FEE63DB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54F8" w14:textId="2FCBF921" w:rsidR="00372E32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Przeźroczysta tacka</w:t>
            </w:r>
            <w:r w:rsidR="0024441B">
              <w:rPr>
                <w:rFonts w:ascii="Calibri" w:hAnsi="Calibri" w:cs="Calibri"/>
                <w:sz w:val="18"/>
                <w:szCs w:val="18"/>
              </w:rPr>
              <w:t xml:space="preserve"> - nakładka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3B4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7C2487C8" w14:textId="4FABD496" w:rsidR="00DF4B1C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 w:rsidRPr="00DF4B1C">
              <w:rPr>
                <w:rFonts w:ascii="Calibri" w:hAnsi="Calibri" w:cs="Calibri"/>
                <w:sz w:val="18"/>
                <w:szCs w:val="18"/>
              </w:rPr>
              <w:t>Przezroczysta tacka z uchwytami na tablicę świetlną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opisaną w poz. 24. Na celu ma chronić panel przed zarysowaniami. Wymiar: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39 cm x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 cm x ok</w:t>
            </w:r>
            <w:r w:rsidR="0024441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29 cm.</w:t>
            </w:r>
          </w:p>
        </w:tc>
      </w:tr>
      <w:tr w:rsidR="00372E32" w:rsidRPr="00EA3D3C" w14:paraId="21A6D6F4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6C0" w14:textId="3779A4CC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FADE" w14:textId="6E8FC5EF" w:rsidR="00372E32" w:rsidRPr="00EA3D3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Transparentne akcesoria do sortowania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4DEF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527AB15D" w14:textId="600F7874" w:rsidR="00DF4B1C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transpar</w:t>
            </w:r>
            <w:r w:rsidR="00BF77E9">
              <w:rPr>
                <w:rFonts w:ascii="Calibri" w:hAnsi="Calibri" w:cs="Calibri"/>
                <w:sz w:val="18"/>
                <w:szCs w:val="18"/>
              </w:rPr>
              <w:t>entnych akcesoriów do sortowania, w którego skład powinny wchodzić</w:t>
            </w:r>
            <w:r w:rsidR="0024441B">
              <w:rPr>
                <w:rFonts w:ascii="Calibri" w:hAnsi="Calibri" w:cs="Calibri"/>
                <w:sz w:val="18"/>
                <w:szCs w:val="18"/>
              </w:rPr>
              <w:t xml:space="preserve"> łącznie minimum 80 elementów</w:t>
            </w:r>
            <w:r w:rsidR="00BF77E9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25AC1FB" w14:textId="77777777" w:rsidR="00BF77E9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minimum 6 miseczek w różnych kolorach,</w:t>
            </w:r>
          </w:p>
          <w:p w14:paraId="036D6786" w14:textId="0E0753B0" w:rsidR="00BF77E9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minimum 2 pęsety</w:t>
            </w:r>
            <w:r w:rsidR="0024441B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05F0AF6" w14:textId="77777777" w:rsidR="0024441B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24441B">
              <w:rPr>
                <w:rFonts w:ascii="Calibri" w:hAnsi="Calibri" w:cs="Calibri"/>
                <w:sz w:val="18"/>
                <w:szCs w:val="18"/>
              </w:rPr>
              <w:t xml:space="preserve">minimum 72 </w:t>
            </w:r>
            <w:r>
              <w:rPr>
                <w:rFonts w:ascii="Calibri" w:hAnsi="Calibri" w:cs="Calibri"/>
                <w:sz w:val="18"/>
                <w:szCs w:val="18"/>
              </w:rPr>
              <w:t>misie w różnych kolorach</w:t>
            </w:r>
            <w:r w:rsidR="0024441B">
              <w:rPr>
                <w:rFonts w:ascii="Calibri" w:hAnsi="Calibri" w:cs="Calibri"/>
                <w:sz w:val="18"/>
                <w:szCs w:val="18"/>
              </w:rPr>
              <w:t xml:space="preserve"> i w 3 rozmiarach.</w:t>
            </w:r>
          </w:p>
          <w:p w14:paraId="7CF6C314" w14:textId="221681D1" w:rsidR="00BF77E9" w:rsidRPr="00EA3D3C" w:rsidRDefault="0024441B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Materiał: tworzywo sztuczne.</w:t>
            </w:r>
            <w:r w:rsidR="00BF77E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72E32" w:rsidRPr="00EA3D3C" w14:paraId="0886F22C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C76" w14:textId="50B3F096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B8BA" w14:textId="3C9FC64C" w:rsidR="00372E32" w:rsidRPr="00EA3D3C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Transparentne samochodziki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75E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A967157" w14:textId="43A94EA8" w:rsidR="00BF77E9" w:rsidRPr="00EA3D3C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min. 72 samochodzików wykonanych z przeźroczystego tworzywa sztucznego, w różnych kolorach i kształtach. Długość pojedynczego samochod</w:t>
            </w:r>
            <w:r w:rsidR="0091031E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ika: ok</w:t>
            </w:r>
            <w:r w:rsidR="00B307F9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4,5 cm.</w:t>
            </w:r>
          </w:p>
        </w:tc>
      </w:tr>
      <w:tr w:rsidR="00372E32" w:rsidRPr="00EA3D3C" w14:paraId="70EFD341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41D" w14:textId="22219977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3DE" w14:textId="52EE28D9" w:rsidR="00372E32" w:rsidRPr="00EA3D3C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 </w:t>
            </w:r>
            <w:r w:rsidR="0091031E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dopasowywanie</w:t>
            </w:r>
            <w:r w:rsidR="0091031E">
              <w:rPr>
                <w:rFonts w:ascii="Calibri" w:hAnsi="Calibri" w:cs="Calibri"/>
                <w:sz w:val="18"/>
                <w:szCs w:val="18"/>
              </w:rPr>
              <w:t xml:space="preserve"> co i gdzie jest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8A70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szt.</w:t>
            </w:r>
          </w:p>
          <w:p w14:paraId="3E7A327E" w14:textId="1EB859DD" w:rsidR="00BF77E9" w:rsidRPr="00EA3D3C" w:rsidRDefault="00BF77E9" w:rsidP="00372E32">
            <w:pPr>
              <w:rPr>
                <w:rFonts w:ascii="Calibri" w:hAnsi="Calibri" w:cs="Calibri"/>
                <w:sz w:val="18"/>
                <w:szCs w:val="18"/>
              </w:rPr>
            </w:pPr>
            <w:r w:rsidRPr="00BF77E9">
              <w:rPr>
                <w:rFonts w:ascii="Calibri" w:hAnsi="Calibri" w:cs="Calibri"/>
                <w:sz w:val="18"/>
                <w:szCs w:val="18"/>
              </w:rPr>
              <w:t>Gra polegająca na połączeniu wylosowanego obrazka z odpowiednim miejscem na planszy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przedstawiającej wnętrza różnych pomieszczeń w domu</w:t>
            </w:r>
            <w:r w:rsidRPr="00BF77E9">
              <w:rPr>
                <w:rFonts w:ascii="Calibri" w:hAnsi="Calibri" w:cs="Calibri"/>
                <w:sz w:val="18"/>
                <w:szCs w:val="18"/>
              </w:rPr>
              <w:t>.</w:t>
            </w:r>
            <w:r w:rsidR="0091031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Wymiar planszy: ok. 37 cm x ok</w:t>
            </w:r>
            <w:r w:rsidR="0091031E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48 cm. W zestawie minimum 36 kartoników – obrazków do dopasowywania.</w:t>
            </w:r>
          </w:p>
        </w:tc>
      </w:tr>
      <w:tr w:rsidR="00372E32" w:rsidRPr="00EA3D3C" w14:paraId="2A093B5D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964" w14:textId="7E091E14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6701" w14:textId="681D2B5D" w:rsidR="00372E32" w:rsidRPr="00EA3D3C" w:rsidRDefault="005A18CD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Klocki z obrazkami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95EC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6AA07DDB" w14:textId="776C7D99" w:rsidR="005A18CD" w:rsidRPr="00EA3D3C" w:rsidRDefault="005A18CD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Klocki z obrazkami w 6 przewodnich kolorach, do układania w 6-cio elementowe zbiory (np. </w:t>
            </w:r>
            <w:r w:rsidR="0091031E">
              <w:rPr>
                <w:rFonts w:ascii="Calibri" w:hAnsi="Calibri" w:cs="Calibri"/>
                <w:sz w:val="18"/>
                <w:szCs w:val="18"/>
              </w:rPr>
              <w:t>środki transportu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piłki, owoce itp.). Łącznie 66 klocków z różnymi obrazkami, które można ułożyć w 11 zbiorów. </w:t>
            </w:r>
            <w:r w:rsidR="0091031E">
              <w:rPr>
                <w:rFonts w:ascii="Calibri" w:hAnsi="Calibri" w:cs="Calibri"/>
                <w:sz w:val="18"/>
                <w:szCs w:val="18"/>
              </w:rPr>
              <w:t>Materiał: tworzywo sztuczne.</w:t>
            </w:r>
          </w:p>
        </w:tc>
      </w:tr>
      <w:tr w:rsidR="00372E32" w:rsidRPr="00EA3D3C" w14:paraId="5F6877D9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B7A" w14:textId="50EF0061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F61B" w14:textId="6A3D276D" w:rsidR="00372E32" w:rsidRPr="00EA3D3C" w:rsidRDefault="005A18CD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Przeźroczyste kolorowe literki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7CE9" w14:textId="77777777" w:rsidR="00372E32" w:rsidRDefault="00DF4B1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B5F3B09" w14:textId="1CECD3CE" w:rsidR="005A18CD" w:rsidRPr="00EA3D3C" w:rsidRDefault="005A18CD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łącznie ok. 260 sztuk literek, po ok</w:t>
            </w:r>
            <w:r w:rsidR="00F972C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10 szt. z każdej litery. Literki powinny być wykonane z przeźroczystego, kolorowego tworzywa sztucznego. Wymiar pojedynczej literki: ok</w:t>
            </w:r>
            <w:r w:rsidR="00F972C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 cm x ok</w:t>
            </w:r>
            <w:r w:rsidR="00F972C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1,5 cm. </w:t>
            </w:r>
          </w:p>
        </w:tc>
      </w:tr>
      <w:tr w:rsidR="00372E32" w:rsidRPr="00EA3D3C" w14:paraId="751F6F71" w14:textId="77777777" w:rsidTr="00BA4F14">
        <w:trPr>
          <w:trHeight w:val="698"/>
          <w:jc w:val="center"/>
        </w:trPr>
        <w:tc>
          <w:tcPr>
            <w:tcW w:w="567" w:type="dxa"/>
          </w:tcPr>
          <w:p w14:paraId="45CAA6C9" w14:textId="74F2119F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3687" w14:textId="4C29D9AF" w:rsidR="00372E32" w:rsidRPr="00EA3D3C" w:rsidRDefault="00255FD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Kolorowe </w:t>
            </w:r>
            <w:r w:rsidR="002B3AE8">
              <w:rPr>
                <w:rFonts w:ascii="Calibri" w:hAnsi="Calibri" w:cs="Calibri"/>
                <w:sz w:val="18"/>
                <w:szCs w:val="18"/>
              </w:rPr>
              <w:t xml:space="preserve">magnetyczne </w:t>
            </w:r>
            <w:r>
              <w:rPr>
                <w:rFonts w:ascii="Calibri" w:hAnsi="Calibri" w:cs="Calibri"/>
                <w:sz w:val="18"/>
                <w:szCs w:val="18"/>
              </w:rPr>
              <w:t>oczka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5305" w14:textId="77777777" w:rsidR="00372E32" w:rsidRDefault="005A18CD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AD193CA" w14:textId="7C3A0978" w:rsidR="005A18CD" w:rsidRPr="00EA3D3C" w:rsidRDefault="00255FD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255FD4">
              <w:rPr>
                <w:rFonts w:ascii="Calibri" w:hAnsi="Calibri" w:cs="Calibri"/>
                <w:sz w:val="18"/>
                <w:szCs w:val="18"/>
              </w:rPr>
              <w:t>rzezroczyste krążki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oczka</w:t>
            </w:r>
            <w:r w:rsidRPr="00255FD4">
              <w:rPr>
                <w:rFonts w:ascii="Calibri" w:hAnsi="Calibri" w:cs="Calibri"/>
                <w:sz w:val="18"/>
                <w:szCs w:val="18"/>
              </w:rPr>
              <w:t xml:space="preserve"> z metalowymi obręczami</w:t>
            </w:r>
            <w:r w:rsidR="002B3AE8">
              <w:rPr>
                <w:rFonts w:ascii="Calibri" w:hAnsi="Calibri" w:cs="Calibri"/>
                <w:sz w:val="18"/>
                <w:szCs w:val="18"/>
              </w:rPr>
              <w:t xml:space="preserve"> (do użycia z magnesami).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Środki krążków powinny być wykonane z przeźroczystego materiału w różnych kolorach. Łącznie min. 100 sztuk. Średnica krążka: ok. 2 cm.</w:t>
            </w:r>
          </w:p>
        </w:tc>
      </w:tr>
      <w:tr w:rsidR="00372E32" w:rsidRPr="00EA3D3C" w14:paraId="48C7E40A" w14:textId="77777777" w:rsidTr="007602DA">
        <w:trPr>
          <w:trHeight w:val="283"/>
          <w:jc w:val="center"/>
        </w:trPr>
        <w:tc>
          <w:tcPr>
            <w:tcW w:w="567" w:type="dxa"/>
          </w:tcPr>
          <w:p w14:paraId="3304409F" w14:textId="6A26CF68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F398" w14:textId="2F8EF342" w:rsidR="00372E32" w:rsidRPr="00EA3D3C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Karty pracy – </w:t>
            </w:r>
            <w:r w:rsidR="007602DA">
              <w:rPr>
                <w:rFonts w:ascii="Calibri" w:hAnsi="Calibri" w:cs="Calibri"/>
                <w:sz w:val="18"/>
                <w:szCs w:val="18"/>
              </w:rPr>
              <w:t xml:space="preserve">wyobraź sobie i dorysuj </w:t>
            </w:r>
            <w:r>
              <w:rPr>
                <w:rFonts w:ascii="Calibri" w:hAnsi="Calibri" w:cs="Calibri"/>
                <w:sz w:val="18"/>
                <w:szCs w:val="18"/>
              </w:rPr>
              <w:t>drug</w:t>
            </w:r>
            <w:r w:rsidR="007602DA">
              <w:rPr>
                <w:rFonts w:ascii="Calibri" w:hAnsi="Calibri" w:cs="Calibri"/>
                <w:sz w:val="18"/>
                <w:szCs w:val="18"/>
              </w:rPr>
              <w:t>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połówk</w:t>
            </w:r>
            <w:r w:rsidR="007602DA">
              <w:rPr>
                <w:rFonts w:ascii="Calibri" w:hAnsi="Calibri" w:cs="Calibri"/>
                <w:sz w:val="18"/>
                <w:szCs w:val="18"/>
              </w:rPr>
              <w:t>ę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63EC" w14:textId="77777777" w:rsidR="00372E32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4504CE5C" w14:textId="77777777" w:rsidR="004C375C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Zestaw kart pracy, które posiadają jedną narysowaną połówkę danego obrazka. Zadaniem dziecka jest dorysować drugą połówkę. </w:t>
            </w:r>
            <w:r w:rsidRPr="004C375C">
              <w:rPr>
                <w:rFonts w:ascii="Calibri" w:hAnsi="Calibri" w:cs="Calibri"/>
                <w:sz w:val="18"/>
                <w:szCs w:val="18"/>
              </w:rPr>
              <w:t>Powierzchnia kart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powinna</w:t>
            </w:r>
            <w:r w:rsidRPr="004C375C">
              <w:rPr>
                <w:rFonts w:ascii="Calibri" w:hAnsi="Calibri" w:cs="Calibri"/>
                <w:sz w:val="18"/>
                <w:szCs w:val="18"/>
              </w:rPr>
              <w:t xml:space="preserve"> pozwala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4C375C">
              <w:rPr>
                <w:rFonts w:ascii="Calibri" w:hAnsi="Calibri" w:cs="Calibri"/>
                <w:sz w:val="18"/>
                <w:szCs w:val="18"/>
              </w:rPr>
              <w:t xml:space="preserve"> na pisanie markerem suchościeralnym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0227D886" w14:textId="77777777" w:rsidR="004C375C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zestawie:</w:t>
            </w:r>
          </w:p>
          <w:p w14:paraId="077CA976" w14:textId="519FE1F3" w:rsidR="004C375C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min. 10 jednostronnych kart pracy o wymiarach ok</w:t>
            </w:r>
            <w:r w:rsidR="007602D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24 cm x ok</w:t>
            </w:r>
            <w:r w:rsidR="007602D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16 cm</w:t>
            </w:r>
            <w:r w:rsidR="007602DA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7BEDA44" w14:textId="4999FA3E" w:rsidR="004C375C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min. 2 lusterka z akrylu o wym. ok</w:t>
            </w:r>
            <w:r w:rsidR="007602D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9 cm x ok. 14 cm</w:t>
            </w:r>
            <w:r w:rsidR="007602DA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9F169E1" w14:textId="33220A25" w:rsidR="004C375C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175D64" w:rsidRPr="00175D64">
              <w:rPr>
                <w:rFonts w:ascii="Calibri" w:hAnsi="Calibri" w:cs="Calibri"/>
                <w:sz w:val="18"/>
                <w:szCs w:val="18"/>
              </w:rPr>
              <w:t>pisak do ścierania na sucho - kolor czarny</w:t>
            </w:r>
            <w:r w:rsidR="007602DA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5BA0F445" w14:textId="6761D807" w:rsidR="00175D64" w:rsidRPr="00EA3D3C" w:rsidRDefault="00175D6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przeźroczysta teczka na karty pracy, wymiar ok. 24 cm x ok</w:t>
            </w:r>
            <w:r w:rsidR="007602D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 cm x ok</w:t>
            </w:r>
            <w:r w:rsidR="007602D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18 cm.</w:t>
            </w:r>
          </w:p>
        </w:tc>
      </w:tr>
      <w:tr w:rsidR="00372E32" w:rsidRPr="00EA3D3C" w14:paraId="7E0C68A3" w14:textId="77777777" w:rsidTr="00BA4F14">
        <w:trPr>
          <w:trHeight w:val="698"/>
          <w:jc w:val="center"/>
        </w:trPr>
        <w:tc>
          <w:tcPr>
            <w:tcW w:w="567" w:type="dxa"/>
          </w:tcPr>
          <w:p w14:paraId="37843FD5" w14:textId="209CD8A3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8CF1" w14:textId="52756CA2" w:rsidR="00372E32" w:rsidRPr="00EA3D3C" w:rsidRDefault="00175D6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Waga z wyposażeniem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6730" w14:textId="77777777" w:rsidR="00372E32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34827785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Waga wykonana z tworzywa sztucznego, posiadająca 2 szale w postaci miseczek, na łańcuszkach. Dodatkowo w zestawie z wagą: </w:t>
            </w:r>
          </w:p>
          <w:p w14:paraId="485693CD" w14:textId="7FD5C224" w:rsidR="00175D64" w:rsidRP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min. </w:t>
            </w:r>
            <w:r w:rsidRPr="00175D64">
              <w:rPr>
                <w:rFonts w:ascii="Calibri" w:hAnsi="Calibri" w:cs="Calibri"/>
                <w:sz w:val="18"/>
                <w:szCs w:val="18"/>
              </w:rPr>
              <w:t>2 pudelka z tworzywa sztucznego,</w:t>
            </w:r>
          </w:p>
          <w:p w14:paraId="54B1C864" w14:textId="59BF9690" w:rsidR="00175D64" w:rsidRP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min. </w:t>
            </w:r>
            <w:r w:rsidRPr="00175D64">
              <w:rPr>
                <w:rFonts w:ascii="Calibri" w:hAnsi="Calibri" w:cs="Calibri"/>
                <w:sz w:val="18"/>
                <w:szCs w:val="18"/>
              </w:rPr>
              <w:t>48 liczmanów w postaci misiów w różnych kolorach i wielkościach,</w:t>
            </w:r>
          </w:p>
          <w:p w14:paraId="697250F8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min. </w:t>
            </w:r>
            <w:r w:rsidRPr="00175D64">
              <w:rPr>
                <w:rFonts w:ascii="Calibri" w:hAnsi="Calibri" w:cs="Calibri"/>
                <w:sz w:val="18"/>
                <w:szCs w:val="18"/>
              </w:rPr>
              <w:t>100 krążków w różnych kolorach,</w:t>
            </w:r>
          </w:p>
          <w:p w14:paraId="55D8ED17" w14:textId="61991C53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min. </w:t>
            </w:r>
            <w:r w:rsidRPr="00175D64">
              <w:rPr>
                <w:rFonts w:ascii="Calibri" w:hAnsi="Calibri" w:cs="Calibri"/>
                <w:sz w:val="18"/>
                <w:szCs w:val="18"/>
              </w:rPr>
              <w:t>20 patyczków w kolorze białym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372E32" w:rsidRPr="00EA3D3C" w14:paraId="2550BD7E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AE3" w14:textId="0D685D48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F21A" w14:textId="3F854E6A" w:rsidR="00372E32" w:rsidRPr="00EA3D3C" w:rsidRDefault="00175D6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z cukierkami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6C84" w14:textId="77777777" w:rsidR="00372E32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5366AEE7" w14:textId="4574C301" w:rsidR="00175D64" w:rsidRPr="00EA3D3C" w:rsidRDefault="00175D6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w postaci planszy z tkaniny, na której układa się drewniane cukierki. Zadaniem dziecka jest rzut kostką i odnalezienie odpowiedniego cukierka na planszy. W zestawie min. 3 kostki z kolorami oraz min. 41 drewnianych cukierków o wym. ok</w:t>
            </w:r>
            <w:r w:rsidR="007947A2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 cm każdy. </w:t>
            </w:r>
          </w:p>
        </w:tc>
      </w:tr>
      <w:tr w:rsidR="00372E32" w:rsidRPr="00EA3D3C" w14:paraId="464BE392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1FE" w14:textId="65234E8A" w:rsidR="00372E32" w:rsidRPr="00EA3D3C" w:rsidRDefault="00372E32" w:rsidP="00372E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113C" w14:textId="75F430AA" w:rsidR="00372E32" w:rsidRPr="00EA3D3C" w:rsidRDefault="00175D6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- Bystre oczko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5BBE" w14:textId="77777777" w:rsidR="00372E32" w:rsidRDefault="004C375C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BFFFAF9" w14:textId="588CE089" w:rsidR="00175D64" w:rsidRPr="00EA3D3C" w:rsidRDefault="00175D64" w:rsidP="00372E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 składa się z min. 4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dwustronn</w:t>
            </w:r>
            <w:r w:rsidR="00364CBB">
              <w:rPr>
                <w:rFonts w:ascii="Calibri" w:hAnsi="Calibri" w:cs="Calibri"/>
                <w:sz w:val="18"/>
                <w:szCs w:val="18"/>
              </w:rPr>
              <w:t>ych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 tekturow</w:t>
            </w:r>
            <w:r w:rsidR="00364CBB">
              <w:rPr>
                <w:rFonts w:ascii="Calibri" w:hAnsi="Calibri" w:cs="Calibri"/>
                <w:sz w:val="18"/>
                <w:szCs w:val="18"/>
              </w:rPr>
              <w:t>ych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 plansz o wym.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20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 x 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33 cm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na których są grupy obrazków oraz min. 210 </w:t>
            </w:r>
            <w:r w:rsidR="00364CBB">
              <w:rPr>
                <w:rFonts w:ascii="Calibri" w:hAnsi="Calibri" w:cs="Calibri"/>
                <w:sz w:val="18"/>
                <w:szCs w:val="18"/>
              </w:rPr>
              <w:t>elementów</w:t>
            </w:r>
            <w:r w:rsidR="00364CBB">
              <w:t xml:space="preserve">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z tekturowymi obrazkami o wym.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ok.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 4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cm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x 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4 cm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 pojedynczymi obrazkami. </w:t>
            </w:r>
            <w:r w:rsidRPr="00175D64">
              <w:rPr>
                <w:rFonts w:ascii="Calibri" w:hAnsi="Calibri" w:cs="Calibri"/>
                <w:sz w:val="18"/>
                <w:szCs w:val="18"/>
              </w:rPr>
              <w:t>Celem gry jest odszukiwanie na dołączonych planszach takiego samego obrazka, jaki wcześniej wylosuje się spośród tabliczek</w:t>
            </w:r>
            <w:r>
              <w:rPr>
                <w:rFonts w:ascii="Calibri" w:hAnsi="Calibri" w:cs="Calibri"/>
                <w:sz w:val="18"/>
                <w:szCs w:val="18"/>
              </w:rPr>
              <w:t>. Wymiar planszy: ok. 20 cm x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33 cm, wymiar tabliczki: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 cm x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 cm.</w:t>
            </w:r>
          </w:p>
        </w:tc>
      </w:tr>
      <w:tr w:rsidR="00175D64" w:rsidRPr="00EA3D3C" w14:paraId="5B0A3CFA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BF5" w14:textId="1F72C032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40A1" w14:textId="10227AD3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- Sokole oko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133C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5509262C" w14:textId="7E1F53B9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składa się z min. 4 dwustronnych plansz</w:t>
            </w:r>
            <w:r w:rsidR="00364CBB">
              <w:t xml:space="preserve"> 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o wym. 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2</w:t>
            </w:r>
            <w:r w:rsidR="002B3AE8">
              <w:rPr>
                <w:rFonts w:ascii="Calibri" w:hAnsi="Calibri" w:cs="Calibri"/>
                <w:sz w:val="18"/>
                <w:szCs w:val="18"/>
              </w:rPr>
              <w:t>4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 x 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16 cm)</w:t>
            </w:r>
            <w:r>
              <w:rPr>
                <w:rFonts w:ascii="Calibri" w:hAnsi="Calibri" w:cs="Calibri"/>
                <w:sz w:val="18"/>
                <w:szCs w:val="18"/>
              </w:rPr>
              <w:t>, na których są grupy obrazków oraz min. 140 żetonów</w:t>
            </w:r>
            <w:r w:rsidR="00364CBB">
              <w:t xml:space="preserve">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(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2,8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 xml:space="preserve"> x 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364CBB" w:rsidRPr="00364CBB">
              <w:rPr>
                <w:rFonts w:ascii="Calibri" w:hAnsi="Calibri" w:cs="Calibri"/>
                <w:sz w:val="18"/>
                <w:szCs w:val="18"/>
              </w:rPr>
              <w:t>2,8 cm)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. Zestaw umożliwia granie w min. 8 różnych rodzajów gry.</w:t>
            </w:r>
            <w:r w:rsidR="00364C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Wymiar planszy: ok. 24 cm x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16 cm.</w:t>
            </w:r>
          </w:p>
        </w:tc>
      </w:tr>
      <w:tr w:rsidR="00175D64" w:rsidRPr="00EA3D3C" w14:paraId="436056F0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83D" w14:textId="1B771CC9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B8B2" w14:textId="59C162AA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Kurtyna - las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9B29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0D26B05" w14:textId="1D39DD28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Kurtyna przedstawiająca obraz lasu, składać się powinna z 3-częściowej tkaniny, gdzie każda z części wyposażona powinna być w metalowe pierścienie do zawieszania i przesuwania. Wymiar 1 części: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150 cm x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300 cm. Wymiar całości: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450 cm x ok</w:t>
            </w:r>
            <w:r w:rsidR="00364CBB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300 cm.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 Materiał: poliester.</w:t>
            </w:r>
          </w:p>
        </w:tc>
      </w:tr>
      <w:tr w:rsidR="00175D64" w:rsidRPr="00EA3D3C" w14:paraId="74E7D3F4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0E6" w14:textId="39F11577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3E4C6B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2DFB" w14:textId="3C6B6D05" w:rsidR="00175D64" w:rsidRPr="00EA3D3C" w:rsidRDefault="00C64AD0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Gumowe s</w:t>
            </w:r>
            <w:r w:rsidR="00175D64">
              <w:rPr>
                <w:rFonts w:ascii="Calibri" w:hAnsi="Calibri" w:cs="Calibri"/>
                <w:sz w:val="18"/>
                <w:szCs w:val="18"/>
              </w:rPr>
              <w:t xml:space="preserve">temple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="00175D64">
              <w:rPr>
                <w:rFonts w:ascii="Calibri" w:hAnsi="Calibri" w:cs="Calibri"/>
                <w:sz w:val="18"/>
                <w:szCs w:val="18"/>
              </w:rPr>
              <w:t>faktur</w:t>
            </w:r>
            <w:r>
              <w:rPr>
                <w:rFonts w:ascii="Calibri" w:hAnsi="Calibri" w:cs="Calibri"/>
                <w:sz w:val="18"/>
                <w:szCs w:val="18"/>
              </w:rPr>
              <w:t>ami na dłoń</w:t>
            </w:r>
            <w:r w:rsidR="00175D64">
              <w:rPr>
                <w:rFonts w:ascii="Calibri" w:hAnsi="Calibri" w:cs="Calibri"/>
                <w:sz w:val="18"/>
                <w:szCs w:val="18"/>
              </w:rPr>
              <w:t xml:space="preserve"> - duże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9FB6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0BA5DBA4" w14:textId="154F797E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Zestaw min. 4 kolorowych 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gumowych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stempli fakturowych, gdzie każdy z nich powinien posiadać inna fakturę, taką jak np. </w:t>
            </w:r>
            <w:r w:rsidRPr="00175D64">
              <w:rPr>
                <w:rFonts w:ascii="Calibri" w:hAnsi="Calibri" w:cs="Calibri"/>
                <w:sz w:val="18"/>
                <w:szCs w:val="18"/>
              </w:rPr>
              <w:t>małe i regularne kropki, nieregularne małe i duże kropki, splątane linie oraz gwiazdki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Z tyłu każdego stempla powinien się znaleźć pasek do uchwytu w dłoń. Średnica </w:t>
            </w:r>
            <w:r w:rsidR="006F16FB">
              <w:rPr>
                <w:rFonts w:ascii="Calibri" w:hAnsi="Calibri" w:cs="Calibri"/>
                <w:sz w:val="18"/>
                <w:szCs w:val="18"/>
              </w:rPr>
              <w:t>stempla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ok 6 cm, grubość </w:t>
            </w:r>
            <w:r w:rsidR="006F16FB">
              <w:rPr>
                <w:rFonts w:ascii="Calibri" w:hAnsi="Calibri" w:cs="Calibri"/>
                <w:sz w:val="18"/>
                <w:szCs w:val="18"/>
              </w:rPr>
              <w:t>stempla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ok. 7 cm.</w:t>
            </w:r>
          </w:p>
        </w:tc>
      </w:tr>
      <w:tr w:rsidR="00175D64" w:rsidRPr="00EA3D3C" w14:paraId="1471D773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C60" w14:textId="00737AE8" w:rsidR="00175D64" w:rsidRPr="00EA3D3C" w:rsidRDefault="003E4C6B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="00175D6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F14" w14:textId="72BA3B20" w:rsidR="00175D64" w:rsidRPr="00EA3D3C" w:rsidRDefault="00C64AD0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Gumowe stemple z fakturami na dłoń </w:t>
            </w:r>
            <w:r w:rsidR="00175D64">
              <w:rPr>
                <w:rFonts w:ascii="Calibri" w:hAnsi="Calibri" w:cs="Calibri"/>
                <w:sz w:val="18"/>
                <w:szCs w:val="18"/>
              </w:rPr>
              <w:t>- małe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A5A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77265402" w14:textId="36B00E2A" w:rsidR="00175D64" w:rsidRPr="00EA3D3C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Zestaw min. 8 kolorowych 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gumowych </w:t>
            </w:r>
            <w:r>
              <w:rPr>
                <w:rFonts w:ascii="Calibri" w:hAnsi="Calibri" w:cs="Calibri"/>
                <w:sz w:val="18"/>
                <w:szCs w:val="18"/>
              </w:rPr>
              <w:t>stempli fakturowych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gdzie każdy z nich powinien posiadać inna fakturę, taką jak np. </w:t>
            </w:r>
            <w:r w:rsidR="006F16FB" w:rsidRPr="006F16FB">
              <w:rPr>
                <w:rFonts w:ascii="Calibri" w:hAnsi="Calibri" w:cs="Calibri"/>
                <w:sz w:val="18"/>
                <w:szCs w:val="18"/>
              </w:rPr>
              <w:t>okręgi, paski, romby, linie faliste, splątane linie, kropki, gwiazdki, kwiatek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Stemple powinny mieć możliwość założenia na palec. Średnica </w:t>
            </w:r>
            <w:r w:rsidR="006F16FB">
              <w:rPr>
                <w:rFonts w:ascii="Calibri" w:hAnsi="Calibri" w:cs="Calibri"/>
                <w:sz w:val="18"/>
                <w:szCs w:val="18"/>
              </w:rPr>
              <w:t>stempla</w:t>
            </w:r>
            <w:r>
              <w:rPr>
                <w:rFonts w:ascii="Calibri" w:hAnsi="Calibri" w:cs="Calibri"/>
                <w:sz w:val="18"/>
                <w:szCs w:val="18"/>
              </w:rPr>
              <w:t>: ok</w:t>
            </w:r>
            <w:r w:rsidR="00C64AD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16FB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6F16F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75D64" w:rsidRPr="00EA3D3C" w14:paraId="48573454" w14:textId="77777777" w:rsidTr="005B3459">
        <w:trPr>
          <w:trHeight w:val="698"/>
          <w:jc w:val="center"/>
        </w:trPr>
        <w:tc>
          <w:tcPr>
            <w:tcW w:w="567" w:type="dxa"/>
          </w:tcPr>
          <w:p w14:paraId="6E632107" w14:textId="26E91F02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09F8" w14:textId="62EBE043" w:rsidR="00175D64" w:rsidRPr="00EA3D3C" w:rsidRDefault="006F16FB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Szafka z klockami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B62F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7F4655D1" w14:textId="15275282" w:rsidR="006F16FB" w:rsidRPr="00EA3D3C" w:rsidRDefault="006F16FB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Szafka o wymiarze ok. 66 cm x ok</w:t>
            </w:r>
            <w:r w:rsidR="00C64AD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34 cm x ok</w:t>
            </w:r>
            <w:r w:rsidR="00C64AD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97 cm,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>wykonana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powinna być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 z płyty wiórowej w kolorze brzoza o grubości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>18 mm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Powinna posiadać jedną pionową przegrodę oraz łącznie 16 wysuwanych pudełek </w:t>
            </w:r>
            <w:r w:rsidR="00C64AD0" w:rsidRPr="00C64AD0">
              <w:rPr>
                <w:rFonts w:ascii="Calibri" w:hAnsi="Calibri" w:cs="Calibri"/>
                <w:sz w:val="18"/>
                <w:szCs w:val="18"/>
              </w:rPr>
              <w:t xml:space="preserve">z tworzywa w kolorze i rozmiarze 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C64AD0" w:rsidRPr="00C64AD0">
              <w:rPr>
                <w:rFonts w:ascii="Calibri" w:hAnsi="Calibri" w:cs="Calibri"/>
                <w:sz w:val="18"/>
                <w:szCs w:val="18"/>
              </w:rPr>
              <w:t>36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C64AD0" w:rsidRPr="00C64AD0">
              <w:rPr>
                <w:rFonts w:ascii="Calibri" w:hAnsi="Calibri" w:cs="Calibri"/>
                <w:sz w:val="18"/>
                <w:szCs w:val="18"/>
              </w:rPr>
              <w:t xml:space="preserve"> x 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C64AD0" w:rsidRPr="00C64AD0">
              <w:rPr>
                <w:rFonts w:ascii="Calibri" w:hAnsi="Calibri" w:cs="Calibri"/>
                <w:sz w:val="18"/>
                <w:szCs w:val="18"/>
              </w:rPr>
              <w:t>29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 w:rsidR="00C64AD0" w:rsidRPr="00C64AD0">
              <w:rPr>
                <w:rFonts w:ascii="Calibri" w:hAnsi="Calibri" w:cs="Calibri"/>
                <w:sz w:val="18"/>
                <w:szCs w:val="18"/>
              </w:rPr>
              <w:t xml:space="preserve"> x 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C64AD0" w:rsidRPr="00C64AD0">
              <w:rPr>
                <w:rFonts w:ascii="Calibri" w:hAnsi="Calibri" w:cs="Calibri"/>
                <w:sz w:val="18"/>
                <w:szCs w:val="18"/>
              </w:rPr>
              <w:t xml:space="preserve">10 cm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 klockami. Klocki typu: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multiklocki, ażurki, śruby z nakrętkami, jeżyki, patyczki, kolanka ścięte, płotki, morphun. Łącznie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>204</w:t>
            </w:r>
            <w:r w:rsidR="002B3AE8">
              <w:rPr>
                <w:rFonts w:ascii="Calibri" w:hAnsi="Calibri" w:cs="Calibri"/>
                <w:sz w:val="18"/>
                <w:szCs w:val="18"/>
              </w:rPr>
              <w:t>0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 elementów.</w:t>
            </w:r>
          </w:p>
        </w:tc>
      </w:tr>
      <w:tr w:rsidR="00175D64" w:rsidRPr="00EA3D3C" w14:paraId="3F1119BF" w14:textId="77777777" w:rsidTr="005B3459">
        <w:trPr>
          <w:trHeight w:val="698"/>
          <w:jc w:val="center"/>
        </w:trPr>
        <w:tc>
          <w:tcPr>
            <w:tcW w:w="567" w:type="dxa"/>
          </w:tcPr>
          <w:p w14:paraId="547F48AA" w14:textId="29439656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8CE8" w14:textId="34B19E67" w:rsidR="00175D64" w:rsidRPr="00EA3D3C" w:rsidRDefault="006F16FB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Podświetlany stolik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762D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33117061" w14:textId="062EC8D6" w:rsidR="006F16FB" w:rsidRPr="00EA3D3C" w:rsidRDefault="006F16FB" w:rsidP="00175D64">
            <w:pPr>
              <w:rPr>
                <w:rFonts w:ascii="Calibri" w:hAnsi="Calibri" w:cs="Calibri"/>
                <w:sz w:val="18"/>
                <w:szCs w:val="18"/>
              </w:rPr>
            </w:pPr>
            <w:r w:rsidRPr="006F16FB">
              <w:rPr>
                <w:rFonts w:ascii="Calibri" w:hAnsi="Calibri" w:cs="Calibri"/>
                <w:sz w:val="18"/>
                <w:szCs w:val="18"/>
              </w:rPr>
              <w:t xml:space="preserve">Podświetlany stolik </w:t>
            </w:r>
            <w:r>
              <w:rPr>
                <w:rFonts w:ascii="Calibri" w:hAnsi="Calibri" w:cs="Calibri"/>
                <w:sz w:val="18"/>
                <w:szCs w:val="18"/>
              </w:rPr>
              <w:t>z tworzywa sztucznego o wymiarach: średnica ok</w:t>
            </w:r>
            <w:r w:rsidR="00C64AD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69 cm, wysokość ok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45 cm.</w:t>
            </w:r>
            <w:r>
              <w:t xml:space="preserve">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>Stolik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powinien posiadać podwyższoną krawędź (ok.</w:t>
            </w:r>
            <w:r w:rsidR="00C64A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6 cm) i być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 przystosowany jest do pracy na sucho i mokro. Zapewnia</w:t>
            </w:r>
            <w:r>
              <w:rPr>
                <w:rFonts w:ascii="Calibri" w:hAnsi="Calibri" w:cs="Calibri"/>
                <w:sz w:val="18"/>
                <w:szCs w:val="18"/>
              </w:rPr>
              <w:t>ć powinien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 delikatne kolorowe lub białe światło, które można regulować za pomocą pilota.</w:t>
            </w:r>
            <w:r>
              <w:t xml:space="preserve">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>Posiada</w:t>
            </w:r>
            <w:r>
              <w:rPr>
                <w:rFonts w:ascii="Calibri" w:hAnsi="Calibri" w:cs="Calibri"/>
                <w:sz w:val="18"/>
                <w:szCs w:val="18"/>
              </w:rPr>
              <w:t>ć powinien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 klasę energetyczną A+ i </w:t>
            </w:r>
            <w:r>
              <w:rPr>
                <w:rFonts w:ascii="Calibri" w:hAnsi="Calibri" w:cs="Calibri"/>
                <w:sz w:val="18"/>
                <w:szCs w:val="18"/>
              </w:rPr>
              <w:t>być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 wodoodporny. W zestawie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ze stolikiem powinien się znaleźć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 xml:space="preserve">uniwersalny zasilacz. </w:t>
            </w:r>
            <w:r>
              <w:rPr>
                <w:rFonts w:ascii="Calibri" w:hAnsi="Calibri" w:cs="Calibri"/>
                <w:sz w:val="18"/>
                <w:szCs w:val="18"/>
              </w:rPr>
              <w:t>Pełne naładowanie powinno zapewnić ok. 5 godzin pracy.</w:t>
            </w:r>
          </w:p>
        </w:tc>
      </w:tr>
      <w:tr w:rsidR="00175D64" w:rsidRPr="00EA3D3C" w14:paraId="165CCDF2" w14:textId="77777777" w:rsidTr="005B3459">
        <w:trPr>
          <w:trHeight w:val="698"/>
          <w:jc w:val="center"/>
        </w:trPr>
        <w:tc>
          <w:tcPr>
            <w:tcW w:w="567" w:type="dxa"/>
          </w:tcPr>
          <w:p w14:paraId="0E158C6E" w14:textId="799CF970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1BD8" w14:textId="339C5845" w:rsidR="00175D64" w:rsidRPr="00EA3D3C" w:rsidRDefault="006F16FB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Kołowrotek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90DB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76E1D0A" w14:textId="7D2E699F" w:rsidR="006F16FB" w:rsidRPr="00EA3D3C" w:rsidRDefault="006F16FB" w:rsidP="00175D64">
            <w:pPr>
              <w:rPr>
                <w:rFonts w:ascii="Calibri" w:hAnsi="Calibri" w:cs="Calibri"/>
                <w:sz w:val="18"/>
                <w:szCs w:val="18"/>
              </w:rPr>
            </w:pPr>
            <w:r w:rsidRPr="006F16FB">
              <w:rPr>
                <w:rFonts w:ascii="Calibri" w:hAnsi="Calibri" w:cs="Calibri"/>
                <w:sz w:val="18"/>
                <w:szCs w:val="18"/>
              </w:rPr>
              <w:t xml:space="preserve">Przyrząd gimnastyczny w formie </w:t>
            </w:r>
            <w:r w:rsidR="00080D2F">
              <w:rPr>
                <w:rFonts w:ascii="Calibri" w:hAnsi="Calibri" w:cs="Calibri"/>
                <w:sz w:val="18"/>
                <w:szCs w:val="18"/>
              </w:rPr>
              <w:t xml:space="preserve">materiałowego </w:t>
            </w:r>
            <w:r w:rsidRPr="006F16FB">
              <w:rPr>
                <w:rFonts w:ascii="Calibri" w:hAnsi="Calibri" w:cs="Calibri"/>
                <w:sz w:val="18"/>
                <w:szCs w:val="18"/>
              </w:rPr>
              <w:t>ko</w:t>
            </w:r>
            <w:r>
              <w:rPr>
                <w:rFonts w:ascii="Calibri" w:hAnsi="Calibri" w:cs="Calibri"/>
                <w:sz w:val="18"/>
                <w:szCs w:val="18"/>
              </w:rPr>
              <w:t>łowrotka.</w:t>
            </w:r>
            <w:r w:rsidR="00080D2F">
              <w:rPr>
                <w:rFonts w:ascii="Calibri" w:hAnsi="Calibri" w:cs="Calibri"/>
                <w:sz w:val="18"/>
                <w:szCs w:val="18"/>
              </w:rPr>
              <w:t xml:space="preserve"> Wewnątrz kołowrotek powinien posiadać p</w:t>
            </w:r>
            <w:r w:rsidR="00080D2F" w:rsidRPr="00080D2F">
              <w:rPr>
                <w:rFonts w:ascii="Calibri" w:hAnsi="Calibri" w:cs="Calibri"/>
                <w:sz w:val="18"/>
                <w:szCs w:val="18"/>
              </w:rPr>
              <w:t xml:space="preserve">oprzeczne piankowe pasy umieszczone w nylonowym pokrowcu </w:t>
            </w:r>
            <w:r w:rsidR="00080D2F">
              <w:rPr>
                <w:rFonts w:ascii="Calibri" w:hAnsi="Calibri" w:cs="Calibri"/>
                <w:sz w:val="18"/>
                <w:szCs w:val="18"/>
              </w:rPr>
              <w:t>amortyzujące i chroniące kolana oraz nadgarstki. W</w:t>
            </w:r>
            <w:r w:rsidR="00080D2F" w:rsidRPr="00080D2F">
              <w:rPr>
                <w:rFonts w:ascii="Calibri" w:hAnsi="Calibri" w:cs="Calibri"/>
                <w:sz w:val="18"/>
                <w:szCs w:val="18"/>
              </w:rPr>
              <w:t xml:space="preserve">ym.: śr.: </w:t>
            </w:r>
            <w:r w:rsidR="00080D2F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080D2F" w:rsidRPr="00080D2F">
              <w:rPr>
                <w:rFonts w:ascii="Calibri" w:hAnsi="Calibri" w:cs="Calibri"/>
                <w:sz w:val="18"/>
                <w:szCs w:val="18"/>
              </w:rPr>
              <w:t xml:space="preserve">78 cm, szer. </w:t>
            </w:r>
            <w:r w:rsidR="00080D2F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080D2F" w:rsidRPr="00080D2F">
              <w:rPr>
                <w:rFonts w:ascii="Calibri" w:hAnsi="Calibri" w:cs="Calibri"/>
                <w:sz w:val="18"/>
                <w:szCs w:val="18"/>
              </w:rPr>
              <w:t>49 cm</w:t>
            </w:r>
            <w:r w:rsidR="00080D2F">
              <w:rPr>
                <w:rFonts w:ascii="Calibri" w:hAnsi="Calibri" w:cs="Calibri"/>
                <w:sz w:val="18"/>
                <w:szCs w:val="18"/>
              </w:rPr>
              <w:t>.</w:t>
            </w:r>
            <w:r w:rsidR="00BE228B">
              <w:t xml:space="preserve"> </w:t>
            </w:r>
            <w:r w:rsidR="00BE228B">
              <w:rPr>
                <w:rFonts w:ascii="Calibri" w:hAnsi="Calibri" w:cs="Calibri"/>
                <w:sz w:val="18"/>
                <w:szCs w:val="18"/>
              </w:rPr>
              <w:t>M</w:t>
            </w:r>
            <w:r w:rsidR="00BE228B" w:rsidRPr="00BE228B">
              <w:rPr>
                <w:rFonts w:ascii="Calibri" w:hAnsi="Calibri" w:cs="Calibri"/>
                <w:sz w:val="18"/>
                <w:szCs w:val="18"/>
              </w:rPr>
              <w:t>ateriał: nylon, pianka, obręcze z tworzywa</w:t>
            </w:r>
            <w:r w:rsidR="00BE228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75D64" w:rsidRPr="00EA3D3C" w14:paraId="0CC16AD8" w14:textId="77777777" w:rsidTr="005B3459">
        <w:trPr>
          <w:trHeight w:val="698"/>
          <w:jc w:val="center"/>
        </w:trPr>
        <w:tc>
          <w:tcPr>
            <w:tcW w:w="567" w:type="dxa"/>
          </w:tcPr>
          <w:p w14:paraId="01557111" w14:textId="071E6D14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5CD6" w14:textId="322C3890" w:rsidR="00175D64" w:rsidRPr="00EA3D3C" w:rsidRDefault="00080D2F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Platforma do jeżdżenia</w:t>
            </w:r>
            <w:r w:rsidR="00586423">
              <w:rPr>
                <w:rFonts w:ascii="Calibri" w:hAnsi="Calibri" w:cs="Calibri"/>
                <w:sz w:val="18"/>
                <w:szCs w:val="18"/>
              </w:rPr>
              <w:t xml:space="preserve"> - surfer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2E2E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24F95869" w14:textId="3AAC52F2" w:rsidR="00080D2F" w:rsidRPr="00EA3D3C" w:rsidRDefault="00080D2F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Platforma na 4 kółkach z tworzywa sztucznego o wymiarach: długość ok</w:t>
            </w:r>
            <w:r w:rsidR="0058642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58 cm, szerokość ok</w:t>
            </w:r>
            <w:r w:rsidR="0058642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38 cm, wysokość ok</w:t>
            </w:r>
            <w:r w:rsidR="0058642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10 cm. </w:t>
            </w:r>
            <w:r w:rsidRPr="00080D2F">
              <w:rPr>
                <w:rFonts w:ascii="Calibri" w:hAnsi="Calibri" w:cs="Calibri"/>
                <w:sz w:val="18"/>
                <w:szCs w:val="18"/>
              </w:rPr>
              <w:t>Posiada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ć powinna </w:t>
            </w:r>
            <w:r w:rsidRPr="00080D2F">
              <w:rPr>
                <w:rFonts w:ascii="Calibri" w:hAnsi="Calibri" w:cs="Calibri"/>
                <w:sz w:val="18"/>
                <w:szCs w:val="18"/>
              </w:rPr>
              <w:t xml:space="preserve"> wyprofilowaną, podniesioną tylną część oraz delikatnie zwężony przód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umożliwiające komfortową jazdę </w:t>
            </w:r>
            <w:r w:rsidRPr="00080D2F">
              <w:rPr>
                <w:rFonts w:ascii="Calibri" w:hAnsi="Calibri" w:cs="Calibri"/>
                <w:sz w:val="18"/>
                <w:szCs w:val="18"/>
              </w:rPr>
              <w:t>w pozycji leżącej.</w:t>
            </w:r>
            <w:r w:rsidR="0058642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75D64" w:rsidRPr="00EA3D3C" w14:paraId="234F0D60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ADF" w14:textId="26F2CF2F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1504" w14:textId="39B2CA64" w:rsidR="00175D64" w:rsidRPr="00EA3D3C" w:rsidRDefault="005D3DE3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Balansująca gra grupowa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04A1" w14:textId="42FB14F3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</w:t>
            </w:r>
            <w:r w:rsidR="00A2038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8C6F26D" w14:textId="0E46C0DE" w:rsidR="00080D2F" w:rsidRPr="00EA3D3C" w:rsidRDefault="00080D2F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 składająca się z </w:t>
            </w:r>
            <w:r w:rsidR="00BE2E35">
              <w:rPr>
                <w:rFonts w:ascii="Calibri" w:hAnsi="Calibri" w:cs="Calibri"/>
                <w:sz w:val="18"/>
                <w:szCs w:val="18"/>
              </w:rPr>
              <w:t>min. 6 cienkich materiałowych krążków z uchwytami o długości ok</w:t>
            </w:r>
            <w:r w:rsidR="005D3DE3">
              <w:rPr>
                <w:rFonts w:ascii="Calibri" w:hAnsi="Calibri" w:cs="Calibri"/>
                <w:sz w:val="18"/>
                <w:szCs w:val="18"/>
              </w:rPr>
              <w:t>.</w:t>
            </w:r>
            <w:r w:rsidR="00BE2E35">
              <w:rPr>
                <w:rFonts w:ascii="Calibri" w:hAnsi="Calibri" w:cs="Calibri"/>
                <w:sz w:val="18"/>
                <w:szCs w:val="18"/>
              </w:rPr>
              <w:t xml:space="preserve"> 18</w:t>
            </w:r>
            <w:r w:rsidR="002B3AE8">
              <w:rPr>
                <w:rFonts w:ascii="Calibri" w:hAnsi="Calibri" w:cs="Calibri"/>
                <w:sz w:val="18"/>
                <w:szCs w:val="18"/>
              </w:rPr>
              <w:t>5</w:t>
            </w:r>
            <w:r w:rsidR="00BE2E35">
              <w:rPr>
                <w:rFonts w:ascii="Calibri" w:hAnsi="Calibri" w:cs="Calibri"/>
                <w:sz w:val="18"/>
                <w:szCs w:val="18"/>
              </w:rPr>
              <w:t xml:space="preserve"> cm oraz min. 6 piłek o średnicy ok</w:t>
            </w:r>
            <w:r w:rsidR="005D3DE3">
              <w:rPr>
                <w:rFonts w:ascii="Calibri" w:hAnsi="Calibri" w:cs="Calibri"/>
                <w:sz w:val="18"/>
                <w:szCs w:val="18"/>
              </w:rPr>
              <w:t>.</w:t>
            </w:r>
            <w:r w:rsidR="00BE2E35">
              <w:rPr>
                <w:rFonts w:ascii="Calibri" w:hAnsi="Calibri" w:cs="Calibri"/>
                <w:sz w:val="18"/>
                <w:szCs w:val="18"/>
              </w:rPr>
              <w:t xml:space="preserve"> 8 cm. Gra</w:t>
            </w:r>
            <w:r w:rsidRPr="00080D2F">
              <w:rPr>
                <w:rFonts w:ascii="Calibri" w:hAnsi="Calibri" w:cs="Calibri"/>
                <w:sz w:val="18"/>
                <w:szCs w:val="18"/>
              </w:rPr>
              <w:t xml:space="preserve"> polega na przekazywaniu piłki kolejnej parze w taki sposób, aby nie spadła na ziemię.</w:t>
            </w:r>
            <w:r w:rsidR="005D3DE3">
              <w:t xml:space="preserve"> </w:t>
            </w:r>
            <w:r w:rsidR="005D3DE3">
              <w:rPr>
                <w:rFonts w:ascii="Calibri" w:hAnsi="Calibri" w:cs="Calibri"/>
                <w:sz w:val="18"/>
                <w:szCs w:val="18"/>
              </w:rPr>
              <w:t>M</w:t>
            </w:r>
            <w:r w:rsidR="005D3DE3" w:rsidRPr="005D3DE3">
              <w:rPr>
                <w:rFonts w:ascii="Calibri" w:hAnsi="Calibri" w:cs="Calibri"/>
                <w:sz w:val="18"/>
                <w:szCs w:val="18"/>
              </w:rPr>
              <w:t>ateriał: pianka EVA, tkanina, tworzywo sztuczne</w:t>
            </w:r>
            <w:r w:rsidR="005D3DE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75D64" w:rsidRPr="00EA3D3C" w14:paraId="01FCB0BB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42F" w14:textId="2D885FE1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9D6A" w14:textId="79684940" w:rsidR="00175D64" w:rsidRPr="00EA3D3C" w:rsidRDefault="00BE2E35" w:rsidP="00175D64">
            <w:pPr>
              <w:rPr>
                <w:rFonts w:ascii="Calibri" w:hAnsi="Calibri" w:cs="Calibri"/>
                <w:sz w:val="18"/>
                <w:szCs w:val="18"/>
              </w:rPr>
            </w:pPr>
            <w:r w:rsidRPr="00BE2E35">
              <w:rPr>
                <w:rFonts w:ascii="Calibri" w:hAnsi="Calibri" w:cs="Calibri"/>
                <w:sz w:val="18"/>
                <w:szCs w:val="18"/>
              </w:rPr>
              <w:t>Różdżka z piłeczką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CA8D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50A87C37" w14:textId="77777777" w:rsidR="00BE2E35" w:rsidRDefault="00EA2085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Różdżka z piłeczką w postaci </w:t>
            </w:r>
            <w:r w:rsidRPr="00EA2085">
              <w:rPr>
                <w:rFonts w:ascii="Calibri" w:hAnsi="Calibri" w:cs="Calibri"/>
                <w:sz w:val="18"/>
                <w:szCs w:val="18"/>
              </w:rPr>
              <w:t>długiej rękojeści zakończonej pierścieniem oraz piłeczki na gumowym sznurku. Zabawa polega na podrzucaniu piłki i  umieszczaniu jej w otworze pierścienia.</w:t>
            </w:r>
          </w:p>
          <w:p w14:paraId="76E9CA24" w14:textId="64B8C2B2" w:rsidR="00EA2085" w:rsidRPr="00EA3D3C" w:rsidRDefault="00EA2085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Długość ok</w:t>
            </w:r>
            <w:r w:rsidR="005D3DE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25 cm, średnica piłki ok</w:t>
            </w:r>
            <w:r w:rsidR="005D3DE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3,5 cm. </w:t>
            </w:r>
            <w:r w:rsidR="005D3DE3">
              <w:rPr>
                <w:rFonts w:ascii="Calibri" w:hAnsi="Calibri" w:cs="Calibri"/>
                <w:sz w:val="18"/>
                <w:szCs w:val="18"/>
              </w:rPr>
              <w:t>Materiał: tworzywo sztuczne.</w:t>
            </w:r>
          </w:p>
        </w:tc>
      </w:tr>
      <w:tr w:rsidR="00175D64" w:rsidRPr="00EA3D3C" w14:paraId="7FCED71C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DE7" w14:textId="32B82FB9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6B0E" w14:textId="37ABF65A" w:rsidR="00175D64" w:rsidRPr="00EA3D3C" w:rsidRDefault="00F71E99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podbij i złap - m</w:t>
            </w:r>
            <w:r w:rsidR="00EA2085">
              <w:rPr>
                <w:rFonts w:ascii="Calibri" w:hAnsi="Calibri" w:cs="Calibri"/>
                <w:sz w:val="18"/>
                <w:szCs w:val="18"/>
              </w:rPr>
              <w:t>ini trampoliny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FDC1" w14:textId="1AB51E23" w:rsidR="00175D64" w:rsidRPr="00EA3D3C" w:rsidRDefault="00175D64" w:rsidP="00EA20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  <w:r w:rsidR="00EA2085">
              <w:rPr>
                <w:rFonts w:ascii="Calibri" w:hAnsi="Calibri" w:cs="Calibri"/>
                <w:sz w:val="18"/>
                <w:szCs w:val="18"/>
              </w:rPr>
              <w:br/>
              <w:t xml:space="preserve">Zestaw mini trampolin składający się z min. </w:t>
            </w:r>
            <w:r w:rsidR="00EA2085" w:rsidRPr="00EA2085">
              <w:rPr>
                <w:rFonts w:ascii="Calibri" w:hAnsi="Calibri" w:cs="Calibri"/>
                <w:sz w:val="18"/>
                <w:szCs w:val="18"/>
              </w:rPr>
              <w:t xml:space="preserve">6 mini trampolin </w:t>
            </w:r>
            <w:r w:rsidR="00EA2085">
              <w:rPr>
                <w:rFonts w:ascii="Calibri" w:hAnsi="Calibri" w:cs="Calibri"/>
                <w:sz w:val="18"/>
                <w:szCs w:val="18"/>
              </w:rPr>
              <w:t xml:space="preserve">z uchwytami </w:t>
            </w:r>
            <w:r w:rsidR="00EA2085" w:rsidRPr="00EA2085">
              <w:rPr>
                <w:rFonts w:ascii="Calibri" w:hAnsi="Calibri" w:cs="Calibri"/>
                <w:sz w:val="18"/>
                <w:szCs w:val="18"/>
              </w:rPr>
              <w:t xml:space="preserve">o śr. </w:t>
            </w:r>
            <w:r w:rsidR="00EA2085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EA2085" w:rsidRPr="00EA2085">
              <w:rPr>
                <w:rFonts w:ascii="Calibri" w:hAnsi="Calibri" w:cs="Calibri"/>
                <w:sz w:val="18"/>
                <w:szCs w:val="18"/>
              </w:rPr>
              <w:t>40 cm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A2085">
              <w:rPr>
                <w:rFonts w:ascii="Calibri" w:hAnsi="Calibri" w:cs="Calibri"/>
                <w:sz w:val="18"/>
                <w:szCs w:val="18"/>
              </w:rPr>
              <w:t>w różnych kolorach oraz min</w:t>
            </w:r>
            <w:r w:rsidR="00F71E99">
              <w:rPr>
                <w:rFonts w:ascii="Calibri" w:hAnsi="Calibri" w:cs="Calibri"/>
                <w:sz w:val="18"/>
                <w:szCs w:val="18"/>
              </w:rPr>
              <w:t>.</w:t>
            </w:r>
            <w:r w:rsidR="00EA20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A2085" w:rsidRPr="00EA2085">
              <w:rPr>
                <w:rFonts w:ascii="Calibri" w:hAnsi="Calibri" w:cs="Calibri"/>
                <w:sz w:val="18"/>
                <w:szCs w:val="18"/>
              </w:rPr>
              <w:t>3 pił</w:t>
            </w:r>
            <w:r w:rsidR="00EA2085">
              <w:rPr>
                <w:rFonts w:ascii="Calibri" w:hAnsi="Calibri" w:cs="Calibri"/>
                <w:sz w:val="18"/>
                <w:szCs w:val="18"/>
              </w:rPr>
              <w:t>ek</w:t>
            </w:r>
            <w:r w:rsidR="00EA2085" w:rsidRPr="00EA2085">
              <w:rPr>
                <w:rFonts w:ascii="Calibri" w:hAnsi="Calibri" w:cs="Calibri"/>
                <w:sz w:val="18"/>
                <w:szCs w:val="18"/>
              </w:rPr>
              <w:t xml:space="preserve"> o śr. </w:t>
            </w:r>
            <w:r w:rsidR="00EA2085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EA2085" w:rsidRPr="00EA2085">
              <w:rPr>
                <w:rFonts w:ascii="Calibri" w:hAnsi="Calibri" w:cs="Calibri"/>
                <w:sz w:val="18"/>
                <w:szCs w:val="18"/>
              </w:rPr>
              <w:t>7 cm</w:t>
            </w:r>
            <w:r w:rsidR="00EA2085">
              <w:rPr>
                <w:rFonts w:ascii="Calibri" w:hAnsi="Calibri" w:cs="Calibri"/>
                <w:sz w:val="18"/>
                <w:szCs w:val="18"/>
              </w:rPr>
              <w:t>. Trampoliny powinny służyć do odbijania za pomocą rąk i przyjmowania piłeczek.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 Materiał: tworzywo sztuczne.</w:t>
            </w:r>
          </w:p>
        </w:tc>
      </w:tr>
      <w:tr w:rsidR="00175D64" w:rsidRPr="00EA3D3C" w14:paraId="2B4AF7ED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312" w14:textId="5E0A7F3A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A3CA" w14:textId="354D9D83" w:rsidR="00175D64" w:rsidRPr="00EA3D3C" w:rsidRDefault="00EA2085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Paletki z rzepem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97F3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szt.</w:t>
            </w:r>
          </w:p>
          <w:p w14:paraId="47127CCF" w14:textId="3151D9EA" w:rsidR="00EA2085" w:rsidRPr="00EA3D3C" w:rsidRDefault="00EA2085" w:rsidP="00175D64">
            <w:pPr>
              <w:rPr>
                <w:rFonts w:ascii="Calibri" w:hAnsi="Calibri" w:cs="Calibri"/>
                <w:sz w:val="18"/>
                <w:szCs w:val="18"/>
              </w:rPr>
            </w:pPr>
            <w:r w:rsidRPr="00EA2085">
              <w:rPr>
                <w:rFonts w:ascii="Calibri" w:hAnsi="Calibri" w:cs="Calibri"/>
                <w:sz w:val="18"/>
                <w:szCs w:val="18"/>
              </w:rPr>
              <w:t xml:space="preserve">Zestaw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powinien </w:t>
            </w:r>
            <w:r w:rsidRPr="00EA2085">
              <w:rPr>
                <w:rFonts w:ascii="Calibri" w:hAnsi="Calibri" w:cs="Calibri"/>
                <w:sz w:val="18"/>
                <w:szCs w:val="18"/>
              </w:rPr>
              <w:t>składa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EA2085">
              <w:rPr>
                <w:rFonts w:ascii="Calibri" w:hAnsi="Calibri" w:cs="Calibri"/>
                <w:sz w:val="18"/>
                <w:szCs w:val="18"/>
              </w:rPr>
              <w:t xml:space="preserve"> się z dwóch paletek z rzepami oraz piłki. Paletka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powinna być</w:t>
            </w:r>
            <w:r w:rsidRPr="00EA2085">
              <w:rPr>
                <w:rFonts w:ascii="Calibri" w:hAnsi="Calibri" w:cs="Calibri"/>
                <w:sz w:val="18"/>
                <w:szCs w:val="18"/>
              </w:rPr>
              <w:t xml:space="preserve"> wykonana z lekkiego tworzywa sztucznego, wewnątrz którego umieszczono rzep. Zewnętrzną część paletki wyposażon</w:t>
            </w:r>
            <w:r>
              <w:rPr>
                <w:rFonts w:ascii="Calibri" w:hAnsi="Calibri" w:cs="Calibri"/>
                <w:sz w:val="18"/>
                <w:szCs w:val="18"/>
              </w:rPr>
              <w:t>a powinna być</w:t>
            </w:r>
            <w:r w:rsidRPr="00EA2085">
              <w:rPr>
                <w:rFonts w:ascii="Calibri" w:hAnsi="Calibri" w:cs="Calibri"/>
                <w:sz w:val="18"/>
                <w:szCs w:val="18"/>
              </w:rPr>
              <w:t xml:space="preserve"> uchwyt z regulacją długości</w:t>
            </w:r>
            <w:r>
              <w:rPr>
                <w:rFonts w:ascii="Calibri" w:hAnsi="Calibri" w:cs="Calibri"/>
                <w:sz w:val="18"/>
                <w:szCs w:val="18"/>
              </w:rPr>
              <w:t>. Średnica paletki: ok</w:t>
            </w:r>
            <w:r w:rsidR="00F71E99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18 cm.</w:t>
            </w:r>
          </w:p>
        </w:tc>
      </w:tr>
      <w:tr w:rsidR="00175D64" w:rsidRPr="00EA3D3C" w14:paraId="1AD25927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D07" w14:textId="7D87DDE8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3E4C6B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37DB" w14:textId="636AA14D" w:rsidR="00175D64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Plansza z otworami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 – kolor i kształt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6E13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F1F9CE2" w14:textId="50A44A14" w:rsidR="006A6726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Plansza z otworami do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>wrzucani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 kolorowych woreczków z fasolą do odpowiedniego otworu w planszy. Plansz</w:t>
            </w:r>
            <w:r w:rsidR="002B3AE8">
              <w:rPr>
                <w:rFonts w:ascii="Calibri" w:hAnsi="Calibri" w:cs="Calibri"/>
                <w:sz w:val="18"/>
                <w:szCs w:val="18"/>
              </w:rPr>
              <w:t xml:space="preserve">a powinna mieć możliwość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>ustawi</w:t>
            </w:r>
            <w:r w:rsidR="002B3AE8">
              <w:rPr>
                <w:rFonts w:ascii="Calibri" w:hAnsi="Calibri" w:cs="Calibri"/>
                <w:sz w:val="18"/>
                <w:szCs w:val="18"/>
              </w:rPr>
              <w:t>enia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 4 sposob</w:t>
            </w:r>
            <w:r w:rsidR="002B3AE8">
              <w:rPr>
                <w:rFonts w:ascii="Calibri" w:hAnsi="Calibri" w:cs="Calibri"/>
                <w:sz w:val="18"/>
                <w:szCs w:val="18"/>
              </w:rPr>
              <w:t>ów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 do wyboru: rozpoznawanie kolorów, odróżnianie kształtów, liczenie do 10, plansza dowolnej gry z własnymi regułami.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Plansza powinna posiadać rzepy, które umożliwiają szybką zmianę gry. Wymiar planszy: ok. 48 cm 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sz w:val="18"/>
                <w:szCs w:val="18"/>
              </w:rPr>
              <w:t>ok</w:t>
            </w:r>
            <w:r w:rsidR="00F71E99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60 cm. Wraz z planszą powinno być dostarczone min. 12 woreczków z nadrukiem liczb. </w:t>
            </w:r>
          </w:p>
        </w:tc>
      </w:tr>
      <w:tr w:rsidR="00175D64" w:rsidRPr="00EA3D3C" w14:paraId="52B885C0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852" w14:textId="58280E73" w:rsidR="00175D64" w:rsidRPr="00EA3D3C" w:rsidRDefault="003E4C6B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  <w:r w:rsidR="00175D6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498" w14:textId="20AC1328" w:rsidR="00175D64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Skoczek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71E99" w:rsidRPr="002B3AE8">
              <w:rPr>
                <w:rFonts w:ascii="Calibri" w:hAnsi="Calibri" w:cs="Calibri"/>
                <w:sz w:val="18"/>
                <w:szCs w:val="18"/>
              </w:rPr>
              <w:t>pogo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E1D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781B8489" w14:textId="37E09132" w:rsidR="006A6726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Wykonany z pianki, miękki skoczek z uchwytem. Dziecko staje na piankowej podstawie i chwyta za przytwierdzoną do skoczka linkę z uchwytem, następnie skacze.</w:t>
            </w:r>
          </w:p>
        </w:tc>
      </w:tr>
      <w:tr w:rsidR="00175D64" w:rsidRPr="00EA3D3C" w14:paraId="2FDC3660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450" w14:textId="2929D05D" w:rsidR="00175D64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3E4C6B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916A5BD" w14:textId="7EC08135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80" w14:textId="4E45CBFA" w:rsidR="00175D64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Terapeutyczny projektor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E6CF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5B35892C" w14:textId="4BC67707" w:rsidR="006A6726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 w:rsidRPr="006A6726">
              <w:rPr>
                <w:rFonts w:ascii="Calibri" w:hAnsi="Calibri" w:cs="Calibri"/>
                <w:sz w:val="18"/>
                <w:szCs w:val="18"/>
              </w:rPr>
              <w:t xml:space="preserve">Projektor </w:t>
            </w:r>
            <w:r>
              <w:rPr>
                <w:rFonts w:ascii="Calibri" w:hAnsi="Calibri" w:cs="Calibri"/>
                <w:sz w:val="18"/>
                <w:szCs w:val="18"/>
              </w:rPr>
              <w:t>w formie półkuli. Górna cześć pozwała na pokaz świateł w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>6 kolor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ach. Dołączony pilot powinien dawać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>możliwoś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 zmiany trybów oświetlenia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Wymiar: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 xml:space="preserve">15 x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Pr="006A6726">
              <w:rPr>
                <w:rFonts w:ascii="Calibri" w:hAnsi="Calibri" w:cs="Calibri"/>
                <w:sz w:val="18"/>
                <w:szCs w:val="18"/>
              </w:rPr>
              <w:t>18 cm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F71E99" w:rsidRPr="00F71E99">
              <w:rPr>
                <w:rFonts w:ascii="Calibri" w:hAnsi="Calibri" w:cs="Calibri"/>
                <w:sz w:val="18"/>
                <w:szCs w:val="18"/>
              </w:rPr>
              <w:t>Materiał: tworzywo sztuczne.</w:t>
            </w:r>
          </w:p>
        </w:tc>
      </w:tr>
      <w:tr w:rsidR="00175D64" w:rsidRPr="00EA3D3C" w14:paraId="34A65C95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9E6" w14:textId="4BCFBB2E" w:rsidR="00175D64" w:rsidRPr="00EA3D3C" w:rsidRDefault="00175D64" w:rsidP="00175D6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3E4C6B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8A7" w14:textId="381133EE" w:rsidR="00175D64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Lampa światłowodowa</w:t>
            </w:r>
            <w:r w:rsidR="00F71E99">
              <w:rPr>
                <w:rFonts w:ascii="Calibri" w:hAnsi="Calibri" w:cs="Calibri"/>
                <w:sz w:val="18"/>
                <w:szCs w:val="18"/>
              </w:rPr>
              <w:t xml:space="preserve"> drzewo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C234" w14:textId="77777777" w:rsidR="00175D64" w:rsidRDefault="00175D64" w:rsidP="00175D6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5E8F25B4" w14:textId="54B6FDF4" w:rsidR="006A6726" w:rsidRPr="00EA3D3C" w:rsidRDefault="006A6726" w:rsidP="00175D64">
            <w:pPr>
              <w:rPr>
                <w:rFonts w:ascii="Calibri" w:hAnsi="Calibri" w:cs="Calibri"/>
                <w:sz w:val="18"/>
                <w:szCs w:val="18"/>
              </w:rPr>
            </w:pPr>
            <w:r w:rsidRPr="006A6726">
              <w:rPr>
                <w:rFonts w:ascii="Calibri" w:hAnsi="Calibri" w:cs="Calibri"/>
                <w:sz w:val="18"/>
                <w:szCs w:val="18"/>
              </w:rPr>
              <w:t>Światłowodowa lampka LED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przypominająca kształtem drzewo. W zestawie z lampą powinien być dołączony pilot do zmiany kolorów światła. Wymiar lampy: ok. 8 cm x ok 8 cm x ok 33 cm. Lamp</w:t>
            </w:r>
            <w:r w:rsidR="007F191F">
              <w:rPr>
                <w:rFonts w:ascii="Calibri" w:hAnsi="Calibri" w:cs="Calibri"/>
                <w:sz w:val="18"/>
                <w:szCs w:val="18"/>
              </w:rPr>
              <w:t xml:space="preserve">a powinna być zasilana na baterie. </w:t>
            </w:r>
            <w:r w:rsidR="00F71E99">
              <w:rPr>
                <w:rFonts w:ascii="Calibri" w:hAnsi="Calibri" w:cs="Calibri"/>
                <w:sz w:val="18"/>
                <w:szCs w:val="18"/>
              </w:rPr>
              <w:t>M</w:t>
            </w:r>
            <w:r w:rsidR="00F71E99" w:rsidRPr="00F71E99">
              <w:rPr>
                <w:rFonts w:ascii="Calibri" w:hAnsi="Calibri" w:cs="Calibri"/>
                <w:sz w:val="18"/>
                <w:szCs w:val="18"/>
              </w:rPr>
              <w:t>ateriał: tworzywo ABS</w:t>
            </w:r>
            <w:r w:rsidR="00F71E9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71E99" w:rsidRPr="00EA3D3C" w14:paraId="54DCEC16" w14:textId="77777777" w:rsidTr="00321CFA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A9C" w14:textId="471B125C" w:rsidR="00F71E99" w:rsidRPr="00EA3D3C" w:rsidRDefault="00F71E99" w:rsidP="00F71E9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3E4C6B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6E117F2" w14:textId="218F7C67" w:rsidR="00F71E99" w:rsidRPr="00EA3D3C" w:rsidRDefault="00F71E99" w:rsidP="00F71E99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 xml:space="preserve">Mata do </w:t>
            </w:r>
            <w:r>
              <w:rPr>
                <w:rFonts w:ascii="Calibri" w:hAnsi="Calibri" w:cs="Calibri"/>
                <w:sz w:val="18"/>
                <w:szCs w:val="18"/>
              </w:rPr>
              <w:t>wy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tup</w:t>
            </w:r>
            <w:r>
              <w:rPr>
                <w:rFonts w:ascii="Calibri" w:hAnsi="Calibri" w:cs="Calibri"/>
                <w:sz w:val="18"/>
                <w:szCs w:val="18"/>
              </w:rPr>
              <w:t>ywania złości</w:t>
            </w:r>
          </w:p>
        </w:tc>
        <w:tc>
          <w:tcPr>
            <w:tcW w:w="8074" w:type="dxa"/>
            <w:shd w:val="clear" w:color="auto" w:fill="auto"/>
          </w:tcPr>
          <w:p w14:paraId="6F290788" w14:textId="0C9055F9" w:rsidR="00F71E99" w:rsidRPr="00EA3D3C" w:rsidRDefault="00F71E99" w:rsidP="00F71E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szt.</w:t>
            </w:r>
          </w:p>
          <w:p w14:paraId="14607E60" w14:textId="1412DD07" w:rsidR="00F71E99" w:rsidRPr="00EA3D3C" w:rsidRDefault="00F71E99" w:rsidP="00F71E99">
            <w:pPr>
              <w:rPr>
                <w:rFonts w:ascii="Calibri" w:hAnsi="Calibri" w:cs="Calibri"/>
                <w:sz w:val="18"/>
                <w:szCs w:val="18"/>
              </w:rPr>
            </w:pPr>
            <w:r w:rsidRPr="00EA3D3C">
              <w:rPr>
                <w:rFonts w:ascii="Calibri" w:hAnsi="Calibri" w:cs="Calibri"/>
                <w:sz w:val="18"/>
                <w:szCs w:val="18"/>
              </w:rPr>
              <w:t>Mata z nadrukiem stóp posiadających rozłoszczone miny w kształcie koła o średnicy ok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EA3D3C">
              <w:rPr>
                <w:rFonts w:ascii="Calibri" w:hAnsi="Calibri" w:cs="Calibri"/>
                <w:sz w:val="18"/>
                <w:szCs w:val="18"/>
              </w:rPr>
              <w:t xml:space="preserve"> 48 cm. Powinna być wykonana z pianki poliuretanowej pokrytej tkaniną PCW odporną na ścieranie. Powinna posiadać antypoślizgowy s</w:t>
            </w:r>
            <w:r>
              <w:rPr>
                <w:rFonts w:ascii="Calibri" w:hAnsi="Calibri" w:cs="Calibri"/>
                <w:sz w:val="18"/>
                <w:szCs w:val="18"/>
              </w:rPr>
              <w:t>pód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 Mata stanowić powinna pomoc dla dzieci, umożliwiając im rozładowanie emocji poprzez tuptanie.</w:t>
            </w:r>
          </w:p>
        </w:tc>
      </w:tr>
      <w:tr w:rsidR="007F191F" w:rsidRPr="00EA3D3C" w14:paraId="03445DD4" w14:textId="77777777" w:rsidTr="00FC2292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DC2" w14:textId="28921D38" w:rsidR="007F191F" w:rsidRDefault="007F191F" w:rsidP="007F19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3E4C6B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6E58" w14:textId="2DD86F18" w:rsidR="007F191F" w:rsidRPr="00EA3D3C" w:rsidRDefault="007F191F" w:rsidP="007F19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przeźroczystych liczmanów ze zbiorami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087B" w14:textId="77777777" w:rsidR="007F191F" w:rsidRDefault="007F191F" w:rsidP="007F19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66F5EAFA" w14:textId="228BBC12" w:rsidR="007F191F" w:rsidRPr="00EA3D3C" w:rsidRDefault="007F191F" w:rsidP="007F191F">
            <w:pPr>
              <w:rPr>
                <w:rFonts w:ascii="Calibri" w:hAnsi="Calibri" w:cs="Calibri"/>
                <w:sz w:val="18"/>
                <w:szCs w:val="18"/>
              </w:rPr>
            </w:pPr>
            <w:r w:rsidRPr="007F191F">
              <w:rPr>
                <w:rFonts w:ascii="Calibri" w:hAnsi="Calibri" w:cs="Calibri"/>
                <w:sz w:val="18"/>
                <w:szCs w:val="18"/>
              </w:rPr>
              <w:t xml:space="preserve">Zestaw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powinien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>zawiera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78 kwadratów z literkami,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72 kryształki,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72 kółek,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36 geometrycznych koralików,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36 figur geometrycznych,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 xml:space="preserve">10 cyfr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7F191F">
              <w:rPr>
                <w:rFonts w:ascii="Calibri" w:hAnsi="Calibri" w:cs="Calibri"/>
                <w:sz w:val="18"/>
                <w:szCs w:val="18"/>
              </w:rPr>
              <w:t>6 plansz.</w:t>
            </w:r>
          </w:p>
        </w:tc>
      </w:tr>
    </w:tbl>
    <w:p w14:paraId="406849BB" w14:textId="77777777" w:rsidR="00140EC3" w:rsidRPr="00EA3D3C" w:rsidRDefault="00140EC3" w:rsidP="00EA3D3C">
      <w:pPr>
        <w:spacing w:after="240"/>
        <w:jc w:val="both"/>
        <w:rPr>
          <w:rFonts w:ascii="Calibri" w:hAnsi="Calibri" w:cs="Calibri"/>
          <w:sz w:val="18"/>
          <w:szCs w:val="18"/>
        </w:rPr>
      </w:pPr>
    </w:p>
    <w:p w14:paraId="382D6C51" w14:textId="69A3C648" w:rsidR="00EA3D3C" w:rsidRPr="00EA3D3C" w:rsidRDefault="00EA3D3C" w:rsidP="00EA3D3C">
      <w:pPr>
        <w:rPr>
          <w:rFonts w:ascii="Calibri" w:hAnsi="Calibri" w:cs="Calibri"/>
          <w:b/>
          <w:sz w:val="20"/>
          <w:szCs w:val="20"/>
        </w:rPr>
      </w:pPr>
      <w:r w:rsidRPr="00EA3D3C">
        <w:rPr>
          <w:rFonts w:ascii="Calibri" w:hAnsi="Calibri" w:cs="Calibri"/>
          <w:b/>
          <w:sz w:val="20"/>
          <w:szCs w:val="20"/>
        </w:rPr>
        <w:t xml:space="preserve">CZĘŚĆ </w:t>
      </w:r>
      <w:r w:rsidR="006A4D2B">
        <w:rPr>
          <w:rFonts w:ascii="Calibri" w:hAnsi="Calibri" w:cs="Calibri"/>
          <w:b/>
          <w:sz w:val="20"/>
          <w:szCs w:val="20"/>
        </w:rPr>
        <w:t>3</w:t>
      </w:r>
    </w:p>
    <w:p w14:paraId="41A131B3" w14:textId="2412318B" w:rsidR="00EA3D3C" w:rsidRPr="00EA3D3C" w:rsidRDefault="00EA3D3C" w:rsidP="00EA3D3C">
      <w:pPr>
        <w:rPr>
          <w:rFonts w:ascii="Calibri" w:hAnsi="Calibri" w:cs="Calibri"/>
          <w:sz w:val="20"/>
          <w:szCs w:val="20"/>
        </w:rPr>
      </w:pPr>
      <w:r w:rsidRPr="00EA3D3C">
        <w:rPr>
          <w:rFonts w:ascii="Calibri" w:hAnsi="Calibri" w:cs="Calibri"/>
          <w:sz w:val="20"/>
          <w:szCs w:val="20"/>
        </w:rPr>
        <w:t xml:space="preserve">Szczegóły zamówienia obejmującego dostawę wyposażenia dot. </w:t>
      </w:r>
      <w:r w:rsidR="00EC6CE8">
        <w:rPr>
          <w:rFonts w:ascii="Calibri" w:hAnsi="Calibri" w:cs="Calibri"/>
          <w:sz w:val="20"/>
          <w:szCs w:val="20"/>
        </w:rPr>
        <w:t xml:space="preserve">integracji sensorycznej </w:t>
      </w:r>
      <w:r w:rsidRPr="00EA3D3C">
        <w:rPr>
          <w:rFonts w:ascii="Calibri" w:hAnsi="Calibri" w:cs="Calibri"/>
          <w:sz w:val="20"/>
          <w:szCs w:val="20"/>
        </w:rPr>
        <w:t>(</w:t>
      </w:r>
      <w:r w:rsidR="00EC6CE8">
        <w:rPr>
          <w:rFonts w:ascii="Calibri" w:hAnsi="Calibri" w:cs="Calibri"/>
          <w:sz w:val="20"/>
          <w:szCs w:val="20"/>
        </w:rPr>
        <w:t>2.6</w:t>
      </w:r>
      <w:r w:rsidRPr="00EA3D3C">
        <w:rPr>
          <w:rFonts w:ascii="Calibri" w:hAnsi="Calibri" w:cs="Calibri"/>
          <w:sz w:val="20"/>
          <w:szCs w:val="20"/>
        </w:rPr>
        <w:t>)</w:t>
      </w:r>
    </w:p>
    <w:p w14:paraId="5FFC646F" w14:textId="41747EE1" w:rsidR="00EA3D3C" w:rsidRPr="00EA3D3C" w:rsidRDefault="00EA3D3C" w:rsidP="00EA3D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Wszystkie opisane pozycje w części </w:t>
      </w:r>
      <w:r w:rsidR="00D25C0C">
        <w:rPr>
          <w:rFonts w:ascii="Calibri" w:hAnsi="Calibri" w:cs="Calibri"/>
          <w:b/>
          <w:sz w:val="20"/>
          <w:szCs w:val="20"/>
          <w:u w:val="single"/>
        </w:rPr>
        <w:t>6</w:t>
      </w: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 dostarczone zostaną we wskazanej ilości do:</w:t>
      </w:r>
    </w:p>
    <w:p w14:paraId="4F8ECE6E" w14:textId="0ED1F56E" w:rsidR="00930443" w:rsidRPr="00930443" w:rsidRDefault="00827662" w:rsidP="00EA3D3C">
      <w:pPr>
        <w:spacing w:after="240"/>
        <w:jc w:val="both"/>
        <w:rPr>
          <w:rFonts w:ascii="Calibri" w:hAnsi="Calibri" w:cs="Calibri"/>
          <w:bCs/>
          <w:sz w:val="20"/>
          <w:szCs w:val="20"/>
        </w:rPr>
      </w:pPr>
      <w:r w:rsidRPr="00EA3D3C">
        <w:rPr>
          <w:rFonts w:ascii="Calibri" w:hAnsi="Calibri" w:cs="Calibri"/>
          <w:bCs/>
          <w:sz w:val="20"/>
          <w:szCs w:val="20"/>
        </w:rPr>
        <w:t>OWP</w:t>
      </w:r>
      <w:r>
        <w:rPr>
          <w:rFonts w:ascii="Calibri" w:hAnsi="Calibri" w:cs="Calibri"/>
          <w:bCs/>
          <w:sz w:val="20"/>
          <w:szCs w:val="20"/>
        </w:rPr>
        <w:t xml:space="preserve"> w </w:t>
      </w:r>
      <w:r w:rsidRPr="00431614">
        <w:rPr>
          <w:rFonts w:ascii="Calibri" w:hAnsi="Calibri" w:cs="Calibri"/>
          <w:bCs/>
          <w:sz w:val="20"/>
          <w:szCs w:val="20"/>
        </w:rPr>
        <w:t>Kożyczkowie</w:t>
      </w:r>
      <w:r>
        <w:rPr>
          <w:rFonts w:ascii="Calibri" w:hAnsi="Calibri" w:cs="Calibri"/>
          <w:bCs/>
          <w:sz w:val="20"/>
          <w:szCs w:val="20"/>
        </w:rPr>
        <w:t>, Szkoła Podstawowa w Kożyczkowie, Kożyczkowo 80, 83-333 Chmieln</w:t>
      </w:r>
      <w:r w:rsidR="00930443">
        <w:rPr>
          <w:rFonts w:ascii="Calibri" w:hAnsi="Calibri" w:cs="Calibri"/>
          <w:bCs/>
          <w:sz w:val="20"/>
          <w:szCs w:val="20"/>
        </w:rPr>
        <w:t>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074"/>
      </w:tblGrid>
      <w:tr w:rsidR="00EA3D3C" w:rsidRPr="00EA3D3C" w14:paraId="68F2F2F3" w14:textId="77777777" w:rsidTr="00045050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14:paraId="20097306" w14:textId="77777777" w:rsidR="00EA3D3C" w:rsidRPr="00EA3D3C" w:rsidRDefault="00EA3D3C" w:rsidP="00045050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58E6348" w14:textId="77777777" w:rsidR="00EA3D3C" w:rsidRPr="00EA3D3C" w:rsidRDefault="00EA3D3C" w:rsidP="00045050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8074" w:type="dxa"/>
            <w:shd w:val="clear" w:color="auto" w:fill="F2F2F2"/>
            <w:vAlign w:val="center"/>
          </w:tcPr>
          <w:p w14:paraId="62837A2D" w14:textId="77777777" w:rsidR="00EA3D3C" w:rsidRPr="00EA3D3C" w:rsidRDefault="00EA3D3C" w:rsidP="0004505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Opis produktu</w:t>
            </w:r>
          </w:p>
        </w:tc>
      </w:tr>
      <w:tr w:rsidR="00140EC3" w:rsidRPr="00EA3D3C" w14:paraId="2FD3FD00" w14:textId="77777777" w:rsidTr="00045050">
        <w:trPr>
          <w:trHeight w:val="698"/>
          <w:jc w:val="center"/>
        </w:trPr>
        <w:tc>
          <w:tcPr>
            <w:tcW w:w="567" w:type="dxa"/>
          </w:tcPr>
          <w:p w14:paraId="5D96977F" w14:textId="2AD9C013" w:rsidR="00140EC3" w:rsidRPr="00EA3D3C" w:rsidRDefault="00140EC3" w:rsidP="000450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53EB914" w14:textId="1AD6B44D" w:rsidR="00140EC3" w:rsidRPr="00EA3D3C" w:rsidRDefault="00140EC3" w:rsidP="00045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Podwiesie sufitowe</w:t>
            </w:r>
          </w:p>
        </w:tc>
        <w:tc>
          <w:tcPr>
            <w:tcW w:w="8074" w:type="dxa"/>
            <w:shd w:val="clear" w:color="auto" w:fill="auto"/>
          </w:tcPr>
          <w:p w14:paraId="52DA244A" w14:textId="77777777" w:rsidR="00140EC3" w:rsidRDefault="00140EC3" w:rsidP="00AE0B2D">
            <w:pPr>
              <w:pStyle w:val="Akapitzlist"/>
              <w:ind w:left="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8DC8F22" w14:textId="0F189AFF" w:rsidR="00140EC3" w:rsidRDefault="00140EC3" w:rsidP="00AE0B2D">
            <w:pPr>
              <w:pStyle w:val="Akapitzlist"/>
              <w:ind w:left="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Podwiesie sufitowe do integracji sensorycznej powinno być wykonane ze stali. Powinno posiadać regulacje szerokości od ok. 4 m do ok. 6 m. Podwiesie powinno być montowane na dwóch przeciwległych ścianach. </w:t>
            </w:r>
          </w:p>
          <w:p w14:paraId="024F1B39" w14:textId="3A1538AF" w:rsidR="00140EC3" w:rsidRPr="00140EC3" w:rsidRDefault="00140EC3" w:rsidP="00140EC3">
            <w:pPr>
              <w:pStyle w:val="Akapitzlist"/>
              <w:ind w:left="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Dodatkowo podwiesie powinno posiadać: minimum 2 haki, minimum 1 krętlik, minimum 4 karabińczyki, oraz kompletny zestaw elementów montażowych (</w:t>
            </w:r>
            <w:r w:rsidRPr="00521E96">
              <w:rPr>
                <w:rFonts w:ascii="Calibri" w:hAnsi="Calibri" w:cs="Calibri"/>
                <w:sz w:val="18"/>
                <w:szCs w:val="18"/>
              </w:rPr>
              <w:t>śruby do skręcenia belki w całość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521E96">
              <w:rPr>
                <w:rFonts w:ascii="Calibri" w:hAnsi="Calibri" w:cs="Calibri"/>
                <w:sz w:val="18"/>
                <w:szCs w:val="18"/>
              </w:rPr>
              <w:t>koszyczki do ściany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521E96">
              <w:rPr>
                <w:rFonts w:ascii="Calibri" w:hAnsi="Calibri" w:cs="Calibri"/>
                <w:sz w:val="18"/>
                <w:szCs w:val="18"/>
              </w:rPr>
              <w:t>kołki montażowe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521E96">
              <w:rPr>
                <w:rFonts w:ascii="Calibri" w:hAnsi="Calibri" w:cs="Calibri"/>
                <w:sz w:val="18"/>
                <w:szCs w:val="18"/>
              </w:rPr>
              <w:t>śrub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521E96">
              <w:rPr>
                <w:rFonts w:ascii="Calibri" w:hAnsi="Calibri" w:cs="Calibri"/>
                <w:sz w:val="18"/>
                <w:szCs w:val="18"/>
              </w:rPr>
              <w:t xml:space="preserve"> do skręcenia podwiesia z łąpą</w:t>
            </w:r>
            <w:r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</w:tr>
      <w:tr w:rsidR="00140EC3" w:rsidRPr="00EA3D3C" w14:paraId="61431CAC" w14:textId="77777777" w:rsidTr="00045050">
        <w:trPr>
          <w:trHeight w:val="698"/>
          <w:jc w:val="center"/>
        </w:trPr>
        <w:tc>
          <w:tcPr>
            <w:tcW w:w="567" w:type="dxa"/>
          </w:tcPr>
          <w:p w14:paraId="462215A4" w14:textId="443FFFCE" w:rsidR="00140EC3" w:rsidRDefault="00140EC3" w:rsidP="000450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1a.</w:t>
            </w:r>
          </w:p>
        </w:tc>
        <w:tc>
          <w:tcPr>
            <w:tcW w:w="1560" w:type="dxa"/>
            <w:vMerge/>
            <w:shd w:val="clear" w:color="auto" w:fill="auto"/>
          </w:tcPr>
          <w:p w14:paraId="24A51CF5" w14:textId="77777777" w:rsidR="00140EC3" w:rsidRDefault="00140EC3" w:rsidP="000450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74" w:type="dxa"/>
            <w:shd w:val="clear" w:color="auto" w:fill="auto"/>
          </w:tcPr>
          <w:p w14:paraId="6C04114C" w14:textId="77777777" w:rsidR="00140EC3" w:rsidRDefault="00140EC3" w:rsidP="00140EC3">
            <w:pPr>
              <w:pStyle w:val="Akapitzlist"/>
              <w:ind w:left="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7CC49B4D" w14:textId="3463997D" w:rsidR="00140EC3" w:rsidRDefault="00140EC3" w:rsidP="00140EC3">
            <w:pPr>
              <w:pStyle w:val="Akapitzlist"/>
              <w:ind w:left="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Wraz z podwiesiem powinny być dostarczone kotwy chemiczne w</w:t>
            </w:r>
            <w:r w:rsidRPr="00521E96">
              <w:rPr>
                <w:rFonts w:ascii="Calibri" w:hAnsi="Calibri" w:cs="Calibri"/>
                <w:sz w:val="18"/>
                <w:szCs w:val="18"/>
              </w:rPr>
              <w:t>ykonane z żywicy chemicznej vinylestrowej, wolnej od styrenu</w:t>
            </w:r>
            <w:r>
              <w:rPr>
                <w:rFonts w:ascii="Calibri" w:hAnsi="Calibri" w:cs="Calibri"/>
                <w:sz w:val="18"/>
                <w:szCs w:val="18"/>
              </w:rPr>
              <w:t>, w formie tuby do wyciskania o pojemności min. 300 ml każda.</w:t>
            </w:r>
          </w:p>
          <w:p w14:paraId="6D549774" w14:textId="1D86E5EA" w:rsidR="00140EC3" w:rsidRDefault="00140EC3" w:rsidP="00140EC3">
            <w:pPr>
              <w:pStyle w:val="Akapitzlist"/>
              <w:ind w:left="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Preferowany kolor lakieru podwiesia: niebieski.</w:t>
            </w:r>
          </w:p>
        </w:tc>
      </w:tr>
      <w:tr w:rsidR="00140EC3" w:rsidRPr="00EA3D3C" w14:paraId="49DC3FCD" w14:textId="77777777" w:rsidTr="00045050">
        <w:trPr>
          <w:trHeight w:val="698"/>
          <w:jc w:val="center"/>
        </w:trPr>
        <w:tc>
          <w:tcPr>
            <w:tcW w:w="567" w:type="dxa"/>
          </w:tcPr>
          <w:p w14:paraId="729DB1AE" w14:textId="68D3394B" w:rsidR="00140EC3" w:rsidRPr="00EA3D3C" w:rsidRDefault="00140EC3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6B65866" w14:textId="6DDB431E" w:rsidR="00140EC3" w:rsidRPr="00EA3D3C" w:rsidRDefault="00140EC3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Huśtawka podwieszana typu „żabka”</w:t>
            </w:r>
          </w:p>
        </w:tc>
        <w:tc>
          <w:tcPr>
            <w:tcW w:w="8074" w:type="dxa"/>
            <w:shd w:val="clear" w:color="auto" w:fill="auto"/>
          </w:tcPr>
          <w:p w14:paraId="68D6EEA5" w14:textId="77777777" w:rsidR="00140EC3" w:rsidRDefault="00140EC3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C6A0205" w14:textId="62EF1FAD" w:rsidR="00140EC3" w:rsidRPr="00EA3D3C" w:rsidRDefault="00140EC3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Huśtawka typu „żabka”. W dolnej części powinna posiadać miękką płachtę, na której dziecko może usiąść lub się położyć. Płachta powinna być przymocowana do panelu z otworami, w które dziecko może położyć ręcę aby się chwycić. Całość powinna być zawieszona na elastycznej linie</w:t>
            </w:r>
            <w:r w:rsidR="002B3AE8">
              <w:rPr>
                <w:rFonts w:ascii="Calibri" w:hAnsi="Calibri" w:cs="Calibri"/>
                <w:sz w:val="18"/>
                <w:szCs w:val="18"/>
              </w:rPr>
              <w:t xml:space="preserve"> u</w:t>
            </w:r>
            <w:r w:rsidRPr="00CF1DAA">
              <w:rPr>
                <w:rFonts w:ascii="Calibri" w:hAnsi="Calibri" w:cs="Calibri"/>
                <w:sz w:val="18"/>
                <w:szCs w:val="18"/>
              </w:rPr>
              <w:t>możliwia</w:t>
            </w:r>
            <w:r w:rsidR="002B3AE8">
              <w:rPr>
                <w:rFonts w:ascii="Calibri" w:hAnsi="Calibri" w:cs="Calibri"/>
                <w:sz w:val="18"/>
                <w:szCs w:val="18"/>
              </w:rPr>
              <w:t>jącej</w:t>
            </w:r>
            <w:r w:rsidRPr="00CF1DAA">
              <w:rPr>
                <w:rFonts w:ascii="Calibri" w:hAnsi="Calibri" w:cs="Calibri"/>
                <w:sz w:val="18"/>
                <w:szCs w:val="18"/>
              </w:rPr>
              <w:t xml:space="preserve"> ruch wahadłowy i obrotowy oraz góra - dół.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Huśtawka musi być zarejestrowana jako wyrób medyczny. Huśtawka powinna mieć możliwość obciążenia do ok. 80 kg. W zestawie dwa karabińczyki.</w:t>
            </w:r>
          </w:p>
        </w:tc>
      </w:tr>
      <w:tr w:rsidR="00140EC3" w:rsidRPr="00EA3D3C" w14:paraId="32079BC7" w14:textId="77777777" w:rsidTr="00140EC3">
        <w:trPr>
          <w:trHeight w:val="372"/>
          <w:jc w:val="center"/>
        </w:trPr>
        <w:tc>
          <w:tcPr>
            <w:tcW w:w="567" w:type="dxa"/>
          </w:tcPr>
          <w:p w14:paraId="0F92BA9A" w14:textId="614B1E56" w:rsidR="00140EC3" w:rsidRDefault="00140EC3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2a.</w:t>
            </w:r>
          </w:p>
        </w:tc>
        <w:tc>
          <w:tcPr>
            <w:tcW w:w="1560" w:type="dxa"/>
            <w:vMerge/>
            <w:shd w:val="clear" w:color="auto" w:fill="auto"/>
          </w:tcPr>
          <w:p w14:paraId="0B0D548E" w14:textId="77777777" w:rsidR="00140EC3" w:rsidRDefault="00140EC3" w:rsidP="003D1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74" w:type="dxa"/>
            <w:shd w:val="clear" w:color="auto" w:fill="auto"/>
          </w:tcPr>
          <w:p w14:paraId="426EED4D" w14:textId="5026FF5C" w:rsidR="00160567" w:rsidRDefault="00160567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  <w:p w14:paraId="19717E51" w14:textId="4AD0AC4D" w:rsidR="00140EC3" w:rsidRDefault="00140EC3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zestawie z huśtawką powinien się znaleźć krętlik umożliwiający obrót huśtawki o 360 stopni.</w:t>
            </w:r>
          </w:p>
        </w:tc>
      </w:tr>
      <w:tr w:rsidR="003D14D8" w:rsidRPr="00EA3D3C" w14:paraId="3F5E4212" w14:textId="77777777" w:rsidTr="00045050">
        <w:trPr>
          <w:trHeight w:val="698"/>
          <w:jc w:val="center"/>
        </w:trPr>
        <w:tc>
          <w:tcPr>
            <w:tcW w:w="567" w:type="dxa"/>
          </w:tcPr>
          <w:p w14:paraId="218867FA" w14:textId="4E661FCC" w:rsidR="003D14D8" w:rsidRPr="00EA3D3C" w:rsidRDefault="003D14D8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909A6C2" w14:textId="1A2C7025" w:rsidR="003D14D8" w:rsidRPr="00EA3D3C" w:rsidRDefault="00A02C39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 belka</w:t>
            </w:r>
          </w:p>
        </w:tc>
        <w:tc>
          <w:tcPr>
            <w:tcW w:w="8074" w:type="dxa"/>
            <w:shd w:val="clear" w:color="auto" w:fill="auto"/>
          </w:tcPr>
          <w:p w14:paraId="405F847D" w14:textId="77777777" w:rsidR="003D14D8" w:rsidRDefault="00A02C39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68618176" w14:textId="61FBB193" w:rsidR="006E1D5E" w:rsidRDefault="00A02C39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Podwieszana belka tylko „parówka”. Długość ok. 130 cm, średnica ok 25 cm, waga </w:t>
            </w:r>
            <w:r w:rsidR="002B3AE8">
              <w:rPr>
                <w:rFonts w:ascii="Calibri" w:hAnsi="Calibri" w:cs="Calibri"/>
                <w:sz w:val="18"/>
                <w:szCs w:val="18"/>
              </w:rPr>
              <w:t>do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 kg. Powinna mieć wbudowaną linę z możliwością regulacji długości. </w:t>
            </w:r>
            <w:r w:rsidR="006E1D5E" w:rsidRPr="006E1D5E">
              <w:rPr>
                <w:rFonts w:ascii="Calibri" w:hAnsi="Calibri" w:cs="Calibri"/>
                <w:sz w:val="18"/>
                <w:szCs w:val="18"/>
              </w:rPr>
              <w:t>W zestawie powinien się znaleźć krętlik umożliwiający obrót</w:t>
            </w:r>
            <w:r w:rsidR="00E65BCA">
              <w:rPr>
                <w:rFonts w:ascii="Calibri" w:hAnsi="Calibri" w:cs="Calibri"/>
                <w:sz w:val="18"/>
                <w:szCs w:val="18"/>
              </w:rPr>
              <w:t xml:space="preserve"> belki</w:t>
            </w:r>
            <w:r w:rsidR="006E1D5E" w:rsidRPr="006E1D5E">
              <w:rPr>
                <w:rFonts w:ascii="Calibri" w:hAnsi="Calibri" w:cs="Calibri"/>
                <w:sz w:val="18"/>
                <w:szCs w:val="18"/>
              </w:rPr>
              <w:t xml:space="preserve"> o 360 stopni oraz dwa karabińczyki.</w:t>
            </w:r>
          </w:p>
          <w:p w14:paraId="524F1826" w14:textId="478C31DB" w:rsidR="00A02C39" w:rsidRPr="00EA3D3C" w:rsidRDefault="00A02C39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Podwieszana belka musi być zarejestrowana jako wyrób medyczny. </w:t>
            </w:r>
            <w:r w:rsidR="006E1D5E">
              <w:rPr>
                <w:rFonts w:ascii="Calibri" w:hAnsi="Calibri" w:cs="Calibri"/>
                <w:sz w:val="18"/>
                <w:szCs w:val="18"/>
              </w:rPr>
              <w:t xml:space="preserve">Preferowany kolor: granatowy. </w:t>
            </w:r>
          </w:p>
        </w:tc>
      </w:tr>
      <w:tr w:rsidR="003D14D8" w:rsidRPr="00EA3D3C" w14:paraId="7D6F40A7" w14:textId="77777777" w:rsidTr="00045050">
        <w:trPr>
          <w:trHeight w:val="698"/>
          <w:jc w:val="center"/>
        </w:trPr>
        <w:tc>
          <w:tcPr>
            <w:tcW w:w="567" w:type="dxa"/>
          </w:tcPr>
          <w:p w14:paraId="1E198555" w14:textId="02D01096" w:rsidR="003D14D8" w:rsidRPr="00EA3D3C" w:rsidRDefault="003D14D8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41CCAB8" w14:textId="0954B014" w:rsidR="003D14D8" w:rsidRPr="00EA3D3C" w:rsidRDefault="006E1D5E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Elastyczny hamak</w:t>
            </w:r>
          </w:p>
        </w:tc>
        <w:tc>
          <w:tcPr>
            <w:tcW w:w="8074" w:type="dxa"/>
            <w:shd w:val="clear" w:color="auto" w:fill="auto"/>
          </w:tcPr>
          <w:p w14:paraId="0B6BFAE7" w14:textId="77777777" w:rsidR="003D14D8" w:rsidRDefault="006E1D5E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74E0E83" w14:textId="353799B3" w:rsidR="00835B61" w:rsidRDefault="00835B61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Hamak w formie miękkiej, złożonej na pół płachty</w:t>
            </w:r>
            <w:r w:rsidR="00140EC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której dziecko może usiąść lub się położyć. Hamak powinien posiadać tylko jedno podwieszenie, dzięki czemu ciężar rozkłada się zawsze równomiernie.</w:t>
            </w:r>
          </w:p>
          <w:p w14:paraId="6F99E190" w14:textId="257CEBA8" w:rsidR="006E1D5E" w:rsidRPr="00EA3D3C" w:rsidRDefault="00835B61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Hamak powinien posiadać I klasę wyrobu medycznego. Preferowany kolor: niebieski. </w:t>
            </w:r>
          </w:p>
        </w:tc>
      </w:tr>
      <w:tr w:rsidR="003D14D8" w:rsidRPr="00EA3D3C" w14:paraId="4603B7E3" w14:textId="77777777" w:rsidTr="00045050">
        <w:trPr>
          <w:trHeight w:val="698"/>
          <w:jc w:val="center"/>
        </w:trPr>
        <w:tc>
          <w:tcPr>
            <w:tcW w:w="567" w:type="dxa"/>
          </w:tcPr>
          <w:p w14:paraId="301043E0" w14:textId="726652A9" w:rsidR="003D14D8" w:rsidRPr="00EA3D3C" w:rsidRDefault="003D14D8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B08AFEE" w14:textId="11CC189A" w:rsidR="003D14D8" w:rsidRPr="00EA3D3C" w:rsidRDefault="003956DA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Sensoryczny</w:t>
            </w:r>
            <w:r w:rsidR="00835B61">
              <w:rPr>
                <w:rFonts w:ascii="Calibri" w:hAnsi="Calibri" w:cs="Calibri"/>
                <w:sz w:val="18"/>
                <w:szCs w:val="18"/>
              </w:rPr>
              <w:t xml:space="preserve"> grzybek</w:t>
            </w:r>
          </w:p>
        </w:tc>
        <w:tc>
          <w:tcPr>
            <w:tcW w:w="8074" w:type="dxa"/>
            <w:shd w:val="clear" w:color="auto" w:fill="auto"/>
          </w:tcPr>
          <w:p w14:paraId="39D7E9AE" w14:textId="77777777" w:rsidR="003D14D8" w:rsidRDefault="00835B61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szt. </w:t>
            </w:r>
          </w:p>
          <w:p w14:paraId="17522936" w14:textId="5570BA8B" w:rsidR="008F7F5F" w:rsidRPr="00EA3D3C" w:rsidRDefault="00835B61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Huśtawka </w:t>
            </w:r>
            <w:r w:rsidR="000F0422">
              <w:rPr>
                <w:rFonts w:ascii="Calibri" w:hAnsi="Calibri" w:cs="Calibri"/>
                <w:sz w:val="18"/>
                <w:szCs w:val="18"/>
              </w:rPr>
              <w:t>sensoryczna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postaci odwróconego grzybka. Składać się powinna z miękkiej podstawy </w:t>
            </w:r>
            <w:r w:rsidR="008F7F5F">
              <w:rPr>
                <w:rFonts w:ascii="Calibri" w:hAnsi="Calibri" w:cs="Calibri"/>
                <w:sz w:val="18"/>
                <w:szCs w:val="18"/>
              </w:rPr>
              <w:t xml:space="preserve">– siedziska </w:t>
            </w:r>
            <w:r>
              <w:rPr>
                <w:rFonts w:ascii="Calibri" w:hAnsi="Calibri" w:cs="Calibri"/>
                <w:sz w:val="18"/>
                <w:szCs w:val="18"/>
              </w:rPr>
              <w:t>oraz belki – „nóżki” do obejmowania. Całość powinna być obita sztuczną skórą, preferowany kolor: granatowy. Nóżka powinna</w:t>
            </w:r>
            <w:r w:rsidR="008F7F5F">
              <w:rPr>
                <w:rFonts w:ascii="Calibri" w:hAnsi="Calibri" w:cs="Calibri"/>
                <w:sz w:val="18"/>
                <w:szCs w:val="18"/>
              </w:rPr>
              <w:t xml:space="preserve"> posiadać linę do podwieszania z możliwością regulacji długości od ok. 50 cm do ok. 90 cm. Średnica siedziska ok. 60 cm. Sensoryczny grzybek powinien posiadać I klasę wyrobu medycznego. </w:t>
            </w:r>
          </w:p>
        </w:tc>
      </w:tr>
      <w:tr w:rsidR="003D14D8" w:rsidRPr="00EA3D3C" w14:paraId="458838AB" w14:textId="77777777" w:rsidTr="00045050">
        <w:trPr>
          <w:trHeight w:val="698"/>
          <w:jc w:val="center"/>
        </w:trPr>
        <w:tc>
          <w:tcPr>
            <w:tcW w:w="567" w:type="dxa"/>
          </w:tcPr>
          <w:p w14:paraId="17B24CF2" w14:textId="30AA1846" w:rsidR="003D14D8" w:rsidRPr="00EA3D3C" w:rsidRDefault="003D14D8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E3E8C59" w14:textId="7BC597D7" w:rsidR="003D14D8" w:rsidRPr="00EA3D3C" w:rsidRDefault="005E0494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 platforma</w:t>
            </w:r>
          </w:p>
        </w:tc>
        <w:tc>
          <w:tcPr>
            <w:tcW w:w="8074" w:type="dxa"/>
            <w:shd w:val="clear" w:color="auto" w:fill="auto"/>
          </w:tcPr>
          <w:p w14:paraId="107DEC66" w14:textId="1A524522" w:rsidR="003D14D8" w:rsidRDefault="005E0494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09B0128" w14:textId="09E161B9" w:rsidR="005E0494" w:rsidRPr="00EA3D3C" w:rsidRDefault="000F0422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Podwieszana, prostokątna platforma o długości ok</w:t>
            </w:r>
            <w:r w:rsidR="00140EC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110 cm i szerokości ok</w:t>
            </w:r>
            <w:r w:rsidR="00140EC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50 cm. Pokryta powinna być sztuczną skórą, preferowany kolor: granatowy. Na znajdujących się po obu stronach linach podwieszających, powinny znaleźć się po 2, na każdą stronę, wałki do trzymania. Platforma musi być zarejestrowana jako produkt medyczny.</w:t>
            </w:r>
          </w:p>
        </w:tc>
      </w:tr>
      <w:tr w:rsidR="003D14D8" w:rsidRPr="00EA3D3C" w14:paraId="19061E7F" w14:textId="77777777" w:rsidTr="00045050">
        <w:trPr>
          <w:trHeight w:val="698"/>
          <w:jc w:val="center"/>
        </w:trPr>
        <w:tc>
          <w:tcPr>
            <w:tcW w:w="567" w:type="dxa"/>
          </w:tcPr>
          <w:p w14:paraId="15F2C97F" w14:textId="18ACD3AB" w:rsidR="003D14D8" w:rsidRPr="00EA3D3C" w:rsidRDefault="003D14D8" w:rsidP="003D14D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E28CAA8" w14:textId="5D7210F3" w:rsidR="003D14D8" w:rsidRPr="00EA3D3C" w:rsidRDefault="000F0422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Podwieszany konik bujany</w:t>
            </w:r>
          </w:p>
        </w:tc>
        <w:tc>
          <w:tcPr>
            <w:tcW w:w="8074" w:type="dxa"/>
            <w:shd w:val="clear" w:color="auto" w:fill="auto"/>
          </w:tcPr>
          <w:p w14:paraId="4859F33F" w14:textId="77777777" w:rsidR="003D14D8" w:rsidRDefault="000F0422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DF34761" w14:textId="03E21E8D" w:rsidR="000F0422" w:rsidRPr="00EA3D3C" w:rsidRDefault="000F0422" w:rsidP="003D14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Podwieszany konik bujany powinien posiadać liny w tylnej i przedniej części. Na środku powinno znaleźć się siedzisko dla dwóch osób, preferowany kolor: granatowy. Pod głową konika powinny znaleźć się umiejscowione wyżej i niżej belki do położenia stóp. Konik powinien mieć możliwość obciążenia do ok. 90 kg. Konik musi być zarejestrowany jako wyrób medyczny.</w:t>
            </w:r>
          </w:p>
        </w:tc>
      </w:tr>
      <w:tr w:rsidR="00D25C0C" w:rsidRPr="00AE0B2D" w14:paraId="1296EB19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D15" w14:textId="5BF5070D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2879" w14:textId="15D92C18" w:rsidR="00D25C0C" w:rsidRPr="00EA3D3C" w:rsidRDefault="003956DA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Huśtawka tarczowa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26C4" w14:textId="77777777" w:rsidR="00D25C0C" w:rsidRDefault="003956DA" w:rsidP="00D25C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39F5545" w14:textId="6F129B78" w:rsidR="003956DA" w:rsidRPr="00AE0B2D" w:rsidRDefault="003956DA" w:rsidP="00D25C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Jednozaczepowa huśtawka tarczowa, powinna posiadać regulowaną długość liny. Średnica siedziska – tarczy: ok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50 cm, pokryta sztuczną skórą, preferowany kolor: granatowy. Boki tarczy </w:t>
            </w:r>
            <w:r w:rsidRPr="003956DA">
              <w:rPr>
                <w:rFonts w:ascii="Calibri" w:hAnsi="Calibri" w:cs="Calibri"/>
                <w:sz w:val="18"/>
                <w:szCs w:val="18"/>
              </w:rPr>
              <w:t>zabezpieczone amortyzacyjnym materiałem</w:t>
            </w:r>
            <w:r>
              <w:rPr>
                <w:rFonts w:ascii="Calibri" w:hAnsi="Calibri" w:cs="Calibri"/>
                <w:sz w:val="18"/>
                <w:szCs w:val="18"/>
              </w:rPr>
              <w:t>. Huśtawka tarczowa musi być zarejestrowana jako wyrób medyczny.</w:t>
            </w:r>
          </w:p>
        </w:tc>
      </w:tr>
      <w:tr w:rsidR="00D25C0C" w:rsidRPr="00EA3D3C" w14:paraId="765CECA9" w14:textId="77777777" w:rsidTr="00D42349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171" w14:textId="7449A1A1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AED4" w14:textId="00A9B8C3" w:rsidR="00D25C0C" w:rsidRPr="00EA3D3C" w:rsidRDefault="003956DA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 kładka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1A1F" w14:textId="77777777" w:rsidR="00D25C0C" w:rsidRDefault="003956DA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73FD1B5" w14:textId="7A89B101" w:rsidR="003956DA" w:rsidRPr="00EA3D3C" w:rsidRDefault="003956DA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Podwieszana kładka powinna posiadać minimum 4 ruchome stopnie do przechodzenia. W górnej części, po obu stronach powinny znajdować się belki, których dziecko może się przytrzymać. Końce kładki w górnej części również zabezpieczone belkami. </w:t>
            </w:r>
            <w:r w:rsidR="00D42349" w:rsidRPr="00D42349">
              <w:rPr>
                <w:rFonts w:ascii="Calibri" w:hAnsi="Calibri" w:cs="Calibri"/>
                <w:sz w:val="18"/>
                <w:szCs w:val="18"/>
              </w:rPr>
              <w:t xml:space="preserve">W zestawie </w:t>
            </w:r>
            <w:r w:rsidR="00D42349">
              <w:rPr>
                <w:rFonts w:ascii="Calibri" w:hAnsi="Calibri" w:cs="Calibri"/>
                <w:sz w:val="18"/>
                <w:szCs w:val="18"/>
              </w:rPr>
              <w:t xml:space="preserve">z kładką </w:t>
            </w:r>
            <w:r w:rsidR="00D42349" w:rsidRPr="00D42349">
              <w:rPr>
                <w:rFonts w:ascii="Calibri" w:hAnsi="Calibri" w:cs="Calibri"/>
                <w:sz w:val="18"/>
                <w:szCs w:val="18"/>
              </w:rPr>
              <w:t>znajd</w:t>
            </w:r>
            <w:r w:rsidR="00D42349">
              <w:rPr>
                <w:rFonts w:ascii="Calibri" w:hAnsi="Calibri" w:cs="Calibri"/>
                <w:sz w:val="18"/>
                <w:szCs w:val="18"/>
              </w:rPr>
              <w:t>ować</w:t>
            </w:r>
            <w:r w:rsidR="00D42349" w:rsidRPr="00D42349">
              <w:rPr>
                <w:rFonts w:ascii="Calibri" w:hAnsi="Calibri" w:cs="Calibri"/>
                <w:sz w:val="18"/>
                <w:szCs w:val="18"/>
              </w:rPr>
              <w:t xml:space="preserve"> się </w:t>
            </w:r>
            <w:r w:rsidR="00D42349">
              <w:rPr>
                <w:rFonts w:ascii="Calibri" w:hAnsi="Calibri" w:cs="Calibri"/>
                <w:sz w:val="18"/>
                <w:szCs w:val="18"/>
              </w:rPr>
              <w:t xml:space="preserve">powinny </w:t>
            </w:r>
            <w:r w:rsidR="00D42349" w:rsidRPr="00D42349">
              <w:rPr>
                <w:rFonts w:ascii="Calibri" w:hAnsi="Calibri" w:cs="Calibri"/>
                <w:sz w:val="18"/>
                <w:szCs w:val="18"/>
              </w:rPr>
              <w:t>specjalne o różnym kształcie wymienne stopnie, które można zastosować adekwatnie do stopnia zaawansowania ćwiczącego.</w:t>
            </w:r>
            <w:r w:rsidR="00D423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Łączna długość kładki: ok. 1,25 m.</w:t>
            </w:r>
            <w:r w:rsidR="00D4234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D25C0C" w:rsidRPr="00EA3D3C" w14:paraId="091E4793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C6A" w14:textId="398E866B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5370" w14:textId="166FA19D" w:rsidR="00D25C0C" w:rsidRPr="00EA3D3C" w:rsidRDefault="00D42349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 lina do wspinaczki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185F" w14:textId="17FCB3EF" w:rsidR="00D42349" w:rsidRDefault="00D42349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7494BCDC" w14:textId="37E34E65" w:rsidR="00D25C0C" w:rsidRPr="00EA3D3C" w:rsidRDefault="00D42349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 lina do wspinaczki, w dolnej części zakończona powinna być talerzem, na którym dziecko może postawić stopy. Całkowita długość liny: ok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160 cm. </w:t>
            </w:r>
          </w:p>
        </w:tc>
      </w:tr>
      <w:tr w:rsidR="00D25C0C" w:rsidRPr="00EA3D3C" w14:paraId="07A5D001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B6C" w14:textId="35D7979D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90D8" w14:textId="78EF917B" w:rsidR="00D25C0C" w:rsidRPr="00EA3D3C" w:rsidRDefault="00D42349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Podwieszana dętka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5FB6" w14:textId="77777777" w:rsidR="00D25C0C" w:rsidRDefault="00D42349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555A6371" w14:textId="48AECD13" w:rsidR="00D42349" w:rsidRPr="00EA3D3C" w:rsidRDefault="00D42349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Podwieszana dętka o średnicy zewnętrznej ok. 130 cm. Jej wysokość razem z podwieszką powinna wynosić ok. 180 cm. Preferowany kolor dętki: szary. Podwieszana dętka musi posiadać I klasę wyrobu medycznego. </w:t>
            </w:r>
          </w:p>
        </w:tc>
      </w:tr>
      <w:tr w:rsidR="00D25C0C" w:rsidRPr="00EA3D3C" w14:paraId="6E6F943F" w14:textId="77777777" w:rsidTr="00645C7E">
        <w:trPr>
          <w:trHeight w:val="1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3B1" w14:textId="030DE8D6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7961" w14:textId="791F1FCD" w:rsidR="00D25C0C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Kładka sensoryczna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EF5A" w14:textId="64F24F99" w:rsidR="00D25C0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185776A7" w14:textId="23398CD4" w:rsidR="00645C7E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Drewniana kładka sensoryczna powinna składać się z minimum 5 klocków i minimum 5 desek, gdzie każda z desek powinna być pokryta innym materiałem sensorycznym.</w:t>
            </w:r>
            <w:r w:rsidR="004427C5">
              <w:t xml:space="preserve"> 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Każda z 5 desek </w:t>
            </w:r>
            <w:r w:rsidR="004427C5">
              <w:rPr>
                <w:rFonts w:ascii="Calibri" w:hAnsi="Calibri" w:cs="Calibri"/>
                <w:sz w:val="18"/>
                <w:szCs w:val="18"/>
              </w:rPr>
              <w:t>powinna mieć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 ok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 90 cm</w:t>
            </w:r>
            <w:r w:rsidR="004427C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>ok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 4,5 metra trasy.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65BCA">
              <w:rPr>
                <w:rFonts w:ascii="Calibri" w:hAnsi="Calibri" w:cs="Calibri"/>
                <w:sz w:val="18"/>
                <w:szCs w:val="18"/>
              </w:rPr>
              <w:t xml:space="preserve">Elementy powinny mieć możliwość łączenia. </w:t>
            </w:r>
            <w:r>
              <w:rPr>
                <w:rFonts w:ascii="Calibri" w:hAnsi="Calibri" w:cs="Calibri"/>
                <w:sz w:val="18"/>
                <w:szCs w:val="18"/>
              </w:rPr>
              <w:t>Klocki powinny posiadać kołki na dwóch bokach umożliwiające zmianę wysokości kładki. Na spodach klocków powinny się znaleźć gumowane stopki. Elementy kładki powinny być pokryte atestowanym lakierem.</w:t>
            </w:r>
          </w:p>
        </w:tc>
      </w:tr>
      <w:tr w:rsidR="00D25C0C" w:rsidRPr="00EA3D3C" w14:paraId="42A77C80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BD7" w14:textId="0130DF2A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0C3" w14:textId="05F6A3F9" w:rsidR="00D25C0C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Bujak</w:t>
            </w:r>
            <w:r w:rsidR="004427C5">
              <w:rPr>
                <w:rFonts w:ascii="Calibri" w:hAnsi="Calibri" w:cs="Calibri"/>
                <w:sz w:val="18"/>
                <w:szCs w:val="18"/>
              </w:rPr>
              <w:t xml:space="preserve"> tęczowy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C5D" w14:textId="77777777" w:rsidR="00D25C0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43C9186" w14:textId="170DEB66" w:rsidR="00645C7E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Bujak o wymiarach ok. 114 cm x ok. 72 cm x wysokość ok. 45 cm. Powinien posiadać możliwość kołysania, a po jego odwróceniu zabawy w tunelu, lub wspinaczki po nim. Szczebelki bujaka powinny być w różnych, tęczowych kolorach. Na końcach bujaka powinny się znaleźć belki, których dzieci mogą się chwycić podczas kołysania. Wszystkie elementy powinny być pokryte certyfikowanym lakierem, wolnym od metali ciężkich.</w:t>
            </w:r>
          </w:p>
        </w:tc>
      </w:tr>
      <w:tr w:rsidR="00D25C0C" w:rsidRPr="00EA3D3C" w14:paraId="6DC07E83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488" w14:textId="74D922B2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9A91" w14:textId="7C2A4185" w:rsidR="00D25C0C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Rampa z półwałkami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BC5" w14:textId="77777777" w:rsidR="00D25C0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A287941" w14:textId="61FD4BF1" w:rsidR="00645C7E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Rampa z wystającymi półwałkami – minimum 8 półwałków, z możliwością chodzenia po niej. Wymiar rampy: ok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170 cm z ok. 24 cm x wysokość ok. 11 cm. </w:t>
            </w:r>
            <w:r w:rsidRPr="00645C7E">
              <w:rPr>
                <w:rFonts w:ascii="Calibri" w:hAnsi="Calibri" w:cs="Calibri"/>
                <w:sz w:val="18"/>
                <w:szCs w:val="18"/>
              </w:rPr>
              <w:t>Wszystkie elementy powinny być pokryte certyfikowanym lakierem, wolnym od metali ciężkich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25C0C" w:rsidRPr="00AE0B2D" w14:paraId="0AAD2AC5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7DF" w14:textId="4914ED3E" w:rsidR="00D25C0C" w:rsidRPr="00EA3D3C" w:rsidRDefault="00D25C0C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0F0422">
              <w:rPr>
                <w:rFonts w:ascii="Calibri" w:hAnsi="Calibri" w:cs="Calibri"/>
                <w:sz w:val="18"/>
                <w:szCs w:val="18"/>
              </w:rPr>
              <w:t>5</w:t>
            </w:r>
            <w:r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884B" w14:textId="4A3234F6" w:rsidR="00D25C0C" w:rsidRPr="00EA3D3C" w:rsidRDefault="00645C7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Małpi gaj z uchwytami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B2F6" w14:textId="4559D648" w:rsidR="00645C7E" w:rsidRDefault="00645C7E" w:rsidP="00D25C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6D45427" w14:textId="386BF277" w:rsidR="00D25C0C" w:rsidRPr="00AE0B2D" w:rsidRDefault="00645C7E" w:rsidP="00D25C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Małpi gaj z minimum 7 uchwytami do trzymania rękami. Długość ok. 200 cm, szerokość ok 70 cm. </w:t>
            </w:r>
            <w:r w:rsidR="00EA6C8D">
              <w:rPr>
                <w:rFonts w:ascii="Calibri" w:hAnsi="Calibri" w:cs="Calibri"/>
                <w:sz w:val="18"/>
                <w:szCs w:val="18"/>
              </w:rPr>
              <w:t>Wykonany z metalowych elementów. Powinien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mieć możliwość montażu na ścianie. </w:t>
            </w:r>
          </w:p>
        </w:tc>
      </w:tr>
      <w:tr w:rsidR="00D25C0C" w:rsidRPr="00EA3D3C" w14:paraId="177A02FC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FCC" w14:textId="4841127B" w:rsidR="00D25C0C" w:rsidRPr="00EA3D3C" w:rsidRDefault="000F0422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2D8" w14:textId="5235C7F3" w:rsidR="00D25C0C" w:rsidRPr="00EA3D3C" w:rsidRDefault="00EA6C8D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woreczków sensorycznych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2944" w14:textId="77777777" w:rsidR="00D25C0C" w:rsidRDefault="00EA6C8D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AAFDB3A" w14:textId="264B97AB" w:rsidR="00EA6C8D" w:rsidRPr="00EA3D3C" w:rsidRDefault="00EA6C8D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woreczków sensorycznych, w różnych kolorach: minimum 8 szt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 wymiarach ok. 20 cm x ok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25 cm oraz minimum 8 szt</w:t>
            </w:r>
            <w:r w:rsidR="004427C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 wymiarach ok. 10 cm x ok 14 cm. W</w:t>
            </w:r>
            <w:r w:rsidR="002B3AE8">
              <w:rPr>
                <w:rFonts w:ascii="Calibri" w:hAnsi="Calibri" w:cs="Calibri"/>
                <w:sz w:val="18"/>
                <w:szCs w:val="18"/>
              </w:rPr>
              <w:t>oreczki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powinny być </w:t>
            </w:r>
            <w:r w:rsidR="002B3AE8">
              <w:rPr>
                <w:rFonts w:ascii="Calibri" w:hAnsi="Calibri" w:cs="Calibri"/>
                <w:sz w:val="18"/>
                <w:szCs w:val="18"/>
              </w:rPr>
              <w:t xml:space="preserve">wypełnione 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>czterema granulatami o różnej wielkości ziarna (</w:t>
            </w:r>
            <w:r w:rsidR="004427C5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0,5 </w:t>
            </w:r>
            <w:r w:rsidR="004427C5">
              <w:rPr>
                <w:rFonts w:ascii="Calibri" w:hAnsi="Calibri" w:cs="Calibri"/>
                <w:sz w:val="18"/>
                <w:szCs w:val="18"/>
              </w:rPr>
              <w:t>–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427C5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 xml:space="preserve">8 mm) i o różnej wadze (ok. 540 g/l do </w:t>
            </w:r>
            <w:r w:rsidR="004427C5"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="004427C5" w:rsidRPr="004427C5">
              <w:rPr>
                <w:rFonts w:ascii="Calibri" w:hAnsi="Calibri" w:cs="Calibri"/>
                <w:sz w:val="18"/>
                <w:szCs w:val="18"/>
              </w:rPr>
              <w:t>1600 g/l)</w:t>
            </w:r>
            <w:r>
              <w:rPr>
                <w:rFonts w:ascii="Calibri" w:hAnsi="Calibri" w:cs="Calibri"/>
                <w:sz w:val="18"/>
                <w:szCs w:val="18"/>
              </w:rPr>
              <w:t>. Powinny mieć możliwość ręcznego prania.</w:t>
            </w:r>
          </w:p>
        </w:tc>
      </w:tr>
      <w:tr w:rsidR="00D25C0C" w:rsidRPr="00EA3D3C" w14:paraId="08CEC629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8E4" w14:textId="05C3A694" w:rsidR="00D25C0C" w:rsidRPr="00EA3D3C" w:rsidRDefault="002578FE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5745" w14:textId="4D799D87" w:rsidR="00D25C0C" w:rsidRPr="00EA3D3C" w:rsidRDefault="00EA6C8D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Wirujący stożek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773E" w14:textId="77777777" w:rsidR="00771ACD" w:rsidRDefault="00771ACD" w:rsidP="00771A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5A0E71C" w14:textId="7FDA5552" w:rsidR="00EA6C8D" w:rsidRPr="00EA3D3C" w:rsidRDefault="00771ACD" w:rsidP="00771A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Wykonany z tworzywa sztucznego wirujący stożek – topek, do którego dziecko może wejść i obracać się o 360 stopni. Powinien posiadać występy na brzegach, które zapobiegną przygnieceniu ręki dziecka. Średnica stożka ok. 80 cm, głębokość stożka ok. 45 cm.</w:t>
            </w:r>
          </w:p>
        </w:tc>
      </w:tr>
      <w:tr w:rsidR="00D25C0C" w:rsidRPr="00EA3D3C" w14:paraId="5EEC886E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414" w14:textId="2B66134A" w:rsidR="00D25C0C" w:rsidRPr="00EA3D3C" w:rsidRDefault="002578FE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0485" w14:textId="278E90CC" w:rsidR="00D25C0C" w:rsidRPr="00EA3D3C" w:rsidRDefault="00016C31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Skrzynka do zgadywania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BE92" w14:textId="77777777" w:rsidR="00D25C0C" w:rsidRDefault="00016C31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084F2289" w14:textId="64E04ACF" w:rsidR="00016C31" w:rsidRPr="00EA3D3C" w:rsidRDefault="00016C31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Skrzynka do zgadywania powinna posiadać otwory, przysłonięte materiałem, w które dziecko wkłada ręce i może odgadnąć jedynie za pomocą dotyku, co jest w środku. </w:t>
            </w:r>
            <w:r w:rsidR="000771C4">
              <w:rPr>
                <w:rFonts w:ascii="Calibri" w:hAnsi="Calibri" w:cs="Calibri"/>
                <w:sz w:val="18"/>
                <w:szCs w:val="18"/>
              </w:rPr>
              <w:t xml:space="preserve">W górnej części powinien znajdować się ruchomy bok, przez który do środka można wkładać przedmioty. </w:t>
            </w:r>
            <w:r>
              <w:rPr>
                <w:rFonts w:ascii="Calibri" w:hAnsi="Calibri" w:cs="Calibri"/>
                <w:sz w:val="18"/>
                <w:szCs w:val="18"/>
              </w:rPr>
              <w:t>Skrzynka powinna być wykonana z drewna</w:t>
            </w:r>
            <w:r w:rsidR="000771C4">
              <w:rPr>
                <w:rFonts w:ascii="Calibri" w:hAnsi="Calibri" w:cs="Calibri"/>
                <w:sz w:val="18"/>
                <w:szCs w:val="18"/>
              </w:rPr>
              <w:t>. Wymiar skrzynki: ok. 36 cm x ok. 22 cm x ok. 22 cm.</w:t>
            </w:r>
          </w:p>
        </w:tc>
      </w:tr>
      <w:tr w:rsidR="00D25C0C" w:rsidRPr="00EA3D3C" w14:paraId="1176A41C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9AD" w14:textId="2332B0BE" w:rsidR="00D25C0C" w:rsidRPr="00EA3D3C" w:rsidRDefault="002578FE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8308" w14:textId="0BD9ADEB" w:rsidR="00D25C0C" w:rsidRPr="00EA3D3C" w:rsidRDefault="000771C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Sensoryczne stopy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006D" w14:textId="77777777" w:rsidR="00D25C0C" w:rsidRDefault="000771C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EB89AAB" w14:textId="77777777" w:rsidR="00FB2095" w:rsidRDefault="000771C4" w:rsidP="00FB20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Zestaw minimum 12 sensorycznych stóp z różnymi </w:t>
            </w:r>
            <w:r w:rsidR="002578FE">
              <w:rPr>
                <w:rFonts w:ascii="Calibri" w:hAnsi="Calibri" w:cs="Calibri"/>
                <w:sz w:val="18"/>
                <w:szCs w:val="18"/>
              </w:rPr>
              <w:t>fakturami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po których dziecko może chodzić. Każda stopa powinna posiadać zabezpieczenie antypoślizgowe. </w:t>
            </w:r>
          </w:p>
          <w:p w14:paraId="0CB63FA0" w14:textId="2D24BCF7" w:rsidR="00FB2095" w:rsidRPr="00FB2095" w:rsidRDefault="00FB2095" w:rsidP="00FB2095">
            <w:pPr>
              <w:rPr>
                <w:rFonts w:ascii="Calibri" w:hAnsi="Calibri" w:cs="Calibri"/>
                <w:sz w:val="18"/>
                <w:szCs w:val="18"/>
              </w:rPr>
            </w:pPr>
            <w:r w:rsidRPr="00FB2095">
              <w:rPr>
                <w:rFonts w:ascii="Calibri" w:hAnsi="Calibri" w:cs="Calibri"/>
                <w:sz w:val="18"/>
                <w:szCs w:val="18"/>
              </w:rPr>
              <w:t xml:space="preserve">Długość: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Pr="00FB2095">
              <w:rPr>
                <w:rFonts w:ascii="Calibri" w:hAnsi="Calibri" w:cs="Calibri"/>
                <w:sz w:val="18"/>
                <w:szCs w:val="18"/>
              </w:rPr>
              <w:t>21 cm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6B39AF1" w14:textId="16BEB4A4" w:rsidR="00FB2095" w:rsidRPr="00FB2095" w:rsidRDefault="00FB2095" w:rsidP="00FB2095">
            <w:pPr>
              <w:rPr>
                <w:rFonts w:ascii="Calibri" w:hAnsi="Calibri" w:cs="Calibri"/>
                <w:sz w:val="18"/>
                <w:szCs w:val="18"/>
              </w:rPr>
            </w:pPr>
            <w:r w:rsidRPr="00FB2095">
              <w:rPr>
                <w:rFonts w:ascii="Calibri" w:hAnsi="Calibri" w:cs="Calibri"/>
                <w:sz w:val="18"/>
                <w:szCs w:val="18"/>
              </w:rPr>
              <w:t xml:space="preserve">Szerokość (w najszerszym punkcie):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ok. </w:t>
            </w:r>
            <w:r w:rsidRPr="00FB2095">
              <w:rPr>
                <w:rFonts w:ascii="Calibri" w:hAnsi="Calibri" w:cs="Calibri"/>
                <w:sz w:val="18"/>
                <w:szCs w:val="18"/>
              </w:rPr>
              <w:t>9 cm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58CB28" w14:textId="2A5F6134" w:rsidR="000771C4" w:rsidRPr="00EA3D3C" w:rsidRDefault="00FB2095" w:rsidP="00FB2095">
            <w:pPr>
              <w:rPr>
                <w:rFonts w:ascii="Calibri" w:hAnsi="Calibri" w:cs="Calibri"/>
                <w:sz w:val="18"/>
                <w:szCs w:val="18"/>
              </w:rPr>
            </w:pPr>
            <w:r w:rsidRPr="00FB2095">
              <w:rPr>
                <w:rFonts w:ascii="Calibri" w:hAnsi="Calibri" w:cs="Calibri"/>
                <w:sz w:val="18"/>
                <w:szCs w:val="18"/>
              </w:rPr>
              <w:t xml:space="preserve">Szerokość (w najwęższym punkcie): </w:t>
            </w:r>
            <w:r>
              <w:rPr>
                <w:rFonts w:ascii="Calibri" w:hAnsi="Calibri" w:cs="Calibri"/>
                <w:sz w:val="18"/>
                <w:szCs w:val="18"/>
              </w:rPr>
              <w:t>ok. 7</w:t>
            </w:r>
            <w:r w:rsidRPr="00FB2095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25C0C" w:rsidRPr="00EA3D3C" w14:paraId="033C20FD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334" w14:textId="799A5978" w:rsidR="00D25C0C" w:rsidRPr="00EA3D3C" w:rsidRDefault="002578FE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DAE1" w14:textId="3D06496C" w:rsidR="00D25C0C" w:rsidRPr="00EA3D3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 oporowy</w:t>
            </w:r>
            <w:r w:rsidR="00FB209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A0DB" w14:textId="77777777" w:rsidR="00D25C0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3BBAAAED" w14:textId="399EC0DA" w:rsidR="002578FE" w:rsidRPr="00EA3D3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Okrągły, rozciągliwy pas oporowy, powinien być wykonany z podwójnej warstwy materiału. Dziecko wchodząc do niego ćwiczy, wzmacnia i rozciąga rdzeń kręgowy. Powinien być dostosowany do dzieci o wzroście od ok. 95 cm do ok. 110 cm. Preferowany kolor: szary.</w:t>
            </w:r>
          </w:p>
        </w:tc>
      </w:tr>
      <w:tr w:rsidR="00D25C0C" w:rsidRPr="00EA3D3C" w14:paraId="4B823119" w14:textId="77777777" w:rsidTr="002578FE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A0D" w14:textId="5699E408" w:rsidR="00D25C0C" w:rsidRPr="00EA3D3C" w:rsidRDefault="002578FE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9AC8" w14:textId="706CF0DF" w:rsidR="00D25C0C" w:rsidRPr="00EA3D3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Ścianka wspinaczkowa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36FD" w14:textId="77777777" w:rsidR="00D25C0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2049D522" w14:textId="28E9796E" w:rsidR="002578FE" w:rsidRPr="00EA3D3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Ścianka </w:t>
            </w:r>
            <w:r w:rsidRPr="00FB2095">
              <w:rPr>
                <w:rFonts w:ascii="Calibri" w:hAnsi="Calibri" w:cs="Calibri"/>
                <w:sz w:val="18"/>
                <w:szCs w:val="18"/>
              </w:rPr>
              <w:t>wspinaczkowa przypominająca plaster miodu, składająca się z hexagonów z możliwością łączenia ich w dowolny sposób. Składać się powinna z następujących elementów: minimum 6 połówek hexagonu</w:t>
            </w:r>
            <w:r w:rsidR="00FB2095" w:rsidRPr="00FB2095"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="00FB2095" w:rsidRPr="00FB209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</w:t>
            </w:r>
            <w:r w:rsidR="00FB209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preferowane kolory: </w:t>
            </w:r>
            <w:r w:rsidR="00FB2095" w:rsidRPr="00FB209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 polakierowane lakierem bezbarwnym i dwie pomarańczowe)</w:t>
            </w:r>
            <w:r w:rsidR="00FB2095" w:rsidRPr="00FB2095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 xml:space="preserve"> </w:t>
            </w:r>
            <w:r w:rsidRPr="00FB2095">
              <w:rPr>
                <w:rFonts w:ascii="Calibri" w:hAnsi="Calibri" w:cs="Calibri"/>
                <w:sz w:val="18"/>
                <w:szCs w:val="18"/>
              </w:rPr>
              <w:t>oraz 18 całych hexagonów</w:t>
            </w:r>
            <w:r w:rsidR="00FB2095" w:rsidRPr="00FB2095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FB2095">
              <w:rPr>
                <w:rFonts w:ascii="Calibri" w:hAnsi="Calibri" w:cs="Calibri"/>
                <w:sz w:val="18"/>
                <w:szCs w:val="18"/>
              </w:rPr>
              <w:t xml:space="preserve">preferowane kolory: </w:t>
            </w:r>
            <w:r w:rsidR="00FB2095" w:rsidRPr="00FB2095">
              <w:rPr>
                <w:rFonts w:ascii="Calibri" w:hAnsi="Calibri" w:cs="Calibri"/>
                <w:sz w:val="18"/>
                <w:szCs w:val="18"/>
              </w:rPr>
              <w:t>4 żółte, 6 fioletowych, 8 polakierowanych lakierem bezbarwnym)</w:t>
            </w:r>
            <w:r w:rsidRPr="00FB2095">
              <w:rPr>
                <w:rFonts w:ascii="Calibri" w:hAnsi="Calibri" w:cs="Calibri"/>
                <w:sz w:val="18"/>
                <w:szCs w:val="18"/>
              </w:rPr>
              <w:t>. Wymiar jednego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hexagonu: ok</w:t>
            </w:r>
            <w:r w:rsidR="00FB209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60 cm x ok</w:t>
            </w:r>
            <w:r w:rsidR="00FB209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69 cm. </w:t>
            </w:r>
            <w:r w:rsidRPr="002578FE">
              <w:rPr>
                <w:rFonts w:ascii="Calibri" w:hAnsi="Calibri" w:cs="Calibri"/>
                <w:sz w:val="18"/>
                <w:szCs w:val="18"/>
              </w:rPr>
              <w:t>W zestawie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dodatkowo powinny znaleźć się minimum</w:t>
            </w:r>
            <w:r w:rsidRPr="002578FE">
              <w:rPr>
                <w:rFonts w:ascii="Calibri" w:hAnsi="Calibri" w:cs="Calibri"/>
                <w:sz w:val="18"/>
                <w:szCs w:val="18"/>
              </w:rPr>
              <w:t xml:space="preserve"> 40 sztuk profesjonalnych kamieni wspinaczkowych </w:t>
            </w:r>
            <w:r>
              <w:rPr>
                <w:rFonts w:ascii="Calibri" w:hAnsi="Calibri" w:cs="Calibri"/>
                <w:sz w:val="18"/>
                <w:szCs w:val="18"/>
              </w:rPr>
              <w:t>wraz z</w:t>
            </w:r>
            <w:r w:rsidRPr="002578FE">
              <w:rPr>
                <w:rFonts w:ascii="Calibri" w:hAnsi="Calibri" w:cs="Calibri"/>
                <w:sz w:val="18"/>
                <w:szCs w:val="18"/>
              </w:rPr>
              <w:t xml:space="preserve"> wszystki</w:t>
            </w:r>
            <w:r>
              <w:rPr>
                <w:rFonts w:ascii="Calibri" w:hAnsi="Calibri" w:cs="Calibri"/>
                <w:sz w:val="18"/>
                <w:szCs w:val="18"/>
              </w:rPr>
              <w:t>mi</w:t>
            </w:r>
            <w:r w:rsidRPr="002578FE">
              <w:rPr>
                <w:rFonts w:ascii="Calibri" w:hAnsi="Calibri" w:cs="Calibri"/>
                <w:sz w:val="18"/>
                <w:szCs w:val="18"/>
              </w:rPr>
              <w:t xml:space="preserve"> niezbędn</w:t>
            </w:r>
            <w:r>
              <w:rPr>
                <w:rFonts w:ascii="Calibri" w:hAnsi="Calibri" w:cs="Calibri"/>
                <w:sz w:val="18"/>
                <w:szCs w:val="18"/>
              </w:rPr>
              <w:t>ymi</w:t>
            </w:r>
            <w:r w:rsidRPr="002578FE">
              <w:rPr>
                <w:rFonts w:ascii="Calibri" w:hAnsi="Calibri" w:cs="Calibri"/>
                <w:sz w:val="18"/>
                <w:szCs w:val="18"/>
              </w:rPr>
              <w:t xml:space="preserve"> śrub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ami </w:t>
            </w:r>
            <w:r w:rsidRPr="002578FE">
              <w:rPr>
                <w:rFonts w:ascii="Calibri" w:hAnsi="Calibri" w:cs="Calibri"/>
                <w:sz w:val="18"/>
                <w:szCs w:val="18"/>
              </w:rPr>
              <w:t>do ich mocowania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2578FE">
              <w:rPr>
                <w:rFonts w:ascii="Calibri" w:hAnsi="Calibri" w:cs="Calibri"/>
                <w:sz w:val="18"/>
                <w:szCs w:val="18"/>
              </w:rPr>
              <w:t xml:space="preserve"> zamocowania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 </w:t>
            </w:r>
            <w:r w:rsidRPr="002578FE">
              <w:rPr>
                <w:rFonts w:ascii="Calibri" w:hAnsi="Calibri" w:cs="Calibri"/>
                <w:sz w:val="18"/>
                <w:szCs w:val="18"/>
              </w:rPr>
              <w:t>sześciokątów do ściany.</w:t>
            </w:r>
          </w:p>
        </w:tc>
      </w:tr>
      <w:tr w:rsidR="00D25C0C" w:rsidRPr="00EA3D3C" w14:paraId="79FFF493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139" w14:textId="138F9870" w:rsidR="00D25C0C" w:rsidRPr="00EA3D3C" w:rsidRDefault="002578FE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EBE3" w14:textId="50C667EC" w:rsidR="00D25C0C" w:rsidRPr="00EA3D3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do treningu zapachowego</w:t>
            </w:r>
            <w:r w:rsidR="00FB2095">
              <w:rPr>
                <w:rFonts w:ascii="Calibri" w:hAnsi="Calibri" w:cs="Calibri"/>
                <w:sz w:val="18"/>
                <w:szCs w:val="18"/>
              </w:rPr>
              <w:t>/węchowego owoce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A78" w14:textId="77777777" w:rsidR="00D25C0C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4CA09B58" w14:textId="77777777" w:rsidR="002578FE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Zestaw do treningu zapachowego powinien składać się z:</w:t>
            </w:r>
          </w:p>
          <w:p w14:paraId="173ED6E1" w14:textId="2ED888F8" w:rsidR="002578FE" w:rsidRDefault="002578FE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minimum 15 zapachów owocowych (wyciszających i pobudzających), </w:t>
            </w:r>
          </w:p>
          <w:p w14:paraId="23803D75" w14:textId="77777777" w:rsidR="002578FE" w:rsidRDefault="002578FE" w:rsidP="002578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minimum 30 kart z obrazkami całych i przepołowionych owoców,</w:t>
            </w:r>
          </w:p>
          <w:p w14:paraId="4FD38D8F" w14:textId="77777777" w:rsidR="002578FE" w:rsidRDefault="002578FE" w:rsidP="002578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drewnianej skrzynki.</w:t>
            </w:r>
          </w:p>
          <w:p w14:paraId="177837C3" w14:textId="5D64EC44" w:rsidR="002578FE" w:rsidRPr="00EA3D3C" w:rsidRDefault="002578FE" w:rsidP="002578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Buteleczki i karty powinny posiadać odpowiadające sobie numerki.</w:t>
            </w:r>
          </w:p>
        </w:tc>
      </w:tr>
      <w:tr w:rsidR="00D25C0C" w:rsidRPr="00EA3D3C" w14:paraId="5E6FF0F9" w14:textId="77777777" w:rsidTr="00D25C0C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934" w14:textId="5B92E90B" w:rsidR="00D25C0C" w:rsidRPr="00EA3D3C" w:rsidRDefault="004B4C1A" w:rsidP="004F52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="00D25C0C" w:rsidRPr="00EA3D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2F31" w14:textId="4F5D5583" w:rsidR="00D25C0C" w:rsidRPr="00EA3D3C" w:rsidRDefault="00F06E6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– zręczne paluszki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22DE" w14:textId="77777777" w:rsidR="00F06E64" w:rsidRDefault="00F06E6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  <w:p w14:paraId="606D5C04" w14:textId="629453B8" w:rsidR="00F06E64" w:rsidRPr="00EA3D3C" w:rsidRDefault="00F06E64" w:rsidP="004F52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 – zręczne paluszki do nauki kolorów i zręczności. Składać się powinna z 2 pudełek z kolorowymi kuleczkami oraz z minimum 14 kart ze schematami do układania kulek. Kulki są umieszczone na stałe w pudełku, a manipuluje się nimi poprzez otwory w dolnej części pudełka.</w:t>
            </w:r>
          </w:p>
        </w:tc>
      </w:tr>
    </w:tbl>
    <w:p w14:paraId="28AE8102" w14:textId="6648E80D" w:rsidR="00827662" w:rsidRPr="00EA3D3C" w:rsidRDefault="00827662" w:rsidP="00827662">
      <w:pPr>
        <w:spacing w:after="240"/>
        <w:jc w:val="both"/>
        <w:rPr>
          <w:rFonts w:ascii="Calibri" w:hAnsi="Calibri" w:cs="Calibri"/>
          <w:sz w:val="18"/>
          <w:szCs w:val="18"/>
        </w:rPr>
      </w:pPr>
    </w:p>
    <w:p w14:paraId="4997F16F" w14:textId="0A694DAF" w:rsidR="00827662" w:rsidRPr="00EA3D3C" w:rsidRDefault="00827662" w:rsidP="00827662">
      <w:pPr>
        <w:rPr>
          <w:rFonts w:ascii="Calibri" w:hAnsi="Calibri" w:cs="Calibri"/>
          <w:b/>
          <w:sz w:val="20"/>
          <w:szCs w:val="20"/>
        </w:rPr>
      </w:pPr>
      <w:r w:rsidRPr="00EA3D3C">
        <w:rPr>
          <w:rFonts w:ascii="Calibri" w:hAnsi="Calibri" w:cs="Calibri"/>
          <w:b/>
          <w:sz w:val="20"/>
          <w:szCs w:val="20"/>
        </w:rPr>
        <w:t xml:space="preserve">CZĘŚĆ </w:t>
      </w:r>
      <w:r w:rsidR="006A4D2B">
        <w:rPr>
          <w:rFonts w:ascii="Calibri" w:hAnsi="Calibri" w:cs="Calibri"/>
          <w:b/>
          <w:sz w:val="20"/>
          <w:szCs w:val="20"/>
        </w:rPr>
        <w:t>4</w:t>
      </w:r>
    </w:p>
    <w:p w14:paraId="651602A4" w14:textId="07588E33" w:rsidR="00827662" w:rsidRPr="00EA3D3C" w:rsidRDefault="00827662" w:rsidP="00827662">
      <w:pPr>
        <w:rPr>
          <w:rFonts w:ascii="Calibri" w:hAnsi="Calibri" w:cs="Calibri"/>
          <w:sz w:val="20"/>
          <w:szCs w:val="20"/>
        </w:rPr>
      </w:pPr>
      <w:r w:rsidRPr="00EA3D3C">
        <w:rPr>
          <w:rFonts w:ascii="Calibri" w:hAnsi="Calibri" w:cs="Calibri"/>
          <w:sz w:val="20"/>
          <w:szCs w:val="20"/>
        </w:rPr>
        <w:t xml:space="preserve">Szczegóły zamówienia obejmującego dostawę wyposażenia dot. </w:t>
      </w:r>
      <w:r>
        <w:rPr>
          <w:rFonts w:ascii="Calibri" w:hAnsi="Calibri" w:cs="Calibri"/>
          <w:sz w:val="20"/>
          <w:szCs w:val="20"/>
        </w:rPr>
        <w:t xml:space="preserve">zakupu wyposażenia umożliwiającego prawidłowe i bezpieczne funkcjonowanie nowych miejsc przedszkolnych </w:t>
      </w:r>
    </w:p>
    <w:p w14:paraId="18704D2F" w14:textId="7F76A06C" w:rsidR="00827662" w:rsidRPr="00EA3D3C" w:rsidRDefault="00827662" w:rsidP="00827662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Wszystkie opisane pozycje w części </w:t>
      </w:r>
      <w:r w:rsidR="00655F8E">
        <w:rPr>
          <w:rFonts w:ascii="Calibri" w:hAnsi="Calibri" w:cs="Calibri"/>
          <w:b/>
          <w:sz w:val="20"/>
          <w:szCs w:val="20"/>
          <w:u w:val="single"/>
        </w:rPr>
        <w:t>7</w:t>
      </w:r>
      <w:r w:rsidRPr="00EA3D3C">
        <w:rPr>
          <w:rFonts w:ascii="Calibri" w:hAnsi="Calibri" w:cs="Calibri"/>
          <w:b/>
          <w:sz w:val="20"/>
          <w:szCs w:val="20"/>
          <w:u w:val="single"/>
        </w:rPr>
        <w:t xml:space="preserve"> dostarczone zostaną we wskazanej ilości do:</w:t>
      </w:r>
    </w:p>
    <w:p w14:paraId="274DC45D" w14:textId="77777777" w:rsidR="00827662" w:rsidRPr="00EA3D3C" w:rsidRDefault="00827662" w:rsidP="00827662">
      <w:pPr>
        <w:spacing w:after="240"/>
        <w:jc w:val="both"/>
        <w:rPr>
          <w:rFonts w:ascii="Calibri" w:hAnsi="Calibri" w:cs="Calibri"/>
          <w:sz w:val="18"/>
          <w:szCs w:val="18"/>
        </w:rPr>
      </w:pPr>
      <w:r w:rsidRPr="00EA3D3C">
        <w:rPr>
          <w:rFonts w:ascii="Calibri" w:hAnsi="Calibri" w:cs="Calibri"/>
          <w:bCs/>
          <w:sz w:val="20"/>
          <w:szCs w:val="20"/>
        </w:rPr>
        <w:t>OWP</w:t>
      </w:r>
      <w:r>
        <w:rPr>
          <w:rFonts w:ascii="Calibri" w:hAnsi="Calibri" w:cs="Calibri"/>
          <w:bCs/>
          <w:sz w:val="20"/>
          <w:szCs w:val="20"/>
        </w:rPr>
        <w:t xml:space="preserve"> w </w:t>
      </w:r>
      <w:r w:rsidRPr="00431614">
        <w:rPr>
          <w:rFonts w:ascii="Calibri" w:hAnsi="Calibri" w:cs="Calibri"/>
          <w:bCs/>
          <w:sz w:val="20"/>
          <w:szCs w:val="20"/>
        </w:rPr>
        <w:t>Kożyczkowie</w:t>
      </w:r>
      <w:r>
        <w:rPr>
          <w:rFonts w:ascii="Calibri" w:hAnsi="Calibri" w:cs="Calibri"/>
          <w:bCs/>
          <w:sz w:val="20"/>
          <w:szCs w:val="20"/>
        </w:rPr>
        <w:t>, Szkoła Podstawowa w Kożyczkowie, Kożyczkowo 80, 83-333 Chmielno</w:t>
      </w:r>
    </w:p>
    <w:tbl>
      <w:tblPr>
        <w:tblpPr w:leftFromText="141" w:rightFromText="141" w:bottomFromText="200" w:vertAnchor="text" w:tblpX="-572" w:tblpY="1"/>
        <w:tblOverlap w:val="never"/>
        <w:tblW w:w="10060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7938"/>
      </w:tblGrid>
      <w:tr w:rsidR="00AE4976" w:rsidRPr="00010C34" w14:paraId="748530A1" w14:textId="77777777" w:rsidTr="00AE4976">
        <w:trPr>
          <w:trHeight w:val="48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A2FABB" w14:textId="42C274F9" w:rsidR="00AE4976" w:rsidRPr="00AE4976" w:rsidRDefault="00AE4976" w:rsidP="00AE497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79B645" w14:textId="1531CBD7" w:rsidR="00AE4976" w:rsidRPr="00010C34" w:rsidRDefault="00AE4976" w:rsidP="00AE497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5242D8" w14:textId="011D0A01" w:rsidR="00AE4976" w:rsidRPr="00010C34" w:rsidRDefault="00AE4976" w:rsidP="00AE4976">
            <w:pPr>
              <w:pStyle w:val="HTML-wstpniesformatowany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D3C">
              <w:rPr>
                <w:rFonts w:ascii="Calibri" w:hAnsi="Calibri" w:cs="Calibri"/>
                <w:b/>
                <w:sz w:val="18"/>
                <w:szCs w:val="18"/>
              </w:rPr>
              <w:t>Opis produktu</w:t>
            </w:r>
          </w:p>
        </w:tc>
      </w:tr>
      <w:tr w:rsidR="00AE4976" w:rsidRPr="003D5E1A" w14:paraId="0C543BBA" w14:textId="77777777" w:rsidTr="00AE4976">
        <w:trPr>
          <w:trHeight w:val="56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7957D" w14:textId="2B227F23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E9FC6" w14:textId="633E99D8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Dywan </w:t>
            </w:r>
            <w:r w:rsidR="0016056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39F05" w14:textId="7654EE67" w:rsidR="00AE4976" w:rsidRPr="003D5E1A" w:rsidRDefault="00AE4976" w:rsidP="007331AB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 w:line="240" w:lineRule="auto"/>
              <w:ind w:left="38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  <w:p w14:paraId="075AD2CB" w14:textId="0B12899C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Dywan o wymiarach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 xml:space="preserve"> ok. 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x3 m,</w:t>
            </w:r>
          </w:p>
          <w:p w14:paraId="2977C7AB" w14:textId="7777777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powinien posiadać certyfikat "BEZPIECZNY DLA DZIECKA",</w:t>
            </w:r>
          </w:p>
          <w:p w14:paraId="7433402D" w14:textId="7777777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Kolorowy wzór na dywanie,</w:t>
            </w:r>
          </w:p>
          <w:p w14:paraId="0E758956" w14:textId="5A40E16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100% PP Heat Set Frise, włókno naturalne </w:t>
            </w:r>
            <w:r w:rsidR="007331A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 juta</w:t>
            </w:r>
            <w:r w:rsidR="007331A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wysokość runa 8 +/- 1mm, spód dywanu wykończony klejonką kauczukową, przystosowany do używania na podłogach podgrzewanych,</w:t>
            </w:r>
          </w:p>
          <w:p w14:paraId="3B4B4653" w14:textId="7DECBCA5" w:rsidR="00AE4976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Gwarancja: </w:t>
            </w:r>
            <w:r w:rsidR="007331AB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3D5E1A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24 miesiące. </w:t>
            </w:r>
          </w:p>
        </w:tc>
      </w:tr>
      <w:tr w:rsidR="00AE4976" w:rsidRPr="003D5E1A" w14:paraId="21254B8E" w14:textId="77777777" w:rsidTr="00AE4976">
        <w:trPr>
          <w:trHeight w:val="48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841754" w14:textId="20D82ACC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FB34D" w14:textId="6135CD62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Tablica korkowa </w:t>
            </w:r>
            <w:r w:rsidR="0044384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 drewniana ramą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E1DCF8" w14:textId="49B72423" w:rsidR="00AE4976" w:rsidRPr="003D5E1A" w:rsidRDefault="00AE4976" w:rsidP="00443845">
            <w:pPr>
              <w:pStyle w:val="NormalnyWeb"/>
              <w:numPr>
                <w:ilvl w:val="0"/>
                <w:numId w:val="40"/>
              </w:numPr>
              <w:spacing w:before="0" w:beforeAutospacing="0" w:after="0" w:afterAutospacing="0" w:line="240" w:lineRule="auto"/>
              <w:ind w:left="38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  <w:p w14:paraId="73DDBAAE" w14:textId="030DB45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Wymiary 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 xml:space="preserve">ok. </w:t>
            </w:r>
            <w:r w:rsidR="00443845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 x 1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438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  <w:p w14:paraId="04E285AA" w14:textId="7777777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Rama wykonana z listew drewnianych z narożnikami ciętymi pod kątem 45 st. </w:t>
            </w:r>
          </w:p>
          <w:p w14:paraId="5409EA62" w14:textId="7777777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Łatwy i szybki montaż. </w:t>
            </w:r>
          </w:p>
          <w:p w14:paraId="7B99CBA3" w14:textId="7777777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Możliwość zawieszenia tablicy zarówno w pionie, jak 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poziomie. </w:t>
            </w:r>
          </w:p>
          <w:p w14:paraId="16419334" w14:textId="77777777" w:rsidR="003D5E1A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W zestawie elementy mocujące.</w:t>
            </w:r>
          </w:p>
          <w:p w14:paraId="26C9E28E" w14:textId="6616DDA3" w:rsidR="00AE4976" w:rsidRPr="003D5E1A" w:rsidRDefault="00AE4976" w:rsidP="003D5E1A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Gwarancja: 24 miesiące.</w:t>
            </w:r>
          </w:p>
        </w:tc>
      </w:tr>
      <w:tr w:rsidR="00AE4976" w:rsidRPr="003D5E1A" w14:paraId="1D4DF816" w14:textId="77777777" w:rsidTr="00AE4976">
        <w:trPr>
          <w:trHeight w:val="48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04381" w14:textId="1AF8E2AE" w:rsidR="00AE4976" w:rsidRPr="003D5E1A" w:rsidRDefault="00306188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BA7931" w14:textId="77777777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Tablica biała ceramiczna magnetyczna 180 x 120 cm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FFD92" w14:textId="77777777" w:rsidR="003D5E1A" w:rsidRDefault="00AE4976" w:rsidP="003D5E1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8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  <w:p w14:paraId="275D7711" w14:textId="03606117" w:rsidR="00160567" w:rsidRPr="00160567" w:rsidRDefault="00160567" w:rsidP="00160567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Wymiary ok. 180cmx120 cm</w:t>
            </w:r>
          </w:p>
          <w:p w14:paraId="0A658B74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Tablica suchościeralna biała z powierzchnią ceramiczną o właściwościach magnetycznych.</w:t>
            </w:r>
          </w:p>
          <w:p w14:paraId="5ADC3264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Przystosowana do pisania markerami suchościeralnymi.</w:t>
            </w:r>
          </w:p>
          <w:p w14:paraId="76F98ECE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Rama wykonana z profilu aluminiowego w kolorze srebrnym, wykończona popielatymi narożnikami. </w:t>
            </w:r>
          </w:p>
          <w:p w14:paraId="1DA76672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Tył tablicy wzmocniony blachą ocynkowaną, aby zapewnić jej stabilność, chroniąc przed wilgocią oraz wyginaniem. </w:t>
            </w:r>
          </w:p>
          <w:p w14:paraId="6B74C181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Produkt wyposażony w wygodną półkę, która zmieści wszystkie niezbędne przybory. </w:t>
            </w:r>
          </w:p>
          <w:p w14:paraId="50D3E8C7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Możliwość zawieszenia tablicy zarówno w pionie, jak i w poziomie.</w:t>
            </w:r>
          </w:p>
          <w:p w14:paraId="606771C6" w14:textId="77777777" w:rsidR="003D5E1A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Elementy mocujące w zestawie.</w:t>
            </w:r>
          </w:p>
          <w:p w14:paraId="6D289234" w14:textId="6990505A" w:rsidR="00AE4976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Gwarancja: 24 m-ce, dożywotnia na powierzchnię ceramiczną.</w:t>
            </w:r>
          </w:p>
        </w:tc>
      </w:tr>
      <w:tr w:rsidR="00AE4976" w:rsidRPr="003D5E1A" w14:paraId="40A80E6C" w14:textId="77777777" w:rsidTr="00AE4976">
        <w:trPr>
          <w:trHeight w:val="48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33510" w14:textId="32D2042B" w:rsidR="00AE4976" w:rsidRPr="003D5E1A" w:rsidRDefault="00306188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7952E" w14:textId="77777777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Zestaw startowy do tablic suchościeralnych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40FF2" w14:textId="39850E8A" w:rsidR="00AE4976" w:rsidRPr="003D5E1A" w:rsidRDefault="00AE4976" w:rsidP="003D5E1A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1 szt.</w:t>
            </w:r>
          </w:p>
          <w:p w14:paraId="6272F4E7" w14:textId="2220D625" w:rsidR="00AE4976" w:rsidRPr="003D5E1A" w:rsidRDefault="00AE4976" w:rsidP="003D5E1A">
            <w:pPr>
              <w:pStyle w:val="Akapitzlist"/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W zestawie: 4 markery, płyn czyszczący 50 ml, wycierak magnetyczny, 5 wymiennych wkładów filcowych, 10 magnesów.</w:t>
            </w:r>
          </w:p>
        </w:tc>
      </w:tr>
      <w:tr w:rsidR="00AE4976" w:rsidRPr="003D5E1A" w14:paraId="4E1985DD" w14:textId="77777777" w:rsidTr="00AE4976">
        <w:trPr>
          <w:trHeight w:val="48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CF6F1" w14:textId="17C23B07" w:rsidR="00AE4976" w:rsidRPr="003D5E1A" w:rsidRDefault="00306188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A851F" w14:textId="7E2A3341" w:rsidR="00AE4976" w:rsidRPr="003D5E1A" w:rsidRDefault="00AE4976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Dywan </w:t>
            </w:r>
            <w:r w:rsidR="0016056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2C540" w14:textId="77777777" w:rsidR="00933C74" w:rsidRPr="003D5E1A" w:rsidRDefault="00933C74" w:rsidP="00933C74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 w:line="240" w:lineRule="auto"/>
              <w:ind w:left="38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  <w:p w14:paraId="6FA5F580" w14:textId="2EC87EBA" w:rsidR="00933C74" w:rsidRPr="003D5E1A" w:rsidRDefault="00933C74" w:rsidP="00933C74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Dywan o wymiarach 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 xml:space="preserve">ok.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1,6</w:t>
            </w:r>
            <w:r w:rsidR="00160567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2,2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 m,</w:t>
            </w:r>
          </w:p>
          <w:p w14:paraId="4CC813C1" w14:textId="77777777" w:rsidR="00933C74" w:rsidRPr="003D5E1A" w:rsidRDefault="00933C74" w:rsidP="00933C74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powinien posiadać certyfikat "BEZPIECZNY DLA DZIECKA",</w:t>
            </w:r>
          </w:p>
          <w:p w14:paraId="32AAAE74" w14:textId="77777777" w:rsidR="00933C74" w:rsidRPr="003D5E1A" w:rsidRDefault="00933C74" w:rsidP="00933C74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Kolorowy wzór na dywanie,</w:t>
            </w:r>
          </w:p>
          <w:p w14:paraId="58F35BBA" w14:textId="77777777" w:rsidR="00933C74" w:rsidRPr="003D5E1A" w:rsidRDefault="00933C74" w:rsidP="00933C74">
            <w:pPr>
              <w:pStyle w:val="NormalnyWeb"/>
              <w:spacing w:before="0" w:beforeAutospacing="0" w:after="0" w:afterAutospacing="0"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100% PP Heat Set Frise, włókno naturalne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 xml:space="preserve"> juta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D5E1A">
              <w:rPr>
                <w:rFonts w:asciiTheme="minorHAnsi" w:hAnsiTheme="minorHAnsi" w:cstheme="minorHAnsi"/>
                <w:sz w:val="18"/>
                <w:szCs w:val="18"/>
              </w:rPr>
              <w:t>wysokość runa 8 +/- 1mm, spód dywanu wykończony klejonką kauczukową, przystosowany do używania na podłogach podgrzewanych,</w:t>
            </w:r>
          </w:p>
          <w:p w14:paraId="26C65CC6" w14:textId="0B12C245" w:rsidR="00AE4976" w:rsidRPr="003D5E1A" w:rsidRDefault="00933C74" w:rsidP="00933C74">
            <w:pPr>
              <w:spacing w:line="240" w:lineRule="auto"/>
              <w:ind w:left="238"/>
              <w:rPr>
                <w:rFonts w:asciiTheme="minorHAnsi" w:hAnsiTheme="minorHAnsi" w:cstheme="minorHAnsi"/>
                <w:sz w:val="18"/>
                <w:szCs w:val="18"/>
              </w:rPr>
            </w:pPr>
            <w:r w:rsidRPr="003D5E1A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Gwarancja: </w:t>
            </w:r>
            <w:r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3D5E1A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>24 miesiące. </w:t>
            </w:r>
          </w:p>
        </w:tc>
      </w:tr>
      <w:tr w:rsidR="00160567" w:rsidRPr="003D5E1A" w14:paraId="48FC4BDF" w14:textId="77777777" w:rsidTr="00AE4976">
        <w:trPr>
          <w:trHeight w:val="483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DBFBF" w14:textId="5F845420" w:rsidR="00160567" w:rsidRDefault="00160567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1E631" w14:textId="002124EF" w:rsidR="00160567" w:rsidRPr="003D5E1A" w:rsidRDefault="00160567" w:rsidP="00AE4976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Fotel obrotowy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720DB" w14:textId="3E2D598C" w:rsidR="00160567" w:rsidRPr="00160567" w:rsidRDefault="00160567" w:rsidP="00160567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 w:line="240" w:lineRule="auto"/>
              <w:ind w:left="374" w:hanging="1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567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  <w:p w14:paraId="31EA1047" w14:textId="77777777" w:rsidR="00160567" w:rsidRPr="00160567" w:rsidRDefault="00160567" w:rsidP="00160567">
            <w:pPr>
              <w:spacing w:line="240" w:lineRule="auto"/>
              <w:ind w:left="374" w:hanging="1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567">
              <w:rPr>
                <w:rFonts w:asciiTheme="minorHAnsi" w:hAnsiTheme="minorHAnsi" w:cstheme="minorHAnsi"/>
                <w:sz w:val="18"/>
                <w:szCs w:val="18"/>
              </w:rPr>
              <w:t xml:space="preserve">- Krzesło biurowe o wyraźnych profilach siedziska i oparcia, ergonomicznym mechanizmie i estetycznym wykonaniu. </w:t>
            </w:r>
          </w:p>
          <w:p w14:paraId="7DF2C2DF" w14:textId="59994226" w:rsidR="00160567" w:rsidRPr="00160567" w:rsidRDefault="00160567" w:rsidP="00160567">
            <w:pPr>
              <w:spacing w:line="240" w:lineRule="auto"/>
              <w:ind w:left="374" w:hanging="1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567">
              <w:rPr>
                <w:rFonts w:asciiTheme="minorHAnsi" w:hAnsiTheme="minorHAnsi" w:cstheme="minorHAnsi"/>
                <w:sz w:val="18"/>
                <w:szCs w:val="18"/>
              </w:rPr>
              <w:t>- W krześle zastosowany ergonomiczny mechanizm ruchowy ERGON-2L: regulacja wysokości siedziska za pomocą podnośnika pneumatycznego, bujanie oparcia względem siedziska lub blokada oparcia w wybranej pozycji wychylenia, blokada wybranej wysokości oparcia, regulacja wysokości podłokietników,</w:t>
            </w:r>
          </w:p>
          <w:p w14:paraId="652ADF84" w14:textId="2ED98BF2" w:rsidR="00160567" w:rsidRPr="00160567" w:rsidRDefault="00160567" w:rsidP="00160567">
            <w:pPr>
              <w:pStyle w:val="Akapitzlist"/>
              <w:spacing w:line="240" w:lineRule="auto"/>
              <w:ind w:left="37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60567">
              <w:rPr>
                <w:rFonts w:asciiTheme="minorHAnsi" w:hAnsiTheme="minorHAnsi" w:cstheme="minorHAnsi"/>
                <w:sz w:val="18"/>
                <w:szCs w:val="18"/>
              </w:rPr>
              <w:t>- Tapicerka: zielona,</w:t>
            </w:r>
          </w:p>
          <w:p w14:paraId="38CDCA8F" w14:textId="074514F5" w:rsidR="00160567" w:rsidRPr="00160567" w:rsidRDefault="00160567" w:rsidP="00160567">
            <w:pPr>
              <w:pStyle w:val="Akapitzlist"/>
              <w:spacing w:line="240" w:lineRule="auto"/>
              <w:ind w:left="5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160567">
              <w:rPr>
                <w:rFonts w:asciiTheme="minorHAnsi" w:hAnsiTheme="minorHAnsi" w:cstheme="minorHAnsi"/>
                <w:sz w:val="18"/>
                <w:szCs w:val="18"/>
              </w:rPr>
              <w:t>- Gwarancja: 36 miesięcy</w:t>
            </w:r>
          </w:p>
          <w:p w14:paraId="49E0903D" w14:textId="68F75A3A" w:rsidR="00160567" w:rsidRPr="00160567" w:rsidRDefault="00160567" w:rsidP="00160567">
            <w:pPr>
              <w:pStyle w:val="Akapitzlist"/>
              <w:spacing w:line="240" w:lineRule="auto"/>
              <w:ind w:left="5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160567">
              <w:rPr>
                <w:rFonts w:asciiTheme="minorHAnsi" w:hAnsiTheme="minorHAnsi" w:cstheme="minorHAnsi"/>
                <w:sz w:val="18"/>
                <w:szCs w:val="18"/>
              </w:rPr>
              <w:t>- Minimalne wymiary:</w:t>
            </w:r>
          </w:p>
          <w:p w14:paraId="2F28BD8B" w14:textId="78627DB6" w:rsidR="00160567" w:rsidRPr="003D5E1A" w:rsidRDefault="00160567" w:rsidP="00160567">
            <w:pPr>
              <w:pStyle w:val="NormalnyWeb"/>
              <w:spacing w:before="0" w:beforeAutospacing="0" w:after="0" w:afterAutospacing="0" w:line="240" w:lineRule="auto"/>
              <w:ind w:left="380"/>
              <w:rPr>
                <w:rFonts w:asciiTheme="minorHAnsi" w:hAnsiTheme="minorHAnsi" w:cstheme="minorHAnsi"/>
                <w:sz w:val="18"/>
                <w:szCs w:val="18"/>
              </w:rPr>
            </w:pPr>
            <w:r w:rsidRPr="002F2201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57DAA12" wp14:editId="70F27796">
                  <wp:extent cx="2090646" cy="1297426"/>
                  <wp:effectExtent l="0" t="0" r="5080" b="0"/>
                  <wp:docPr id="48330386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007" cy="13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05EEFF" w14:textId="77777777" w:rsidR="00827662" w:rsidRPr="003D5E1A" w:rsidRDefault="00827662" w:rsidP="00EA3D3C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sectPr w:rsidR="00827662" w:rsidRPr="003D5E1A" w:rsidSect="004013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142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9AF5" w14:textId="77777777" w:rsidR="003A72B5" w:rsidRDefault="003A72B5">
      <w:r>
        <w:separator/>
      </w:r>
    </w:p>
  </w:endnote>
  <w:endnote w:type="continuationSeparator" w:id="0">
    <w:p w14:paraId="7C557161" w14:textId="77777777" w:rsidR="003A72B5" w:rsidRDefault="003A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7E4E" w14:textId="77777777" w:rsidR="00FE1424" w:rsidRDefault="00FE1424" w:rsidP="00FE1424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466A398F" wp14:editId="742F0F11">
              <wp:extent cx="7174800" cy="0"/>
              <wp:effectExtent l="0" t="0" r="0" b="0"/>
              <wp:docPr id="680603447" name="Łącznik prosty 6806034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75D542D" id="Łącznik prosty 68060344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7DF6DFF" w14:textId="77777777" w:rsidR="00FE1424" w:rsidRDefault="00FE1424" w:rsidP="00FE1424">
    <w:pPr>
      <w:pStyle w:val="Stopka"/>
      <w:ind w:left="-709" w:firstLine="1418"/>
      <w:jc w:val="center"/>
    </w:pPr>
  </w:p>
  <w:p w14:paraId="5185FCF6" w14:textId="659B2B77" w:rsidR="007B2500" w:rsidRPr="00124D4A" w:rsidRDefault="00FE1424" w:rsidP="001E61F1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0501791"/>
  <w:bookmarkStart w:id="3" w:name="_Hlk170501792"/>
  <w:bookmarkStart w:id="4" w:name="_Hlk170501793"/>
  <w:bookmarkStart w:id="5" w:name="_Hlk170501794"/>
  <w:bookmarkStart w:id="6" w:name="_Hlk170501795"/>
  <w:bookmarkStart w:id="7" w:name="_Hlk170501796"/>
  <w:bookmarkStart w:id="8" w:name="_Hlk170501797"/>
  <w:bookmarkStart w:id="9" w:name="_Hlk170501798"/>
  <w:bookmarkStart w:id="10" w:name="_Hlk170501799"/>
  <w:bookmarkStart w:id="11" w:name="_Hlk170501800"/>
  <w:p w14:paraId="27C64A67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1FE017C" wp14:editId="188BDA2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6FDF41E5" w14:textId="77777777" w:rsidR="001E61F1" w:rsidRDefault="001E61F1" w:rsidP="001E61F1">
    <w:pPr>
      <w:pStyle w:val="Stopka"/>
      <w:ind w:left="-709" w:firstLine="993"/>
    </w:pPr>
    <w:r>
      <w:t xml:space="preserve">                      </w:t>
    </w:r>
  </w:p>
  <w:p w14:paraId="7A352F49" w14:textId="73CA7338" w:rsidR="0039481F" w:rsidRPr="00B01F08" w:rsidRDefault="001E61F1" w:rsidP="001E61F1">
    <w:pPr>
      <w:pStyle w:val="Stopka"/>
      <w:ind w:left="-709" w:firstLine="993"/>
    </w:pPr>
    <w:r>
      <w:t xml:space="preserve">                        </w:t>
    </w:r>
    <w:r w:rsidR="0039481F">
      <w:t>F</w:t>
    </w:r>
    <w:r w:rsidR="0039481F" w:rsidRPr="0039481F">
      <w:t>undusze Europejskie dla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D096" w14:textId="77777777" w:rsidR="003A72B5" w:rsidRDefault="003A72B5">
      <w:r>
        <w:separator/>
      </w:r>
    </w:p>
  </w:footnote>
  <w:footnote w:type="continuationSeparator" w:id="0">
    <w:p w14:paraId="511CB8A6" w14:textId="77777777" w:rsidR="003A72B5" w:rsidRDefault="003A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C32E" w14:textId="36D1740E" w:rsidR="009A4ACC" w:rsidRDefault="004013EB" w:rsidP="00A2686F">
    <w:pPr>
      <w:pStyle w:val="Nagwek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E0B2A" wp14:editId="57B1B025">
          <wp:simplePos x="0" y="0"/>
          <wp:positionH relativeFrom="column">
            <wp:posOffset>59039</wp:posOffset>
          </wp:positionH>
          <wp:positionV relativeFrom="paragraph">
            <wp:posOffset>145855</wp:posOffset>
          </wp:positionV>
          <wp:extent cx="5759450" cy="538480"/>
          <wp:effectExtent l="0" t="0" r="0" b="0"/>
          <wp:wrapTight wrapText="bothSides">
            <wp:wrapPolygon edited="0">
              <wp:start x="786" y="1528"/>
              <wp:lineTo x="286" y="4585"/>
              <wp:lineTo x="143" y="6877"/>
              <wp:lineTo x="143" y="16047"/>
              <wp:lineTo x="714" y="19104"/>
              <wp:lineTo x="1143" y="19104"/>
              <wp:lineTo x="16575" y="16811"/>
              <wp:lineTo x="21433" y="15283"/>
              <wp:lineTo x="21076" y="5349"/>
              <wp:lineTo x="1143" y="1528"/>
              <wp:lineTo x="786" y="1528"/>
            </wp:wrapPolygon>
          </wp:wrapTight>
          <wp:docPr id="1886008237" name="Obraz 188600823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4CCA" w14:textId="0D92A4E5" w:rsidR="000174EA" w:rsidRDefault="004013EB" w:rsidP="004013EB">
    <w:pPr>
      <w:pStyle w:val="Nagwek"/>
    </w:pPr>
    <w:r>
      <w:rPr>
        <w:noProof/>
      </w:rPr>
      <w:drawing>
        <wp:inline distT="0" distB="0" distL="0" distR="0" wp14:anchorId="4DCCA40E" wp14:editId="7334E404">
          <wp:extent cx="5759450" cy="538480"/>
          <wp:effectExtent l="0" t="0" r="0" b="0"/>
          <wp:docPr id="918585145" name="Obraz 91858514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F19"/>
    <w:multiLevelType w:val="hybridMultilevel"/>
    <w:tmpl w:val="4EA8F55E"/>
    <w:lvl w:ilvl="0" w:tplc="B62E7F4A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" w15:restartNumberingAfterBreak="0">
    <w:nsid w:val="05CD281B"/>
    <w:multiLevelType w:val="hybridMultilevel"/>
    <w:tmpl w:val="A19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3D5F"/>
    <w:multiLevelType w:val="hybridMultilevel"/>
    <w:tmpl w:val="9C9EF65A"/>
    <w:lvl w:ilvl="0" w:tplc="72F46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3D3"/>
    <w:multiLevelType w:val="hybridMultilevel"/>
    <w:tmpl w:val="D9C056DE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2D3"/>
    <w:multiLevelType w:val="hybridMultilevel"/>
    <w:tmpl w:val="2B5A69AC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36F"/>
    <w:multiLevelType w:val="hybridMultilevel"/>
    <w:tmpl w:val="F2A09620"/>
    <w:lvl w:ilvl="0" w:tplc="FFFFFFFF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8" w:hanging="360"/>
      </w:pPr>
    </w:lvl>
    <w:lvl w:ilvl="2" w:tplc="FFFFFFFF" w:tentative="1">
      <w:start w:val="1"/>
      <w:numFmt w:val="lowerRoman"/>
      <w:lvlText w:val="%3."/>
      <w:lvlJc w:val="right"/>
      <w:pPr>
        <w:ind w:left="2038" w:hanging="180"/>
      </w:pPr>
    </w:lvl>
    <w:lvl w:ilvl="3" w:tplc="FFFFFFFF" w:tentative="1">
      <w:start w:val="1"/>
      <w:numFmt w:val="decimal"/>
      <w:lvlText w:val="%4."/>
      <w:lvlJc w:val="left"/>
      <w:pPr>
        <w:ind w:left="2758" w:hanging="360"/>
      </w:pPr>
    </w:lvl>
    <w:lvl w:ilvl="4" w:tplc="FFFFFFFF" w:tentative="1">
      <w:start w:val="1"/>
      <w:numFmt w:val="lowerLetter"/>
      <w:lvlText w:val="%5."/>
      <w:lvlJc w:val="left"/>
      <w:pPr>
        <w:ind w:left="3478" w:hanging="360"/>
      </w:pPr>
    </w:lvl>
    <w:lvl w:ilvl="5" w:tplc="FFFFFFFF" w:tentative="1">
      <w:start w:val="1"/>
      <w:numFmt w:val="lowerRoman"/>
      <w:lvlText w:val="%6."/>
      <w:lvlJc w:val="right"/>
      <w:pPr>
        <w:ind w:left="4198" w:hanging="180"/>
      </w:pPr>
    </w:lvl>
    <w:lvl w:ilvl="6" w:tplc="FFFFFFFF" w:tentative="1">
      <w:start w:val="1"/>
      <w:numFmt w:val="decimal"/>
      <w:lvlText w:val="%7."/>
      <w:lvlJc w:val="left"/>
      <w:pPr>
        <w:ind w:left="4918" w:hanging="360"/>
      </w:pPr>
    </w:lvl>
    <w:lvl w:ilvl="7" w:tplc="FFFFFFFF" w:tentative="1">
      <w:start w:val="1"/>
      <w:numFmt w:val="lowerLetter"/>
      <w:lvlText w:val="%8."/>
      <w:lvlJc w:val="left"/>
      <w:pPr>
        <w:ind w:left="5638" w:hanging="360"/>
      </w:pPr>
    </w:lvl>
    <w:lvl w:ilvl="8" w:tplc="FFFFFFFF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6" w15:restartNumberingAfterBreak="0">
    <w:nsid w:val="14A47B7C"/>
    <w:multiLevelType w:val="hybridMultilevel"/>
    <w:tmpl w:val="245E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42BC0"/>
    <w:multiLevelType w:val="hybridMultilevel"/>
    <w:tmpl w:val="46881F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35D6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60025"/>
    <w:multiLevelType w:val="hybridMultilevel"/>
    <w:tmpl w:val="073A8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4827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43FF5"/>
    <w:multiLevelType w:val="hybridMultilevel"/>
    <w:tmpl w:val="1F56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042F"/>
    <w:multiLevelType w:val="hybridMultilevel"/>
    <w:tmpl w:val="0E1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0822"/>
    <w:multiLevelType w:val="hybridMultilevel"/>
    <w:tmpl w:val="653E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9147C"/>
    <w:multiLevelType w:val="hybridMultilevel"/>
    <w:tmpl w:val="A7B67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C17CD"/>
    <w:multiLevelType w:val="hybridMultilevel"/>
    <w:tmpl w:val="5ED6CF9A"/>
    <w:lvl w:ilvl="0" w:tplc="E24E4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F4E59"/>
    <w:multiLevelType w:val="hybridMultilevel"/>
    <w:tmpl w:val="70B2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B0438"/>
    <w:multiLevelType w:val="hybridMultilevel"/>
    <w:tmpl w:val="28604E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5779"/>
    <w:multiLevelType w:val="hybridMultilevel"/>
    <w:tmpl w:val="E66A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30B08"/>
    <w:multiLevelType w:val="multilevel"/>
    <w:tmpl w:val="AB9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C245F5"/>
    <w:multiLevelType w:val="hybridMultilevel"/>
    <w:tmpl w:val="1EB2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7C09"/>
    <w:multiLevelType w:val="hybridMultilevel"/>
    <w:tmpl w:val="59CE9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3DBC"/>
    <w:multiLevelType w:val="hybridMultilevel"/>
    <w:tmpl w:val="F2A09620"/>
    <w:lvl w:ilvl="0" w:tplc="3858FD4C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3" w15:restartNumberingAfterBreak="0">
    <w:nsid w:val="3F3809B0"/>
    <w:multiLevelType w:val="hybridMultilevel"/>
    <w:tmpl w:val="CDC69908"/>
    <w:lvl w:ilvl="0" w:tplc="6EF40E8E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4" w15:restartNumberingAfterBreak="0">
    <w:nsid w:val="409C6341"/>
    <w:multiLevelType w:val="hybridMultilevel"/>
    <w:tmpl w:val="2D4AEB5A"/>
    <w:lvl w:ilvl="0" w:tplc="5AB09D3E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41EC0"/>
    <w:multiLevelType w:val="hybridMultilevel"/>
    <w:tmpl w:val="DD604C28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F6F3A"/>
    <w:multiLevelType w:val="hybridMultilevel"/>
    <w:tmpl w:val="81A8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44FD9"/>
    <w:multiLevelType w:val="hybridMultilevel"/>
    <w:tmpl w:val="71C06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B89"/>
    <w:multiLevelType w:val="hybridMultilevel"/>
    <w:tmpl w:val="3824124A"/>
    <w:lvl w:ilvl="0" w:tplc="D01E959E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1" w15:restartNumberingAfterBreak="0">
    <w:nsid w:val="4D185D11"/>
    <w:multiLevelType w:val="hybridMultilevel"/>
    <w:tmpl w:val="5E12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E58BA"/>
    <w:multiLevelType w:val="hybridMultilevel"/>
    <w:tmpl w:val="2A1277B2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30DFE"/>
    <w:multiLevelType w:val="hybridMultilevel"/>
    <w:tmpl w:val="6FA4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1810"/>
    <w:multiLevelType w:val="hybridMultilevel"/>
    <w:tmpl w:val="A19A0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97B"/>
    <w:multiLevelType w:val="hybridMultilevel"/>
    <w:tmpl w:val="00540844"/>
    <w:lvl w:ilvl="0" w:tplc="7D0A5CFE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5EAF3372"/>
    <w:multiLevelType w:val="hybridMultilevel"/>
    <w:tmpl w:val="50C4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161D2"/>
    <w:multiLevelType w:val="hybridMultilevel"/>
    <w:tmpl w:val="1218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F4AA3"/>
    <w:multiLevelType w:val="hybridMultilevel"/>
    <w:tmpl w:val="87261F36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24352D"/>
    <w:multiLevelType w:val="hybridMultilevel"/>
    <w:tmpl w:val="76DA1814"/>
    <w:lvl w:ilvl="0" w:tplc="02667BB6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41" w15:restartNumberingAfterBreak="0">
    <w:nsid w:val="723A7D87"/>
    <w:multiLevelType w:val="hybridMultilevel"/>
    <w:tmpl w:val="4A5E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F8D"/>
    <w:multiLevelType w:val="hybridMultilevel"/>
    <w:tmpl w:val="A4944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70395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204EC"/>
    <w:multiLevelType w:val="hybridMultilevel"/>
    <w:tmpl w:val="B420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C0A"/>
    <w:multiLevelType w:val="multilevel"/>
    <w:tmpl w:val="428E9EAC"/>
    <w:numStyleLink w:val="Lista1"/>
  </w:abstractNum>
  <w:num w:numId="1" w16cid:durableId="1764178050">
    <w:abstractNumId w:val="39"/>
  </w:num>
  <w:num w:numId="2" w16cid:durableId="1484930953">
    <w:abstractNumId w:val="45"/>
  </w:num>
  <w:num w:numId="3" w16cid:durableId="1868256137">
    <w:abstractNumId w:val="2"/>
  </w:num>
  <w:num w:numId="4" w16cid:durableId="902909432">
    <w:abstractNumId w:val="16"/>
  </w:num>
  <w:num w:numId="5" w16cid:durableId="1406755354">
    <w:abstractNumId w:val="18"/>
  </w:num>
  <w:num w:numId="6" w16cid:durableId="796489007">
    <w:abstractNumId w:val="26"/>
  </w:num>
  <w:num w:numId="7" w16cid:durableId="896819704">
    <w:abstractNumId w:val="42"/>
  </w:num>
  <w:num w:numId="8" w16cid:durableId="1017124376">
    <w:abstractNumId w:val="21"/>
  </w:num>
  <w:num w:numId="9" w16cid:durableId="2088065669">
    <w:abstractNumId w:val="17"/>
  </w:num>
  <w:num w:numId="10" w16cid:durableId="1428770547">
    <w:abstractNumId w:val="7"/>
  </w:num>
  <w:num w:numId="11" w16cid:durableId="1191533583">
    <w:abstractNumId w:val="28"/>
  </w:num>
  <w:num w:numId="12" w16cid:durableId="457535081">
    <w:abstractNumId w:val="10"/>
  </w:num>
  <w:num w:numId="13" w16cid:durableId="729425211">
    <w:abstractNumId w:val="6"/>
  </w:num>
  <w:num w:numId="14" w16cid:durableId="2067099425">
    <w:abstractNumId w:val="15"/>
  </w:num>
  <w:num w:numId="15" w16cid:durableId="1594583984">
    <w:abstractNumId w:val="36"/>
  </w:num>
  <w:num w:numId="16" w16cid:durableId="98455570">
    <w:abstractNumId w:val="25"/>
  </w:num>
  <w:num w:numId="17" w16cid:durableId="1218394161">
    <w:abstractNumId w:val="9"/>
  </w:num>
  <w:num w:numId="18" w16cid:durableId="1948925053">
    <w:abstractNumId w:val="20"/>
  </w:num>
  <w:num w:numId="19" w16cid:durableId="900602221">
    <w:abstractNumId w:val="8"/>
  </w:num>
  <w:num w:numId="20" w16cid:durableId="168107729">
    <w:abstractNumId w:val="43"/>
  </w:num>
  <w:num w:numId="21" w16cid:durableId="1792507800">
    <w:abstractNumId w:val="1"/>
  </w:num>
  <w:num w:numId="22" w16cid:durableId="1947150615">
    <w:abstractNumId w:val="12"/>
  </w:num>
  <w:num w:numId="23" w16cid:durableId="1420369107">
    <w:abstractNumId w:val="34"/>
  </w:num>
  <w:num w:numId="24" w16cid:durableId="931468676">
    <w:abstractNumId w:val="11"/>
  </w:num>
  <w:num w:numId="25" w16cid:durableId="1870291104">
    <w:abstractNumId w:val="41"/>
  </w:num>
  <w:num w:numId="26" w16cid:durableId="1688602282">
    <w:abstractNumId w:val="44"/>
  </w:num>
  <w:num w:numId="27" w16cid:durableId="627198902">
    <w:abstractNumId w:val="14"/>
  </w:num>
  <w:num w:numId="28" w16cid:durableId="1354722440">
    <w:abstractNumId w:val="33"/>
  </w:num>
  <w:num w:numId="29" w16cid:durableId="1491948913">
    <w:abstractNumId w:val="13"/>
  </w:num>
  <w:num w:numId="30" w16cid:durableId="858811601">
    <w:abstractNumId w:val="31"/>
  </w:num>
  <w:num w:numId="31" w16cid:durableId="1808820889">
    <w:abstractNumId w:val="29"/>
  </w:num>
  <w:num w:numId="32" w16cid:durableId="782725069">
    <w:abstractNumId w:val="37"/>
  </w:num>
  <w:num w:numId="33" w16cid:durableId="806430693">
    <w:abstractNumId w:val="19"/>
  </w:num>
  <w:num w:numId="34" w16cid:durableId="2056150484">
    <w:abstractNumId w:val="32"/>
  </w:num>
  <w:num w:numId="35" w16cid:durableId="1940411706">
    <w:abstractNumId w:val="27"/>
  </w:num>
  <w:num w:numId="36" w16cid:durableId="176893078">
    <w:abstractNumId w:val="24"/>
  </w:num>
  <w:num w:numId="37" w16cid:durableId="1442383844">
    <w:abstractNumId w:val="38"/>
  </w:num>
  <w:num w:numId="38" w16cid:durableId="2048990873">
    <w:abstractNumId w:val="4"/>
  </w:num>
  <w:num w:numId="39" w16cid:durableId="878203121">
    <w:abstractNumId w:val="0"/>
  </w:num>
  <w:num w:numId="40" w16cid:durableId="1757941167">
    <w:abstractNumId w:val="22"/>
  </w:num>
  <w:num w:numId="41" w16cid:durableId="66807250">
    <w:abstractNumId w:val="30"/>
  </w:num>
  <w:num w:numId="42" w16cid:durableId="2061441049">
    <w:abstractNumId w:val="23"/>
  </w:num>
  <w:num w:numId="43" w16cid:durableId="226578428">
    <w:abstractNumId w:val="35"/>
  </w:num>
  <w:num w:numId="44" w16cid:durableId="413865317">
    <w:abstractNumId w:val="40"/>
  </w:num>
  <w:num w:numId="45" w16cid:durableId="1674914090">
    <w:abstractNumId w:val="5"/>
  </w:num>
  <w:num w:numId="46" w16cid:durableId="191288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6C31"/>
    <w:rsid w:val="000174EA"/>
    <w:rsid w:val="000335CD"/>
    <w:rsid w:val="000364DF"/>
    <w:rsid w:val="00051A68"/>
    <w:rsid w:val="00061F20"/>
    <w:rsid w:val="00074350"/>
    <w:rsid w:val="000771C4"/>
    <w:rsid w:val="00080D2F"/>
    <w:rsid w:val="00080D83"/>
    <w:rsid w:val="000810AB"/>
    <w:rsid w:val="00095527"/>
    <w:rsid w:val="000A06AB"/>
    <w:rsid w:val="000A3836"/>
    <w:rsid w:val="000A600B"/>
    <w:rsid w:val="000D23E7"/>
    <w:rsid w:val="000D283E"/>
    <w:rsid w:val="000E2E75"/>
    <w:rsid w:val="000F0422"/>
    <w:rsid w:val="00106098"/>
    <w:rsid w:val="00120BC8"/>
    <w:rsid w:val="00124D4A"/>
    <w:rsid w:val="001304E7"/>
    <w:rsid w:val="001307D5"/>
    <w:rsid w:val="00130B23"/>
    <w:rsid w:val="00140EC3"/>
    <w:rsid w:val="001520FF"/>
    <w:rsid w:val="00157741"/>
    <w:rsid w:val="00160567"/>
    <w:rsid w:val="001748B9"/>
    <w:rsid w:val="00175D64"/>
    <w:rsid w:val="001951BB"/>
    <w:rsid w:val="001A02A1"/>
    <w:rsid w:val="001A081C"/>
    <w:rsid w:val="001A3D33"/>
    <w:rsid w:val="001B210F"/>
    <w:rsid w:val="001D059A"/>
    <w:rsid w:val="001E61F1"/>
    <w:rsid w:val="001F78EA"/>
    <w:rsid w:val="00241C1F"/>
    <w:rsid w:val="002425AE"/>
    <w:rsid w:val="0024441B"/>
    <w:rsid w:val="002529E4"/>
    <w:rsid w:val="00255FD4"/>
    <w:rsid w:val="00256367"/>
    <w:rsid w:val="002578FE"/>
    <w:rsid w:val="00264009"/>
    <w:rsid w:val="002773E3"/>
    <w:rsid w:val="00295065"/>
    <w:rsid w:val="002A33FF"/>
    <w:rsid w:val="002B315C"/>
    <w:rsid w:val="002B3AE8"/>
    <w:rsid w:val="002C6347"/>
    <w:rsid w:val="002D7EAC"/>
    <w:rsid w:val="002E1727"/>
    <w:rsid w:val="00306188"/>
    <w:rsid w:val="003101C7"/>
    <w:rsid w:val="00315901"/>
    <w:rsid w:val="00320AAC"/>
    <w:rsid w:val="00325198"/>
    <w:rsid w:val="00330082"/>
    <w:rsid w:val="0034492D"/>
    <w:rsid w:val="003526F5"/>
    <w:rsid w:val="0035482A"/>
    <w:rsid w:val="00355B81"/>
    <w:rsid w:val="003619F2"/>
    <w:rsid w:val="00362464"/>
    <w:rsid w:val="00364CBB"/>
    <w:rsid w:val="00365820"/>
    <w:rsid w:val="00367DC8"/>
    <w:rsid w:val="00372E32"/>
    <w:rsid w:val="00374D34"/>
    <w:rsid w:val="00393EAE"/>
    <w:rsid w:val="0039481F"/>
    <w:rsid w:val="003956DA"/>
    <w:rsid w:val="0039693E"/>
    <w:rsid w:val="003A72B5"/>
    <w:rsid w:val="003B04A0"/>
    <w:rsid w:val="003C2308"/>
    <w:rsid w:val="003C554F"/>
    <w:rsid w:val="003D14D8"/>
    <w:rsid w:val="003D1CCA"/>
    <w:rsid w:val="003D5E1A"/>
    <w:rsid w:val="003E4C6B"/>
    <w:rsid w:val="003F260F"/>
    <w:rsid w:val="00401081"/>
    <w:rsid w:val="004013EB"/>
    <w:rsid w:val="0040149C"/>
    <w:rsid w:val="00414478"/>
    <w:rsid w:val="00420E78"/>
    <w:rsid w:val="00431614"/>
    <w:rsid w:val="004427C5"/>
    <w:rsid w:val="004430F4"/>
    <w:rsid w:val="00443845"/>
    <w:rsid w:val="00464281"/>
    <w:rsid w:val="00464B41"/>
    <w:rsid w:val="00492BD3"/>
    <w:rsid w:val="004B22BD"/>
    <w:rsid w:val="004B38AD"/>
    <w:rsid w:val="004B47C3"/>
    <w:rsid w:val="004B4C1A"/>
    <w:rsid w:val="004B4FEB"/>
    <w:rsid w:val="004B70BD"/>
    <w:rsid w:val="004C303B"/>
    <w:rsid w:val="004C375C"/>
    <w:rsid w:val="004E47EC"/>
    <w:rsid w:val="00500C50"/>
    <w:rsid w:val="0052111D"/>
    <w:rsid w:val="00521E96"/>
    <w:rsid w:val="005266B7"/>
    <w:rsid w:val="005512B0"/>
    <w:rsid w:val="00557F39"/>
    <w:rsid w:val="00575952"/>
    <w:rsid w:val="005760A9"/>
    <w:rsid w:val="00586423"/>
    <w:rsid w:val="0059069E"/>
    <w:rsid w:val="0059407F"/>
    <w:rsid w:val="00594464"/>
    <w:rsid w:val="005A18CD"/>
    <w:rsid w:val="005A26CB"/>
    <w:rsid w:val="005A79D6"/>
    <w:rsid w:val="005C5EF5"/>
    <w:rsid w:val="005D3DE3"/>
    <w:rsid w:val="005E0494"/>
    <w:rsid w:val="005F56A6"/>
    <w:rsid w:val="00615706"/>
    <w:rsid w:val="0061767F"/>
    <w:rsid w:val="006215FA"/>
    <w:rsid w:val="00622781"/>
    <w:rsid w:val="00631597"/>
    <w:rsid w:val="006324FF"/>
    <w:rsid w:val="00636CC8"/>
    <w:rsid w:val="00640BFF"/>
    <w:rsid w:val="00645C7E"/>
    <w:rsid w:val="00655F8E"/>
    <w:rsid w:val="0066032A"/>
    <w:rsid w:val="00665A91"/>
    <w:rsid w:val="006661B1"/>
    <w:rsid w:val="00672C71"/>
    <w:rsid w:val="00673ADF"/>
    <w:rsid w:val="0067660E"/>
    <w:rsid w:val="0069621B"/>
    <w:rsid w:val="00696693"/>
    <w:rsid w:val="006A0713"/>
    <w:rsid w:val="006A3CB8"/>
    <w:rsid w:val="006A4D2B"/>
    <w:rsid w:val="006A4F9F"/>
    <w:rsid w:val="006A6586"/>
    <w:rsid w:val="006A6726"/>
    <w:rsid w:val="006B3CF6"/>
    <w:rsid w:val="006B4267"/>
    <w:rsid w:val="006B65DF"/>
    <w:rsid w:val="006D737C"/>
    <w:rsid w:val="006E1D5E"/>
    <w:rsid w:val="006F0C63"/>
    <w:rsid w:val="006F16FB"/>
    <w:rsid w:val="006F209E"/>
    <w:rsid w:val="007145DF"/>
    <w:rsid w:val="00727F94"/>
    <w:rsid w:val="007331AB"/>
    <w:rsid w:val="0073337E"/>
    <w:rsid w:val="007337EB"/>
    <w:rsid w:val="00743041"/>
    <w:rsid w:val="00745D18"/>
    <w:rsid w:val="007602DA"/>
    <w:rsid w:val="00763A7F"/>
    <w:rsid w:val="00771ACD"/>
    <w:rsid w:val="00771E0A"/>
    <w:rsid w:val="00776530"/>
    <w:rsid w:val="00791E8E"/>
    <w:rsid w:val="007947A2"/>
    <w:rsid w:val="007A0109"/>
    <w:rsid w:val="007B2500"/>
    <w:rsid w:val="007B5688"/>
    <w:rsid w:val="007B6805"/>
    <w:rsid w:val="007D61D6"/>
    <w:rsid w:val="007E1B19"/>
    <w:rsid w:val="007F191F"/>
    <w:rsid w:val="007F3623"/>
    <w:rsid w:val="00826E99"/>
    <w:rsid w:val="00827311"/>
    <w:rsid w:val="00827662"/>
    <w:rsid w:val="008319E0"/>
    <w:rsid w:val="00834BB4"/>
    <w:rsid w:val="00835187"/>
    <w:rsid w:val="00835B61"/>
    <w:rsid w:val="00873501"/>
    <w:rsid w:val="00876326"/>
    <w:rsid w:val="008945D9"/>
    <w:rsid w:val="008B2A11"/>
    <w:rsid w:val="008C52E2"/>
    <w:rsid w:val="008F5246"/>
    <w:rsid w:val="008F6704"/>
    <w:rsid w:val="008F7F5F"/>
    <w:rsid w:val="0091031E"/>
    <w:rsid w:val="00930443"/>
    <w:rsid w:val="00933C74"/>
    <w:rsid w:val="009422DF"/>
    <w:rsid w:val="0094718D"/>
    <w:rsid w:val="009529C1"/>
    <w:rsid w:val="009637E5"/>
    <w:rsid w:val="009706FB"/>
    <w:rsid w:val="009726FB"/>
    <w:rsid w:val="009A4ACC"/>
    <w:rsid w:val="009B339B"/>
    <w:rsid w:val="009D71C1"/>
    <w:rsid w:val="009F2CF0"/>
    <w:rsid w:val="00A0160D"/>
    <w:rsid w:val="00A02C39"/>
    <w:rsid w:val="00A04690"/>
    <w:rsid w:val="00A159C5"/>
    <w:rsid w:val="00A2038F"/>
    <w:rsid w:val="00A23F83"/>
    <w:rsid w:val="00A2686F"/>
    <w:rsid w:val="00A3110E"/>
    <w:rsid w:val="00A3268F"/>
    <w:rsid w:val="00A40DD3"/>
    <w:rsid w:val="00A65F5C"/>
    <w:rsid w:val="00A75C77"/>
    <w:rsid w:val="00A830EB"/>
    <w:rsid w:val="00A8311B"/>
    <w:rsid w:val="00A963A1"/>
    <w:rsid w:val="00AA2984"/>
    <w:rsid w:val="00AB6453"/>
    <w:rsid w:val="00AD1EFE"/>
    <w:rsid w:val="00AD51FC"/>
    <w:rsid w:val="00AD7E56"/>
    <w:rsid w:val="00AE0B2D"/>
    <w:rsid w:val="00AE4484"/>
    <w:rsid w:val="00AE4976"/>
    <w:rsid w:val="00B01F08"/>
    <w:rsid w:val="00B04534"/>
    <w:rsid w:val="00B16E8F"/>
    <w:rsid w:val="00B2442F"/>
    <w:rsid w:val="00B30401"/>
    <w:rsid w:val="00B307F9"/>
    <w:rsid w:val="00B410AE"/>
    <w:rsid w:val="00B522A1"/>
    <w:rsid w:val="00B60334"/>
    <w:rsid w:val="00B60EB9"/>
    <w:rsid w:val="00B6637D"/>
    <w:rsid w:val="00B7698E"/>
    <w:rsid w:val="00B86196"/>
    <w:rsid w:val="00B869D8"/>
    <w:rsid w:val="00B96D5A"/>
    <w:rsid w:val="00BB76D0"/>
    <w:rsid w:val="00BC363C"/>
    <w:rsid w:val="00BD204D"/>
    <w:rsid w:val="00BD65F6"/>
    <w:rsid w:val="00BE00B8"/>
    <w:rsid w:val="00BE228B"/>
    <w:rsid w:val="00BE2E35"/>
    <w:rsid w:val="00BF77E9"/>
    <w:rsid w:val="00C268A0"/>
    <w:rsid w:val="00C377A0"/>
    <w:rsid w:val="00C53FC0"/>
    <w:rsid w:val="00C57BB1"/>
    <w:rsid w:val="00C62C24"/>
    <w:rsid w:val="00C6353B"/>
    <w:rsid w:val="00C635B6"/>
    <w:rsid w:val="00C64AD0"/>
    <w:rsid w:val="00C71FA6"/>
    <w:rsid w:val="00CA5CBD"/>
    <w:rsid w:val="00CC2779"/>
    <w:rsid w:val="00CD3F6D"/>
    <w:rsid w:val="00CD4360"/>
    <w:rsid w:val="00CE005B"/>
    <w:rsid w:val="00CF1DAA"/>
    <w:rsid w:val="00D0361A"/>
    <w:rsid w:val="00D04504"/>
    <w:rsid w:val="00D04D13"/>
    <w:rsid w:val="00D1150B"/>
    <w:rsid w:val="00D20DA9"/>
    <w:rsid w:val="00D22DF7"/>
    <w:rsid w:val="00D25C0C"/>
    <w:rsid w:val="00D26CD3"/>
    <w:rsid w:val="00D30ADD"/>
    <w:rsid w:val="00D341E7"/>
    <w:rsid w:val="00D35E90"/>
    <w:rsid w:val="00D42349"/>
    <w:rsid w:val="00D43A0D"/>
    <w:rsid w:val="00D46867"/>
    <w:rsid w:val="00D526F3"/>
    <w:rsid w:val="00D57724"/>
    <w:rsid w:val="00D665EB"/>
    <w:rsid w:val="00D764EA"/>
    <w:rsid w:val="00D854C4"/>
    <w:rsid w:val="00DA2034"/>
    <w:rsid w:val="00DC733E"/>
    <w:rsid w:val="00DE48F8"/>
    <w:rsid w:val="00DE5229"/>
    <w:rsid w:val="00DE7FF4"/>
    <w:rsid w:val="00DF2BFB"/>
    <w:rsid w:val="00DF4B1C"/>
    <w:rsid w:val="00DF57BE"/>
    <w:rsid w:val="00E000FC"/>
    <w:rsid w:val="00E062E2"/>
    <w:rsid w:val="00E06500"/>
    <w:rsid w:val="00E26660"/>
    <w:rsid w:val="00E379B3"/>
    <w:rsid w:val="00E539C6"/>
    <w:rsid w:val="00E57060"/>
    <w:rsid w:val="00E64D96"/>
    <w:rsid w:val="00E65BCA"/>
    <w:rsid w:val="00E81ADD"/>
    <w:rsid w:val="00E87616"/>
    <w:rsid w:val="00EA2085"/>
    <w:rsid w:val="00EA3D3C"/>
    <w:rsid w:val="00EA5C16"/>
    <w:rsid w:val="00EA6C8D"/>
    <w:rsid w:val="00EC1B1A"/>
    <w:rsid w:val="00EC6CE8"/>
    <w:rsid w:val="00ED3D01"/>
    <w:rsid w:val="00EE526B"/>
    <w:rsid w:val="00EF000D"/>
    <w:rsid w:val="00F02994"/>
    <w:rsid w:val="00F057B9"/>
    <w:rsid w:val="00F06E64"/>
    <w:rsid w:val="00F5032F"/>
    <w:rsid w:val="00F545A3"/>
    <w:rsid w:val="00F71B8A"/>
    <w:rsid w:val="00F71E99"/>
    <w:rsid w:val="00F83EE2"/>
    <w:rsid w:val="00F864B0"/>
    <w:rsid w:val="00F972CB"/>
    <w:rsid w:val="00FA5269"/>
    <w:rsid w:val="00FB1502"/>
    <w:rsid w:val="00FB2095"/>
    <w:rsid w:val="00FB5706"/>
    <w:rsid w:val="00FB7887"/>
    <w:rsid w:val="00FB7997"/>
    <w:rsid w:val="00FC185A"/>
    <w:rsid w:val="00FC2292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E159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iPriority="99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73E3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F16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6FB"/>
    <w:rPr>
      <w:rFonts w:ascii="Arial" w:hAnsi="Arial"/>
    </w:rPr>
  </w:style>
  <w:style w:type="character" w:styleId="Odwoanieprzypisukocowego">
    <w:name w:val="endnote reference"/>
    <w:basedOn w:val="Domylnaczcionkaakapitu"/>
    <w:rsid w:val="006F16FB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FE1424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AE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E497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AE4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49</TotalTime>
  <Pages>10</Pages>
  <Words>4737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Iwona Miotk</cp:lastModifiedBy>
  <cp:revision>7</cp:revision>
  <cp:lastPrinted>2024-07-09T10:38:00Z</cp:lastPrinted>
  <dcterms:created xsi:type="dcterms:W3CDTF">2024-08-19T09:38:00Z</dcterms:created>
  <dcterms:modified xsi:type="dcterms:W3CDTF">2024-08-20T09:45:00Z</dcterms:modified>
</cp:coreProperties>
</file>