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F2B93" w14:textId="77777777" w:rsidR="00CA2E63" w:rsidRDefault="00CA2E63">
      <w:pPr>
        <w:spacing w:after="160" w:line="259" w:lineRule="auto"/>
        <w:rPr>
          <w:rFonts w:ascii="Calibri" w:eastAsia="Calibri" w:hAnsi="Calibri" w:cs="Calibri"/>
          <w:color w:val="000000"/>
          <w:sz w:val="20"/>
          <w:szCs w:val="20"/>
        </w:rPr>
      </w:pPr>
    </w:p>
    <w:p w14:paraId="5602930F" w14:textId="07837A91" w:rsidR="00FE3C43" w:rsidRDefault="00DA3701">
      <w:pP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Nr postępowania: ZP.271.</w:t>
      </w:r>
      <w:r w:rsidR="00C65004">
        <w:rPr>
          <w:rFonts w:ascii="Calibri" w:eastAsia="Calibri" w:hAnsi="Calibri" w:cs="Calibri"/>
          <w:color w:val="000000"/>
          <w:sz w:val="20"/>
          <w:szCs w:val="20"/>
        </w:rPr>
        <w:t>12</w:t>
      </w:r>
      <w:r>
        <w:rPr>
          <w:rFonts w:ascii="Calibri" w:eastAsia="Calibri" w:hAnsi="Calibri" w:cs="Calibri"/>
          <w:color w:val="000000"/>
          <w:sz w:val="20"/>
          <w:szCs w:val="20"/>
        </w:rPr>
        <w:t>.2021</w:t>
      </w:r>
    </w:p>
    <w:p w14:paraId="3BD090C6" w14:textId="77777777" w:rsidR="00FE3C43" w:rsidRDefault="00FE3C43">
      <w:pPr>
        <w:widowControl w:val="0"/>
        <w:spacing w:after="120" w:line="276" w:lineRule="auto"/>
        <w:jc w:val="both"/>
        <w:rPr>
          <w:rFonts w:ascii="Calibri" w:eastAsia="Calibri" w:hAnsi="Calibri" w:cs="Arial"/>
          <w:sz w:val="20"/>
          <w:szCs w:val="20"/>
          <w:lang w:eastAsia="en-US"/>
        </w:rPr>
      </w:pPr>
    </w:p>
    <w:p w14:paraId="4B4ECC1A" w14:textId="77777777" w:rsidR="00FE3C43" w:rsidRDefault="00FE3C43">
      <w:pPr>
        <w:widowControl w:val="0"/>
        <w:spacing w:after="120" w:line="276" w:lineRule="auto"/>
        <w:jc w:val="both"/>
        <w:rPr>
          <w:rFonts w:ascii="Calibri" w:eastAsia="Calibri" w:hAnsi="Calibri" w:cs="Arial"/>
          <w:sz w:val="20"/>
          <w:szCs w:val="20"/>
          <w:lang w:eastAsia="en-US"/>
        </w:rPr>
      </w:pPr>
    </w:p>
    <w:p w14:paraId="28F8E8EC" w14:textId="77777777" w:rsidR="00FE3C43" w:rsidRDefault="00FE3C43">
      <w:pPr>
        <w:widowControl w:val="0"/>
        <w:spacing w:after="120" w:line="276" w:lineRule="auto"/>
        <w:jc w:val="both"/>
        <w:rPr>
          <w:rFonts w:ascii="Calibri" w:eastAsia="Calibri" w:hAnsi="Calibri" w:cs="Arial"/>
          <w:sz w:val="20"/>
          <w:szCs w:val="20"/>
          <w:lang w:eastAsia="en-US"/>
        </w:rPr>
      </w:pPr>
    </w:p>
    <w:p w14:paraId="700C79A7" w14:textId="77777777" w:rsidR="00FE3C43" w:rsidRDefault="00DA3701">
      <w:pPr>
        <w:spacing w:line="259" w:lineRule="auto"/>
        <w:ind w:left="10" w:right="326" w:hanging="10"/>
        <w:jc w:val="center"/>
        <w:rPr>
          <w:rFonts w:ascii="Calibri" w:eastAsia="Calibri" w:hAnsi="Calibri" w:cs="Calibri"/>
          <w:color w:val="000000"/>
          <w:szCs w:val="22"/>
        </w:rPr>
      </w:pPr>
      <w:proofErr w:type="gramStart"/>
      <w:r>
        <w:rPr>
          <w:rFonts w:ascii="Calibri" w:eastAsia="Calibri" w:hAnsi="Calibri" w:cs="Calibri"/>
          <w:b/>
          <w:color w:val="000000"/>
          <w:szCs w:val="22"/>
        </w:rPr>
        <w:t>SPECYFIKACJA  WARUNKÓW</w:t>
      </w:r>
      <w:proofErr w:type="gramEnd"/>
      <w:r>
        <w:rPr>
          <w:rFonts w:ascii="Calibri" w:eastAsia="Calibri" w:hAnsi="Calibri" w:cs="Calibri"/>
          <w:b/>
          <w:color w:val="000000"/>
          <w:szCs w:val="22"/>
        </w:rPr>
        <w:t xml:space="preserve"> ZAMÓWIENIA  </w:t>
      </w:r>
    </w:p>
    <w:p w14:paraId="29A3E64B" w14:textId="77777777" w:rsidR="00FE3C43" w:rsidRDefault="00DA3701">
      <w:pPr>
        <w:spacing w:line="259" w:lineRule="auto"/>
        <w:ind w:left="10" w:right="329" w:hanging="10"/>
        <w:jc w:val="center"/>
        <w:rPr>
          <w:rFonts w:ascii="Calibri" w:eastAsia="Calibri" w:hAnsi="Calibri" w:cs="Calibri"/>
          <w:color w:val="000000"/>
          <w:szCs w:val="22"/>
        </w:rPr>
      </w:pPr>
      <w:r>
        <w:rPr>
          <w:rFonts w:ascii="Calibri" w:eastAsia="Calibri" w:hAnsi="Calibri" w:cs="Calibri"/>
          <w:b/>
          <w:color w:val="000000"/>
          <w:szCs w:val="22"/>
        </w:rPr>
        <w:t xml:space="preserve">(SWZ) </w:t>
      </w:r>
    </w:p>
    <w:p w14:paraId="0FC69102"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4FB5B153"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08608E74" w14:textId="77777777" w:rsidR="00FE3C43" w:rsidRDefault="00DA3701">
      <w:pPr>
        <w:jc w:val="center"/>
        <w:rPr>
          <w:rFonts w:asciiTheme="minorHAnsi" w:eastAsia="Calibri" w:hAnsiTheme="minorHAnsi" w:cstheme="minorHAnsi"/>
          <w:color w:val="000000"/>
        </w:rPr>
      </w:pPr>
      <w:r>
        <w:rPr>
          <w:rFonts w:asciiTheme="minorHAnsi" w:eastAsia="Calibri" w:hAnsiTheme="minorHAnsi" w:cstheme="minorHAnsi"/>
          <w:color w:val="000000"/>
        </w:rPr>
        <w:t xml:space="preserve"> </w:t>
      </w:r>
    </w:p>
    <w:p w14:paraId="7B45AEAF" w14:textId="61D7F348" w:rsidR="00FE3C43" w:rsidRDefault="00DA3701">
      <w:pPr>
        <w:ind w:left="-15"/>
        <w:jc w:val="both"/>
        <w:rPr>
          <w:rFonts w:asciiTheme="minorHAnsi" w:eastAsia="Calibri" w:hAnsiTheme="minorHAnsi" w:cstheme="minorHAnsi"/>
          <w:color w:val="000000"/>
        </w:rPr>
      </w:pPr>
      <w:r>
        <w:rPr>
          <w:rFonts w:asciiTheme="minorHAnsi" w:eastAsia="Calibri" w:hAnsiTheme="minorHAnsi" w:cstheme="minorHAnsi"/>
          <w:color w:val="000000"/>
        </w:rPr>
        <w:t xml:space="preserve">dotycząca postępowania o udzielenie zamówienia publicznego, prowadzonego w trybie podstawowym bez negocjacji </w:t>
      </w:r>
      <w:r>
        <w:rPr>
          <w:rFonts w:asciiTheme="minorHAnsi" w:eastAsiaTheme="minorHAnsi" w:hAnsiTheme="minorHAnsi" w:cstheme="minorHAnsi"/>
          <w:lang w:eastAsia="en-US"/>
        </w:rPr>
        <w:t xml:space="preserve">na podstawie art. 275 pkt 1 ustawy z dnia 11 września 2019 r. </w:t>
      </w:r>
      <w:r>
        <w:rPr>
          <w:rFonts w:asciiTheme="minorHAnsi" w:eastAsiaTheme="minorHAnsi" w:hAnsiTheme="minorHAnsi" w:cstheme="minorHAnsi"/>
          <w:lang w:eastAsia="en-US"/>
        </w:rPr>
        <w:br/>
        <w:t>– Prawo</w:t>
      </w:r>
      <w:r>
        <w:rPr>
          <w:rFonts w:asciiTheme="minorHAnsi" w:eastAsia="Calibri" w:hAnsiTheme="minorHAnsi" w:cstheme="minorHAnsi"/>
          <w:color w:val="000000"/>
        </w:rPr>
        <w:t xml:space="preserve"> </w:t>
      </w:r>
      <w:r>
        <w:rPr>
          <w:rFonts w:asciiTheme="minorHAnsi" w:eastAsiaTheme="minorHAnsi" w:hAnsiTheme="minorHAnsi" w:cstheme="minorHAnsi"/>
          <w:lang w:eastAsia="en-US"/>
        </w:rPr>
        <w:t>zamówień publicznych (Dz. U. z 20</w:t>
      </w:r>
      <w:r w:rsidR="000834DC">
        <w:rPr>
          <w:rFonts w:asciiTheme="minorHAnsi" w:eastAsiaTheme="minorHAnsi" w:hAnsiTheme="minorHAnsi" w:cstheme="minorHAnsi"/>
          <w:lang w:eastAsia="en-US"/>
        </w:rPr>
        <w:t>21</w:t>
      </w:r>
      <w:r>
        <w:rPr>
          <w:rFonts w:asciiTheme="minorHAnsi" w:eastAsiaTheme="minorHAnsi" w:hAnsiTheme="minorHAnsi" w:cstheme="minorHAnsi"/>
          <w:lang w:eastAsia="en-US"/>
        </w:rPr>
        <w:t xml:space="preserve"> r. poz. </w:t>
      </w:r>
      <w:r w:rsidR="000834DC">
        <w:rPr>
          <w:rFonts w:asciiTheme="minorHAnsi" w:eastAsiaTheme="minorHAnsi" w:hAnsiTheme="minorHAnsi" w:cstheme="minorHAnsi"/>
          <w:lang w:eastAsia="en-US"/>
        </w:rPr>
        <w:t>1129</w:t>
      </w:r>
      <w:r>
        <w:rPr>
          <w:rFonts w:asciiTheme="minorHAnsi" w:eastAsiaTheme="minorHAnsi" w:hAnsiTheme="minorHAnsi" w:cstheme="minorHAnsi"/>
          <w:lang w:eastAsia="en-US"/>
        </w:rPr>
        <w:t xml:space="preserve"> ze zm.) </w:t>
      </w:r>
      <w:r>
        <w:rPr>
          <w:rFonts w:asciiTheme="minorHAnsi" w:eastAsiaTheme="minorHAnsi" w:hAnsiTheme="minorHAnsi" w:cstheme="minorHAnsi"/>
          <w:lang w:eastAsia="en-US"/>
        </w:rPr>
        <w:br/>
        <w:t xml:space="preserve">[zwanej dalej także „ustawą </w:t>
      </w:r>
      <w:proofErr w:type="spellStart"/>
      <w:r>
        <w:rPr>
          <w:rFonts w:asciiTheme="minorHAnsi" w:eastAsiaTheme="minorHAnsi" w:hAnsiTheme="minorHAnsi" w:cstheme="minorHAnsi"/>
          <w:lang w:eastAsia="en-US"/>
        </w:rPr>
        <w:t>Pzp</w:t>
      </w:r>
      <w:proofErr w:type="spellEnd"/>
      <w:r>
        <w:rPr>
          <w:rFonts w:asciiTheme="minorHAnsi" w:eastAsiaTheme="minorHAnsi" w:hAnsiTheme="minorHAnsi" w:cstheme="minorHAnsi"/>
          <w:lang w:eastAsia="en-US"/>
        </w:rPr>
        <w:t>” lub „</w:t>
      </w:r>
      <w:proofErr w:type="spellStart"/>
      <w:r>
        <w:rPr>
          <w:rFonts w:asciiTheme="minorHAnsi" w:eastAsiaTheme="minorHAnsi" w:hAnsiTheme="minorHAnsi" w:cstheme="minorHAnsi"/>
          <w:lang w:eastAsia="en-US"/>
        </w:rPr>
        <w:t>Pzp</w:t>
      </w:r>
      <w:proofErr w:type="spellEnd"/>
      <w:r>
        <w:rPr>
          <w:rFonts w:asciiTheme="minorHAnsi" w:eastAsiaTheme="minorHAnsi" w:hAnsiTheme="minorHAnsi" w:cstheme="minorHAnsi"/>
          <w:lang w:eastAsia="en-US"/>
        </w:rPr>
        <w:t>”]</w:t>
      </w:r>
      <w:r>
        <w:rPr>
          <w:rFonts w:asciiTheme="minorHAnsi" w:eastAsia="Calibri" w:hAnsiTheme="minorHAnsi" w:cstheme="minorHAnsi"/>
          <w:b/>
          <w:color w:val="000000"/>
        </w:rPr>
        <w:t xml:space="preserve"> </w:t>
      </w:r>
      <w:r>
        <w:rPr>
          <w:rFonts w:asciiTheme="minorHAnsi" w:eastAsia="Calibri" w:hAnsiTheme="minorHAnsi" w:cstheme="minorHAnsi"/>
          <w:color w:val="000000"/>
        </w:rPr>
        <w:t>na realizację zamówienia pod nazwą:</w:t>
      </w:r>
    </w:p>
    <w:p w14:paraId="3B4B78C5" w14:textId="77777777" w:rsidR="00FE3C43" w:rsidRDefault="00DA3701">
      <w:pPr>
        <w:rPr>
          <w:rFonts w:asciiTheme="minorHAnsi" w:eastAsia="Calibri" w:hAnsiTheme="minorHAnsi" w:cstheme="minorHAnsi"/>
          <w:color w:val="000000"/>
        </w:rPr>
      </w:pPr>
      <w:r>
        <w:rPr>
          <w:rFonts w:asciiTheme="minorHAnsi" w:eastAsia="Calibri" w:hAnsiTheme="minorHAnsi" w:cstheme="minorHAnsi"/>
          <w:b/>
          <w:color w:val="000000"/>
        </w:rPr>
        <w:t xml:space="preserve"> </w:t>
      </w:r>
    </w:p>
    <w:p w14:paraId="5964E785" w14:textId="77777777" w:rsidR="00FE3C43" w:rsidRDefault="00FE3C43">
      <w:pPr>
        <w:spacing w:line="259" w:lineRule="auto"/>
        <w:ind w:right="272"/>
        <w:jc w:val="center"/>
        <w:rPr>
          <w:rFonts w:ascii="Calibri" w:eastAsia="Calibri" w:hAnsi="Calibri" w:cs="Calibri"/>
          <w:color w:val="000000"/>
          <w:szCs w:val="22"/>
        </w:rPr>
      </w:pPr>
    </w:p>
    <w:p w14:paraId="0F12BDE0" w14:textId="0CC7968B" w:rsidR="00FE3C43" w:rsidRDefault="00DA3701">
      <w:pPr>
        <w:spacing w:line="259" w:lineRule="auto"/>
        <w:ind w:left="10" w:right="328" w:hanging="10"/>
        <w:jc w:val="center"/>
        <w:rPr>
          <w:rFonts w:ascii="Calibri" w:eastAsia="Calibri" w:hAnsi="Calibri" w:cs="Calibri"/>
          <w:b/>
          <w:color w:val="000000"/>
          <w:szCs w:val="22"/>
        </w:rPr>
      </w:pPr>
      <w:r>
        <w:t>„</w:t>
      </w:r>
      <w:r w:rsidR="007303A6">
        <w:rPr>
          <w:b/>
        </w:rPr>
        <w:t xml:space="preserve">Dostawa i montaż </w:t>
      </w:r>
      <w:proofErr w:type="spellStart"/>
      <w:r w:rsidR="00C65004">
        <w:rPr>
          <w:b/>
        </w:rPr>
        <w:t>mikro</w:t>
      </w:r>
      <w:r w:rsidR="007303A6">
        <w:rPr>
          <w:b/>
        </w:rPr>
        <w:t>instalacji</w:t>
      </w:r>
      <w:proofErr w:type="spellEnd"/>
      <w:r w:rsidR="007303A6">
        <w:rPr>
          <w:b/>
        </w:rPr>
        <w:t xml:space="preserve"> </w:t>
      </w:r>
      <w:r w:rsidR="00C65004">
        <w:rPr>
          <w:b/>
        </w:rPr>
        <w:t>fotowoltaicznych przy Zespole Kształcenia w Wielkim Klinczu</w:t>
      </w:r>
      <w:r>
        <w:rPr>
          <w:b/>
        </w:rPr>
        <w:t>”</w:t>
      </w:r>
    </w:p>
    <w:p w14:paraId="5D0AE4B5" w14:textId="77777777" w:rsidR="00FE3C43" w:rsidRDefault="00FE3C43">
      <w:pPr>
        <w:spacing w:line="259" w:lineRule="auto"/>
        <w:ind w:left="10" w:right="328" w:hanging="10"/>
        <w:jc w:val="center"/>
        <w:rPr>
          <w:rFonts w:ascii="Calibri" w:eastAsia="Calibri" w:hAnsi="Calibri" w:cs="Calibri"/>
          <w:color w:val="000000"/>
          <w:szCs w:val="22"/>
        </w:rPr>
      </w:pPr>
    </w:p>
    <w:p w14:paraId="05F4E5A6"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b/>
          <w:color w:val="000000"/>
          <w:szCs w:val="22"/>
        </w:rPr>
        <w:t xml:space="preserve"> </w:t>
      </w:r>
    </w:p>
    <w:p w14:paraId="1F1AC861"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6185F81E" w14:textId="77777777" w:rsidR="00FE3C43" w:rsidRDefault="00DA3701">
      <w:pPr>
        <w:spacing w:line="259" w:lineRule="auto"/>
        <w:ind w:left="3977"/>
        <w:jc w:val="center"/>
        <w:rPr>
          <w:rFonts w:ascii="Calibri" w:eastAsia="Calibri" w:hAnsi="Calibri" w:cs="Calibri"/>
          <w:color w:val="000000"/>
          <w:szCs w:val="22"/>
        </w:rPr>
      </w:pPr>
      <w:r>
        <w:rPr>
          <w:rFonts w:ascii="Calibri" w:eastAsia="Calibri" w:hAnsi="Calibri" w:cs="Calibri"/>
          <w:b/>
          <w:color w:val="000000"/>
          <w:szCs w:val="22"/>
        </w:rPr>
        <w:t xml:space="preserve"> </w:t>
      </w:r>
    </w:p>
    <w:p w14:paraId="6B8C90A8" w14:textId="77777777" w:rsidR="00FE3C43" w:rsidRDefault="00DA3701">
      <w:pPr>
        <w:spacing w:line="259" w:lineRule="auto"/>
        <w:ind w:left="3977"/>
        <w:jc w:val="center"/>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0A965D3E" w14:textId="77777777" w:rsidR="00FE3C43" w:rsidRDefault="00FE3C43">
      <w:pPr>
        <w:spacing w:line="259" w:lineRule="auto"/>
        <w:jc w:val="both"/>
        <w:rPr>
          <w:rFonts w:asciiTheme="minorHAnsi" w:eastAsia="Calibri" w:hAnsiTheme="minorHAnsi" w:cstheme="minorHAnsi"/>
          <w:color w:val="000000"/>
          <w:sz w:val="22"/>
          <w:szCs w:val="22"/>
        </w:rPr>
      </w:pPr>
    </w:p>
    <w:p w14:paraId="4583CFB1" w14:textId="77777777" w:rsidR="00FE3C43" w:rsidRDefault="00DA3701">
      <w:pPr>
        <w:spacing w:line="259" w:lineRule="auto"/>
        <w:ind w:left="3977"/>
        <w:jc w:val="both"/>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6CC38DAB" w14:textId="77777777" w:rsidR="00FE3C43" w:rsidRDefault="00FE3C43">
      <w:pPr>
        <w:spacing w:after="10" w:line="247" w:lineRule="auto"/>
        <w:ind w:left="5903" w:hanging="10"/>
        <w:rPr>
          <w:rFonts w:ascii="Calibri" w:eastAsia="Calibri" w:hAnsi="Calibri" w:cs="Calibri"/>
          <w:b/>
          <w:color w:val="000000"/>
          <w:szCs w:val="22"/>
        </w:rPr>
      </w:pPr>
    </w:p>
    <w:p w14:paraId="251EC731" w14:textId="77777777" w:rsidR="00FE3C43" w:rsidRDefault="00FE3C43">
      <w:pPr>
        <w:spacing w:after="10" w:line="247" w:lineRule="auto"/>
        <w:ind w:left="5903" w:hanging="10"/>
        <w:rPr>
          <w:rFonts w:ascii="Calibri" w:eastAsia="Calibri" w:hAnsi="Calibri" w:cs="Calibri"/>
          <w:b/>
          <w:color w:val="000000"/>
          <w:szCs w:val="22"/>
        </w:rPr>
      </w:pPr>
    </w:p>
    <w:p w14:paraId="28CC7633" w14:textId="77777777" w:rsidR="00FE3C43" w:rsidRDefault="00FE3C43">
      <w:pPr>
        <w:spacing w:after="10" w:line="247" w:lineRule="auto"/>
        <w:ind w:left="5903" w:hanging="10"/>
        <w:rPr>
          <w:rFonts w:ascii="Calibri" w:eastAsia="Calibri" w:hAnsi="Calibri" w:cs="Calibri"/>
          <w:b/>
          <w:color w:val="000000"/>
          <w:szCs w:val="22"/>
        </w:rPr>
      </w:pPr>
    </w:p>
    <w:p w14:paraId="46DF3C5F" w14:textId="74ED3FE3" w:rsidR="00FE3C43" w:rsidRDefault="00DA3701">
      <w:pPr>
        <w:spacing w:after="10" w:line="247" w:lineRule="auto"/>
        <w:ind w:left="5903" w:hanging="10"/>
        <w:rPr>
          <w:rFonts w:ascii="Calibri" w:eastAsia="Calibri" w:hAnsi="Calibri" w:cs="Calibri"/>
          <w:b/>
          <w:color w:val="000000"/>
          <w:szCs w:val="22"/>
        </w:rPr>
      </w:pPr>
      <w:r>
        <w:rPr>
          <w:rFonts w:ascii="Calibri" w:eastAsia="Calibri" w:hAnsi="Calibri" w:cs="Calibri"/>
          <w:b/>
          <w:color w:val="000000"/>
          <w:szCs w:val="22"/>
        </w:rPr>
        <w:t xml:space="preserve">ZATWIERDZAM: </w:t>
      </w:r>
    </w:p>
    <w:p w14:paraId="4CB8EE8F" w14:textId="77E778F7" w:rsidR="003D4A08" w:rsidRPr="00D74FD8" w:rsidRDefault="003D4A08">
      <w:pPr>
        <w:spacing w:after="10" w:line="247" w:lineRule="auto"/>
        <w:ind w:left="5903" w:hanging="10"/>
        <w:rPr>
          <w:rFonts w:ascii="Calibri" w:eastAsia="Calibri" w:hAnsi="Calibri" w:cs="Calibri"/>
          <w:bCs/>
          <w:color w:val="000000"/>
          <w:szCs w:val="22"/>
        </w:rPr>
      </w:pPr>
      <w:r w:rsidRPr="00D74FD8">
        <w:rPr>
          <w:rFonts w:ascii="Calibri" w:eastAsia="Calibri" w:hAnsi="Calibri" w:cs="Calibri"/>
          <w:bCs/>
          <w:color w:val="000000"/>
          <w:szCs w:val="22"/>
        </w:rPr>
        <w:t>Wójt Gminy Kościerzyna</w:t>
      </w:r>
    </w:p>
    <w:p w14:paraId="0618A11B" w14:textId="0BE31039" w:rsidR="003D4A08" w:rsidRPr="00D74FD8" w:rsidRDefault="003D4A08">
      <w:pPr>
        <w:spacing w:after="10" w:line="247" w:lineRule="auto"/>
        <w:ind w:left="5903" w:hanging="10"/>
        <w:rPr>
          <w:rFonts w:ascii="Calibri" w:eastAsia="Calibri" w:hAnsi="Calibri" w:cs="Calibri"/>
          <w:bCs/>
          <w:color w:val="000000"/>
          <w:szCs w:val="22"/>
        </w:rPr>
      </w:pPr>
      <w:r w:rsidRPr="00D74FD8">
        <w:rPr>
          <w:rFonts w:ascii="Calibri" w:eastAsia="Calibri" w:hAnsi="Calibri" w:cs="Calibri"/>
          <w:bCs/>
          <w:color w:val="000000"/>
          <w:szCs w:val="22"/>
        </w:rPr>
        <w:t>Grzegorz Piechowski</w:t>
      </w:r>
    </w:p>
    <w:p w14:paraId="7D1BEB0A" w14:textId="77777777" w:rsidR="00FE3C43" w:rsidRDefault="00DA3701">
      <w:pPr>
        <w:spacing w:line="259" w:lineRule="auto"/>
        <w:ind w:left="3977"/>
        <w:jc w:val="center"/>
        <w:rPr>
          <w:rFonts w:ascii="Calibri" w:eastAsia="Calibri" w:hAnsi="Calibri" w:cs="Calibri"/>
          <w:color w:val="000000"/>
          <w:szCs w:val="22"/>
        </w:rPr>
      </w:pPr>
      <w:r>
        <w:rPr>
          <w:rFonts w:ascii="Calibri" w:eastAsia="Calibri" w:hAnsi="Calibri" w:cs="Calibri"/>
          <w:color w:val="000000"/>
          <w:szCs w:val="22"/>
        </w:rPr>
        <w:t xml:space="preserve"> </w:t>
      </w:r>
    </w:p>
    <w:p w14:paraId="3314D95E"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t xml:space="preserve"> </w:t>
      </w:r>
    </w:p>
    <w:p w14:paraId="41E3B301"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t xml:space="preserve"> </w:t>
      </w:r>
    </w:p>
    <w:p w14:paraId="57570E9E"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t xml:space="preserve"> </w:t>
      </w:r>
    </w:p>
    <w:p w14:paraId="41D8BAC2"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t xml:space="preserve"> </w:t>
      </w:r>
    </w:p>
    <w:p w14:paraId="32818BE1"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t xml:space="preserve"> </w:t>
      </w:r>
    </w:p>
    <w:p w14:paraId="2EE003B1" w14:textId="77777777" w:rsidR="00FE3C43" w:rsidRDefault="00DA3701">
      <w:pPr>
        <w:spacing w:line="259" w:lineRule="auto"/>
        <w:rPr>
          <w:rFonts w:ascii="Calibri" w:eastAsia="Calibri" w:hAnsi="Calibri" w:cs="Calibri"/>
          <w:color w:val="000000"/>
          <w:szCs w:val="22"/>
        </w:rPr>
      </w:pPr>
      <w:r>
        <w:rPr>
          <w:rFonts w:ascii="Calibri" w:eastAsia="Calibri" w:hAnsi="Calibri" w:cs="Calibri"/>
          <w:color w:val="000000"/>
          <w:szCs w:val="22"/>
        </w:rPr>
        <w:t xml:space="preserve"> </w:t>
      </w:r>
    </w:p>
    <w:p w14:paraId="62FA65AE"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t xml:space="preserve"> </w:t>
      </w:r>
    </w:p>
    <w:p w14:paraId="3B1BAFE2" w14:textId="77777777" w:rsidR="00FE3C43" w:rsidRDefault="00FE3C43">
      <w:pPr>
        <w:widowControl w:val="0"/>
        <w:spacing w:after="120" w:line="276" w:lineRule="auto"/>
        <w:jc w:val="both"/>
        <w:rPr>
          <w:rFonts w:ascii="Calibri" w:eastAsia="Calibri" w:hAnsi="Calibri" w:cs="Arial"/>
          <w:sz w:val="20"/>
          <w:szCs w:val="20"/>
          <w:lang w:eastAsia="en-US"/>
        </w:rPr>
      </w:pPr>
    </w:p>
    <w:p w14:paraId="30374B9E" w14:textId="77777777" w:rsidR="00FE3C43" w:rsidRDefault="00FE3C43">
      <w:pPr>
        <w:rPr>
          <w:b/>
          <w:bCs/>
          <w:sz w:val="20"/>
          <w:szCs w:val="20"/>
        </w:rPr>
      </w:pPr>
    </w:p>
    <w:p w14:paraId="545CB00F" w14:textId="77777777" w:rsidR="00FE3C43" w:rsidRDefault="00FE3C43">
      <w:pPr>
        <w:rPr>
          <w:b/>
          <w:bCs/>
          <w:sz w:val="20"/>
          <w:szCs w:val="20"/>
        </w:rPr>
      </w:pPr>
    </w:p>
    <w:p w14:paraId="02DB0A1E" w14:textId="77777777" w:rsidR="00FE3C43" w:rsidRDefault="00FE3C43">
      <w:pPr>
        <w:rPr>
          <w:b/>
          <w:bCs/>
          <w:sz w:val="20"/>
          <w:szCs w:val="20"/>
        </w:rPr>
      </w:pPr>
    </w:p>
    <w:p w14:paraId="59547AE9" w14:textId="77777777" w:rsidR="00FE3C43" w:rsidRDefault="00FE3C43">
      <w:pPr>
        <w:rPr>
          <w:b/>
          <w:bCs/>
          <w:sz w:val="20"/>
          <w:szCs w:val="20"/>
        </w:rPr>
      </w:pPr>
    </w:p>
    <w:p w14:paraId="18FC282B" w14:textId="77777777" w:rsidR="00FE3C43" w:rsidRDefault="00FE3C43">
      <w:pPr>
        <w:rPr>
          <w:b/>
          <w:bCs/>
          <w:sz w:val="20"/>
          <w:szCs w:val="20"/>
        </w:rPr>
      </w:pPr>
    </w:p>
    <w:p w14:paraId="1C9DC633"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002060"/>
          <w:lang w:eastAsia="en-US"/>
        </w:rPr>
      </w:pPr>
      <w:r>
        <w:rPr>
          <w:rFonts w:asciiTheme="minorHAnsi" w:eastAsiaTheme="minorHAnsi" w:hAnsiTheme="minorHAnsi" w:cstheme="minorHAnsi"/>
          <w:b/>
          <w:bCs/>
          <w:color w:val="002060"/>
          <w:lang w:eastAsia="en-US"/>
        </w:rPr>
        <w:t>Informacje ogólne</w:t>
      </w:r>
    </w:p>
    <w:p w14:paraId="6BC95E6D" w14:textId="77777777" w:rsidR="00FE3C43" w:rsidRDefault="00FE3C43">
      <w:pPr>
        <w:pStyle w:val="Akapitzlist"/>
        <w:shd w:val="clear" w:color="auto" w:fill="C9C9C9" w:themeFill="accent3" w:themeFillTint="99"/>
        <w:ind w:left="284" w:hanging="284"/>
        <w:rPr>
          <w:rFonts w:asciiTheme="minorHAnsi" w:eastAsiaTheme="minorHAnsi" w:hAnsiTheme="minorHAnsi" w:cstheme="minorHAnsi"/>
          <w:b/>
          <w:bCs/>
          <w:color w:val="002060"/>
          <w:lang w:eastAsia="en-US"/>
        </w:rPr>
      </w:pPr>
    </w:p>
    <w:p w14:paraId="27387BE0" w14:textId="77777777" w:rsidR="00FE3C43" w:rsidRDefault="00FE3C43">
      <w:pPr>
        <w:rPr>
          <w:rFonts w:asciiTheme="minorHAnsi" w:eastAsiaTheme="minorHAnsi" w:hAnsiTheme="minorHAnsi" w:cstheme="minorHAnsi"/>
          <w:sz w:val="22"/>
          <w:szCs w:val="22"/>
          <w:lang w:eastAsia="en-US"/>
        </w:rPr>
      </w:pPr>
    </w:p>
    <w:p w14:paraId="3CF51904" w14:textId="77777777" w:rsidR="00FE3C43" w:rsidRDefault="00DA3701">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1.  </w:t>
      </w:r>
      <w:r>
        <w:rPr>
          <w:rFonts w:asciiTheme="minorHAnsi" w:eastAsia="Calibri" w:hAnsiTheme="minorHAnsi" w:cstheme="minorHAnsi"/>
          <w:b/>
          <w:color w:val="000000"/>
          <w:sz w:val="22"/>
          <w:szCs w:val="22"/>
        </w:rPr>
        <w:t>Zamawiający:</w:t>
      </w:r>
    </w:p>
    <w:p w14:paraId="21CD83B9" w14:textId="77777777" w:rsidR="00FE3C43" w:rsidRDefault="00DA3701">
      <w:pPr>
        <w:tabs>
          <w:tab w:val="left" w:pos="9000"/>
        </w:tabs>
        <w:spacing w:before="60"/>
        <w:ind w:left="368" w:right="330" w:hanging="368"/>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t xml:space="preserve">     Gmina Kościerzyna</w:t>
      </w:r>
    </w:p>
    <w:p w14:paraId="64431ECE" w14:textId="77777777" w:rsidR="00FE3C43" w:rsidRDefault="00DA3701">
      <w:pPr>
        <w:tabs>
          <w:tab w:val="left" w:pos="9000"/>
        </w:tabs>
        <w:spacing w:before="60"/>
        <w:ind w:left="368" w:right="330" w:hanging="368"/>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     83-400 Kościerzyna, ul. Strzelecka 9, </w:t>
      </w:r>
    </w:p>
    <w:p w14:paraId="7E01B36D" w14:textId="77777777" w:rsidR="00FE3C43" w:rsidRDefault="00DA3701">
      <w:pPr>
        <w:ind w:firstLine="284"/>
        <w:rPr>
          <w:rFonts w:asciiTheme="minorHAnsi" w:eastAsiaTheme="minorHAnsi" w:hAnsiTheme="minorHAnsi" w:cstheme="minorHAnsi"/>
          <w:sz w:val="22"/>
          <w:szCs w:val="22"/>
          <w:lang w:eastAsia="en-US"/>
        </w:rPr>
      </w:pPr>
      <w:r>
        <w:rPr>
          <w:rFonts w:asciiTheme="minorHAnsi" w:eastAsia="Calibri" w:hAnsiTheme="minorHAnsi" w:cstheme="minorHAnsi"/>
          <w:color w:val="000000"/>
          <w:sz w:val="22"/>
          <w:szCs w:val="22"/>
        </w:rPr>
        <w:t>NIP: 5911568498</w:t>
      </w:r>
      <w:r>
        <w:rPr>
          <w:rFonts w:asciiTheme="minorHAnsi" w:eastAsia="Calibri" w:hAnsiTheme="minorHAnsi" w:cstheme="minorHAnsi"/>
          <w:color w:val="000000"/>
          <w:sz w:val="22"/>
          <w:szCs w:val="22"/>
        </w:rPr>
        <w:br/>
      </w:r>
      <w:r>
        <w:rPr>
          <w:rFonts w:asciiTheme="minorHAnsi" w:eastAsiaTheme="minorHAnsi" w:hAnsiTheme="minorHAnsi" w:cstheme="minorHAnsi"/>
          <w:sz w:val="22"/>
          <w:szCs w:val="22"/>
          <w:lang w:eastAsia="en-US"/>
        </w:rPr>
        <w:t xml:space="preserve">      Numer telefonu:</w:t>
      </w:r>
      <w:r>
        <w:rPr>
          <w:rFonts w:asciiTheme="minorHAnsi" w:hAnsiTheme="minorHAnsi" w:cstheme="minorHAnsi"/>
          <w:sz w:val="22"/>
          <w:szCs w:val="22"/>
        </w:rPr>
        <w:t xml:space="preserve"> </w:t>
      </w:r>
      <w:proofErr w:type="gramStart"/>
      <w:r>
        <w:rPr>
          <w:rFonts w:asciiTheme="minorHAnsi" w:hAnsiTheme="minorHAnsi" w:cstheme="minorHAnsi"/>
          <w:sz w:val="22"/>
          <w:szCs w:val="22"/>
        </w:rPr>
        <w:t xml:space="preserve">( </w:t>
      </w:r>
      <w:r>
        <w:rPr>
          <w:rFonts w:asciiTheme="minorHAnsi" w:hAnsiTheme="minorHAnsi" w:cstheme="minorHAnsi"/>
          <w:color w:val="000000"/>
          <w:sz w:val="22"/>
          <w:szCs w:val="22"/>
          <w:shd w:val="clear" w:color="auto" w:fill="FFFFFF"/>
        </w:rPr>
        <w:t>58</w:t>
      </w:r>
      <w:proofErr w:type="gramEnd"/>
      <w:r>
        <w:rPr>
          <w:rFonts w:asciiTheme="minorHAnsi" w:hAnsiTheme="minorHAnsi" w:cstheme="minorHAnsi"/>
          <w:color w:val="000000"/>
          <w:sz w:val="22"/>
          <w:szCs w:val="22"/>
          <w:shd w:val="clear" w:color="auto" w:fill="FFFFFF"/>
        </w:rPr>
        <w:t>) 686 59 80</w:t>
      </w:r>
    </w:p>
    <w:p w14:paraId="224D60B3" w14:textId="77777777" w:rsidR="00FE3C43" w:rsidRPr="003D4A08" w:rsidRDefault="00DA3701">
      <w:pPr>
        <w:widowControl w:val="0"/>
        <w:tabs>
          <w:tab w:val="left" w:pos="9000"/>
        </w:tabs>
        <w:spacing w:before="60" w:line="288" w:lineRule="auto"/>
        <w:ind w:left="368" w:right="330" w:hanging="368"/>
        <w:rPr>
          <w:rFonts w:asciiTheme="minorHAnsi" w:eastAsia="Calibri" w:hAnsiTheme="minorHAnsi" w:cstheme="minorHAnsi"/>
          <w:color w:val="000000"/>
          <w:sz w:val="22"/>
          <w:szCs w:val="22"/>
          <w:lang w:val="en-US"/>
        </w:rPr>
      </w:pPr>
      <w:r w:rsidRPr="003D4A08">
        <w:rPr>
          <w:rFonts w:asciiTheme="minorHAnsi" w:eastAsia="Calibri" w:hAnsiTheme="minorHAnsi" w:cstheme="minorHAnsi"/>
          <w:color w:val="000000"/>
          <w:sz w:val="22"/>
          <w:szCs w:val="22"/>
          <w:lang w:val="en-US"/>
        </w:rPr>
        <w:t xml:space="preserve">      </w:t>
      </w:r>
      <w:proofErr w:type="spellStart"/>
      <w:r w:rsidRPr="003D4A08">
        <w:rPr>
          <w:rFonts w:asciiTheme="minorHAnsi" w:eastAsia="Calibri" w:hAnsiTheme="minorHAnsi" w:cstheme="minorHAnsi"/>
          <w:color w:val="000000"/>
          <w:sz w:val="22"/>
          <w:szCs w:val="22"/>
          <w:lang w:val="en-US"/>
        </w:rPr>
        <w:t>adres</w:t>
      </w:r>
      <w:proofErr w:type="spellEnd"/>
      <w:r w:rsidRPr="003D4A08">
        <w:rPr>
          <w:rFonts w:asciiTheme="minorHAnsi" w:eastAsia="Calibri" w:hAnsiTheme="minorHAnsi" w:cstheme="minorHAnsi"/>
          <w:color w:val="000000"/>
          <w:sz w:val="22"/>
          <w:szCs w:val="22"/>
          <w:lang w:val="en-US"/>
        </w:rPr>
        <w:t xml:space="preserve"> e-mail: </w:t>
      </w:r>
      <w:hyperlink r:id="rId8">
        <w:r w:rsidRPr="003D4A08">
          <w:rPr>
            <w:rFonts w:asciiTheme="minorHAnsi" w:eastAsia="Calibri" w:hAnsiTheme="minorHAnsi" w:cstheme="minorHAnsi"/>
            <w:color w:val="0563C1" w:themeColor="hyperlink"/>
            <w:sz w:val="22"/>
            <w:szCs w:val="22"/>
            <w:u w:val="single"/>
            <w:lang w:val="en-US"/>
          </w:rPr>
          <w:t>z</w:t>
        </w:r>
      </w:hyperlink>
      <w:r w:rsidRPr="003D4A08">
        <w:rPr>
          <w:rFonts w:asciiTheme="minorHAnsi" w:eastAsia="Calibri" w:hAnsiTheme="minorHAnsi" w:cstheme="minorHAnsi"/>
          <w:color w:val="0563C1" w:themeColor="hyperlink"/>
          <w:sz w:val="22"/>
          <w:szCs w:val="22"/>
          <w:u w:val="single"/>
          <w:lang w:val="en-US"/>
        </w:rPr>
        <w:t>p@koscierzyna.pl</w:t>
      </w:r>
    </w:p>
    <w:p w14:paraId="0D836F7F" w14:textId="77777777" w:rsidR="00FE3C43" w:rsidRDefault="00DA3701">
      <w:pPr>
        <w:tabs>
          <w:tab w:val="left" w:pos="9000"/>
        </w:tabs>
        <w:spacing w:before="60" w:line="288" w:lineRule="auto"/>
        <w:ind w:left="368" w:right="330" w:hanging="368"/>
        <w:rPr>
          <w:rFonts w:asciiTheme="minorHAnsi" w:eastAsia="Calibri" w:hAnsiTheme="minorHAnsi" w:cstheme="minorHAnsi"/>
          <w:b/>
          <w:color w:val="000000"/>
          <w:sz w:val="22"/>
          <w:szCs w:val="22"/>
        </w:rPr>
      </w:pPr>
      <w:r w:rsidRPr="003D4A08">
        <w:rPr>
          <w:rFonts w:asciiTheme="minorHAnsi" w:eastAsia="Calibri" w:hAnsiTheme="minorHAnsi" w:cstheme="minorHAnsi"/>
          <w:color w:val="000000"/>
          <w:sz w:val="22"/>
          <w:szCs w:val="22"/>
          <w:lang w:val="en-US"/>
        </w:rPr>
        <w:t xml:space="preserve">      </w:t>
      </w:r>
      <w:r>
        <w:rPr>
          <w:rFonts w:asciiTheme="minorHAnsi" w:eastAsia="Calibri" w:hAnsiTheme="minorHAnsi" w:cstheme="minorHAnsi"/>
          <w:color w:val="000000"/>
          <w:sz w:val="22"/>
          <w:szCs w:val="22"/>
        </w:rPr>
        <w:t xml:space="preserve">adres strony internetowej: </w:t>
      </w:r>
      <w:hyperlink r:id="rId9">
        <w:r>
          <w:rPr>
            <w:rFonts w:asciiTheme="minorHAnsi" w:eastAsia="Calibri" w:hAnsiTheme="minorHAnsi" w:cstheme="minorHAnsi"/>
            <w:color w:val="0563C1" w:themeColor="hyperlink"/>
            <w:sz w:val="22"/>
            <w:szCs w:val="22"/>
            <w:u w:val="single"/>
          </w:rPr>
          <w:t>www.k</w:t>
        </w:r>
      </w:hyperlink>
      <w:r>
        <w:rPr>
          <w:rFonts w:asciiTheme="minorHAnsi" w:eastAsia="Calibri" w:hAnsiTheme="minorHAnsi" w:cstheme="minorHAnsi"/>
          <w:color w:val="0563C1" w:themeColor="hyperlink"/>
          <w:sz w:val="22"/>
          <w:szCs w:val="22"/>
          <w:u w:val="single"/>
        </w:rPr>
        <w:t>oscierzyna.pl</w:t>
      </w:r>
    </w:p>
    <w:p w14:paraId="06592505" w14:textId="77777777" w:rsidR="00FE3C43" w:rsidRDefault="00FE3C43">
      <w:pPr>
        <w:rPr>
          <w:rFonts w:asciiTheme="minorHAnsi" w:eastAsiaTheme="minorHAnsi" w:hAnsiTheme="minorHAnsi" w:cstheme="minorHAnsi"/>
          <w:sz w:val="22"/>
          <w:szCs w:val="22"/>
          <w:lang w:eastAsia="en-US"/>
        </w:rPr>
      </w:pPr>
    </w:p>
    <w:p w14:paraId="24EDE80A" w14:textId="77777777" w:rsidR="00FE3C43" w:rsidRDefault="00DA3701">
      <w:pPr>
        <w:ind w:left="284" w:hanging="284"/>
        <w:jc w:val="both"/>
        <w:rPr>
          <w:rFonts w:ascii="Arial" w:eastAsiaTheme="minorHAnsi" w:hAnsi="Arial" w:cs="Arial"/>
          <w:b/>
          <w:bCs/>
          <w:sz w:val="20"/>
          <w:szCs w:val="20"/>
          <w:lang w:eastAsia="en-US"/>
        </w:rPr>
      </w:pPr>
      <w:r>
        <w:rPr>
          <w:rFonts w:asciiTheme="minorHAnsi" w:eastAsiaTheme="minorHAnsi" w:hAnsiTheme="minorHAnsi" w:cstheme="minorHAnsi"/>
          <w:b/>
          <w:bCs/>
          <w:sz w:val="20"/>
          <w:szCs w:val="20"/>
          <w:lang w:eastAsia="en-US"/>
        </w:rPr>
        <w:t xml:space="preserve"> 2. Adres strony internetowej prowadzonego postępowania, zwanej również Platformą lub Platformą</w:t>
      </w:r>
      <w:r>
        <w:rPr>
          <w:rFonts w:asciiTheme="minorHAnsi" w:eastAsiaTheme="minorHAnsi" w:hAnsiTheme="minorHAnsi" w:cstheme="minorHAnsi"/>
          <w:b/>
          <w:bCs/>
          <w:sz w:val="22"/>
          <w:szCs w:val="22"/>
          <w:lang w:eastAsia="en-US"/>
        </w:rPr>
        <w:t xml:space="preserve"> </w:t>
      </w:r>
      <w:proofErr w:type="gramStart"/>
      <w:r>
        <w:rPr>
          <w:rFonts w:asciiTheme="minorHAnsi" w:eastAsiaTheme="minorHAnsi" w:hAnsiTheme="minorHAnsi" w:cstheme="minorHAnsi"/>
          <w:b/>
          <w:bCs/>
          <w:sz w:val="22"/>
          <w:szCs w:val="22"/>
          <w:lang w:eastAsia="en-US"/>
        </w:rPr>
        <w:t>zakupową,  na</w:t>
      </w:r>
      <w:proofErr w:type="gramEnd"/>
      <w:r>
        <w:rPr>
          <w:rFonts w:asciiTheme="minorHAnsi" w:eastAsiaTheme="minorHAnsi" w:hAnsiTheme="minorHAnsi" w:cstheme="minorHAnsi"/>
          <w:b/>
          <w:bCs/>
          <w:sz w:val="22"/>
          <w:szCs w:val="22"/>
          <w:lang w:eastAsia="en-US"/>
        </w:rPr>
        <w:t xml:space="preserve"> której udostępniane będą zmiany i wyjaśnienia treści specyfikacji warunków zamówienia (SWZ) oraz inne dokumenty zamówienia bezpośrednio związane z postępowaniem o udzielenie zamówienia:</w:t>
      </w:r>
      <w:r>
        <w:rPr>
          <w:rFonts w:ascii="Arial" w:eastAsiaTheme="minorHAnsi" w:hAnsi="Arial" w:cs="Arial"/>
          <w:b/>
          <w:bCs/>
          <w:sz w:val="20"/>
          <w:szCs w:val="20"/>
          <w:lang w:eastAsia="en-US"/>
        </w:rPr>
        <w:t xml:space="preserve"> </w:t>
      </w:r>
      <w:hyperlink r:id="rId10">
        <w:r>
          <w:rPr>
            <w:rStyle w:val="czeinternetowe"/>
            <w:rFonts w:ascii="Arial" w:eastAsiaTheme="minorHAnsi" w:hAnsi="Arial" w:cs="Arial"/>
            <w:b/>
            <w:bCs/>
            <w:sz w:val="20"/>
            <w:szCs w:val="20"/>
            <w:lang w:eastAsia="en-US"/>
          </w:rPr>
          <w:t>https://</w:t>
        </w:r>
        <w:bookmarkStart w:id="0" w:name="_Hlk63154535"/>
        <w:r>
          <w:rPr>
            <w:rStyle w:val="czeinternetowe"/>
            <w:rFonts w:ascii="Arial" w:eastAsiaTheme="minorHAnsi" w:hAnsi="Arial" w:cs="Arial"/>
            <w:b/>
            <w:bCs/>
            <w:sz w:val="20"/>
            <w:szCs w:val="20"/>
            <w:lang w:eastAsia="en-US"/>
          </w:rPr>
          <w:t>platformazakupowa.pl/pn/ug_koscierzyna</w:t>
        </w:r>
      </w:hyperlink>
      <w:bookmarkEnd w:id="0"/>
    </w:p>
    <w:p w14:paraId="55EB9C73" w14:textId="77777777" w:rsidR="00FE3C43" w:rsidRDefault="00FE3C43">
      <w:pPr>
        <w:ind w:left="284" w:hanging="284"/>
        <w:jc w:val="both"/>
        <w:rPr>
          <w:rFonts w:asciiTheme="minorHAnsi" w:eastAsiaTheme="minorHAnsi" w:hAnsiTheme="minorHAnsi" w:cstheme="minorHAnsi"/>
          <w:b/>
          <w:bCs/>
          <w:sz w:val="22"/>
          <w:szCs w:val="22"/>
          <w:lang w:eastAsia="en-US"/>
        </w:rPr>
      </w:pPr>
    </w:p>
    <w:p w14:paraId="4ADDD94B" w14:textId="77777777" w:rsidR="00FE3C43" w:rsidRDefault="00FE3C43">
      <w:pPr>
        <w:jc w:val="both"/>
        <w:rPr>
          <w:rFonts w:asciiTheme="minorHAnsi" w:hAnsiTheme="minorHAnsi" w:cstheme="minorHAnsi"/>
          <w:b/>
          <w:bCs/>
          <w:sz w:val="20"/>
          <w:szCs w:val="20"/>
        </w:rPr>
      </w:pPr>
    </w:p>
    <w:p w14:paraId="3BE5F334" w14:textId="77777777" w:rsidR="00FE3C43" w:rsidRDefault="00FE3C43">
      <w:pPr>
        <w:rPr>
          <w:b/>
          <w:bCs/>
          <w:sz w:val="20"/>
          <w:szCs w:val="20"/>
        </w:rPr>
      </w:pPr>
    </w:p>
    <w:p w14:paraId="7FAFED60" w14:textId="77777777" w:rsidR="00FE3C43" w:rsidRDefault="00DA3701">
      <w:pPr>
        <w:pStyle w:val="Akapitzlist"/>
        <w:numPr>
          <w:ilvl w:val="0"/>
          <w:numId w:val="1"/>
        </w:numPr>
        <w:shd w:val="clear" w:color="auto" w:fill="C9C9C9" w:themeFill="accent3" w:themeFillTint="99"/>
        <w:ind w:left="284" w:hanging="284"/>
        <w:rPr>
          <w:rFonts w:asciiTheme="minorHAnsi" w:hAnsiTheme="minorHAnsi" w:cstheme="minorHAnsi"/>
          <w:b/>
          <w:bCs/>
          <w:color w:val="002060"/>
        </w:rPr>
      </w:pPr>
      <w:r>
        <w:rPr>
          <w:rFonts w:asciiTheme="minorHAnsi" w:eastAsiaTheme="minorHAnsi" w:hAnsiTheme="minorHAnsi" w:cstheme="minorHAnsi"/>
          <w:b/>
          <w:bCs/>
          <w:color w:val="002060"/>
          <w:lang w:eastAsia="en-US"/>
        </w:rPr>
        <w:t>Tryb udzielenia zamówienia</w:t>
      </w:r>
    </w:p>
    <w:p w14:paraId="1B3273C3" w14:textId="77777777" w:rsidR="00FE3C43" w:rsidRDefault="00FE3C43">
      <w:pPr>
        <w:pStyle w:val="Akapitzlist"/>
        <w:shd w:val="clear" w:color="auto" w:fill="C9C9C9" w:themeFill="accent3" w:themeFillTint="99"/>
        <w:ind w:left="284" w:hanging="284"/>
        <w:rPr>
          <w:rFonts w:asciiTheme="minorHAnsi" w:hAnsiTheme="minorHAnsi" w:cstheme="minorHAnsi"/>
          <w:b/>
          <w:bCs/>
          <w:color w:val="002060"/>
        </w:rPr>
      </w:pPr>
    </w:p>
    <w:p w14:paraId="798FCB4A" w14:textId="2B3DD4D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color w:val="000000"/>
          <w:sz w:val="22"/>
          <w:szCs w:val="22"/>
        </w:rPr>
        <w:t xml:space="preserve">Niniejsze postępowanie o udzielenie zamówienia publicznego prowadzone jest w trybie podstawowym, na podstawie </w:t>
      </w:r>
      <w:r>
        <w:rPr>
          <w:rFonts w:asciiTheme="minorHAnsi" w:hAnsiTheme="minorHAnsi" w:cstheme="minorHAnsi"/>
          <w:b/>
          <w:color w:val="000000"/>
          <w:sz w:val="22"/>
          <w:szCs w:val="22"/>
        </w:rPr>
        <w:t>art. 275 pkt 1</w:t>
      </w:r>
      <w:r>
        <w:rPr>
          <w:rFonts w:asciiTheme="minorHAnsi" w:hAnsiTheme="minorHAnsi" w:cstheme="minorHAnsi"/>
          <w:color w:val="000000"/>
          <w:sz w:val="22"/>
          <w:szCs w:val="22"/>
        </w:rPr>
        <w:t xml:space="preserve"> ustawy z dnia 11 września 2019 r. - Prawo zamówień publicznych (Dz. U. z 20</w:t>
      </w:r>
      <w:r w:rsidR="000834DC">
        <w:rPr>
          <w:rFonts w:asciiTheme="minorHAnsi" w:hAnsiTheme="minorHAnsi" w:cstheme="minorHAnsi"/>
          <w:color w:val="000000"/>
          <w:sz w:val="22"/>
          <w:szCs w:val="22"/>
        </w:rPr>
        <w:t>21</w:t>
      </w:r>
      <w:r>
        <w:rPr>
          <w:rFonts w:asciiTheme="minorHAnsi" w:hAnsiTheme="minorHAnsi" w:cstheme="minorHAnsi"/>
          <w:color w:val="000000"/>
          <w:sz w:val="22"/>
          <w:szCs w:val="22"/>
        </w:rPr>
        <w:t xml:space="preserve"> r. poz. </w:t>
      </w:r>
      <w:r w:rsidR="000834DC">
        <w:rPr>
          <w:rFonts w:asciiTheme="minorHAnsi" w:hAnsiTheme="minorHAnsi" w:cstheme="minorHAnsi"/>
          <w:color w:val="000000"/>
          <w:sz w:val="22"/>
          <w:szCs w:val="22"/>
        </w:rPr>
        <w:t>1129</w:t>
      </w:r>
      <w:r>
        <w:rPr>
          <w:rFonts w:asciiTheme="minorHAnsi" w:hAnsiTheme="minorHAnsi" w:cstheme="minorHAnsi"/>
          <w:color w:val="000000"/>
          <w:sz w:val="22"/>
          <w:szCs w:val="22"/>
        </w:rPr>
        <w:t xml:space="preserve"> ze zm.)</w:t>
      </w:r>
      <w:r>
        <w:rPr>
          <w:rFonts w:asciiTheme="minorHAnsi" w:eastAsiaTheme="minorHAnsi" w:hAnsiTheme="minorHAnsi" w:cstheme="minorHAnsi"/>
          <w:sz w:val="22"/>
          <w:szCs w:val="22"/>
          <w:lang w:eastAsia="en-US"/>
        </w:rPr>
        <w:t xml:space="preserve"> oraz aktów wykonawczych do niej, o wartości zamówienia mniejszej niż </w:t>
      </w:r>
      <w:proofErr w:type="gramStart"/>
      <w:r>
        <w:rPr>
          <w:rFonts w:asciiTheme="minorHAnsi" w:eastAsiaTheme="minorHAnsi" w:hAnsiTheme="minorHAnsi" w:cstheme="minorHAnsi"/>
          <w:sz w:val="22"/>
          <w:szCs w:val="22"/>
          <w:lang w:eastAsia="en-US"/>
        </w:rPr>
        <w:t>progi  unijne</w:t>
      </w:r>
      <w:proofErr w:type="gramEnd"/>
      <w:r>
        <w:rPr>
          <w:rFonts w:asciiTheme="minorHAnsi" w:eastAsiaTheme="minorHAnsi" w:hAnsiTheme="minorHAnsi" w:cstheme="minorHAnsi"/>
          <w:sz w:val="22"/>
          <w:szCs w:val="22"/>
          <w:lang w:eastAsia="en-US"/>
        </w:rPr>
        <w:t xml:space="preserve">. </w:t>
      </w:r>
    </w:p>
    <w:p w14:paraId="1C76D2B7"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W zakresie nieuregulowanym niniejszą specyfikacją warunków zamówienia, zwaną dalej „</w:t>
      </w:r>
      <w:proofErr w:type="spellStart"/>
      <w:r>
        <w:rPr>
          <w:rFonts w:ascii="Calibri" w:hAnsi="Calibri" w:cs="Calibri"/>
          <w:color w:val="000000"/>
          <w:sz w:val="22"/>
          <w:szCs w:val="22"/>
        </w:rPr>
        <w:t>swz</w:t>
      </w:r>
      <w:proofErr w:type="spellEnd"/>
      <w:r>
        <w:rPr>
          <w:rFonts w:ascii="Calibri" w:hAnsi="Calibri" w:cs="Calibri"/>
          <w:color w:val="000000"/>
          <w:sz w:val="22"/>
          <w:szCs w:val="22"/>
        </w:rPr>
        <w:t xml:space="preserve">”, zastosowanie mają przepisy ustawy </w:t>
      </w:r>
      <w:proofErr w:type="spellStart"/>
      <w:r>
        <w:rPr>
          <w:rFonts w:ascii="Calibri" w:hAnsi="Calibri" w:cs="Calibri"/>
          <w:color w:val="000000"/>
          <w:sz w:val="22"/>
          <w:szCs w:val="22"/>
        </w:rPr>
        <w:t>Pzp</w:t>
      </w:r>
      <w:proofErr w:type="spellEnd"/>
      <w:r>
        <w:rPr>
          <w:rFonts w:ascii="Calibri" w:hAnsi="Calibri" w:cs="Calibri"/>
          <w:color w:val="000000"/>
          <w:sz w:val="22"/>
          <w:szCs w:val="22"/>
        </w:rPr>
        <w:t xml:space="preserve">. </w:t>
      </w:r>
    </w:p>
    <w:p w14:paraId="157E81A3"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 xml:space="preserve">W zakresie nieuregulowanym przez ww. akty prawne stosuje się przepisy ustawy z dnia 23 kwietnia 1964 r. - Kodeks cywilny (Dz. U. z 2020 r. poz. 1740). </w:t>
      </w:r>
    </w:p>
    <w:p w14:paraId="314004CF" w14:textId="77777777" w:rsidR="00FE3C43" w:rsidRDefault="00FE3C43">
      <w:pPr>
        <w:ind w:left="284" w:hanging="284"/>
        <w:jc w:val="both"/>
        <w:rPr>
          <w:b/>
          <w:bCs/>
          <w:sz w:val="22"/>
          <w:szCs w:val="22"/>
        </w:rPr>
      </w:pPr>
    </w:p>
    <w:p w14:paraId="000554B1" w14:textId="77777777" w:rsidR="00FE3C43" w:rsidRDefault="00FE3C43">
      <w:pPr>
        <w:ind w:left="284" w:hanging="284"/>
        <w:jc w:val="both"/>
        <w:rPr>
          <w:b/>
          <w:bCs/>
          <w:sz w:val="22"/>
          <w:szCs w:val="22"/>
        </w:rPr>
      </w:pPr>
    </w:p>
    <w:p w14:paraId="678EB575" w14:textId="77777777" w:rsidR="00FE3C43" w:rsidRDefault="00DA3701">
      <w:pPr>
        <w:pStyle w:val="Akapitzlist"/>
        <w:numPr>
          <w:ilvl w:val="0"/>
          <w:numId w:val="1"/>
        </w:numPr>
        <w:shd w:val="clear" w:color="auto" w:fill="C9C9C9" w:themeFill="accent3" w:themeFillTint="99"/>
        <w:spacing w:after="60" w:line="276" w:lineRule="auto"/>
        <w:ind w:left="284" w:hanging="284"/>
        <w:jc w:val="both"/>
        <w:rPr>
          <w:rFonts w:ascii="Calibri" w:hAnsi="Calibri" w:cs="Calibri"/>
          <w:b/>
          <w:bCs/>
          <w:color w:val="002060"/>
        </w:rPr>
      </w:pPr>
      <w:r>
        <w:rPr>
          <w:rFonts w:ascii="Calibri" w:hAnsi="Calibri" w:cs="Calibri"/>
          <w:b/>
          <w:bCs/>
          <w:color w:val="002060"/>
        </w:rPr>
        <w:t>Informacja, czy zamawiający przewiduje wybór najkorzystniejszej oferty z możliwością prowadzenia negocjacji.</w:t>
      </w:r>
    </w:p>
    <w:p w14:paraId="68D43B52" w14:textId="77777777" w:rsidR="00FE3C43" w:rsidRDefault="00DA3701">
      <w:pPr>
        <w:pStyle w:val="Akapitzlist"/>
        <w:numPr>
          <w:ilvl w:val="1"/>
          <w:numId w:val="3"/>
        </w:numPr>
        <w:spacing w:after="60" w:line="276" w:lineRule="auto"/>
        <w:ind w:left="284" w:hanging="284"/>
        <w:jc w:val="both"/>
        <w:rPr>
          <w:rFonts w:ascii="Calibri" w:hAnsi="Calibri" w:cs="Calibri"/>
          <w:color w:val="000000"/>
          <w:sz w:val="22"/>
          <w:szCs w:val="22"/>
        </w:rPr>
      </w:pPr>
      <w:r>
        <w:rPr>
          <w:rFonts w:ascii="Calibri" w:hAnsi="Calibri" w:cs="Calibri"/>
          <w:color w:val="000000"/>
          <w:sz w:val="22"/>
          <w:szCs w:val="22"/>
        </w:rPr>
        <w:t xml:space="preserve">Postępowanie jest prowadzone </w:t>
      </w:r>
      <w:r>
        <w:rPr>
          <w:rFonts w:ascii="Calibri" w:hAnsi="Calibri" w:cs="Calibri"/>
          <w:b/>
          <w:bCs/>
          <w:color w:val="000000"/>
          <w:sz w:val="22"/>
          <w:szCs w:val="22"/>
        </w:rPr>
        <w:t>w trybie podstawowym bez możliwości prowadzenia negocjacji</w:t>
      </w:r>
      <w:r>
        <w:rPr>
          <w:rFonts w:ascii="Calibri" w:hAnsi="Calibri" w:cs="Calibri"/>
          <w:color w:val="000000"/>
          <w:sz w:val="22"/>
          <w:szCs w:val="22"/>
        </w:rPr>
        <w:t xml:space="preserve"> złożonych ofert, czyli w trybie, o którym mowa w art. 275 pkt 1 </w:t>
      </w:r>
      <w:proofErr w:type="spellStart"/>
      <w:r>
        <w:rPr>
          <w:rFonts w:ascii="Calibri" w:hAnsi="Calibri" w:cs="Calibri"/>
          <w:color w:val="000000"/>
          <w:sz w:val="22"/>
          <w:szCs w:val="22"/>
        </w:rPr>
        <w:t>Pzp</w:t>
      </w:r>
      <w:proofErr w:type="spellEnd"/>
      <w:r>
        <w:rPr>
          <w:rFonts w:ascii="Calibri" w:hAnsi="Calibri" w:cs="Calibri"/>
          <w:color w:val="000000"/>
          <w:sz w:val="22"/>
          <w:szCs w:val="22"/>
        </w:rPr>
        <w:t>. W związku z tym Zamawiający nie przewiduje wyboru najkorzystniejszej oferty z możliwością prowadzenia negocjacji.</w:t>
      </w:r>
    </w:p>
    <w:p w14:paraId="30F49D1F" w14:textId="77777777" w:rsidR="00FE3C43" w:rsidRDefault="00FE3C43">
      <w:pPr>
        <w:rPr>
          <w:b/>
          <w:bCs/>
          <w:sz w:val="20"/>
          <w:szCs w:val="20"/>
        </w:rPr>
      </w:pPr>
    </w:p>
    <w:p w14:paraId="333C6A0E" w14:textId="77777777" w:rsidR="00FE3C43" w:rsidRDefault="00DA3701">
      <w:pPr>
        <w:pStyle w:val="Akapitzlist"/>
        <w:numPr>
          <w:ilvl w:val="0"/>
          <w:numId w:val="1"/>
        </w:numPr>
        <w:shd w:val="clear" w:color="auto" w:fill="C9C9C9" w:themeFill="accent3" w:themeFillTint="99"/>
        <w:tabs>
          <w:tab w:val="left" w:pos="426"/>
        </w:tabs>
        <w:ind w:left="284" w:hanging="284"/>
        <w:rPr>
          <w:rFonts w:asciiTheme="minorHAnsi" w:hAnsiTheme="minorHAnsi" w:cstheme="minorHAnsi"/>
          <w:b/>
          <w:bCs/>
          <w:color w:val="002060"/>
        </w:rPr>
      </w:pPr>
      <w:r>
        <w:rPr>
          <w:rFonts w:asciiTheme="minorHAnsi" w:hAnsiTheme="minorHAnsi" w:cstheme="minorHAnsi"/>
          <w:b/>
          <w:bCs/>
          <w:color w:val="002060"/>
        </w:rPr>
        <w:t xml:space="preserve">Opis przedmiotu zamówienia </w:t>
      </w:r>
    </w:p>
    <w:p w14:paraId="2FBD72FA" w14:textId="77777777" w:rsidR="00FE3C43" w:rsidRDefault="00FE3C43">
      <w:pPr>
        <w:pStyle w:val="Akapitzlist"/>
        <w:shd w:val="clear" w:color="auto" w:fill="C9C9C9" w:themeFill="accent3" w:themeFillTint="99"/>
        <w:tabs>
          <w:tab w:val="left" w:pos="426"/>
        </w:tabs>
        <w:ind w:left="284" w:hanging="284"/>
        <w:rPr>
          <w:rFonts w:asciiTheme="minorHAnsi" w:hAnsiTheme="minorHAnsi" w:cstheme="minorHAnsi"/>
          <w:b/>
          <w:bCs/>
          <w:color w:val="002060"/>
        </w:rPr>
      </w:pPr>
    </w:p>
    <w:p w14:paraId="60E2B3BE" w14:textId="77777777" w:rsidR="0026423C" w:rsidRPr="0026423C" w:rsidRDefault="00DA3701" w:rsidP="0026423C">
      <w:pPr>
        <w:jc w:val="both"/>
        <w:rPr>
          <w:rFonts w:asciiTheme="minorHAnsi" w:hAnsiTheme="minorHAnsi" w:cstheme="minorHAnsi"/>
          <w:sz w:val="22"/>
          <w:szCs w:val="22"/>
        </w:rPr>
      </w:pPr>
      <w:r w:rsidRPr="0026423C">
        <w:rPr>
          <w:rFonts w:asciiTheme="minorHAnsi" w:eastAsiaTheme="minorHAnsi" w:hAnsiTheme="minorHAnsi" w:cstheme="minorHAnsi"/>
          <w:sz w:val="22"/>
          <w:szCs w:val="22"/>
          <w:lang w:eastAsia="en-US"/>
        </w:rPr>
        <w:t xml:space="preserve">Przedmiotem zamówienia </w:t>
      </w:r>
      <w:r w:rsidR="007303A6" w:rsidRPr="0026423C">
        <w:rPr>
          <w:rFonts w:asciiTheme="minorHAnsi" w:hAnsiTheme="minorHAnsi" w:cstheme="minorHAnsi"/>
          <w:sz w:val="22"/>
          <w:szCs w:val="22"/>
        </w:rPr>
        <w:t xml:space="preserve">jest dostawa i montaż </w:t>
      </w:r>
      <w:r w:rsidR="0026423C" w:rsidRPr="0026423C">
        <w:rPr>
          <w:rFonts w:asciiTheme="minorHAnsi" w:hAnsiTheme="minorHAnsi" w:cstheme="minorHAnsi"/>
          <w:sz w:val="22"/>
          <w:szCs w:val="22"/>
        </w:rPr>
        <w:t xml:space="preserve">dwóch </w:t>
      </w:r>
      <w:proofErr w:type="spellStart"/>
      <w:r w:rsidR="0026423C" w:rsidRPr="0026423C">
        <w:rPr>
          <w:rFonts w:asciiTheme="minorHAnsi" w:hAnsiTheme="minorHAnsi" w:cstheme="minorHAnsi"/>
          <w:sz w:val="22"/>
          <w:szCs w:val="22"/>
        </w:rPr>
        <w:t>mikroinstalacji</w:t>
      </w:r>
      <w:proofErr w:type="spellEnd"/>
      <w:r w:rsidR="0026423C" w:rsidRPr="0026423C">
        <w:rPr>
          <w:rFonts w:asciiTheme="minorHAnsi" w:hAnsiTheme="minorHAnsi" w:cstheme="minorHAnsi"/>
          <w:sz w:val="22"/>
          <w:szCs w:val="22"/>
        </w:rPr>
        <w:t xml:space="preserve"> fotowoltaicznych o mocy 2 x 34,32 </w:t>
      </w:r>
      <w:proofErr w:type="spellStart"/>
      <w:r w:rsidR="0026423C" w:rsidRPr="0026423C">
        <w:rPr>
          <w:rFonts w:asciiTheme="minorHAnsi" w:hAnsiTheme="minorHAnsi" w:cstheme="minorHAnsi"/>
          <w:sz w:val="22"/>
          <w:szCs w:val="22"/>
        </w:rPr>
        <w:t>kWp</w:t>
      </w:r>
      <w:proofErr w:type="spellEnd"/>
      <w:r w:rsidR="0026423C" w:rsidRPr="0026423C">
        <w:rPr>
          <w:rFonts w:asciiTheme="minorHAnsi" w:hAnsiTheme="minorHAnsi" w:cstheme="minorHAnsi"/>
          <w:sz w:val="22"/>
          <w:szCs w:val="22"/>
        </w:rPr>
        <w:t xml:space="preserve">. Zadanie przewiduje montaż modułów fotowoltaicznych 2x78 </w:t>
      </w:r>
      <w:proofErr w:type="spellStart"/>
      <w:r w:rsidR="0026423C" w:rsidRPr="0026423C">
        <w:rPr>
          <w:rFonts w:asciiTheme="minorHAnsi" w:hAnsiTheme="minorHAnsi" w:cstheme="minorHAnsi"/>
          <w:sz w:val="22"/>
          <w:szCs w:val="22"/>
        </w:rPr>
        <w:t>szt</w:t>
      </w:r>
      <w:proofErr w:type="spellEnd"/>
      <w:r w:rsidR="0026423C" w:rsidRPr="0026423C">
        <w:rPr>
          <w:rFonts w:asciiTheme="minorHAnsi" w:hAnsiTheme="minorHAnsi" w:cstheme="minorHAnsi"/>
          <w:sz w:val="22"/>
          <w:szCs w:val="22"/>
        </w:rPr>
        <w:t xml:space="preserve"> x 440Wp na gruncie poprzez konstrukcję wsporczą, montaż inwerterów o mocy 2 x 33kW, montaż dwóch rozdzielnic PV wraz z oprzyrządowaniem, instalacji elektrycznej, odgromowej wraz z iglicami, montaż ogrodzenia o wysokości 1,5m i długości 134m, montaż furtki z zamkiem, podłączenie dwóch instalacji do dwóch złączy zlokalizowanych przy budynku szkoły podstawowej i budynku gimnazjum. Szczegółowy opis przedmiotu zamówienia stanowi dokumentacja projektowana, specyfikacja techniczna wykonania i odbioru robót budowlanych. Zamawiający informuje dodatkowo, że dokumentacja projektowana przewiduje moduły fotowoltaiczne o mocy 440Wp, jednak do realizacji zamówienia można użyć modułów o większej mocy </w:t>
      </w:r>
      <w:r w:rsidR="0026423C" w:rsidRPr="0026423C">
        <w:rPr>
          <w:rFonts w:asciiTheme="minorHAnsi" w:hAnsiTheme="minorHAnsi" w:cstheme="minorHAnsi"/>
          <w:sz w:val="22"/>
          <w:szCs w:val="22"/>
        </w:rPr>
        <w:lastRenderedPageBreak/>
        <w:t xml:space="preserve">o parametrach nie gorszych niż zaproponowane w dokumentacji, pod warunkiem, że moc całkowita każdej z instalacji nie przekroczy 35,00kWp (moce przyłączy elektroenergetycznych wynoszą 35,00kW). </w:t>
      </w:r>
    </w:p>
    <w:p w14:paraId="6B4A7E95" w14:textId="74166181" w:rsidR="0026423C" w:rsidRDefault="0026423C" w:rsidP="0026423C">
      <w:pPr>
        <w:pStyle w:val="Akapitzlist"/>
        <w:ind w:left="284"/>
        <w:jc w:val="both"/>
        <w:rPr>
          <w:rFonts w:ascii="Calibri" w:hAnsi="Calibri"/>
          <w:sz w:val="22"/>
          <w:szCs w:val="22"/>
        </w:rPr>
      </w:pPr>
    </w:p>
    <w:p w14:paraId="13A8EF97" w14:textId="63B43600" w:rsidR="006B0E42" w:rsidRDefault="00DA3701" w:rsidP="00D42CF4">
      <w:pPr>
        <w:pStyle w:val="Akapitzlist"/>
        <w:spacing w:after="120"/>
        <w:jc w:val="both"/>
        <w:rPr>
          <w:rFonts w:ascii="Calibri" w:hAnsi="Calibri"/>
          <w:sz w:val="22"/>
          <w:szCs w:val="22"/>
        </w:rPr>
      </w:pPr>
      <w:r>
        <w:rPr>
          <w:rFonts w:ascii="Calibri" w:hAnsi="Calibri"/>
          <w:sz w:val="22"/>
          <w:szCs w:val="22"/>
        </w:rPr>
        <w:t xml:space="preserve">Zamówienie jest współfinansowane ze środków Unii Europejskiej Budowa instalacji odnawialnych źródeł energii na terenie Gminy Kościerzyna i Miasta </w:t>
      </w:r>
      <w:proofErr w:type="spellStart"/>
      <w:proofErr w:type="gramStart"/>
      <w:r>
        <w:rPr>
          <w:rFonts w:ascii="Calibri" w:hAnsi="Calibri"/>
          <w:sz w:val="22"/>
          <w:szCs w:val="22"/>
        </w:rPr>
        <w:t>Kościerzyna”w</w:t>
      </w:r>
      <w:proofErr w:type="spellEnd"/>
      <w:proofErr w:type="gramEnd"/>
      <w:r>
        <w:rPr>
          <w:rFonts w:ascii="Calibri" w:hAnsi="Calibri"/>
          <w:sz w:val="22"/>
          <w:szCs w:val="22"/>
        </w:rPr>
        <w:t xml:space="preserve"> ramach Regionalnego Programu Operacyjnego dla Województwa Pomorskiego na lata 2014-2020. </w:t>
      </w:r>
    </w:p>
    <w:p w14:paraId="77AEEAA7" w14:textId="3C3DE0C9" w:rsidR="000A15EE" w:rsidRDefault="000A15EE" w:rsidP="000A15EE">
      <w:pPr>
        <w:pStyle w:val="Akapitzlist"/>
        <w:spacing w:after="120"/>
        <w:jc w:val="both"/>
        <w:rPr>
          <w:rFonts w:ascii="Calibri" w:hAnsi="Calibri"/>
          <w:sz w:val="22"/>
          <w:szCs w:val="22"/>
        </w:rPr>
      </w:pPr>
      <w:r>
        <w:rPr>
          <w:rFonts w:ascii="Calibri" w:hAnsi="Calibri"/>
          <w:sz w:val="22"/>
          <w:szCs w:val="22"/>
        </w:rPr>
        <w:t xml:space="preserve">Na stronie internetowej Zamawiającego zamieszcza się przedmiary, lecz jedynie tylko i wyłącznie jako materiał informacyjny (pomocniczy) niebędący załącznikiem </w:t>
      </w:r>
      <w:r w:rsidRPr="00DA3701">
        <w:rPr>
          <w:rFonts w:ascii="Calibri" w:hAnsi="Calibri"/>
          <w:sz w:val="22"/>
          <w:szCs w:val="22"/>
        </w:rPr>
        <w:t>do SWZ</w:t>
      </w:r>
      <w:r>
        <w:rPr>
          <w:rFonts w:ascii="Calibri" w:hAnsi="Calibri"/>
          <w:sz w:val="22"/>
          <w:szCs w:val="22"/>
        </w:rPr>
        <w:t xml:space="preserve"> i nie będący dokumentem obowiązującym w niniejszym</w:t>
      </w:r>
      <w:r>
        <w:t xml:space="preserve"> </w:t>
      </w:r>
      <w:r>
        <w:rPr>
          <w:rFonts w:ascii="Calibri" w:hAnsi="Calibri"/>
          <w:sz w:val="22"/>
          <w:szCs w:val="22"/>
        </w:rPr>
        <w:t>postępowaniu. Wykonawca może z niego skorzystać na zasadzie dobrowolności i na własną odpowiedzialność.</w:t>
      </w:r>
      <w:bookmarkStart w:id="1" w:name="_Hlk62035037"/>
      <w:bookmarkEnd w:id="1"/>
    </w:p>
    <w:p w14:paraId="138886FA" w14:textId="77777777" w:rsidR="000A15EE" w:rsidRPr="00D42CF4" w:rsidRDefault="000A15EE" w:rsidP="00D42CF4">
      <w:pPr>
        <w:pStyle w:val="Akapitzlist"/>
        <w:spacing w:after="120"/>
        <w:jc w:val="both"/>
        <w:rPr>
          <w:rFonts w:ascii="Calibri" w:hAnsi="Calibri"/>
          <w:sz w:val="22"/>
          <w:szCs w:val="22"/>
        </w:rPr>
      </w:pPr>
    </w:p>
    <w:p w14:paraId="7075DA94" w14:textId="77777777" w:rsidR="006B0E42" w:rsidRPr="002E5BC2" w:rsidRDefault="006B0E42" w:rsidP="006B0E42">
      <w:pPr>
        <w:spacing w:after="120"/>
        <w:ind w:left="709"/>
        <w:jc w:val="both"/>
        <w:rPr>
          <w:rFonts w:ascii="Calibri" w:hAnsi="Calibri"/>
          <w:sz w:val="22"/>
          <w:szCs w:val="22"/>
        </w:rPr>
      </w:pPr>
      <w:r w:rsidRPr="002E5BC2">
        <w:rPr>
          <w:rFonts w:ascii="Calibri" w:hAnsi="Calibri"/>
          <w:sz w:val="22"/>
          <w:szCs w:val="22"/>
        </w:rPr>
        <w:t>Przedmiot zamówienia nie został podzielony na części</w:t>
      </w:r>
      <w:r>
        <w:rPr>
          <w:rFonts w:ascii="Calibri" w:hAnsi="Calibri"/>
          <w:sz w:val="22"/>
          <w:szCs w:val="22"/>
        </w:rPr>
        <w:t>, ponieważ cały zakres zamówienia składa się na jedną funkcjonalną całość.</w:t>
      </w:r>
    </w:p>
    <w:p w14:paraId="744F40A5" w14:textId="77777777" w:rsidR="006B0E42" w:rsidRPr="002E5BC2" w:rsidRDefault="006B0E42" w:rsidP="006B0E42">
      <w:pPr>
        <w:spacing w:after="120"/>
        <w:ind w:left="709"/>
        <w:jc w:val="both"/>
        <w:rPr>
          <w:rFonts w:ascii="Calibri" w:hAnsi="Calibri"/>
          <w:sz w:val="22"/>
          <w:szCs w:val="22"/>
        </w:rPr>
      </w:pPr>
      <w:r w:rsidRPr="002E5BC2">
        <w:rPr>
          <w:rFonts w:ascii="Calibri" w:hAnsi="Calibri"/>
          <w:sz w:val="22"/>
          <w:szCs w:val="22"/>
        </w:rPr>
        <w:t>Dokonanie wymuszonego podziału zamówienia na zbyt małe części m</w:t>
      </w:r>
      <w:r>
        <w:rPr>
          <w:rFonts w:ascii="Calibri" w:hAnsi="Calibri"/>
          <w:sz w:val="22"/>
          <w:szCs w:val="22"/>
        </w:rPr>
        <w:t>o</w:t>
      </w:r>
      <w:r w:rsidRPr="002E5BC2">
        <w:rPr>
          <w:rFonts w:ascii="Calibri" w:hAnsi="Calibri"/>
          <w:sz w:val="22"/>
          <w:szCs w:val="22"/>
        </w:rPr>
        <w:t>gł</w:t>
      </w:r>
      <w:r>
        <w:rPr>
          <w:rFonts w:ascii="Calibri" w:hAnsi="Calibri"/>
          <w:sz w:val="22"/>
          <w:szCs w:val="22"/>
        </w:rPr>
        <w:t>o</w:t>
      </w:r>
      <w:r w:rsidRPr="002E5BC2">
        <w:rPr>
          <w:rFonts w:ascii="Calibri" w:hAnsi="Calibri"/>
          <w:sz w:val="22"/>
          <w:szCs w:val="22"/>
        </w:rPr>
        <w:t>by spowodować niskie zainteresowanie tym zamówieniem nawet wśród wykonawców z sektora MŚP.</w:t>
      </w:r>
    </w:p>
    <w:p w14:paraId="1F6FF4E7" w14:textId="77777777" w:rsidR="006B0E42" w:rsidRPr="002E5BC2" w:rsidRDefault="006B0E42" w:rsidP="006B0E42">
      <w:pPr>
        <w:spacing w:after="120"/>
        <w:ind w:left="709"/>
        <w:jc w:val="both"/>
        <w:rPr>
          <w:rFonts w:ascii="Calibri" w:hAnsi="Calibri"/>
          <w:sz w:val="22"/>
          <w:szCs w:val="22"/>
        </w:rPr>
      </w:pPr>
      <w:r w:rsidRPr="002E5BC2">
        <w:rPr>
          <w:rFonts w:ascii="Calibri" w:hAnsi="Calibri"/>
          <w:sz w:val="22"/>
          <w:szCs w:val="22"/>
        </w:rPr>
        <w:t>Ponadto podzielenie zamówienia na części może skutkować tym, iż wykonanie części zamówienia bez pozostałej części uniemożliwi osiągnięcie celu przedmiotu zamówienia. Tym bardziej, że cały zakres zamówienia składa się na jedną funkcjonalną całość. W takiej sytuacji podział zamówienia na części będzie nieuzasadniony.</w:t>
      </w:r>
    </w:p>
    <w:p w14:paraId="327FEB62" w14:textId="77777777" w:rsidR="006B0E42" w:rsidRPr="006B0E42" w:rsidRDefault="006B0E42" w:rsidP="006B0E42">
      <w:pPr>
        <w:spacing w:after="120"/>
        <w:jc w:val="both"/>
        <w:rPr>
          <w:rFonts w:ascii="Calibri" w:hAnsi="Calibri"/>
          <w:sz w:val="22"/>
          <w:szCs w:val="22"/>
        </w:rPr>
      </w:pPr>
    </w:p>
    <w:p w14:paraId="4DB0EC01" w14:textId="77777777" w:rsidR="00FE3C43" w:rsidRDefault="00FE3C43">
      <w:pPr>
        <w:pStyle w:val="1Styl1"/>
        <w:ind w:left="720"/>
        <w:jc w:val="both"/>
        <w:rPr>
          <w:rFonts w:ascii="Calibri" w:hAnsi="Calibri" w:cstheme="minorHAnsi"/>
          <w:b w:val="0"/>
          <w:bCs w:val="0"/>
          <w:i/>
          <w:iCs/>
          <w:color w:val="000000"/>
          <w:sz w:val="22"/>
          <w:szCs w:val="22"/>
        </w:rPr>
      </w:pPr>
    </w:p>
    <w:p w14:paraId="175AB443" w14:textId="2720F6D5" w:rsidR="00FE3C43" w:rsidRPr="00AA572E" w:rsidRDefault="00DA3701" w:rsidP="00FC748C">
      <w:pPr>
        <w:pStyle w:val="Akapitzlist"/>
        <w:numPr>
          <w:ilvl w:val="0"/>
          <w:numId w:val="4"/>
        </w:numPr>
        <w:ind w:left="284" w:hanging="284"/>
        <w:jc w:val="both"/>
        <w:rPr>
          <w:rFonts w:ascii="Calibri" w:hAnsi="Calibri"/>
          <w:color w:val="000000" w:themeColor="text1"/>
          <w:sz w:val="22"/>
          <w:szCs w:val="22"/>
        </w:rPr>
      </w:pPr>
      <w:r>
        <w:rPr>
          <w:rFonts w:asciiTheme="minorHAnsi" w:eastAsiaTheme="minorHAnsi" w:hAnsiTheme="minorHAnsi" w:cstheme="minorHAnsi"/>
          <w:sz w:val="22"/>
          <w:szCs w:val="22"/>
          <w:lang w:eastAsia="en-US"/>
        </w:rPr>
        <w:t xml:space="preserve">Szczegółowy opis przedmiotu zamówienia </w:t>
      </w:r>
      <w:r w:rsidR="00EF20F0">
        <w:rPr>
          <w:rFonts w:asciiTheme="minorHAnsi" w:eastAsiaTheme="minorHAnsi" w:hAnsiTheme="minorHAnsi" w:cstheme="minorHAnsi"/>
          <w:sz w:val="22"/>
          <w:szCs w:val="22"/>
          <w:lang w:eastAsia="en-US"/>
        </w:rPr>
        <w:t>stanowi dokumentacja projektowa, specyfikacja techniczna wykonania i odbioru robót budowlanych</w:t>
      </w:r>
      <w:r w:rsidR="00FC748C" w:rsidRPr="00AA572E">
        <w:rPr>
          <w:rFonts w:asciiTheme="minorHAnsi" w:eastAsiaTheme="minorHAnsi" w:hAnsiTheme="minorHAnsi" w:cstheme="minorHAnsi"/>
          <w:color w:val="000000" w:themeColor="text1"/>
          <w:sz w:val="22"/>
          <w:szCs w:val="22"/>
          <w:lang w:eastAsia="en-US"/>
        </w:rPr>
        <w:t>.</w:t>
      </w:r>
    </w:p>
    <w:p w14:paraId="0DC23646" w14:textId="77777777" w:rsidR="00FE3C43" w:rsidRPr="00AA572E" w:rsidRDefault="00DA3701">
      <w:pPr>
        <w:pStyle w:val="Akapitzlist"/>
        <w:numPr>
          <w:ilvl w:val="0"/>
          <w:numId w:val="4"/>
        </w:numPr>
        <w:ind w:left="284" w:hanging="284"/>
        <w:jc w:val="both"/>
        <w:rPr>
          <w:rFonts w:ascii="Calibri" w:hAnsi="Calibri"/>
          <w:color w:val="000000" w:themeColor="text1"/>
          <w:sz w:val="22"/>
          <w:szCs w:val="22"/>
        </w:rPr>
      </w:pPr>
      <w:r w:rsidRPr="00AA572E">
        <w:rPr>
          <w:rFonts w:asciiTheme="minorHAnsi" w:eastAsiaTheme="minorHAnsi" w:hAnsiTheme="minorHAnsi" w:cstheme="minorHAnsi"/>
          <w:color w:val="000000" w:themeColor="text1"/>
          <w:sz w:val="22"/>
          <w:szCs w:val="22"/>
          <w:lang w:eastAsia="en-US"/>
        </w:rPr>
        <w:t>Nazwy i kody Wspólnego Słownika Zamówień (CPV):</w:t>
      </w:r>
    </w:p>
    <w:p w14:paraId="24966FF9" w14:textId="27B3DCD0" w:rsidR="00FE3C43" w:rsidRDefault="00EF20F0">
      <w:pPr>
        <w:ind w:left="720"/>
        <w:jc w:val="both"/>
        <w:rPr>
          <w:rFonts w:ascii="Calibri" w:hAnsi="Calibri"/>
          <w:bCs/>
          <w:sz w:val="22"/>
          <w:szCs w:val="22"/>
        </w:rPr>
      </w:pPr>
      <w:r>
        <w:rPr>
          <w:rFonts w:ascii="Calibri" w:hAnsi="Calibri"/>
          <w:bCs/>
          <w:sz w:val="22"/>
          <w:szCs w:val="22"/>
        </w:rPr>
        <w:t>45311000-0 Roboty w zakresie okablowania oraz instalacji elektrycznych</w:t>
      </w:r>
    </w:p>
    <w:p w14:paraId="3A2AE749" w14:textId="405EF4D5" w:rsidR="00EF20F0" w:rsidRDefault="00EF20F0">
      <w:pPr>
        <w:ind w:left="720"/>
        <w:jc w:val="both"/>
        <w:rPr>
          <w:rFonts w:ascii="Calibri" w:hAnsi="Calibri"/>
          <w:bCs/>
          <w:sz w:val="22"/>
          <w:szCs w:val="22"/>
        </w:rPr>
      </w:pPr>
      <w:r>
        <w:rPr>
          <w:rFonts w:ascii="Calibri" w:hAnsi="Calibri"/>
          <w:bCs/>
          <w:sz w:val="22"/>
          <w:szCs w:val="22"/>
        </w:rPr>
        <w:t>09331200-0 Słoneczne moduły fotoelektryczne</w:t>
      </w:r>
    </w:p>
    <w:p w14:paraId="15E3554A" w14:textId="386C0751" w:rsidR="00EF20F0" w:rsidRDefault="00EF20F0">
      <w:pPr>
        <w:ind w:left="720"/>
        <w:jc w:val="both"/>
        <w:rPr>
          <w:rFonts w:eastAsia="Calibri"/>
          <w:bCs/>
          <w:lang w:eastAsia="en-US"/>
        </w:rPr>
      </w:pPr>
      <w:r>
        <w:rPr>
          <w:rFonts w:ascii="Calibri" w:hAnsi="Calibri"/>
          <w:bCs/>
          <w:sz w:val="22"/>
          <w:szCs w:val="22"/>
        </w:rPr>
        <w:t>45223810-7 Konstrukcje gotowe</w:t>
      </w:r>
    </w:p>
    <w:p w14:paraId="04C995E5" w14:textId="621683C6"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Zamawiający</w:t>
      </w:r>
      <w:r w:rsidR="005917DD">
        <w:rPr>
          <w:rFonts w:asciiTheme="minorHAnsi" w:eastAsiaTheme="minorHAnsi" w:hAnsiTheme="minorHAnsi" w:cstheme="minorHAnsi"/>
          <w:sz w:val="22"/>
          <w:szCs w:val="22"/>
          <w:lang w:eastAsia="en-US"/>
        </w:rPr>
        <w:t xml:space="preserve"> nie</w:t>
      </w:r>
      <w:r>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b/>
          <w:bCs/>
          <w:sz w:val="22"/>
          <w:szCs w:val="22"/>
          <w:lang w:eastAsia="en-US"/>
        </w:rPr>
        <w:t>dopuszcza</w:t>
      </w:r>
      <w:r>
        <w:rPr>
          <w:rFonts w:asciiTheme="minorHAnsi" w:eastAsiaTheme="minorHAnsi" w:hAnsiTheme="minorHAnsi" w:cstheme="minorHAnsi"/>
          <w:sz w:val="22"/>
          <w:szCs w:val="22"/>
          <w:lang w:eastAsia="en-US"/>
        </w:rPr>
        <w:t xml:space="preserve"> składania ofert częściowych.</w:t>
      </w:r>
    </w:p>
    <w:p w14:paraId="44882C90" w14:textId="77777777" w:rsidR="00FE3C43" w:rsidRDefault="00DA3701">
      <w:pPr>
        <w:pStyle w:val="Akapitzlist"/>
        <w:numPr>
          <w:ilvl w:val="0"/>
          <w:numId w:val="4"/>
        </w:numPr>
        <w:ind w:left="284" w:hanging="284"/>
        <w:jc w:val="both"/>
        <w:rPr>
          <w:rFonts w:ascii="Calibri" w:hAnsi="Calibri"/>
          <w:sz w:val="22"/>
          <w:szCs w:val="22"/>
        </w:rPr>
      </w:pPr>
      <w:r>
        <w:rPr>
          <w:rFonts w:ascii="Calibri" w:eastAsiaTheme="minorHAnsi" w:hAnsi="Calibri" w:cs="Calibri"/>
          <w:color w:val="000000"/>
          <w:sz w:val="22"/>
          <w:szCs w:val="22"/>
          <w:lang w:eastAsia="en-US"/>
        </w:rPr>
        <w:t xml:space="preserve">Zamawiający </w:t>
      </w:r>
      <w:r>
        <w:rPr>
          <w:rFonts w:ascii="Calibri" w:eastAsiaTheme="minorHAnsi" w:hAnsi="Calibri" w:cs="Calibri"/>
          <w:b/>
          <w:bCs/>
          <w:color w:val="000000"/>
          <w:sz w:val="22"/>
          <w:szCs w:val="22"/>
          <w:lang w:eastAsia="en-US"/>
        </w:rPr>
        <w:t xml:space="preserve">nie zastrzega </w:t>
      </w:r>
      <w:r>
        <w:rPr>
          <w:rFonts w:ascii="Calibri" w:eastAsiaTheme="minorHAnsi" w:hAnsi="Calibri" w:cs="Calibri"/>
          <w:color w:val="000000"/>
          <w:sz w:val="22"/>
          <w:szCs w:val="22"/>
          <w:lang w:eastAsia="en-US"/>
        </w:rPr>
        <w:t xml:space="preserve">obowiązku osobistego wykonania przez Wykonawcę kluczowych zadań. </w:t>
      </w:r>
    </w:p>
    <w:p w14:paraId="372256E5"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Cs/>
          <w:sz w:val="22"/>
          <w:szCs w:val="22"/>
          <w:lang w:eastAsia="en-US"/>
        </w:rPr>
        <w:t xml:space="preserve">Zamawiający </w:t>
      </w:r>
      <w:r>
        <w:rPr>
          <w:rFonts w:asciiTheme="minorHAnsi" w:eastAsiaTheme="minorHAnsi" w:hAnsiTheme="minorHAnsi" w:cstheme="minorHAnsi"/>
          <w:b/>
          <w:sz w:val="22"/>
          <w:szCs w:val="22"/>
          <w:lang w:eastAsia="en-US"/>
        </w:rPr>
        <w:t>dopuszcza</w:t>
      </w:r>
      <w:r>
        <w:rPr>
          <w:rFonts w:asciiTheme="minorHAnsi" w:eastAsiaTheme="minorHAnsi" w:hAnsiTheme="minorHAnsi" w:cstheme="minorHAnsi"/>
          <w:bCs/>
          <w:sz w:val="22"/>
          <w:szCs w:val="22"/>
          <w:lang w:eastAsia="en-US"/>
        </w:rPr>
        <w:t xml:space="preserve"> powierzenie wykonania części zamówienia podwykonawcy</w:t>
      </w:r>
    </w:p>
    <w:p w14:paraId="3B6C6D14"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
          <w:bCs/>
          <w:sz w:val="22"/>
          <w:szCs w:val="22"/>
          <w:lang w:eastAsia="en-US"/>
        </w:rPr>
        <w:t>Zamawiający żąda wskazania przez Wykonawcę w ofercie części zamówienia, których wykonanie zamierza powierzyć podwykonawcom, oraz podania nazw ewentualnych podwykonawców, jeżeli są już znani.</w:t>
      </w:r>
    </w:p>
    <w:p w14:paraId="49A16298" w14:textId="77777777" w:rsidR="00FE3C43" w:rsidRDefault="00DA3701">
      <w:pPr>
        <w:pStyle w:val="Akapitzlist"/>
        <w:numPr>
          <w:ilvl w:val="0"/>
          <w:numId w:val="4"/>
        </w:numPr>
        <w:shd w:val="clear" w:color="auto" w:fill="FFFFFF"/>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Powierzenie wykonania części zamówienia podwykonawcom nie zwalnia wykonawcy </w:t>
      </w:r>
      <w:r>
        <w:rPr>
          <w:rFonts w:asciiTheme="minorHAnsi" w:hAnsiTheme="minorHAnsi" w:cstheme="minorHAnsi"/>
          <w:bCs/>
          <w:sz w:val="22"/>
          <w:szCs w:val="22"/>
        </w:rPr>
        <w:br/>
        <w:t>z odpowiedzialności za należyte wykonanie tego zamówienia.</w:t>
      </w:r>
    </w:p>
    <w:p w14:paraId="4F504240" w14:textId="77777777" w:rsidR="00FE3C43" w:rsidRDefault="00DA3701">
      <w:pPr>
        <w:numPr>
          <w:ilvl w:val="0"/>
          <w:numId w:val="4"/>
        </w:numPr>
        <w:spacing w:after="200"/>
        <w:ind w:left="284" w:hanging="426"/>
        <w:contextualSpacing/>
        <w:jc w:val="both"/>
        <w:rPr>
          <w:rFonts w:asciiTheme="minorHAnsi" w:eastAsiaTheme="majorEastAsia" w:hAnsiTheme="minorHAnsi" w:cstheme="minorHAnsi"/>
          <w:sz w:val="22"/>
          <w:szCs w:val="22"/>
          <w:lang w:eastAsia="en-US"/>
        </w:rPr>
      </w:pPr>
      <w:r>
        <w:rPr>
          <w:rFonts w:asciiTheme="minorHAnsi" w:eastAsia="SimSun" w:hAnsiTheme="minorHAnsi" w:cstheme="minorHAnsi"/>
          <w:sz w:val="22"/>
          <w:szCs w:val="22"/>
          <w:lang w:eastAsia="zh-CN"/>
        </w:rPr>
        <w:t xml:space="preserve">Zamawiający </w:t>
      </w:r>
      <w:r>
        <w:rPr>
          <w:rFonts w:asciiTheme="minorHAnsi" w:eastAsia="SimSun" w:hAnsiTheme="minorHAnsi" w:cstheme="minorHAnsi"/>
          <w:b/>
          <w:bCs/>
          <w:sz w:val="22"/>
          <w:szCs w:val="22"/>
          <w:lang w:eastAsia="zh-CN"/>
        </w:rPr>
        <w:t>nie zastrzega</w:t>
      </w:r>
      <w:r>
        <w:rPr>
          <w:rFonts w:asciiTheme="minorHAnsi" w:eastAsia="SimSun" w:hAnsiTheme="minorHAnsi" w:cstheme="minorHAnsi"/>
          <w:sz w:val="22"/>
          <w:szCs w:val="22"/>
          <w:lang w:eastAsia="zh-CN"/>
        </w:rPr>
        <w:t xml:space="preserve"> możliwości ubiegania się o zamówienie wyłącznie przez wykonawców,</w:t>
      </w:r>
      <w:r>
        <w:rPr>
          <w:rFonts w:asciiTheme="minorHAnsi" w:eastAsia="SimSun" w:hAnsiTheme="minorHAnsi" w:cstheme="minorHAnsi"/>
          <w:sz w:val="22"/>
          <w:szCs w:val="22"/>
          <w:lang w:eastAsia="zh-CN"/>
        </w:rPr>
        <w:br/>
        <w:t xml:space="preserve">o których mowa w art. 94 ustawy </w:t>
      </w:r>
      <w:proofErr w:type="spellStart"/>
      <w:r>
        <w:rPr>
          <w:rFonts w:asciiTheme="minorHAnsi" w:eastAsia="SimSun" w:hAnsiTheme="minorHAnsi" w:cstheme="minorHAnsi"/>
          <w:sz w:val="22"/>
          <w:szCs w:val="22"/>
          <w:lang w:eastAsia="zh-CN"/>
        </w:rPr>
        <w:t>Pzp</w:t>
      </w:r>
      <w:proofErr w:type="spellEnd"/>
      <w:r>
        <w:rPr>
          <w:rFonts w:asciiTheme="minorHAnsi" w:eastAsia="SimSun" w:hAnsiTheme="minorHAnsi" w:cstheme="minorHAnsi"/>
          <w:sz w:val="22"/>
          <w:szCs w:val="22"/>
          <w:lang w:eastAsia="zh-CN"/>
        </w:rPr>
        <w:t>.</w:t>
      </w:r>
    </w:p>
    <w:p w14:paraId="0C184F5A" w14:textId="77777777" w:rsidR="00FE3C43" w:rsidRDefault="00FE3C43">
      <w:pPr>
        <w:ind w:left="578"/>
        <w:contextualSpacing/>
        <w:jc w:val="both"/>
        <w:rPr>
          <w:rFonts w:asciiTheme="minorHAnsi" w:eastAsiaTheme="majorEastAsia" w:hAnsiTheme="minorHAnsi" w:cstheme="minorHAnsi"/>
          <w:sz w:val="22"/>
          <w:szCs w:val="22"/>
          <w:highlight w:val="yellow"/>
          <w:lang w:eastAsia="en-US"/>
        </w:rPr>
      </w:pPr>
    </w:p>
    <w:p w14:paraId="1BA8E2CD"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dopuszcza</w:t>
      </w:r>
      <w:r>
        <w:rPr>
          <w:rFonts w:asciiTheme="minorHAnsi" w:eastAsiaTheme="majorEastAsia" w:hAnsiTheme="minorHAnsi" w:cstheme="minorHAnsi"/>
          <w:sz w:val="22"/>
          <w:szCs w:val="22"/>
          <w:lang w:eastAsia="en-US"/>
        </w:rPr>
        <w:t xml:space="preserve"> możliwości złożenia oferty wariantowej, o której mowa w art. 92 ustawy </w:t>
      </w:r>
      <w:proofErr w:type="spellStart"/>
      <w:r>
        <w:rPr>
          <w:rFonts w:asciiTheme="minorHAnsi" w:eastAsiaTheme="majorEastAsia" w:hAnsiTheme="minorHAnsi" w:cstheme="minorHAnsi"/>
          <w:sz w:val="22"/>
          <w:szCs w:val="22"/>
          <w:lang w:eastAsia="en-US"/>
        </w:rPr>
        <w:t>Pzp</w:t>
      </w:r>
      <w:proofErr w:type="spellEnd"/>
      <w:r>
        <w:rPr>
          <w:rFonts w:asciiTheme="minorHAnsi" w:eastAsiaTheme="majorEastAsia" w:hAnsiTheme="minorHAnsi" w:cstheme="minorHAnsi"/>
          <w:sz w:val="22"/>
          <w:szCs w:val="22"/>
          <w:lang w:eastAsia="en-US"/>
        </w:rPr>
        <w:t>.</w:t>
      </w:r>
    </w:p>
    <w:p w14:paraId="3911814E"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sz w:val="22"/>
          <w:szCs w:val="22"/>
          <w:shd w:val="clear" w:color="auto" w:fill="FFFFFF"/>
        </w:rPr>
        <w:t xml:space="preserve">Zamawiający </w:t>
      </w:r>
      <w:r>
        <w:rPr>
          <w:rFonts w:asciiTheme="minorHAnsi" w:hAnsiTheme="minorHAnsi" w:cstheme="minorHAnsi"/>
          <w:b/>
          <w:sz w:val="22"/>
          <w:szCs w:val="22"/>
        </w:rPr>
        <w:t>nie przewiduje</w:t>
      </w:r>
      <w:r>
        <w:rPr>
          <w:rFonts w:asciiTheme="minorHAnsi" w:hAnsiTheme="minorHAnsi" w:cstheme="minorHAnsi"/>
          <w:bCs/>
          <w:sz w:val="22"/>
          <w:szCs w:val="22"/>
        </w:rPr>
        <w:t xml:space="preserve"> zawarcia umowy ramowej oraz nie przewiduje wyboru oferty najkorzystniejszej z zastosowaniem aukcji elektronicznej. </w:t>
      </w:r>
    </w:p>
    <w:p w14:paraId="6F9A54F7"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udzielania zamówień na podstawie art. 214 ust. 1 pkt 7 i 8 ustawy </w:t>
      </w:r>
      <w:proofErr w:type="spellStart"/>
      <w:r>
        <w:rPr>
          <w:rFonts w:asciiTheme="minorHAnsi" w:eastAsiaTheme="majorEastAsia" w:hAnsiTheme="minorHAnsi" w:cstheme="minorHAnsi"/>
          <w:sz w:val="22"/>
          <w:szCs w:val="22"/>
          <w:lang w:eastAsia="en-US"/>
        </w:rPr>
        <w:t>Pzp</w:t>
      </w:r>
      <w:proofErr w:type="spellEnd"/>
      <w:r>
        <w:rPr>
          <w:rFonts w:asciiTheme="minorHAnsi" w:eastAsiaTheme="majorEastAsia" w:hAnsiTheme="minorHAnsi" w:cstheme="minorHAnsi"/>
          <w:sz w:val="22"/>
          <w:szCs w:val="22"/>
          <w:lang w:eastAsia="en-US"/>
        </w:rPr>
        <w:t>.</w:t>
      </w:r>
    </w:p>
    <w:p w14:paraId="0EBA7A73"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bCs/>
          <w:sz w:val="22"/>
          <w:szCs w:val="22"/>
        </w:rPr>
        <w:t xml:space="preserve">Zamawiający </w:t>
      </w:r>
      <w:r>
        <w:rPr>
          <w:rFonts w:asciiTheme="minorHAnsi" w:hAnsiTheme="minorHAnsi" w:cstheme="minorHAnsi"/>
          <w:b/>
          <w:sz w:val="22"/>
          <w:szCs w:val="22"/>
        </w:rPr>
        <w:t>nie dopuszcza</w:t>
      </w:r>
      <w:r>
        <w:rPr>
          <w:rFonts w:asciiTheme="minorHAnsi" w:hAnsiTheme="minorHAnsi" w:cstheme="minorHAnsi"/>
          <w:bCs/>
          <w:sz w:val="22"/>
          <w:szCs w:val="22"/>
        </w:rPr>
        <w:t xml:space="preserve"> składania ofert w postaci katalogów elektronicznych ani dołączania katalogów elektronicznych do oferty, w sytuacjach określonych w art. 93 ustawy </w:t>
      </w:r>
      <w:proofErr w:type="spellStart"/>
      <w:r>
        <w:rPr>
          <w:rFonts w:asciiTheme="minorHAnsi" w:hAnsiTheme="minorHAnsi" w:cstheme="minorHAnsi"/>
          <w:bCs/>
          <w:sz w:val="22"/>
          <w:szCs w:val="22"/>
        </w:rPr>
        <w:t>Pzp</w:t>
      </w:r>
      <w:proofErr w:type="spellEnd"/>
      <w:r>
        <w:rPr>
          <w:rFonts w:asciiTheme="minorHAnsi" w:hAnsiTheme="minorHAnsi" w:cstheme="minorHAnsi"/>
          <w:bCs/>
          <w:sz w:val="22"/>
          <w:szCs w:val="22"/>
        </w:rPr>
        <w:t>.</w:t>
      </w:r>
    </w:p>
    <w:p w14:paraId="22F844DA"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bCs/>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rozliczenia w walutach obcych</w:t>
      </w:r>
      <w:r>
        <w:rPr>
          <w:rFonts w:asciiTheme="minorHAnsi" w:eastAsiaTheme="majorEastAsia" w:hAnsiTheme="minorHAnsi" w:cstheme="minorHAnsi"/>
          <w:b/>
          <w:bCs/>
          <w:sz w:val="22"/>
          <w:szCs w:val="22"/>
          <w:lang w:eastAsia="en-US"/>
        </w:rPr>
        <w:t>. Rozliczenie zamówienia dokonywane będą w PLN.</w:t>
      </w:r>
    </w:p>
    <w:p w14:paraId="29762614" w14:textId="04A5C058" w:rsidR="00FE3C43" w:rsidRPr="009221A6"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udzielenia zaliczek na poczet wykonania zamówienia.</w:t>
      </w:r>
    </w:p>
    <w:p w14:paraId="349FA0A9" w14:textId="77777777" w:rsidR="00FE3C43" w:rsidRDefault="00FE3C43">
      <w:pPr>
        <w:pStyle w:val="Akapitzlist"/>
        <w:spacing w:line="252" w:lineRule="auto"/>
        <w:ind w:left="284"/>
        <w:jc w:val="both"/>
        <w:rPr>
          <w:rFonts w:asciiTheme="minorHAnsi" w:eastAsiaTheme="majorEastAsia" w:hAnsiTheme="minorHAnsi" w:cstheme="minorHAnsi"/>
          <w:b/>
          <w:sz w:val="22"/>
          <w:szCs w:val="22"/>
          <w:lang w:eastAsia="en-US"/>
        </w:rPr>
      </w:pPr>
    </w:p>
    <w:p w14:paraId="6AE3539A" w14:textId="77777777" w:rsidR="00FE3C43" w:rsidRDefault="00DA3701">
      <w:pPr>
        <w:pStyle w:val="Akapitzlist"/>
        <w:numPr>
          <w:ilvl w:val="0"/>
          <w:numId w:val="1"/>
        </w:numPr>
        <w:shd w:val="clear" w:color="auto" w:fill="C9C9C9" w:themeFill="accent3" w:themeFillTint="99"/>
        <w:tabs>
          <w:tab w:val="left" w:pos="284"/>
        </w:tabs>
        <w:ind w:left="0" w:hanging="142"/>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lastRenderedPageBreak/>
        <w:t>Termin wykonania zamówienia</w:t>
      </w:r>
    </w:p>
    <w:p w14:paraId="2E0B1D7A" w14:textId="77777777" w:rsidR="00FE3C43" w:rsidRDefault="00FE3C43">
      <w:pPr>
        <w:pStyle w:val="Akapitzlist"/>
        <w:shd w:val="clear" w:color="auto" w:fill="C9C9C9" w:themeFill="accent3" w:themeFillTint="99"/>
        <w:tabs>
          <w:tab w:val="left" w:pos="284"/>
        </w:tabs>
        <w:ind w:left="-142" w:firstLine="1702"/>
        <w:jc w:val="both"/>
        <w:rPr>
          <w:rFonts w:asciiTheme="minorHAnsi" w:eastAsiaTheme="minorHAnsi" w:hAnsiTheme="minorHAnsi" w:cstheme="minorHAnsi"/>
          <w:b/>
          <w:bCs/>
          <w:color w:val="44546A" w:themeColor="text2"/>
          <w:lang w:eastAsia="en-US"/>
        </w:rPr>
      </w:pPr>
    </w:p>
    <w:p w14:paraId="7B76A5C3" w14:textId="77777777" w:rsidR="00FE3C43" w:rsidRDefault="00DA3701">
      <w:pPr>
        <w:pStyle w:val="Akapitzlist"/>
        <w:numPr>
          <w:ilvl w:val="0"/>
          <w:numId w:val="30"/>
        </w:numPr>
        <w:tabs>
          <w:tab w:val="left" w:pos="142"/>
        </w:tabs>
        <w:ind w:left="284" w:hanging="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Wykonawca zobowiązany jest zrealizować przedmiot zamówienia w terminie: </w:t>
      </w:r>
    </w:p>
    <w:p w14:paraId="11C21EE2" w14:textId="44DE9CEA" w:rsidR="00FE3C43" w:rsidRPr="00504FC4" w:rsidRDefault="00E72877">
      <w:pPr>
        <w:pStyle w:val="Akapitzlist"/>
        <w:tabs>
          <w:tab w:val="left" w:pos="142"/>
        </w:tabs>
        <w:ind w:left="660"/>
        <w:rPr>
          <w:rFonts w:asciiTheme="minorHAnsi" w:eastAsiaTheme="minorHAnsi" w:hAnsiTheme="minorHAnsi" w:cstheme="minorHAnsi"/>
          <w:sz w:val="22"/>
          <w:szCs w:val="22"/>
          <w:lang w:eastAsia="en-US"/>
        </w:rPr>
      </w:pPr>
      <w:r w:rsidRPr="00504FC4">
        <w:rPr>
          <w:rFonts w:asciiTheme="minorHAnsi" w:eastAsiaTheme="minorHAnsi" w:hAnsiTheme="minorHAnsi" w:cstheme="minorHAnsi"/>
          <w:sz w:val="22"/>
          <w:szCs w:val="22"/>
          <w:lang w:eastAsia="en-US"/>
        </w:rPr>
        <w:t xml:space="preserve">– </w:t>
      </w:r>
      <w:r w:rsidR="00BF7D5D">
        <w:rPr>
          <w:rFonts w:asciiTheme="minorHAnsi" w:eastAsiaTheme="minorHAnsi" w:hAnsiTheme="minorHAnsi" w:cstheme="minorHAnsi"/>
          <w:sz w:val="22"/>
          <w:szCs w:val="22"/>
          <w:lang w:eastAsia="en-US"/>
        </w:rPr>
        <w:t>2</w:t>
      </w:r>
      <w:r w:rsidRPr="00504FC4">
        <w:rPr>
          <w:rFonts w:asciiTheme="minorHAnsi" w:eastAsiaTheme="minorHAnsi" w:hAnsiTheme="minorHAnsi" w:cstheme="minorHAnsi"/>
          <w:sz w:val="22"/>
          <w:szCs w:val="22"/>
          <w:lang w:eastAsia="en-US"/>
        </w:rPr>
        <w:t xml:space="preserve"> miesi</w:t>
      </w:r>
      <w:r w:rsidR="00BF7D5D">
        <w:rPr>
          <w:rFonts w:asciiTheme="minorHAnsi" w:eastAsiaTheme="minorHAnsi" w:hAnsiTheme="minorHAnsi" w:cstheme="minorHAnsi"/>
          <w:sz w:val="22"/>
          <w:szCs w:val="22"/>
          <w:lang w:eastAsia="en-US"/>
        </w:rPr>
        <w:t>ące</w:t>
      </w:r>
      <w:r w:rsidRPr="00504FC4">
        <w:rPr>
          <w:rFonts w:asciiTheme="minorHAnsi" w:eastAsiaTheme="minorHAnsi" w:hAnsiTheme="minorHAnsi" w:cstheme="minorHAnsi"/>
          <w:sz w:val="22"/>
          <w:szCs w:val="22"/>
          <w:lang w:eastAsia="en-US"/>
        </w:rPr>
        <w:t xml:space="preserve"> od daty zawarcia umowy</w:t>
      </w:r>
    </w:p>
    <w:p w14:paraId="2D33B2DE" w14:textId="77777777" w:rsidR="00FE3C43" w:rsidRDefault="00FE3C43">
      <w:pPr>
        <w:pStyle w:val="Akapitzlist"/>
        <w:ind w:left="709"/>
        <w:jc w:val="both"/>
        <w:rPr>
          <w:rFonts w:asciiTheme="minorHAnsi" w:eastAsiaTheme="minorHAnsi" w:hAnsiTheme="minorHAnsi" w:cstheme="minorHAnsi"/>
          <w:sz w:val="22"/>
          <w:szCs w:val="22"/>
          <w:lang w:eastAsia="en-US"/>
        </w:rPr>
      </w:pPr>
    </w:p>
    <w:p w14:paraId="3361C21F" w14:textId="77777777" w:rsidR="00FE3C43" w:rsidRDefault="00DA3701">
      <w:pPr>
        <w:pStyle w:val="Akapitzlist"/>
        <w:numPr>
          <w:ilvl w:val="0"/>
          <w:numId w:val="1"/>
        </w:numPr>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Podstawy wykluczenia wykonawcy z postępowania</w:t>
      </w:r>
    </w:p>
    <w:p w14:paraId="4860E013" w14:textId="77777777" w:rsidR="00FE3C43" w:rsidRDefault="00FE3C43">
      <w:pPr>
        <w:pStyle w:val="Akapitzlist"/>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p>
    <w:p w14:paraId="47811750" w14:textId="77777777" w:rsidR="00FE3C43" w:rsidRDefault="00DA3701">
      <w:pPr>
        <w:numPr>
          <w:ilvl w:val="2"/>
          <w:numId w:val="16"/>
        </w:numPr>
        <w:shd w:val="clear" w:color="auto" w:fill="FFFFFF"/>
        <w:ind w:left="284" w:hanging="284"/>
        <w:jc w:val="both"/>
        <w:rPr>
          <w:rFonts w:asciiTheme="minorHAnsi" w:hAnsiTheme="minorHAnsi" w:cstheme="minorHAnsi"/>
          <w:bCs/>
          <w:smallCaps/>
          <w:spacing w:val="7"/>
          <w:sz w:val="22"/>
          <w:szCs w:val="22"/>
          <w:u w:val="single"/>
        </w:rPr>
      </w:pPr>
      <w:r>
        <w:rPr>
          <w:rFonts w:asciiTheme="minorHAnsi" w:hAnsiTheme="minorHAnsi" w:cstheme="minorHAnsi"/>
          <w:iCs/>
          <w:sz w:val="22"/>
          <w:szCs w:val="22"/>
        </w:rPr>
        <w:t xml:space="preserve">O udzielenie przedmiotowego zamówienia mogą się ubiegać wykonawcy, którzy </w:t>
      </w:r>
      <w:r>
        <w:rPr>
          <w:rFonts w:asciiTheme="minorHAnsi" w:hAnsiTheme="minorHAnsi" w:cstheme="minorHAnsi"/>
          <w:b/>
          <w:sz w:val="22"/>
          <w:szCs w:val="22"/>
        </w:rPr>
        <w:t>nie podlegają wykluczeniu.</w:t>
      </w:r>
    </w:p>
    <w:p w14:paraId="3E682CCF" w14:textId="77777777" w:rsidR="00FE3C43" w:rsidRDefault="00DA3701">
      <w:pPr>
        <w:numPr>
          <w:ilvl w:val="2"/>
          <w:numId w:val="16"/>
        </w:numPr>
        <w:shd w:val="clear" w:color="auto" w:fill="FFFFFF"/>
        <w:tabs>
          <w:tab w:val="left" w:pos="284"/>
        </w:tabs>
        <w:ind w:left="284" w:hanging="284"/>
        <w:jc w:val="both"/>
        <w:rPr>
          <w:rFonts w:asciiTheme="minorHAnsi" w:hAnsiTheme="minorHAnsi" w:cstheme="minorHAnsi"/>
          <w:bCs/>
          <w:smallCaps/>
          <w:spacing w:val="7"/>
          <w:sz w:val="22"/>
          <w:szCs w:val="22"/>
          <w:u w:val="single"/>
        </w:rPr>
      </w:pPr>
      <w:r>
        <w:rPr>
          <w:rFonts w:asciiTheme="minorHAnsi" w:hAnsiTheme="minorHAnsi" w:cstheme="minorHAnsi"/>
          <w:b/>
          <w:bCs/>
          <w:sz w:val="22"/>
          <w:szCs w:val="22"/>
        </w:rPr>
        <w:t xml:space="preserve">Zamawiający wykluczy wykonawcę z postępowania o udzielenie zamówienia, w </w:t>
      </w:r>
      <w:proofErr w:type="gramStart"/>
      <w:r>
        <w:rPr>
          <w:rFonts w:asciiTheme="minorHAnsi" w:hAnsiTheme="minorHAnsi" w:cstheme="minorHAnsi"/>
          <w:b/>
          <w:bCs/>
          <w:sz w:val="22"/>
          <w:szCs w:val="22"/>
        </w:rPr>
        <w:t>stosunku</w:t>
      </w:r>
      <w:proofErr w:type="gramEnd"/>
      <w:r>
        <w:rPr>
          <w:rFonts w:asciiTheme="minorHAnsi" w:hAnsiTheme="minorHAnsi" w:cstheme="minorHAnsi"/>
          <w:b/>
          <w:bCs/>
          <w:sz w:val="22"/>
          <w:szCs w:val="22"/>
        </w:rPr>
        <w:t xml:space="preserve"> do którego zachodzi którakolwiek z okoliczności wskazanych w</w:t>
      </w:r>
      <w:r>
        <w:rPr>
          <w:rFonts w:asciiTheme="minorHAnsi" w:eastAsia="SimSun" w:hAnsiTheme="minorHAnsi" w:cstheme="minorHAnsi"/>
          <w:b/>
          <w:bCs/>
          <w:sz w:val="22"/>
          <w:szCs w:val="22"/>
        </w:rPr>
        <w:t xml:space="preserve"> art. 108 ust. 1</w:t>
      </w:r>
      <w:r>
        <w:rPr>
          <w:rFonts w:asciiTheme="minorHAnsi" w:eastAsia="SimSun" w:hAnsiTheme="minorHAnsi" w:cstheme="minorHAnsi"/>
          <w:sz w:val="22"/>
          <w:szCs w:val="22"/>
        </w:rPr>
        <w:t xml:space="preserve"> </w:t>
      </w:r>
      <w:r>
        <w:rPr>
          <w:rFonts w:asciiTheme="minorHAnsi" w:eastAsia="SimSun" w:hAnsiTheme="minorHAnsi" w:cstheme="minorHAnsi"/>
          <w:b/>
          <w:bCs/>
          <w:sz w:val="22"/>
          <w:szCs w:val="22"/>
        </w:rPr>
        <w:t xml:space="preserve">ustawy </w:t>
      </w:r>
      <w:proofErr w:type="spellStart"/>
      <w:r>
        <w:rPr>
          <w:rFonts w:asciiTheme="minorHAnsi" w:eastAsia="SimSun" w:hAnsiTheme="minorHAnsi" w:cstheme="minorHAnsi"/>
          <w:b/>
          <w:bCs/>
          <w:sz w:val="22"/>
          <w:szCs w:val="22"/>
        </w:rPr>
        <w:t>Pzp</w:t>
      </w:r>
      <w:proofErr w:type="spellEnd"/>
      <w:r>
        <w:rPr>
          <w:rFonts w:asciiTheme="minorHAnsi" w:eastAsia="SimSun" w:hAnsiTheme="minorHAnsi" w:cstheme="minorHAnsi"/>
          <w:sz w:val="22"/>
          <w:szCs w:val="22"/>
        </w:rPr>
        <w:t>, tj.:</w:t>
      </w:r>
    </w:p>
    <w:p w14:paraId="3D8BC562" w14:textId="77777777" w:rsidR="00FE3C43" w:rsidRDefault="00DA3701">
      <w:pPr>
        <w:pStyle w:val="Akapitzlist"/>
        <w:shd w:val="clear" w:color="auto" w:fill="FFFFFF"/>
        <w:ind w:left="284" w:firstLine="142"/>
        <w:jc w:val="both"/>
        <w:rPr>
          <w:rFonts w:asciiTheme="minorHAnsi" w:hAnsiTheme="minorHAnsi" w:cstheme="minorHAnsi"/>
          <w:sz w:val="22"/>
          <w:szCs w:val="22"/>
        </w:rPr>
      </w:pPr>
      <w:r>
        <w:rPr>
          <w:rStyle w:val="alb"/>
          <w:rFonts w:asciiTheme="minorHAnsi" w:hAnsiTheme="minorHAnsi" w:cstheme="minorHAnsi"/>
          <w:sz w:val="22"/>
          <w:szCs w:val="22"/>
        </w:rPr>
        <w:t>1) </w:t>
      </w:r>
      <w:r>
        <w:rPr>
          <w:rFonts w:asciiTheme="minorHAnsi" w:hAnsiTheme="minorHAnsi" w:cstheme="minorHAnsi"/>
          <w:sz w:val="22"/>
          <w:szCs w:val="22"/>
        </w:rPr>
        <w:t>będącego osobą fizyczną, którego prawomocnie skazano za przestępstwo:</w:t>
      </w:r>
    </w:p>
    <w:p w14:paraId="362025AE"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udziału w zorganizowanej grupie przestępczej albo związku mającym na celu popełnienie przestępstwa lub przestępstwa skarbowego, o którym mowa w </w:t>
      </w:r>
      <w:hyperlink r:id="rId11">
        <w:r>
          <w:rPr>
            <w:rStyle w:val="czeinternetowe"/>
            <w:rFonts w:asciiTheme="minorHAnsi" w:hAnsiTheme="minorHAnsi" w:cstheme="minorHAnsi"/>
            <w:sz w:val="22"/>
            <w:szCs w:val="22"/>
          </w:rPr>
          <w:t>art. 258</w:t>
        </w:r>
      </w:hyperlink>
      <w:r>
        <w:rPr>
          <w:rFonts w:asciiTheme="minorHAnsi" w:hAnsiTheme="minorHAnsi" w:cstheme="minorHAnsi"/>
          <w:sz w:val="22"/>
          <w:szCs w:val="22"/>
        </w:rPr>
        <w:t> Kodeksu karnego,</w:t>
      </w:r>
    </w:p>
    <w:p w14:paraId="0A525F54"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handlu ludźmi, o którym mowa w </w:t>
      </w:r>
      <w:hyperlink r:id="rId12">
        <w:r>
          <w:rPr>
            <w:rStyle w:val="czeinternetowe"/>
            <w:rFonts w:asciiTheme="minorHAnsi" w:hAnsiTheme="minorHAnsi" w:cstheme="minorHAnsi"/>
            <w:sz w:val="22"/>
            <w:szCs w:val="22"/>
          </w:rPr>
          <w:t>art. 189a</w:t>
        </w:r>
      </w:hyperlink>
      <w:r>
        <w:rPr>
          <w:rFonts w:asciiTheme="minorHAnsi" w:hAnsiTheme="minorHAnsi" w:cstheme="minorHAnsi"/>
          <w:sz w:val="22"/>
          <w:szCs w:val="22"/>
        </w:rPr>
        <w:t> Kodeksu karnego,</w:t>
      </w:r>
    </w:p>
    <w:p w14:paraId="151FC833"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w:t>
      </w:r>
      <w:hyperlink r:id="rId13">
        <w:r>
          <w:rPr>
            <w:rStyle w:val="czeinternetowe"/>
            <w:rFonts w:asciiTheme="minorHAnsi" w:hAnsiTheme="minorHAnsi" w:cstheme="minorHAnsi"/>
            <w:sz w:val="22"/>
            <w:szCs w:val="22"/>
          </w:rPr>
          <w:t>art. 228-230a</w:t>
        </w:r>
      </w:hyperlink>
      <w:r>
        <w:rPr>
          <w:rFonts w:asciiTheme="minorHAnsi" w:hAnsiTheme="minorHAnsi" w:cstheme="minorHAnsi"/>
          <w:sz w:val="22"/>
          <w:szCs w:val="22"/>
        </w:rPr>
        <w:t>, </w:t>
      </w:r>
      <w:hyperlink r:id="rId14">
        <w:r>
          <w:rPr>
            <w:rStyle w:val="czeinternetowe"/>
            <w:rFonts w:asciiTheme="minorHAnsi" w:hAnsiTheme="minorHAnsi" w:cstheme="minorHAnsi"/>
            <w:sz w:val="22"/>
            <w:szCs w:val="22"/>
          </w:rPr>
          <w:t>art. 250a</w:t>
        </w:r>
      </w:hyperlink>
      <w:r>
        <w:rPr>
          <w:rFonts w:asciiTheme="minorHAnsi" w:hAnsiTheme="minorHAnsi" w:cstheme="minorHAnsi"/>
          <w:sz w:val="22"/>
          <w:szCs w:val="22"/>
        </w:rPr>
        <w:t> Kodeksu karnego lub w art. 46 lub art. 48 ustawy z dnia 25 czerwca 2010 r. o sporcie,</w:t>
      </w:r>
    </w:p>
    <w:p w14:paraId="7F500638"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finansowania przestępstwa o charakterze terrorystycznym, o którym mowa w </w:t>
      </w:r>
      <w:hyperlink r:id="rId15">
        <w:r>
          <w:rPr>
            <w:rStyle w:val="czeinternetowe"/>
            <w:rFonts w:asciiTheme="minorHAnsi" w:hAnsiTheme="minorHAnsi" w:cstheme="minorHAnsi"/>
            <w:sz w:val="22"/>
            <w:szCs w:val="22"/>
          </w:rPr>
          <w:t>art. 165a</w:t>
        </w:r>
      </w:hyperlink>
      <w:r>
        <w:rPr>
          <w:rFonts w:asciiTheme="minorHAnsi" w:hAnsiTheme="minorHAnsi" w:cstheme="minorHAnsi"/>
          <w:sz w:val="22"/>
          <w:szCs w:val="22"/>
        </w:rPr>
        <w:t> Kodeksu karnego, lub przestępstwo udaremniania lub utrudniania stwierdzenia przestępnego pochodzenia pieniędzy lub ukrywania ich pochodzenia, o którym mowa w </w:t>
      </w:r>
      <w:hyperlink r:id="rId16">
        <w:r>
          <w:rPr>
            <w:rStyle w:val="czeinternetowe"/>
            <w:rFonts w:asciiTheme="minorHAnsi" w:hAnsiTheme="minorHAnsi" w:cstheme="minorHAnsi"/>
            <w:sz w:val="22"/>
            <w:szCs w:val="22"/>
          </w:rPr>
          <w:t>art. 299</w:t>
        </w:r>
      </w:hyperlink>
      <w:r>
        <w:rPr>
          <w:rFonts w:asciiTheme="minorHAnsi" w:hAnsiTheme="minorHAnsi" w:cstheme="minorHAnsi"/>
          <w:sz w:val="22"/>
          <w:szCs w:val="22"/>
        </w:rPr>
        <w:t> Kodeksu karnego,</w:t>
      </w:r>
    </w:p>
    <w:p w14:paraId="3C0B8D4D"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charakterze terrorystycznym, o którym mowa w </w:t>
      </w:r>
      <w:hyperlink r:id="rId17">
        <w:r>
          <w:rPr>
            <w:rStyle w:val="czeinternetowe"/>
            <w:rFonts w:asciiTheme="minorHAnsi" w:hAnsiTheme="minorHAnsi" w:cstheme="minorHAnsi"/>
            <w:sz w:val="22"/>
            <w:szCs w:val="22"/>
          </w:rPr>
          <w:t>art. 115 § 20</w:t>
        </w:r>
      </w:hyperlink>
      <w:r>
        <w:rPr>
          <w:rFonts w:asciiTheme="minorHAnsi" w:hAnsiTheme="minorHAnsi" w:cstheme="minorHAnsi"/>
          <w:sz w:val="22"/>
          <w:szCs w:val="22"/>
        </w:rPr>
        <w:t> Kodeksu karnego, lub mające na celu popełnienie tego przestępstwa,</w:t>
      </w:r>
    </w:p>
    <w:p w14:paraId="22389FA9"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powierzenia wykonywania pracy małoletniemu cudzoziemcowi, o którym mowa w </w:t>
      </w:r>
      <w:hyperlink r:id="rId18">
        <w:r>
          <w:rPr>
            <w:rStyle w:val="czeinternetowe"/>
            <w:rFonts w:asciiTheme="minorHAnsi" w:hAnsiTheme="minorHAnsi" w:cstheme="minorHAnsi"/>
            <w:sz w:val="22"/>
            <w:szCs w:val="22"/>
          </w:rPr>
          <w:t>art. 9 ust. 2</w:t>
        </w:r>
      </w:hyperlink>
      <w:r>
        <w:rPr>
          <w:rFonts w:asciiTheme="minorHAnsi" w:hAnsiTheme="minorHAnsi" w:cstheme="minorHAnsi"/>
          <w:sz w:val="22"/>
          <w:szCs w:val="22"/>
        </w:rPr>
        <w:t> ustawy z dnia 15 czerwca 2012 r. o skutkach powierzania wykonywania pracy cudzoziemcom przebywającym wbrew przepisom na terytorium Rzeczypospolitej Polskiej (Dz. U. poz. 769),</w:t>
      </w:r>
    </w:p>
    <w:p w14:paraId="7151E451"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przeciwko obrotowi gospodarczemu, o których mowa w </w:t>
      </w:r>
      <w:hyperlink r:id="rId19">
        <w:r>
          <w:rPr>
            <w:rStyle w:val="czeinternetowe"/>
            <w:rFonts w:asciiTheme="minorHAnsi" w:hAnsiTheme="minorHAnsi" w:cstheme="minorHAnsi"/>
            <w:sz w:val="22"/>
            <w:szCs w:val="22"/>
          </w:rPr>
          <w:t>art. 296-307</w:t>
        </w:r>
      </w:hyperlink>
      <w:r>
        <w:rPr>
          <w:rFonts w:asciiTheme="minorHAnsi" w:hAnsiTheme="minorHAnsi" w:cstheme="minorHAnsi"/>
          <w:sz w:val="22"/>
          <w:szCs w:val="22"/>
        </w:rPr>
        <w:t> Kodeksu karnego, przestępstwo oszustwa, o którym mowa w </w:t>
      </w:r>
      <w:hyperlink r:id="rId20">
        <w:r>
          <w:rPr>
            <w:rStyle w:val="czeinternetowe"/>
            <w:rFonts w:asciiTheme="minorHAnsi" w:hAnsiTheme="minorHAnsi" w:cstheme="minorHAnsi"/>
            <w:sz w:val="22"/>
            <w:szCs w:val="22"/>
          </w:rPr>
          <w:t>art. 286</w:t>
        </w:r>
      </w:hyperlink>
      <w:r>
        <w:rPr>
          <w:rFonts w:asciiTheme="minorHAnsi" w:hAnsiTheme="minorHAnsi" w:cstheme="minorHAnsi"/>
          <w:sz w:val="22"/>
          <w:szCs w:val="22"/>
        </w:rPr>
        <w:t> Kodeksu karnego, przestępstwo przeciwko wiarygodności dokumentów, o których mowa w </w:t>
      </w:r>
      <w:hyperlink r:id="rId21">
        <w:r>
          <w:rPr>
            <w:rStyle w:val="czeinternetowe"/>
            <w:rFonts w:asciiTheme="minorHAnsi" w:hAnsiTheme="minorHAnsi" w:cstheme="minorHAnsi"/>
            <w:sz w:val="22"/>
            <w:szCs w:val="22"/>
          </w:rPr>
          <w:t>art. 270-277d</w:t>
        </w:r>
      </w:hyperlink>
      <w:r>
        <w:rPr>
          <w:rFonts w:asciiTheme="minorHAnsi" w:hAnsiTheme="minorHAnsi" w:cstheme="minorHAnsi"/>
          <w:sz w:val="22"/>
          <w:szCs w:val="22"/>
        </w:rPr>
        <w:t> Kodeksu karnego, lub przestępstwo skarbowe,</w:t>
      </w:r>
    </w:p>
    <w:p w14:paraId="6DB0F407"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w:t>
      </w:r>
    </w:p>
    <w:p w14:paraId="388EB372" w14:textId="77777777" w:rsidR="00FE3C43" w:rsidRDefault="00DA3701">
      <w:pPr>
        <w:pStyle w:val="Akapitzlist"/>
        <w:shd w:val="clear" w:color="auto" w:fill="FFFFFF"/>
        <w:ind w:left="709"/>
        <w:jc w:val="both"/>
        <w:rPr>
          <w:rFonts w:asciiTheme="minorHAnsi" w:hAnsiTheme="minorHAnsi" w:cstheme="minorHAnsi"/>
          <w:sz w:val="22"/>
          <w:szCs w:val="22"/>
        </w:rPr>
      </w:pPr>
      <w:r>
        <w:rPr>
          <w:rFonts w:asciiTheme="minorHAnsi" w:hAnsiTheme="minorHAnsi" w:cstheme="minorHAnsi"/>
          <w:sz w:val="22"/>
          <w:szCs w:val="22"/>
        </w:rPr>
        <w:t>- lub za odpowiedni czyn zabroniony określony w przepisach prawa obcego;</w:t>
      </w:r>
    </w:p>
    <w:p w14:paraId="5586DC7A" w14:textId="77777777" w:rsidR="00FE3C43" w:rsidRDefault="00DA3701">
      <w:pPr>
        <w:pStyle w:val="text-justify"/>
        <w:shd w:val="clear" w:color="auto" w:fill="FFFFFF"/>
        <w:spacing w:before="280" w:after="280"/>
        <w:ind w:left="709" w:hanging="283"/>
        <w:jc w:val="both"/>
        <w:rPr>
          <w:rFonts w:asciiTheme="minorHAnsi" w:hAnsiTheme="minorHAnsi" w:cstheme="minorHAnsi"/>
          <w:sz w:val="22"/>
          <w:szCs w:val="22"/>
        </w:rPr>
      </w:pPr>
      <w:proofErr w:type="gramStart"/>
      <w:r>
        <w:rPr>
          <w:rStyle w:val="alb"/>
          <w:rFonts w:asciiTheme="minorHAnsi" w:hAnsiTheme="minorHAnsi" w:cstheme="minorHAnsi"/>
          <w:sz w:val="22"/>
          <w:szCs w:val="22"/>
        </w:rPr>
        <w:t>2)</w:t>
      </w:r>
      <w:proofErr w:type="gramEnd"/>
      <w:r>
        <w:rPr>
          <w:rStyle w:val="alb"/>
          <w:rFonts w:asciiTheme="minorHAnsi" w:hAnsiTheme="minorHAnsi" w:cstheme="minorHAnsi"/>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Pr>
          <w:rFonts w:asciiTheme="minorHAnsi" w:hAnsiTheme="minorHAnsi" w:cstheme="minorHAnsi"/>
          <w:sz w:val="22"/>
          <w:szCs w:val="22"/>
        </w:rPr>
        <w:t>w pkt 1;</w:t>
      </w:r>
    </w:p>
    <w:p w14:paraId="31C519C6" w14:textId="77777777" w:rsidR="00FE3C43" w:rsidRDefault="00DA3701">
      <w:pPr>
        <w:pStyle w:val="text-justify"/>
        <w:numPr>
          <w:ilvl w:val="0"/>
          <w:numId w:val="18"/>
        </w:numPr>
        <w:shd w:val="clear" w:color="auto" w:fill="FFFFFF"/>
        <w:spacing w:before="280"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 xml:space="preserve">wobec którego wydano prawomocny wyrok sądu lub ostateczną decyzję administracyjną </w:t>
      </w:r>
      <w:r>
        <w:rPr>
          <w:rFonts w:asciiTheme="minorHAnsi" w:hAnsiTheme="minorHAnsi"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17A9885"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wobec którego prawomocnie orzeczono zakaz ubiegania się o zamówienia publiczne;</w:t>
      </w:r>
    </w:p>
    <w:p w14:paraId="073A0D1F"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Style w:val="alb"/>
          <w:rFonts w:asciiTheme="minorHAnsi" w:hAnsiTheme="minorHAnsi" w:cstheme="minorHAnsi"/>
          <w:sz w:val="22"/>
          <w:szCs w:val="22"/>
        </w:rPr>
        <w:t> </w:t>
      </w:r>
      <w:r>
        <w:rPr>
          <w:rFonts w:asciiTheme="minorHAnsi" w:hAnsiTheme="minorHAnsi" w:cstheme="minorHAnsi"/>
          <w:sz w:val="22"/>
          <w:szCs w:val="22"/>
        </w:rPr>
        <w:t xml:space="preserve">jeżeli zamawiający może stwierdzić, na podstawie wiarygodnych przesłanek, że wykonawca zawarł z innymi wykonawcami porozumienie mające na celu zakłócenie konkurencji, </w:t>
      </w:r>
      <w:r>
        <w:rPr>
          <w:rFonts w:asciiTheme="minorHAnsi" w:hAnsiTheme="minorHAnsi" w:cstheme="minorHAnsi"/>
          <w:sz w:val="22"/>
          <w:szCs w:val="22"/>
        </w:rPr>
        <w:br/>
      </w:r>
      <w:r>
        <w:rPr>
          <w:rFonts w:asciiTheme="minorHAnsi" w:hAnsiTheme="minorHAnsi" w:cstheme="minorHAnsi"/>
          <w:sz w:val="22"/>
          <w:szCs w:val="22"/>
        </w:rPr>
        <w:lastRenderedPageBreak/>
        <w:t>w szczególności jeżeli należąc do tej samej grupy kapitałowej w rozumieniu </w:t>
      </w:r>
      <w:hyperlink r:id="rId22">
        <w:r>
          <w:rPr>
            <w:rStyle w:val="czeinternetowe"/>
            <w:rFonts w:asciiTheme="minorHAnsi" w:hAnsiTheme="minorHAnsi" w:cstheme="minorHAnsi"/>
            <w:sz w:val="22"/>
            <w:szCs w:val="22"/>
          </w:rPr>
          <w:t>ustawy</w:t>
        </w:r>
      </w:hyperlink>
      <w:r>
        <w:rPr>
          <w:rFonts w:asciiTheme="minorHAnsi" w:hAnsiTheme="minorHAnsi" w:cstheme="minorHAnsi"/>
          <w:sz w:val="22"/>
          <w:szCs w:val="22"/>
        </w:rPr>
        <w:t> z dnia 16 lutego 2007 r. o ochronie konkurencji i konsumentów, złożyli odrębne oferty, oferty częściowe lub wnioski o dopuszczenie do udziału w postępowaniu, chyba że wykażą, że przygotowali te oferty lub wnioski niezależnie od siebie;</w:t>
      </w:r>
    </w:p>
    <w:p w14:paraId="591619D4"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 xml:space="preserve">jeżeli, w przypadkach, o których mowa w art. 85 ust. 1, doszło do zakłócenia konkurencji wynikającego z wcześniejszego zaangażowania tego wykonawcy lub podmiotu, który należy </w:t>
      </w:r>
      <w:r>
        <w:rPr>
          <w:rFonts w:asciiTheme="minorHAnsi" w:hAnsiTheme="minorHAnsi" w:cstheme="minorHAnsi"/>
          <w:sz w:val="22"/>
          <w:szCs w:val="22"/>
        </w:rPr>
        <w:br/>
        <w:t>z wykonawcą do tej samej grupy kapitałowej w rozumieniu </w:t>
      </w:r>
      <w:hyperlink r:id="rId23">
        <w:r>
          <w:rPr>
            <w:rStyle w:val="czeinternetowe"/>
            <w:rFonts w:asciiTheme="minorHAnsi" w:hAnsiTheme="minorHAnsi" w:cstheme="minorHAnsi"/>
            <w:sz w:val="22"/>
            <w:szCs w:val="22"/>
          </w:rPr>
          <w:t>ustawy</w:t>
        </w:r>
      </w:hyperlink>
      <w:r>
        <w:rPr>
          <w:rFonts w:asciiTheme="minorHAnsi" w:hAnsiTheme="minorHAnsi" w:cstheme="minorHAnsi"/>
          <w:sz w:val="22"/>
          <w:szCs w:val="22"/>
        </w:rPr>
        <w:t xml:space="preserve"> z dnia 16 lutego 2007 r. </w:t>
      </w:r>
      <w:r>
        <w:rPr>
          <w:rFonts w:asciiTheme="minorHAnsi" w:hAnsiTheme="minorHAnsi" w:cstheme="minorHAnsi"/>
          <w:sz w:val="22"/>
          <w:szCs w:val="22"/>
        </w:rPr>
        <w:br/>
        <w:t>o ochronie konkurencji i konsumentów, chyba że spowodowane tym zakłócenie konkurencji może być wyeliminowane w inny sposób niż przez wykluczenie wykonawcy z udziału w postępowaniu o udzielenie zamówienia.</w:t>
      </w:r>
    </w:p>
    <w:p w14:paraId="3FE9C35D"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sz w:val="22"/>
          <w:szCs w:val="22"/>
        </w:rPr>
        <w:t xml:space="preserve">Wykluczenie Wykonawcy następuje zgodnie z art. 111 ustawy </w:t>
      </w:r>
      <w:proofErr w:type="spellStart"/>
      <w:r>
        <w:rPr>
          <w:sz w:val="22"/>
          <w:szCs w:val="22"/>
        </w:rPr>
        <w:t>Pzp</w:t>
      </w:r>
      <w:proofErr w:type="spellEnd"/>
      <w:r>
        <w:rPr>
          <w:sz w:val="22"/>
          <w:szCs w:val="22"/>
        </w:rPr>
        <w:t>.</w:t>
      </w:r>
    </w:p>
    <w:p w14:paraId="05F8AF77"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Jeżeli wykonawca polega na zdolnościach lub sytuacji podmiotów udostępniających zasoby zamawiający zbada, czy nie </w:t>
      </w:r>
      <w:proofErr w:type="gramStart"/>
      <w:r>
        <w:rPr>
          <w:rFonts w:cstheme="minorHAnsi"/>
          <w:color w:val="auto"/>
          <w:sz w:val="22"/>
          <w:szCs w:val="22"/>
        </w:rPr>
        <w:t>zachodzą</w:t>
      </w:r>
      <w:proofErr w:type="gramEnd"/>
      <w:r>
        <w:rPr>
          <w:rFonts w:cstheme="minorHAnsi"/>
          <w:color w:val="auto"/>
          <w:sz w:val="22"/>
          <w:szCs w:val="22"/>
        </w:rPr>
        <w:t xml:space="preserve"> wobec tego podmiotu podstawy wykluczenia, które zostały przewidziane względem wykonawcy.</w:t>
      </w:r>
    </w:p>
    <w:p w14:paraId="30701231"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W przypadku wspólnego ubiegania się wykonawców o udzielenie zamówienia zamawiający zbada, czy nie zachodzą podstawy wykluczenia wobec każdego z tych wykonawców.</w:t>
      </w:r>
    </w:p>
    <w:p w14:paraId="5676B0D9"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Zamawiający może wykluczyć Wykonawcę na każdym etapie postępowania o udzielenie zamówienia zgodnie z art. 110 ust. 1 ustawy </w:t>
      </w:r>
      <w:proofErr w:type="spellStart"/>
      <w:r>
        <w:rPr>
          <w:rFonts w:cstheme="minorHAnsi"/>
          <w:color w:val="auto"/>
          <w:sz w:val="22"/>
          <w:szCs w:val="22"/>
        </w:rPr>
        <w:t>Pzp</w:t>
      </w:r>
      <w:proofErr w:type="spellEnd"/>
      <w:r>
        <w:rPr>
          <w:rFonts w:cstheme="minorHAnsi"/>
          <w:color w:val="auto"/>
          <w:sz w:val="22"/>
          <w:szCs w:val="22"/>
        </w:rPr>
        <w:t>.</w:t>
      </w:r>
    </w:p>
    <w:p w14:paraId="226B66E0"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Wykonawca nie podlega wykluczeniu w okolicznościach określonych w art. 108 ust. 1 pkt. 1, 2 i 5 ustawy </w:t>
      </w:r>
      <w:proofErr w:type="spellStart"/>
      <w:r>
        <w:rPr>
          <w:rFonts w:cstheme="minorHAnsi"/>
          <w:color w:val="auto"/>
          <w:sz w:val="22"/>
          <w:szCs w:val="22"/>
        </w:rPr>
        <w:t>Pzp</w:t>
      </w:r>
      <w:proofErr w:type="spellEnd"/>
      <w:r>
        <w:rPr>
          <w:rFonts w:cstheme="minorHAnsi"/>
          <w:color w:val="auto"/>
          <w:sz w:val="22"/>
          <w:szCs w:val="22"/>
        </w:rPr>
        <w:t xml:space="preserve">, jeśli udowodni zamawiającemu, że spełnił przesłanki wskazane w art. 110 ust. 2 ustawy </w:t>
      </w:r>
      <w:proofErr w:type="spellStart"/>
      <w:r>
        <w:rPr>
          <w:rFonts w:cstheme="minorHAnsi"/>
          <w:color w:val="auto"/>
          <w:sz w:val="22"/>
          <w:szCs w:val="22"/>
        </w:rPr>
        <w:t>Pzp</w:t>
      </w:r>
      <w:proofErr w:type="spellEnd"/>
      <w:r>
        <w:rPr>
          <w:rFonts w:cstheme="minorHAnsi"/>
          <w:color w:val="auto"/>
          <w:sz w:val="22"/>
          <w:szCs w:val="22"/>
        </w:rPr>
        <w:t>.</w:t>
      </w:r>
    </w:p>
    <w:p w14:paraId="0D566463"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Zamawiający oceni, czy podjęte przez wykonawcę </w:t>
      </w:r>
      <w:proofErr w:type="gramStart"/>
      <w:r>
        <w:rPr>
          <w:rFonts w:cstheme="minorHAnsi"/>
          <w:color w:val="auto"/>
          <w:sz w:val="22"/>
          <w:szCs w:val="22"/>
        </w:rPr>
        <w:t>czynności</w:t>
      </w:r>
      <w:proofErr w:type="gramEnd"/>
      <w:r>
        <w:rPr>
          <w:rFonts w:cstheme="minorHAnsi"/>
          <w:color w:val="auto"/>
          <w:sz w:val="22"/>
          <w:szCs w:val="22"/>
        </w:rPr>
        <w:t xml:space="preserve"> o których mowa w art. 110 </w:t>
      </w:r>
      <w:r>
        <w:rPr>
          <w:rFonts w:cstheme="minorHAnsi"/>
          <w:color w:val="auto"/>
          <w:sz w:val="22"/>
          <w:szCs w:val="22"/>
        </w:rPr>
        <w:br/>
        <w:t xml:space="preserve">ust. 2 ustawy </w:t>
      </w:r>
      <w:proofErr w:type="spellStart"/>
      <w:r>
        <w:rPr>
          <w:rFonts w:cstheme="minorHAnsi"/>
          <w:color w:val="auto"/>
          <w:sz w:val="22"/>
          <w:szCs w:val="22"/>
        </w:rPr>
        <w:t>Pzp</w:t>
      </w:r>
      <w:proofErr w:type="spellEnd"/>
      <w:r>
        <w:rPr>
          <w:rFonts w:cstheme="minorHAnsi"/>
          <w:color w:val="auto"/>
          <w:sz w:val="22"/>
          <w:szCs w:val="22"/>
        </w:rPr>
        <w:t xml:space="preserve"> są wystarczające do wykazania jego rzetelności, uwzględniając wagę </w:t>
      </w:r>
      <w:r>
        <w:rPr>
          <w:rFonts w:cstheme="minorHAnsi"/>
          <w:color w:val="auto"/>
          <w:sz w:val="22"/>
          <w:szCs w:val="22"/>
        </w:rPr>
        <w:br/>
        <w:t xml:space="preserve">i szczególne okoliczności czynu wykonawcy. Jeżeli podjęte przez wykonawcę czynności, o których mowa w art. 110 ust. 2 ustawy </w:t>
      </w:r>
      <w:proofErr w:type="spellStart"/>
      <w:r>
        <w:rPr>
          <w:rFonts w:cstheme="minorHAnsi"/>
          <w:color w:val="auto"/>
          <w:sz w:val="22"/>
          <w:szCs w:val="22"/>
        </w:rPr>
        <w:t>Pzp</w:t>
      </w:r>
      <w:proofErr w:type="spellEnd"/>
      <w:r>
        <w:rPr>
          <w:rFonts w:cstheme="minorHAnsi"/>
          <w:color w:val="auto"/>
          <w:sz w:val="22"/>
          <w:szCs w:val="22"/>
        </w:rPr>
        <w:t>, nie są wystarczające do wykazania rzetelności, zamawiający wykluczy wykonawcę.</w:t>
      </w:r>
    </w:p>
    <w:p w14:paraId="4655E89B" w14:textId="77777777" w:rsidR="00FE3C43" w:rsidRDefault="00FE3C43">
      <w:pPr>
        <w:jc w:val="both"/>
        <w:rPr>
          <w:rFonts w:asciiTheme="minorHAnsi" w:eastAsiaTheme="minorHAnsi" w:hAnsiTheme="minorHAnsi" w:cstheme="minorHAnsi"/>
          <w:b/>
          <w:bCs/>
          <w:color w:val="00B0F0"/>
          <w:lang w:eastAsia="en-US"/>
        </w:rPr>
      </w:pPr>
    </w:p>
    <w:p w14:paraId="68C95673" w14:textId="77777777" w:rsidR="00FE3C43" w:rsidRDefault="00DA3701">
      <w:pPr>
        <w:pStyle w:val="Akapitzlist"/>
        <w:numPr>
          <w:ilvl w:val="0"/>
          <w:numId w:val="1"/>
        </w:numPr>
        <w:shd w:val="clear" w:color="auto" w:fill="C9C9C9" w:themeFill="accent3" w:themeFillTint="99"/>
        <w:spacing w:after="200" w:line="252" w:lineRule="auto"/>
        <w:ind w:left="284" w:hanging="426"/>
        <w:rPr>
          <w:rFonts w:asciiTheme="minorHAnsi" w:hAnsiTheme="minorHAnsi" w:cstheme="minorHAnsi"/>
          <w:b/>
          <w:color w:val="44546A" w:themeColor="text2"/>
        </w:rPr>
      </w:pPr>
      <w:r>
        <w:rPr>
          <w:rFonts w:asciiTheme="minorHAnsi" w:hAnsiTheme="minorHAnsi" w:cstheme="minorHAnsi"/>
          <w:b/>
          <w:color w:val="44546A" w:themeColor="text2"/>
        </w:rPr>
        <w:t>I</w:t>
      </w:r>
      <w:r>
        <w:rPr>
          <w:rFonts w:asciiTheme="minorHAnsi" w:hAnsiTheme="minorHAnsi" w:cstheme="minorHAnsi"/>
          <w:b/>
          <w:color w:val="44546A" w:themeColor="text2"/>
          <w:lang w:eastAsia="en-US"/>
        </w:rPr>
        <w:t>nformacja o warunkach udziału w postępowaniu</w:t>
      </w:r>
    </w:p>
    <w:p w14:paraId="0F06794F" w14:textId="77777777" w:rsidR="00FE3C43" w:rsidRDefault="00FE3C43">
      <w:pPr>
        <w:pStyle w:val="Akapitzlist"/>
        <w:shd w:val="clear" w:color="auto" w:fill="C9C9C9" w:themeFill="accent3" w:themeFillTint="99"/>
        <w:spacing w:after="200" w:line="252" w:lineRule="auto"/>
        <w:ind w:left="284" w:hanging="426"/>
        <w:rPr>
          <w:rFonts w:asciiTheme="minorHAnsi" w:hAnsiTheme="minorHAnsi" w:cstheme="minorHAnsi"/>
          <w:b/>
          <w:color w:val="44546A" w:themeColor="text2"/>
        </w:rPr>
      </w:pPr>
    </w:p>
    <w:p w14:paraId="06688506" w14:textId="77777777" w:rsidR="00FE3C43" w:rsidRDefault="00DA3701">
      <w:p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1.  O udzielenie zamówienia mogą ubiegać się wykonawcy, którzy:</w:t>
      </w:r>
    </w:p>
    <w:p w14:paraId="72C3E8EE" w14:textId="77777777" w:rsidR="00FE3C43" w:rsidRDefault="00DA3701">
      <w:p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1) nie podlegają wykluczeniu;</w:t>
      </w:r>
    </w:p>
    <w:p w14:paraId="60CBE3AD" w14:textId="77777777" w:rsidR="00FE3C43" w:rsidRDefault="00DA3701">
      <w:pPr>
        <w:ind w:left="567" w:hanging="567"/>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2)</w:t>
      </w:r>
      <w:r>
        <w:rPr>
          <w:rFonts w:asciiTheme="minorHAnsi" w:eastAsiaTheme="minorHAnsi" w:hAnsiTheme="minorHAnsi" w:cs="CIDFont+F2"/>
          <w:sz w:val="22"/>
          <w:szCs w:val="22"/>
          <w:lang w:eastAsia="en-US"/>
        </w:rPr>
        <w:tab/>
        <w:t xml:space="preserve">spełniają warunki udziału w postępowaniu określone przez zamawiającego w ogłoszeniu </w:t>
      </w:r>
      <w:r>
        <w:rPr>
          <w:rFonts w:asciiTheme="minorHAnsi" w:eastAsiaTheme="minorHAnsi" w:hAnsiTheme="minorHAnsi" w:cs="CIDFont+F2"/>
          <w:sz w:val="22"/>
          <w:szCs w:val="22"/>
          <w:lang w:eastAsia="en-US"/>
        </w:rPr>
        <w:br/>
        <w:t>o zamówieniu i niniejszej SWZ.</w:t>
      </w:r>
    </w:p>
    <w:p w14:paraId="08EA4F60" w14:textId="77777777" w:rsidR="00FE3C43" w:rsidRDefault="00DA3701">
      <w:pPr>
        <w:pStyle w:val="Akapitzlist"/>
        <w:numPr>
          <w:ilvl w:val="0"/>
          <w:numId w:val="16"/>
        </w:numPr>
        <w:ind w:left="284" w:hanging="284"/>
        <w:jc w:val="both"/>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 xml:space="preserve">O udzielenie zamówienia (zgodnie z art. 112 ustawy </w:t>
      </w:r>
      <w:proofErr w:type="spellStart"/>
      <w:r>
        <w:rPr>
          <w:rFonts w:ascii="Calibri" w:eastAsiaTheme="minorHAnsi" w:hAnsi="Calibri" w:cs="Calibri"/>
          <w:b/>
          <w:bCs/>
          <w:color w:val="000000"/>
          <w:sz w:val="22"/>
          <w:szCs w:val="22"/>
          <w:lang w:eastAsia="en-US"/>
        </w:rPr>
        <w:t>Pzp</w:t>
      </w:r>
      <w:proofErr w:type="spellEnd"/>
      <w:r>
        <w:rPr>
          <w:rFonts w:ascii="Calibri" w:eastAsiaTheme="minorHAnsi" w:hAnsi="Calibri" w:cs="Calibri"/>
          <w:b/>
          <w:bCs/>
          <w:color w:val="000000"/>
          <w:sz w:val="22"/>
          <w:szCs w:val="22"/>
          <w:lang w:eastAsia="en-US"/>
        </w:rPr>
        <w:t xml:space="preserve">), mogą ubiegać się wykonawcy, którzy spełniają określone przez zamawiającego warunki udziału w postępowaniu, w zakresie: </w:t>
      </w:r>
    </w:p>
    <w:p w14:paraId="1FF3BC17" w14:textId="77777777" w:rsidR="00FE3C43" w:rsidRDefault="00FE3C43">
      <w:pPr>
        <w:jc w:val="both"/>
        <w:rPr>
          <w:rFonts w:asciiTheme="minorHAnsi" w:hAnsiTheme="minorHAnsi" w:cstheme="minorHAnsi"/>
          <w:bCs/>
          <w:smallCaps/>
          <w:spacing w:val="7"/>
          <w:sz w:val="22"/>
          <w:szCs w:val="22"/>
        </w:rPr>
      </w:pPr>
    </w:p>
    <w:p w14:paraId="64838A42"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zdolności do występowania w obrocie gospodarczym:</w:t>
      </w:r>
    </w:p>
    <w:p w14:paraId="255BDFE4" w14:textId="77777777" w:rsidR="00FE3C43" w:rsidRDefault="00DA3701">
      <w:pPr>
        <w:tabs>
          <w:tab w:val="left" w:pos="1276"/>
        </w:tabs>
        <w:spacing w:before="60" w:after="60" w:line="247" w:lineRule="auto"/>
        <w:ind w:left="567" w:right="-35"/>
        <w:jc w:val="both"/>
        <w:rPr>
          <w:rFonts w:asciiTheme="minorHAnsi" w:hAnsiTheme="minorHAnsi" w:cstheme="minorHAnsi"/>
          <w:iCs/>
          <w:sz w:val="22"/>
          <w:szCs w:val="22"/>
        </w:rPr>
      </w:pPr>
      <w:r>
        <w:rPr>
          <w:rFonts w:asciiTheme="minorHAnsi" w:hAnsiTheme="minorHAnsi" w:cstheme="minorHAnsi"/>
          <w:iCs/>
          <w:sz w:val="22"/>
          <w:szCs w:val="22"/>
        </w:rPr>
        <w:t>- zamawiający nie precyzuje szczegółowego warunku w tym zakresie;</w:t>
      </w:r>
    </w:p>
    <w:p w14:paraId="50A90678" w14:textId="77777777" w:rsidR="00FE3C43" w:rsidRDefault="00FE3C43">
      <w:pPr>
        <w:pStyle w:val="Akapitzlist"/>
        <w:ind w:left="567"/>
        <w:rPr>
          <w:rFonts w:asciiTheme="minorHAnsi" w:eastAsiaTheme="minorHAnsi" w:hAnsiTheme="minorHAnsi"/>
          <w:color w:val="000000"/>
          <w:sz w:val="22"/>
          <w:szCs w:val="22"/>
          <w:lang w:eastAsia="en-US"/>
        </w:rPr>
      </w:pPr>
    </w:p>
    <w:p w14:paraId="7F69FEDC"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 xml:space="preserve"> uprawnień do prowadzenia określonej działalności gospodarczej lub zawodowej, o ile wynika to z odrębnych przepisów</w:t>
      </w:r>
    </w:p>
    <w:p w14:paraId="206332E3" w14:textId="77777777" w:rsidR="00FE3C43" w:rsidRDefault="00DA3701">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 zamawiający nie precyzuje szczegółowego warunku w tym zakresie;</w:t>
      </w:r>
    </w:p>
    <w:p w14:paraId="18A3F6C6" w14:textId="77777777" w:rsidR="00FE3C43" w:rsidRDefault="00FE3C43">
      <w:pPr>
        <w:tabs>
          <w:tab w:val="left" w:pos="1276"/>
        </w:tabs>
        <w:spacing w:before="60" w:after="60" w:line="247" w:lineRule="auto"/>
        <w:ind w:right="-35"/>
        <w:jc w:val="both"/>
        <w:rPr>
          <w:rFonts w:asciiTheme="minorHAnsi" w:hAnsiTheme="minorHAnsi" w:cstheme="minorHAnsi"/>
          <w:iCs/>
          <w:sz w:val="22"/>
          <w:szCs w:val="22"/>
        </w:rPr>
      </w:pPr>
    </w:p>
    <w:p w14:paraId="653EC845"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sytuacji ekonomicznej lub finansowej</w:t>
      </w:r>
    </w:p>
    <w:p w14:paraId="3495DDB4" w14:textId="77777777" w:rsidR="00FE3C43" w:rsidRDefault="00DA3701">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 zamawiający nie precyzuje szczegółowego warunku w tym zakresie;</w:t>
      </w:r>
    </w:p>
    <w:p w14:paraId="746705AC" w14:textId="77777777" w:rsidR="00FE3C43" w:rsidRDefault="00FE3C43">
      <w:pPr>
        <w:tabs>
          <w:tab w:val="left" w:pos="1276"/>
        </w:tabs>
        <w:spacing w:before="60" w:after="60" w:line="247" w:lineRule="auto"/>
        <w:ind w:right="-35"/>
        <w:jc w:val="both"/>
        <w:rPr>
          <w:rFonts w:asciiTheme="minorHAnsi" w:hAnsiTheme="minorHAnsi" w:cstheme="minorHAnsi"/>
          <w:b/>
          <w:bCs/>
          <w:iCs/>
          <w:sz w:val="22"/>
          <w:szCs w:val="22"/>
        </w:rPr>
      </w:pPr>
    </w:p>
    <w:p w14:paraId="2F519C09" w14:textId="77777777" w:rsidR="00FE3C43" w:rsidRDefault="00DA3701">
      <w:pPr>
        <w:pStyle w:val="Akapitzlist"/>
        <w:numPr>
          <w:ilvl w:val="3"/>
          <w:numId w:val="16"/>
        </w:numPr>
        <w:ind w:left="567" w:hanging="283"/>
        <w:rPr>
          <w:rFonts w:asciiTheme="minorHAnsi" w:eastAsiaTheme="minorHAnsi" w:hAnsiTheme="minorHAnsi"/>
          <w:color w:val="000000"/>
          <w:sz w:val="22"/>
          <w:szCs w:val="22"/>
          <w:highlight w:val="yellow"/>
          <w:lang w:eastAsia="en-US"/>
        </w:rPr>
      </w:pPr>
      <w:r>
        <w:rPr>
          <w:rFonts w:asciiTheme="minorHAnsi" w:eastAsiaTheme="minorHAnsi" w:hAnsiTheme="minorHAnsi"/>
          <w:b/>
          <w:bCs/>
          <w:color w:val="000000"/>
          <w:sz w:val="22"/>
          <w:szCs w:val="22"/>
          <w:lang w:eastAsia="en-US"/>
        </w:rPr>
        <w:t>zdolności technicznej lub zawodowej</w:t>
      </w:r>
    </w:p>
    <w:p w14:paraId="68DBC52E" w14:textId="77777777" w:rsidR="00FE3C43" w:rsidRDefault="00FE3C43">
      <w:pPr>
        <w:pStyle w:val="Akapitzlist"/>
        <w:ind w:left="567"/>
        <w:rPr>
          <w:rFonts w:asciiTheme="minorHAnsi" w:eastAsiaTheme="minorHAnsi" w:hAnsiTheme="minorHAnsi"/>
          <w:color w:val="000000"/>
          <w:sz w:val="22"/>
          <w:szCs w:val="22"/>
          <w:highlight w:val="yellow"/>
          <w:lang w:eastAsia="en-US"/>
        </w:rPr>
      </w:pPr>
    </w:p>
    <w:p w14:paraId="74E747B0" w14:textId="489ED4AF" w:rsidR="00FE3C43" w:rsidRPr="006B5F90" w:rsidRDefault="00DA3701">
      <w:pPr>
        <w:rPr>
          <w:rFonts w:ascii="Calibri" w:hAnsi="Calibri" w:cstheme="minorHAnsi"/>
          <w:b/>
          <w:bCs/>
          <w:sz w:val="22"/>
          <w:szCs w:val="22"/>
        </w:rPr>
      </w:pPr>
      <w:r w:rsidRPr="006B5F90">
        <w:rPr>
          <w:rFonts w:ascii="Calibri" w:hAnsi="Calibri" w:cstheme="minorHAnsi"/>
          <w:b/>
          <w:bCs/>
          <w:sz w:val="22"/>
          <w:szCs w:val="22"/>
        </w:rPr>
        <w:t xml:space="preserve">Wykaz </w:t>
      </w:r>
      <w:r w:rsidR="001D5FDC" w:rsidRPr="006B5F90">
        <w:rPr>
          <w:rFonts w:ascii="Calibri" w:hAnsi="Calibri" w:cstheme="minorHAnsi"/>
          <w:b/>
          <w:bCs/>
          <w:sz w:val="22"/>
          <w:szCs w:val="22"/>
        </w:rPr>
        <w:t>dostaw</w:t>
      </w:r>
    </w:p>
    <w:p w14:paraId="10522B0C" w14:textId="3B4A2D4C" w:rsidR="009D7E3F" w:rsidRPr="006B5F90" w:rsidRDefault="009D7E3F">
      <w:pPr>
        <w:rPr>
          <w:rFonts w:ascii="Calibri" w:hAnsi="Calibri" w:cstheme="minorHAnsi"/>
          <w:b/>
          <w:bCs/>
          <w:sz w:val="22"/>
          <w:szCs w:val="22"/>
        </w:rPr>
      </w:pPr>
    </w:p>
    <w:p w14:paraId="70F034F3" w14:textId="6070CDB0" w:rsidR="00FE3C43" w:rsidRPr="006B5F90" w:rsidRDefault="009D7E3F" w:rsidP="009E2BB3">
      <w:pPr>
        <w:suppressAutoHyphens w:val="0"/>
        <w:spacing w:after="120"/>
        <w:jc w:val="both"/>
        <w:rPr>
          <w:rFonts w:asciiTheme="minorHAnsi" w:eastAsia="Calibri" w:hAnsiTheme="minorHAnsi" w:cstheme="minorHAnsi"/>
          <w:color w:val="000000" w:themeColor="text1"/>
          <w:sz w:val="22"/>
          <w:szCs w:val="22"/>
          <w:lang w:eastAsia="en-US"/>
        </w:rPr>
      </w:pPr>
      <w:r w:rsidRPr="006B5F90">
        <w:rPr>
          <w:rFonts w:asciiTheme="minorHAnsi" w:eastAsia="Calibri" w:hAnsiTheme="minorHAnsi" w:cstheme="minorHAnsi"/>
          <w:color w:val="000000" w:themeColor="text1"/>
          <w:sz w:val="22"/>
          <w:szCs w:val="22"/>
          <w:lang w:eastAsia="en-US"/>
        </w:rPr>
        <w:t xml:space="preserve">Zamawiający uzna warunek za spełniony, jeżeli wykonawca wykaże, że wykonał należycie w okresie ostatnich 3 lat przed upływem terminu składania ofert, a jeżeli okres prowadzenia działalności jest krótszy - w tym okresie, </w:t>
      </w:r>
      <w:r w:rsidRPr="00F57780">
        <w:rPr>
          <w:rFonts w:asciiTheme="minorHAnsi" w:eastAsia="Calibri" w:hAnsiTheme="minorHAnsi" w:cstheme="minorHAnsi"/>
          <w:sz w:val="22"/>
          <w:szCs w:val="22"/>
          <w:lang w:eastAsia="en-US"/>
        </w:rPr>
        <w:t xml:space="preserve">co najmniej </w:t>
      </w:r>
      <w:r w:rsidR="00694618" w:rsidRPr="00F57780">
        <w:rPr>
          <w:rFonts w:asciiTheme="minorHAnsi" w:eastAsia="Calibri" w:hAnsiTheme="minorHAnsi" w:cstheme="minorHAnsi"/>
          <w:sz w:val="22"/>
          <w:szCs w:val="22"/>
          <w:lang w:eastAsia="en-US"/>
        </w:rPr>
        <w:t xml:space="preserve">jedną </w:t>
      </w:r>
      <w:r w:rsidR="00E85DB2" w:rsidRPr="00F57780">
        <w:rPr>
          <w:rFonts w:asciiTheme="minorHAnsi" w:eastAsia="Calibri" w:hAnsiTheme="minorHAnsi" w:cstheme="minorHAnsi"/>
          <w:sz w:val="22"/>
          <w:szCs w:val="22"/>
          <w:lang w:eastAsia="en-US"/>
        </w:rPr>
        <w:t xml:space="preserve">dostawę z montażem </w:t>
      </w:r>
      <w:r w:rsidR="00694618" w:rsidRPr="00F57780">
        <w:rPr>
          <w:rFonts w:asciiTheme="minorHAnsi" w:eastAsia="Calibri" w:hAnsiTheme="minorHAnsi" w:cstheme="minorHAnsi"/>
          <w:sz w:val="22"/>
          <w:szCs w:val="22"/>
          <w:lang w:eastAsia="en-US"/>
        </w:rPr>
        <w:t>instalacj</w:t>
      </w:r>
      <w:r w:rsidR="00E85DB2" w:rsidRPr="00F57780">
        <w:rPr>
          <w:rFonts w:asciiTheme="minorHAnsi" w:eastAsia="Calibri" w:hAnsiTheme="minorHAnsi" w:cstheme="minorHAnsi"/>
          <w:sz w:val="22"/>
          <w:szCs w:val="22"/>
          <w:lang w:eastAsia="en-US"/>
        </w:rPr>
        <w:t>i</w:t>
      </w:r>
      <w:r w:rsidR="00694618" w:rsidRPr="00F57780">
        <w:rPr>
          <w:rFonts w:asciiTheme="minorHAnsi" w:eastAsia="Calibri" w:hAnsiTheme="minorHAnsi" w:cstheme="minorHAnsi"/>
          <w:sz w:val="22"/>
          <w:szCs w:val="22"/>
          <w:lang w:eastAsia="en-US"/>
        </w:rPr>
        <w:t xml:space="preserve"> fotowoltaiczn</w:t>
      </w:r>
      <w:r w:rsidR="00E85DB2" w:rsidRPr="00F57780">
        <w:rPr>
          <w:rFonts w:asciiTheme="minorHAnsi" w:eastAsia="Calibri" w:hAnsiTheme="minorHAnsi" w:cstheme="minorHAnsi"/>
          <w:sz w:val="22"/>
          <w:szCs w:val="22"/>
          <w:lang w:eastAsia="en-US"/>
        </w:rPr>
        <w:t>ej</w:t>
      </w:r>
      <w:r w:rsidR="00694618" w:rsidRPr="00F57780">
        <w:rPr>
          <w:rFonts w:asciiTheme="minorHAnsi" w:eastAsia="Calibri" w:hAnsiTheme="minorHAnsi" w:cstheme="minorHAnsi"/>
          <w:sz w:val="22"/>
          <w:szCs w:val="22"/>
          <w:lang w:eastAsia="en-US"/>
        </w:rPr>
        <w:t xml:space="preserve"> </w:t>
      </w:r>
      <w:r w:rsidR="00694618">
        <w:rPr>
          <w:rFonts w:asciiTheme="minorHAnsi" w:eastAsia="Calibri" w:hAnsiTheme="minorHAnsi" w:cstheme="minorHAnsi"/>
          <w:color w:val="000000" w:themeColor="text1"/>
          <w:sz w:val="22"/>
          <w:szCs w:val="22"/>
          <w:lang w:eastAsia="en-US"/>
        </w:rPr>
        <w:t>o mocy co najmniej 30 kW/</w:t>
      </w:r>
      <w:proofErr w:type="spellStart"/>
      <w:r w:rsidR="00694618">
        <w:rPr>
          <w:rFonts w:asciiTheme="minorHAnsi" w:eastAsia="Calibri" w:hAnsiTheme="minorHAnsi" w:cstheme="minorHAnsi"/>
          <w:color w:val="000000" w:themeColor="text1"/>
          <w:sz w:val="22"/>
          <w:szCs w:val="22"/>
          <w:lang w:eastAsia="en-US"/>
        </w:rPr>
        <w:t>kWp</w:t>
      </w:r>
      <w:proofErr w:type="spellEnd"/>
      <w:r w:rsidRPr="006B5F90">
        <w:rPr>
          <w:rFonts w:asciiTheme="minorHAnsi" w:eastAsia="Calibri" w:hAnsiTheme="minorHAnsi" w:cstheme="minorHAnsi"/>
          <w:color w:val="000000" w:themeColor="text1"/>
          <w:sz w:val="22"/>
          <w:szCs w:val="22"/>
          <w:lang w:eastAsia="en-US"/>
        </w:rPr>
        <w:t xml:space="preserve"> (wzór wykazu dostaw stanowi załącznik nr </w:t>
      </w:r>
      <w:r w:rsidR="00AA572E">
        <w:rPr>
          <w:rFonts w:asciiTheme="minorHAnsi" w:eastAsia="Calibri" w:hAnsiTheme="minorHAnsi" w:cstheme="minorHAnsi"/>
          <w:color w:val="000000" w:themeColor="text1"/>
          <w:sz w:val="22"/>
          <w:szCs w:val="22"/>
          <w:lang w:eastAsia="en-US"/>
        </w:rPr>
        <w:t>4</w:t>
      </w:r>
      <w:r w:rsidRPr="006B5F90">
        <w:rPr>
          <w:rFonts w:asciiTheme="minorHAnsi" w:eastAsia="Calibri" w:hAnsiTheme="minorHAnsi" w:cstheme="minorHAnsi"/>
          <w:color w:val="000000" w:themeColor="text1"/>
          <w:sz w:val="22"/>
          <w:szCs w:val="22"/>
          <w:lang w:eastAsia="en-US"/>
        </w:rPr>
        <w:t xml:space="preserve"> do SWZ);</w:t>
      </w:r>
    </w:p>
    <w:p w14:paraId="4A2C5513" w14:textId="77777777"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t>Oceniając zdolność techniczną lub zawodową, zamawiający może, na każdym etapie postepowania,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1C8A1FB" w14:textId="77777777"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t xml:space="preserve"> </w:t>
      </w:r>
      <w:r>
        <w:rPr>
          <w:rFonts w:asciiTheme="minorHAnsi" w:eastAsiaTheme="minorHAnsi" w:hAnsiTheme="minorHAnsi" w:cs="CIDFont+F2"/>
          <w:b/>
          <w:bCs/>
          <w:sz w:val="22"/>
          <w:szCs w:val="22"/>
          <w:lang w:eastAsia="en-US"/>
        </w:rPr>
        <w:t>Wykonawca może</w:t>
      </w:r>
      <w:r>
        <w:rPr>
          <w:rFonts w:asciiTheme="minorHAnsi" w:eastAsiaTheme="minorHAnsi" w:hAnsiTheme="minorHAnsi" w:cs="CIDFont+F2"/>
          <w:sz w:val="22"/>
          <w:szCs w:val="22"/>
          <w:lang w:eastAsia="en-US"/>
        </w:rPr>
        <w:t xml:space="preserve"> w celu potwierdzenia spełniania warunków udziału w postępowaniu, </w:t>
      </w:r>
      <w:r>
        <w:rPr>
          <w:rFonts w:asciiTheme="minorHAnsi" w:eastAsiaTheme="minorHAnsi" w:hAnsiTheme="minorHAnsi" w:cs="CIDFont+F2"/>
          <w:sz w:val="22"/>
          <w:szCs w:val="22"/>
          <w:lang w:eastAsia="en-US"/>
        </w:rPr>
        <w:br/>
        <w:t xml:space="preserve">w stosownych sytuacjach </w:t>
      </w:r>
      <w:r>
        <w:rPr>
          <w:rFonts w:asciiTheme="minorHAnsi" w:eastAsiaTheme="minorHAnsi" w:hAnsiTheme="minorHAnsi" w:cs="CIDFont+F2"/>
          <w:b/>
          <w:bCs/>
          <w:sz w:val="22"/>
          <w:szCs w:val="22"/>
          <w:lang w:eastAsia="en-US"/>
        </w:rPr>
        <w:t>polegać na zdolnościach technicznych lub zawodowych lub sytuacji finansowej lub ekonomicznej podmiotów udostępniających zasoby</w:t>
      </w:r>
      <w:r>
        <w:rPr>
          <w:rFonts w:asciiTheme="minorHAnsi" w:eastAsiaTheme="minorHAnsi" w:hAnsiTheme="minorHAnsi" w:cs="CIDFont+F2"/>
          <w:sz w:val="22"/>
          <w:szCs w:val="22"/>
          <w:lang w:eastAsia="en-US"/>
        </w:rPr>
        <w:t>, niezależnie od charakteru prawnego łączących go z nimi stosunków prawnych.</w:t>
      </w:r>
    </w:p>
    <w:p w14:paraId="3A686A48" w14:textId="54AE105E"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eastAsiaTheme="minorHAnsi" w:hAnsiTheme="minorHAnsi" w:cs="CIDFont+F2"/>
          <w:b/>
          <w:bCs/>
          <w:sz w:val="22"/>
          <w:szCs w:val="22"/>
          <w:lang w:eastAsia="en-US"/>
        </w:rPr>
        <w:t>Wykonawca, który polega na zdolnościach lub sytuacji podmiotów udostępniających zasoby</w:t>
      </w:r>
      <w:r>
        <w:rPr>
          <w:rFonts w:asciiTheme="minorHAnsi" w:eastAsiaTheme="minorHAnsi" w:hAnsiTheme="minorHAnsi" w:cs="CIDFont+F2"/>
          <w:sz w:val="22"/>
          <w:szCs w:val="22"/>
          <w:lang w:eastAsia="en-US"/>
        </w:rPr>
        <w:t xml:space="preserve">, </w:t>
      </w:r>
      <w:r>
        <w:rPr>
          <w:rFonts w:asciiTheme="minorHAnsi" w:eastAsiaTheme="minorHAnsi" w:hAnsiTheme="minorHAnsi" w:cs="CIDFont+F1"/>
          <w:b/>
          <w:bCs/>
          <w:sz w:val="22"/>
          <w:szCs w:val="22"/>
          <w:u w:val="single"/>
          <w:lang w:eastAsia="en-US"/>
        </w:rPr>
        <w:t>składa wraz z ofertą</w:t>
      </w:r>
      <w:r>
        <w:rPr>
          <w:rFonts w:asciiTheme="minorHAnsi" w:eastAsiaTheme="minorHAnsi" w:hAnsiTheme="minorHAnsi" w:cs="CIDFont+F2"/>
          <w:b/>
          <w:bCs/>
          <w:sz w:val="22"/>
          <w:szCs w:val="22"/>
          <w:u w:val="single"/>
          <w:lang w:eastAsia="en-US"/>
        </w:rPr>
        <w:t xml:space="preserve">, </w:t>
      </w:r>
      <w:r>
        <w:rPr>
          <w:rFonts w:asciiTheme="minorHAnsi" w:eastAsiaTheme="minorHAnsi" w:hAnsiTheme="minorHAnsi" w:cs="CIDFont+F2"/>
          <w:b/>
          <w:bCs/>
          <w:sz w:val="22"/>
          <w:szCs w:val="22"/>
          <w:lang w:eastAsia="en-US"/>
        </w:rPr>
        <w:t xml:space="preserve">zobowiązanie podmiotu udostępniającego zasoby do oddania mu do dyspozycji niezbędnych zasobów na potrzeby realizacji danego </w:t>
      </w:r>
      <w:proofErr w:type="gramStart"/>
      <w:r>
        <w:rPr>
          <w:rFonts w:asciiTheme="minorHAnsi" w:eastAsiaTheme="minorHAnsi" w:hAnsiTheme="minorHAnsi" w:cs="CIDFont+F2"/>
          <w:b/>
          <w:bCs/>
          <w:sz w:val="22"/>
          <w:szCs w:val="22"/>
          <w:lang w:eastAsia="en-US"/>
        </w:rPr>
        <w:t>zamówienia</w:t>
      </w:r>
      <w:r>
        <w:rPr>
          <w:rFonts w:asciiTheme="minorHAnsi" w:eastAsiaTheme="minorHAnsi" w:hAnsiTheme="minorHAnsi" w:cs="CIDFont+F2"/>
          <w:sz w:val="22"/>
          <w:szCs w:val="22"/>
          <w:lang w:eastAsia="en-US"/>
        </w:rPr>
        <w:t xml:space="preserve">  -</w:t>
      </w:r>
      <w:proofErr w:type="gramEnd"/>
      <w:r>
        <w:rPr>
          <w:rFonts w:asciiTheme="minorHAnsi" w:eastAsiaTheme="minorHAnsi" w:hAnsiTheme="minorHAnsi" w:cs="CIDFont+F2"/>
          <w:sz w:val="22"/>
          <w:szCs w:val="22"/>
          <w:lang w:eastAsia="en-US"/>
        </w:rPr>
        <w:t xml:space="preserve"> </w:t>
      </w:r>
      <w:r>
        <w:rPr>
          <w:rFonts w:asciiTheme="minorHAnsi" w:eastAsiaTheme="minorHAnsi" w:hAnsiTheme="minorHAnsi" w:cs="CIDFont+F2"/>
          <w:b/>
          <w:bCs/>
          <w:sz w:val="22"/>
          <w:szCs w:val="22"/>
          <w:u w:val="single"/>
          <w:lang w:eastAsia="en-US"/>
        </w:rPr>
        <w:t xml:space="preserve">załącznik nr </w:t>
      </w:r>
      <w:r w:rsidR="00AA572E">
        <w:rPr>
          <w:rFonts w:asciiTheme="minorHAnsi" w:eastAsiaTheme="minorHAnsi" w:hAnsiTheme="minorHAnsi" w:cs="CIDFont+F2"/>
          <w:b/>
          <w:bCs/>
          <w:sz w:val="22"/>
          <w:szCs w:val="22"/>
          <w:u w:val="single"/>
          <w:lang w:eastAsia="en-US"/>
        </w:rPr>
        <w:t>3</w:t>
      </w:r>
      <w:r>
        <w:rPr>
          <w:rFonts w:asciiTheme="minorHAnsi" w:eastAsiaTheme="minorHAnsi" w:hAnsiTheme="minorHAnsi" w:cs="CIDFont+F2"/>
          <w:sz w:val="22"/>
          <w:szCs w:val="22"/>
          <w:lang w:eastAsia="en-US"/>
        </w:rPr>
        <w:t xml:space="preserve"> do SWZ lub inny podmiotowy środek dowodowy potwierdzający, że wykonawca, realizując zamówienie, będzie dysponował niezbędnymi zasobami tych podmiotów.</w:t>
      </w:r>
    </w:p>
    <w:p w14:paraId="52C214D6" w14:textId="77777777" w:rsidR="00FE3C43" w:rsidRDefault="00DA3701">
      <w:pPr>
        <w:ind w:left="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Zobowiązanie podmiotu udostępniającego zasoby ma potwierdzać, że stosunek łączący wykonawcę z podmiotami udostępniającymi zasoby gwarantuje rzeczywisty dostęp do tych zasobów oraz określa w szczególności:</w:t>
      </w:r>
    </w:p>
    <w:p w14:paraId="7AA636EC" w14:textId="77777777" w:rsidR="00FE3C43" w:rsidRDefault="00DA3701">
      <w:pPr>
        <w:pStyle w:val="Akapitzlist"/>
        <w:numPr>
          <w:ilvl w:val="3"/>
          <w:numId w:val="16"/>
        </w:numPr>
        <w:ind w:left="426" w:hanging="142"/>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zakres dostępnych wykonawcy zasobów podmiotu udostępniającego zasoby;</w:t>
      </w:r>
    </w:p>
    <w:p w14:paraId="5595EC20" w14:textId="77777777" w:rsidR="00FE3C43" w:rsidRDefault="00DA3701">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sposób i okres udostępnienia wykonawcy i wykorzystania przez niego zasobów podmiotu </w:t>
      </w:r>
      <w:r>
        <w:rPr>
          <w:rFonts w:asciiTheme="minorHAnsi" w:eastAsiaTheme="minorHAnsi" w:hAnsiTheme="minorHAnsi" w:cstheme="minorHAnsi"/>
          <w:sz w:val="22"/>
          <w:szCs w:val="22"/>
          <w:lang w:eastAsia="en-US"/>
        </w:rPr>
        <w:t>udostępniającego te zasoby przy wykonywaniu zamówienia;</w:t>
      </w:r>
    </w:p>
    <w:p w14:paraId="73907325" w14:textId="77777777" w:rsidR="00FE3C43" w:rsidRDefault="00DA3701">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79E4563"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w:t>
      </w:r>
      <w:proofErr w:type="spellStart"/>
      <w:r>
        <w:rPr>
          <w:rFonts w:asciiTheme="minorHAnsi" w:eastAsiaTheme="minorHAnsi" w:hAnsiTheme="minorHAnsi" w:cstheme="minorHAnsi"/>
          <w:color w:val="000000"/>
          <w:sz w:val="22"/>
          <w:szCs w:val="22"/>
          <w:lang w:eastAsia="en-US"/>
        </w:rPr>
        <w:t>Pzp</w:t>
      </w:r>
      <w:proofErr w:type="spellEnd"/>
      <w:r>
        <w:rPr>
          <w:rFonts w:asciiTheme="minorHAnsi" w:eastAsiaTheme="minorHAnsi" w:hAnsiTheme="minorHAnsi" w:cstheme="minorHAnsi"/>
          <w:color w:val="000000"/>
          <w:sz w:val="22"/>
          <w:szCs w:val="22"/>
          <w:lang w:eastAsia="en-US"/>
        </w:rPr>
        <w:t xml:space="preserve">, a także zbada, czy nie </w:t>
      </w:r>
      <w:proofErr w:type="gramStart"/>
      <w:r>
        <w:rPr>
          <w:rFonts w:asciiTheme="minorHAnsi" w:eastAsiaTheme="minorHAnsi" w:hAnsiTheme="minorHAnsi" w:cstheme="minorHAnsi"/>
          <w:color w:val="000000"/>
          <w:sz w:val="22"/>
          <w:szCs w:val="22"/>
          <w:lang w:eastAsia="en-US"/>
        </w:rPr>
        <w:t>zachodzą</w:t>
      </w:r>
      <w:proofErr w:type="gramEnd"/>
      <w:r>
        <w:rPr>
          <w:rFonts w:asciiTheme="minorHAnsi" w:eastAsiaTheme="minorHAnsi" w:hAnsiTheme="minorHAnsi" w:cstheme="minorHAnsi"/>
          <w:color w:val="000000"/>
          <w:sz w:val="22"/>
          <w:szCs w:val="22"/>
          <w:lang w:eastAsia="en-US"/>
        </w:rPr>
        <w:t xml:space="preserve"> wobec tego podmiotu podstawy wykluczenia, które zostały przewidziane względem wykonawcy. (art. 119 ustawy </w:t>
      </w:r>
      <w:proofErr w:type="spellStart"/>
      <w:r>
        <w:rPr>
          <w:rFonts w:asciiTheme="minorHAnsi" w:eastAsiaTheme="minorHAnsi" w:hAnsiTheme="minorHAnsi" w:cstheme="minorHAnsi"/>
          <w:color w:val="000000"/>
          <w:sz w:val="22"/>
          <w:szCs w:val="22"/>
          <w:lang w:eastAsia="en-US"/>
        </w:rPr>
        <w:t>Pzp</w:t>
      </w:r>
      <w:proofErr w:type="spellEnd"/>
      <w:r>
        <w:rPr>
          <w:rFonts w:asciiTheme="minorHAnsi" w:eastAsiaTheme="minorHAnsi" w:hAnsiTheme="minorHAnsi" w:cstheme="minorHAnsi"/>
          <w:color w:val="000000"/>
          <w:sz w:val="22"/>
          <w:szCs w:val="22"/>
          <w:lang w:eastAsia="en-US"/>
        </w:rPr>
        <w:t>).</w:t>
      </w:r>
    </w:p>
    <w:p w14:paraId="5DD88CA7"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(art. 120 ustawy </w:t>
      </w:r>
      <w:proofErr w:type="spellStart"/>
      <w:r>
        <w:rPr>
          <w:rFonts w:asciiTheme="minorHAnsi" w:eastAsiaTheme="minorHAnsi" w:hAnsiTheme="minorHAnsi" w:cstheme="minorHAnsi"/>
          <w:sz w:val="22"/>
          <w:szCs w:val="22"/>
          <w:lang w:eastAsia="en-US"/>
        </w:rPr>
        <w:t>Pzp</w:t>
      </w:r>
      <w:proofErr w:type="spellEnd"/>
      <w:r>
        <w:rPr>
          <w:rFonts w:asciiTheme="minorHAnsi" w:eastAsiaTheme="minorHAnsi" w:hAnsiTheme="minorHAnsi" w:cstheme="minorHAnsi"/>
          <w:sz w:val="22"/>
          <w:szCs w:val="22"/>
          <w:lang w:eastAsia="en-US"/>
        </w:rPr>
        <w:t>).</w:t>
      </w:r>
    </w:p>
    <w:p w14:paraId="5798CA84"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t xml:space="preserve">Jeżeli zdolności techniczne lub zawodowe, sytuacja ekonomiczna lub finansowa podmiotu udostępniającego zasoby nie potwierdzają spełniania przez wykonawcę warunków udziału w postępowaniu lub </w:t>
      </w:r>
      <w:proofErr w:type="gramStart"/>
      <w:r>
        <w:rPr>
          <w:rFonts w:asciiTheme="minorHAnsi" w:eastAsiaTheme="minorHAnsi" w:hAnsiTheme="minorHAnsi" w:cstheme="minorHAnsi"/>
          <w:sz w:val="22"/>
          <w:szCs w:val="22"/>
          <w:lang w:eastAsia="en-US"/>
        </w:rPr>
        <w:t>zachodzą</w:t>
      </w:r>
      <w:proofErr w:type="gramEnd"/>
      <w:r>
        <w:rPr>
          <w:rFonts w:asciiTheme="minorHAnsi" w:eastAsiaTheme="minorHAnsi" w:hAnsiTheme="minorHAnsi" w:cstheme="minorHAnsi"/>
          <w:sz w:val="22"/>
          <w:szCs w:val="22"/>
          <w:lang w:eastAsia="en-US"/>
        </w:rPr>
        <w:t xml:space="preserve"> wobec tego podmiotu podstawy wykluczenia, zamawiający żąda, aby wykonawca w terminie określonym przez zamawiającego zastąpił ten podmiot innym podmiotem lub podmiotami albo wykazał, że samodzielnie spełnia warunki udziału w postępowaniu. (art. 122 ustawy </w:t>
      </w:r>
      <w:proofErr w:type="spellStart"/>
      <w:r>
        <w:rPr>
          <w:rFonts w:asciiTheme="minorHAnsi" w:eastAsiaTheme="minorHAnsi" w:hAnsiTheme="minorHAnsi" w:cstheme="minorHAnsi"/>
          <w:sz w:val="22"/>
          <w:szCs w:val="22"/>
          <w:lang w:eastAsia="en-US"/>
        </w:rPr>
        <w:t>Pzp</w:t>
      </w:r>
      <w:proofErr w:type="spellEnd"/>
      <w:r>
        <w:rPr>
          <w:rFonts w:asciiTheme="minorHAnsi" w:eastAsiaTheme="minorHAnsi" w:hAnsiTheme="minorHAnsi" w:cstheme="minorHAnsi"/>
          <w:sz w:val="22"/>
          <w:szCs w:val="22"/>
          <w:lang w:eastAsia="en-US"/>
        </w:rPr>
        <w:t xml:space="preserve">). </w:t>
      </w:r>
    </w:p>
    <w:p w14:paraId="1B9E20B8"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hAnsiTheme="minorHAnsi" w:cstheme="minorHAnsi"/>
          <w:b/>
          <w:bCs/>
          <w:sz w:val="22"/>
          <w:szCs w:val="22"/>
          <w:u w:val="single"/>
        </w:rPr>
        <w:t>Wykonawca nie może</w:t>
      </w:r>
      <w:r>
        <w:rPr>
          <w:rFonts w:asciiTheme="minorHAnsi" w:hAnsiTheme="minorHAnsi" w:cstheme="minorHAnsi"/>
          <w:sz w:val="22"/>
          <w:szCs w:val="22"/>
          <w:u w:val="single"/>
        </w:rPr>
        <w:t>, po upływie terminu składania ofert, powoływać się na zdolności lub sytuację podmiotów udostępniających zasoby, jeżeli na etapie składania ofert nie polegał on w danym zakresie na zdolnościach lub sytuacji podmiotów udostępniających zasoby</w:t>
      </w:r>
      <w:r>
        <w:rPr>
          <w:rFonts w:asciiTheme="minorHAnsi" w:hAnsiTheme="minorHAnsi" w:cstheme="minorHAnsi"/>
          <w:sz w:val="22"/>
          <w:szCs w:val="22"/>
        </w:rPr>
        <w:t>.</w:t>
      </w:r>
    </w:p>
    <w:p w14:paraId="3F53100F" w14:textId="77777777" w:rsidR="00FE3C43" w:rsidRPr="00AF5CE8" w:rsidRDefault="00FE3C43">
      <w:pPr>
        <w:shd w:val="clear" w:color="auto" w:fill="FFFFFF"/>
        <w:spacing w:line="276" w:lineRule="auto"/>
        <w:jc w:val="both"/>
        <w:rPr>
          <w:rFonts w:asciiTheme="minorHAnsi" w:hAnsiTheme="minorHAnsi" w:cstheme="minorHAnsi"/>
          <w:iCs/>
          <w:sz w:val="22"/>
          <w:szCs w:val="22"/>
        </w:rPr>
      </w:pPr>
    </w:p>
    <w:p w14:paraId="709BD4D5" w14:textId="77777777" w:rsidR="00FE3C43" w:rsidRDefault="00DA3701">
      <w:pPr>
        <w:pStyle w:val="Akapitzlist"/>
        <w:numPr>
          <w:ilvl w:val="0"/>
          <w:numId w:val="1"/>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Informacja o podmiotowych środkach dowodowych</w:t>
      </w:r>
    </w:p>
    <w:p w14:paraId="2540D0DD"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44546A" w:themeColor="text2"/>
          <w:lang w:eastAsia="en-US"/>
        </w:rPr>
      </w:pPr>
    </w:p>
    <w:p w14:paraId="42996DE6" w14:textId="77777777" w:rsidR="00FE3C43" w:rsidRDefault="00FE3C43">
      <w:pPr>
        <w:pStyle w:val="Tekstpodstawowy"/>
        <w:spacing w:after="0"/>
        <w:ind w:left="284" w:right="20"/>
        <w:jc w:val="both"/>
        <w:rPr>
          <w:rFonts w:asciiTheme="minorHAnsi" w:hAnsiTheme="minorHAnsi" w:cstheme="minorHAnsi"/>
          <w:sz w:val="22"/>
          <w:szCs w:val="22"/>
        </w:rPr>
      </w:pPr>
    </w:p>
    <w:p w14:paraId="1319F290" w14:textId="77777777" w:rsidR="00FE3C43" w:rsidRDefault="00DA3701">
      <w:pPr>
        <w:pStyle w:val="Tekstpodstawowy"/>
        <w:numPr>
          <w:ilvl w:val="2"/>
          <w:numId w:val="19"/>
        </w:numPr>
        <w:spacing w:after="0"/>
        <w:ind w:left="284" w:right="20" w:hanging="284"/>
        <w:jc w:val="both"/>
        <w:rPr>
          <w:rFonts w:asciiTheme="minorHAnsi" w:hAnsiTheme="minorHAnsi" w:cstheme="minorHAnsi"/>
          <w:sz w:val="22"/>
          <w:szCs w:val="22"/>
        </w:rPr>
      </w:pPr>
      <w:r>
        <w:rPr>
          <w:rFonts w:asciiTheme="minorHAnsi" w:eastAsiaTheme="majorEastAsia" w:hAnsiTheme="minorHAnsi" w:cstheme="minorHAnsi"/>
          <w:b/>
          <w:sz w:val="22"/>
          <w:szCs w:val="22"/>
          <w:lang w:eastAsia="en-US"/>
        </w:rPr>
        <w:lastRenderedPageBreak/>
        <w:t>Zamawiający żąda podmiotowych środków dowodowych na potwierdzenie spełnienia warunków udziału w postępowaniu, tym samym:</w:t>
      </w:r>
    </w:p>
    <w:p w14:paraId="657B4844" w14:textId="77777777" w:rsidR="00FE3C43" w:rsidRDefault="00DA3701">
      <w:pPr>
        <w:pStyle w:val="Tekstpodstawowy"/>
        <w:numPr>
          <w:ilvl w:val="0"/>
          <w:numId w:val="20"/>
        </w:numPr>
        <w:spacing w:after="0"/>
        <w:ind w:left="709" w:right="20" w:hanging="425"/>
        <w:jc w:val="both"/>
        <w:rPr>
          <w:rFonts w:asciiTheme="minorHAnsi" w:hAnsiTheme="minorHAnsi" w:cstheme="minorHAnsi"/>
          <w:sz w:val="22"/>
          <w:szCs w:val="22"/>
        </w:rPr>
      </w:pPr>
      <w:r>
        <w:rPr>
          <w:rFonts w:asciiTheme="minorHAnsi" w:eastAsiaTheme="majorEastAsia" w:hAnsiTheme="minorHAnsi" w:cstheme="minorHAnsi"/>
          <w:bCs/>
          <w:sz w:val="22"/>
          <w:szCs w:val="22"/>
          <w:lang w:eastAsia="en-US"/>
        </w:rPr>
        <w:t>Z</w:t>
      </w:r>
      <w:r>
        <w:rPr>
          <w:rFonts w:asciiTheme="minorHAnsi" w:hAnsiTheme="minorHAnsi" w:cstheme="minorHAnsi"/>
          <w:sz w:val="22"/>
          <w:szCs w:val="22"/>
        </w:rPr>
        <w:t xml:space="preserve">godnie z art. 274 ust. 1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zamawiający </w:t>
      </w:r>
      <w:r>
        <w:rPr>
          <w:rFonts w:asciiTheme="minorHAnsi" w:hAnsiTheme="minorHAnsi" w:cstheme="minorHAnsi"/>
          <w:b/>
          <w:bCs/>
          <w:sz w:val="22"/>
          <w:szCs w:val="22"/>
        </w:rPr>
        <w:t>przed wyborem najkorzystniejszej oferty wezwie wykonawcę, którego oferta została najwyżej oceniona, do złożenia w wyznaczonym terminie, nie krótszym niż 5 dni</w:t>
      </w:r>
      <w:r>
        <w:rPr>
          <w:rFonts w:asciiTheme="minorHAnsi" w:hAnsiTheme="minorHAnsi" w:cstheme="minorHAnsi"/>
          <w:sz w:val="22"/>
          <w:szCs w:val="22"/>
        </w:rPr>
        <w:t xml:space="preserve">, </w:t>
      </w:r>
      <w:r>
        <w:rPr>
          <w:rFonts w:asciiTheme="minorHAnsi" w:hAnsiTheme="minorHAnsi" w:cstheme="minorHAnsi"/>
          <w:sz w:val="22"/>
          <w:szCs w:val="22"/>
          <w:u w:val="single"/>
        </w:rPr>
        <w:t>aktualnych na dzień złożenia</w:t>
      </w:r>
      <w:r>
        <w:rPr>
          <w:rFonts w:asciiTheme="minorHAnsi" w:hAnsiTheme="minorHAnsi" w:cstheme="minorHAnsi"/>
          <w:sz w:val="22"/>
          <w:szCs w:val="22"/>
        </w:rPr>
        <w:t>, następujących podmiotowych środków dowodowych:</w:t>
      </w:r>
    </w:p>
    <w:p w14:paraId="45903D42" w14:textId="77777777" w:rsidR="00FE3C43" w:rsidRDefault="00FE3C43">
      <w:pPr>
        <w:pStyle w:val="Tekstpodstawowy"/>
        <w:spacing w:after="0"/>
        <w:ind w:left="709" w:right="20"/>
        <w:jc w:val="both"/>
        <w:rPr>
          <w:rFonts w:asciiTheme="minorHAnsi" w:hAnsiTheme="minorHAnsi" w:cstheme="minorHAnsi"/>
          <w:sz w:val="22"/>
          <w:szCs w:val="22"/>
        </w:rPr>
      </w:pPr>
    </w:p>
    <w:p w14:paraId="5DAC9D4F" w14:textId="6611EEFD" w:rsidR="00FE3C43" w:rsidRPr="00CB08F5" w:rsidRDefault="00DA3701" w:rsidP="00AF5CE8">
      <w:pPr>
        <w:pStyle w:val="Tekstpodstawowy"/>
        <w:spacing w:after="0"/>
        <w:ind w:left="720" w:right="20"/>
        <w:jc w:val="both"/>
        <w:rPr>
          <w:rFonts w:ascii="Calibri" w:hAnsi="Calibri"/>
          <w:sz w:val="22"/>
          <w:szCs w:val="22"/>
          <w:lang w:eastAsia="ar-SA"/>
        </w:rPr>
      </w:pPr>
      <w:r>
        <w:rPr>
          <w:rFonts w:ascii="Calibri" w:hAnsi="Calibri"/>
          <w:sz w:val="22"/>
          <w:szCs w:val="22"/>
          <w:u w:val="single"/>
        </w:rPr>
        <w:t xml:space="preserve">- </w:t>
      </w:r>
      <w:r>
        <w:rPr>
          <w:rFonts w:ascii="Calibri" w:hAnsi="Calibri"/>
          <w:b/>
          <w:bCs/>
          <w:sz w:val="22"/>
          <w:szCs w:val="22"/>
          <w:u w:val="single"/>
        </w:rPr>
        <w:t xml:space="preserve">wykaz </w:t>
      </w:r>
      <w:r w:rsidR="00F2456F">
        <w:rPr>
          <w:rFonts w:ascii="Calibri" w:hAnsi="Calibri"/>
          <w:b/>
          <w:bCs/>
          <w:sz w:val="22"/>
          <w:szCs w:val="22"/>
          <w:u w:val="single"/>
        </w:rPr>
        <w:t>dostaw</w:t>
      </w:r>
      <w:r>
        <w:rPr>
          <w:rFonts w:ascii="Calibri" w:hAnsi="Calibri"/>
          <w:b/>
          <w:bCs/>
          <w:sz w:val="22"/>
          <w:szCs w:val="22"/>
        </w:rPr>
        <w:t xml:space="preserve"> </w:t>
      </w:r>
      <w:r w:rsidR="00F2456F" w:rsidRPr="00F2456F">
        <w:rPr>
          <w:rFonts w:ascii="Calibri" w:hAnsi="Calibri" w:cstheme="minorHAnsi"/>
          <w:color w:val="000000" w:themeColor="text1"/>
          <w:sz w:val="22"/>
          <w:szCs w:val="22"/>
          <w:lang w:eastAsia="ar-SA"/>
        </w:rPr>
        <w:t>wykonanych, a w przypadku świadczeń powtarzających się lub ciągłych również wykonywanych, w okresie ostatnich trzech lat, a jeżeli okres prowadzenia działalności jest krótszy – w tym okresie, wraz z podaniem ich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AF5CE8">
        <w:rPr>
          <w:rFonts w:ascii="Calibri" w:hAnsi="Calibri" w:cstheme="minorHAnsi"/>
          <w:color w:val="000000" w:themeColor="text1"/>
          <w:sz w:val="22"/>
          <w:szCs w:val="22"/>
          <w:lang w:eastAsia="ar-SA"/>
        </w:rPr>
        <w:t xml:space="preserve">. </w:t>
      </w:r>
      <w:r w:rsidRPr="00CB08F5">
        <w:rPr>
          <w:rFonts w:ascii="Calibri" w:hAnsi="Calibri" w:cstheme="minorHAnsi"/>
          <w:b/>
          <w:bCs/>
          <w:sz w:val="22"/>
          <w:szCs w:val="22"/>
        </w:rPr>
        <w:t>Załącznik nr</w:t>
      </w:r>
      <w:r w:rsidR="001E6D4B" w:rsidRPr="00CB08F5">
        <w:rPr>
          <w:rFonts w:ascii="Calibri" w:hAnsi="Calibri" w:cstheme="minorHAnsi"/>
          <w:b/>
          <w:bCs/>
          <w:sz w:val="22"/>
          <w:szCs w:val="22"/>
        </w:rPr>
        <w:t xml:space="preserve"> </w:t>
      </w:r>
      <w:r w:rsidR="00AA572E">
        <w:rPr>
          <w:rFonts w:ascii="Calibri" w:hAnsi="Calibri" w:cstheme="minorHAnsi"/>
          <w:b/>
          <w:bCs/>
          <w:sz w:val="22"/>
          <w:szCs w:val="22"/>
        </w:rPr>
        <w:t>4</w:t>
      </w:r>
      <w:r w:rsidR="001E6D4B" w:rsidRPr="00CB08F5">
        <w:rPr>
          <w:rFonts w:ascii="Calibri" w:hAnsi="Calibri" w:cstheme="minorHAnsi"/>
          <w:b/>
          <w:bCs/>
          <w:sz w:val="22"/>
          <w:szCs w:val="22"/>
        </w:rPr>
        <w:t xml:space="preserve"> </w:t>
      </w:r>
      <w:r w:rsidRPr="00CB08F5">
        <w:rPr>
          <w:rFonts w:ascii="Calibri" w:hAnsi="Calibri" w:cstheme="minorHAnsi"/>
          <w:b/>
          <w:bCs/>
          <w:sz w:val="22"/>
          <w:szCs w:val="22"/>
        </w:rPr>
        <w:t xml:space="preserve">SWZ wykaz </w:t>
      </w:r>
      <w:r w:rsidR="00F2456F" w:rsidRPr="00CB08F5">
        <w:rPr>
          <w:rFonts w:ascii="Calibri" w:hAnsi="Calibri" w:cstheme="minorHAnsi"/>
          <w:b/>
          <w:bCs/>
          <w:sz w:val="22"/>
          <w:szCs w:val="22"/>
        </w:rPr>
        <w:t>dostaw</w:t>
      </w:r>
      <w:r w:rsidRPr="00CB08F5">
        <w:rPr>
          <w:rFonts w:ascii="Calibri" w:hAnsi="Calibri" w:cstheme="minorHAnsi"/>
          <w:b/>
          <w:bCs/>
          <w:sz w:val="22"/>
          <w:szCs w:val="22"/>
        </w:rPr>
        <w:t>.</w:t>
      </w:r>
    </w:p>
    <w:p w14:paraId="421BCD05" w14:textId="77777777" w:rsidR="00FE3C43" w:rsidRDefault="00FE3C43">
      <w:pPr>
        <w:pStyle w:val="Tekstpodstawowy"/>
        <w:spacing w:after="0"/>
        <w:ind w:left="5171" w:right="20"/>
        <w:jc w:val="both"/>
        <w:rPr>
          <w:rFonts w:asciiTheme="minorHAnsi" w:hAnsiTheme="minorHAnsi" w:cstheme="minorHAnsi"/>
          <w:sz w:val="22"/>
          <w:szCs w:val="22"/>
        </w:rPr>
      </w:pPr>
      <w:bookmarkStart w:id="2" w:name="_Hlk65057873"/>
      <w:bookmarkEnd w:id="2"/>
    </w:p>
    <w:p w14:paraId="3F95132E"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Cs/>
          <w:sz w:val="22"/>
          <w:szCs w:val="22"/>
          <w:lang w:eastAsia="en-US"/>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50DA7CC"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u w:val="single"/>
          <w:lang w:eastAsia="en-US"/>
        </w:rPr>
      </w:pPr>
      <w:r>
        <w:rPr>
          <w:rFonts w:asciiTheme="minorHAnsi" w:hAnsiTheme="minorHAnsi" w:cstheme="minorHAnsi"/>
          <w:sz w:val="22"/>
          <w:szCs w:val="22"/>
        </w:rPr>
        <w:t xml:space="preserve">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w:t>
      </w:r>
      <w:r>
        <w:rPr>
          <w:rFonts w:asciiTheme="minorHAnsi" w:hAnsiTheme="minorHAnsi" w:cstheme="minorHAnsi"/>
          <w:sz w:val="22"/>
          <w:szCs w:val="22"/>
          <w:u w:val="single"/>
        </w:rPr>
        <w:t>o ile wykonawca wskazał w oświadczeniu wstępnym dane umożliwiające dostęp do tych środków.</w:t>
      </w:r>
    </w:p>
    <w:p w14:paraId="07EB2005"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hAnsiTheme="minorHAnsi" w:cstheme="minorHAnsi"/>
          <w:sz w:val="22"/>
          <w:szCs w:val="22"/>
        </w:rPr>
        <w:t>Wykonawca składa podmiotowe środki dowodowe aktualne na dzień ich złożenia.</w:t>
      </w:r>
      <w:bookmarkStart w:id="3" w:name="_Hlk62401408"/>
      <w:bookmarkEnd w:id="3"/>
    </w:p>
    <w:p w14:paraId="62380A4D"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
          <w:sz w:val="22"/>
          <w:szCs w:val="22"/>
          <w:lang w:eastAsia="en-US"/>
        </w:rPr>
        <w:t xml:space="preserve">Zamawiający nie żąda podmiotowych środków dowodowych na potwierdzenie braku podstaw wykluczenia. </w:t>
      </w:r>
      <w:r>
        <w:rPr>
          <w:rFonts w:asciiTheme="minorHAnsi" w:eastAsiaTheme="majorEastAsia" w:hAnsiTheme="minorHAnsi" w:cstheme="minorHAnsi"/>
          <w:sz w:val="22"/>
          <w:szCs w:val="22"/>
          <w:lang w:eastAsia="en-US"/>
        </w:rPr>
        <w:t>Tym samym, zamawiający dokona weryfikacji wyłącznie na podstawie oświadczenia wstępnego</w:t>
      </w:r>
      <w:r>
        <w:rPr>
          <w:rStyle w:val="Odwoaniedokomentarza"/>
        </w:rPr>
        <w:t>.</w:t>
      </w:r>
    </w:p>
    <w:p w14:paraId="1AF00571"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inorHAnsi" w:hAnsiTheme="minorHAnsi" w:cs="CIDFont+F2"/>
          <w:sz w:val="22"/>
          <w:szCs w:val="22"/>
          <w:lang w:eastAsia="en-US"/>
        </w:rPr>
        <w:t xml:space="preserve">Podmiotowe środki dowodowe oraz inne dokumenty lub oświadczenia należy przekazać zamawiającemu przy użyciu środków komunikacji elektronicznej dopuszczonych w SWZ, w zakresie i sposób określony w przepisach rozporządzenia wydanego na podstawie art. 70 </w:t>
      </w:r>
      <w:proofErr w:type="spellStart"/>
      <w:r>
        <w:rPr>
          <w:rFonts w:asciiTheme="minorHAnsi" w:eastAsiaTheme="minorHAnsi" w:hAnsiTheme="minorHAnsi" w:cs="CIDFont+F2"/>
          <w:sz w:val="22"/>
          <w:szCs w:val="22"/>
          <w:lang w:eastAsia="en-US"/>
        </w:rPr>
        <w:t>Pzp</w:t>
      </w:r>
      <w:proofErr w:type="spellEnd"/>
      <w:r>
        <w:rPr>
          <w:rFonts w:asciiTheme="minorHAnsi" w:eastAsiaTheme="minorHAnsi" w:hAnsiTheme="minorHAnsi" w:cs="CIDFont+F2"/>
          <w:sz w:val="22"/>
          <w:szCs w:val="22"/>
          <w:lang w:eastAsia="en-US"/>
        </w:rPr>
        <w:t xml:space="preserve">. </w:t>
      </w:r>
    </w:p>
    <w:p w14:paraId="050D6EE3"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
          <w:bCs/>
          <w:sz w:val="22"/>
          <w:szCs w:val="22"/>
          <w:lang w:eastAsia="en-US"/>
        </w:rPr>
      </w:pPr>
      <w:r>
        <w:rPr>
          <w:rFonts w:asciiTheme="minorHAnsi" w:eastAsiaTheme="minorHAnsi" w:hAnsiTheme="minorHAnsi" w:cs="CIDFont+F2"/>
          <w:b/>
          <w:bCs/>
          <w:sz w:val="22"/>
          <w:szCs w:val="22"/>
          <w:lang w:eastAsia="en-US"/>
        </w:rPr>
        <w:t>Podmiotowe środki dowodowe sporządzone w języku obcym muszą być złożone wraz z tłumaczeniem na język polski.</w:t>
      </w:r>
    </w:p>
    <w:p w14:paraId="6F639BBB" w14:textId="77777777" w:rsidR="00FE3C43" w:rsidRDefault="00DA3701">
      <w:pPr>
        <w:pStyle w:val="Akapitzlist"/>
        <w:numPr>
          <w:ilvl w:val="0"/>
          <w:numId w:val="1"/>
        </w:numPr>
        <w:shd w:val="clear" w:color="auto" w:fill="C9C9C9" w:themeFill="accent3" w:themeFillTint="99"/>
        <w:spacing w:line="276" w:lineRule="auto"/>
        <w:ind w:left="567" w:hanging="567"/>
        <w:jc w:val="both"/>
        <w:rPr>
          <w:rFonts w:asciiTheme="minorHAnsi" w:hAnsiTheme="minorHAnsi"/>
          <w:b/>
          <w:bCs/>
          <w:color w:val="44546A" w:themeColor="text2"/>
          <w:shd w:val="clear" w:color="auto" w:fill="D9E2F3"/>
        </w:rPr>
      </w:pPr>
      <w:r>
        <w:rPr>
          <w:rFonts w:asciiTheme="minorHAnsi" w:hAnsiTheme="minorHAnsi"/>
          <w:b/>
          <w:bCs/>
          <w:color w:val="44546A" w:themeColor="text2"/>
          <w:shd w:val="clear" w:color="auto" w:fill="C9C9C9"/>
        </w:rPr>
        <w:t xml:space="preserve">Wykonawcy wspólnie ubiegający się o udzielanie zamówienia </w:t>
      </w:r>
      <w:r>
        <w:rPr>
          <w:rFonts w:asciiTheme="minorHAnsi" w:hAnsiTheme="minorHAnsi"/>
          <w:b/>
          <w:bCs/>
          <w:color w:val="44546A" w:themeColor="text2"/>
          <w:shd w:val="clear" w:color="auto" w:fill="C9C9C9"/>
        </w:rPr>
        <w:br/>
        <w:t>(spółki cywilne/konsorcja)</w:t>
      </w:r>
    </w:p>
    <w:p w14:paraId="5B5A47A6" w14:textId="77777777" w:rsidR="00FE3C43" w:rsidRDefault="00FE3C43">
      <w:pPr>
        <w:pStyle w:val="Akapitzlist"/>
        <w:spacing w:line="276" w:lineRule="auto"/>
        <w:ind w:left="1080"/>
        <w:jc w:val="both"/>
        <w:rPr>
          <w:rFonts w:asciiTheme="minorHAnsi" w:hAnsiTheme="minorHAnsi"/>
          <w:shd w:val="clear" w:color="auto" w:fill="D9E2F3"/>
        </w:rPr>
      </w:pPr>
    </w:p>
    <w:p w14:paraId="317B88BE" w14:textId="77777777"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mogą wspólnie ubiegać się o udzielenie zamówienia. W takim przypadku </w:t>
      </w:r>
      <w:r>
        <w:rPr>
          <w:rFonts w:asciiTheme="minorHAnsi" w:hAnsiTheme="minorHAnsi"/>
          <w:b/>
          <w:bCs/>
          <w:sz w:val="22"/>
          <w:szCs w:val="22"/>
        </w:rPr>
        <w:t>wykonawcy ustanawiają pełnomocnika</w:t>
      </w:r>
      <w:r>
        <w:rPr>
          <w:rFonts w:asciiTheme="minorHAnsi" w:hAnsiTheme="minorHAnsi"/>
          <w:sz w:val="22"/>
          <w:szCs w:val="22"/>
        </w:rPr>
        <w:t xml:space="preserve"> do reprezentowania ich w postępowaniu albo do reprezentowania </w:t>
      </w:r>
      <w:r>
        <w:rPr>
          <w:rFonts w:asciiTheme="minorHAnsi" w:hAnsiTheme="minorHAnsi"/>
          <w:sz w:val="22"/>
          <w:szCs w:val="22"/>
        </w:rPr>
        <w:br/>
        <w:t xml:space="preserve">i zawarcia umowy w sprawie zamówienia publicznego. </w:t>
      </w:r>
    </w:p>
    <w:p w14:paraId="6B39A7E7" w14:textId="77777777" w:rsidR="00FE3C43" w:rsidRDefault="00DA3701">
      <w:pPr>
        <w:pStyle w:val="Akapitzlist"/>
        <w:numPr>
          <w:ilvl w:val="0"/>
          <w:numId w:val="28"/>
        </w:numPr>
        <w:shd w:val="clear" w:color="auto" w:fill="FFFFFF"/>
        <w:ind w:left="284" w:hanging="284"/>
        <w:jc w:val="both"/>
        <w:rPr>
          <w:rFonts w:asciiTheme="minorHAnsi" w:hAnsiTheme="minorHAnsi" w:cstheme="minorHAnsi"/>
          <w:b/>
          <w:bCs/>
          <w:iCs/>
          <w:sz w:val="22"/>
          <w:szCs w:val="22"/>
        </w:rPr>
      </w:pPr>
      <w:r>
        <w:rPr>
          <w:rFonts w:asciiTheme="minorHAnsi" w:hAnsiTheme="minorHAnsi"/>
          <w:b/>
          <w:bCs/>
          <w:sz w:val="22"/>
          <w:szCs w:val="22"/>
        </w:rPr>
        <w:t xml:space="preserve">Pełnomocnictwo winno być załączone do oferty. </w:t>
      </w:r>
    </w:p>
    <w:p w14:paraId="1DEB42AE" w14:textId="62BB704E" w:rsidR="00FE3C43" w:rsidRPr="00BE6D89"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 przypadku Wykonawców wspólnie ubiegających się o udzielenie zamówienia, oświadczenie, </w:t>
      </w:r>
      <w:r>
        <w:rPr>
          <w:rFonts w:asciiTheme="minorHAnsi" w:hAnsiTheme="minorHAnsi"/>
          <w:sz w:val="22"/>
          <w:szCs w:val="22"/>
        </w:rPr>
        <w:br/>
        <w:t xml:space="preserve">o którym mowa w </w:t>
      </w:r>
      <w:r w:rsidRPr="00504FC4">
        <w:rPr>
          <w:rFonts w:asciiTheme="minorHAnsi" w:hAnsiTheme="minorHAnsi"/>
          <w:b/>
          <w:bCs/>
          <w:sz w:val="22"/>
          <w:szCs w:val="22"/>
        </w:rPr>
        <w:t xml:space="preserve">Rozdziale X ust. 7 pkt 1) </w:t>
      </w:r>
      <w:proofErr w:type="gramStart"/>
      <w:r w:rsidRPr="00504FC4">
        <w:rPr>
          <w:rFonts w:asciiTheme="minorHAnsi" w:hAnsiTheme="minorHAnsi"/>
          <w:b/>
          <w:bCs/>
          <w:sz w:val="22"/>
          <w:szCs w:val="22"/>
        </w:rPr>
        <w:t xml:space="preserve">SWZ </w:t>
      </w:r>
      <w:r w:rsidRPr="00504FC4">
        <w:rPr>
          <w:rFonts w:asciiTheme="minorHAnsi" w:hAnsiTheme="minorHAnsi"/>
          <w:sz w:val="22"/>
          <w:szCs w:val="22"/>
        </w:rPr>
        <w:t xml:space="preserve"> </w:t>
      </w:r>
      <w:r>
        <w:rPr>
          <w:rFonts w:asciiTheme="minorHAnsi" w:hAnsiTheme="minorHAnsi"/>
          <w:sz w:val="22"/>
          <w:szCs w:val="22"/>
        </w:rPr>
        <w:t>składa</w:t>
      </w:r>
      <w:proofErr w:type="gramEnd"/>
      <w:r>
        <w:rPr>
          <w:rFonts w:asciiTheme="minorHAnsi" w:hAnsiTheme="minorHAnsi"/>
          <w:sz w:val="22"/>
          <w:szCs w:val="22"/>
        </w:rPr>
        <w:t xml:space="preserve"> każdy z wykonawców wspólnie ubiegających się o zamówienie. </w:t>
      </w:r>
    </w:p>
    <w:p w14:paraId="2609267D" w14:textId="77777777" w:rsidR="00FE3C43" w:rsidRDefault="00FE3C43">
      <w:pPr>
        <w:pStyle w:val="Akapitzlist"/>
        <w:shd w:val="clear" w:color="auto" w:fill="FFFFFF"/>
        <w:spacing w:line="276" w:lineRule="auto"/>
        <w:ind w:left="284"/>
        <w:jc w:val="both"/>
        <w:rPr>
          <w:rFonts w:asciiTheme="minorHAnsi" w:hAnsiTheme="minorHAnsi" w:cstheme="minorHAnsi"/>
          <w:iCs/>
          <w:sz w:val="22"/>
          <w:szCs w:val="22"/>
        </w:rPr>
      </w:pPr>
    </w:p>
    <w:p w14:paraId="481659A8" w14:textId="77777777" w:rsidR="00FE3C43" w:rsidRDefault="00DA3701">
      <w:pPr>
        <w:pStyle w:val="Akapitzlist"/>
        <w:numPr>
          <w:ilvl w:val="0"/>
          <w:numId w:val="1"/>
        </w:numPr>
        <w:shd w:val="clear" w:color="auto" w:fill="C9C9C9" w:themeFill="accent3" w:themeFillTint="99"/>
        <w:ind w:left="567" w:hanging="425"/>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sposobu przygotowania oferty</w:t>
      </w:r>
    </w:p>
    <w:p w14:paraId="1C7A707A" w14:textId="77777777" w:rsidR="00FE3C43" w:rsidRDefault="00FE3C43">
      <w:pPr>
        <w:pStyle w:val="Akapitzlist"/>
        <w:shd w:val="clear" w:color="auto" w:fill="C9C9C9" w:themeFill="accent3" w:themeFillTint="99"/>
        <w:ind w:left="284" w:hanging="142"/>
        <w:rPr>
          <w:rFonts w:asciiTheme="minorHAnsi" w:eastAsiaTheme="minorHAnsi" w:hAnsiTheme="minorHAnsi" w:cstheme="minorHAnsi"/>
          <w:b/>
          <w:bCs/>
          <w:color w:val="1F3864" w:themeColor="accent1" w:themeShade="80"/>
          <w:lang w:eastAsia="en-US"/>
        </w:rPr>
      </w:pPr>
    </w:p>
    <w:p w14:paraId="2039C81F"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63BF11E5"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b/>
          <w:bCs/>
          <w:sz w:val="22"/>
          <w:szCs w:val="22"/>
          <w:lang w:eastAsia="en-US"/>
        </w:rPr>
        <w:t xml:space="preserve">Oferta musi być sporządzona w języku polskim, w postaci elektronicznej </w:t>
      </w:r>
      <w:proofErr w:type="gramStart"/>
      <w:r>
        <w:rPr>
          <w:rFonts w:asciiTheme="minorHAnsi" w:eastAsiaTheme="minorHAnsi" w:hAnsiTheme="minorHAnsi" w:cstheme="minorHAnsi"/>
          <w:b/>
          <w:bCs/>
          <w:sz w:val="22"/>
          <w:szCs w:val="22"/>
          <w:lang w:eastAsia="en-US"/>
        </w:rPr>
        <w:t>oraz  opatrzona</w:t>
      </w:r>
      <w:proofErr w:type="gramEnd"/>
      <w:r>
        <w:rPr>
          <w:rFonts w:asciiTheme="minorHAnsi" w:eastAsiaTheme="minorHAnsi" w:hAnsiTheme="minorHAnsi" w:cstheme="minorHAnsi"/>
          <w:b/>
          <w:bCs/>
          <w:sz w:val="22"/>
          <w:szCs w:val="22"/>
          <w:lang w:eastAsia="en-US"/>
        </w:rPr>
        <w:t xml:space="preserve"> kwalifikowanym podpisem elektronicznym, podpisem zaufanym lub podpisem osobistym</w:t>
      </w:r>
      <w:r>
        <w:rPr>
          <w:rFonts w:asciiTheme="minorHAnsi" w:hAnsiTheme="minorHAnsi" w:cstheme="minorHAnsi"/>
          <w:b/>
          <w:bCs/>
          <w:sz w:val="22"/>
          <w:szCs w:val="22"/>
        </w:rPr>
        <w:t xml:space="preserve"> pod rygorem nieważności</w:t>
      </w:r>
      <w:r>
        <w:rPr>
          <w:rFonts w:asciiTheme="minorHAnsi" w:eastAsiaTheme="minorHAnsi" w:hAnsiTheme="minorHAnsi" w:cstheme="minorHAnsi"/>
          <w:sz w:val="22"/>
          <w:szCs w:val="22"/>
          <w:lang w:eastAsia="en-US"/>
        </w:rPr>
        <w:t xml:space="preserve"> .</w:t>
      </w:r>
    </w:p>
    <w:p w14:paraId="341E66B8" w14:textId="77777777" w:rsidR="00FE3C43" w:rsidRDefault="00DA3701">
      <w:pPr>
        <w:pStyle w:val="Akapitzlist"/>
        <w:numPr>
          <w:ilvl w:val="0"/>
          <w:numId w:val="7"/>
        </w:numPr>
        <w:ind w:left="426" w:hanging="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przypadku załączania do oferty dokumentów lub oświadczeń sporządzonych w języku obcym należy je złożyć wraz z tłumaczeniem na język polski. </w:t>
      </w:r>
    </w:p>
    <w:p w14:paraId="0D57633C"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Do przygotowania oferty zaleca się skorzystanie z Formularza oferty, stanowiącego załącznik </w:t>
      </w:r>
      <w:r>
        <w:rPr>
          <w:rFonts w:asciiTheme="minorHAnsi" w:eastAsiaTheme="minorHAnsi" w:hAnsiTheme="minorHAnsi" w:cstheme="minorHAnsi"/>
          <w:sz w:val="22"/>
          <w:szCs w:val="22"/>
          <w:lang w:eastAsia="en-US"/>
        </w:rPr>
        <w:br/>
      </w:r>
      <w:r w:rsidRPr="00504FC4">
        <w:rPr>
          <w:rFonts w:asciiTheme="minorHAnsi" w:eastAsiaTheme="minorHAnsi" w:hAnsiTheme="minorHAnsi" w:cstheme="minorHAnsi"/>
          <w:sz w:val="22"/>
          <w:szCs w:val="22"/>
          <w:lang w:eastAsia="en-US"/>
        </w:rPr>
        <w:t>Nr 1 do SWZ.</w:t>
      </w:r>
      <w:r>
        <w:rPr>
          <w:rFonts w:asciiTheme="minorHAnsi" w:eastAsiaTheme="minorHAnsi" w:hAnsiTheme="minorHAnsi" w:cstheme="minorHAnsi"/>
          <w:sz w:val="22"/>
          <w:szCs w:val="22"/>
          <w:lang w:eastAsia="en-US"/>
        </w:rPr>
        <w:t xml:space="preserve"> W przypadku gdy Wykonawca nie korzysta z przygotowanego przez zamawiającego wzoru Formularza oferty, oferta powinna zawierać wszystkie informacje wymagane we wzorze.</w:t>
      </w:r>
    </w:p>
    <w:p w14:paraId="6C86A5B9" w14:textId="77777777" w:rsidR="00FE3C43" w:rsidRPr="00504FC4" w:rsidRDefault="00DA3701">
      <w:pPr>
        <w:pStyle w:val="Akapitzlist"/>
        <w:numPr>
          <w:ilvl w:val="0"/>
          <w:numId w:val="7"/>
        </w:numPr>
        <w:ind w:left="426" w:hanging="426"/>
        <w:jc w:val="both"/>
        <w:rPr>
          <w:rFonts w:asciiTheme="minorHAnsi" w:eastAsiaTheme="minorHAnsi" w:hAnsiTheme="minorHAnsi" w:cstheme="minorHAnsi"/>
          <w:b/>
          <w:bCs/>
          <w:sz w:val="22"/>
          <w:szCs w:val="22"/>
          <w:lang w:eastAsia="en-US"/>
        </w:rPr>
      </w:pPr>
      <w:r w:rsidRPr="00504FC4">
        <w:rPr>
          <w:rFonts w:asciiTheme="minorHAnsi" w:eastAsiaTheme="minorHAnsi" w:hAnsiTheme="minorHAnsi" w:cstheme="minorHAnsi"/>
          <w:b/>
          <w:bCs/>
          <w:sz w:val="22"/>
          <w:szCs w:val="22"/>
          <w:lang w:eastAsia="en-US"/>
        </w:rPr>
        <w:t>Do przygotowania oferty konieczne jest posiadanie przez osobę upoważnioną do reprezentowania wykonawcy kwalifikowanego podpisu elektronicznego, podpisu osobistego lub podpisu zaufanego.</w:t>
      </w:r>
    </w:p>
    <w:p w14:paraId="04909B81"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Wszelkie informacje stanowiące tajemnicę przedsiębiorstwa w rozumieniu ustawy z 16.4.1993 r. o zwalczaniu nieuczciwej konkurencji (</w:t>
      </w:r>
      <w:proofErr w:type="spellStart"/>
      <w:r>
        <w:rPr>
          <w:rFonts w:asciiTheme="minorHAnsi" w:eastAsiaTheme="minorHAnsi" w:hAnsiTheme="minorHAnsi" w:cs="CIDFont+F2"/>
          <w:sz w:val="22"/>
          <w:szCs w:val="22"/>
          <w:lang w:eastAsia="en-US"/>
        </w:rPr>
        <w:t>t.j</w:t>
      </w:r>
      <w:proofErr w:type="spellEnd"/>
      <w:r>
        <w:rPr>
          <w:rFonts w:asciiTheme="minorHAnsi" w:eastAsiaTheme="minorHAnsi" w:hAnsiTheme="minorHAnsi" w:cs="CIDFont+F2"/>
          <w:sz w:val="22"/>
          <w:szCs w:val="22"/>
          <w:lang w:eastAsia="en-US"/>
        </w:rPr>
        <w:t xml:space="preserve">. Dz.U. z 2019 r. poz. 1010), które Wykonawca zastrzeże jako tajemnicę przedsiębiorstwa, powinny zostać </w:t>
      </w:r>
      <w:r>
        <w:rPr>
          <w:rFonts w:asciiTheme="minorHAnsi" w:eastAsiaTheme="minorHAnsi" w:hAnsiTheme="minorHAnsi" w:cs="CIDFont+F2"/>
          <w:sz w:val="22"/>
          <w:szCs w:val="22"/>
          <w:u w:val="single"/>
          <w:lang w:eastAsia="en-US"/>
        </w:rPr>
        <w:t>przekazane w wydzielonym i odpowiednio oznaczonym pliku</w:t>
      </w:r>
      <w:r>
        <w:rPr>
          <w:rFonts w:asciiTheme="minorHAnsi" w:eastAsiaTheme="minorHAnsi" w:hAnsiTheme="minorHAnsi" w:cs="CIDFont+F2"/>
          <w:sz w:val="22"/>
          <w:szCs w:val="22"/>
          <w:lang w:eastAsia="en-US"/>
        </w:rPr>
        <w:t>. Wykonawca zobowiązany jest wraz z przekazaniem informacji zastrzeżonych jako tajemnica przedsiębiorstwa wykazać spełnienie przesłanek określonych w art. 11 ust. 2 ustawy z 16.4.1993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3AAA498E"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hAnsiTheme="minorHAnsi" w:cstheme="minorHAnsi"/>
          <w:b/>
          <w:bCs/>
          <w:sz w:val="22"/>
          <w:szCs w:val="22"/>
        </w:rPr>
        <w:t xml:space="preserve">Celem prawidłowego złożenia oferty należy zapoznać się z Instrukcją składania oferty dla Wykonawcy - </w:t>
      </w:r>
      <w:hyperlink r:id="rId24">
        <w:r>
          <w:rPr>
            <w:rStyle w:val="czeinternetowe"/>
            <w:rFonts w:asciiTheme="minorHAnsi" w:hAnsiTheme="minorHAnsi" w:cstheme="minorHAnsi"/>
            <w:sz w:val="22"/>
            <w:szCs w:val="22"/>
          </w:rPr>
          <w:t>https://platformazakupowa.pl/strona/45-instrukcje</w:t>
        </w:r>
      </w:hyperlink>
    </w:p>
    <w:p w14:paraId="31D48E13"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425B3F4D" w14:textId="77777777" w:rsidR="00FE3C43" w:rsidRDefault="00DA3701">
      <w:pPr>
        <w:pStyle w:val="Akapitzlist"/>
        <w:numPr>
          <w:ilvl w:val="0"/>
          <w:numId w:val="7"/>
        </w:numPr>
        <w:ind w:left="426" w:hanging="426"/>
        <w:jc w:val="both"/>
        <w:rPr>
          <w:rFonts w:asciiTheme="minorHAnsi" w:eastAsiaTheme="minorHAnsi" w:hAnsiTheme="minorHAnsi" w:cstheme="minorHAnsi"/>
          <w:b/>
          <w:bCs/>
          <w:sz w:val="22"/>
          <w:szCs w:val="22"/>
          <w:u w:val="single"/>
          <w:lang w:eastAsia="en-US"/>
        </w:rPr>
      </w:pPr>
      <w:r>
        <w:rPr>
          <w:rFonts w:asciiTheme="minorHAnsi" w:eastAsiaTheme="minorHAnsi" w:hAnsiTheme="minorHAnsi" w:cs="TrebuchetMS"/>
          <w:b/>
          <w:bCs/>
          <w:sz w:val="22"/>
          <w:szCs w:val="22"/>
          <w:u w:val="single"/>
          <w:lang w:eastAsia="en-US"/>
        </w:rPr>
        <w:t>Do oferty wykonawca zobowiązany jest dołączyć:</w:t>
      </w:r>
      <w:r>
        <w:rPr>
          <w:sz w:val="22"/>
          <w:szCs w:val="22"/>
        </w:rPr>
        <w:t xml:space="preserve"> </w:t>
      </w:r>
    </w:p>
    <w:p w14:paraId="419842FE" w14:textId="77777777" w:rsidR="00FE3C43" w:rsidRDefault="00FE3C43">
      <w:pPr>
        <w:jc w:val="both"/>
        <w:rPr>
          <w:rFonts w:asciiTheme="minorHAnsi" w:eastAsiaTheme="minorHAnsi" w:hAnsiTheme="minorHAnsi" w:cstheme="minorHAnsi"/>
          <w:b/>
          <w:bCs/>
          <w:u w:val="single"/>
          <w:lang w:eastAsia="en-US"/>
        </w:rPr>
      </w:pPr>
    </w:p>
    <w:p w14:paraId="7A3E96AE" w14:textId="49F98C15" w:rsidR="00EE1BFE" w:rsidRPr="00EE1BFE" w:rsidRDefault="00DA3701">
      <w:pPr>
        <w:pStyle w:val="Akapitzlist"/>
        <w:numPr>
          <w:ilvl w:val="1"/>
          <w:numId w:val="10"/>
        </w:numPr>
        <w:ind w:left="709" w:hanging="283"/>
        <w:jc w:val="both"/>
        <w:rPr>
          <w:rFonts w:asciiTheme="minorHAnsi" w:eastAsiaTheme="minorHAnsi" w:hAnsiTheme="minorHAnsi" w:cs="CIDFont+F2"/>
          <w:sz w:val="22"/>
          <w:szCs w:val="22"/>
          <w:lang w:eastAsia="en-US"/>
        </w:rPr>
      </w:pPr>
      <w:r w:rsidRPr="00492498">
        <w:rPr>
          <w:rFonts w:asciiTheme="minorHAnsi" w:eastAsiaTheme="minorHAnsi" w:hAnsiTheme="minorHAnsi" w:cs="CIDFont+F2"/>
          <w:b/>
          <w:bCs/>
          <w:sz w:val="22"/>
          <w:szCs w:val="22"/>
          <w:lang w:eastAsia="en-US"/>
        </w:rPr>
        <w:t xml:space="preserve">oświadczenie, o którym mowa w art. 125 ust. 1 ustawy </w:t>
      </w:r>
      <w:proofErr w:type="spellStart"/>
      <w:r w:rsidRPr="00492498">
        <w:rPr>
          <w:rFonts w:asciiTheme="minorHAnsi" w:eastAsiaTheme="minorHAnsi" w:hAnsiTheme="minorHAnsi" w:cs="CIDFont+F2"/>
          <w:b/>
          <w:bCs/>
          <w:sz w:val="22"/>
          <w:szCs w:val="22"/>
          <w:lang w:eastAsia="en-US"/>
        </w:rPr>
        <w:t>Pzp</w:t>
      </w:r>
      <w:proofErr w:type="spellEnd"/>
      <w:r w:rsidRPr="00492498">
        <w:rPr>
          <w:rFonts w:asciiTheme="minorHAnsi" w:eastAsiaTheme="minorHAnsi" w:hAnsiTheme="minorHAnsi" w:cs="CIDFont+F2"/>
          <w:b/>
          <w:bCs/>
          <w:sz w:val="22"/>
          <w:szCs w:val="22"/>
          <w:lang w:eastAsia="en-US"/>
        </w:rPr>
        <w:t xml:space="preserve"> tj. </w:t>
      </w:r>
      <w:r w:rsidRPr="00492498">
        <w:rPr>
          <w:rFonts w:asciiTheme="minorHAnsi" w:hAnsiTheme="minorHAnsi" w:cstheme="minorHAnsi"/>
          <w:b/>
          <w:bCs/>
          <w:sz w:val="22"/>
          <w:szCs w:val="22"/>
        </w:rPr>
        <w:t>Oświadczenie o niepodleganiu wykluczeniu w zakresie wskazanym w rozdziale VI ust. 2 SWZ oraz spełnianiu warunków udziału w postępowaniu zakresie wskazanym w</w:t>
      </w:r>
      <w:r w:rsidR="00EE1BFE">
        <w:rPr>
          <w:rFonts w:asciiTheme="minorHAnsi" w:hAnsiTheme="minorHAnsi" w:cstheme="minorHAnsi"/>
          <w:b/>
          <w:bCs/>
          <w:sz w:val="22"/>
          <w:szCs w:val="22"/>
        </w:rPr>
        <w:t xml:space="preserve"> rozdziale VII ust.</w:t>
      </w:r>
      <w:r w:rsidR="00EE1BFE">
        <w:rPr>
          <w:rFonts w:asciiTheme="minorHAnsi" w:eastAsiaTheme="minorHAnsi" w:hAnsiTheme="minorHAnsi" w:cs="CIDFont+F2"/>
          <w:sz w:val="22"/>
          <w:szCs w:val="22"/>
          <w:lang w:eastAsia="en-US"/>
        </w:rPr>
        <w:t xml:space="preserve"> </w:t>
      </w:r>
      <w:r w:rsidR="00EE1BFE" w:rsidRPr="00EE1BFE">
        <w:rPr>
          <w:rFonts w:asciiTheme="minorHAnsi" w:eastAsiaTheme="minorHAnsi" w:hAnsiTheme="minorHAnsi" w:cs="CIDFont+F2"/>
          <w:b/>
          <w:bCs/>
          <w:sz w:val="22"/>
          <w:szCs w:val="22"/>
          <w:lang w:eastAsia="en-US"/>
        </w:rPr>
        <w:t>2 SWZ</w:t>
      </w:r>
      <w:r w:rsidR="00EE1BFE">
        <w:rPr>
          <w:rFonts w:asciiTheme="minorHAnsi" w:eastAsiaTheme="minorHAnsi" w:hAnsiTheme="minorHAnsi" w:cs="CIDFont+F2"/>
          <w:sz w:val="22"/>
          <w:szCs w:val="22"/>
          <w:lang w:eastAsia="en-US"/>
        </w:rPr>
        <w:t xml:space="preserve"> – wzór oświadczenia stanowi </w:t>
      </w:r>
      <w:r w:rsidR="00EE1BFE" w:rsidRPr="00EE1BFE">
        <w:rPr>
          <w:rFonts w:asciiTheme="minorHAnsi" w:eastAsiaTheme="minorHAnsi" w:hAnsiTheme="minorHAnsi" w:cs="CIDFont+F2"/>
          <w:b/>
          <w:bCs/>
          <w:sz w:val="22"/>
          <w:szCs w:val="22"/>
          <w:lang w:eastAsia="en-US"/>
        </w:rPr>
        <w:t>załącznik nr 2 do SWZ.</w:t>
      </w:r>
    </w:p>
    <w:p w14:paraId="7B517399" w14:textId="77777777" w:rsidR="00EE1BFE" w:rsidRPr="00EE1BFE" w:rsidRDefault="00EE1BFE" w:rsidP="00EE1BFE">
      <w:pPr>
        <w:pStyle w:val="Akapitzlist"/>
        <w:ind w:left="709"/>
        <w:jc w:val="both"/>
        <w:rPr>
          <w:rFonts w:asciiTheme="minorHAnsi" w:eastAsiaTheme="minorHAnsi" w:hAnsiTheme="minorHAnsi" w:cs="CIDFont+F2"/>
          <w:sz w:val="22"/>
          <w:szCs w:val="22"/>
          <w:lang w:eastAsia="en-US"/>
        </w:rPr>
      </w:pPr>
    </w:p>
    <w:p w14:paraId="2FD49DC4" w14:textId="7ECCBC33" w:rsidR="00FE3C43" w:rsidRDefault="00DA3701">
      <w:pPr>
        <w:pStyle w:val="Akapitzlist"/>
        <w:ind w:left="709"/>
        <w:jc w:val="both"/>
        <w:rPr>
          <w:rFonts w:asciiTheme="minorHAnsi" w:eastAsiaTheme="minorHAnsi" w:hAnsiTheme="minorHAnsi" w:cs="CIDFont+F2"/>
          <w:sz w:val="22"/>
          <w:szCs w:val="22"/>
          <w:lang w:eastAsia="en-US"/>
        </w:rPr>
      </w:pPr>
      <w:r>
        <w:rPr>
          <w:rFonts w:asciiTheme="minorHAnsi" w:hAnsiTheme="minorHAnsi" w:cstheme="minorHAnsi"/>
          <w:sz w:val="22"/>
          <w:szCs w:val="22"/>
        </w:rPr>
        <w:t>Oświadczenie to stanowi dowód potwierdzający brak podstaw wykluczenia oraz spełnianie warunków udziału w postępowaniu, na dzień składania ofert, tymczasowo zastępujący wymagane podmiotowe środki dowodowe.</w:t>
      </w:r>
    </w:p>
    <w:p w14:paraId="0AB52353" w14:textId="77777777" w:rsidR="00FE3C43" w:rsidRDefault="00DA3701">
      <w:pPr>
        <w:pStyle w:val="Akapitzlist"/>
        <w:ind w:left="709"/>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6218E6B1"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b/>
          <w:sz w:val="22"/>
          <w:szCs w:val="22"/>
        </w:rPr>
      </w:pPr>
      <w:r>
        <w:rPr>
          <w:rFonts w:asciiTheme="minorHAnsi" w:hAnsiTheme="minorHAnsi" w:cstheme="minorHAnsi"/>
          <w:sz w:val="22"/>
          <w:szCs w:val="22"/>
        </w:rPr>
        <w:t>Oświadczenie składane jest pod rygorem nieważności w formie elektronicznej lub w postaci elektronicznej opatrzonej podpisem zaufanym, lub podpisem osobistym.</w:t>
      </w:r>
    </w:p>
    <w:p w14:paraId="7056EF56" w14:textId="77777777" w:rsidR="00FE3C43" w:rsidRDefault="00FE3C43">
      <w:pPr>
        <w:pStyle w:val="Akapitzlist"/>
        <w:ind w:left="709"/>
        <w:jc w:val="both"/>
        <w:rPr>
          <w:rFonts w:asciiTheme="minorHAnsi" w:eastAsiaTheme="minorHAnsi" w:hAnsiTheme="minorHAnsi" w:cs="CIDFont+F2"/>
          <w:sz w:val="22"/>
          <w:szCs w:val="22"/>
          <w:lang w:eastAsia="en-US"/>
        </w:rPr>
      </w:pPr>
    </w:p>
    <w:p w14:paraId="5228AAAE" w14:textId="77777777" w:rsidR="00FE3C43" w:rsidRDefault="00FE3C43">
      <w:pPr>
        <w:pStyle w:val="Akapitzlist"/>
        <w:ind w:left="709"/>
        <w:jc w:val="both"/>
        <w:rPr>
          <w:rFonts w:asciiTheme="minorHAnsi" w:eastAsiaTheme="minorHAnsi" w:hAnsiTheme="minorHAnsi" w:cs="CIDFont+F2"/>
          <w:sz w:val="22"/>
          <w:szCs w:val="22"/>
          <w:lang w:eastAsia="en-US"/>
        </w:rPr>
      </w:pPr>
    </w:p>
    <w:p w14:paraId="7D28B989"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W przypadku wspólnego ubiegania się o zamówienie przez wykonawców</w:t>
      </w:r>
      <w:r>
        <w:rPr>
          <w:rFonts w:asciiTheme="minorHAnsi" w:eastAsiaTheme="minorHAnsi" w:hAnsiTheme="minorHAnsi" w:cs="CIDFont+F2"/>
          <w:b/>
          <w:bCs/>
          <w:sz w:val="22"/>
          <w:szCs w:val="22"/>
          <w:lang w:eastAsia="en-US"/>
        </w:rPr>
        <w:t xml:space="preserve"> oświadczenie, o którym mowa w pkt 1) składa każdy z wykonawców</w:t>
      </w:r>
      <w:r>
        <w:rPr>
          <w:rFonts w:asciiTheme="minorHAnsi" w:eastAsiaTheme="minorHAnsi" w:hAnsiTheme="minorHAnsi" w:cs="CIDFont+F2"/>
          <w:sz w:val="22"/>
          <w:szCs w:val="22"/>
          <w:lang w:eastAsia="en-US"/>
        </w:rPr>
        <w:t>. Oświadczenia te potwierdzają brak podstaw wykluczenia oraz spełnianie warunków udziału w postępowaniu w zakresie, w jakim każdy z Wykonawców wykazuje spełnianie warunków udziału w postępowaniu.</w:t>
      </w:r>
    </w:p>
    <w:p w14:paraId="1E62C54B" w14:textId="77777777" w:rsidR="00FE3C43" w:rsidRDefault="00FE3C43">
      <w:pPr>
        <w:pStyle w:val="Akapitzlist"/>
        <w:jc w:val="both"/>
        <w:rPr>
          <w:rFonts w:asciiTheme="minorHAnsi" w:eastAsiaTheme="minorHAnsi" w:hAnsiTheme="minorHAnsi" w:cs="CIDFont+F2"/>
          <w:sz w:val="22"/>
          <w:szCs w:val="22"/>
          <w:lang w:eastAsia="en-US"/>
        </w:rPr>
      </w:pPr>
    </w:p>
    <w:p w14:paraId="4E377FEC"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bookmarkStart w:id="4" w:name="_Hlk64554600"/>
      <w:r>
        <w:rPr>
          <w:rFonts w:asciiTheme="minorHAnsi" w:eastAsiaTheme="minorHAnsi" w:hAnsiTheme="minorHAnsi" w:cs="CIDFont+F2"/>
          <w:sz w:val="22"/>
          <w:szCs w:val="22"/>
        </w:rPr>
        <w:t xml:space="preserve">W przypadku polegania przez wykonawcę na zdolnościach lub sytuacji podmiotów udostępniających zasoby, wykonawca </w:t>
      </w:r>
      <w:bookmarkEnd w:id="4"/>
      <w:r>
        <w:rPr>
          <w:rFonts w:asciiTheme="minorHAnsi" w:eastAsiaTheme="minorHAnsi" w:hAnsiTheme="minorHAnsi" w:cs="CIDFont+F2"/>
          <w:sz w:val="22"/>
          <w:szCs w:val="22"/>
        </w:rPr>
        <w:t xml:space="preserve">przedstawia, wraz z oświadczeniem, o którym mowa w pkt. 1), </w:t>
      </w:r>
      <w:r>
        <w:rPr>
          <w:rFonts w:asciiTheme="minorHAnsi" w:eastAsiaTheme="minorHAnsi" w:hAnsiTheme="minorHAnsi" w:cs="CIDFont+F2"/>
          <w:b/>
          <w:bCs/>
          <w:sz w:val="22"/>
          <w:szCs w:val="22"/>
        </w:rPr>
        <w:t xml:space="preserve">także </w:t>
      </w:r>
      <w:proofErr w:type="gramStart"/>
      <w:r>
        <w:rPr>
          <w:rFonts w:asciiTheme="minorHAnsi" w:eastAsiaTheme="minorHAnsi" w:hAnsiTheme="minorHAnsi" w:cs="CIDFont+F2"/>
          <w:b/>
          <w:bCs/>
          <w:sz w:val="22"/>
          <w:szCs w:val="22"/>
        </w:rPr>
        <w:t>oświadczenie  podmiotu</w:t>
      </w:r>
      <w:proofErr w:type="gramEnd"/>
      <w:r>
        <w:rPr>
          <w:rFonts w:asciiTheme="minorHAnsi" w:eastAsiaTheme="minorHAnsi" w:hAnsiTheme="minorHAnsi" w:cs="CIDFont+F2"/>
          <w:b/>
          <w:bCs/>
          <w:sz w:val="22"/>
          <w:szCs w:val="22"/>
        </w:rPr>
        <w:t xml:space="preserve"> udostępniającego zasoby</w:t>
      </w:r>
      <w:r>
        <w:rPr>
          <w:rFonts w:asciiTheme="minorHAnsi" w:eastAsiaTheme="minorHAnsi" w:hAnsiTheme="minorHAnsi" w:cs="CIDFont+F2"/>
          <w:sz w:val="22"/>
          <w:szCs w:val="22"/>
        </w:rPr>
        <w:t>, potwierdzające brak podstaw wykluczenia tego podmiotu,</w:t>
      </w:r>
      <w:r>
        <w:rPr>
          <w:rFonts w:asciiTheme="minorHAnsi" w:hAnsiTheme="minorHAnsi" w:cstheme="minorHAnsi"/>
          <w:sz w:val="22"/>
          <w:szCs w:val="22"/>
        </w:rPr>
        <w:t xml:space="preserve"> które zostały przewidziane względem wykonawcy </w:t>
      </w:r>
      <w:r>
        <w:rPr>
          <w:rFonts w:asciiTheme="minorHAnsi" w:eastAsiaTheme="minorHAnsi" w:hAnsiTheme="minorHAnsi" w:cs="CIDFont+F2"/>
          <w:sz w:val="22"/>
          <w:szCs w:val="22"/>
        </w:rPr>
        <w:t>oraz spełnianie warunków udziału w postępowaniu w zakresie, w jakim wykonawca powołuje się na jego zasoby.</w:t>
      </w:r>
      <w:r>
        <w:rPr>
          <w:rFonts w:asciiTheme="minorHAnsi" w:hAnsiTheme="minorHAnsi" w:cstheme="minorHAnsi"/>
          <w:sz w:val="22"/>
          <w:szCs w:val="22"/>
        </w:rPr>
        <w:t xml:space="preserve"> </w:t>
      </w:r>
    </w:p>
    <w:p w14:paraId="42336AFC" w14:textId="77777777" w:rsidR="00FE3C43" w:rsidRDefault="00FE3C43">
      <w:pPr>
        <w:jc w:val="both"/>
        <w:rPr>
          <w:rFonts w:asciiTheme="minorHAnsi" w:eastAsiaTheme="minorHAnsi" w:hAnsiTheme="minorHAnsi" w:cs="CIDFont+F2"/>
          <w:sz w:val="22"/>
          <w:szCs w:val="22"/>
          <w:lang w:eastAsia="en-US"/>
        </w:rPr>
      </w:pPr>
    </w:p>
    <w:p w14:paraId="499C0EC0" w14:textId="77777777" w:rsidR="00FE3C43" w:rsidRDefault="00DA3701">
      <w:pPr>
        <w:pStyle w:val="Akapitzlist"/>
        <w:numPr>
          <w:ilvl w:val="0"/>
          <w:numId w:val="10"/>
        </w:numPr>
        <w:jc w:val="both"/>
        <w:rPr>
          <w:rFonts w:asciiTheme="minorHAnsi" w:eastAsiaTheme="minorHAnsi" w:hAnsiTheme="minorHAnsi" w:cs="CIDFont+F2"/>
          <w:b/>
          <w:bCs/>
          <w:sz w:val="22"/>
          <w:szCs w:val="22"/>
          <w:lang w:eastAsia="en-US"/>
        </w:rPr>
      </w:pPr>
      <w:r>
        <w:rPr>
          <w:rFonts w:asciiTheme="minorHAnsi" w:eastAsiaTheme="minorHAnsi" w:hAnsiTheme="minorHAnsi" w:cs="CIDFont+F2"/>
          <w:sz w:val="22"/>
          <w:szCs w:val="22"/>
          <w:lang w:eastAsia="en-US"/>
        </w:rPr>
        <w:lastRenderedPageBreak/>
        <w:t xml:space="preserve">W przypadku polegania przez wykonawcę na zdolnościach lub sytuacji podmiotów udostępniających zasoby, wykonawca składa </w:t>
      </w:r>
      <w:r>
        <w:rPr>
          <w:rFonts w:asciiTheme="minorHAnsi" w:eastAsiaTheme="minorHAnsi" w:hAnsiTheme="minorHAnsi" w:cs="CIDFont+F2"/>
          <w:b/>
          <w:bCs/>
          <w:sz w:val="22"/>
          <w:szCs w:val="22"/>
          <w:lang w:eastAsia="en-US"/>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2EEC75A" w14:textId="77777777" w:rsidR="00FE3C43" w:rsidRDefault="00FE3C43">
      <w:pPr>
        <w:pStyle w:val="Tekstpodstawowy"/>
        <w:spacing w:after="0"/>
        <w:ind w:left="720" w:right="20"/>
        <w:jc w:val="both"/>
        <w:rPr>
          <w:rFonts w:asciiTheme="minorHAnsi" w:hAnsiTheme="minorHAnsi" w:cstheme="minorHAnsi"/>
          <w:sz w:val="22"/>
          <w:szCs w:val="22"/>
        </w:rPr>
      </w:pPr>
      <w:bookmarkStart w:id="5" w:name="_Hlk62401269"/>
    </w:p>
    <w:p w14:paraId="1D6274E1" w14:textId="77777777" w:rsidR="00FE3C43" w:rsidRDefault="00DA3701">
      <w:pPr>
        <w:pStyle w:val="Tekstpodstawowy"/>
        <w:spacing w:after="0"/>
        <w:ind w:left="720" w:right="20"/>
        <w:jc w:val="center"/>
        <w:rPr>
          <w:rFonts w:asciiTheme="minorHAnsi" w:hAnsiTheme="minorHAnsi" w:cstheme="minorHAnsi"/>
          <w:b/>
          <w:bCs/>
          <w:sz w:val="22"/>
          <w:szCs w:val="22"/>
        </w:rPr>
      </w:pPr>
      <w:r>
        <w:rPr>
          <w:rFonts w:asciiTheme="minorHAnsi" w:hAnsiTheme="minorHAnsi" w:cstheme="minorHAnsi"/>
          <w:b/>
          <w:bCs/>
          <w:sz w:val="22"/>
          <w:szCs w:val="22"/>
        </w:rPr>
        <w:t>wymagana forma</w:t>
      </w:r>
    </w:p>
    <w:p w14:paraId="652AA385"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strike/>
          <w:sz w:val="22"/>
          <w:szCs w:val="22"/>
        </w:rPr>
      </w:pPr>
      <w:r>
        <w:rPr>
          <w:rFonts w:asciiTheme="minorHAnsi" w:hAnsiTheme="minorHAnsi" w:cstheme="minorHAnsi"/>
          <w:sz w:val="22"/>
          <w:szCs w:val="22"/>
        </w:rPr>
        <w:t xml:space="preserve">Zobowiązanie składane jest w formie elektronicznej lub w postaci elektronicznej opatrzonej podpisem zaufanym, lub podpisem osobistym. </w:t>
      </w:r>
      <w:r>
        <w:rPr>
          <w:rFonts w:asciiTheme="minorHAnsi" w:eastAsia="Calibri" w:hAnsiTheme="minorHAnsi" w:cstheme="minorHAnsi"/>
          <w:sz w:val="22"/>
          <w:szCs w:val="22"/>
          <w:lang w:eastAsia="en-US"/>
        </w:rPr>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5"/>
    </w:p>
    <w:p w14:paraId="37E7E0C5" w14:textId="77777777" w:rsidR="00FE3C43" w:rsidRDefault="00FE3C43" w:rsidP="009E2BB3">
      <w:pPr>
        <w:pStyle w:val="Tekstpodstawowy"/>
        <w:spacing w:after="0"/>
        <w:ind w:right="20"/>
        <w:jc w:val="both"/>
        <w:rPr>
          <w:rFonts w:asciiTheme="minorHAnsi" w:hAnsiTheme="minorHAnsi" w:cstheme="minorHAnsi"/>
          <w:b/>
          <w:bCs/>
          <w:i/>
          <w:iCs/>
          <w:sz w:val="22"/>
          <w:szCs w:val="22"/>
        </w:rPr>
      </w:pPr>
    </w:p>
    <w:p w14:paraId="55A6B30B" w14:textId="3C797C25"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theme="minorHAnsi"/>
          <w:b/>
          <w:bCs/>
          <w:sz w:val="22"/>
          <w:szCs w:val="22"/>
          <w:lang w:eastAsia="en-US"/>
        </w:rPr>
        <w:t>Pełnomocnictwo upoważniające do złożenia oferty</w:t>
      </w:r>
      <w:r>
        <w:rPr>
          <w:rFonts w:asciiTheme="minorHAnsi" w:eastAsiaTheme="minorHAnsi" w:hAnsiTheme="minorHAnsi" w:cstheme="minorHAnsi"/>
          <w:sz w:val="22"/>
          <w:szCs w:val="22"/>
          <w:lang w:eastAsia="en-US"/>
        </w:rPr>
        <w:t>, jeżeli w imieniu wykonawcy działa osoba, której umocowanie do jego reprezentowania nie wynika z dokumentów rejestrowych (KRS,</w:t>
      </w:r>
      <w:r>
        <w:rPr>
          <w:rFonts w:asciiTheme="minorHAnsi" w:eastAsiaTheme="minorHAnsi" w:hAnsiTheme="minorHAnsi" w:cs="CIDFont+F2"/>
          <w:sz w:val="22"/>
          <w:szCs w:val="22"/>
          <w:lang w:eastAsia="en-US"/>
        </w:rPr>
        <w:t xml:space="preserve"> </w:t>
      </w:r>
      <w:proofErr w:type="spellStart"/>
      <w:r>
        <w:rPr>
          <w:rFonts w:asciiTheme="minorHAnsi" w:eastAsiaTheme="minorHAnsi" w:hAnsiTheme="minorHAnsi" w:cs="CIDFont+F2"/>
          <w:sz w:val="22"/>
          <w:szCs w:val="22"/>
          <w:lang w:eastAsia="en-US"/>
        </w:rPr>
        <w:t>CEiDG</w:t>
      </w:r>
      <w:proofErr w:type="spellEnd"/>
      <w:r>
        <w:rPr>
          <w:rFonts w:asciiTheme="minorHAnsi" w:eastAsiaTheme="minorHAnsi" w:hAnsiTheme="minorHAnsi" w:cs="CIDFont+F2"/>
          <w:sz w:val="22"/>
          <w:szCs w:val="22"/>
          <w:lang w:eastAsia="en-US"/>
        </w:rPr>
        <w:t xml:space="preserve"> lub innego właściwego rejestru).</w:t>
      </w:r>
    </w:p>
    <w:p w14:paraId="772F7FCA" w14:textId="77777777" w:rsidR="00FE3C43" w:rsidRDefault="00FE3C43">
      <w:pPr>
        <w:pStyle w:val="Akapitzlist"/>
        <w:jc w:val="both"/>
        <w:rPr>
          <w:rFonts w:asciiTheme="minorHAnsi" w:eastAsiaTheme="minorHAnsi" w:hAnsiTheme="minorHAnsi" w:cs="CIDFont+F2"/>
          <w:sz w:val="22"/>
          <w:szCs w:val="22"/>
          <w:lang w:eastAsia="en-US"/>
        </w:rPr>
      </w:pPr>
    </w:p>
    <w:p w14:paraId="74465D91" w14:textId="77777777" w:rsidR="00FE3C43" w:rsidRDefault="00DA3701">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t xml:space="preserve">W przypadku wykonawców ubiegających się wspólnie o udzielenie zamówienia wykonawcy zobowiązani są do ustanowienia pełnomocnika. </w:t>
      </w:r>
      <w:r>
        <w:rPr>
          <w:rFonts w:asciiTheme="minorHAnsi" w:hAnsiTheme="minorHAnsi" w:cstheme="minorHAnsi"/>
          <w:b/>
          <w:bCs/>
          <w:sz w:val="22"/>
          <w:szCs w:val="22"/>
        </w:rPr>
        <w:t>Dokument pełnomocnictwa, z treści którego będzie wynikało umocowanie do reprezentowania</w:t>
      </w:r>
      <w:r>
        <w:rPr>
          <w:rFonts w:asciiTheme="minorHAnsi" w:hAnsiTheme="minorHAnsi" w:cstheme="minorHAnsi"/>
          <w:sz w:val="22"/>
          <w:szCs w:val="22"/>
        </w:rPr>
        <w:t xml:space="preserve"> w postępowaniu o udzielenie zamówienia tych wykonawców należy załączyć do oferty. </w:t>
      </w:r>
    </w:p>
    <w:p w14:paraId="4A80872D" w14:textId="77777777" w:rsidR="00FE3C43" w:rsidRDefault="00FE3C43">
      <w:pPr>
        <w:jc w:val="both"/>
        <w:rPr>
          <w:rFonts w:asciiTheme="minorHAnsi" w:eastAsiaTheme="minorHAnsi" w:hAnsiTheme="minorHAnsi" w:cs="CIDFont+F2"/>
          <w:sz w:val="22"/>
          <w:szCs w:val="22"/>
          <w:lang w:eastAsia="en-US"/>
        </w:rPr>
      </w:pPr>
    </w:p>
    <w:p w14:paraId="3FCE9ACC" w14:textId="77777777" w:rsidR="00FE3C43" w:rsidRDefault="00DA3701">
      <w:pPr>
        <w:ind w:left="708"/>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74154897" w14:textId="34368C2D"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Pełnomocnictwo przekazuje się w postaci elektronicznej i opatruje się kwalifikowanym podpisem elektronicznym, podpisem zaufanym lub podpisem osobistym.</w:t>
      </w:r>
    </w:p>
    <w:p w14:paraId="2BAC6FB1" w14:textId="77777777" w:rsidR="000D4099" w:rsidRDefault="000D4099">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6F8EC9CE" w14:textId="12C3278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w:t>
      </w:r>
    </w:p>
    <w:p w14:paraId="63D029ED" w14:textId="77777777" w:rsidR="000D4099" w:rsidRDefault="000D4099">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53E0D4E7" w14:textId="6E79080B"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Poświadczenia zgodności cyfrowego odwzorowania z dokumentem w postaci papierowej dokonuje </w:t>
      </w:r>
      <w:r w:rsidR="000D4099">
        <w:rPr>
          <w:rFonts w:asciiTheme="minorHAnsi" w:hAnsiTheme="minorHAnsi" w:cstheme="minorHAnsi"/>
          <w:sz w:val="22"/>
          <w:szCs w:val="22"/>
        </w:rPr>
        <w:t>mocodawca</w:t>
      </w:r>
      <w:r>
        <w:rPr>
          <w:rFonts w:asciiTheme="minorHAnsi" w:hAnsiTheme="minorHAnsi" w:cstheme="minorHAnsi"/>
          <w:sz w:val="22"/>
          <w:szCs w:val="22"/>
        </w:rPr>
        <w:t xml:space="preserve"> lub notariusz. </w:t>
      </w:r>
      <w:r>
        <w:rPr>
          <w:rFonts w:asciiTheme="minorHAnsi" w:eastAsiaTheme="minorHAnsi" w:hAnsiTheme="minorHAnsi" w:cs="TrebuchetMS"/>
          <w:sz w:val="22"/>
          <w:szCs w:val="22"/>
          <w:lang w:eastAsia="en-US"/>
        </w:rPr>
        <w:t>Elektroniczna kopia pełnomocnictwa nie może być uwierzytelniona przez upełnomocnionego.</w:t>
      </w:r>
    </w:p>
    <w:p w14:paraId="73547F80" w14:textId="77777777" w:rsidR="00FE3C43" w:rsidRDefault="00FE3C43">
      <w:pPr>
        <w:rPr>
          <w:rFonts w:asciiTheme="minorHAnsi" w:eastAsiaTheme="minorHAnsi" w:hAnsiTheme="minorHAnsi" w:cs="TrebuchetMS"/>
          <w:sz w:val="22"/>
          <w:szCs w:val="22"/>
          <w:lang w:eastAsia="en-US"/>
        </w:rPr>
      </w:pPr>
    </w:p>
    <w:p w14:paraId="0BAC4CB0" w14:textId="14446AC8" w:rsidR="00FE3C43" w:rsidRDefault="00DA3701">
      <w:pPr>
        <w:ind w:hanging="426"/>
        <w:jc w:val="both"/>
        <w:rPr>
          <w:rFonts w:cstheme="minorHAnsi"/>
          <w:b/>
          <w:bCs/>
          <w:sz w:val="20"/>
          <w:szCs w:val="20"/>
        </w:rPr>
      </w:pPr>
      <w:r>
        <w:rPr>
          <w:rFonts w:cstheme="minorHAnsi"/>
          <w:sz w:val="20"/>
          <w:szCs w:val="20"/>
        </w:rPr>
        <w:tab/>
      </w:r>
      <w:r w:rsidR="001E773B">
        <w:rPr>
          <w:rFonts w:cstheme="minorHAnsi"/>
          <w:sz w:val="20"/>
          <w:szCs w:val="20"/>
        </w:rPr>
        <w:t>7</w:t>
      </w:r>
      <w:r>
        <w:rPr>
          <w:rFonts w:cstheme="minorHAnsi"/>
          <w:sz w:val="20"/>
          <w:szCs w:val="20"/>
        </w:rPr>
        <w:t xml:space="preserve">) </w:t>
      </w:r>
      <w:r>
        <w:rPr>
          <w:rFonts w:ascii="Calibri" w:hAnsi="Calibri" w:cstheme="minorHAnsi"/>
          <w:sz w:val="22"/>
          <w:szCs w:val="22"/>
        </w:rPr>
        <w:t xml:space="preserve">Wypełnione i podpisanie zestawienie rzeczowo-finansowe zadania, o treści zgodnej z załączonym wzorem – wg </w:t>
      </w:r>
      <w:r>
        <w:rPr>
          <w:rFonts w:ascii="Calibri" w:hAnsi="Calibri" w:cstheme="minorHAnsi"/>
          <w:b/>
          <w:bCs/>
          <w:sz w:val="22"/>
          <w:szCs w:val="22"/>
        </w:rPr>
        <w:t xml:space="preserve">Załącznika nr 1 do formularza oferty </w:t>
      </w:r>
    </w:p>
    <w:p w14:paraId="75C33D62" w14:textId="77777777" w:rsidR="00694618" w:rsidRDefault="00DA3701" w:rsidP="00F2456F">
      <w:pPr>
        <w:ind w:hanging="426"/>
        <w:jc w:val="both"/>
        <w:rPr>
          <w:rFonts w:ascii="Calibri" w:hAnsi="Calibri"/>
          <w:b/>
          <w:bCs/>
          <w:sz w:val="22"/>
          <w:szCs w:val="22"/>
        </w:rPr>
      </w:pPr>
      <w:r>
        <w:rPr>
          <w:rFonts w:ascii="Calibri" w:hAnsi="Calibri" w:cstheme="minorHAnsi"/>
          <w:b/>
          <w:bCs/>
          <w:sz w:val="22"/>
          <w:szCs w:val="22"/>
        </w:rPr>
        <w:tab/>
      </w:r>
      <w:r w:rsidR="001E773B">
        <w:rPr>
          <w:rFonts w:ascii="Calibri" w:hAnsi="Calibri"/>
          <w:b/>
          <w:bCs/>
          <w:sz w:val="22"/>
          <w:szCs w:val="22"/>
        </w:rPr>
        <w:t>8</w:t>
      </w:r>
      <w:r>
        <w:rPr>
          <w:rFonts w:ascii="Calibri" w:hAnsi="Calibri"/>
          <w:b/>
          <w:bCs/>
          <w:sz w:val="22"/>
          <w:szCs w:val="22"/>
        </w:rPr>
        <w:t xml:space="preserve">) dowód wniesienia wadium.   </w:t>
      </w:r>
    </w:p>
    <w:p w14:paraId="1DFE3D0B" w14:textId="106B2241" w:rsidR="00694618" w:rsidRDefault="00694618" w:rsidP="00694618">
      <w:pPr>
        <w:ind w:hanging="426"/>
        <w:jc w:val="both"/>
        <w:rPr>
          <w:rFonts w:ascii="Calibri" w:hAnsi="Calibri"/>
          <w:sz w:val="22"/>
          <w:szCs w:val="22"/>
        </w:rPr>
      </w:pPr>
      <w:r>
        <w:rPr>
          <w:rFonts w:ascii="Calibri" w:hAnsi="Calibri"/>
          <w:b/>
          <w:bCs/>
          <w:sz w:val="22"/>
          <w:szCs w:val="22"/>
        </w:rPr>
        <w:tab/>
        <w:t xml:space="preserve">9) </w:t>
      </w:r>
      <w:r>
        <w:rPr>
          <w:rFonts w:ascii="Calibri" w:hAnsi="Calibri"/>
          <w:b/>
          <w:bCs/>
          <w:sz w:val="22"/>
          <w:szCs w:val="22"/>
          <w:u w:val="single"/>
        </w:rPr>
        <w:t xml:space="preserve">  wypełniony i podpisany kosztorys ofertowy uproszczony </w:t>
      </w:r>
    </w:p>
    <w:p w14:paraId="3D7888EB" w14:textId="77777777" w:rsidR="00694618" w:rsidRDefault="00694618" w:rsidP="00694618">
      <w:pPr>
        <w:pStyle w:val="Akapitzlist"/>
        <w:ind w:left="284"/>
        <w:jc w:val="both"/>
        <w:rPr>
          <w:rFonts w:ascii="Calibri" w:hAnsi="Calibri"/>
          <w:sz w:val="22"/>
          <w:szCs w:val="22"/>
        </w:rPr>
      </w:pPr>
      <w:r>
        <w:rPr>
          <w:rFonts w:ascii="Calibri" w:hAnsi="Calibri"/>
          <w:b/>
          <w:sz w:val="22"/>
          <w:szCs w:val="22"/>
          <w:u w:val="single"/>
        </w:rPr>
        <w:t xml:space="preserve">sporządzony metodą kalkulacji uproszczonej polegającej na obliczeniu wartości </w:t>
      </w:r>
      <w:r>
        <w:rPr>
          <w:rFonts w:ascii="Calibri" w:hAnsi="Calibri"/>
          <w:b/>
          <w:color w:val="000000"/>
          <w:sz w:val="22"/>
          <w:szCs w:val="22"/>
          <w:u w:val="single"/>
        </w:rPr>
        <w:t>kosztorysowej robót jako sumy iloczynów ilości jednostek przedmiarowych robót podstawowych i ich cen jednostkowych bez podatku od towarów i usług.</w:t>
      </w:r>
    </w:p>
    <w:p w14:paraId="54296282" w14:textId="77777777" w:rsidR="00694618" w:rsidRDefault="00694618" w:rsidP="00694618">
      <w:pPr>
        <w:pStyle w:val="Akapitzlist"/>
        <w:ind w:left="0"/>
        <w:jc w:val="both"/>
        <w:rPr>
          <w:rFonts w:ascii="Calibri" w:hAnsi="Calibri"/>
          <w:b/>
          <w:color w:val="000000"/>
          <w:sz w:val="22"/>
          <w:szCs w:val="22"/>
          <w:u w:val="single"/>
        </w:rPr>
      </w:pPr>
    </w:p>
    <w:tbl>
      <w:tblPr>
        <w:tblW w:w="8639" w:type="dxa"/>
        <w:tblInd w:w="534" w:type="dxa"/>
        <w:tblLayout w:type="fixed"/>
        <w:tblLook w:val="04A0" w:firstRow="1" w:lastRow="0" w:firstColumn="1" w:lastColumn="0" w:noHBand="0" w:noVBand="1"/>
      </w:tblPr>
      <w:tblGrid>
        <w:gridCol w:w="769"/>
        <w:gridCol w:w="1288"/>
        <w:gridCol w:w="1289"/>
        <w:gridCol w:w="1312"/>
        <w:gridCol w:w="1176"/>
        <w:gridCol w:w="1550"/>
        <w:gridCol w:w="1255"/>
      </w:tblGrid>
      <w:tr w:rsidR="00694618" w14:paraId="2AD381D1" w14:textId="77777777" w:rsidTr="00234EB4">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52B4E579" w14:textId="77777777" w:rsidR="00694618" w:rsidRDefault="00694618" w:rsidP="00234EB4">
            <w:pPr>
              <w:widowControl w:val="0"/>
              <w:spacing w:after="160"/>
              <w:rPr>
                <w:rFonts w:ascii="Calibri" w:hAnsi="Calibri"/>
                <w:color w:val="000000"/>
                <w:spacing w:val="15"/>
              </w:rPr>
            </w:pPr>
            <w:r>
              <w:rPr>
                <w:rFonts w:ascii="Calibri" w:hAnsi="Calibri"/>
                <w:color w:val="000000"/>
                <w:spacing w:val="15"/>
                <w:sz w:val="22"/>
                <w:szCs w:val="22"/>
              </w:rPr>
              <w:t>L.p.</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00D44168" w14:textId="77777777" w:rsidR="00694618" w:rsidRDefault="00694618" w:rsidP="00234EB4">
            <w:pPr>
              <w:widowControl w:val="0"/>
              <w:spacing w:after="200"/>
              <w:rPr>
                <w:rFonts w:ascii="Calibri" w:eastAsia="Calibri" w:hAnsi="Calibri"/>
                <w:color w:val="000000"/>
              </w:rPr>
            </w:pPr>
            <w:r>
              <w:rPr>
                <w:rFonts w:ascii="Calibri" w:eastAsia="Calibri" w:hAnsi="Calibri"/>
                <w:color w:val="000000"/>
                <w:sz w:val="22"/>
                <w:szCs w:val="22"/>
              </w:rPr>
              <w:t>Podstawa kalkulacji</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9DDDC37" w14:textId="77777777" w:rsidR="00694618" w:rsidRDefault="00694618" w:rsidP="00234EB4">
            <w:pPr>
              <w:widowControl w:val="0"/>
              <w:spacing w:after="200"/>
              <w:rPr>
                <w:rFonts w:ascii="Calibri" w:eastAsia="Calibri" w:hAnsi="Calibri"/>
                <w:color w:val="000000"/>
              </w:rPr>
            </w:pPr>
            <w:r>
              <w:rPr>
                <w:rFonts w:ascii="Calibri" w:eastAsia="Calibri" w:hAnsi="Calibri"/>
                <w:color w:val="000000"/>
                <w:sz w:val="22"/>
                <w:szCs w:val="22"/>
              </w:rPr>
              <w:t>Opis czynności</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7F5614FA" w14:textId="77777777" w:rsidR="00694618" w:rsidRDefault="00694618" w:rsidP="00234EB4">
            <w:pPr>
              <w:widowControl w:val="0"/>
              <w:spacing w:after="200"/>
              <w:rPr>
                <w:rFonts w:ascii="Calibri" w:eastAsia="Calibri" w:hAnsi="Calibri"/>
                <w:color w:val="000000"/>
              </w:rPr>
            </w:pPr>
            <w:r>
              <w:rPr>
                <w:rFonts w:ascii="Calibri" w:eastAsia="Calibri" w:hAnsi="Calibri"/>
                <w:color w:val="000000"/>
                <w:sz w:val="22"/>
                <w:szCs w:val="22"/>
              </w:rPr>
              <w:t>Jednostka miary</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246FAED0" w14:textId="77777777" w:rsidR="00694618" w:rsidRDefault="00694618" w:rsidP="00234EB4">
            <w:pPr>
              <w:widowControl w:val="0"/>
              <w:spacing w:after="200"/>
              <w:rPr>
                <w:rFonts w:ascii="Calibri" w:eastAsia="Calibri" w:hAnsi="Calibri"/>
                <w:color w:val="000000"/>
              </w:rPr>
            </w:pPr>
            <w:r>
              <w:rPr>
                <w:rFonts w:ascii="Calibri" w:eastAsia="Calibri" w:hAnsi="Calibri"/>
                <w:color w:val="000000"/>
                <w:sz w:val="22"/>
                <w:szCs w:val="22"/>
              </w:rPr>
              <w:t>Ilość</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6B921BEE" w14:textId="77777777" w:rsidR="00694618" w:rsidRDefault="00694618" w:rsidP="00234EB4">
            <w:pPr>
              <w:widowControl w:val="0"/>
              <w:spacing w:after="200"/>
              <w:rPr>
                <w:rFonts w:ascii="Calibri" w:eastAsia="Calibri" w:hAnsi="Calibri"/>
                <w:color w:val="000000"/>
              </w:rPr>
            </w:pPr>
            <w:r>
              <w:rPr>
                <w:rFonts w:ascii="Calibri" w:eastAsia="Calibri" w:hAnsi="Calibri"/>
                <w:color w:val="000000"/>
                <w:sz w:val="22"/>
                <w:szCs w:val="22"/>
              </w:rPr>
              <w:t>Cena jednostkowa netto</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5F466668" w14:textId="77777777" w:rsidR="00694618" w:rsidRDefault="00694618" w:rsidP="00234EB4">
            <w:pPr>
              <w:widowControl w:val="0"/>
              <w:spacing w:after="200"/>
              <w:rPr>
                <w:rFonts w:ascii="Calibri" w:eastAsia="Calibri" w:hAnsi="Calibri"/>
                <w:color w:val="000000"/>
              </w:rPr>
            </w:pPr>
            <w:r>
              <w:rPr>
                <w:rFonts w:ascii="Calibri" w:eastAsia="Calibri" w:hAnsi="Calibri"/>
                <w:color w:val="000000"/>
                <w:sz w:val="22"/>
                <w:szCs w:val="22"/>
              </w:rPr>
              <w:t>Wartość netto</w:t>
            </w:r>
          </w:p>
        </w:tc>
      </w:tr>
      <w:tr w:rsidR="00694618" w14:paraId="10A711F9" w14:textId="77777777" w:rsidTr="00234EB4">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0F280732" w14:textId="77777777" w:rsidR="00694618" w:rsidRDefault="00694618" w:rsidP="00234EB4">
            <w:pPr>
              <w:widowControl w:val="0"/>
              <w:spacing w:after="200"/>
              <w:rPr>
                <w:rFonts w:ascii="Calibri" w:eastAsia="Calibri" w:hAnsi="Calibri"/>
                <w:color w:val="000000"/>
              </w:rPr>
            </w:pPr>
            <w:r>
              <w:rPr>
                <w:rFonts w:ascii="Calibri" w:eastAsia="Calibri" w:hAnsi="Calibri"/>
                <w:color w:val="000000"/>
                <w:sz w:val="22"/>
                <w:szCs w:val="22"/>
              </w:rPr>
              <w:t>1</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0DA8BB98" w14:textId="77777777" w:rsidR="00694618" w:rsidRDefault="00694618" w:rsidP="00234EB4">
            <w:pPr>
              <w:widowControl w:val="0"/>
              <w:spacing w:after="200"/>
              <w:rPr>
                <w:rFonts w:ascii="Calibri" w:eastAsia="Calibri" w:hAnsi="Calibri"/>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D317310" w14:textId="77777777" w:rsidR="00694618" w:rsidRDefault="00694618" w:rsidP="00234EB4">
            <w:pPr>
              <w:widowControl w:val="0"/>
              <w:spacing w:after="200"/>
              <w:rPr>
                <w:rFonts w:ascii="Calibri" w:eastAsia="Calibri" w:hAnsi="Calibri"/>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0D17F32C" w14:textId="77777777" w:rsidR="00694618" w:rsidRDefault="00694618" w:rsidP="00234EB4">
            <w:pPr>
              <w:widowControl w:val="0"/>
              <w:spacing w:after="200"/>
              <w:rPr>
                <w:rFonts w:ascii="Calibri" w:eastAsia="Calibri" w:hAnsi="Calibri"/>
                <w:color w:val="00000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6AD8A7F6" w14:textId="77777777" w:rsidR="00694618" w:rsidRDefault="00694618" w:rsidP="00234EB4">
            <w:pPr>
              <w:widowControl w:val="0"/>
              <w:spacing w:after="200"/>
              <w:rPr>
                <w:rFonts w:ascii="Calibri" w:eastAsia="Calibri" w:hAnsi="Calibri"/>
                <w:color w:val="00000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14B0856D" w14:textId="77777777" w:rsidR="00694618" w:rsidRDefault="00694618" w:rsidP="00234EB4">
            <w:pPr>
              <w:widowControl w:val="0"/>
              <w:spacing w:after="200"/>
              <w:rPr>
                <w:rFonts w:ascii="Calibri" w:eastAsia="Calibri" w:hAnsi="Calibri"/>
                <w:color w:val="00000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52FB6037" w14:textId="77777777" w:rsidR="00694618" w:rsidRDefault="00694618" w:rsidP="00234EB4">
            <w:pPr>
              <w:widowControl w:val="0"/>
              <w:spacing w:after="200"/>
              <w:rPr>
                <w:rFonts w:ascii="Calibri" w:eastAsia="Calibri" w:hAnsi="Calibri"/>
                <w:color w:val="000000"/>
              </w:rPr>
            </w:pPr>
          </w:p>
        </w:tc>
      </w:tr>
      <w:tr w:rsidR="00694618" w14:paraId="290C150C" w14:textId="77777777" w:rsidTr="00234EB4">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746937D3" w14:textId="77777777" w:rsidR="00694618" w:rsidRDefault="00694618" w:rsidP="00234EB4">
            <w:pPr>
              <w:widowControl w:val="0"/>
              <w:spacing w:after="200"/>
              <w:rPr>
                <w:rFonts w:ascii="Calibri" w:eastAsia="Calibri" w:hAnsi="Calibri"/>
                <w:color w:val="000000"/>
              </w:rPr>
            </w:pPr>
            <w:r>
              <w:rPr>
                <w:rFonts w:ascii="Calibri" w:eastAsia="Calibri" w:hAnsi="Calibri"/>
                <w:color w:val="000000"/>
                <w:sz w:val="22"/>
                <w:szCs w:val="22"/>
              </w:rPr>
              <w:lastRenderedPageBreak/>
              <w:t>2</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038F869A" w14:textId="77777777" w:rsidR="00694618" w:rsidRDefault="00694618" w:rsidP="00234EB4">
            <w:pPr>
              <w:widowControl w:val="0"/>
              <w:spacing w:after="200"/>
              <w:rPr>
                <w:rFonts w:ascii="Calibri" w:eastAsia="Calibri" w:hAnsi="Calibri"/>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42B799E" w14:textId="77777777" w:rsidR="00694618" w:rsidRDefault="00694618" w:rsidP="00234EB4">
            <w:pPr>
              <w:widowControl w:val="0"/>
              <w:spacing w:after="200"/>
              <w:rPr>
                <w:rFonts w:ascii="Calibri" w:eastAsia="Calibri" w:hAnsi="Calibri"/>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02E57AAB" w14:textId="77777777" w:rsidR="00694618" w:rsidRDefault="00694618" w:rsidP="00234EB4">
            <w:pPr>
              <w:widowControl w:val="0"/>
              <w:spacing w:after="200"/>
              <w:rPr>
                <w:rFonts w:ascii="Calibri" w:eastAsia="Calibri" w:hAnsi="Calibri"/>
                <w:color w:val="00000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389FA48C" w14:textId="77777777" w:rsidR="00694618" w:rsidRDefault="00694618" w:rsidP="00234EB4">
            <w:pPr>
              <w:widowControl w:val="0"/>
              <w:spacing w:after="200"/>
              <w:rPr>
                <w:rFonts w:ascii="Calibri" w:eastAsia="Calibri" w:hAnsi="Calibri"/>
                <w:color w:val="00000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5F787211" w14:textId="77777777" w:rsidR="00694618" w:rsidRDefault="00694618" w:rsidP="00234EB4">
            <w:pPr>
              <w:widowControl w:val="0"/>
              <w:spacing w:after="200"/>
              <w:rPr>
                <w:rFonts w:ascii="Calibri" w:eastAsia="Calibri" w:hAnsi="Calibri"/>
                <w:color w:val="00000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2ABCD38A" w14:textId="77777777" w:rsidR="00694618" w:rsidRDefault="00694618" w:rsidP="00234EB4">
            <w:pPr>
              <w:widowControl w:val="0"/>
              <w:spacing w:after="200"/>
              <w:rPr>
                <w:rFonts w:ascii="Calibri" w:eastAsia="Calibri" w:hAnsi="Calibri"/>
                <w:color w:val="000000"/>
              </w:rPr>
            </w:pPr>
          </w:p>
        </w:tc>
      </w:tr>
      <w:tr w:rsidR="00694618" w14:paraId="219A7FB7" w14:textId="77777777" w:rsidTr="00234EB4">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4F9044E0" w14:textId="77777777" w:rsidR="00694618" w:rsidRDefault="00694618" w:rsidP="00234EB4">
            <w:pPr>
              <w:widowControl w:val="0"/>
              <w:spacing w:after="200"/>
              <w:rPr>
                <w:rFonts w:ascii="Calibri" w:eastAsia="Calibri" w:hAnsi="Calibri"/>
                <w:color w:val="000000"/>
              </w:rPr>
            </w:pPr>
            <w:r>
              <w:rPr>
                <w:rFonts w:ascii="Calibri" w:eastAsia="Calibri" w:hAnsi="Calibri"/>
                <w:color w:val="000000"/>
                <w:sz w:val="22"/>
                <w:szCs w:val="22"/>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6CAF2535" w14:textId="77777777" w:rsidR="00694618" w:rsidRDefault="00694618" w:rsidP="00234EB4">
            <w:pPr>
              <w:widowControl w:val="0"/>
              <w:spacing w:after="200"/>
              <w:rPr>
                <w:rFonts w:ascii="Calibri" w:eastAsia="Calibri" w:hAnsi="Calibri"/>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633484F" w14:textId="77777777" w:rsidR="00694618" w:rsidRDefault="00694618" w:rsidP="00234EB4">
            <w:pPr>
              <w:widowControl w:val="0"/>
              <w:spacing w:after="200"/>
              <w:rPr>
                <w:rFonts w:ascii="Calibri" w:eastAsia="Calibri" w:hAnsi="Calibri"/>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4869C176" w14:textId="77777777" w:rsidR="00694618" w:rsidRDefault="00694618" w:rsidP="00234EB4">
            <w:pPr>
              <w:widowControl w:val="0"/>
              <w:spacing w:after="200"/>
              <w:rPr>
                <w:rFonts w:ascii="Calibri" w:eastAsia="Calibri" w:hAnsi="Calibri"/>
                <w:color w:val="00000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1C2F9FA4" w14:textId="77777777" w:rsidR="00694618" w:rsidRDefault="00694618" w:rsidP="00234EB4">
            <w:pPr>
              <w:widowControl w:val="0"/>
              <w:spacing w:after="200"/>
              <w:rPr>
                <w:rFonts w:ascii="Calibri" w:eastAsia="Calibri" w:hAnsi="Calibri"/>
                <w:color w:val="00000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6A0C0CE6" w14:textId="77777777" w:rsidR="00694618" w:rsidRDefault="00694618" w:rsidP="00234EB4">
            <w:pPr>
              <w:widowControl w:val="0"/>
              <w:spacing w:after="200"/>
              <w:rPr>
                <w:rFonts w:ascii="Calibri" w:eastAsia="Calibri" w:hAnsi="Calibri"/>
                <w:color w:val="00000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6B57C7D7" w14:textId="77777777" w:rsidR="00694618" w:rsidRDefault="00694618" w:rsidP="00234EB4">
            <w:pPr>
              <w:widowControl w:val="0"/>
              <w:spacing w:after="200"/>
              <w:rPr>
                <w:rFonts w:ascii="Calibri" w:eastAsia="Calibri" w:hAnsi="Calibri"/>
                <w:color w:val="000000"/>
              </w:rPr>
            </w:pPr>
          </w:p>
        </w:tc>
      </w:tr>
    </w:tbl>
    <w:p w14:paraId="41E37694" w14:textId="4755FF63" w:rsidR="004D3A85" w:rsidRDefault="004D3A85" w:rsidP="004D3A85">
      <w:pPr>
        <w:jc w:val="both"/>
        <w:rPr>
          <w:rFonts w:asciiTheme="minorHAnsi" w:hAnsiTheme="minorHAnsi" w:cstheme="minorHAnsi"/>
          <w:b/>
          <w:bCs/>
          <w:sz w:val="22"/>
          <w:szCs w:val="22"/>
        </w:rPr>
      </w:pPr>
      <w:r>
        <w:rPr>
          <w:rFonts w:ascii="Calibri" w:hAnsi="Calibri"/>
          <w:sz w:val="22"/>
          <w:szCs w:val="22"/>
        </w:rPr>
        <w:t xml:space="preserve">10) </w:t>
      </w:r>
      <w:r w:rsidRPr="00E7321F">
        <w:rPr>
          <w:rFonts w:asciiTheme="minorHAnsi" w:hAnsiTheme="minorHAnsi" w:cstheme="minorHAnsi"/>
        </w:rPr>
        <w:t>dokument gwarancji producenta na inwertery oraz na moduły fotowoltaiczne</w:t>
      </w:r>
      <w:r>
        <w:rPr>
          <w:rFonts w:asciiTheme="minorHAnsi" w:hAnsiTheme="minorHAnsi" w:cstheme="minorHAnsi"/>
        </w:rPr>
        <w:t>.</w:t>
      </w:r>
    </w:p>
    <w:p w14:paraId="76BD0526" w14:textId="1B9F1B35" w:rsidR="00FE3C43" w:rsidRPr="004D3A85" w:rsidRDefault="00DA3701" w:rsidP="004D3A85">
      <w:pPr>
        <w:jc w:val="both"/>
        <w:rPr>
          <w:rFonts w:asciiTheme="minorHAnsi" w:hAnsiTheme="minorHAnsi" w:cstheme="minorHAnsi"/>
          <w:color w:val="000000"/>
        </w:rPr>
      </w:pPr>
      <w:r w:rsidRPr="00E7321F">
        <w:rPr>
          <w:rFonts w:asciiTheme="minorHAnsi" w:hAnsiTheme="minorHAnsi" w:cstheme="minorHAnsi"/>
          <w:b/>
          <w:bCs/>
          <w:sz w:val="22"/>
          <w:szCs w:val="22"/>
        </w:rPr>
        <w:t xml:space="preserve">   </w:t>
      </w:r>
    </w:p>
    <w:p w14:paraId="4C7B7226"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Sposób oraz termin składania ofert</w:t>
      </w:r>
    </w:p>
    <w:p w14:paraId="36D6F2A6"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6F2791C9" w14:textId="77777777" w:rsidR="00FE3C43" w:rsidRDefault="00FE3C43">
      <w:pPr>
        <w:pStyle w:val="Akapitzlist"/>
        <w:ind w:left="1080" w:hanging="513"/>
        <w:rPr>
          <w:rFonts w:asciiTheme="minorHAnsi" w:eastAsiaTheme="minorHAnsi" w:hAnsiTheme="minorHAnsi" w:cstheme="minorHAnsi"/>
          <w:color w:val="4472C4" w:themeColor="accent1"/>
          <w:sz w:val="22"/>
          <w:szCs w:val="22"/>
          <w:lang w:eastAsia="en-US"/>
        </w:rPr>
      </w:pPr>
    </w:p>
    <w:p w14:paraId="5C10B0CC"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Wykonawca może złożyć tylko jedną ofertę. </w:t>
      </w:r>
    </w:p>
    <w:p w14:paraId="075B67CA" w14:textId="77777777" w:rsidR="00FE3C43" w:rsidRDefault="00DA3701">
      <w:pPr>
        <w:numPr>
          <w:ilvl w:val="0"/>
          <w:numId w:val="9"/>
        </w:numPr>
        <w:ind w:left="284" w:hanging="284"/>
        <w:jc w:val="both"/>
        <w:rPr>
          <w:rFonts w:asciiTheme="minorHAnsi" w:hAnsiTheme="minorHAnsi" w:cstheme="minorHAnsi"/>
          <w:b/>
          <w:bCs/>
          <w:sz w:val="22"/>
          <w:szCs w:val="22"/>
        </w:rPr>
      </w:pPr>
      <w:r>
        <w:rPr>
          <w:rFonts w:asciiTheme="minorHAnsi" w:hAnsiTheme="minorHAnsi" w:cstheme="minorHAnsi"/>
          <w:b/>
          <w:bCs/>
          <w:sz w:val="22"/>
          <w:szCs w:val="22"/>
        </w:rPr>
        <w:t xml:space="preserve">Wykonawca składa ofertę wraz z wymaganymi oświadczeniami i dokumentami, wskazanymi </w:t>
      </w:r>
      <w:r>
        <w:rPr>
          <w:rFonts w:asciiTheme="minorHAnsi" w:hAnsiTheme="minorHAnsi" w:cstheme="minorHAnsi"/>
          <w:b/>
          <w:bCs/>
          <w:sz w:val="22"/>
          <w:szCs w:val="22"/>
        </w:rPr>
        <w:br/>
        <w:t>w niniejszej SWZ za pośrednictwem Platformy zakupowej</w:t>
      </w:r>
      <w:r>
        <w:rPr>
          <w:rFonts w:asciiTheme="minorHAnsi" w:hAnsiTheme="minorHAnsi" w:cstheme="minorHAnsi"/>
          <w:b/>
          <w:bCs/>
          <w:sz w:val="22"/>
          <w:szCs w:val="22"/>
          <w:highlight w:val="yellow"/>
        </w:rPr>
        <w:t xml:space="preserve"> </w:t>
      </w:r>
      <w:r w:rsidRPr="00504FC4">
        <w:rPr>
          <w:rFonts w:ascii="Arial" w:hAnsi="Arial" w:cs="Arial"/>
          <w:b/>
          <w:bCs/>
          <w:sz w:val="20"/>
          <w:szCs w:val="20"/>
        </w:rPr>
        <w:t>https://</w:t>
      </w:r>
      <w:bookmarkStart w:id="6" w:name="_Hlk631545351"/>
      <w:r w:rsidRPr="00504FC4">
        <w:rPr>
          <w:rFonts w:ascii="Arial" w:hAnsi="Arial" w:cs="Arial"/>
          <w:b/>
          <w:bCs/>
          <w:sz w:val="20"/>
          <w:szCs w:val="20"/>
        </w:rPr>
        <w:t>platformazakupowa.pl/pn/ug_koscierzyna</w:t>
      </w:r>
      <w:bookmarkEnd w:id="6"/>
    </w:p>
    <w:p w14:paraId="78348063"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 xml:space="preserve">Oferta powinna być podpisana przez osobę upoważnioną/osoby upoważnione do reprezentowania wykonawcy. </w:t>
      </w:r>
    </w:p>
    <w:p w14:paraId="112E5F63" w14:textId="77777777" w:rsidR="00FE3C43"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Jeżeli w imieniu wykonawcy działa osoba, której umocowanie do jego reprezentowania nie wynika z dokumentów rejestrowych (KRS, </w:t>
      </w:r>
      <w:proofErr w:type="spellStart"/>
      <w:r>
        <w:rPr>
          <w:rFonts w:asciiTheme="minorHAnsi" w:hAnsiTheme="minorHAnsi" w:cstheme="minorHAnsi"/>
          <w:sz w:val="22"/>
          <w:szCs w:val="22"/>
        </w:rPr>
        <w:t>CEiDG</w:t>
      </w:r>
      <w:proofErr w:type="spellEnd"/>
      <w:r>
        <w:rPr>
          <w:rFonts w:asciiTheme="minorHAnsi" w:hAnsiTheme="minorHAnsi" w:cstheme="minorHAnsi"/>
          <w:sz w:val="22"/>
          <w:szCs w:val="22"/>
        </w:rPr>
        <w:t xml:space="preserve"> lub innego właściwego rejestru), wykonawca dołącza do oferty pełnomocnictwo.</w:t>
      </w:r>
    </w:p>
    <w:p w14:paraId="3B0E1189" w14:textId="4E345F33" w:rsidR="00FE3C43" w:rsidRPr="00504FC4"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eastAsia="Arial" w:hAnsiTheme="minorHAnsi" w:cstheme="minorHAnsi"/>
          <w:b/>
          <w:bCs/>
          <w:color w:val="000000"/>
          <w:sz w:val="22"/>
        </w:rPr>
        <w:t xml:space="preserve">Ofertę wraz z wymaganymi załącznikami należy złożyć w terminie </w:t>
      </w:r>
      <w:r w:rsidRPr="00504FC4">
        <w:rPr>
          <w:rFonts w:asciiTheme="minorHAnsi" w:eastAsia="Arial" w:hAnsiTheme="minorHAnsi" w:cstheme="minorHAnsi"/>
          <w:b/>
          <w:bCs/>
          <w:color w:val="000000"/>
          <w:sz w:val="22"/>
        </w:rPr>
        <w:t>do dnia</w:t>
      </w:r>
      <w:r w:rsidR="004F1A02" w:rsidRPr="00504FC4">
        <w:rPr>
          <w:rFonts w:asciiTheme="minorHAnsi" w:eastAsia="Arial" w:hAnsiTheme="minorHAnsi" w:cstheme="minorHAnsi"/>
          <w:b/>
          <w:bCs/>
          <w:color w:val="000000"/>
          <w:sz w:val="22"/>
        </w:rPr>
        <w:t xml:space="preserve"> </w:t>
      </w:r>
      <w:r w:rsidR="00C16EB8">
        <w:rPr>
          <w:rFonts w:asciiTheme="minorHAnsi" w:eastAsia="Arial" w:hAnsiTheme="minorHAnsi" w:cstheme="minorHAnsi"/>
          <w:b/>
          <w:bCs/>
          <w:color w:val="000000"/>
          <w:sz w:val="22"/>
        </w:rPr>
        <w:t>8 października</w:t>
      </w:r>
      <w:r w:rsidR="004F1A02" w:rsidRPr="00504FC4">
        <w:rPr>
          <w:rFonts w:asciiTheme="minorHAnsi" w:eastAsia="Arial" w:hAnsiTheme="minorHAnsi" w:cstheme="minorHAnsi"/>
          <w:b/>
          <w:bCs/>
          <w:color w:val="000000"/>
          <w:sz w:val="22"/>
        </w:rPr>
        <w:t xml:space="preserve"> 2021 roku</w:t>
      </w:r>
      <w:r w:rsidRPr="00504FC4">
        <w:rPr>
          <w:rFonts w:asciiTheme="minorHAnsi" w:eastAsia="Arial" w:hAnsiTheme="minorHAnsi" w:cstheme="minorHAnsi"/>
          <w:b/>
          <w:bCs/>
          <w:color w:val="000000"/>
          <w:sz w:val="22"/>
        </w:rPr>
        <w:t xml:space="preserve"> do godz. </w:t>
      </w:r>
      <w:proofErr w:type="gramStart"/>
      <w:r w:rsidR="004F1A02" w:rsidRPr="00504FC4">
        <w:rPr>
          <w:rFonts w:asciiTheme="minorHAnsi" w:eastAsia="Arial" w:hAnsiTheme="minorHAnsi" w:cstheme="minorHAnsi"/>
          <w:b/>
          <w:bCs/>
          <w:color w:val="000000"/>
          <w:sz w:val="22"/>
        </w:rPr>
        <w:t>12.00</w:t>
      </w:r>
      <w:r w:rsidRPr="00504FC4">
        <w:rPr>
          <w:rFonts w:asciiTheme="minorHAnsi" w:eastAsia="Arial" w:hAnsiTheme="minorHAnsi" w:cstheme="minorHAnsi"/>
          <w:b/>
          <w:bCs/>
          <w:color w:val="000000"/>
          <w:sz w:val="22"/>
        </w:rPr>
        <w:t xml:space="preserve"> .</w:t>
      </w:r>
      <w:proofErr w:type="gramEnd"/>
      <w:r w:rsidRPr="00504FC4">
        <w:rPr>
          <w:rFonts w:asciiTheme="minorHAnsi" w:hAnsiTheme="minorHAnsi" w:cstheme="minorHAnsi"/>
          <w:sz w:val="22"/>
          <w:szCs w:val="22"/>
        </w:rPr>
        <w:t xml:space="preserve"> </w:t>
      </w:r>
    </w:p>
    <w:p w14:paraId="25C393EE"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Zamawiający odrzuci ofertę złożoną po terminie składania ofert.</w:t>
      </w:r>
    </w:p>
    <w:p w14:paraId="5B0EDF29"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 xml:space="preserve">Wykonawca przed upływem terminu do składania ofert może wycofać ofertę za </w:t>
      </w:r>
      <w:r>
        <w:rPr>
          <w:rFonts w:asciiTheme="minorHAnsi" w:eastAsiaTheme="minorHAnsi" w:hAnsiTheme="minorHAnsi" w:cstheme="minorHAnsi"/>
          <w:sz w:val="22"/>
        </w:rPr>
        <w:t xml:space="preserve">Pośrednictwem platformy zakupowej w sposób wskazany w instrukcji Platformy zakupowej </w:t>
      </w:r>
      <w:r>
        <w:rPr>
          <w:rFonts w:ascii="Calibri" w:eastAsiaTheme="minorHAnsi" w:hAnsi="Calibri" w:cs="Calibri"/>
          <w:color w:val="000000"/>
          <w:sz w:val="22"/>
          <w:lang w:eastAsia="en-US"/>
        </w:rPr>
        <w:t xml:space="preserve">pod adresem: https://platformazakupowa.pl/strona/45-instrukcje </w:t>
      </w:r>
    </w:p>
    <w:p w14:paraId="64940F98"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Wykonawca po upływie terminu do składania ofert nie może wycofać złożonej</w:t>
      </w:r>
      <w:r>
        <w:rPr>
          <w:rFonts w:asciiTheme="minorHAnsi" w:eastAsia="Arial" w:hAnsiTheme="minorHAnsi" w:cstheme="minorHAnsi"/>
          <w:color w:val="000000"/>
          <w:sz w:val="22"/>
          <w:lang w:eastAsia="pl-PL"/>
        </w:rPr>
        <w:t xml:space="preserve"> </w:t>
      </w:r>
      <w:r>
        <w:rPr>
          <w:rFonts w:asciiTheme="minorHAnsi" w:eastAsiaTheme="minorHAnsi" w:hAnsiTheme="minorHAnsi" w:cstheme="minorHAnsi"/>
          <w:sz w:val="22"/>
          <w:lang w:eastAsia="en-US"/>
        </w:rPr>
        <w:t>oferty.</w:t>
      </w:r>
    </w:p>
    <w:p w14:paraId="1F27230C"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color w:val="000000"/>
          <w:sz w:val="22"/>
          <w:lang w:eastAsia="en-US"/>
        </w:rPr>
        <w:t>W przypadku pytań technicznych dotyczących używania platformy zakupowej należy</w:t>
      </w:r>
      <w:r>
        <w:rPr>
          <w:rFonts w:ascii="Calibri" w:eastAsiaTheme="minorHAnsi" w:hAnsi="Calibri" w:cs="Calibri"/>
          <w:color w:val="000000"/>
          <w:sz w:val="22"/>
          <w:lang w:eastAsia="en-US"/>
        </w:rPr>
        <w:t xml:space="preserve"> kontaktować się z Centrum Wsparcia Klienta Platformy zakupowej tel. 22 101-02-02 (pn.-pt. od 8.00 - 17.00) gdzie otrzymacie Państwo wsparcie techniczne. </w:t>
      </w:r>
    </w:p>
    <w:p w14:paraId="3B783B42" w14:textId="77777777" w:rsidR="00FE3C43" w:rsidRDefault="00FE3C43">
      <w:pPr>
        <w:ind w:firstLine="426"/>
        <w:jc w:val="both"/>
        <w:rPr>
          <w:rFonts w:ascii="Calibri" w:eastAsiaTheme="minorHAnsi" w:hAnsi="Calibri" w:cs="Calibri"/>
          <w:b/>
          <w:bCs/>
          <w:color w:val="000000"/>
          <w:sz w:val="22"/>
          <w:szCs w:val="22"/>
          <w:lang w:eastAsia="en-US"/>
        </w:rPr>
      </w:pPr>
    </w:p>
    <w:p w14:paraId="0E8619CA" w14:textId="77777777" w:rsidR="00FE3C43" w:rsidRDefault="00DA3701">
      <w:pPr>
        <w:ind w:firstLine="426"/>
        <w:jc w:val="both"/>
        <w:rPr>
          <w:rFonts w:ascii="Calibri" w:eastAsiaTheme="minorHAnsi" w:hAnsi="Calibri" w:cs="Calibri"/>
          <w:color w:val="000000"/>
          <w:sz w:val="22"/>
          <w:szCs w:val="22"/>
          <w:lang w:eastAsia="en-US"/>
        </w:rPr>
      </w:pPr>
      <w:r>
        <w:rPr>
          <w:rFonts w:ascii="Calibri" w:eastAsiaTheme="minorHAnsi" w:hAnsi="Calibri" w:cs="Calibri"/>
          <w:b/>
          <w:bCs/>
          <w:color w:val="000000"/>
          <w:sz w:val="22"/>
          <w:szCs w:val="22"/>
          <w:lang w:eastAsia="en-US"/>
        </w:rPr>
        <w:t xml:space="preserve">Uwaga: </w:t>
      </w:r>
    </w:p>
    <w:p w14:paraId="49980072" w14:textId="77777777" w:rsidR="00FE3C43" w:rsidRDefault="00DA3701">
      <w:pPr>
        <w:pStyle w:val="Akapitzlist"/>
        <w:ind w:left="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Wykonawca po raz pierwszy korzystający z Platformy zakupowej, na której Zamawiający prowadzi niniejsze postępowanie winien odpowiednio wcześniej rozpocząć proces składania oferty. Należy wziąć pod uwagę czas złożenia oferty (nawet ze względu na zapoznanie się z warunkami technicznymi platformy, czy różnymi innymi trudnościami technicznymi), tak aby mierz możliwość złożenia oferty w wyznaczonym do tego terminie.</w:t>
      </w:r>
    </w:p>
    <w:p w14:paraId="6755F9BE" w14:textId="77777777" w:rsidR="00FE3C43" w:rsidRDefault="00FE3C43">
      <w:pPr>
        <w:pStyle w:val="Akapitzlist"/>
        <w:ind w:left="426"/>
        <w:jc w:val="both"/>
        <w:rPr>
          <w:rFonts w:ascii="Calibri" w:eastAsiaTheme="minorHAnsi" w:hAnsi="Calibri" w:cs="Calibri"/>
          <w:b/>
          <w:bCs/>
          <w:color w:val="000000"/>
          <w:sz w:val="22"/>
          <w:szCs w:val="22"/>
          <w:lang w:eastAsia="en-US"/>
        </w:rPr>
      </w:pPr>
    </w:p>
    <w:p w14:paraId="685AD02D" w14:textId="77777777" w:rsidR="00FE3C43" w:rsidRDefault="00DA3701">
      <w:pPr>
        <w:pStyle w:val="Akapitzlist"/>
        <w:numPr>
          <w:ilvl w:val="0"/>
          <w:numId w:val="9"/>
        </w:numPr>
        <w:ind w:left="426" w:hanging="426"/>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Zamawiający nie przewiduje zwrotu kosztów udziału w postępowaniu.</w:t>
      </w:r>
    </w:p>
    <w:p w14:paraId="7EF14C99" w14:textId="77777777" w:rsidR="00FE3C43" w:rsidRDefault="00FE3C43">
      <w:pPr>
        <w:jc w:val="both"/>
        <w:rPr>
          <w:rFonts w:asciiTheme="minorHAnsi" w:eastAsiaTheme="minorHAnsi" w:hAnsiTheme="minorHAnsi" w:cs="CIDFont+F2"/>
          <w:sz w:val="22"/>
          <w:szCs w:val="22"/>
          <w:lang w:eastAsia="en-US"/>
        </w:rPr>
      </w:pPr>
    </w:p>
    <w:p w14:paraId="0A148C43" w14:textId="77777777" w:rsidR="00FE3C43" w:rsidRDefault="00FE3C43">
      <w:pPr>
        <w:jc w:val="both"/>
        <w:rPr>
          <w:rFonts w:asciiTheme="minorHAnsi" w:eastAsiaTheme="minorHAnsi" w:hAnsiTheme="minorHAnsi" w:cs="CIDFont+F2"/>
          <w:sz w:val="22"/>
          <w:szCs w:val="22"/>
          <w:lang w:eastAsia="en-US"/>
        </w:rPr>
      </w:pPr>
    </w:p>
    <w:p w14:paraId="5155916C" w14:textId="77777777" w:rsidR="00FE3C43" w:rsidRDefault="00DA3701">
      <w:pPr>
        <w:pStyle w:val="Akapitzlist"/>
        <w:numPr>
          <w:ilvl w:val="0"/>
          <w:numId w:val="1"/>
        </w:numPr>
        <w:shd w:val="clear" w:color="auto" w:fill="C9C9C9" w:themeFill="accent3" w:themeFillTint="99"/>
        <w:ind w:left="426"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kryteriów oceny ofert, wraz z podaniem wag tych kryteriów i sposobu oceny ofert</w:t>
      </w:r>
    </w:p>
    <w:p w14:paraId="5AB8C715" w14:textId="77777777" w:rsidR="00FE3C43" w:rsidRDefault="00FE3C43">
      <w:pPr>
        <w:pStyle w:val="Akapitzlist"/>
        <w:shd w:val="clear" w:color="auto" w:fill="C9C9C9" w:themeFill="accent3" w:themeFillTint="99"/>
        <w:ind w:left="1080" w:hanging="1080"/>
        <w:jc w:val="both"/>
        <w:rPr>
          <w:rFonts w:asciiTheme="minorHAnsi" w:eastAsiaTheme="minorHAnsi" w:hAnsiTheme="minorHAnsi" w:cstheme="minorHAnsi"/>
          <w:b/>
          <w:bCs/>
          <w:color w:val="44546A" w:themeColor="text2"/>
          <w:lang w:eastAsia="en-US"/>
        </w:rPr>
      </w:pPr>
    </w:p>
    <w:p w14:paraId="7DBA4B37" w14:textId="77777777" w:rsidR="00FE3C43" w:rsidRDefault="00FE3C43">
      <w:pPr>
        <w:pStyle w:val="Akapitzlist"/>
        <w:ind w:left="2160"/>
        <w:jc w:val="center"/>
        <w:rPr>
          <w:rFonts w:asciiTheme="minorHAnsi" w:eastAsiaTheme="minorHAnsi" w:hAnsiTheme="minorHAnsi" w:cstheme="minorHAnsi"/>
          <w:color w:val="2F5496" w:themeColor="accent1" w:themeShade="BF"/>
          <w:lang w:eastAsia="en-US"/>
        </w:rPr>
      </w:pPr>
    </w:p>
    <w:p w14:paraId="6EE46DF8" w14:textId="4D6B916A"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Przy wyborze oferty najkorzystniejszej zamawiający będzie kierował się następującymi kryteriami, z przypisaniem im odpowiednio wag:</w:t>
      </w:r>
    </w:p>
    <w:p w14:paraId="772A7D2A" w14:textId="6E07D795" w:rsidR="00AF243F" w:rsidRPr="006277B7" w:rsidRDefault="00AF243F" w:rsidP="00AF243F">
      <w:pPr>
        <w:rPr>
          <w:rFonts w:asciiTheme="minorHAnsi" w:hAnsiTheme="minorHAnsi" w:cstheme="minorHAnsi"/>
          <w:b/>
          <w:bCs/>
          <w:sz w:val="20"/>
          <w:szCs w:val="20"/>
          <w:u w:val="single"/>
          <w:lang w:eastAsia="zh-CN"/>
        </w:rPr>
      </w:pPr>
      <w:r w:rsidRPr="006277B7">
        <w:rPr>
          <w:rFonts w:asciiTheme="minorHAnsi" w:hAnsiTheme="minorHAnsi" w:cstheme="minorHAnsi"/>
          <w:b/>
          <w:bCs/>
          <w:sz w:val="20"/>
          <w:szCs w:val="20"/>
          <w:u w:val="single"/>
          <w:lang w:eastAsia="zh-CN"/>
        </w:rPr>
        <w:t xml:space="preserve"> </w:t>
      </w:r>
    </w:p>
    <w:tbl>
      <w:tblPr>
        <w:tblpPr w:leftFromText="141" w:rightFromText="141" w:vertAnchor="text" w:horzAnchor="margin" w:tblpY="10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4"/>
        <w:gridCol w:w="6850"/>
        <w:gridCol w:w="1856"/>
      </w:tblGrid>
      <w:tr w:rsidR="00AF243F" w:rsidRPr="00AF243F" w14:paraId="412D75C0" w14:textId="77777777" w:rsidTr="00234EB4">
        <w:trPr>
          <w:trHeight w:val="418"/>
        </w:trPr>
        <w:tc>
          <w:tcPr>
            <w:tcW w:w="253" w:type="pct"/>
            <w:shd w:val="clear" w:color="auto" w:fill="D9D9D9" w:themeFill="background1" w:themeFillShade="D9"/>
            <w:vAlign w:val="center"/>
          </w:tcPr>
          <w:p w14:paraId="3410BE0D" w14:textId="77777777" w:rsidR="00AF243F" w:rsidRPr="00AF243F" w:rsidRDefault="00AF243F" w:rsidP="00234EB4">
            <w:pPr>
              <w:jc w:val="center"/>
              <w:rPr>
                <w:rFonts w:asciiTheme="minorHAnsi" w:hAnsiTheme="minorHAnsi" w:cstheme="minorHAnsi"/>
                <w:color w:val="000000" w:themeColor="text1"/>
                <w:sz w:val="22"/>
                <w:szCs w:val="22"/>
              </w:rPr>
            </w:pPr>
            <w:bookmarkStart w:id="7" w:name="_Hlk50981959"/>
            <w:r w:rsidRPr="00AF243F">
              <w:rPr>
                <w:rFonts w:asciiTheme="minorHAnsi" w:hAnsiTheme="minorHAnsi" w:cstheme="minorHAnsi"/>
                <w:color w:val="000000" w:themeColor="text1"/>
                <w:sz w:val="22"/>
                <w:szCs w:val="22"/>
              </w:rPr>
              <w:t>Lp.</w:t>
            </w:r>
          </w:p>
        </w:tc>
        <w:tc>
          <w:tcPr>
            <w:tcW w:w="3735" w:type="pct"/>
            <w:shd w:val="clear" w:color="auto" w:fill="D9D9D9" w:themeFill="background1" w:themeFillShade="D9"/>
            <w:vAlign w:val="center"/>
          </w:tcPr>
          <w:p w14:paraId="0157D410" w14:textId="77777777" w:rsidR="00AF243F" w:rsidRPr="00AF243F" w:rsidRDefault="00AF243F" w:rsidP="00234EB4">
            <w:pPr>
              <w:jc w:val="center"/>
              <w:rPr>
                <w:rFonts w:asciiTheme="minorHAnsi" w:hAnsiTheme="minorHAnsi" w:cstheme="minorHAnsi"/>
                <w:color w:val="000000" w:themeColor="text1"/>
                <w:sz w:val="22"/>
                <w:szCs w:val="22"/>
              </w:rPr>
            </w:pPr>
            <w:r w:rsidRPr="00AF243F">
              <w:rPr>
                <w:rFonts w:asciiTheme="minorHAnsi" w:hAnsiTheme="minorHAnsi" w:cstheme="minorHAnsi"/>
                <w:color w:val="000000" w:themeColor="text1"/>
                <w:sz w:val="22"/>
                <w:szCs w:val="22"/>
              </w:rPr>
              <w:t>Nazwa kryterium</w:t>
            </w:r>
          </w:p>
        </w:tc>
        <w:tc>
          <w:tcPr>
            <w:tcW w:w="1012" w:type="pct"/>
            <w:shd w:val="clear" w:color="auto" w:fill="D9D9D9" w:themeFill="background1" w:themeFillShade="D9"/>
            <w:vAlign w:val="center"/>
          </w:tcPr>
          <w:p w14:paraId="216F2D66" w14:textId="77777777" w:rsidR="00AF243F" w:rsidRPr="00AF243F" w:rsidRDefault="00AF243F" w:rsidP="00234EB4">
            <w:pPr>
              <w:jc w:val="center"/>
              <w:rPr>
                <w:rFonts w:asciiTheme="minorHAnsi" w:hAnsiTheme="minorHAnsi" w:cstheme="minorHAnsi"/>
                <w:color w:val="000000" w:themeColor="text1"/>
                <w:sz w:val="22"/>
                <w:szCs w:val="22"/>
              </w:rPr>
            </w:pPr>
            <w:r w:rsidRPr="00AF243F">
              <w:rPr>
                <w:rFonts w:asciiTheme="minorHAnsi" w:hAnsiTheme="minorHAnsi" w:cstheme="minorHAnsi"/>
                <w:color w:val="000000" w:themeColor="text1"/>
                <w:sz w:val="22"/>
                <w:szCs w:val="22"/>
              </w:rPr>
              <w:t>Waga kryterium</w:t>
            </w:r>
          </w:p>
        </w:tc>
      </w:tr>
      <w:tr w:rsidR="00AF243F" w:rsidRPr="00AF243F" w14:paraId="6E097D93" w14:textId="77777777" w:rsidTr="00234EB4">
        <w:trPr>
          <w:trHeight w:val="412"/>
        </w:trPr>
        <w:tc>
          <w:tcPr>
            <w:tcW w:w="253" w:type="pct"/>
            <w:vAlign w:val="center"/>
          </w:tcPr>
          <w:p w14:paraId="080B27F9" w14:textId="77777777" w:rsidR="00AF243F" w:rsidRPr="00AF243F" w:rsidRDefault="00AF243F" w:rsidP="00234EB4">
            <w:pPr>
              <w:jc w:val="center"/>
              <w:rPr>
                <w:rFonts w:asciiTheme="minorHAnsi" w:hAnsiTheme="minorHAnsi" w:cstheme="minorHAnsi"/>
                <w:color w:val="000000" w:themeColor="text1"/>
                <w:sz w:val="22"/>
                <w:szCs w:val="22"/>
              </w:rPr>
            </w:pPr>
            <w:r w:rsidRPr="00AF243F">
              <w:rPr>
                <w:rFonts w:asciiTheme="minorHAnsi" w:hAnsiTheme="minorHAnsi" w:cstheme="minorHAnsi"/>
                <w:color w:val="000000" w:themeColor="text1"/>
                <w:sz w:val="22"/>
                <w:szCs w:val="22"/>
              </w:rPr>
              <w:t>1.</w:t>
            </w:r>
          </w:p>
        </w:tc>
        <w:tc>
          <w:tcPr>
            <w:tcW w:w="3735" w:type="pct"/>
            <w:vAlign w:val="center"/>
          </w:tcPr>
          <w:p w14:paraId="2F0935C1" w14:textId="77777777" w:rsidR="00AF243F" w:rsidRPr="00AF243F" w:rsidRDefault="00AF243F" w:rsidP="00234EB4">
            <w:pPr>
              <w:rPr>
                <w:rFonts w:asciiTheme="minorHAnsi" w:hAnsiTheme="minorHAnsi" w:cstheme="minorHAnsi"/>
                <w:color w:val="000000" w:themeColor="text1"/>
                <w:sz w:val="22"/>
                <w:szCs w:val="22"/>
              </w:rPr>
            </w:pPr>
            <w:r w:rsidRPr="00AF243F">
              <w:rPr>
                <w:rFonts w:asciiTheme="minorHAnsi" w:hAnsiTheme="minorHAnsi" w:cstheme="minorHAnsi"/>
                <w:color w:val="000000" w:themeColor="text1"/>
                <w:sz w:val="22"/>
                <w:szCs w:val="22"/>
              </w:rPr>
              <w:t>Cena brutto wykonania zamówienia</w:t>
            </w:r>
          </w:p>
        </w:tc>
        <w:tc>
          <w:tcPr>
            <w:tcW w:w="1012" w:type="pct"/>
            <w:vAlign w:val="center"/>
          </w:tcPr>
          <w:p w14:paraId="0F5FECBB" w14:textId="77777777" w:rsidR="00AF243F" w:rsidRPr="00AF243F" w:rsidRDefault="00AF243F" w:rsidP="00234EB4">
            <w:pPr>
              <w:jc w:val="center"/>
              <w:rPr>
                <w:rFonts w:asciiTheme="minorHAnsi" w:hAnsiTheme="minorHAnsi" w:cstheme="minorHAnsi"/>
                <w:color w:val="000000" w:themeColor="text1"/>
                <w:sz w:val="22"/>
                <w:szCs w:val="22"/>
              </w:rPr>
            </w:pPr>
            <w:r w:rsidRPr="00AF243F">
              <w:rPr>
                <w:rFonts w:asciiTheme="minorHAnsi" w:hAnsiTheme="minorHAnsi" w:cstheme="minorHAnsi"/>
                <w:color w:val="000000" w:themeColor="text1"/>
                <w:sz w:val="22"/>
                <w:szCs w:val="22"/>
              </w:rPr>
              <w:t>60%</w:t>
            </w:r>
          </w:p>
        </w:tc>
      </w:tr>
      <w:tr w:rsidR="00AF243F" w:rsidRPr="00AF243F" w14:paraId="3EAF6567" w14:textId="77777777" w:rsidTr="00234EB4">
        <w:trPr>
          <w:trHeight w:val="412"/>
        </w:trPr>
        <w:tc>
          <w:tcPr>
            <w:tcW w:w="253" w:type="pct"/>
            <w:vAlign w:val="center"/>
          </w:tcPr>
          <w:p w14:paraId="7D2360B7" w14:textId="77777777" w:rsidR="00AF243F" w:rsidRPr="00AF243F" w:rsidRDefault="00AF243F" w:rsidP="00234EB4">
            <w:pPr>
              <w:jc w:val="center"/>
              <w:rPr>
                <w:rFonts w:asciiTheme="minorHAnsi" w:hAnsiTheme="minorHAnsi" w:cstheme="minorHAnsi"/>
                <w:color w:val="000000" w:themeColor="text1"/>
                <w:sz w:val="22"/>
                <w:szCs w:val="22"/>
              </w:rPr>
            </w:pPr>
            <w:r w:rsidRPr="00AF243F">
              <w:rPr>
                <w:rFonts w:asciiTheme="minorHAnsi" w:hAnsiTheme="minorHAnsi" w:cstheme="minorHAnsi"/>
                <w:color w:val="000000" w:themeColor="text1"/>
                <w:sz w:val="22"/>
                <w:szCs w:val="22"/>
              </w:rPr>
              <w:t>2.</w:t>
            </w:r>
          </w:p>
        </w:tc>
        <w:tc>
          <w:tcPr>
            <w:tcW w:w="3735" w:type="pct"/>
            <w:vAlign w:val="center"/>
          </w:tcPr>
          <w:p w14:paraId="51425779" w14:textId="77777777" w:rsidR="00AF243F" w:rsidRPr="00AF243F" w:rsidRDefault="00AF243F" w:rsidP="00234EB4">
            <w:pPr>
              <w:rPr>
                <w:rFonts w:asciiTheme="minorHAnsi" w:hAnsiTheme="minorHAnsi" w:cstheme="minorHAnsi"/>
                <w:color w:val="000000" w:themeColor="text1"/>
                <w:sz w:val="22"/>
                <w:szCs w:val="22"/>
              </w:rPr>
            </w:pPr>
            <w:r w:rsidRPr="00AF243F">
              <w:rPr>
                <w:rFonts w:asciiTheme="minorHAnsi" w:hAnsiTheme="minorHAnsi" w:cstheme="minorHAnsi"/>
                <w:color w:val="000000" w:themeColor="text1"/>
                <w:sz w:val="22"/>
                <w:szCs w:val="22"/>
              </w:rPr>
              <w:t>Gwarancja na prace instalacyjne</w:t>
            </w:r>
          </w:p>
        </w:tc>
        <w:tc>
          <w:tcPr>
            <w:tcW w:w="1012" w:type="pct"/>
            <w:vAlign w:val="center"/>
          </w:tcPr>
          <w:p w14:paraId="792294B2" w14:textId="77777777" w:rsidR="00AF243F" w:rsidRPr="00AF243F" w:rsidRDefault="00AF243F" w:rsidP="00234EB4">
            <w:pPr>
              <w:jc w:val="center"/>
              <w:rPr>
                <w:rFonts w:asciiTheme="minorHAnsi" w:hAnsiTheme="minorHAnsi" w:cstheme="minorHAnsi"/>
                <w:color w:val="000000" w:themeColor="text1"/>
                <w:sz w:val="22"/>
                <w:szCs w:val="22"/>
              </w:rPr>
            </w:pPr>
            <w:r w:rsidRPr="00AF243F">
              <w:rPr>
                <w:rFonts w:asciiTheme="minorHAnsi" w:hAnsiTheme="minorHAnsi" w:cstheme="minorHAnsi"/>
                <w:color w:val="000000" w:themeColor="text1"/>
                <w:sz w:val="22"/>
                <w:szCs w:val="22"/>
              </w:rPr>
              <w:t>10%</w:t>
            </w:r>
          </w:p>
        </w:tc>
      </w:tr>
      <w:tr w:rsidR="00AF243F" w:rsidRPr="00AF243F" w14:paraId="4F30AEE3" w14:textId="77777777" w:rsidTr="00234EB4">
        <w:trPr>
          <w:trHeight w:val="418"/>
        </w:trPr>
        <w:tc>
          <w:tcPr>
            <w:tcW w:w="253" w:type="pct"/>
            <w:vAlign w:val="center"/>
          </w:tcPr>
          <w:p w14:paraId="69D1FA41" w14:textId="77777777" w:rsidR="00AF243F" w:rsidRPr="00AF243F" w:rsidRDefault="00AF243F" w:rsidP="00234EB4">
            <w:pPr>
              <w:jc w:val="center"/>
              <w:rPr>
                <w:rFonts w:asciiTheme="minorHAnsi" w:hAnsiTheme="minorHAnsi" w:cstheme="minorHAnsi"/>
                <w:color w:val="000000" w:themeColor="text1"/>
                <w:sz w:val="22"/>
                <w:szCs w:val="22"/>
              </w:rPr>
            </w:pPr>
            <w:r w:rsidRPr="00AF243F">
              <w:rPr>
                <w:rFonts w:asciiTheme="minorHAnsi" w:hAnsiTheme="minorHAnsi" w:cstheme="minorHAnsi"/>
                <w:color w:val="000000" w:themeColor="text1"/>
                <w:sz w:val="22"/>
                <w:szCs w:val="22"/>
              </w:rPr>
              <w:lastRenderedPageBreak/>
              <w:t>2.</w:t>
            </w:r>
          </w:p>
        </w:tc>
        <w:tc>
          <w:tcPr>
            <w:tcW w:w="3735" w:type="pct"/>
            <w:vAlign w:val="center"/>
          </w:tcPr>
          <w:p w14:paraId="377A87A6" w14:textId="77777777" w:rsidR="00AF243F" w:rsidRPr="00AF243F" w:rsidRDefault="00AF243F" w:rsidP="00234EB4">
            <w:pPr>
              <w:rPr>
                <w:rFonts w:asciiTheme="minorHAnsi" w:hAnsiTheme="minorHAnsi" w:cstheme="minorHAnsi"/>
                <w:color w:val="000000" w:themeColor="text1"/>
                <w:sz w:val="22"/>
                <w:szCs w:val="22"/>
              </w:rPr>
            </w:pPr>
            <w:r w:rsidRPr="00AF243F">
              <w:rPr>
                <w:rFonts w:asciiTheme="minorHAnsi" w:hAnsiTheme="minorHAnsi" w:cstheme="minorHAnsi"/>
                <w:color w:val="000000" w:themeColor="text1"/>
                <w:sz w:val="22"/>
                <w:szCs w:val="22"/>
              </w:rPr>
              <w:t>Gwarancja producenta na inwertery</w:t>
            </w:r>
          </w:p>
        </w:tc>
        <w:tc>
          <w:tcPr>
            <w:tcW w:w="1012" w:type="pct"/>
            <w:vAlign w:val="center"/>
          </w:tcPr>
          <w:p w14:paraId="72B2C4B1" w14:textId="77777777" w:rsidR="00AF243F" w:rsidRPr="00AF243F" w:rsidRDefault="00AF243F" w:rsidP="00234EB4">
            <w:pPr>
              <w:jc w:val="center"/>
              <w:rPr>
                <w:rFonts w:asciiTheme="minorHAnsi" w:hAnsiTheme="minorHAnsi" w:cstheme="minorHAnsi"/>
                <w:color w:val="000000" w:themeColor="text1"/>
                <w:sz w:val="22"/>
                <w:szCs w:val="22"/>
              </w:rPr>
            </w:pPr>
            <w:r w:rsidRPr="00AF243F">
              <w:rPr>
                <w:rFonts w:asciiTheme="minorHAnsi" w:hAnsiTheme="minorHAnsi" w:cstheme="minorHAnsi"/>
                <w:color w:val="000000" w:themeColor="text1"/>
                <w:sz w:val="22"/>
                <w:szCs w:val="22"/>
              </w:rPr>
              <w:t>15%</w:t>
            </w:r>
          </w:p>
        </w:tc>
      </w:tr>
      <w:tr w:rsidR="00AF243F" w:rsidRPr="00AF243F" w14:paraId="076412D3" w14:textId="77777777" w:rsidTr="00234EB4">
        <w:trPr>
          <w:trHeight w:val="418"/>
        </w:trPr>
        <w:tc>
          <w:tcPr>
            <w:tcW w:w="253" w:type="pct"/>
            <w:vAlign w:val="center"/>
          </w:tcPr>
          <w:p w14:paraId="19B22C95" w14:textId="77777777" w:rsidR="00AF243F" w:rsidRPr="00AF243F" w:rsidRDefault="00AF243F" w:rsidP="00234EB4">
            <w:pPr>
              <w:jc w:val="center"/>
              <w:rPr>
                <w:rFonts w:asciiTheme="minorHAnsi" w:hAnsiTheme="minorHAnsi" w:cstheme="minorHAnsi"/>
                <w:color w:val="000000" w:themeColor="text1"/>
                <w:sz w:val="22"/>
                <w:szCs w:val="22"/>
              </w:rPr>
            </w:pPr>
            <w:r w:rsidRPr="00AF243F">
              <w:rPr>
                <w:rFonts w:asciiTheme="minorHAnsi" w:hAnsiTheme="minorHAnsi" w:cstheme="minorHAnsi"/>
                <w:color w:val="000000" w:themeColor="text1"/>
                <w:sz w:val="22"/>
                <w:szCs w:val="22"/>
              </w:rPr>
              <w:t>3.</w:t>
            </w:r>
          </w:p>
        </w:tc>
        <w:tc>
          <w:tcPr>
            <w:tcW w:w="3735" w:type="pct"/>
            <w:vAlign w:val="center"/>
          </w:tcPr>
          <w:p w14:paraId="63651C1B" w14:textId="77777777" w:rsidR="00AF243F" w:rsidRPr="00AF243F" w:rsidRDefault="00AF243F" w:rsidP="00234EB4">
            <w:pPr>
              <w:rPr>
                <w:rFonts w:asciiTheme="minorHAnsi" w:hAnsiTheme="minorHAnsi" w:cstheme="minorHAnsi"/>
                <w:color w:val="000000" w:themeColor="text1"/>
                <w:sz w:val="22"/>
                <w:szCs w:val="22"/>
              </w:rPr>
            </w:pPr>
            <w:r w:rsidRPr="00AF243F">
              <w:rPr>
                <w:rFonts w:asciiTheme="minorHAnsi" w:hAnsiTheme="minorHAnsi" w:cstheme="minorHAnsi"/>
                <w:color w:val="000000" w:themeColor="text1"/>
                <w:sz w:val="22"/>
                <w:szCs w:val="22"/>
              </w:rPr>
              <w:t>Gwarancja producenta na moduły fotowoltaiczne</w:t>
            </w:r>
          </w:p>
        </w:tc>
        <w:tc>
          <w:tcPr>
            <w:tcW w:w="1012" w:type="pct"/>
            <w:vAlign w:val="center"/>
          </w:tcPr>
          <w:p w14:paraId="38F418B1" w14:textId="77777777" w:rsidR="00AF243F" w:rsidRPr="00AF243F" w:rsidRDefault="00AF243F" w:rsidP="00234EB4">
            <w:pPr>
              <w:jc w:val="center"/>
              <w:rPr>
                <w:rFonts w:asciiTheme="minorHAnsi" w:hAnsiTheme="minorHAnsi" w:cstheme="minorHAnsi"/>
                <w:color w:val="000000" w:themeColor="text1"/>
                <w:sz w:val="22"/>
                <w:szCs w:val="22"/>
              </w:rPr>
            </w:pPr>
            <w:r w:rsidRPr="00AF243F">
              <w:rPr>
                <w:rFonts w:asciiTheme="minorHAnsi" w:hAnsiTheme="minorHAnsi" w:cstheme="minorHAnsi"/>
                <w:color w:val="000000" w:themeColor="text1"/>
                <w:sz w:val="22"/>
                <w:szCs w:val="22"/>
              </w:rPr>
              <w:t>15%</w:t>
            </w:r>
          </w:p>
        </w:tc>
      </w:tr>
    </w:tbl>
    <w:p w14:paraId="2532D7EF" w14:textId="77777777" w:rsidR="00AF243F" w:rsidRPr="00AF243F" w:rsidRDefault="00AF243F" w:rsidP="00AF243F">
      <w:pPr>
        <w:rPr>
          <w:rFonts w:asciiTheme="minorHAnsi" w:hAnsiTheme="minorHAnsi" w:cstheme="minorHAnsi"/>
          <w:color w:val="000000" w:themeColor="text1"/>
          <w:sz w:val="22"/>
          <w:szCs w:val="22"/>
        </w:rPr>
      </w:pPr>
    </w:p>
    <w:p w14:paraId="2A92B6E7" w14:textId="77777777" w:rsidR="00AF243F" w:rsidRPr="00AF243F" w:rsidRDefault="00AF243F" w:rsidP="00AF243F">
      <w:pPr>
        <w:numPr>
          <w:ilvl w:val="0"/>
          <w:numId w:val="43"/>
        </w:numPr>
        <w:tabs>
          <w:tab w:val="num" w:pos="284"/>
        </w:tabs>
        <w:spacing w:before="120"/>
        <w:ind w:hanging="1506"/>
        <w:rPr>
          <w:rFonts w:asciiTheme="minorHAnsi" w:hAnsiTheme="minorHAnsi" w:cstheme="minorHAnsi"/>
          <w:b/>
          <w:color w:val="000000"/>
          <w:sz w:val="22"/>
          <w:szCs w:val="22"/>
          <w:lang w:val="en-US" w:eastAsia="zh-CN"/>
        </w:rPr>
      </w:pPr>
      <w:proofErr w:type="spellStart"/>
      <w:r w:rsidRPr="00AF243F">
        <w:rPr>
          <w:rFonts w:asciiTheme="minorHAnsi" w:hAnsiTheme="minorHAnsi" w:cstheme="minorHAnsi"/>
          <w:b/>
          <w:color w:val="000000"/>
          <w:sz w:val="22"/>
          <w:szCs w:val="22"/>
          <w:lang w:val="en-US" w:eastAsia="zh-CN"/>
        </w:rPr>
        <w:t>Sposób</w:t>
      </w:r>
      <w:proofErr w:type="spellEnd"/>
      <w:r w:rsidRPr="00AF243F">
        <w:rPr>
          <w:rFonts w:asciiTheme="minorHAnsi" w:hAnsiTheme="minorHAnsi" w:cstheme="minorHAnsi"/>
          <w:b/>
          <w:color w:val="000000"/>
          <w:sz w:val="22"/>
          <w:szCs w:val="22"/>
          <w:lang w:val="en-US" w:eastAsia="zh-CN"/>
        </w:rPr>
        <w:t xml:space="preserve"> </w:t>
      </w:r>
      <w:proofErr w:type="spellStart"/>
      <w:r w:rsidRPr="00AF243F">
        <w:rPr>
          <w:rFonts w:asciiTheme="minorHAnsi" w:hAnsiTheme="minorHAnsi" w:cstheme="minorHAnsi"/>
          <w:b/>
          <w:color w:val="000000"/>
          <w:sz w:val="22"/>
          <w:szCs w:val="22"/>
          <w:lang w:val="en-US" w:eastAsia="zh-CN"/>
        </w:rPr>
        <w:t>oceny</w:t>
      </w:r>
      <w:proofErr w:type="spellEnd"/>
      <w:r w:rsidRPr="00AF243F">
        <w:rPr>
          <w:rFonts w:asciiTheme="minorHAnsi" w:hAnsiTheme="minorHAnsi" w:cstheme="minorHAnsi"/>
          <w:b/>
          <w:color w:val="000000"/>
          <w:sz w:val="22"/>
          <w:szCs w:val="22"/>
          <w:lang w:val="en-US" w:eastAsia="zh-CN"/>
        </w:rPr>
        <w:t xml:space="preserve"> </w:t>
      </w:r>
      <w:proofErr w:type="spellStart"/>
      <w:r w:rsidRPr="00AF243F">
        <w:rPr>
          <w:rFonts w:asciiTheme="minorHAnsi" w:hAnsiTheme="minorHAnsi" w:cstheme="minorHAnsi"/>
          <w:b/>
          <w:color w:val="000000"/>
          <w:sz w:val="22"/>
          <w:szCs w:val="22"/>
          <w:lang w:val="en-US" w:eastAsia="zh-CN"/>
        </w:rPr>
        <w:t>ofert</w:t>
      </w:r>
      <w:proofErr w:type="spellEnd"/>
      <w:r w:rsidRPr="00AF243F">
        <w:rPr>
          <w:rFonts w:asciiTheme="minorHAnsi" w:hAnsiTheme="minorHAnsi" w:cstheme="minorHAnsi"/>
          <w:b/>
          <w:color w:val="000000"/>
          <w:sz w:val="22"/>
          <w:szCs w:val="22"/>
          <w:lang w:val="en-US" w:eastAsia="zh-CN"/>
        </w:rPr>
        <w:t>:</w:t>
      </w:r>
    </w:p>
    <w:p w14:paraId="597F95E8" w14:textId="77777777" w:rsidR="00AF243F" w:rsidRPr="00AF243F" w:rsidRDefault="00AF243F" w:rsidP="00AF243F">
      <w:pPr>
        <w:widowControl w:val="0"/>
        <w:numPr>
          <w:ilvl w:val="1"/>
          <w:numId w:val="44"/>
        </w:numPr>
        <w:tabs>
          <w:tab w:val="num" w:pos="284"/>
        </w:tabs>
        <w:spacing w:before="120"/>
        <w:ind w:left="284" w:hanging="284"/>
        <w:jc w:val="both"/>
        <w:rPr>
          <w:rFonts w:asciiTheme="minorHAnsi" w:hAnsiTheme="minorHAnsi" w:cstheme="minorHAnsi"/>
          <w:sz w:val="22"/>
          <w:szCs w:val="22"/>
          <w:lang w:eastAsia="zh-CN"/>
        </w:rPr>
      </w:pPr>
      <w:r w:rsidRPr="00AF243F">
        <w:rPr>
          <w:rFonts w:asciiTheme="minorHAnsi" w:hAnsiTheme="minorHAnsi" w:cstheme="minorHAnsi"/>
          <w:b/>
          <w:sz w:val="22"/>
          <w:szCs w:val="22"/>
          <w:lang w:eastAsia="zh-CN"/>
        </w:rPr>
        <w:t>dla kryterium: „</w:t>
      </w:r>
      <w:r w:rsidRPr="00AF243F">
        <w:rPr>
          <w:rFonts w:asciiTheme="minorHAnsi" w:hAnsiTheme="minorHAnsi" w:cstheme="minorHAnsi"/>
          <w:b/>
          <w:color w:val="000000"/>
          <w:sz w:val="22"/>
          <w:szCs w:val="22"/>
          <w:lang w:eastAsia="zh-CN"/>
        </w:rPr>
        <w:t xml:space="preserve">Cena brutto wykonania </w:t>
      </w:r>
      <w:proofErr w:type="gramStart"/>
      <w:r w:rsidRPr="00AF243F">
        <w:rPr>
          <w:rFonts w:asciiTheme="minorHAnsi" w:hAnsiTheme="minorHAnsi" w:cstheme="minorHAnsi"/>
          <w:b/>
          <w:color w:val="000000"/>
          <w:sz w:val="22"/>
          <w:szCs w:val="22"/>
          <w:lang w:eastAsia="zh-CN"/>
        </w:rPr>
        <w:t>zamówienia</w:t>
      </w:r>
      <w:r w:rsidRPr="00AF243F">
        <w:rPr>
          <w:rFonts w:asciiTheme="minorHAnsi" w:hAnsiTheme="minorHAnsi" w:cstheme="minorHAnsi"/>
          <w:b/>
          <w:sz w:val="22"/>
          <w:szCs w:val="22"/>
          <w:lang w:eastAsia="zh-CN"/>
        </w:rPr>
        <w:t xml:space="preserve"> ”</w:t>
      </w:r>
      <w:proofErr w:type="gramEnd"/>
      <w:r w:rsidRPr="00AF243F">
        <w:rPr>
          <w:rFonts w:asciiTheme="minorHAnsi" w:hAnsiTheme="minorHAnsi" w:cstheme="minorHAnsi"/>
          <w:sz w:val="22"/>
          <w:szCs w:val="22"/>
          <w:lang w:eastAsia="zh-CN"/>
        </w:rPr>
        <w:t xml:space="preserve">: </w:t>
      </w:r>
      <w:r w:rsidRPr="00AF243F">
        <w:rPr>
          <w:rFonts w:asciiTheme="minorHAnsi" w:hAnsiTheme="minorHAnsi" w:cstheme="minorHAnsi"/>
          <w:b/>
          <w:color w:val="000000"/>
          <w:sz w:val="22"/>
          <w:szCs w:val="22"/>
          <w:lang w:eastAsia="zh-CN"/>
        </w:rPr>
        <w:t>(</w:t>
      </w:r>
      <w:r w:rsidRPr="00AF243F">
        <w:rPr>
          <w:rFonts w:asciiTheme="minorHAnsi" w:hAnsiTheme="minorHAnsi" w:cstheme="minorHAnsi"/>
          <w:b/>
          <w:i/>
          <w:sz w:val="22"/>
          <w:szCs w:val="22"/>
        </w:rPr>
        <w:t>P</w:t>
      </w:r>
      <w:r w:rsidRPr="00AF243F">
        <w:rPr>
          <w:rFonts w:asciiTheme="minorHAnsi" w:hAnsiTheme="minorHAnsi" w:cstheme="minorHAnsi"/>
          <w:b/>
          <w:i/>
          <w:sz w:val="22"/>
          <w:szCs w:val="22"/>
          <w:vertAlign w:val="subscript"/>
        </w:rPr>
        <w:t xml:space="preserve">K1 </w:t>
      </w:r>
      <w:r w:rsidRPr="00AF243F">
        <w:rPr>
          <w:rFonts w:asciiTheme="minorHAnsi" w:hAnsiTheme="minorHAnsi" w:cstheme="minorHAnsi"/>
          <w:b/>
          <w:color w:val="000000"/>
          <w:sz w:val="22"/>
          <w:szCs w:val="22"/>
          <w:lang w:eastAsia="zh-CN"/>
        </w:rPr>
        <w:t>)</w:t>
      </w:r>
    </w:p>
    <w:p w14:paraId="0EA6C4E5" w14:textId="77777777" w:rsidR="00AF243F" w:rsidRPr="00AF243F" w:rsidRDefault="00AF243F" w:rsidP="00AF243F">
      <w:pPr>
        <w:pStyle w:val="Akapitzlist"/>
        <w:ind w:left="422"/>
        <w:rPr>
          <w:rFonts w:asciiTheme="minorHAnsi" w:hAnsiTheme="minorHAnsi" w:cstheme="minorHAnsi"/>
          <w:sz w:val="22"/>
          <w:szCs w:val="22"/>
        </w:rPr>
      </w:pPr>
      <w:r w:rsidRPr="00AF243F">
        <w:rPr>
          <w:rFonts w:asciiTheme="minorHAnsi" w:hAnsiTheme="minorHAnsi" w:cstheme="minorHAnsi"/>
          <w:b/>
          <w:sz w:val="22"/>
          <w:szCs w:val="22"/>
        </w:rPr>
        <w:t>PK1</w:t>
      </w:r>
      <w:r w:rsidRPr="00AF243F">
        <w:rPr>
          <w:rFonts w:asciiTheme="minorHAnsi" w:hAnsiTheme="minorHAnsi" w:cstheme="minorHAnsi"/>
          <w:sz w:val="22"/>
          <w:szCs w:val="22"/>
        </w:rPr>
        <w:t xml:space="preserve"> </w:t>
      </w:r>
      <w:r w:rsidRPr="00AF243F">
        <w:rPr>
          <w:rFonts w:asciiTheme="minorHAnsi" w:hAnsiTheme="minorHAnsi" w:cstheme="minorHAnsi"/>
          <w:b/>
          <w:sz w:val="22"/>
          <w:szCs w:val="22"/>
        </w:rPr>
        <w:t>= (CN/CR x 60%) x 100</w:t>
      </w:r>
    </w:p>
    <w:p w14:paraId="2EDC2FFA" w14:textId="77777777" w:rsidR="00AF243F" w:rsidRPr="00AF243F" w:rsidRDefault="00AF243F" w:rsidP="00AF243F">
      <w:pPr>
        <w:pStyle w:val="Akapitzlist"/>
        <w:ind w:left="422"/>
        <w:rPr>
          <w:rFonts w:asciiTheme="minorHAnsi" w:hAnsiTheme="minorHAnsi" w:cstheme="minorHAnsi"/>
          <w:sz w:val="22"/>
          <w:szCs w:val="22"/>
        </w:rPr>
      </w:pPr>
    </w:p>
    <w:p w14:paraId="502958CB" w14:textId="77777777" w:rsidR="00AF243F" w:rsidRPr="00AF243F" w:rsidRDefault="00AF243F" w:rsidP="00AF243F">
      <w:pPr>
        <w:pStyle w:val="Akapitzlist"/>
        <w:ind w:left="422"/>
        <w:rPr>
          <w:rFonts w:asciiTheme="minorHAnsi" w:hAnsiTheme="minorHAnsi" w:cstheme="minorHAnsi"/>
          <w:sz w:val="22"/>
          <w:szCs w:val="22"/>
        </w:rPr>
      </w:pPr>
      <w:r w:rsidRPr="00AF243F">
        <w:rPr>
          <w:rFonts w:asciiTheme="minorHAnsi" w:hAnsiTheme="minorHAnsi" w:cstheme="minorHAnsi"/>
          <w:sz w:val="22"/>
          <w:szCs w:val="22"/>
        </w:rPr>
        <w:t>PK1 – liczba punktów dla kryterium „Cena”</w:t>
      </w:r>
    </w:p>
    <w:p w14:paraId="5D404ED1" w14:textId="77777777" w:rsidR="00AF243F" w:rsidRPr="00AF243F" w:rsidRDefault="00AF243F" w:rsidP="00AF243F">
      <w:pPr>
        <w:pStyle w:val="Akapitzlist"/>
        <w:ind w:left="422"/>
        <w:jc w:val="both"/>
        <w:rPr>
          <w:rFonts w:asciiTheme="minorHAnsi" w:hAnsiTheme="minorHAnsi" w:cstheme="minorHAnsi"/>
          <w:sz w:val="22"/>
          <w:szCs w:val="22"/>
        </w:rPr>
      </w:pPr>
      <w:r w:rsidRPr="00AF243F">
        <w:rPr>
          <w:rFonts w:asciiTheme="minorHAnsi" w:hAnsiTheme="minorHAnsi" w:cstheme="minorHAnsi"/>
          <w:sz w:val="22"/>
          <w:szCs w:val="22"/>
        </w:rPr>
        <w:t xml:space="preserve">CN – najniższa cena spośród ofert </w:t>
      </w:r>
      <w:proofErr w:type="gramStart"/>
      <w:r w:rsidRPr="00AF243F">
        <w:rPr>
          <w:rFonts w:asciiTheme="minorHAnsi" w:hAnsiTheme="minorHAnsi" w:cstheme="minorHAnsi"/>
          <w:sz w:val="22"/>
          <w:szCs w:val="22"/>
        </w:rPr>
        <w:t>nie podlegających</w:t>
      </w:r>
      <w:proofErr w:type="gramEnd"/>
      <w:r w:rsidRPr="00AF243F">
        <w:rPr>
          <w:rFonts w:asciiTheme="minorHAnsi" w:hAnsiTheme="minorHAnsi" w:cstheme="minorHAnsi"/>
          <w:sz w:val="22"/>
          <w:szCs w:val="22"/>
        </w:rPr>
        <w:t xml:space="preserve"> odrzuceniu i złożonych przez wykonawców którzy nie podlegali wykluczeniu w danym etapie badania i oceny ofert.</w:t>
      </w:r>
    </w:p>
    <w:p w14:paraId="071C976C" w14:textId="77777777" w:rsidR="00AF243F" w:rsidRPr="00AF243F" w:rsidRDefault="00AF243F" w:rsidP="00AF243F">
      <w:pPr>
        <w:pStyle w:val="Akapitzlist"/>
        <w:ind w:left="422"/>
        <w:rPr>
          <w:rFonts w:asciiTheme="minorHAnsi" w:hAnsiTheme="minorHAnsi" w:cstheme="minorHAnsi"/>
          <w:sz w:val="22"/>
          <w:szCs w:val="22"/>
        </w:rPr>
      </w:pPr>
    </w:p>
    <w:p w14:paraId="6EE9C87F" w14:textId="77777777" w:rsidR="00AF243F" w:rsidRPr="00AF243F" w:rsidRDefault="00AF243F" w:rsidP="00AF243F">
      <w:pPr>
        <w:pStyle w:val="Akapitzlist"/>
        <w:ind w:left="422"/>
        <w:rPr>
          <w:rFonts w:asciiTheme="minorHAnsi" w:hAnsiTheme="minorHAnsi" w:cstheme="minorHAnsi"/>
          <w:sz w:val="22"/>
          <w:szCs w:val="22"/>
        </w:rPr>
      </w:pPr>
      <w:r w:rsidRPr="00AF243F">
        <w:rPr>
          <w:rFonts w:asciiTheme="minorHAnsi" w:hAnsiTheme="minorHAnsi" w:cstheme="minorHAnsi"/>
          <w:sz w:val="22"/>
          <w:szCs w:val="22"/>
        </w:rPr>
        <w:t>CR – cena oferty badanej</w:t>
      </w:r>
    </w:p>
    <w:p w14:paraId="19BDAE2B" w14:textId="77777777" w:rsidR="00AF243F" w:rsidRPr="00AF243F" w:rsidRDefault="00AF243F" w:rsidP="00AF243F">
      <w:pPr>
        <w:pStyle w:val="Akapitzlist"/>
        <w:ind w:left="422"/>
        <w:jc w:val="both"/>
        <w:rPr>
          <w:rFonts w:asciiTheme="minorHAnsi" w:hAnsiTheme="minorHAnsi" w:cstheme="minorHAnsi"/>
          <w:sz w:val="22"/>
          <w:szCs w:val="22"/>
        </w:rPr>
      </w:pPr>
    </w:p>
    <w:p w14:paraId="1CCF6F2E" w14:textId="396389A5" w:rsidR="00AF243F" w:rsidRPr="00AF243F" w:rsidRDefault="00AF243F" w:rsidP="00AF243F">
      <w:pPr>
        <w:pStyle w:val="Akapitzlist"/>
        <w:ind w:left="422"/>
        <w:jc w:val="both"/>
        <w:rPr>
          <w:rFonts w:asciiTheme="minorHAnsi" w:hAnsiTheme="minorHAnsi" w:cstheme="minorHAnsi"/>
          <w:sz w:val="22"/>
          <w:szCs w:val="22"/>
        </w:rPr>
      </w:pPr>
      <w:r w:rsidRPr="00AF243F">
        <w:rPr>
          <w:rFonts w:asciiTheme="minorHAnsi" w:hAnsiTheme="minorHAnsi" w:cstheme="minorHAnsi"/>
          <w:sz w:val="22"/>
          <w:szCs w:val="22"/>
        </w:rPr>
        <w:t>Wykonawca uwzględniając wszystkie wymogi zawarte w niniejszym SWZ, powinien w cenie brutto ująć wszelkie koszty niezbędne dla prawidłowego i pełnego wykonania przedmiotu zamówienia, uwzględnić inne podatki i opłaty. Cena musi być podana w złotych polskich z dokładnością do dwóch miejsc po przecinku. Cena nie ulega wzrostowi przez okres ważności oferty (związania ofertą) oraz okres realizacji (wykonania) zamówienia. Wykonawca zobowiązany jest do wypełnienia formularza ofertowego i określenia w nim ceny brutto.</w:t>
      </w:r>
    </w:p>
    <w:p w14:paraId="5CE8FD18" w14:textId="77777777" w:rsidR="00AF243F" w:rsidRPr="00AF243F" w:rsidRDefault="00AF243F" w:rsidP="00AF243F">
      <w:pPr>
        <w:jc w:val="both"/>
        <w:rPr>
          <w:rFonts w:asciiTheme="minorHAnsi" w:hAnsiTheme="minorHAnsi" w:cstheme="minorHAnsi"/>
          <w:b/>
          <w:sz w:val="22"/>
          <w:szCs w:val="22"/>
          <w:u w:val="single"/>
        </w:rPr>
      </w:pPr>
      <w:r w:rsidRPr="00AF243F">
        <w:rPr>
          <w:rFonts w:asciiTheme="minorHAnsi" w:hAnsiTheme="minorHAnsi" w:cstheme="minorHAnsi"/>
          <w:b/>
          <w:color w:val="000000"/>
          <w:sz w:val="22"/>
          <w:szCs w:val="22"/>
          <w:u w:val="single"/>
        </w:rPr>
        <w:t xml:space="preserve">2)  </w:t>
      </w:r>
      <w:r w:rsidRPr="00AF243F">
        <w:rPr>
          <w:rFonts w:asciiTheme="minorHAnsi" w:hAnsiTheme="minorHAnsi" w:cstheme="minorHAnsi"/>
          <w:b/>
          <w:sz w:val="22"/>
          <w:szCs w:val="22"/>
          <w:u w:val="single"/>
        </w:rPr>
        <w:t xml:space="preserve">gwarancja na wykonane prace </w:t>
      </w:r>
      <w:proofErr w:type="gramStart"/>
      <w:r w:rsidRPr="00AF243F">
        <w:rPr>
          <w:rFonts w:asciiTheme="minorHAnsi" w:hAnsiTheme="minorHAnsi" w:cstheme="minorHAnsi"/>
          <w:b/>
          <w:sz w:val="22"/>
          <w:szCs w:val="22"/>
          <w:u w:val="single"/>
        </w:rPr>
        <w:t>instalacyjne :</w:t>
      </w:r>
      <w:proofErr w:type="gramEnd"/>
      <w:r w:rsidRPr="00AF243F">
        <w:rPr>
          <w:rFonts w:asciiTheme="minorHAnsi" w:hAnsiTheme="minorHAnsi" w:cstheme="minorHAnsi"/>
          <w:b/>
          <w:sz w:val="22"/>
          <w:szCs w:val="22"/>
          <w:u w:val="single"/>
        </w:rPr>
        <w:t xml:space="preserve"> 10 %</w:t>
      </w:r>
    </w:p>
    <w:p w14:paraId="71426333" w14:textId="77777777" w:rsidR="00AF243F" w:rsidRPr="00AF243F" w:rsidRDefault="00AF243F" w:rsidP="00AF243F">
      <w:pPr>
        <w:ind w:left="851"/>
        <w:jc w:val="both"/>
        <w:rPr>
          <w:rFonts w:asciiTheme="minorHAnsi" w:hAnsiTheme="minorHAnsi" w:cstheme="minorHAnsi"/>
          <w:sz w:val="22"/>
          <w:szCs w:val="22"/>
        </w:rPr>
      </w:pPr>
      <w:r w:rsidRPr="00AF243F">
        <w:rPr>
          <w:rFonts w:asciiTheme="minorHAnsi" w:hAnsiTheme="minorHAnsi" w:cstheme="minorHAnsi"/>
          <w:sz w:val="22"/>
          <w:szCs w:val="22"/>
        </w:rPr>
        <w:t xml:space="preserve">Oferty w tym kryterium oceniane będą w odniesieniu do najdłuższego terminu gwarancji przedstawionego przez Wykonawców, zastrzegając, iż </w:t>
      </w:r>
      <w:r w:rsidRPr="00AF243F">
        <w:rPr>
          <w:rFonts w:asciiTheme="minorHAnsi" w:hAnsiTheme="minorHAnsi" w:cstheme="minorHAnsi"/>
          <w:b/>
          <w:sz w:val="22"/>
          <w:szCs w:val="22"/>
        </w:rPr>
        <w:t>minimalny okres gwarancji wynosi 6 lat</w:t>
      </w:r>
      <w:r w:rsidRPr="00AF243F">
        <w:rPr>
          <w:rFonts w:asciiTheme="minorHAnsi" w:hAnsiTheme="minorHAnsi" w:cstheme="minorHAnsi"/>
          <w:sz w:val="22"/>
          <w:szCs w:val="22"/>
        </w:rPr>
        <w:t>, przy uwzględnieniu następujących zasad oceny punktowej:</w:t>
      </w:r>
    </w:p>
    <w:p w14:paraId="1AE4816F" w14:textId="77777777" w:rsidR="00AF243F" w:rsidRPr="00AF243F" w:rsidRDefault="00AF243F" w:rsidP="00AF243F">
      <w:pPr>
        <w:numPr>
          <w:ilvl w:val="0"/>
          <w:numId w:val="41"/>
        </w:numPr>
        <w:suppressAutoHyphens w:val="0"/>
        <w:jc w:val="both"/>
        <w:rPr>
          <w:rFonts w:asciiTheme="minorHAnsi" w:hAnsiTheme="minorHAnsi" w:cstheme="minorHAnsi"/>
          <w:sz w:val="22"/>
          <w:szCs w:val="22"/>
        </w:rPr>
      </w:pPr>
      <w:bookmarkStart w:id="8" w:name="_Hlk50983680"/>
      <w:r w:rsidRPr="00AF243F">
        <w:rPr>
          <w:rFonts w:asciiTheme="minorHAnsi" w:hAnsiTheme="minorHAnsi" w:cstheme="minorHAnsi"/>
          <w:sz w:val="22"/>
          <w:szCs w:val="22"/>
        </w:rPr>
        <w:t>6 lat gwarancji – 0 punktów,</w:t>
      </w:r>
    </w:p>
    <w:p w14:paraId="4B463400" w14:textId="77777777" w:rsidR="00AF243F" w:rsidRPr="00AF243F" w:rsidRDefault="00AF243F" w:rsidP="00AF243F">
      <w:pPr>
        <w:numPr>
          <w:ilvl w:val="0"/>
          <w:numId w:val="41"/>
        </w:numPr>
        <w:suppressAutoHyphens w:val="0"/>
        <w:jc w:val="both"/>
        <w:rPr>
          <w:rFonts w:asciiTheme="minorHAnsi" w:hAnsiTheme="minorHAnsi" w:cstheme="minorHAnsi"/>
          <w:sz w:val="22"/>
          <w:szCs w:val="22"/>
        </w:rPr>
      </w:pPr>
      <w:r w:rsidRPr="00AF243F">
        <w:rPr>
          <w:rFonts w:asciiTheme="minorHAnsi" w:hAnsiTheme="minorHAnsi" w:cstheme="minorHAnsi"/>
          <w:sz w:val="22"/>
          <w:szCs w:val="22"/>
        </w:rPr>
        <w:t>8 lat gwarancji –5 punktów,</w:t>
      </w:r>
    </w:p>
    <w:p w14:paraId="5F45B213" w14:textId="77777777" w:rsidR="00AF243F" w:rsidRPr="00AF243F" w:rsidRDefault="00AF243F" w:rsidP="00AF243F">
      <w:pPr>
        <w:numPr>
          <w:ilvl w:val="0"/>
          <w:numId w:val="41"/>
        </w:numPr>
        <w:suppressAutoHyphens w:val="0"/>
        <w:jc w:val="both"/>
        <w:rPr>
          <w:rFonts w:asciiTheme="minorHAnsi" w:hAnsiTheme="minorHAnsi" w:cstheme="minorHAnsi"/>
          <w:sz w:val="22"/>
          <w:szCs w:val="22"/>
        </w:rPr>
      </w:pPr>
      <w:r w:rsidRPr="00AF243F">
        <w:rPr>
          <w:rFonts w:asciiTheme="minorHAnsi" w:hAnsiTheme="minorHAnsi" w:cstheme="minorHAnsi"/>
          <w:sz w:val="22"/>
          <w:szCs w:val="22"/>
        </w:rPr>
        <w:t xml:space="preserve">10 lat i więcej </w:t>
      </w:r>
      <w:proofErr w:type="gramStart"/>
      <w:r w:rsidRPr="00AF243F">
        <w:rPr>
          <w:rFonts w:asciiTheme="minorHAnsi" w:hAnsiTheme="minorHAnsi" w:cstheme="minorHAnsi"/>
          <w:sz w:val="22"/>
          <w:szCs w:val="22"/>
        </w:rPr>
        <w:t>–  10</w:t>
      </w:r>
      <w:proofErr w:type="gramEnd"/>
      <w:r w:rsidRPr="00AF243F">
        <w:rPr>
          <w:rFonts w:asciiTheme="minorHAnsi" w:hAnsiTheme="minorHAnsi" w:cstheme="minorHAnsi"/>
          <w:sz w:val="22"/>
          <w:szCs w:val="22"/>
        </w:rPr>
        <w:t xml:space="preserve"> punktów.</w:t>
      </w:r>
    </w:p>
    <w:p w14:paraId="0FCD6716" w14:textId="77777777" w:rsidR="00AF243F" w:rsidRPr="00AF243F" w:rsidRDefault="00AF243F" w:rsidP="00AF243F">
      <w:pPr>
        <w:ind w:left="284"/>
        <w:jc w:val="both"/>
        <w:rPr>
          <w:rFonts w:asciiTheme="minorHAnsi" w:hAnsiTheme="minorHAnsi" w:cstheme="minorHAnsi"/>
          <w:sz w:val="22"/>
          <w:szCs w:val="22"/>
        </w:rPr>
      </w:pPr>
    </w:p>
    <w:p w14:paraId="55F864D9" w14:textId="7B375FA2" w:rsidR="00AF243F" w:rsidRPr="00AF243F" w:rsidRDefault="00AF243F" w:rsidP="00AF243F">
      <w:pPr>
        <w:jc w:val="both"/>
        <w:rPr>
          <w:rFonts w:asciiTheme="minorHAnsi" w:hAnsiTheme="minorHAnsi" w:cstheme="minorHAnsi"/>
          <w:sz w:val="22"/>
          <w:szCs w:val="22"/>
        </w:rPr>
      </w:pPr>
      <w:r w:rsidRPr="00AF243F">
        <w:rPr>
          <w:rFonts w:asciiTheme="minorHAnsi" w:hAnsiTheme="minorHAnsi" w:cstheme="minorHAnsi"/>
          <w:sz w:val="22"/>
          <w:szCs w:val="22"/>
        </w:rPr>
        <w:t xml:space="preserve">Jeśli Wykonawca zaoferuje okres gwarancji krótszy niż 6 lat, to oferta zostanie odrzucona jako oferta, której treść </w:t>
      </w:r>
      <w:r w:rsidR="00024C5A">
        <w:rPr>
          <w:rFonts w:asciiTheme="minorHAnsi" w:hAnsiTheme="minorHAnsi" w:cstheme="minorHAnsi"/>
          <w:sz w:val="22"/>
          <w:szCs w:val="22"/>
        </w:rPr>
        <w:t>jest niezgodna z warunkami zamówienia</w:t>
      </w:r>
      <w:r w:rsidRPr="00AF243F">
        <w:rPr>
          <w:rFonts w:asciiTheme="minorHAnsi" w:hAnsiTheme="minorHAnsi" w:cstheme="minorHAnsi"/>
          <w:sz w:val="22"/>
          <w:szCs w:val="22"/>
        </w:rPr>
        <w:t>.</w:t>
      </w:r>
    </w:p>
    <w:p w14:paraId="3541B8F7" w14:textId="77777777" w:rsidR="00AF243F" w:rsidRPr="00AF243F" w:rsidRDefault="00AF243F" w:rsidP="00AF243F">
      <w:pPr>
        <w:jc w:val="both"/>
        <w:rPr>
          <w:rFonts w:asciiTheme="minorHAnsi" w:hAnsiTheme="minorHAnsi" w:cstheme="minorHAnsi"/>
          <w:color w:val="000000"/>
          <w:sz w:val="22"/>
          <w:szCs w:val="22"/>
        </w:rPr>
      </w:pPr>
      <w:r w:rsidRPr="00AF243F">
        <w:rPr>
          <w:rFonts w:asciiTheme="minorHAnsi" w:hAnsiTheme="minorHAnsi" w:cstheme="minorHAnsi"/>
          <w:color w:val="000000"/>
          <w:sz w:val="22"/>
          <w:szCs w:val="22"/>
        </w:rPr>
        <w:t>Jeżeli wykonawca zaoferuje okres gwarancji dłuższy niż 10 lat, to oferta zostanie oceniona tak jak oferta z okresem gwarancji 10 lat.</w:t>
      </w:r>
    </w:p>
    <w:p w14:paraId="3561B74B" w14:textId="77777777" w:rsidR="00AF243F" w:rsidRPr="00AF243F" w:rsidRDefault="00AF243F" w:rsidP="00AF243F">
      <w:pPr>
        <w:jc w:val="both"/>
        <w:rPr>
          <w:rFonts w:asciiTheme="minorHAnsi" w:hAnsiTheme="minorHAnsi" w:cstheme="minorHAnsi"/>
          <w:sz w:val="22"/>
          <w:szCs w:val="22"/>
        </w:rPr>
      </w:pPr>
    </w:p>
    <w:bookmarkEnd w:id="8"/>
    <w:p w14:paraId="00C190BE" w14:textId="77777777" w:rsidR="00AF243F" w:rsidRPr="00AF243F" w:rsidRDefault="00AF243F" w:rsidP="00AF243F">
      <w:pPr>
        <w:pStyle w:val="Akapitzlist"/>
        <w:ind w:left="422"/>
        <w:rPr>
          <w:rFonts w:asciiTheme="minorHAnsi" w:hAnsiTheme="minorHAnsi" w:cstheme="minorHAnsi"/>
          <w:sz w:val="22"/>
          <w:szCs w:val="22"/>
        </w:rPr>
      </w:pPr>
    </w:p>
    <w:p w14:paraId="1CDA69FF" w14:textId="77777777" w:rsidR="00AF243F" w:rsidRPr="00AF243F" w:rsidRDefault="00AF243F" w:rsidP="00AF243F">
      <w:pPr>
        <w:jc w:val="both"/>
        <w:rPr>
          <w:rFonts w:asciiTheme="minorHAnsi" w:hAnsiTheme="minorHAnsi" w:cstheme="minorHAnsi"/>
          <w:b/>
          <w:sz w:val="22"/>
          <w:szCs w:val="22"/>
          <w:u w:val="single"/>
        </w:rPr>
      </w:pPr>
      <w:r w:rsidRPr="00AF243F">
        <w:rPr>
          <w:rFonts w:asciiTheme="minorHAnsi" w:hAnsiTheme="minorHAnsi" w:cstheme="minorHAnsi"/>
          <w:b/>
          <w:color w:val="000000"/>
          <w:sz w:val="22"/>
          <w:szCs w:val="22"/>
          <w:u w:val="single"/>
        </w:rPr>
        <w:t xml:space="preserve">3) </w:t>
      </w:r>
      <w:r w:rsidRPr="00AF243F">
        <w:rPr>
          <w:rFonts w:asciiTheme="minorHAnsi" w:hAnsiTheme="minorHAnsi" w:cstheme="minorHAnsi"/>
          <w:b/>
          <w:sz w:val="22"/>
          <w:szCs w:val="22"/>
          <w:u w:val="single"/>
        </w:rPr>
        <w:t xml:space="preserve">gwarancja producenta na </w:t>
      </w:r>
      <w:proofErr w:type="gramStart"/>
      <w:r w:rsidRPr="00AF243F">
        <w:rPr>
          <w:rFonts w:asciiTheme="minorHAnsi" w:hAnsiTheme="minorHAnsi" w:cstheme="minorHAnsi"/>
          <w:b/>
          <w:sz w:val="22"/>
          <w:szCs w:val="22"/>
          <w:u w:val="single"/>
        </w:rPr>
        <w:t>inwertery:  15</w:t>
      </w:r>
      <w:proofErr w:type="gramEnd"/>
      <w:r w:rsidRPr="00AF243F">
        <w:rPr>
          <w:rFonts w:asciiTheme="minorHAnsi" w:hAnsiTheme="minorHAnsi" w:cstheme="minorHAnsi"/>
          <w:b/>
          <w:sz w:val="22"/>
          <w:szCs w:val="22"/>
          <w:u w:val="single"/>
        </w:rPr>
        <w:t xml:space="preserve"> %</w:t>
      </w:r>
    </w:p>
    <w:p w14:paraId="02210C1F" w14:textId="77777777" w:rsidR="00AF243F" w:rsidRPr="00AF243F" w:rsidRDefault="00AF243F" w:rsidP="00AF243F">
      <w:pPr>
        <w:pStyle w:val="Akapitzlist"/>
        <w:ind w:left="422"/>
        <w:jc w:val="both"/>
        <w:rPr>
          <w:rFonts w:asciiTheme="minorHAnsi" w:hAnsiTheme="minorHAnsi" w:cstheme="minorHAnsi"/>
          <w:b/>
          <w:sz w:val="22"/>
          <w:szCs w:val="22"/>
        </w:rPr>
      </w:pPr>
    </w:p>
    <w:p w14:paraId="48DAADE2" w14:textId="77777777" w:rsidR="00AF243F" w:rsidRPr="00AF243F" w:rsidRDefault="00AF243F" w:rsidP="00AF243F">
      <w:pPr>
        <w:pStyle w:val="Akapitzlist"/>
        <w:ind w:left="422"/>
        <w:jc w:val="both"/>
        <w:rPr>
          <w:rFonts w:asciiTheme="minorHAnsi" w:hAnsiTheme="minorHAnsi" w:cstheme="minorHAnsi"/>
          <w:sz w:val="22"/>
          <w:szCs w:val="22"/>
        </w:rPr>
      </w:pPr>
      <w:bookmarkStart w:id="9" w:name="_Hlk42691233"/>
      <w:r w:rsidRPr="00AF243F">
        <w:rPr>
          <w:rFonts w:asciiTheme="minorHAnsi" w:hAnsiTheme="minorHAnsi" w:cstheme="minorHAnsi"/>
          <w:sz w:val="22"/>
          <w:szCs w:val="22"/>
        </w:rPr>
        <w:t xml:space="preserve">Oferty w tym kryterium oceniane będą w odniesieniu do najdłuższego terminu gwarancji przedstawionego przez Wykonawców, zastrzegając, iż </w:t>
      </w:r>
      <w:r w:rsidRPr="00AF243F">
        <w:rPr>
          <w:rFonts w:asciiTheme="minorHAnsi" w:hAnsiTheme="minorHAnsi" w:cstheme="minorHAnsi"/>
          <w:b/>
          <w:sz w:val="22"/>
          <w:szCs w:val="22"/>
        </w:rPr>
        <w:t>minimalny okres gwarancji wynosi 8 lat</w:t>
      </w:r>
      <w:r w:rsidRPr="00AF243F">
        <w:rPr>
          <w:rFonts w:asciiTheme="minorHAnsi" w:hAnsiTheme="minorHAnsi" w:cstheme="minorHAnsi"/>
          <w:sz w:val="22"/>
          <w:szCs w:val="22"/>
        </w:rPr>
        <w:t>, przy uwzględnieniu następujących zasad oceny punktowej:</w:t>
      </w:r>
    </w:p>
    <w:p w14:paraId="084D842C" w14:textId="77777777" w:rsidR="00AF243F" w:rsidRPr="00AF243F" w:rsidRDefault="00AF243F" w:rsidP="00AF243F">
      <w:pPr>
        <w:pStyle w:val="Akapitzlist"/>
        <w:ind w:left="422"/>
        <w:jc w:val="both"/>
        <w:rPr>
          <w:rFonts w:asciiTheme="minorHAnsi" w:hAnsiTheme="minorHAnsi" w:cstheme="minorHAnsi"/>
          <w:sz w:val="22"/>
          <w:szCs w:val="22"/>
        </w:rPr>
      </w:pPr>
    </w:p>
    <w:p w14:paraId="20D43C3E" w14:textId="77777777" w:rsidR="00AF243F" w:rsidRPr="00AF243F" w:rsidRDefault="00AF243F" w:rsidP="00AF243F">
      <w:pPr>
        <w:pStyle w:val="Akapitzlist"/>
        <w:ind w:left="422"/>
        <w:jc w:val="both"/>
        <w:rPr>
          <w:rFonts w:asciiTheme="minorHAnsi" w:hAnsiTheme="minorHAnsi" w:cstheme="minorHAnsi"/>
          <w:sz w:val="22"/>
          <w:szCs w:val="22"/>
        </w:rPr>
      </w:pPr>
      <w:r w:rsidRPr="00AF243F">
        <w:rPr>
          <w:rFonts w:asciiTheme="minorHAnsi" w:hAnsiTheme="minorHAnsi" w:cstheme="minorHAnsi"/>
          <w:sz w:val="22"/>
          <w:szCs w:val="22"/>
        </w:rPr>
        <w:t>8 lat gwarancji – 0 punktów,</w:t>
      </w:r>
    </w:p>
    <w:p w14:paraId="0917C91B" w14:textId="77777777" w:rsidR="00AF243F" w:rsidRPr="00AF243F" w:rsidRDefault="00AF243F" w:rsidP="00AF243F">
      <w:pPr>
        <w:pStyle w:val="Akapitzlist"/>
        <w:ind w:left="422"/>
        <w:jc w:val="both"/>
        <w:rPr>
          <w:rFonts w:asciiTheme="minorHAnsi" w:hAnsiTheme="minorHAnsi" w:cstheme="minorHAnsi"/>
          <w:sz w:val="22"/>
          <w:szCs w:val="22"/>
        </w:rPr>
      </w:pPr>
      <w:r w:rsidRPr="00AF243F">
        <w:rPr>
          <w:rFonts w:asciiTheme="minorHAnsi" w:hAnsiTheme="minorHAnsi" w:cstheme="minorHAnsi"/>
          <w:sz w:val="22"/>
          <w:szCs w:val="22"/>
        </w:rPr>
        <w:t>10 lat gwarancji – 7 punktów,</w:t>
      </w:r>
    </w:p>
    <w:p w14:paraId="708AB539" w14:textId="77777777" w:rsidR="00AF243F" w:rsidRPr="00AF243F" w:rsidRDefault="00AF243F" w:rsidP="00AF243F">
      <w:pPr>
        <w:pStyle w:val="Akapitzlist"/>
        <w:ind w:left="422"/>
        <w:jc w:val="both"/>
        <w:rPr>
          <w:rFonts w:asciiTheme="minorHAnsi" w:hAnsiTheme="minorHAnsi" w:cstheme="minorHAnsi"/>
          <w:sz w:val="22"/>
          <w:szCs w:val="22"/>
        </w:rPr>
      </w:pPr>
      <w:r w:rsidRPr="00AF243F">
        <w:rPr>
          <w:rFonts w:asciiTheme="minorHAnsi" w:hAnsiTheme="minorHAnsi" w:cstheme="minorHAnsi"/>
          <w:sz w:val="22"/>
          <w:szCs w:val="22"/>
        </w:rPr>
        <w:t xml:space="preserve">12 lat </w:t>
      </w:r>
      <w:proofErr w:type="gramStart"/>
      <w:r w:rsidRPr="00AF243F">
        <w:rPr>
          <w:rFonts w:asciiTheme="minorHAnsi" w:hAnsiTheme="minorHAnsi" w:cstheme="minorHAnsi"/>
          <w:sz w:val="22"/>
          <w:szCs w:val="22"/>
        </w:rPr>
        <w:t>gwarancji  i</w:t>
      </w:r>
      <w:proofErr w:type="gramEnd"/>
      <w:r w:rsidRPr="00AF243F">
        <w:rPr>
          <w:rFonts w:asciiTheme="minorHAnsi" w:hAnsiTheme="minorHAnsi" w:cstheme="minorHAnsi"/>
          <w:sz w:val="22"/>
          <w:szCs w:val="22"/>
        </w:rPr>
        <w:t xml:space="preserve"> więcej – 15 punktów,</w:t>
      </w:r>
    </w:p>
    <w:p w14:paraId="14573030" w14:textId="77777777" w:rsidR="00AF243F" w:rsidRPr="00AF243F" w:rsidRDefault="00AF243F" w:rsidP="00AF243F">
      <w:pPr>
        <w:pStyle w:val="Akapitzlist"/>
        <w:ind w:left="422"/>
        <w:jc w:val="both"/>
        <w:rPr>
          <w:rFonts w:asciiTheme="minorHAnsi" w:hAnsiTheme="minorHAnsi" w:cstheme="minorHAnsi"/>
          <w:sz w:val="22"/>
          <w:szCs w:val="22"/>
        </w:rPr>
      </w:pPr>
    </w:p>
    <w:p w14:paraId="6FE06B3D" w14:textId="22B8AA68" w:rsidR="00AF243F" w:rsidRPr="00AF243F" w:rsidRDefault="00AF243F" w:rsidP="00AF243F">
      <w:pPr>
        <w:pStyle w:val="Akapitzlist"/>
        <w:ind w:left="422"/>
        <w:jc w:val="both"/>
        <w:rPr>
          <w:rFonts w:asciiTheme="minorHAnsi" w:hAnsiTheme="minorHAnsi" w:cstheme="minorHAnsi"/>
          <w:sz w:val="22"/>
          <w:szCs w:val="22"/>
        </w:rPr>
      </w:pPr>
      <w:r w:rsidRPr="00AF243F">
        <w:rPr>
          <w:rFonts w:asciiTheme="minorHAnsi" w:hAnsiTheme="minorHAnsi" w:cstheme="minorHAnsi"/>
          <w:sz w:val="22"/>
          <w:szCs w:val="22"/>
        </w:rPr>
        <w:t xml:space="preserve">Jeśli Wykonawca zaoferuje okres gwarancji krótszy niż 8 lat, to oferta zostanie odrzucona jako oferta, której treść </w:t>
      </w:r>
      <w:r w:rsidR="00024C5A">
        <w:rPr>
          <w:rFonts w:asciiTheme="minorHAnsi" w:hAnsiTheme="minorHAnsi" w:cstheme="minorHAnsi"/>
          <w:sz w:val="22"/>
          <w:szCs w:val="22"/>
        </w:rPr>
        <w:t>jest niezgodna z warunkami zamówienia.</w:t>
      </w:r>
    </w:p>
    <w:p w14:paraId="0F7F0025" w14:textId="77777777" w:rsidR="00AF243F" w:rsidRPr="00AF243F" w:rsidRDefault="00AF243F" w:rsidP="00AF243F">
      <w:pPr>
        <w:pStyle w:val="Akapitzlist"/>
        <w:ind w:left="422"/>
        <w:jc w:val="both"/>
        <w:rPr>
          <w:rFonts w:asciiTheme="minorHAnsi" w:hAnsiTheme="minorHAnsi" w:cstheme="minorHAnsi"/>
          <w:color w:val="000000"/>
          <w:sz w:val="22"/>
          <w:szCs w:val="22"/>
        </w:rPr>
      </w:pPr>
      <w:r w:rsidRPr="00AF243F">
        <w:rPr>
          <w:rFonts w:asciiTheme="minorHAnsi" w:hAnsiTheme="minorHAnsi" w:cstheme="minorHAnsi"/>
          <w:color w:val="000000"/>
          <w:sz w:val="22"/>
          <w:szCs w:val="22"/>
        </w:rPr>
        <w:t>Jeżeli wykonawca zaoferuje okres gwarancji dłuższy niż 12 lat, to oferta zostanie oceniona tak jak oferta z okresem gwarancji 12 lat.</w:t>
      </w:r>
    </w:p>
    <w:p w14:paraId="16353E05" w14:textId="216E1CCB" w:rsidR="00AF243F" w:rsidRPr="00AF243F" w:rsidRDefault="00AF243F" w:rsidP="00AF243F">
      <w:pPr>
        <w:pStyle w:val="Akapitzlist"/>
        <w:ind w:left="422"/>
        <w:jc w:val="both"/>
        <w:rPr>
          <w:rFonts w:asciiTheme="minorHAnsi" w:hAnsiTheme="minorHAnsi" w:cstheme="minorHAnsi"/>
          <w:sz w:val="22"/>
          <w:szCs w:val="22"/>
        </w:rPr>
      </w:pPr>
      <w:r w:rsidRPr="00AF243F">
        <w:rPr>
          <w:rFonts w:asciiTheme="minorHAnsi" w:hAnsiTheme="minorHAnsi" w:cstheme="minorHAnsi"/>
          <w:sz w:val="22"/>
          <w:szCs w:val="22"/>
        </w:rPr>
        <w:t>Informacje dotyczące okresu gwarancji wykonawca poda w formularzu ofertowym, stanowiącym załącznik nr 1 do SWZ.</w:t>
      </w:r>
    </w:p>
    <w:p w14:paraId="13991099" w14:textId="264A3C57" w:rsidR="00AF243F" w:rsidRPr="00AF243F" w:rsidRDefault="00AF243F" w:rsidP="00AF243F">
      <w:pPr>
        <w:ind w:left="426"/>
        <w:jc w:val="both"/>
        <w:rPr>
          <w:rFonts w:asciiTheme="minorHAnsi" w:hAnsiTheme="minorHAnsi" w:cstheme="minorHAnsi"/>
          <w:bCs/>
          <w:i/>
          <w:iCs/>
          <w:color w:val="000000"/>
          <w:sz w:val="22"/>
          <w:szCs w:val="22"/>
        </w:rPr>
      </w:pPr>
      <w:bookmarkStart w:id="10" w:name="_Hlk46136123"/>
      <w:r w:rsidRPr="00AF243F">
        <w:rPr>
          <w:rFonts w:asciiTheme="minorHAnsi" w:hAnsiTheme="minorHAnsi" w:cstheme="minorHAnsi"/>
          <w:bCs/>
          <w:i/>
          <w:iCs/>
          <w:color w:val="000000"/>
          <w:sz w:val="22"/>
          <w:szCs w:val="22"/>
        </w:rPr>
        <w:lastRenderedPageBreak/>
        <w:t xml:space="preserve">Minimalny okres udzielenia gwarancji producenta dla inwerterów wynosi 8 lat. Jeżeli Wykonawca zaoferuje „okres gwarancji producenta dla inwerterów” krótszy niż 8 lat – oferta takiego Wykonawcy zostanie odrzucona jako </w:t>
      </w:r>
      <w:r w:rsidR="00EE23B5">
        <w:rPr>
          <w:rFonts w:asciiTheme="minorHAnsi" w:hAnsiTheme="minorHAnsi" w:cstheme="minorHAnsi"/>
          <w:bCs/>
          <w:i/>
          <w:iCs/>
          <w:color w:val="000000"/>
          <w:sz w:val="22"/>
          <w:szCs w:val="22"/>
        </w:rPr>
        <w:t>oferta, której treść jest niezgodna z warunkami zamówienia</w:t>
      </w:r>
      <w:r w:rsidRPr="00AF243F">
        <w:rPr>
          <w:rFonts w:asciiTheme="minorHAnsi" w:hAnsiTheme="minorHAnsi" w:cstheme="minorHAnsi"/>
          <w:bCs/>
          <w:i/>
          <w:iCs/>
          <w:color w:val="000000"/>
          <w:sz w:val="22"/>
          <w:szCs w:val="22"/>
        </w:rPr>
        <w:t xml:space="preserve">. </w:t>
      </w:r>
    </w:p>
    <w:p w14:paraId="721E7BB2" w14:textId="5271CC98" w:rsidR="00AF243F" w:rsidRPr="00AF243F" w:rsidRDefault="00AF243F" w:rsidP="00AF243F">
      <w:pPr>
        <w:ind w:left="426"/>
        <w:jc w:val="both"/>
        <w:rPr>
          <w:rFonts w:asciiTheme="minorHAnsi" w:hAnsiTheme="minorHAnsi" w:cstheme="minorHAnsi"/>
          <w:b/>
          <w:i/>
          <w:iCs/>
          <w:sz w:val="22"/>
          <w:szCs w:val="22"/>
          <w:u w:val="single"/>
        </w:rPr>
      </w:pPr>
      <w:r w:rsidRPr="00AF243F">
        <w:rPr>
          <w:rFonts w:asciiTheme="minorHAnsi" w:hAnsiTheme="minorHAnsi" w:cstheme="minorHAnsi"/>
          <w:b/>
          <w:i/>
          <w:iCs/>
          <w:sz w:val="22"/>
          <w:szCs w:val="22"/>
        </w:rPr>
        <w:t>Zamawiający dokona oceny oferty w kryterium okres gwarancji dla inwerterów w oparciu o</w:t>
      </w:r>
      <w:r w:rsidRPr="00AF243F">
        <w:rPr>
          <w:rFonts w:asciiTheme="minorHAnsi" w:hAnsiTheme="minorHAnsi" w:cstheme="minorHAnsi"/>
          <w:b/>
          <w:i/>
          <w:iCs/>
          <w:strike/>
          <w:sz w:val="22"/>
          <w:szCs w:val="22"/>
        </w:rPr>
        <w:t xml:space="preserve"> </w:t>
      </w:r>
      <w:r w:rsidRPr="00AF243F">
        <w:rPr>
          <w:rFonts w:asciiTheme="minorHAnsi" w:hAnsiTheme="minorHAnsi" w:cstheme="minorHAnsi"/>
          <w:b/>
          <w:i/>
          <w:iCs/>
          <w:sz w:val="22"/>
          <w:szCs w:val="22"/>
        </w:rPr>
        <w:t xml:space="preserve">dokument wystawiony przez producenta oferowanych w ofercie inwerterów z informacją o udzielonej gwarancji, który Wykonawca złoży wraz z ofertą. </w:t>
      </w:r>
      <w:r w:rsidRPr="00AF243F">
        <w:rPr>
          <w:rFonts w:asciiTheme="minorHAnsi" w:hAnsiTheme="minorHAnsi" w:cstheme="minorHAnsi"/>
          <w:b/>
          <w:i/>
          <w:iCs/>
          <w:sz w:val="22"/>
          <w:szCs w:val="22"/>
          <w:u w:val="single"/>
        </w:rPr>
        <w:t xml:space="preserve">Jeżeli Wykonawca nie złoży dokumentu, o którym mowa wyżej, jego oferta zostanie odrzucona jako </w:t>
      </w:r>
      <w:r w:rsidR="00024C5A">
        <w:rPr>
          <w:rFonts w:asciiTheme="minorHAnsi" w:hAnsiTheme="minorHAnsi" w:cstheme="minorHAnsi"/>
          <w:b/>
          <w:i/>
          <w:iCs/>
          <w:sz w:val="22"/>
          <w:szCs w:val="22"/>
          <w:u w:val="single"/>
        </w:rPr>
        <w:t>oferta, której treść jest niezgodna z warunkami zamówienia</w:t>
      </w:r>
      <w:r w:rsidRPr="00AF243F">
        <w:rPr>
          <w:rFonts w:asciiTheme="minorHAnsi" w:hAnsiTheme="minorHAnsi" w:cstheme="minorHAnsi"/>
          <w:b/>
          <w:i/>
          <w:iCs/>
          <w:sz w:val="22"/>
          <w:szCs w:val="22"/>
          <w:u w:val="single"/>
        </w:rPr>
        <w:t>.</w:t>
      </w:r>
    </w:p>
    <w:p w14:paraId="167C4BC2" w14:textId="77777777" w:rsidR="00AF243F" w:rsidRPr="00AF243F" w:rsidRDefault="00AF243F" w:rsidP="00AF243F">
      <w:pPr>
        <w:ind w:left="426"/>
        <w:jc w:val="both"/>
        <w:rPr>
          <w:rFonts w:asciiTheme="minorHAnsi" w:hAnsiTheme="minorHAnsi" w:cstheme="minorHAnsi"/>
          <w:sz w:val="22"/>
          <w:szCs w:val="22"/>
        </w:rPr>
      </w:pPr>
      <w:bookmarkStart w:id="11" w:name="_Hlk46139736"/>
      <w:r w:rsidRPr="00AF243F">
        <w:rPr>
          <w:rFonts w:asciiTheme="minorHAnsi" w:hAnsiTheme="minorHAnsi" w:cstheme="minorHAnsi"/>
          <w:bCs/>
          <w:i/>
          <w:iCs/>
          <w:sz w:val="22"/>
          <w:szCs w:val="22"/>
        </w:rPr>
        <w:t>Jeżeli dokumenty są sporządzone w języku obcym wykonawca jest zobowiązany do przedstawienia ich tłumaczenia na język polski</w:t>
      </w:r>
      <w:bookmarkEnd w:id="11"/>
      <w:r w:rsidRPr="00AF243F">
        <w:rPr>
          <w:rFonts w:asciiTheme="minorHAnsi" w:hAnsiTheme="minorHAnsi" w:cstheme="minorHAnsi"/>
          <w:bCs/>
          <w:i/>
          <w:iCs/>
          <w:sz w:val="22"/>
          <w:szCs w:val="22"/>
        </w:rPr>
        <w:t>.</w:t>
      </w:r>
    </w:p>
    <w:bookmarkEnd w:id="10"/>
    <w:p w14:paraId="39732120" w14:textId="77777777" w:rsidR="00AF243F" w:rsidRPr="00AF243F" w:rsidRDefault="00AF243F" w:rsidP="00AF243F">
      <w:pPr>
        <w:ind w:left="426"/>
        <w:jc w:val="both"/>
        <w:rPr>
          <w:rFonts w:asciiTheme="minorHAnsi" w:eastAsia="SimSun" w:hAnsiTheme="minorHAnsi" w:cstheme="minorHAnsi"/>
          <w:b/>
          <w:sz w:val="22"/>
          <w:szCs w:val="22"/>
          <w:lang w:eastAsia="zh-CN"/>
        </w:rPr>
      </w:pPr>
      <w:r w:rsidRPr="00AF243F">
        <w:rPr>
          <w:rFonts w:asciiTheme="minorHAnsi" w:eastAsia="SimSun" w:hAnsiTheme="minorHAnsi" w:cstheme="minorHAnsi"/>
          <w:b/>
          <w:sz w:val="22"/>
          <w:szCs w:val="22"/>
          <w:lang w:eastAsia="zh-CN"/>
        </w:rPr>
        <w:t xml:space="preserve">Zamawiający </w:t>
      </w:r>
      <w:proofErr w:type="gramStart"/>
      <w:r w:rsidRPr="00AF243F">
        <w:rPr>
          <w:rFonts w:asciiTheme="minorHAnsi" w:eastAsia="SimSun" w:hAnsiTheme="minorHAnsi" w:cstheme="minorHAnsi"/>
          <w:b/>
          <w:sz w:val="22"/>
          <w:szCs w:val="22"/>
          <w:lang w:eastAsia="zh-CN"/>
        </w:rPr>
        <w:t>wymaga</w:t>
      </w:r>
      <w:proofErr w:type="gramEnd"/>
      <w:r w:rsidRPr="00AF243F">
        <w:rPr>
          <w:rFonts w:asciiTheme="minorHAnsi" w:eastAsia="SimSun" w:hAnsiTheme="minorHAnsi" w:cstheme="minorHAnsi"/>
          <w:b/>
          <w:sz w:val="22"/>
          <w:szCs w:val="22"/>
          <w:lang w:eastAsia="zh-CN"/>
        </w:rPr>
        <w:t xml:space="preserve"> aby producent inwerterów świadczył usługi serwisowe na terenie Rzeczypospolitej Polskiej.</w:t>
      </w:r>
    </w:p>
    <w:bookmarkEnd w:id="9"/>
    <w:p w14:paraId="10CAA5B0" w14:textId="77777777" w:rsidR="00AF243F" w:rsidRPr="00AF243F" w:rsidRDefault="00AF243F" w:rsidP="00AF243F">
      <w:pPr>
        <w:pStyle w:val="Akapitzlist"/>
        <w:ind w:left="422"/>
        <w:jc w:val="both"/>
        <w:rPr>
          <w:rFonts w:asciiTheme="minorHAnsi" w:hAnsiTheme="minorHAnsi" w:cstheme="minorHAnsi"/>
          <w:sz w:val="22"/>
          <w:szCs w:val="22"/>
        </w:rPr>
      </w:pPr>
      <w:r w:rsidRPr="00AF243F">
        <w:rPr>
          <w:rFonts w:asciiTheme="minorHAnsi" w:hAnsiTheme="minorHAnsi" w:cstheme="minorHAnsi"/>
          <w:sz w:val="22"/>
          <w:szCs w:val="22"/>
        </w:rPr>
        <w:tab/>
      </w:r>
    </w:p>
    <w:p w14:paraId="49431B57" w14:textId="77777777" w:rsidR="00AF243F" w:rsidRPr="00AF243F" w:rsidRDefault="00AF243F" w:rsidP="00AF243F">
      <w:pPr>
        <w:pStyle w:val="Akapitzlist"/>
        <w:numPr>
          <w:ilvl w:val="1"/>
          <w:numId w:val="42"/>
        </w:numPr>
        <w:suppressAutoHyphens w:val="0"/>
        <w:spacing w:after="200" w:line="276" w:lineRule="auto"/>
        <w:jc w:val="both"/>
        <w:rPr>
          <w:rFonts w:asciiTheme="minorHAnsi" w:hAnsiTheme="minorHAnsi" w:cstheme="minorHAnsi"/>
          <w:b/>
          <w:bCs/>
          <w:sz w:val="22"/>
          <w:szCs w:val="22"/>
          <w:u w:val="single"/>
        </w:rPr>
      </w:pPr>
      <w:r w:rsidRPr="00AF243F">
        <w:rPr>
          <w:rFonts w:asciiTheme="minorHAnsi" w:hAnsiTheme="minorHAnsi" w:cstheme="minorHAnsi"/>
          <w:b/>
          <w:bCs/>
          <w:sz w:val="22"/>
          <w:szCs w:val="22"/>
          <w:u w:val="single"/>
        </w:rPr>
        <w:t>gwarancja producenta na moduły fotowoltaiczne (</w:t>
      </w:r>
      <w:proofErr w:type="gramStart"/>
      <w:r w:rsidRPr="00AF243F">
        <w:rPr>
          <w:rFonts w:asciiTheme="minorHAnsi" w:hAnsiTheme="minorHAnsi" w:cstheme="minorHAnsi"/>
          <w:b/>
          <w:bCs/>
          <w:sz w:val="22"/>
          <w:szCs w:val="22"/>
          <w:u w:val="single"/>
        </w:rPr>
        <w:t>panele)  -</w:t>
      </w:r>
      <w:proofErr w:type="gramEnd"/>
      <w:r w:rsidRPr="00AF243F">
        <w:rPr>
          <w:rFonts w:asciiTheme="minorHAnsi" w:hAnsiTheme="minorHAnsi" w:cstheme="minorHAnsi"/>
          <w:b/>
          <w:bCs/>
          <w:sz w:val="22"/>
          <w:szCs w:val="22"/>
          <w:u w:val="single"/>
        </w:rPr>
        <w:t xml:space="preserve"> 15%</w:t>
      </w:r>
    </w:p>
    <w:p w14:paraId="2E7CC09B" w14:textId="77777777" w:rsidR="00AF243F" w:rsidRPr="00AF243F" w:rsidRDefault="00AF243F" w:rsidP="00AF243F">
      <w:pPr>
        <w:pStyle w:val="Akapitzlist"/>
        <w:ind w:left="422"/>
        <w:jc w:val="both"/>
        <w:rPr>
          <w:rFonts w:asciiTheme="minorHAnsi" w:hAnsiTheme="minorHAnsi" w:cstheme="minorHAnsi"/>
          <w:sz w:val="22"/>
          <w:szCs w:val="22"/>
        </w:rPr>
      </w:pPr>
      <w:r w:rsidRPr="00AF243F">
        <w:rPr>
          <w:rFonts w:asciiTheme="minorHAnsi" w:hAnsiTheme="minorHAnsi" w:cstheme="minorHAnsi"/>
          <w:sz w:val="22"/>
          <w:szCs w:val="22"/>
        </w:rPr>
        <w:t xml:space="preserve">Oferty w tym kryterium oceniane będą w odniesieniu do najdłuższego terminu gwarancji przedstawionego przez Wykonawców, zastrzegając, iż </w:t>
      </w:r>
      <w:r w:rsidRPr="00AF243F">
        <w:rPr>
          <w:rFonts w:asciiTheme="minorHAnsi" w:hAnsiTheme="minorHAnsi" w:cstheme="minorHAnsi"/>
          <w:b/>
          <w:sz w:val="22"/>
          <w:szCs w:val="22"/>
        </w:rPr>
        <w:t>minimalny okres gwarancji wynosi 10 lat</w:t>
      </w:r>
      <w:r w:rsidRPr="00AF243F">
        <w:rPr>
          <w:rFonts w:asciiTheme="minorHAnsi" w:hAnsiTheme="minorHAnsi" w:cstheme="minorHAnsi"/>
          <w:sz w:val="22"/>
          <w:szCs w:val="22"/>
        </w:rPr>
        <w:t>, przy uwzględnieniu następujących zasad oceny punktowej:</w:t>
      </w:r>
    </w:p>
    <w:p w14:paraId="02F5D8A6" w14:textId="77777777" w:rsidR="00AF243F" w:rsidRPr="00AF243F" w:rsidRDefault="00AF243F" w:rsidP="00AF243F">
      <w:pPr>
        <w:pStyle w:val="Akapitzlist"/>
        <w:ind w:left="422"/>
        <w:jc w:val="both"/>
        <w:rPr>
          <w:rFonts w:asciiTheme="minorHAnsi" w:hAnsiTheme="minorHAnsi" w:cstheme="minorHAnsi"/>
          <w:sz w:val="22"/>
          <w:szCs w:val="22"/>
        </w:rPr>
      </w:pPr>
    </w:p>
    <w:p w14:paraId="2C84FFB8" w14:textId="77777777" w:rsidR="00AF243F" w:rsidRPr="00AF243F" w:rsidRDefault="00AF243F" w:rsidP="00AF243F">
      <w:pPr>
        <w:pStyle w:val="Akapitzlist"/>
        <w:ind w:left="422"/>
        <w:jc w:val="both"/>
        <w:rPr>
          <w:rFonts w:asciiTheme="minorHAnsi" w:hAnsiTheme="minorHAnsi" w:cstheme="minorHAnsi"/>
          <w:sz w:val="22"/>
          <w:szCs w:val="22"/>
        </w:rPr>
      </w:pPr>
      <w:r w:rsidRPr="00AF243F">
        <w:rPr>
          <w:rFonts w:asciiTheme="minorHAnsi" w:hAnsiTheme="minorHAnsi" w:cstheme="minorHAnsi"/>
          <w:sz w:val="22"/>
          <w:szCs w:val="22"/>
        </w:rPr>
        <w:t>10 lat gwarancji – 0 punktów,</w:t>
      </w:r>
    </w:p>
    <w:p w14:paraId="0552FE28" w14:textId="77777777" w:rsidR="00AF243F" w:rsidRPr="00AF243F" w:rsidRDefault="00AF243F" w:rsidP="00AF243F">
      <w:pPr>
        <w:pStyle w:val="Akapitzlist"/>
        <w:ind w:left="422"/>
        <w:jc w:val="both"/>
        <w:rPr>
          <w:rFonts w:asciiTheme="minorHAnsi" w:hAnsiTheme="minorHAnsi" w:cstheme="minorHAnsi"/>
          <w:sz w:val="22"/>
          <w:szCs w:val="22"/>
        </w:rPr>
      </w:pPr>
      <w:r w:rsidRPr="00AF243F">
        <w:rPr>
          <w:rFonts w:asciiTheme="minorHAnsi" w:hAnsiTheme="minorHAnsi" w:cstheme="minorHAnsi"/>
          <w:sz w:val="22"/>
          <w:szCs w:val="22"/>
        </w:rPr>
        <w:t>12 lat gwarancji – 7 punktów,</w:t>
      </w:r>
    </w:p>
    <w:p w14:paraId="5BECF383" w14:textId="77777777" w:rsidR="00AF243F" w:rsidRPr="00AF243F" w:rsidRDefault="00AF243F" w:rsidP="00AF243F">
      <w:pPr>
        <w:pStyle w:val="Akapitzlist"/>
        <w:ind w:left="422"/>
        <w:jc w:val="both"/>
        <w:rPr>
          <w:rFonts w:asciiTheme="minorHAnsi" w:hAnsiTheme="minorHAnsi" w:cstheme="minorHAnsi"/>
          <w:sz w:val="22"/>
          <w:szCs w:val="22"/>
        </w:rPr>
      </w:pPr>
      <w:r w:rsidRPr="00AF243F">
        <w:rPr>
          <w:rFonts w:asciiTheme="minorHAnsi" w:hAnsiTheme="minorHAnsi" w:cstheme="minorHAnsi"/>
          <w:sz w:val="22"/>
          <w:szCs w:val="22"/>
        </w:rPr>
        <w:t xml:space="preserve">15 lat </w:t>
      </w:r>
      <w:proofErr w:type="gramStart"/>
      <w:r w:rsidRPr="00AF243F">
        <w:rPr>
          <w:rFonts w:asciiTheme="minorHAnsi" w:hAnsiTheme="minorHAnsi" w:cstheme="minorHAnsi"/>
          <w:sz w:val="22"/>
          <w:szCs w:val="22"/>
        </w:rPr>
        <w:t>gwarancji  i</w:t>
      </w:r>
      <w:proofErr w:type="gramEnd"/>
      <w:r w:rsidRPr="00AF243F">
        <w:rPr>
          <w:rFonts w:asciiTheme="minorHAnsi" w:hAnsiTheme="minorHAnsi" w:cstheme="minorHAnsi"/>
          <w:sz w:val="22"/>
          <w:szCs w:val="22"/>
        </w:rPr>
        <w:t xml:space="preserve"> więcej – 15 punktów,</w:t>
      </w:r>
    </w:p>
    <w:p w14:paraId="2C46BE29" w14:textId="77777777" w:rsidR="00AF243F" w:rsidRPr="00AF243F" w:rsidRDefault="00AF243F" w:rsidP="00AF243F">
      <w:pPr>
        <w:pStyle w:val="Akapitzlist"/>
        <w:ind w:left="422"/>
        <w:jc w:val="both"/>
        <w:rPr>
          <w:rFonts w:asciiTheme="minorHAnsi" w:hAnsiTheme="minorHAnsi" w:cstheme="minorHAnsi"/>
          <w:sz w:val="22"/>
          <w:szCs w:val="22"/>
        </w:rPr>
      </w:pPr>
    </w:p>
    <w:p w14:paraId="30F9EF01" w14:textId="7A2D8027" w:rsidR="00AF243F" w:rsidRPr="00AF243F" w:rsidRDefault="00AF243F" w:rsidP="00AF243F">
      <w:pPr>
        <w:pStyle w:val="Akapitzlist"/>
        <w:ind w:left="422"/>
        <w:jc w:val="both"/>
        <w:rPr>
          <w:rFonts w:asciiTheme="minorHAnsi" w:hAnsiTheme="minorHAnsi" w:cstheme="minorHAnsi"/>
          <w:sz w:val="22"/>
          <w:szCs w:val="22"/>
        </w:rPr>
      </w:pPr>
      <w:r w:rsidRPr="00AF243F">
        <w:rPr>
          <w:rFonts w:asciiTheme="minorHAnsi" w:hAnsiTheme="minorHAnsi" w:cstheme="minorHAnsi"/>
          <w:sz w:val="22"/>
          <w:szCs w:val="22"/>
        </w:rPr>
        <w:t xml:space="preserve">Jeśli Wykonawca zaoferuje okres gwarancji krótszy niż 10 lat, to oferta zostanie odrzucona jako oferta, której treść </w:t>
      </w:r>
      <w:r w:rsidR="00024C5A">
        <w:rPr>
          <w:rFonts w:asciiTheme="minorHAnsi" w:hAnsiTheme="minorHAnsi" w:cstheme="minorHAnsi"/>
          <w:sz w:val="22"/>
          <w:szCs w:val="22"/>
        </w:rPr>
        <w:t>jest niezgodna z warunkami zamówienia</w:t>
      </w:r>
      <w:r w:rsidRPr="00AF243F">
        <w:rPr>
          <w:rFonts w:asciiTheme="minorHAnsi" w:hAnsiTheme="minorHAnsi" w:cstheme="minorHAnsi"/>
          <w:sz w:val="22"/>
          <w:szCs w:val="22"/>
        </w:rPr>
        <w:t>.</w:t>
      </w:r>
    </w:p>
    <w:p w14:paraId="7F52D778" w14:textId="77777777" w:rsidR="00AF243F" w:rsidRPr="00AF243F" w:rsidRDefault="00AF243F" w:rsidP="00AF243F">
      <w:pPr>
        <w:pStyle w:val="Akapitzlist"/>
        <w:ind w:left="422"/>
        <w:jc w:val="both"/>
        <w:rPr>
          <w:rFonts w:asciiTheme="minorHAnsi" w:hAnsiTheme="minorHAnsi" w:cstheme="minorHAnsi"/>
          <w:color w:val="000000"/>
          <w:sz w:val="22"/>
          <w:szCs w:val="22"/>
        </w:rPr>
      </w:pPr>
      <w:r w:rsidRPr="00AF243F">
        <w:rPr>
          <w:rFonts w:asciiTheme="minorHAnsi" w:hAnsiTheme="minorHAnsi" w:cstheme="minorHAnsi"/>
          <w:color w:val="000000"/>
          <w:sz w:val="22"/>
          <w:szCs w:val="22"/>
        </w:rPr>
        <w:t>Jeżeli wykonawca zaoferuje okres gwarancji dłuższy niż 15 lat, to oferta zostanie oceniona tak jak oferta z okresem gwarancji 15 lat.</w:t>
      </w:r>
    </w:p>
    <w:p w14:paraId="28211C31" w14:textId="77777777" w:rsidR="00AF243F" w:rsidRPr="00AF243F" w:rsidRDefault="00AF243F" w:rsidP="00AF243F">
      <w:pPr>
        <w:pStyle w:val="Akapitzlist"/>
        <w:ind w:left="422"/>
        <w:jc w:val="both"/>
        <w:rPr>
          <w:rFonts w:asciiTheme="minorHAnsi" w:hAnsiTheme="minorHAnsi" w:cstheme="minorHAnsi"/>
          <w:sz w:val="22"/>
          <w:szCs w:val="22"/>
        </w:rPr>
      </w:pPr>
      <w:r w:rsidRPr="00AF243F">
        <w:rPr>
          <w:rFonts w:asciiTheme="minorHAnsi" w:hAnsiTheme="minorHAnsi" w:cstheme="minorHAnsi"/>
          <w:sz w:val="22"/>
          <w:szCs w:val="22"/>
        </w:rPr>
        <w:t>Informacje dotyczące okresu gwarancji wykonawca poda w formularzu ofertowym, stanowiącym załącznik nr 1 do SIWZ.</w:t>
      </w:r>
    </w:p>
    <w:p w14:paraId="1943588C" w14:textId="4369C4D4" w:rsidR="00AF243F" w:rsidRPr="00AF243F" w:rsidRDefault="00AF243F" w:rsidP="00AF243F">
      <w:pPr>
        <w:ind w:left="426"/>
        <w:jc w:val="both"/>
        <w:rPr>
          <w:rFonts w:asciiTheme="minorHAnsi" w:hAnsiTheme="minorHAnsi" w:cstheme="minorHAnsi"/>
          <w:bCs/>
          <w:i/>
          <w:iCs/>
          <w:color w:val="000000"/>
          <w:sz w:val="22"/>
          <w:szCs w:val="22"/>
        </w:rPr>
      </w:pPr>
      <w:r w:rsidRPr="00AF243F">
        <w:rPr>
          <w:rFonts w:asciiTheme="minorHAnsi" w:hAnsiTheme="minorHAnsi" w:cstheme="minorHAnsi"/>
          <w:bCs/>
          <w:i/>
          <w:iCs/>
          <w:color w:val="000000"/>
          <w:sz w:val="22"/>
          <w:szCs w:val="22"/>
        </w:rPr>
        <w:t xml:space="preserve">Minimalny okres udzielenia gwarancji producenta dla modułów fotowoltaicznych wynosi 10 lat. Jeżeli Wykonawca zaoferuje „okres gwarancji producenta dla modułów fotowoltaicznych” krótszy niż 10 lat – oferta takiego Wykonawcy zostanie odrzucona jako </w:t>
      </w:r>
      <w:proofErr w:type="gramStart"/>
      <w:r w:rsidR="00EE23B5">
        <w:rPr>
          <w:rFonts w:asciiTheme="minorHAnsi" w:hAnsiTheme="minorHAnsi" w:cstheme="minorHAnsi"/>
          <w:bCs/>
          <w:i/>
          <w:iCs/>
          <w:color w:val="000000"/>
          <w:sz w:val="22"/>
          <w:szCs w:val="22"/>
        </w:rPr>
        <w:t>oferta</w:t>
      </w:r>
      <w:proofErr w:type="gramEnd"/>
      <w:r w:rsidR="00EE23B5">
        <w:rPr>
          <w:rFonts w:asciiTheme="minorHAnsi" w:hAnsiTheme="minorHAnsi" w:cstheme="minorHAnsi"/>
          <w:bCs/>
          <w:i/>
          <w:iCs/>
          <w:color w:val="000000"/>
          <w:sz w:val="22"/>
          <w:szCs w:val="22"/>
        </w:rPr>
        <w:t xml:space="preserve"> której treść jest niezgodna z warunkami zamówienia</w:t>
      </w:r>
      <w:r w:rsidRPr="00AF243F">
        <w:rPr>
          <w:rFonts w:asciiTheme="minorHAnsi" w:hAnsiTheme="minorHAnsi" w:cstheme="minorHAnsi"/>
          <w:bCs/>
          <w:i/>
          <w:iCs/>
          <w:color w:val="000000"/>
          <w:sz w:val="22"/>
          <w:szCs w:val="22"/>
        </w:rPr>
        <w:t xml:space="preserve">. </w:t>
      </w:r>
    </w:p>
    <w:p w14:paraId="47A8B70B" w14:textId="5BB254EA" w:rsidR="00AF243F" w:rsidRPr="00AF243F" w:rsidRDefault="00AF243F" w:rsidP="00AF243F">
      <w:pPr>
        <w:ind w:left="426"/>
        <w:jc w:val="both"/>
        <w:rPr>
          <w:rFonts w:asciiTheme="minorHAnsi" w:hAnsiTheme="minorHAnsi" w:cstheme="minorHAnsi"/>
          <w:b/>
          <w:i/>
          <w:iCs/>
          <w:color w:val="000000"/>
          <w:sz w:val="22"/>
          <w:szCs w:val="22"/>
        </w:rPr>
      </w:pPr>
      <w:r w:rsidRPr="00AF243F">
        <w:rPr>
          <w:rFonts w:asciiTheme="minorHAnsi" w:hAnsiTheme="minorHAnsi" w:cstheme="minorHAnsi"/>
          <w:b/>
          <w:i/>
          <w:iCs/>
          <w:color w:val="000000"/>
          <w:sz w:val="22"/>
          <w:szCs w:val="22"/>
        </w:rPr>
        <w:t xml:space="preserve">Zamawiający dokona oceny oferty w kryterium okres gwarancji dla modułów fotowoltaicznych w oparciu o dokument wystawiony przez producenta oferowanego w ofercie modułów fotowoltaicznych z informacją o udzielonej gwarancji, który Wykonawca złoży wraz z ofertą. </w:t>
      </w:r>
      <w:r w:rsidRPr="00AF243F">
        <w:rPr>
          <w:rFonts w:asciiTheme="minorHAnsi" w:hAnsiTheme="minorHAnsi" w:cstheme="minorHAnsi"/>
          <w:b/>
          <w:i/>
          <w:iCs/>
          <w:color w:val="000000"/>
          <w:sz w:val="22"/>
          <w:szCs w:val="22"/>
          <w:u w:val="single"/>
        </w:rPr>
        <w:t xml:space="preserve">Jeżeli Wykonawca nie złoży dokumentu, o którym mowa wyżej, jego oferta zostanie odrzucona jako </w:t>
      </w:r>
      <w:r w:rsidR="00024C5A">
        <w:rPr>
          <w:rFonts w:asciiTheme="minorHAnsi" w:hAnsiTheme="minorHAnsi" w:cstheme="minorHAnsi"/>
          <w:b/>
          <w:i/>
          <w:iCs/>
          <w:color w:val="000000"/>
          <w:sz w:val="22"/>
          <w:szCs w:val="22"/>
          <w:u w:val="single"/>
        </w:rPr>
        <w:t>oferta, której treść jest niezgodna z warunkami zam</w:t>
      </w:r>
      <w:r w:rsidR="00EE23B5">
        <w:rPr>
          <w:rFonts w:asciiTheme="minorHAnsi" w:hAnsiTheme="minorHAnsi" w:cstheme="minorHAnsi"/>
          <w:b/>
          <w:i/>
          <w:iCs/>
          <w:color w:val="000000"/>
          <w:sz w:val="22"/>
          <w:szCs w:val="22"/>
          <w:u w:val="single"/>
        </w:rPr>
        <w:t>ó</w:t>
      </w:r>
      <w:r w:rsidR="00024C5A">
        <w:rPr>
          <w:rFonts w:asciiTheme="minorHAnsi" w:hAnsiTheme="minorHAnsi" w:cstheme="minorHAnsi"/>
          <w:b/>
          <w:i/>
          <w:iCs/>
          <w:color w:val="000000"/>
          <w:sz w:val="22"/>
          <w:szCs w:val="22"/>
          <w:u w:val="single"/>
        </w:rPr>
        <w:t>wienia</w:t>
      </w:r>
      <w:r w:rsidRPr="00AF243F">
        <w:rPr>
          <w:rFonts w:asciiTheme="minorHAnsi" w:hAnsiTheme="minorHAnsi" w:cstheme="minorHAnsi"/>
          <w:b/>
          <w:i/>
          <w:iCs/>
          <w:color w:val="000000"/>
          <w:sz w:val="22"/>
          <w:szCs w:val="22"/>
          <w:u w:val="single"/>
        </w:rPr>
        <w:t>.</w:t>
      </w:r>
    </w:p>
    <w:p w14:paraId="2E830613" w14:textId="77777777" w:rsidR="00AF243F" w:rsidRPr="00AF243F" w:rsidRDefault="00AF243F" w:rsidP="00AF243F">
      <w:pPr>
        <w:ind w:left="426"/>
        <w:jc w:val="both"/>
        <w:rPr>
          <w:rFonts w:asciiTheme="minorHAnsi" w:hAnsiTheme="minorHAnsi" w:cstheme="minorHAnsi"/>
          <w:color w:val="000000"/>
          <w:sz w:val="22"/>
          <w:szCs w:val="22"/>
        </w:rPr>
      </w:pPr>
      <w:r w:rsidRPr="00AF243F">
        <w:rPr>
          <w:rFonts w:asciiTheme="minorHAnsi" w:hAnsiTheme="minorHAnsi" w:cstheme="minorHAnsi"/>
          <w:bCs/>
          <w:i/>
          <w:iCs/>
          <w:sz w:val="22"/>
          <w:szCs w:val="22"/>
        </w:rPr>
        <w:t>Jeżeli dokumenty są sporządzone w języku obcym wykonawca jest zobowiązany do przedstawienia ich tłumaczenia na język polski.</w:t>
      </w:r>
    </w:p>
    <w:p w14:paraId="738CE203" w14:textId="77777777" w:rsidR="00AF243F" w:rsidRPr="00AF243F" w:rsidRDefault="00AF243F" w:rsidP="00AF243F">
      <w:pPr>
        <w:ind w:left="426"/>
        <w:jc w:val="both"/>
        <w:rPr>
          <w:rFonts w:asciiTheme="minorHAnsi" w:eastAsia="SimSun" w:hAnsiTheme="minorHAnsi" w:cstheme="minorHAnsi"/>
          <w:b/>
          <w:sz w:val="22"/>
          <w:szCs w:val="22"/>
          <w:lang w:eastAsia="zh-CN"/>
        </w:rPr>
      </w:pPr>
      <w:r w:rsidRPr="00AF243F">
        <w:rPr>
          <w:rFonts w:asciiTheme="minorHAnsi" w:eastAsia="SimSun" w:hAnsiTheme="minorHAnsi" w:cstheme="minorHAnsi"/>
          <w:b/>
          <w:sz w:val="22"/>
          <w:szCs w:val="22"/>
          <w:lang w:eastAsia="zh-CN"/>
        </w:rPr>
        <w:t xml:space="preserve">Zamawiający </w:t>
      </w:r>
      <w:proofErr w:type="gramStart"/>
      <w:r w:rsidRPr="00AF243F">
        <w:rPr>
          <w:rFonts w:asciiTheme="minorHAnsi" w:eastAsia="SimSun" w:hAnsiTheme="minorHAnsi" w:cstheme="minorHAnsi"/>
          <w:b/>
          <w:sz w:val="22"/>
          <w:szCs w:val="22"/>
          <w:lang w:eastAsia="zh-CN"/>
        </w:rPr>
        <w:t>wymaga</w:t>
      </w:r>
      <w:proofErr w:type="gramEnd"/>
      <w:r w:rsidRPr="00AF243F">
        <w:rPr>
          <w:rFonts w:asciiTheme="minorHAnsi" w:eastAsia="SimSun" w:hAnsiTheme="minorHAnsi" w:cstheme="minorHAnsi"/>
          <w:b/>
          <w:sz w:val="22"/>
          <w:szCs w:val="22"/>
          <w:lang w:eastAsia="zh-CN"/>
        </w:rPr>
        <w:t xml:space="preserve"> aby producent modułów fotowoltaicznych świadczył usługi serwisowe na terenie Rzeczypospolitej Polskiej.</w:t>
      </w:r>
    </w:p>
    <w:p w14:paraId="7EC7887E" w14:textId="77777777" w:rsidR="00AF243F" w:rsidRPr="00AF243F" w:rsidRDefault="00AF243F" w:rsidP="00AF243F">
      <w:pPr>
        <w:jc w:val="both"/>
        <w:rPr>
          <w:rFonts w:asciiTheme="minorHAnsi" w:hAnsiTheme="minorHAnsi" w:cstheme="minorHAnsi"/>
          <w:sz w:val="22"/>
          <w:szCs w:val="22"/>
        </w:rPr>
      </w:pPr>
    </w:p>
    <w:p w14:paraId="47CC5045" w14:textId="77777777" w:rsidR="00AF243F" w:rsidRPr="00AF243F" w:rsidRDefault="00AF243F" w:rsidP="00AF243F">
      <w:pPr>
        <w:pStyle w:val="Akapitzlist"/>
        <w:numPr>
          <w:ilvl w:val="0"/>
          <w:numId w:val="42"/>
        </w:numPr>
        <w:suppressAutoHyphens w:val="0"/>
        <w:spacing w:after="200" w:line="276" w:lineRule="auto"/>
        <w:ind w:hanging="422"/>
        <w:rPr>
          <w:rFonts w:asciiTheme="minorHAnsi" w:hAnsiTheme="minorHAnsi" w:cstheme="minorHAnsi"/>
          <w:color w:val="000000" w:themeColor="text1"/>
          <w:sz w:val="22"/>
          <w:szCs w:val="22"/>
        </w:rPr>
      </w:pPr>
      <w:r w:rsidRPr="00AF243F">
        <w:rPr>
          <w:rFonts w:asciiTheme="minorHAnsi" w:hAnsiTheme="minorHAnsi" w:cstheme="minorHAnsi"/>
          <w:color w:val="000000" w:themeColor="text1"/>
          <w:sz w:val="22"/>
          <w:szCs w:val="22"/>
        </w:rPr>
        <w:t>Sposób obliczenia całkowitej liczby punktów:</w:t>
      </w:r>
    </w:p>
    <w:p w14:paraId="043042B5" w14:textId="77777777" w:rsidR="00AF243F" w:rsidRPr="00AF243F" w:rsidRDefault="00AF243F" w:rsidP="00AF243F">
      <w:pPr>
        <w:ind w:left="62"/>
        <w:jc w:val="both"/>
        <w:rPr>
          <w:rFonts w:asciiTheme="minorHAnsi" w:hAnsiTheme="minorHAnsi" w:cstheme="minorHAnsi"/>
          <w:sz w:val="22"/>
          <w:szCs w:val="22"/>
        </w:rPr>
      </w:pPr>
      <w:r w:rsidRPr="00AF243F">
        <w:rPr>
          <w:rFonts w:asciiTheme="minorHAnsi" w:hAnsiTheme="minorHAnsi" w:cstheme="minorHAnsi"/>
          <w:sz w:val="22"/>
          <w:szCs w:val="22"/>
        </w:rPr>
        <w:t>Liczba punktów danej oferty będzie stanowiła sumę punktów przyznanych w każdym z kryteriów, zgodnie z wzorem:</w:t>
      </w:r>
    </w:p>
    <w:p w14:paraId="4A7BD2D9" w14:textId="77777777" w:rsidR="00AF243F" w:rsidRPr="00AF243F" w:rsidRDefault="00AF243F" w:rsidP="00AF243F">
      <w:pPr>
        <w:pStyle w:val="Akapitzlist"/>
        <w:ind w:left="422"/>
        <w:rPr>
          <w:rFonts w:asciiTheme="minorHAnsi" w:hAnsiTheme="minorHAnsi" w:cstheme="minorHAnsi"/>
          <w:b/>
          <w:sz w:val="22"/>
          <w:szCs w:val="22"/>
        </w:rPr>
      </w:pPr>
      <w:r w:rsidRPr="00AF243F">
        <w:rPr>
          <w:rFonts w:asciiTheme="minorHAnsi" w:hAnsiTheme="minorHAnsi" w:cstheme="minorHAnsi"/>
          <w:b/>
          <w:sz w:val="22"/>
          <w:szCs w:val="22"/>
        </w:rPr>
        <w:t>PO = PK1 + PK2+PK3+PK3</w:t>
      </w:r>
    </w:p>
    <w:p w14:paraId="0B54B869" w14:textId="77777777" w:rsidR="00AF243F" w:rsidRPr="00AF243F" w:rsidRDefault="00AF243F" w:rsidP="00AF243F">
      <w:pPr>
        <w:pStyle w:val="Akapitzlist"/>
        <w:ind w:left="422"/>
        <w:rPr>
          <w:rFonts w:asciiTheme="minorHAnsi" w:hAnsiTheme="minorHAnsi" w:cstheme="minorHAnsi"/>
          <w:sz w:val="22"/>
          <w:szCs w:val="22"/>
        </w:rPr>
      </w:pPr>
    </w:p>
    <w:p w14:paraId="4C3344FF" w14:textId="77777777" w:rsidR="00AF243F" w:rsidRPr="00AF243F" w:rsidRDefault="00AF243F" w:rsidP="00AF243F">
      <w:pPr>
        <w:pStyle w:val="Akapitzlist"/>
        <w:ind w:left="422"/>
        <w:rPr>
          <w:rFonts w:asciiTheme="minorHAnsi" w:hAnsiTheme="minorHAnsi" w:cstheme="minorHAnsi"/>
          <w:sz w:val="22"/>
          <w:szCs w:val="22"/>
        </w:rPr>
      </w:pPr>
      <w:r w:rsidRPr="00AF243F">
        <w:rPr>
          <w:rFonts w:asciiTheme="minorHAnsi" w:hAnsiTheme="minorHAnsi" w:cstheme="minorHAnsi"/>
          <w:b/>
          <w:sz w:val="22"/>
          <w:szCs w:val="22"/>
        </w:rPr>
        <w:t xml:space="preserve">PO </w:t>
      </w:r>
      <w:r w:rsidRPr="00AF243F">
        <w:rPr>
          <w:rFonts w:asciiTheme="minorHAnsi" w:hAnsiTheme="minorHAnsi" w:cstheme="minorHAnsi"/>
          <w:sz w:val="22"/>
          <w:szCs w:val="22"/>
        </w:rPr>
        <w:t>– liczba punktów przyznanych ofercie</w:t>
      </w:r>
    </w:p>
    <w:p w14:paraId="65EAD4F5" w14:textId="77777777" w:rsidR="00AF243F" w:rsidRPr="00AF243F" w:rsidRDefault="00AF243F" w:rsidP="00AF243F">
      <w:pPr>
        <w:pStyle w:val="Akapitzlist"/>
        <w:ind w:left="422"/>
        <w:rPr>
          <w:rFonts w:asciiTheme="minorHAnsi" w:hAnsiTheme="minorHAnsi" w:cstheme="minorHAnsi"/>
          <w:sz w:val="22"/>
          <w:szCs w:val="22"/>
        </w:rPr>
      </w:pPr>
      <w:r w:rsidRPr="00AF243F">
        <w:rPr>
          <w:rFonts w:asciiTheme="minorHAnsi" w:hAnsiTheme="minorHAnsi" w:cstheme="minorHAnsi"/>
          <w:b/>
          <w:sz w:val="22"/>
          <w:szCs w:val="22"/>
        </w:rPr>
        <w:t>PK1</w:t>
      </w:r>
      <w:r w:rsidRPr="00AF243F">
        <w:rPr>
          <w:rFonts w:asciiTheme="minorHAnsi" w:hAnsiTheme="minorHAnsi" w:cstheme="minorHAnsi"/>
          <w:sz w:val="22"/>
          <w:szCs w:val="22"/>
        </w:rPr>
        <w:t xml:space="preserve"> – liczba punktów dla kryterium „Cena”</w:t>
      </w:r>
    </w:p>
    <w:p w14:paraId="7CF8B189" w14:textId="77777777" w:rsidR="00AF243F" w:rsidRPr="00AF243F" w:rsidRDefault="00AF243F" w:rsidP="00AF243F">
      <w:pPr>
        <w:pStyle w:val="Akapitzlist"/>
        <w:ind w:left="422"/>
        <w:rPr>
          <w:rFonts w:asciiTheme="minorHAnsi" w:hAnsiTheme="minorHAnsi" w:cstheme="minorHAnsi"/>
          <w:sz w:val="22"/>
          <w:szCs w:val="22"/>
        </w:rPr>
      </w:pPr>
      <w:r w:rsidRPr="00AF243F">
        <w:rPr>
          <w:rFonts w:asciiTheme="minorHAnsi" w:hAnsiTheme="minorHAnsi" w:cstheme="minorHAnsi"/>
          <w:b/>
          <w:sz w:val="22"/>
          <w:szCs w:val="22"/>
        </w:rPr>
        <w:t xml:space="preserve">PK2 </w:t>
      </w:r>
      <w:r w:rsidRPr="00AF243F">
        <w:rPr>
          <w:rFonts w:asciiTheme="minorHAnsi" w:hAnsiTheme="minorHAnsi" w:cstheme="minorHAnsi"/>
          <w:sz w:val="22"/>
          <w:szCs w:val="22"/>
        </w:rPr>
        <w:t>– liczba punktów dla kryterium „gwarancja na wykonane prace instalacyjne”</w:t>
      </w:r>
    </w:p>
    <w:p w14:paraId="6BBFE29B" w14:textId="77777777" w:rsidR="00AF243F" w:rsidRPr="00AF243F" w:rsidRDefault="00AF243F" w:rsidP="00AF243F">
      <w:pPr>
        <w:pStyle w:val="Akapitzlist"/>
        <w:ind w:left="422"/>
        <w:rPr>
          <w:rFonts w:asciiTheme="minorHAnsi" w:hAnsiTheme="minorHAnsi" w:cstheme="minorHAnsi"/>
          <w:sz w:val="22"/>
          <w:szCs w:val="22"/>
        </w:rPr>
      </w:pPr>
      <w:r w:rsidRPr="00AF243F">
        <w:rPr>
          <w:rFonts w:asciiTheme="minorHAnsi" w:hAnsiTheme="minorHAnsi" w:cstheme="minorHAnsi"/>
          <w:b/>
          <w:sz w:val="22"/>
          <w:szCs w:val="22"/>
        </w:rPr>
        <w:t>PK3</w:t>
      </w:r>
      <w:r w:rsidRPr="00AF243F">
        <w:rPr>
          <w:rFonts w:asciiTheme="minorHAnsi" w:hAnsiTheme="minorHAnsi" w:cstheme="minorHAnsi"/>
          <w:sz w:val="22"/>
          <w:szCs w:val="22"/>
        </w:rPr>
        <w:t xml:space="preserve"> – liczba punktów dla kryterium „gwarancja producenta inwertery”</w:t>
      </w:r>
    </w:p>
    <w:p w14:paraId="3B654EAB" w14:textId="77777777" w:rsidR="00AF243F" w:rsidRPr="00AF243F" w:rsidRDefault="00AF243F" w:rsidP="00AF243F">
      <w:pPr>
        <w:pStyle w:val="Akapitzlist"/>
        <w:ind w:left="422"/>
        <w:rPr>
          <w:rFonts w:asciiTheme="minorHAnsi" w:hAnsiTheme="minorHAnsi" w:cstheme="minorHAnsi"/>
          <w:sz w:val="22"/>
          <w:szCs w:val="22"/>
        </w:rPr>
      </w:pPr>
      <w:r w:rsidRPr="00AF243F">
        <w:rPr>
          <w:rFonts w:asciiTheme="minorHAnsi" w:hAnsiTheme="minorHAnsi" w:cstheme="minorHAnsi"/>
          <w:b/>
          <w:sz w:val="22"/>
          <w:szCs w:val="22"/>
        </w:rPr>
        <w:lastRenderedPageBreak/>
        <w:t xml:space="preserve">PK4 </w:t>
      </w:r>
      <w:r w:rsidRPr="00AF243F">
        <w:rPr>
          <w:rFonts w:asciiTheme="minorHAnsi" w:hAnsiTheme="minorHAnsi" w:cstheme="minorHAnsi"/>
          <w:sz w:val="22"/>
          <w:szCs w:val="22"/>
        </w:rPr>
        <w:t>– liczba punktów dla kryterium „gwarancja producenta na moduły fotowoltaiczne”</w:t>
      </w:r>
    </w:p>
    <w:bookmarkEnd w:id="7"/>
    <w:p w14:paraId="76E1920B" w14:textId="77777777" w:rsidR="00FE3C43" w:rsidRPr="00AF243F" w:rsidRDefault="00FE3C43" w:rsidP="00AF243F">
      <w:pPr>
        <w:jc w:val="both"/>
        <w:rPr>
          <w:rFonts w:asciiTheme="minorHAnsi" w:eastAsiaTheme="minorHAnsi" w:hAnsiTheme="minorHAnsi" w:cstheme="minorHAnsi"/>
          <w:sz w:val="22"/>
          <w:szCs w:val="22"/>
          <w:highlight w:val="yellow"/>
          <w:lang w:eastAsia="en-US"/>
        </w:rPr>
      </w:pPr>
    </w:p>
    <w:p w14:paraId="48CAE291" w14:textId="4919706A" w:rsidR="00FE3C43" w:rsidRDefault="00DA3701" w:rsidP="00FC13BB">
      <w:pPr>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Zamawiający za najkorzystniejszą uzna ofertę, która uzyska największą liczbę punktów łącznie ze wszystkich kryteriów. Ocenę łączną oferty stanowi suma punktów uzyskanych w ramach poszczególnych kryteriów.</w:t>
      </w:r>
    </w:p>
    <w:p w14:paraId="2A62B0B0" w14:textId="77777777"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Oferta może uzyskać w kryteriach oceny ofert maksymalnie 100 punktów (100%), przy czym</w:t>
      </w:r>
      <w:r>
        <w:rPr>
          <w:rFonts w:asciiTheme="minorHAnsi" w:eastAsiaTheme="minorHAnsi" w:hAnsiTheme="minorHAnsi" w:cs="CIDFont+F2"/>
          <w:sz w:val="22"/>
          <w:szCs w:val="22"/>
          <w:lang w:eastAsia="en-US"/>
        </w:rPr>
        <w:br/>
      </w:r>
      <w:r w:rsidRPr="00504FC4">
        <w:rPr>
          <w:rFonts w:asciiTheme="minorHAnsi" w:eastAsiaTheme="minorHAnsi" w:hAnsiTheme="minorHAnsi" w:cs="CIDFont+F2"/>
          <w:sz w:val="22"/>
          <w:szCs w:val="22"/>
          <w:lang w:eastAsia="en-US"/>
        </w:rPr>
        <w:t>1 pkt = 1%.</w:t>
      </w:r>
      <w:r>
        <w:rPr>
          <w:rFonts w:asciiTheme="minorHAnsi" w:eastAsiaTheme="minorHAnsi" w:hAnsiTheme="minorHAnsi" w:cs="CIDFont+F2"/>
          <w:sz w:val="22"/>
          <w:szCs w:val="22"/>
          <w:lang w:eastAsia="en-US"/>
        </w:rPr>
        <w:t xml:space="preserve"> Maksymalna liczba punktów w kryterium równa jest określonej wadze kryterium w %. Uzyskana liczba punktów w ramach kryterium zaokrąglana będzie do drugiego miejsca po przecinku.</w:t>
      </w:r>
    </w:p>
    <w:p w14:paraId="27212BE0" w14:textId="77777777" w:rsidR="00FE3C43" w:rsidRDefault="00FE3C43">
      <w:pPr>
        <w:shd w:val="clear" w:color="auto" w:fill="FFFFFF"/>
        <w:spacing w:line="276" w:lineRule="auto"/>
        <w:jc w:val="both"/>
        <w:rPr>
          <w:rFonts w:asciiTheme="minorHAnsi" w:hAnsiTheme="minorHAnsi" w:cstheme="minorHAnsi"/>
          <w:iCs/>
          <w:sz w:val="22"/>
          <w:szCs w:val="22"/>
        </w:rPr>
      </w:pPr>
    </w:p>
    <w:p w14:paraId="3E9D0558"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r>
        <w:rPr>
          <w:rFonts w:asciiTheme="minorHAnsi" w:eastAsiaTheme="minorHAnsi" w:hAnsiTheme="minorHAnsi" w:cs="CIDFont+F1"/>
          <w:b/>
          <w:bCs/>
          <w:color w:val="1F3864" w:themeColor="accent1" w:themeShade="80"/>
          <w:lang w:eastAsia="en-US"/>
        </w:rPr>
        <w:t>Sposób obliczenia ceny</w:t>
      </w:r>
    </w:p>
    <w:p w14:paraId="28E2DA0F"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p>
    <w:p w14:paraId="21D44A2B" w14:textId="77777777" w:rsidR="00FE3C43" w:rsidRDefault="00FE3C43">
      <w:pPr>
        <w:pStyle w:val="Akapitzlist"/>
        <w:tabs>
          <w:tab w:val="left" w:pos="1134"/>
        </w:tabs>
        <w:ind w:left="1080"/>
        <w:rPr>
          <w:rFonts w:asciiTheme="minorHAnsi" w:eastAsiaTheme="minorHAnsi" w:hAnsiTheme="minorHAnsi" w:cs="CIDFont+F1"/>
          <w:b/>
          <w:bCs/>
          <w:color w:val="2F5496" w:themeColor="accent1" w:themeShade="BF"/>
          <w:lang w:eastAsia="en-US"/>
        </w:rPr>
      </w:pPr>
    </w:p>
    <w:p w14:paraId="682E097E"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TrebuchetMS"/>
          <w:sz w:val="22"/>
          <w:szCs w:val="22"/>
          <w:lang w:eastAsia="en-US"/>
        </w:rPr>
        <w:t xml:space="preserve">Wykonawca poda cenę oferty w Formularzu Ofertowym sporządzonym według wzoru stanowiącego </w:t>
      </w:r>
      <w:r w:rsidRPr="00504FC4">
        <w:rPr>
          <w:rFonts w:asciiTheme="minorHAnsi" w:eastAsiaTheme="minorHAnsi" w:hAnsiTheme="minorHAnsi" w:cs="TrebuchetMS"/>
          <w:sz w:val="22"/>
          <w:szCs w:val="22"/>
          <w:lang w:eastAsia="en-US"/>
        </w:rPr>
        <w:t>Załącznik Nr 1</w:t>
      </w:r>
      <w:r>
        <w:rPr>
          <w:rFonts w:asciiTheme="minorHAnsi" w:eastAsiaTheme="minorHAnsi" w:hAnsiTheme="minorHAnsi" w:cs="TrebuchetMS"/>
          <w:sz w:val="22"/>
          <w:szCs w:val="22"/>
          <w:lang w:eastAsia="en-US"/>
        </w:rPr>
        <w:t xml:space="preserve"> do </w:t>
      </w:r>
      <w:proofErr w:type="gramStart"/>
      <w:r>
        <w:rPr>
          <w:rFonts w:asciiTheme="minorHAnsi" w:eastAsiaTheme="minorHAnsi" w:hAnsiTheme="minorHAnsi" w:cs="TrebuchetMS"/>
          <w:sz w:val="22"/>
          <w:szCs w:val="22"/>
          <w:lang w:eastAsia="en-US"/>
        </w:rPr>
        <w:t>SWZ,</w:t>
      </w:r>
      <w:proofErr w:type="gramEnd"/>
      <w:r>
        <w:rPr>
          <w:rFonts w:asciiTheme="minorHAnsi" w:eastAsiaTheme="minorHAnsi" w:hAnsiTheme="minorHAnsi" w:cs="TrebuchetMS"/>
          <w:sz w:val="22"/>
          <w:szCs w:val="22"/>
          <w:lang w:eastAsia="en-US"/>
        </w:rPr>
        <w:t xml:space="preserve"> jako cenę brutto z uwzględnieniem kwoty podatku od towarów i usług (VAT).</w:t>
      </w:r>
    </w:p>
    <w:p w14:paraId="492F179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14:paraId="2EA9D10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R</w:t>
      </w:r>
      <w:r>
        <w:rPr>
          <w:rFonts w:asciiTheme="minorHAnsi" w:eastAsiaTheme="majorEastAsia" w:hAnsiTheme="minorHAnsi" w:cstheme="minorHAnsi"/>
          <w:sz w:val="22"/>
          <w:szCs w:val="22"/>
          <w:lang w:eastAsia="en-US"/>
        </w:rPr>
        <w:t xml:space="preserve">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Tym samym, ceny jednostkowe, stanowiące podstawę do obliczenia ceny oferty, muszą być podane z dokładnością do dwóch miejsc po przecinku. </w:t>
      </w:r>
    </w:p>
    <w:p w14:paraId="43C3ED94"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Cena oferty stanowi wartość umowy za wykonanie przedmiotu zamówienia w całym zakresie.</w:t>
      </w:r>
    </w:p>
    <w:p w14:paraId="4E7E14EA"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Wykonawca, uwzględniając wszystkie wymogi, o których mowa w SWZ, zobowiązany jest w cenie brutto ująć wszelkie koszty niezbędne dla prawidłowego oraz pełnego wykonania przedmiotu zamówienia, zgodnie z warunkami wynikającymi z zamówienia.</w:t>
      </w:r>
    </w:p>
    <w:p w14:paraId="55F54027"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Wykonawca ponosi wszelkie koszty związane z przygotowaniem i złożeniem oferty.</w:t>
      </w:r>
    </w:p>
    <w:p w14:paraId="3CAB0EA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przypadku, gdy o udzielenie zamówienia ubiegać się będą podmioty zagraniczne, które na podstawie odrębnych przepisów nie są zobowiązane do uiszczania podatku VAT, zamawiający dla porównania ceny ofert złożonych przez podmioty zagraniczne zobowiązany będzie doliczyć do ceny takich ofert należny podatek VAT, obciążający zamawiającego z tytułu realizacji umowy na mocy odrębnych przepisów.</w:t>
      </w:r>
    </w:p>
    <w:p w14:paraId="095D1700"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 xml:space="preserve">Zgodnie z art. 225 ust. 1 ustawy </w:t>
      </w:r>
      <w:proofErr w:type="spellStart"/>
      <w:r>
        <w:rPr>
          <w:rFonts w:asciiTheme="minorHAnsi" w:eastAsiaTheme="majorEastAsia" w:hAnsiTheme="minorHAnsi" w:cstheme="minorHAnsi"/>
          <w:sz w:val="22"/>
          <w:szCs w:val="22"/>
          <w:lang w:eastAsia="en-US"/>
        </w:rPr>
        <w:t>Pzp</w:t>
      </w:r>
      <w:proofErr w:type="spellEnd"/>
      <w:r>
        <w:rPr>
          <w:rFonts w:asciiTheme="minorHAnsi" w:eastAsiaTheme="majorEastAsia" w:hAnsiTheme="minorHAnsi" w:cstheme="minorHAnsi"/>
          <w:sz w:val="22"/>
          <w:szCs w:val="22"/>
          <w:lang w:eastAsia="en-US"/>
        </w:rPr>
        <w:t>, jeżeli wykonawca składa ofertę, której wybór prowadziłby do powstania u zamawiającego obowiązku podatkowego zgodnie z ustawą z dnia 11 marca 2004 r. o podatku od towarów i usług (</w:t>
      </w:r>
      <w:proofErr w:type="spellStart"/>
      <w:r>
        <w:rPr>
          <w:rFonts w:asciiTheme="minorHAnsi" w:eastAsiaTheme="majorEastAsia" w:hAnsiTheme="minorHAnsi" w:cstheme="minorHAnsi"/>
          <w:sz w:val="22"/>
          <w:szCs w:val="22"/>
          <w:lang w:eastAsia="en-US"/>
        </w:rPr>
        <w:t>t.j</w:t>
      </w:r>
      <w:proofErr w:type="spellEnd"/>
      <w:r>
        <w:rPr>
          <w:rFonts w:asciiTheme="minorHAnsi" w:eastAsiaTheme="majorEastAsia" w:hAnsiTheme="minorHAnsi" w:cstheme="minorHAnsi"/>
          <w:sz w:val="22"/>
          <w:szCs w:val="22"/>
          <w:lang w:eastAsia="en-US"/>
        </w:rPr>
        <w:t>. Dz. U z 2020 r. poz. 106 ze zm.), dla celów zastosowania kryterium ceny lub kosztu zamawiający dolicza do przedstawionej w tej ofercie ceny kwotę podatku od towarów i usług, którą miałby obowiązek rozliczyć.</w:t>
      </w:r>
    </w:p>
    <w:p w14:paraId="53480CA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złożonej ofercie, o której mowa ust. 8, Wykonawca ma obowiązek:</w:t>
      </w:r>
    </w:p>
    <w:p w14:paraId="0E1B331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poinformowania zamawiającego, że wybór jego oferty będzie prowadził do powstania </w:t>
      </w:r>
      <w:r>
        <w:rPr>
          <w:rFonts w:asciiTheme="minorHAnsi" w:eastAsiaTheme="majorEastAsia" w:hAnsiTheme="minorHAnsi" w:cstheme="minorHAnsi"/>
          <w:sz w:val="22"/>
          <w:szCs w:val="22"/>
          <w:lang w:eastAsia="en-US"/>
        </w:rPr>
        <w:br/>
        <w:t xml:space="preserve">u zamawiającego obowiązku podatkowego; </w:t>
      </w:r>
    </w:p>
    <w:p w14:paraId="44840F4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nazwy (rodzaju) towaru lub usługi, których dostawa lub świadczenie będą prowadziły do powstania obowiązku podatkowego;</w:t>
      </w:r>
    </w:p>
    <w:p w14:paraId="194B4F1F"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wskazania wartości towaru lub usługi objętego obowiązkiem podatkowym zamawiającego, bez kwoty podatku; </w:t>
      </w:r>
    </w:p>
    <w:p w14:paraId="79270571"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stawki podatku od towarów i usług, która zgodnie z wiedzą wykonawcy, będzie miała zastosowanie.</w:t>
      </w:r>
    </w:p>
    <w:p w14:paraId="6908AE31" w14:textId="77777777" w:rsidR="00FE3C43" w:rsidRDefault="00FE3C43">
      <w:pPr>
        <w:shd w:val="clear" w:color="auto" w:fill="FFFFFF"/>
        <w:spacing w:line="276" w:lineRule="auto"/>
        <w:jc w:val="both"/>
        <w:rPr>
          <w:rFonts w:asciiTheme="minorHAnsi" w:hAnsiTheme="minorHAnsi" w:cstheme="minorHAnsi"/>
          <w:iCs/>
          <w:sz w:val="22"/>
          <w:szCs w:val="22"/>
        </w:rPr>
      </w:pPr>
    </w:p>
    <w:p w14:paraId="0D0F8E9B" w14:textId="77777777" w:rsidR="00FE3C43" w:rsidRDefault="00FE3C43">
      <w:pPr>
        <w:shd w:val="clear" w:color="auto" w:fill="FFFFFF"/>
        <w:spacing w:line="276" w:lineRule="auto"/>
        <w:jc w:val="both"/>
        <w:rPr>
          <w:rFonts w:asciiTheme="minorHAnsi" w:hAnsiTheme="minorHAnsi" w:cstheme="minorHAnsi"/>
          <w:iCs/>
          <w:sz w:val="22"/>
          <w:szCs w:val="22"/>
        </w:rPr>
      </w:pPr>
    </w:p>
    <w:p w14:paraId="28DE8D01"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44546A" w:themeColor="text2"/>
          <w:lang w:eastAsia="en-US"/>
        </w:rPr>
        <w:t>Wymagania dotyczące wadium.</w:t>
      </w:r>
    </w:p>
    <w:p w14:paraId="7CD417C8" w14:textId="77777777" w:rsidR="00FE3C43" w:rsidRDefault="00FE3C43">
      <w:pPr>
        <w:pStyle w:val="Tekstpodstawowy"/>
        <w:shd w:val="clear" w:color="auto" w:fill="C9C9C9" w:themeFill="accent3" w:themeFillTint="99"/>
        <w:spacing w:after="0"/>
        <w:ind w:left="1800" w:right="20" w:hanging="1800"/>
        <w:jc w:val="both"/>
        <w:rPr>
          <w:rFonts w:asciiTheme="minorHAnsi" w:hAnsiTheme="minorHAnsi" w:cstheme="minorHAnsi"/>
          <w:b/>
          <w:color w:val="44546A" w:themeColor="text2"/>
        </w:rPr>
      </w:pPr>
    </w:p>
    <w:p w14:paraId="6FA14B3D" w14:textId="77777777" w:rsidR="00FE3C43" w:rsidRDefault="00FE3C43">
      <w:pPr>
        <w:spacing w:after="200" w:line="252" w:lineRule="auto"/>
        <w:ind w:left="360"/>
        <w:contextualSpacing/>
        <w:jc w:val="both"/>
        <w:rPr>
          <w:rFonts w:asciiTheme="minorHAnsi" w:hAnsiTheme="minorHAnsi" w:cstheme="minorHAnsi"/>
          <w:sz w:val="22"/>
          <w:szCs w:val="22"/>
          <w:lang w:eastAsia="en-US"/>
        </w:rPr>
      </w:pPr>
    </w:p>
    <w:p w14:paraId="19D05F78" w14:textId="77777777" w:rsidR="00FE3C43" w:rsidRDefault="00DA3701">
      <w:pPr>
        <w:pStyle w:val="pkt"/>
        <w:spacing w:before="240" w:after="0" w:line="360" w:lineRule="auto"/>
        <w:ind w:left="720" w:firstLine="0"/>
      </w:pPr>
      <w:r>
        <w:t xml:space="preserve">1. </w:t>
      </w:r>
      <w:proofErr w:type="gramStart"/>
      <w:r>
        <w:rPr>
          <w:rFonts w:ascii="Calibri" w:hAnsi="Calibri"/>
          <w:sz w:val="22"/>
          <w:szCs w:val="22"/>
        </w:rPr>
        <w:t>Wykonawca  zobowiązany</w:t>
      </w:r>
      <w:proofErr w:type="gramEnd"/>
      <w:r>
        <w:rPr>
          <w:rFonts w:ascii="Calibri" w:hAnsi="Calibri"/>
          <w:sz w:val="22"/>
          <w:szCs w:val="22"/>
        </w:rPr>
        <w:t xml:space="preserve"> jest do zabezpieczenia swojej oferty wadium w wysokości:</w:t>
      </w:r>
    </w:p>
    <w:p w14:paraId="69EB3F41" w14:textId="44A8B9BA" w:rsidR="00FE3C43" w:rsidRDefault="005917DD">
      <w:pPr>
        <w:pStyle w:val="pkt"/>
        <w:spacing w:before="240" w:after="0" w:line="360" w:lineRule="auto"/>
        <w:ind w:left="780" w:firstLine="0"/>
        <w:rPr>
          <w:rFonts w:ascii="Calibri" w:hAnsi="Calibri"/>
          <w:sz w:val="22"/>
          <w:szCs w:val="22"/>
        </w:rPr>
      </w:pPr>
      <w:r>
        <w:rPr>
          <w:rFonts w:ascii="Calibri" w:hAnsi="Calibri"/>
          <w:sz w:val="22"/>
          <w:szCs w:val="22"/>
        </w:rPr>
        <w:t xml:space="preserve">- </w:t>
      </w:r>
      <w:r w:rsidR="00AF243F">
        <w:rPr>
          <w:rFonts w:ascii="Calibri" w:hAnsi="Calibri"/>
          <w:sz w:val="22"/>
          <w:szCs w:val="22"/>
        </w:rPr>
        <w:t>3</w:t>
      </w:r>
      <w:r w:rsidR="002343D1">
        <w:rPr>
          <w:rFonts w:ascii="Calibri" w:hAnsi="Calibri"/>
          <w:sz w:val="22"/>
          <w:szCs w:val="22"/>
        </w:rPr>
        <w:t xml:space="preserve"> 000</w:t>
      </w:r>
      <w:r w:rsidR="0079436F">
        <w:rPr>
          <w:rFonts w:ascii="Calibri" w:hAnsi="Calibri"/>
          <w:sz w:val="22"/>
          <w:szCs w:val="22"/>
        </w:rPr>
        <w:t>,</w:t>
      </w:r>
      <w:proofErr w:type="gramStart"/>
      <w:r w:rsidR="0079436F">
        <w:rPr>
          <w:rFonts w:ascii="Calibri" w:hAnsi="Calibri"/>
          <w:sz w:val="22"/>
          <w:szCs w:val="22"/>
        </w:rPr>
        <w:t xml:space="preserve">00 </w:t>
      </w:r>
      <w:r w:rsidR="003640E7">
        <w:rPr>
          <w:rFonts w:ascii="Calibri" w:hAnsi="Calibri"/>
          <w:sz w:val="22"/>
          <w:szCs w:val="22"/>
        </w:rPr>
        <w:t xml:space="preserve"> </w:t>
      </w:r>
      <w:r w:rsidR="00DA3701">
        <w:rPr>
          <w:rFonts w:ascii="Calibri" w:hAnsi="Calibri"/>
          <w:sz w:val="22"/>
          <w:szCs w:val="22"/>
        </w:rPr>
        <w:t>zł</w:t>
      </w:r>
      <w:proofErr w:type="gramEnd"/>
      <w:r w:rsidR="00DA3701">
        <w:rPr>
          <w:rFonts w:ascii="Calibri" w:hAnsi="Calibri"/>
          <w:sz w:val="22"/>
          <w:szCs w:val="22"/>
        </w:rPr>
        <w:t xml:space="preserve"> (słownie:</w:t>
      </w:r>
      <w:r w:rsidR="0079436F">
        <w:rPr>
          <w:rFonts w:ascii="Calibri" w:hAnsi="Calibri"/>
          <w:sz w:val="22"/>
          <w:szCs w:val="22"/>
        </w:rPr>
        <w:t xml:space="preserve"> </w:t>
      </w:r>
      <w:r w:rsidR="00AF243F">
        <w:rPr>
          <w:rFonts w:ascii="Calibri" w:hAnsi="Calibri"/>
          <w:sz w:val="22"/>
          <w:szCs w:val="22"/>
        </w:rPr>
        <w:t>trzy</w:t>
      </w:r>
      <w:r w:rsidR="0079436F">
        <w:rPr>
          <w:rFonts w:ascii="Calibri" w:hAnsi="Calibri"/>
          <w:sz w:val="22"/>
          <w:szCs w:val="22"/>
        </w:rPr>
        <w:t xml:space="preserve"> tysi</w:t>
      </w:r>
      <w:r w:rsidR="006B5F90">
        <w:rPr>
          <w:rFonts w:ascii="Calibri" w:hAnsi="Calibri"/>
          <w:sz w:val="22"/>
          <w:szCs w:val="22"/>
        </w:rPr>
        <w:t>ące</w:t>
      </w:r>
      <w:r w:rsidR="0079436F">
        <w:rPr>
          <w:rFonts w:ascii="Calibri" w:hAnsi="Calibri"/>
          <w:sz w:val="22"/>
          <w:szCs w:val="22"/>
        </w:rPr>
        <w:t xml:space="preserve"> </w:t>
      </w:r>
      <w:r w:rsidR="00DA3701">
        <w:rPr>
          <w:rFonts w:ascii="Calibri" w:hAnsi="Calibri"/>
          <w:sz w:val="22"/>
          <w:szCs w:val="22"/>
        </w:rPr>
        <w:t>złotych);</w:t>
      </w:r>
    </w:p>
    <w:p w14:paraId="294CF3C4"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2.Wadium wnosi się przed upływem terminu składania ofert.</w:t>
      </w:r>
    </w:p>
    <w:p w14:paraId="083069A5"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3.Wadium może być wnoszone w jednej lub kilku następujących formach:</w:t>
      </w:r>
    </w:p>
    <w:p w14:paraId="445189D7"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3.1.pieniądzu; </w:t>
      </w:r>
    </w:p>
    <w:p w14:paraId="0721C35B"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3.2.gwarancjach bankowych;</w:t>
      </w:r>
    </w:p>
    <w:p w14:paraId="3550255E"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3.3.gwarancjach ubezpieczeniowych;</w:t>
      </w:r>
    </w:p>
    <w:p w14:paraId="5EB66089"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3.4.poręczeniach udzielanych przez podmioty, o których mowa w art. 6b ust. 5 pkt 2 ustawy z dnia 9 listopada 2000 r. o utworzeniu Polskiej Agencji Rozwoju Przedsiębiorczości (Dz. U. z 2020 r. poz. 299).</w:t>
      </w:r>
    </w:p>
    <w:p w14:paraId="15A25C5C" w14:textId="6F7D7D53" w:rsidR="00FE3C43" w:rsidRDefault="00DA3701">
      <w:pPr>
        <w:numPr>
          <w:ilvl w:val="1"/>
          <w:numId w:val="8"/>
        </w:numPr>
        <w:ind w:left="480" w:hanging="644"/>
        <w:rPr>
          <w:rFonts w:ascii="Calibri" w:hAnsi="Calibri"/>
          <w:sz w:val="22"/>
          <w:szCs w:val="22"/>
        </w:rPr>
      </w:pPr>
      <w:r>
        <w:rPr>
          <w:rFonts w:ascii="Calibri" w:hAnsi="Calibri"/>
          <w:sz w:val="22"/>
          <w:szCs w:val="22"/>
        </w:rPr>
        <w:t xml:space="preserve">4.Wadium w formie pieniężnej należy wnieść przelewem na rachunek bankowy Bank Spółdzielczy w Kościerzynie 36832800072001000755160004; </w:t>
      </w:r>
      <w:r>
        <w:rPr>
          <w:rFonts w:ascii="Calibri" w:hAnsi="Calibri"/>
          <w:sz w:val="22"/>
          <w:szCs w:val="22"/>
        </w:rPr>
        <w:br/>
        <w:t>z podaniem tytułu: „</w:t>
      </w:r>
      <w:r w:rsidR="002343D1">
        <w:rPr>
          <w:rFonts w:ascii="Calibri" w:hAnsi="Calibri"/>
          <w:sz w:val="22"/>
          <w:szCs w:val="22"/>
        </w:rPr>
        <w:t xml:space="preserve">Dostawa i montaż </w:t>
      </w:r>
      <w:proofErr w:type="spellStart"/>
      <w:r w:rsidR="00F324C0">
        <w:rPr>
          <w:rFonts w:ascii="Calibri" w:hAnsi="Calibri"/>
          <w:sz w:val="22"/>
          <w:szCs w:val="22"/>
        </w:rPr>
        <w:t>mikro</w:t>
      </w:r>
      <w:r w:rsidR="002343D1">
        <w:rPr>
          <w:rFonts w:ascii="Calibri" w:hAnsi="Calibri"/>
          <w:sz w:val="22"/>
          <w:szCs w:val="22"/>
        </w:rPr>
        <w:t>instalacji</w:t>
      </w:r>
      <w:proofErr w:type="spellEnd"/>
      <w:r w:rsidR="002343D1">
        <w:rPr>
          <w:rFonts w:ascii="Calibri" w:hAnsi="Calibri"/>
          <w:sz w:val="22"/>
          <w:szCs w:val="22"/>
        </w:rPr>
        <w:t xml:space="preserve"> </w:t>
      </w:r>
      <w:r w:rsidR="00F324C0">
        <w:rPr>
          <w:rFonts w:ascii="Calibri" w:hAnsi="Calibri"/>
          <w:sz w:val="22"/>
          <w:szCs w:val="22"/>
        </w:rPr>
        <w:t>fotowoltaicznych przy Zespole Kształcenia w Wielkim Klinczu</w:t>
      </w:r>
      <w:r>
        <w:rPr>
          <w:rFonts w:ascii="Calibri" w:hAnsi="Calibri"/>
          <w:sz w:val="22"/>
          <w:szCs w:val="22"/>
        </w:rPr>
        <w:t xml:space="preserve">” </w:t>
      </w:r>
    </w:p>
    <w:p w14:paraId="10BE012D"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UWAGA: Za termin wniesienia wadium w formie pieniężnej zostanie przyjęty termin uznania rachunku Zamawiającego.</w:t>
      </w:r>
    </w:p>
    <w:p w14:paraId="643FE753"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5.Wadium wnoszone w formie poręczeń lub gwarancji musi być złożone jako oryginał gwarancji lub poręczenia w postaci elektronicznej i spełniać co najmniej poniższe wymagania:</w:t>
      </w:r>
    </w:p>
    <w:p w14:paraId="029A3C0A"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5.1.musi obejmować odpowiedzialność za wszystkie przypadki powodujące utratę wadium przez Wykonawcę określone w art. 98 ust. 6 </w:t>
      </w:r>
      <w:proofErr w:type="spellStart"/>
      <w:r>
        <w:rPr>
          <w:rFonts w:ascii="Calibri" w:hAnsi="Calibri"/>
          <w:sz w:val="22"/>
          <w:szCs w:val="22"/>
        </w:rPr>
        <w:t>uPzp</w:t>
      </w:r>
      <w:proofErr w:type="spellEnd"/>
      <w:r>
        <w:rPr>
          <w:rFonts w:ascii="Calibri" w:hAnsi="Calibri"/>
          <w:sz w:val="22"/>
          <w:szCs w:val="22"/>
        </w:rPr>
        <w:t>.</w:t>
      </w:r>
    </w:p>
    <w:p w14:paraId="71FDF9C9"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5.2.z jej treści powinno jednoznacznej wynikać zobowiązanie gwaranta do zapłaty całej kwoty wadium;</w:t>
      </w:r>
    </w:p>
    <w:p w14:paraId="37649007"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5.3.powinno być nieodwołalne i bezwarunkowe oraz płatne na pierwsze żądanie;</w:t>
      </w:r>
    </w:p>
    <w:p w14:paraId="27F63EA0"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5.4.termin obowiązywania poręczenia lub gwarancji nie może być krótszy niż termin związania ofertą (</w:t>
      </w:r>
      <w:proofErr w:type="gramStart"/>
      <w:r>
        <w:rPr>
          <w:rFonts w:ascii="Calibri" w:hAnsi="Calibri"/>
          <w:sz w:val="22"/>
          <w:szCs w:val="22"/>
        </w:rPr>
        <w:t>zastrzeżeniem</w:t>
      </w:r>
      <w:proofErr w:type="gramEnd"/>
      <w:r>
        <w:rPr>
          <w:rFonts w:ascii="Calibri" w:hAnsi="Calibri"/>
          <w:sz w:val="22"/>
          <w:szCs w:val="22"/>
        </w:rPr>
        <w:t xml:space="preserve"> iż pierwszym dniem związania ofertą jest dzień składania ofert); </w:t>
      </w:r>
    </w:p>
    <w:p w14:paraId="2CCD510D"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5.5.w treści poręczenia lub gwarancji powinna znaleźć się nazwa oraz numer przedmiotowego postępowania;</w:t>
      </w:r>
    </w:p>
    <w:p w14:paraId="5BAB19CA"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lastRenderedPageBreak/>
        <w:t>5.6.beneficjentem poręczenia lub gwarancji jest:</w:t>
      </w:r>
    </w:p>
    <w:p w14:paraId="4E0951D1" w14:textId="77777777" w:rsidR="00FE3C43" w:rsidRDefault="00DA3701">
      <w:pPr>
        <w:pStyle w:val="pkt"/>
        <w:spacing w:before="240" w:after="0" w:line="360" w:lineRule="auto"/>
        <w:ind w:left="426" w:hanging="426"/>
      </w:pPr>
      <w:r>
        <w:t xml:space="preserve"> </w:t>
      </w:r>
      <w:r>
        <w:rPr>
          <w:rFonts w:ascii="Calibri" w:hAnsi="Calibri"/>
          <w:sz w:val="22"/>
          <w:szCs w:val="22"/>
        </w:rPr>
        <w:t xml:space="preserve">5.7.w przypadku Wykonawców wspólnie ubiegających się o udzielenie zamówienia (art. 58 </w:t>
      </w:r>
      <w:proofErr w:type="spellStart"/>
      <w:r>
        <w:rPr>
          <w:rFonts w:ascii="Calibri" w:hAnsi="Calibri"/>
          <w:sz w:val="22"/>
          <w:szCs w:val="22"/>
        </w:rPr>
        <w:t>uPzp</w:t>
      </w:r>
      <w:proofErr w:type="spellEnd"/>
      <w:r>
        <w:rPr>
          <w:rFonts w:ascii="Calibri" w:hAnsi="Calibri"/>
          <w:sz w:val="22"/>
          <w:szCs w:val="22"/>
        </w:rPr>
        <w:t xml:space="preserve">), Zamawiający </w:t>
      </w:r>
      <w:proofErr w:type="gramStart"/>
      <w:r>
        <w:rPr>
          <w:rFonts w:ascii="Calibri" w:hAnsi="Calibri"/>
          <w:sz w:val="22"/>
          <w:szCs w:val="22"/>
        </w:rPr>
        <w:t>wymaga</w:t>
      </w:r>
      <w:proofErr w:type="gramEnd"/>
      <w:r>
        <w:rPr>
          <w:rFonts w:ascii="Calibri" w:hAnsi="Calibri"/>
          <w:sz w:val="22"/>
          <w:szCs w:val="22"/>
        </w:rPr>
        <w:t xml:space="preserve">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694AD4B"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6.Oferta wykonawcy, który nie wniesie wadium, wniesie wadium w sposób nieprawidłowy lub nie utrzyma wadium nieprzerwanie do upływu terminu związania ofertą lub złoży wniosek o zwrot wadium w przypadku, o którym mowa w art. 98 ust. 2 pkt 3 </w:t>
      </w:r>
      <w:proofErr w:type="spellStart"/>
      <w:r>
        <w:rPr>
          <w:rFonts w:ascii="Calibri" w:hAnsi="Calibri"/>
          <w:sz w:val="22"/>
          <w:szCs w:val="22"/>
        </w:rPr>
        <w:t>uPzp</w:t>
      </w:r>
      <w:proofErr w:type="spellEnd"/>
      <w:r>
        <w:rPr>
          <w:rFonts w:ascii="Calibri" w:hAnsi="Calibri"/>
          <w:sz w:val="22"/>
          <w:szCs w:val="22"/>
        </w:rPr>
        <w:t xml:space="preserve">. zostanie </w:t>
      </w:r>
      <w:proofErr w:type="gramStart"/>
      <w:r>
        <w:rPr>
          <w:rFonts w:ascii="Calibri" w:hAnsi="Calibri"/>
          <w:sz w:val="22"/>
          <w:szCs w:val="22"/>
        </w:rPr>
        <w:t>odrzucona .</w:t>
      </w:r>
      <w:proofErr w:type="gramEnd"/>
    </w:p>
    <w:p w14:paraId="20C90571"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7.Zasady zwrotu oraz okoliczności zatrzymania wadium określa art. 98 </w:t>
      </w:r>
      <w:proofErr w:type="spellStart"/>
      <w:r>
        <w:rPr>
          <w:rFonts w:ascii="Calibri" w:hAnsi="Calibri"/>
          <w:sz w:val="22"/>
          <w:szCs w:val="22"/>
        </w:rPr>
        <w:t>uPzp</w:t>
      </w:r>
      <w:proofErr w:type="spellEnd"/>
    </w:p>
    <w:p w14:paraId="5AE288CE" w14:textId="77777777" w:rsidR="00FE3C43" w:rsidRDefault="00FE3C43">
      <w:pPr>
        <w:ind w:left="360"/>
        <w:jc w:val="both"/>
        <w:rPr>
          <w:rFonts w:ascii="Calibri" w:hAnsi="Calibri" w:cstheme="minorHAnsi"/>
          <w:b/>
          <w:bCs/>
          <w:sz w:val="22"/>
          <w:szCs w:val="22"/>
        </w:rPr>
      </w:pPr>
    </w:p>
    <w:p w14:paraId="3FA72EFD" w14:textId="77777777" w:rsidR="00FE3C43" w:rsidRDefault="00FE3C43">
      <w:pPr>
        <w:jc w:val="both"/>
        <w:rPr>
          <w:rFonts w:asciiTheme="minorHAnsi" w:hAnsiTheme="minorHAnsi" w:cstheme="minorHAnsi"/>
          <w:iCs/>
          <w:sz w:val="22"/>
          <w:szCs w:val="22"/>
        </w:rPr>
      </w:pPr>
    </w:p>
    <w:p w14:paraId="0BC265D2" w14:textId="77777777" w:rsidR="00FE3C43" w:rsidRDefault="00DA3701">
      <w:pPr>
        <w:pStyle w:val="Akapitzlist"/>
        <w:numPr>
          <w:ilvl w:val="1"/>
          <w:numId w:val="13"/>
        </w:numPr>
        <w:shd w:val="clear" w:color="auto" w:fill="C9C9C9" w:themeFill="accent3" w:themeFillTint="99"/>
        <w:ind w:left="567" w:hanging="567"/>
        <w:jc w:val="both"/>
        <w:rPr>
          <w:rFonts w:ascii="TrebuchetMS-Bold" w:eastAsiaTheme="minorHAnsi" w:hAnsi="TrebuchetMS-Bold" w:cs="TrebuchetMS-Bold"/>
          <w:b/>
          <w:bCs/>
          <w:color w:val="44546A" w:themeColor="text2"/>
          <w:lang w:eastAsia="en-US"/>
        </w:rPr>
      </w:pPr>
      <w:r>
        <w:rPr>
          <w:rFonts w:asciiTheme="minorHAnsi" w:eastAsiaTheme="minorHAnsi" w:hAnsiTheme="minorHAnsi" w:cstheme="minorHAnsi"/>
          <w:b/>
          <w:bCs/>
          <w:color w:val="44546A" w:themeColor="text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 oraz</w:t>
      </w:r>
      <w:r>
        <w:rPr>
          <w:rFonts w:ascii="Calibri" w:eastAsiaTheme="minorHAnsi" w:hAnsi="Calibri" w:cs="TrebuchetMS-Bold"/>
          <w:b/>
          <w:bCs/>
          <w:color w:val="44546A" w:themeColor="text2"/>
          <w:lang w:eastAsia="en-US"/>
        </w:rPr>
        <w:t xml:space="preserve"> wskazanie osób uprawnionych do komunikowania się z Wykonawcami</w:t>
      </w:r>
    </w:p>
    <w:p w14:paraId="3BC8EED3" w14:textId="77777777" w:rsidR="00FE3C43" w:rsidRDefault="00FE3C43">
      <w:pPr>
        <w:shd w:val="clear" w:color="auto" w:fill="C9C9C9" w:themeFill="accent3" w:themeFillTint="99"/>
        <w:jc w:val="both"/>
        <w:rPr>
          <w:rFonts w:ascii="Calibri" w:eastAsiaTheme="minorHAnsi" w:hAnsi="Calibri" w:cs="TrebuchetMS-Bold"/>
          <w:b/>
          <w:bCs/>
          <w:color w:val="44546A" w:themeColor="text2"/>
          <w:lang w:eastAsia="en-US"/>
        </w:rPr>
      </w:pPr>
    </w:p>
    <w:p w14:paraId="267EDDB6"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rFonts w:cstheme="minorHAnsi"/>
          <w:b/>
          <w:bCs/>
          <w:sz w:val="22"/>
          <w:szCs w:val="22"/>
        </w:rPr>
        <w:t xml:space="preserve">W przedmiotowym postępowaniu o udzielenie zamówienia komunikacja między zamawiającym </w:t>
      </w:r>
      <w:r>
        <w:rPr>
          <w:rFonts w:cstheme="minorHAnsi"/>
          <w:b/>
          <w:bCs/>
          <w:sz w:val="22"/>
          <w:szCs w:val="22"/>
        </w:rPr>
        <w:br/>
        <w:t xml:space="preserve">a wykonawcami odbywać </w:t>
      </w:r>
      <w:proofErr w:type="gramStart"/>
      <w:r>
        <w:rPr>
          <w:rFonts w:cstheme="minorHAnsi"/>
          <w:b/>
          <w:bCs/>
          <w:sz w:val="22"/>
          <w:szCs w:val="22"/>
        </w:rPr>
        <w:t>się  będzie</w:t>
      </w:r>
      <w:proofErr w:type="gramEnd"/>
      <w:r>
        <w:rPr>
          <w:rFonts w:cstheme="minorHAnsi"/>
          <w:b/>
          <w:bCs/>
          <w:sz w:val="22"/>
          <w:szCs w:val="22"/>
        </w:rPr>
        <w:t xml:space="preserve"> drogą elektroniczną za pośrednictwem</w:t>
      </w:r>
      <w:r>
        <w:rPr>
          <w:rFonts w:cstheme="minorHAnsi"/>
          <w:sz w:val="22"/>
          <w:szCs w:val="22"/>
        </w:rPr>
        <w:t xml:space="preserve"> </w:t>
      </w:r>
      <w:r>
        <w:rPr>
          <w:rFonts w:cstheme="minorHAnsi"/>
          <w:b/>
          <w:bCs/>
          <w:sz w:val="22"/>
          <w:szCs w:val="22"/>
        </w:rPr>
        <w:t xml:space="preserve">platformy zakupowej </w:t>
      </w:r>
      <w:r>
        <w:rPr>
          <w:rFonts w:ascii="Arial" w:hAnsi="Arial" w:cs="Arial"/>
          <w:b/>
          <w:bCs/>
          <w:sz w:val="20"/>
          <w:szCs w:val="20"/>
        </w:rPr>
        <w:t>https://</w:t>
      </w:r>
      <w:bookmarkStart w:id="12" w:name="_Hlk631545352"/>
      <w:r>
        <w:rPr>
          <w:rFonts w:ascii="Arial" w:hAnsi="Arial" w:cs="Arial"/>
          <w:b/>
          <w:bCs/>
          <w:sz w:val="20"/>
          <w:szCs w:val="20"/>
        </w:rPr>
        <w:t>platformazakupowa.pl/pn/ug_koscierzyna</w:t>
      </w:r>
      <w:bookmarkEnd w:id="12"/>
    </w:p>
    <w:p w14:paraId="6C0C4669"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sz w:val="22"/>
          <w:szCs w:val="22"/>
        </w:rPr>
        <w:t xml:space="preserve">Zamawiający informuje, że instrukcje korzystania z Platformy dotyczące w szczególności logowania, składania wniosków o wyjaśnienie treści SWZ, składania ofert, odbierania dokumentów elektronicznych, wycofanie oferty oraz innych czynności podejmowanych w niniejszym postępowaniu przy użyciu Platformy znajdują się w zakładce „Instrukcje dla Wykonawców” na stronie </w:t>
      </w:r>
      <w:r>
        <w:rPr>
          <w:rFonts w:cstheme="minorHAnsi"/>
          <w:sz w:val="22"/>
          <w:szCs w:val="22"/>
        </w:rPr>
        <w:t xml:space="preserve">internetowej pod adresem: </w:t>
      </w:r>
      <w:hyperlink r:id="rId25">
        <w:r>
          <w:rPr>
            <w:rStyle w:val="czeinternetowe"/>
            <w:rFonts w:cstheme="minorHAnsi"/>
            <w:sz w:val="22"/>
            <w:szCs w:val="22"/>
          </w:rPr>
          <w:t>https://platformazakupowa.pl/strona/45-instrukcje</w:t>
        </w:r>
      </w:hyperlink>
      <w:r>
        <w:rPr>
          <w:rFonts w:cstheme="minorHAnsi"/>
          <w:sz w:val="22"/>
          <w:szCs w:val="22"/>
        </w:rPr>
        <w:t>.</w:t>
      </w:r>
    </w:p>
    <w:p w14:paraId="2DF62C4C" w14:textId="77777777" w:rsidR="00FE3C43" w:rsidRDefault="00DA3701">
      <w:pPr>
        <w:pStyle w:val="Akapitzlist"/>
        <w:numPr>
          <w:ilvl w:val="0"/>
          <w:numId w:val="5"/>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580E26B7" w14:textId="77777777" w:rsidR="00FE3C43" w:rsidRDefault="00DA3701">
      <w:pPr>
        <w:pStyle w:val="Akapitzlist"/>
        <w:numPr>
          <w:ilvl w:val="0"/>
          <w:numId w:val="5"/>
        </w:numP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Zalecenia:</w:t>
      </w:r>
    </w:p>
    <w:p w14:paraId="31F022C8"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Zamawiający rekomenduje wykorzystanie formatów: .pdf .</w:t>
      </w:r>
      <w:proofErr w:type="spellStart"/>
      <w:r>
        <w:rPr>
          <w:rFonts w:ascii="Calibri" w:eastAsiaTheme="minorHAnsi" w:hAnsi="Calibri" w:cs="Calibri"/>
          <w:color w:val="000000"/>
          <w:sz w:val="22"/>
          <w:szCs w:val="22"/>
          <w:lang w:eastAsia="en-US"/>
        </w:rPr>
        <w:t>doc</w:t>
      </w:r>
      <w:proofErr w:type="spellEnd"/>
      <w:r>
        <w:rPr>
          <w:rFonts w:ascii="Calibri" w:eastAsiaTheme="minorHAnsi" w:hAnsi="Calibri" w:cs="Calibri"/>
          <w:color w:val="000000"/>
          <w:sz w:val="22"/>
          <w:szCs w:val="22"/>
          <w:lang w:eastAsia="en-US"/>
        </w:rPr>
        <w:t xml:space="preserve"> .xls .jpg (.</w:t>
      </w:r>
      <w:proofErr w:type="spellStart"/>
      <w:r>
        <w:rPr>
          <w:rFonts w:ascii="Calibri" w:eastAsiaTheme="minorHAnsi" w:hAnsi="Calibri" w:cs="Calibri"/>
          <w:color w:val="000000"/>
          <w:sz w:val="22"/>
          <w:szCs w:val="22"/>
          <w:lang w:eastAsia="en-US"/>
        </w:rPr>
        <w:t>jpeg</w:t>
      </w:r>
      <w:proofErr w:type="spellEnd"/>
      <w:r>
        <w:rPr>
          <w:rFonts w:ascii="Calibri" w:eastAsiaTheme="minorHAnsi" w:hAnsi="Calibri" w:cs="Calibri"/>
          <w:color w:val="000000"/>
          <w:sz w:val="22"/>
          <w:szCs w:val="22"/>
          <w:lang w:eastAsia="en-US"/>
        </w:rPr>
        <w:t xml:space="preserve">) ze szczególnym wskazaniem na .pdf </w:t>
      </w:r>
    </w:p>
    <w:p w14:paraId="6473268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celu ewentualnej kompresji danych zamawiający rekomenduje wykorzystanie jednego z formatów: − .zip − .7Z </w:t>
      </w:r>
    </w:p>
    <w:p w14:paraId="73DC2855" w14:textId="77777777" w:rsidR="00FE3C43" w:rsidRPr="00DE39E3" w:rsidRDefault="00DA3701">
      <w:pPr>
        <w:pStyle w:val="Akapitzlist"/>
        <w:numPr>
          <w:ilvl w:val="0"/>
          <w:numId w:val="31"/>
        </w:numPr>
        <w:spacing w:after="195"/>
        <w:jc w:val="both"/>
        <w:rPr>
          <w:rFonts w:ascii="Calibri" w:eastAsiaTheme="minorHAnsi" w:hAnsi="Calibri" w:cs="Calibri"/>
          <w:color w:val="000000"/>
          <w:sz w:val="22"/>
          <w:szCs w:val="22"/>
          <w:lang w:eastAsia="en-US"/>
        </w:rPr>
      </w:pPr>
      <w:r w:rsidRPr="00DE39E3">
        <w:rPr>
          <w:rFonts w:ascii="Calibri" w:eastAsiaTheme="minorHAnsi" w:hAnsi="Calibri" w:cs="Calibri"/>
          <w:color w:val="000000"/>
          <w:sz w:val="22"/>
          <w:szCs w:val="22"/>
          <w:lang w:eastAsia="en-US"/>
        </w:rPr>
        <w:t xml:space="preserve">Zamawiający zwraca uwagę na ograniczenia wielkości plików podpisywanych profilem zaufanym, który wynosi max 10MB, oraz na ograniczenie wielkości plików podpisywanych w aplikacji </w:t>
      </w:r>
      <w:proofErr w:type="spellStart"/>
      <w:r w:rsidRPr="00DE39E3">
        <w:rPr>
          <w:rFonts w:ascii="Calibri" w:eastAsiaTheme="minorHAnsi" w:hAnsi="Calibri" w:cs="Calibri"/>
          <w:color w:val="000000"/>
          <w:sz w:val="22"/>
          <w:szCs w:val="22"/>
          <w:lang w:eastAsia="en-US"/>
        </w:rPr>
        <w:t>eDoApp</w:t>
      </w:r>
      <w:proofErr w:type="spellEnd"/>
      <w:r w:rsidRPr="00DE39E3">
        <w:rPr>
          <w:rFonts w:ascii="Calibri" w:eastAsiaTheme="minorHAnsi" w:hAnsi="Calibri" w:cs="Calibri"/>
          <w:color w:val="000000"/>
          <w:sz w:val="22"/>
          <w:szCs w:val="22"/>
          <w:lang w:eastAsia="en-US"/>
        </w:rPr>
        <w:t xml:space="preserve"> służącej do składania podpisu osobistego, który wynosi max 5MB. </w:t>
      </w:r>
    </w:p>
    <w:p w14:paraId="600441DC"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Calibri" w:eastAsiaTheme="minorHAnsi" w:hAnsi="Calibri" w:cs="Calibri"/>
          <w:color w:val="000000"/>
          <w:sz w:val="22"/>
          <w:szCs w:val="22"/>
          <w:lang w:eastAsia="en-US"/>
        </w:rPr>
        <w:t>PAdES</w:t>
      </w:r>
      <w:proofErr w:type="spellEnd"/>
      <w:r>
        <w:rPr>
          <w:rFonts w:ascii="Calibri" w:eastAsiaTheme="minorHAnsi" w:hAnsi="Calibri" w:cs="Calibri"/>
          <w:color w:val="000000"/>
          <w:sz w:val="22"/>
          <w:szCs w:val="22"/>
          <w:lang w:eastAsia="en-US"/>
        </w:rPr>
        <w:t>.</w:t>
      </w:r>
    </w:p>
    <w:p w14:paraId="1E5F6DDD"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 xml:space="preserve"> Pliki w innych formatach niż PDF zaleca się opatrzyć zewnętrznym podpisem </w:t>
      </w:r>
      <w:proofErr w:type="spellStart"/>
      <w:r>
        <w:rPr>
          <w:rFonts w:ascii="Calibri" w:eastAsiaTheme="minorHAnsi" w:hAnsi="Calibri" w:cs="Calibri"/>
          <w:color w:val="000000"/>
          <w:sz w:val="22"/>
          <w:szCs w:val="22"/>
          <w:lang w:eastAsia="en-US"/>
        </w:rPr>
        <w:t>XAdES</w:t>
      </w:r>
      <w:proofErr w:type="spellEnd"/>
      <w:r>
        <w:rPr>
          <w:rFonts w:ascii="Calibri" w:eastAsiaTheme="minorHAnsi" w:hAnsi="Calibri" w:cs="Calibri"/>
          <w:color w:val="000000"/>
          <w:sz w:val="22"/>
          <w:szCs w:val="22"/>
          <w:lang w:eastAsia="en-US"/>
        </w:rPr>
        <w:t xml:space="preserve">. Wykonawca powinien pamiętać, aby plik z podpisem przekazywać łącznie z dokumentem podpisywanym. </w:t>
      </w:r>
    </w:p>
    <w:p w14:paraId="4E06821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w:t>
      </w:r>
      <w:proofErr w:type="gramStart"/>
      <w:r>
        <w:rPr>
          <w:rFonts w:ascii="Calibri" w:eastAsiaTheme="minorHAnsi" w:hAnsi="Calibri" w:cs="Calibri"/>
          <w:color w:val="000000"/>
          <w:sz w:val="22"/>
          <w:szCs w:val="22"/>
          <w:lang w:eastAsia="en-US"/>
        </w:rPr>
        <w:t>zaleca</w:t>
      </w:r>
      <w:proofErr w:type="gramEnd"/>
      <w:r>
        <w:rPr>
          <w:rFonts w:ascii="Calibri" w:eastAsiaTheme="minorHAnsi" w:hAnsi="Calibri" w:cs="Calibri"/>
          <w:color w:val="000000"/>
          <w:sz w:val="22"/>
          <w:szCs w:val="22"/>
          <w:lang w:eastAsia="en-US"/>
        </w:rPr>
        <w:t xml:space="preserve"> aby w przypadku podpisywania pliku przez kilka osób, stosować podpisy tego samego rodzaju. Podpisywanie różnymi rodzajami podpisów np. osobistym i kwalifikowanym może doprowadzić do problemów w weryfikacji plików.</w:t>
      </w:r>
    </w:p>
    <w:p w14:paraId="6AB8844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Zamawiający zaleca, aby wykonawca z odpowiednim wyprzedzeniem przetestował możliwość prawidłowego wykorzystania wybranej metody podpisania plików oferty. </w:t>
      </w:r>
    </w:p>
    <w:p w14:paraId="43B7FAF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Jeśli wykonawca pakuje dokumenty np. w plik ZIP zalecamy wcześniejsze podpisanie każdego ze skompresowanych plików. </w:t>
      </w:r>
    </w:p>
    <w:p w14:paraId="04241879"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Za datę przekazania oferty oraz wniosków, zawiadomień, dokumentów elektronicznych, oświadczeń lub elektronicznych kopii dokumentów lub oświadczeń oraz innych informacji przyjmuje się datę ich przekazania na platformie</w:t>
      </w:r>
      <w:r w:rsidRPr="00504FC4">
        <w:rPr>
          <w:rFonts w:ascii="Calibri" w:eastAsiaTheme="minorHAnsi" w:hAnsi="Calibri" w:cs="Calibri"/>
          <w:color w:val="000000"/>
          <w:sz w:val="22"/>
          <w:szCs w:val="22"/>
          <w:lang w:eastAsia="en-US"/>
        </w:rPr>
        <w:t xml:space="preserve"> </w:t>
      </w:r>
      <w:r w:rsidRPr="00504FC4">
        <w:rPr>
          <w:rFonts w:ascii="Arial" w:eastAsiaTheme="minorHAnsi" w:hAnsi="Arial" w:cs="Arial"/>
          <w:color w:val="000000"/>
          <w:sz w:val="20"/>
          <w:szCs w:val="20"/>
          <w:lang w:eastAsia="en-US"/>
        </w:rPr>
        <w:t>https://</w:t>
      </w:r>
      <w:bookmarkStart w:id="13" w:name="_Hlk631545353"/>
      <w:r w:rsidRPr="00504FC4">
        <w:rPr>
          <w:rFonts w:ascii="Arial" w:eastAsiaTheme="minorHAnsi" w:hAnsi="Arial" w:cs="Arial"/>
          <w:color w:val="000000"/>
          <w:sz w:val="20"/>
          <w:szCs w:val="20"/>
          <w:lang w:eastAsia="en-US"/>
        </w:rPr>
        <w:t>platformazakupowa.pl/pn/ug_koscierzyna</w:t>
      </w:r>
      <w:bookmarkEnd w:id="13"/>
      <w:r w:rsidRPr="00504FC4">
        <w:rPr>
          <w:rFonts w:ascii="Arial" w:eastAsiaTheme="minorHAnsi" w:hAnsi="Arial" w:cs="Arial"/>
          <w:color w:val="000000"/>
          <w:sz w:val="20"/>
          <w:szCs w:val="20"/>
          <w:lang w:eastAsia="en-US"/>
        </w:rPr>
        <w:t>.</w:t>
      </w:r>
    </w:p>
    <w:p w14:paraId="33AAB8B2"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 xml:space="preserve">Wykonawca, przystępując do niniejszego postępowania o udzielenie zamówienia publicznego: </w:t>
      </w:r>
    </w:p>
    <w:p w14:paraId="377C513E" w14:textId="77777777" w:rsidR="00FE3C43" w:rsidRDefault="00DA3701">
      <w:pPr>
        <w:pStyle w:val="Akapitzlist"/>
        <w:numPr>
          <w:ilvl w:val="3"/>
          <w:numId w:val="34"/>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akceptuje warunki korzystania z platformazakupowa.pl określone w Regulaminie zamieszczonym na stronie internetowej pod linkiem w zakładce „Regulamin” oraz uznaje go za wiążący, </w:t>
      </w:r>
    </w:p>
    <w:p w14:paraId="3745836D" w14:textId="77777777" w:rsidR="00FE3C43" w:rsidRDefault="00DA3701">
      <w:pPr>
        <w:pStyle w:val="Akapitzlist"/>
        <w:numPr>
          <w:ilvl w:val="3"/>
          <w:numId w:val="34"/>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zapoznał i stosuje się do Instrukcji składania ofert/wniosków dostępnej pod linkiem. https://drive.google.com/file/d/1Kd1DttbBeiNWt4q4slS4t76lZVKPbkyD/view </w:t>
      </w:r>
    </w:p>
    <w:p w14:paraId="00CFC684" w14:textId="77777777" w:rsidR="00FE3C43" w:rsidRDefault="00DA3701">
      <w:pPr>
        <w:pStyle w:val="Akapitzlist"/>
        <w:numPr>
          <w:ilvl w:val="0"/>
          <w:numId w:val="5"/>
        </w:numPr>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nie ponosi odpowiedzialności za złożenie przez Wykonawcę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Pr>
          <w:rFonts w:ascii="Calibri" w:eastAsiaTheme="minorHAnsi" w:hAnsi="Calibri" w:cs="Calibri"/>
          <w:color w:val="000000"/>
          <w:sz w:val="22"/>
          <w:szCs w:val="22"/>
          <w:lang w:eastAsia="en-US"/>
        </w:rPr>
        <w:t>postępowaniu</w:t>
      </w:r>
      <w:proofErr w:type="gramEnd"/>
      <w:r>
        <w:rPr>
          <w:rFonts w:ascii="Calibri" w:eastAsiaTheme="minorHAnsi" w:hAnsi="Calibri" w:cs="Calibri"/>
          <w:color w:val="000000"/>
          <w:sz w:val="22"/>
          <w:szCs w:val="22"/>
          <w:lang w:eastAsia="en-US"/>
        </w:rPr>
        <w:t xml:space="preserve"> ponieważ nie został spełniony obowiązek narzucony w art. 221 Ustawy </w:t>
      </w:r>
      <w:proofErr w:type="spellStart"/>
      <w:r>
        <w:rPr>
          <w:rFonts w:ascii="Calibri" w:eastAsiaTheme="minorHAnsi" w:hAnsi="Calibri" w:cs="Calibri"/>
          <w:color w:val="000000"/>
          <w:sz w:val="22"/>
          <w:szCs w:val="22"/>
          <w:lang w:eastAsia="en-US"/>
        </w:rPr>
        <w:t>Pzp</w:t>
      </w:r>
      <w:proofErr w:type="spellEnd"/>
      <w:r>
        <w:rPr>
          <w:rFonts w:ascii="Calibri" w:eastAsiaTheme="minorHAnsi" w:hAnsi="Calibri" w:cs="Calibri"/>
          <w:color w:val="000000"/>
          <w:sz w:val="22"/>
          <w:szCs w:val="22"/>
          <w:lang w:eastAsia="en-US"/>
        </w:rPr>
        <w:t xml:space="preserve">. </w:t>
      </w:r>
    </w:p>
    <w:p w14:paraId="3DFF683B" w14:textId="77777777" w:rsidR="00FE3C43" w:rsidRPr="00635FED"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Theme="minorHAnsi" w:hAnsiTheme="minorHAnsi" w:cstheme="minorHAnsi"/>
          <w:b/>
          <w:bCs/>
          <w:sz w:val="22"/>
          <w:szCs w:val="22"/>
        </w:rPr>
        <w:t>Do kontaktowania się</w:t>
      </w:r>
      <w:r>
        <w:rPr>
          <w:rFonts w:asciiTheme="minorHAnsi" w:hAnsiTheme="minorHAnsi" w:cstheme="minorHAnsi"/>
          <w:sz w:val="22"/>
          <w:szCs w:val="22"/>
        </w:rPr>
        <w:t xml:space="preserve"> z Wykonawcami upoważniony jest pracownik Zamawiającego pod względem merytorycznym </w:t>
      </w:r>
      <w:r w:rsidRPr="00635FED">
        <w:rPr>
          <w:rFonts w:asciiTheme="minorHAnsi" w:hAnsiTheme="minorHAnsi" w:cstheme="minorHAnsi"/>
          <w:sz w:val="22"/>
          <w:szCs w:val="22"/>
        </w:rPr>
        <w:t xml:space="preserve">Pan Szymon </w:t>
      </w:r>
      <w:proofErr w:type="spellStart"/>
      <w:r w:rsidRPr="00635FED">
        <w:rPr>
          <w:rFonts w:asciiTheme="minorHAnsi" w:hAnsiTheme="minorHAnsi" w:cstheme="minorHAnsi"/>
          <w:sz w:val="22"/>
          <w:szCs w:val="22"/>
        </w:rPr>
        <w:t>Malek</w:t>
      </w:r>
      <w:proofErr w:type="spellEnd"/>
      <w:r w:rsidRPr="00635FED">
        <w:rPr>
          <w:rFonts w:asciiTheme="minorHAnsi" w:hAnsiTheme="minorHAnsi" w:cstheme="minorHAnsi"/>
          <w:sz w:val="22"/>
          <w:szCs w:val="22"/>
        </w:rPr>
        <w:t xml:space="preserve"> </w:t>
      </w:r>
      <w:proofErr w:type="gramStart"/>
      <w:r w:rsidRPr="00635FED">
        <w:rPr>
          <w:rFonts w:asciiTheme="minorHAnsi" w:hAnsiTheme="minorHAnsi" w:cstheme="minorHAnsi"/>
          <w:sz w:val="22"/>
          <w:szCs w:val="22"/>
        </w:rPr>
        <w:t>i  pod</w:t>
      </w:r>
      <w:proofErr w:type="gramEnd"/>
      <w:r w:rsidRPr="00635FED">
        <w:rPr>
          <w:rFonts w:asciiTheme="minorHAnsi" w:hAnsiTheme="minorHAnsi" w:cstheme="minorHAnsi"/>
          <w:sz w:val="22"/>
          <w:szCs w:val="22"/>
        </w:rPr>
        <w:t xml:space="preserve"> względem proceduralnym P. Katarzyna Wysiecka-Szamocka.</w:t>
      </w:r>
    </w:p>
    <w:p w14:paraId="0A4E74B5" w14:textId="77777777" w:rsidR="00FE3C43" w:rsidRDefault="00DA3701">
      <w:pPr>
        <w:pStyle w:val="Akapitzlist"/>
        <w:numPr>
          <w:ilvl w:val="0"/>
          <w:numId w:val="5"/>
        </w:numPr>
        <w:ind w:left="284" w:hanging="284"/>
        <w:jc w:val="both"/>
        <w:rPr>
          <w:rFonts w:asciiTheme="minorHAnsi" w:hAnsiTheme="minorHAnsi" w:cstheme="minorHAnsi"/>
          <w:sz w:val="22"/>
          <w:szCs w:val="22"/>
        </w:rPr>
      </w:pPr>
      <w:r>
        <w:rPr>
          <w:rFonts w:asciiTheme="minorHAnsi" w:eastAsiaTheme="minorHAnsi" w:hAnsiTheme="minorHAnsi" w:cstheme="minorHAnsi"/>
          <w:color w:val="000000"/>
          <w:sz w:val="22"/>
          <w:szCs w:val="22"/>
          <w:lang w:eastAsia="en-US"/>
        </w:rPr>
        <w:t xml:space="preserve">Wszelkie informacje, w tym wezwania od zamawiającego zostaną przekazane wykonawcy na adres e-mail wskazany przez wykonawcę w Formularzu Ofertowym. </w:t>
      </w:r>
    </w:p>
    <w:p w14:paraId="7EDFF773" w14:textId="77777777" w:rsidR="00FE3C43" w:rsidRDefault="00DA3701">
      <w:pPr>
        <w:pStyle w:val="Akapitzlist"/>
        <w:numPr>
          <w:ilvl w:val="0"/>
          <w:numId w:val="5"/>
        </w:numPr>
        <w:ind w:left="284" w:hanging="284"/>
        <w:jc w:val="both"/>
        <w:rPr>
          <w:rFonts w:asciiTheme="minorHAnsi" w:hAnsiTheme="minorHAnsi" w:cstheme="minorHAnsi"/>
          <w:bCs/>
          <w:sz w:val="22"/>
          <w:szCs w:val="22"/>
        </w:rPr>
      </w:pPr>
      <w:proofErr w:type="gramStart"/>
      <w:r>
        <w:rPr>
          <w:rFonts w:asciiTheme="minorHAnsi" w:eastAsiaTheme="minorHAnsi" w:hAnsiTheme="minorHAnsi" w:cstheme="minorHAnsi"/>
          <w:color w:val="000000"/>
          <w:sz w:val="22"/>
          <w:szCs w:val="22"/>
          <w:lang w:eastAsia="en-US"/>
        </w:rPr>
        <w:t xml:space="preserve">Wykonawca  </w:t>
      </w:r>
      <w:r>
        <w:rPr>
          <w:rFonts w:asciiTheme="minorHAnsi" w:hAnsiTheme="minorHAnsi" w:cstheme="minorHAnsi"/>
          <w:bCs/>
          <w:sz w:val="22"/>
          <w:szCs w:val="22"/>
        </w:rPr>
        <w:t>może</w:t>
      </w:r>
      <w:proofErr w:type="gramEnd"/>
      <w:r>
        <w:rPr>
          <w:rFonts w:asciiTheme="minorHAnsi" w:hAnsiTheme="minorHAnsi" w:cstheme="minorHAnsi"/>
          <w:bCs/>
          <w:sz w:val="22"/>
          <w:szCs w:val="22"/>
        </w:rPr>
        <w:t xml:space="preserve"> zwrócić się do zamawiającego z wnioskiem o wyjaśnienie treści (SWZ).</w:t>
      </w:r>
    </w:p>
    <w:p w14:paraId="712503B7"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 xml:space="preserve">Zamawiający będzie obowiązany udzielić wyjaśnień niezwłocznie, jednak nie później niż na 2 dni przed upływem terminu składania ofert, pod warunkiem że wniosek o wyjaśnienie treści </w:t>
      </w:r>
      <w:proofErr w:type="gramStart"/>
      <w:r>
        <w:rPr>
          <w:rFonts w:asciiTheme="minorHAnsi" w:hAnsiTheme="minorHAnsi" w:cstheme="minorHAnsi"/>
          <w:bCs/>
          <w:sz w:val="22"/>
          <w:szCs w:val="22"/>
        </w:rPr>
        <w:t>SWZ  wpłynie</w:t>
      </w:r>
      <w:proofErr w:type="gramEnd"/>
      <w:r>
        <w:rPr>
          <w:rFonts w:asciiTheme="minorHAnsi" w:hAnsiTheme="minorHAnsi" w:cstheme="minorHAnsi"/>
          <w:bCs/>
          <w:sz w:val="22"/>
          <w:szCs w:val="22"/>
        </w:rPr>
        <w:t xml:space="preserve"> do zamawiającego nie później niż na 4 dni przed upływem terminu składania ofert.</w:t>
      </w:r>
    </w:p>
    <w:p w14:paraId="340C76F2"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Jeżeli zamawiający nie udzieli wyjaśnień w terminie, o którym mowa w ust. 8, przedłuży termin składania ofert o czas niezbędny do zapoznania się wszystkich zainteresowanych wykonawców z wyjaśnieniami niezbędnymi do należytego przygotowania i złożenia ofert.</w:t>
      </w:r>
    </w:p>
    <w:p w14:paraId="5D3BF84E"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W przypadku gdy wniosek o wyjaśnienie treści SWZ nie wpłynął w terminie, o którym mowa </w:t>
      </w:r>
      <w:r>
        <w:rPr>
          <w:rFonts w:asciiTheme="minorHAnsi" w:eastAsiaTheme="minorHAnsi" w:hAnsiTheme="minorHAnsi" w:cstheme="minorHAnsi"/>
          <w:color w:val="000000"/>
          <w:sz w:val="22"/>
          <w:szCs w:val="22"/>
          <w:lang w:eastAsia="en-US"/>
        </w:rPr>
        <w:br/>
        <w:t xml:space="preserve">w ust. 8, Zamawiający nie ma obowiązku udzielania wyjaśnień SWZ oraz obowiązku przedłużenia terminu składania ofert. </w:t>
      </w:r>
    </w:p>
    <w:p w14:paraId="60B1B2BC"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Przedłużenie terminu składania ofert, o których mowa w ust. 9, nie wpływa na bieg terminu</w:t>
      </w:r>
      <w:r>
        <w:rPr>
          <w:rFonts w:asciiTheme="minorHAnsi" w:eastAsiaTheme="minorHAnsi" w:hAnsiTheme="minorHAnsi" w:cstheme="minorHAnsi"/>
          <w:color w:val="000000"/>
          <w:sz w:val="22"/>
          <w:szCs w:val="22"/>
          <w:lang w:eastAsia="en-US"/>
        </w:rPr>
        <w:br/>
        <w:t xml:space="preserve"> składania wniosku o wyjaśnienie treści SWZ.</w:t>
      </w:r>
    </w:p>
    <w:p w14:paraId="1C22AD71" w14:textId="77777777" w:rsidR="00FE3C43" w:rsidRDefault="00DA3701">
      <w:pPr>
        <w:pStyle w:val="Akapitzlist"/>
        <w:numPr>
          <w:ilvl w:val="0"/>
          <w:numId w:val="5"/>
        </w:numPr>
        <w:ind w:left="284" w:hanging="426"/>
        <w:jc w:val="both"/>
        <w:rPr>
          <w:rFonts w:asciiTheme="minorHAnsi" w:hAnsiTheme="minorHAnsi" w:cstheme="minorHAnsi"/>
          <w:b/>
          <w:bCs/>
          <w:sz w:val="22"/>
          <w:szCs w:val="22"/>
        </w:rPr>
      </w:pPr>
      <w:r>
        <w:rPr>
          <w:rFonts w:asciiTheme="minorHAnsi" w:hAnsiTheme="minorHAnsi" w:cstheme="minorHAnsi"/>
          <w:b/>
          <w:bCs/>
          <w:sz w:val="22"/>
          <w:szCs w:val="22"/>
        </w:rPr>
        <w:t xml:space="preserve">Wykonawca może zwrócić się do zamawiającego o wyjaśnienie treści SWZ za pomocą platformy zakupowej </w:t>
      </w:r>
      <w:r>
        <w:rPr>
          <w:rFonts w:ascii="Arial" w:hAnsi="Arial" w:cs="Arial"/>
          <w:b/>
          <w:bCs/>
          <w:sz w:val="20"/>
          <w:szCs w:val="20"/>
        </w:rPr>
        <w:t>https://</w:t>
      </w:r>
      <w:bookmarkStart w:id="14" w:name="_Hlk631545354"/>
      <w:r>
        <w:rPr>
          <w:rFonts w:ascii="Arial" w:hAnsi="Arial" w:cs="Arial"/>
          <w:b/>
          <w:bCs/>
          <w:sz w:val="20"/>
          <w:szCs w:val="20"/>
        </w:rPr>
        <w:t>platformazakupowa.pl/pn/ug_koscierzyna</w:t>
      </w:r>
      <w:bookmarkEnd w:id="14"/>
      <w:r>
        <w:rPr>
          <w:rFonts w:ascii="Arial" w:hAnsi="Arial" w:cs="Arial"/>
          <w:b/>
          <w:bCs/>
          <w:sz w:val="20"/>
          <w:szCs w:val="20"/>
        </w:rPr>
        <w:t>.</w:t>
      </w:r>
    </w:p>
    <w:p w14:paraId="7964850A"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Treść zapytań wraz z wyjaśnieniami zamawiający udostępni, bez ujawniania źródła zapytania, na stronie internetowej prowadzonego postępowania, a w przypadkach, o których mowa w art. 280 ust. 2 i 3 ustawy </w:t>
      </w:r>
      <w:proofErr w:type="spellStart"/>
      <w:r>
        <w:rPr>
          <w:rFonts w:asciiTheme="minorHAnsi" w:hAnsiTheme="minorHAnsi" w:cstheme="minorHAnsi"/>
          <w:bCs/>
          <w:sz w:val="22"/>
          <w:szCs w:val="22"/>
        </w:rPr>
        <w:t>Pzp</w:t>
      </w:r>
      <w:proofErr w:type="spellEnd"/>
      <w:r>
        <w:rPr>
          <w:rFonts w:asciiTheme="minorHAnsi" w:hAnsiTheme="minorHAnsi" w:cstheme="minorHAnsi"/>
          <w:bCs/>
          <w:sz w:val="22"/>
          <w:szCs w:val="22"/>
        </w:rPr>
        <w:t>, przekaże wykonawcom, którym udostępnił SWZ.</w:t>
      </w:r>
    </w:p>
    <w:p w14:paraId="2050CB4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W uzasadnionych przypadkach zamawiający może przed upływem terminu składania ofert zmienić treść SWZ. Dokonaną zmianę treści SWZ zamawiający udostępni na stronie internetowej prowadzonego postępowania.</w:t>
      </w:r>
    </w:p>
    <w:p w14:paraId="5693BD0F"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W przypadku gdy zmiana treści SWZ będzie istotna dla sporządzenia oferty lub będzie </w:t>
      </w:r>
      <w:proofErr w:type="gramStart"/>
      <w:r>
        <w:rPr>
          <w:rFonts w:asciiTheme="minorHAnsi" w:hAnsiTheme="minorHAnsi" w:cstheme="minorHAnsi"/>
          <w:bCs/>
          <w:sz w:val="22"/>
          <w:szCs w:val="22"/>
        </w:rPr>
        <w:t>wymagała  od</w:t>
      </w:r>
      <w:proofErr w:type="gramEnd"/>
      <w:r>
        <w:rPr>
          <w:rFonts w:asciiTheme="minorHAnsi" w:hAnsiTheme="minorHAnsi" w:cstheme="minorHAnsi"/>
          <w:bCs/>
          <w:sz w:val="22"/>
          <w:szCs w:val="22"/>
        </w:rPr>
        <w:t xml:space="preserve"> wykonawców dodatkowego czasu na zapoznanie się ze zmianą treści SWZ i przygotowanie ofert, </w:t>
      </w:r>
      <w:r>
        <w:rPr>
          <w:rFonts w:asciiTheme="minorHAnsi" w:hAnsiTheme="minorHAnsi" w:cstheme="minorHAnsi"/>
          <w:bCs/>
          <w:sz w:val="22"/>
          <w:szCs w:val="22"/>
        </w:rPr>
        <w:lastRenderedPageBreak/>
        <w:t>zamawiający przedłuży termin składania ofert o czas niezbędny na ich przygotowanie.</w:t>
      </w:r>
      <w:r>
        <w:rPr>
          <w:rFonts w:asciiTheme="minorHAnsi" w:hAnsiTheme="minorHAnsi" w:cstheme="minorHAnsi"/>
          <w:sz w:val="22"/>
          <w:szCs w:val="22"/>
        </w:rPr>
        <w:t xml:space="preserve"> Informację o przedłużonym terminie składania ofert </w:t>
      </w:r>
      <w:r>
        <w:rPr>
          <w:rFonts w:asciiTheme="minorHAnsi" w:hAnsiTheme="minorHAnsi" w:cstheme="minorHAnsi"/>
          <w:bCs/>
          <w:sz w:val="22"/>
          <w:szCs w:val="22"/>
        </w:rPr>
        <w:t>zamawiający udostępni na stronie internetowej prowadzonego postępowania.</w:t>
      </w:r>
    </w:p>
    <w:p w14:paraId="7CC8C6D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
          <w:bCs/>
          <w:sz w:val="22"/>
          <w:szCs w:val="22"/>
        </w:rPr>
        <w:t>Wszelkie zmiany treści SWZ oraz wyjaśnienia udzielone na zapytania wykonawców staną się integralną częścią SWZ i będą wiążące dla wykonawców</w:t>
      </w:r>
      <w:r>
        <w:rPr>
          <w:rFonts w:asciiTheme="minorHAnsi" w:hAnsiTheme="minorHAnsi" w:cstheme="minorHAnsi"/>
          <w:sz w:val="22"/>
          <w:szCs w:val="22"/>
        </w:rPr>
        <w:t>.</w:t>
      </w:r>
    </w:p>
    <w:p w14:paraId="3D81BAAB" w14:textId="77777777" w:rsidR="00FE3C43" w:rsidRDefault="00DA3701">
      <w:pPr>
        <w:numPr>
          <w:ilvl w:val="0"/>
          <w:numId w:val="5"/>
        </w:numPr>
        <w:ind w:left="284" w:hanging="426"/>
        <w:jc w:val="both"/>
        <w:rPr>
          <w:rFonts w:asciiTheme="minorHAnsi" w:hAnsiTheme="minorHAnsi" w:cstheme="minorHAnsi"/>
          <w:sz w:val="22"/>
          <w:szCs w:val="22"/>
        </w:rPr>
      </w:pPr>
      <w:r>
        <w:rPr>
          <w:rFonts w:asciiTheme="minorHAnsi" w:hAnsiTheme="minorHAnsi" w:cstheme="minorHAnsi"/>
          <w:sz w:val="22"/>
          <w:szCs w:val="22"/>
        </w:rPr>
        <w:t xml:space="preserve">W zakresie kwestii nieuregulowanych niniejszą SWZ obowiązują przepisy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oraz Rozporządzenia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(Dz.U. 2020 poz. 2452).</w:t>
      </w:r>
    </w:p>
    <w:p w14:paraId="34E2F662" w14:textId="77777777" w:rsidR="00FE3C43" w:rsidRDefault="00FE3C43">
      <w:pPr>
        <w:jc w:val="both"/>
        <w:rPr>
          <w:rFonts w:asciiTheme="minorHAnsi" w:eastAsiaTheme="minorHAnsi" w:hAnsiTheme="minorHAnsi" w:cstheme="minorHAnsi"/>
          <w:b/>
          <w:bCs/>
          <w:sz w:val="22"/>
          <w:szCs w:val="22"/>
          <w:lang w:eastAsia="en-US"/>
        </w:rPr>
      </w:pPr>
    </w:p>
    <w:p w14:paraId="0212D34A" w14:textId="77777777" w:rsidR="00FE3C43" w:rsidRDefault="00FE3C43">
      <w:pPr>
        <w:rPr>
          <w:rFonts w:asciiTheme="minorHAnsi" w:eastAsiaTheme="minorHAnsi" w:hAnsiTheme="minorHAnsi" w:cstheme="minorHAnsi"/>
          <w:sz w:val="22"/>
          <w:szCs w:val="22"/>
          <w:lang w:eastAsia="en-US"/>
        </w:rPr>
      </w:pPr>
    </w:p>
    <w:p w14:paraId="27406E83"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związania ofertą</w:t>
      </w:r>
    </w:p>
    <w:p w14:paraId="6DDC6D02" w14:textId="77777777" w:rsidR="00FE3C43" w:rsidRDefault="00FE3C43">
      <w:pPr>
        <w:pStyle w:val="Akapitzlist"/>
        <w:shd w:val="clear" w:color="auto" w:fill="C9C9C9" w:themeFill="accent3" w:themeFillTint="99"/>
        <w:ind w:left="426" w:hanging="426"/>
        <w:rPr>
          <w:rFonts w:asciiTheme="minorHAnsi" w:eastAsiaTheme="minorHAnsi" w:hAnsiTheme="minorHAnsi" w:cstheme="minorHAnsi"/>
          <w:b/>
          <w:bCs/>
          <w:color w:val="44546A" w:themeColor="text2"/>
          <w:lang w:eastAsia="en-US"/>
        </w:rPr>
      </w:pPr>
    </w:p>
    <w:p w14:paraId="3C4ED944" w14:textId="77777777" w:rsidR="00FE3C43" w:rsidRDefault="00FE3C43">
      <w:pPr>
        <w:pStyle w:val="Akapitzlist"/>
        <w:ind w:left="284"/>
        <w:rPr>
          <w:rFonts w:asciiTheme="minorHAnsi" w:eastAsiaTheme="minorHAnsi" w:hAnsiTheme="minorHAnsi" w:cstheme="minorHAnsi"/>
          <w:sz w:val="22"/>
          <w:szCs w:val="22"/>
          <w:lang w:eastAsia="en-US"/>
        </w:rPr>
      </w:pPr>
    </w:p>
    <w:p w14:paraId="37F1E324" w14:textId="40B5C81C" w:rsidR="00FE3C43" w:rsidRDefault="00DA3701">
      <w:pPr>
        <w:pStyle w:val="Akapitzlist"/>
        <w:numPr>
          <w:ilvl w:val="0"/>
          <w:numId w:val="6"/>
        </w:numPr>
        <w:ind w:left="284" w:hanging="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Wykonawca jest związany ofertą od dnia upływu terminu składania ofert </w:t>
      </w:r>
      <w:r w:rsidRPr="00504FC4">
        <w:rPr>
          <w:rFonts w:asciiTheme="minorHAnsi" w:eastAsiaTheme="minorHAnsi" w:hAnsiTheme="minorHAnsi" w:cstheme="minorHAnsi"/>
          <w:sz w:val="22"/>
          <w:szCs w:val="22"/>
          <w:lang w:eastAsia="en-US"/>
        </w:rPr>
        <w:t xml:space="preserve">do dnia </w:t>
      </w:r>
      <w:r w:rsidR="00C16EB8">
        <w:rPr>
          <w:rFonts w:asciiTheme="minorHAnsi" w:eastAsiaTheme="minorHAnsi" w:hAnsiTheme="minorHAnsi" w:cstheme="minorHAnsi"/>
          <w:sz w:val="22"/>
          <w:szCs w:val="22"/>
          <w:lang w:eastAsia="en-US"/>
        </w:rPr>
        <w:t>6 listopada</w:t>
      </w:r>
      <w:r w:rsidR="00C16EB8">
        <w:rPr>
          <w:rFonts w:asciiTheme="minorHAnsi" w:eastAsiaTheme="minorHAnsi" w:hAnsiTheme="minorHAnsi" w:cstheme="minorHAnsi"/>
          <w:sz w:val="22"/>
          <w:szCs w:val="22"/>
          <w:lang w:eastAsia="en-US"/>
        </w:rPr>
        <w:br/>
        <w:t xml:space="preserve"> </w:t>
      </w:r>
      <w:r w:rsidRPr="00504FC4">
        <w:rPr>
          <w:rFonts w:asciiTheme="minorHAnsi" w:eastAsiaTheme="minorHAnsi" w:hAnsiTheme="minorHAnsi" w:cstheme="minorHAnsi"/>
          <w:sz w:val="22"/>
          <w:szCs w:val="22"/>
          <w:lang w:eastAsia="en-US"/>
        </w:rPr>
        <w:t>2021 r.</w:t>
      </w:r>
    </w:p>
    <w:p w14:paraId="55A3A2F6"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01AF8AC4"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Przedłużenie terminu związania ofertą, o którym mowa w ust. 2, wymaga złożenia przez Wykonawcę pisemnego oświadczenia o wyrażeniu zgody na przedłużenie terminu związania ofertą.</w:t>
      </w:r>
    </w:p>
    <w:p w14:paraId="466B3B0C"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 xml:space="preserve">W przypadku gdy zamawiający żąda wniesienia wadium, przedłużenie terminu związania ofertą, </w:t>
      </w:r>
      <w:r>
        <w:rPr>
          <w:rFonts w:asciiTheme="minorHAnsi" w:hAnsiTheme="minorHAnsi" w:cstheme="minorHAnsi"/>
          <w:sz w:val="22"/>
          <w:szCs w:val="22"/>
        </w:rPr>
        <w:br/>
        <w:t>o którym mowa w ust. 2, następuje wraz z przedłużeniem okresu ważności wadium albo jeżeli nie jest to możliwe, z wniesieniem nowego wadium na przedłużony okres związania ofertą.</w:t>
      </w:r>
    </w:p>
    <w:p w14:paraId="1AC51DE5" w14:textId="77777777" w:rsidR="00FE3C43" w:rsidRDefault="00FE3C43">
      <w:pPr>
        <w:jc w:val="both"/>
        <w:rPr>
          <w:rFonts w:ascii="TrebuchetMS-Bold" w:eastAsiaTheme="minorHAnsi" w:hAnsi="TrebuchetMS-Bold" w:cs="TrebuchetMS-Bold"/>
          <w:b/>
          <w:bCs/>
          <w:lang w:eastAsia="en-US"/>
        </w:rPr>
      </w:pPr>
    </w:p>
    <w:p w14:paraId="17189F34" w14:textId="77777777" w:rsidR="00FE3C43" w:rsidRDefault="00FE3C43">
      <w:pPr>
        <w:rPr>
          <w:rFonts w:asciiTheme="minorHAnsi" w:eastAsiaTheme="minorHAnsi" w:hAnsiTheme="minorHAnsi" w:cs="CIDFont+F1"/>
          <w:b/>
          <w:bCs/>
          <w:lang w:eastAsia="en-US"/>
        </w:rPr>
      </w:pPr>
    </w:p>
    <w:p w14:paraId="26A04C88" w14:textId="77777777" w:rsidR="00FE3C43" w:rsidRDefault="00FE3C43">
      <w:pPr>
        <w:pStyle w:val="Akapitzlist"/>
        <w:ind w:left="1080"/>
        <w:rPr>
          <w:rFonts w:asciiTheme="minorHAnsi" w:eastAsiaTheme="minorHAnsi" w:hAnsiTheme="minorHAnsi" w:cs="CIDFont+F1"/>
          <w:b/>
          <w:bCs/>
          <w:lang w:eastAsia="en-US"/>
        </w:rPr>
      </w:pPr>
    </w:p>
    <w:p w14:paraId="6EA4D18C"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Termin otwarcia ofert</w:t>
      </w:r>
    </w:p>
    <w:p w14:paraId="4407E763" w14:textId="77777777" w:rsidR="00FE3C43" w:rsidRDefault="00FE3C43">
      <w:pPr>
        <w:pStyle w:val="Akapitzlist"/>
        <w:shd w:val="clear" w:color="auto" w:fill="C9C9C9" w:themeFill="accent3" w:themeFillTint="99"/>
        <w:ind w:left="1800" w:hanging="1800"/>
        <w:rPr>
          <w:rFonts w:asciiTheme="minorHAnsi" w:eastAsiaTheme="minorHAnsi" w:hAnsiTheme="minorHAnsi" w:cs="CIDFont+F1"/>
          <w:b/>
          <w:bCs/>
          <w:color w:val="44546A" w:themeColor="text2"/>
          <w:lang w:eastAsia="en-US"/>
        </w:rPr>
      </w:pPr>
    </w:p>
    <w:p w14:paraId="7E44A0CB" w14:textId="77777777" w:rsidR="00FE3C43" w:rsidRDefault="00FE3C43">
      <w:pPr>
        <w:pStyle w:val="Akapitzlist"/>
        <w:ind w:left="1080"/>
        <w:rPr>
          <w:rFonts w:asciiTheme="minorHAnsi" w:eastAsiaTheme="minorHAnsi" w:hAnsiTheme="minorHAnsi" w:cs="CIDFont+F1"/>
          <w:b/>
          <w:bCs/>
          <w:lang w:eastAsia="en-US"/>
        </w:rPr>
      </w:pPr>
    </w:p>
    <w:p w14:paraId="29D9982A" w14:textId="76E003B3" w:rsidR="00FE3C43" w:rsidRPr="00504FC4"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hAnsiTheme="minorHAnsi" w:cstheme="minorHAnsi"/>
          <w:b/>
          <w:bCs/>
          <w:sz w:val="22"/>
          <w:szCs w:val="22"/>
        </w:rPr>
        <w:t xml:space="preserve">Otwarcie ofert nastąpi niezwłocznie po upływie terminu składania ofert, tj. w dniu </w:t>
      </w:r>
      <w:r w:rsidR="00C16EB8">
        <w:rPr>
          <w:rFonts w:asciiTheme="minorHAnsi" w:hAnsiTheme="minorHAnsi" w:cstheme="minorHAnsi"/>
          <w:b/>
          <w:bCs/>
          <w:sz w:val="22"/>
          <w:szCs w:val="22"/>
        </w:rPr>
        <w:t>8 października</w:t>
      </w:r>
      <w:r w:rsidR="004F1A02" w:rsidRPr="00504FC4">
        <w:rPr>
          <w:rFonts w:asciiTheme="minorHAnsi" w:hAnsiTheme="minorHAnsi" w:cstheme="minorHAnsi"/>
          <w:b/>
          <w:bCs/>
          <w:sz w:val="22"/>
          <w:szCs w:val="22"/>
        </w:rPr>
        <w:t xml:space="preserve"> 2021 r. </w:t>
      </w:r>
      <w:r w:rsidRPr="00504FC4">
        <w:rPr>
          <w:rFonts w:asciiTheme="minorHAnsi" w:hAnsiTheme="minorHAnsi" w:cstheme="minorHAnsi"/>
          <w:b/>
          <w:bCs/>
          <w:sz w:val="22"/>
          <w:szCs w:val="22"/>
        </w:rPr>
        <w:t xml:space="preserve"> godz</w:t>
      </w:r>
      <w:r w:rsidR="004F1A02" w:rsidRPr="00504FC4">
        <w:rPr>
          <w:rFonts w:asciiTheme="minorHAnsi" w:hAnsiTheme="minorHAnsi" w:cstheme="minorHAnsi"/>
          <w:b/>
          <w:bCs/>
          <w:sz w:val="22"/>
          <w:szCs w:val="22"/>
        </w:rPr>
        <w:t>. 12.30</w:t>
      </w:r>
    </w:p>
    <w:p w14:paraId="1BAF460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Arial" w:hAnsiTheme="minorHAnsi" w:cstheme="minorHAnsi"/>
          <w:bCs/>
          <w:sz w:val="22"/>
          <w:szCs w:val="22"/>
        </w:rPr>
        <w:t>Otwarcie ofert dokonywane jest poprzez odszyfrowanie oraz otwarcie złożonych poprzez Platformę zakupową ofert.</w:t>
      </w:r>
    </w:p>
    <w:p w14:paraId="2E1E0196"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W przypadku wystąpienia awarii systemu teleinformatycznego, która spowoduje brak możliwości otwarcia ofert w terminie określonym przez Zamawiającego otwarcie ofert nastąpi niezwłocznie po usunięciu awarii.</w:t>
      </w:r>
    </w:p>
    <w:p w14:paraId="502FB42E"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poinformuje o zmianie terminu otwarcia ofert na stronie internetowej prowadzonego postępowania.</w:t>
      </w:r>
    </w:p>
    <w:p w14:paraId="512016A3"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najpóźniej przed otwarciem ofert, udostępnia na stronie internetowej prowadzonego post</w:t>
      </w:r>
      <w:r>
        <w:rPr>
          <w:rFonts w:asciiTheme="minorHAnsi" w:eastAsia="ArialMT" w:hAnsiTheme="minorHAnsi" w:cstheme="minorHAnsi"/>
          <w:sz w:val="22"/>
          <w:szCs w:val="22"/>
          <w:lang w:eastAsia="en-US"/>
        </w:rPr>
        <w:t>ę</w:t>
      </w:r>
      <w:r>
        <w:rPr>
          <w:rFonts w:asciiTheme="minorHAnsi" w:eastAsiaTheme="minorHAnsi" w:hAnsiTheme="minorHAnsi" w:cstheme="minorHAnsi"/>
          <w:sz w:val="22"/>
          <w:szCs w:val="22"/>
          <w:lang w:eastAsia="en-US"/>
        </w:rPr>
        <w:t>powania informacje</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o kwocie, jaka</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zamierza przeznaczy</w:t>
      </w:r>
      <w:r>
        <w:rPr>
          <w:rFonts w:asciiTheme="minorHAnsi" w:eastAsia="ArialMT" w:hAnsiTheme="minorHAnsi" w:cstheme="minorHAnsi"/>
          <w:sz w:val="22"/>
          <w:szCs w:val="22"/>
          <w:lang w:eastAsia="en-US"/>
        </w:rPr>
        <w:t xml:space="preserve">ć </w:t>
      </w:r>
      <w:r>
        <w:rPr>
          <w:rFonts w:asciiTheme="minorHAnsi" w:eastAsiaTheme="minorHAnsi" w:hAnsiTheme="minorHAnsi" w:cstheme="minorHAnsi"/>
          <w:sz w:val="22"/>
          <w:szCs w:val="22"/>
          <w:lang w:eastAsia="en-US"/>
        </w:rPr>
        <w:t>na sfinansowanie zamówienia.</w:t>
      </w:r>
    </w:p>
    <w:p w14:paraId="5711417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niezwłocznie po otwarciu ofert, udostępnia na stronie internetowej prowadzonego postępowania informacje o:</w:t>
      </w:r>
    </w:p>
    <w:p w14:paraId="4C0901F7"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heme="minorHAnsi"/>
          <w:sz w:val="22"/>
          <w:szCs w:val="22"/>
          <w:lang w:eastAsia="en-US"/>
        </w:rPr>
        <w:t>nazwach albo imionach i nazwiskach oraz siedzibach lub miejscach prowadzonej</w:t>
      </w:r>
      <w:r>
        <w:rPr>
          <w:rFonts w:asciiTheme="minorHAnsi" w:eastAsiaTheme="minorHAnsi" w:hAnsiTheme="minorHAnsi" w:cs="TrebuchetMS"/>
          <w:sz w:val="22"/>
          <w:szCs w:val="22"/>
          <w:lang w:eastAsia="en-US"/>
        </w:rPr>
        <w:t xml:space="preserve"> działalności gospodarczej albo miejscach zamieszkania Wykonawców, których oferty zostały otwarte;</w:t>
      </w:r>
    </w:p>
    <w:p w14:paraId="109D401E"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rebuchetMS"/>
          <w:sz w:val="22"/>
          <w:szCs w:val="22"/>
          <w:lang w:eastAsia="en-US"/>
        </w:rPr>
        <w:lastRenderedPageBreak/>
        <w:t>cenach lub kosztach zawartych w ofertach.</w:t>
      </w:r>
    </w:p>
    <w:p w14:paraId="7BB17B23" w14:textId="77777777" w:rsidR="00FE3C43" w:rsidRDefault="00FE3C43">
      <w:pPr>
        <w:jc w:val="both"/>
        <w:rPr>
          <w:rFonts w:asciiTheme="minorHAnsi" w:eastAsiaTheme="minorHAnsi" w:hAnsiTheme="minorHAnsi" w:cs="CIDFont+F2"/>
          <w:sz w:val="22"/>
          <w:szCs w:val="22"/>
          <w:lang w:eastAsia="en-US"/>
        </w:rPr>
      </w:pPr>
    </w:p>
    <w:p w14:paraId="62CDEF6A" w14:textId="77777777" w:rsidR="00FE3C43" w:rsidRDefault="00FE3C43">
      <w:pPr>
        <w:jc w:val="both"/>
        <w:rPr>
          <w:rFonts w:asciiTheme="minorHAnsi" w:eastAsiaTheme="minorHAnsi" w:hAnsiTheme="minorHAnsi" w:cs="CIDFont+F2"/>
          <w:sz w:val="22"/>
          <w:szCs w:val="22"/>
          <w:lang w:eastAsia="en-US"/>
        </w:rPr>
      </w:pPr>
    </w:p>
    <w:p w14:paraId="11669F89"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1F3864" w:themeColor="accent1" w:themeShade="80"/>
          <w:lang w:eastAsia="en-US"/>
        </w:rPr>
        <w:t xml:space="preserve">Informacje o formalnościach, jakie muszą zostać dopełnione po wyborze oferty </w:t>
      </w:r>
      <w:r>
        <w:rPr>
          <w:rFonts w:asciiTheme="minorHAnsi" w:hAnsiTheme="minorHAnsi" w:cstheme="minorHAnsi"/>
          <w:b/>
          <w:color w:val="1F3864" w:themeColor="accent1" w:themeShade="80"/>
          <w:lang w:eastAsia="en-US"/>
        </w:rPr>
        <w:br/>
      </w:r>
      <w:r>
        <w:rPr>
          <w:rFonts w:asciiTheme="minorHAnsi" w:hAnsiTheme="minorHAnsi" w:cstheme="minorHAnsi"/>
          <w:b/>
          <w:color w:val="44546A" w:themeColor="text2"/>
          <w:lang w:eastAsia="en-US"/>
        </w:rPr>
        <w:t xml:space="preserve">w </w:t>
      </w:r>
      <w:proofErr w:type="gramStart"/>
      <w:r>
        <w:rPr>
          <w:rFonts w:asciiTheme="minorHAnsi" w:hAnsiTheme="minorHAnsi" w:cstheme="minorHAnsi"/>
          <w:b/>
          <w:color w:val="44546A" w:themeColor="text2"/>
          <w:lang w:eastAsia="en-US"/>
        </w:rPr>
        <w:t>celu  zawarcia</w:t>
      </w:r>
      <w:proofErr w:type="gramEnd"/>
      <w:r>
        <w:rPr>
          <w:rFonts w:asciiTheme="minorHAnsi" w:hAnsiTheme="minorHAnsi" w:cstheme="minorHAnsi"/>
          <w:b/>
          <w:color w:val="44546A" w:themeColor="text2"/>
          <w:lang w:eastAsia="en-US"/>
        </w:rPr>
        <w:t xml:space="preserve"> umowy w sprawie zamówienia publicznego</w:t>
      </w:r>
    </w:p>
    <w:p w14:paraId="2902FF12" w14:textId="77777777" w:rsidR="00FE3C43" w:rsidRDefault="00FE3C43">
      <w:pPr>
        <w:pStyle w:val="Tekstpodstawowy"/>
        <w:spacing w:after="0"/>
        <w:ind w:left="426" w:right="20" w:hanging="426"/>
        <w:jc w:val="both"/>
        <w:rPr>
          <w:rFonts w:asciiTheme="minorHAnsi" w:hAnsiTheme="minorHAnsi" w:cstheme="minorHAnsi"/>
          <w:b/>
          <w:color w:val="2F5496" w:themeColor="accent1" w:themeShade="BF"/>
          <w:lang w:eastAsia="en-US"/>
        </w:rPr>
      </w:pPr>
    </w:p>
    <w:p w14:paraId="73002722" w14:textId="77777777" w:rsidR="00FE3C43" w:rsidRDefault="00DA3701">
      <w:pPr>
        <w:pStyle w:val="Akapitzlist"/>
        <w:numPr>
          <w:ilvl w:val="0"/>
          <w:numId w:val="22"/>
        </w:numPr>
        <w:ind w:left="284" w:right="-108" w:hanging="284"/>
        <w:jc w:val="both"/>
        <w:rPr>
          <w:rFonts w:asciiTheme="minorHAnsi" w:hAnsiTheme="minorHAnsi" w:cstheme="minorHAnsi"/>
          <w:sz w:val="22"/>
          <w:szCs w:val="22"/>
        </w:rPr>
      </w:pPr>
      <w:r>
        <w:rPr>
          <w:rFonts w:asciiTheme="minorHAnsi" w:hAnsiTheme="minorHAnsi" w:cstheme="minorHAnsi"/>
          <w:sz w:val="22"/>
          <w:szCs w:val="22"/>
        </w:rPr>
        <w:t xml:space="preserve">Zamawiający poinformuje wykonawcę, któremu zostanie udzielone zamówienie, o miejscu </w:t>
      </w:r>
      <w:r>
        <w:rPr>
          <w:rFonts w:asciiTheme="minorHAnsi" w:hAnsiTheme="minorHAnsi" w:cstheme="minorHAnsi"/>
          <w:sz w:val="22"/>
          <w:szCs w:val="22"/>
        </w:rPr>
        <w:br/>
        <w:t>i terminie zawarcia umowy.</w:t>
      </w:r>
      <w:bookmarkStart w:id="15" w:name="_Toc42045493"/>
    </w:p>
    <w:p w14:paraId="67EA3C22" w14:textId="111FF650" w:rsidR="00FE3C43" w:rsidRPr="0080134C" w:rsidRDefault="00DA3701">
      <w:pPr>
        <w:pStyle w:val="Akapitzlist"/>
        <w:numPr>
          <w:ilvl w:val="0"/>
          <w:numId w:val="22"/>
        </w:numPr>
        <w:ind w:left="284" w:right="-108" w:hanging="284"/>
        <w:jc w:val="both"/>
        <w:rPr>
          <w:rFonts w:asciiTheme="minorHAnsi" w:eastAsiaTheme="minorHAnsi" w:hAnsiTheme="minorHAnsi" w:cs="CIDFont+F2"/>
          <w:sz w:val="22"/>
          <w:szCs w:val="22"/>
          <w:lang w:eastAsia="en-US"/>
        </w:rPr>
      </w:pPr>
      <w:r>
        <w:rPr>
          <w:rFonts w:asciiTheme="minorHAnsi" w:hAnsiTheme="minorHAnsi" w:cstheme="minorHAnsi"/>
          <w:sz w:val="22"/>
          <w:szCs w:val="22"/>
        </w:rPr>
        <w:t>Jeżeli zostanie wybrana oferta wykonawców wspólnie ubiegających się o udzielenie zamówienia, zamawiający może żądać przed zawarciem umowy w sprawie zamówienia publicznego kopii umowy regulującej współpracę tych wykonawców</w:t>
      </w:r>
      <w:bookmarkEnd w:id="15"/>
      <w:r>
        <w:rPr>
          <w:rFonts w:asciiTheme="minorHAnsi" w:hAnsiTheme="minorHAnsi" w:cstheme="minorHAnsi"/>
          <w:sz w:val="22"/>
          <w:szCs w:val="22"/>
        </w:rPr>
        <w:t>.</w:t>
      </w:r>
    </w:p>
    <w:p w14:paraId="12390746" w14:textId="4C36FA90" w:rsidR="0080134C" w:rsidRPr="0080134C" w:rsidRDefault="0080134C">
      <w:pPr>
        <w:pStyle w:val="Akapitzlist"/>
        <w:numPr>
          <w:ilvl w:val="0"/>
          <w:numId w:val="22"/>
        </w:numPr>
        <w:ind w:left="284" w:right="-108" w:hanging="284"/>
        <w:jc w:val="both"/>
        <w:rPr>
          <w:rFonts w:asciiTheme="minorHAnsi" w:eastAsiaTheme="minorHAnsi" w:hAnsiTheme="minorHAnsi" w:cs="CIDFont+F2"/>
          <w:sz w:val="22"/>
          <w:szCs w:val="22"/>
          <w:lang w:eastAsia="en-US"/>
        </w:rPr>
      </w:pPr>
      <w:r>
        <w:rPr>
          <w:rFonts w:asciiTheme="minorHAnsi" w:hAnsiTheme="minorHAnsi" w:cstheme="minorHAnsi"/>
          <w:sz w:val="22"/>
          <w:szCs w:val="22"/>
        </w:rPr>
        <w:t>Wykonawca, którego oferta zostanie uznana za najkorzystniejszą, po upływie terminu do wniesienia odwołania od informacji o wyborze jego oferty, a przed podpisaniem umowy na żądanie Zamawiającego powinien przedłożyć:</w:t>
      </w:r>
    </w:p>
    <w:p w14:paraId="0A484B17" w14:textId="6834723E" w:rsidR="0080134C" w:rsidRDefault="0080134C" w:rsidP="0080134C">
      <w:pPr>
        <w:ind w:left="284" w:right="-108"/>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dokument potwierdzający wniesienie przez Wykonawcę zabezpieczenia należytego wykonania umowy na zasadach opisanych w rozdziale XIX SWZ,</w:t>
      </w:r>
    </w:p>
    <w:p w14:paraId="0A156D86" w14:textId="76018FBC" w:rsidR="0080134C" w:rsidRDefault="0080134C" w:rsidP="0080134C">
      <w:pPr>
        <w:ind w:left="284" w:right="-108"/>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ubezpieczenie od odpowiedzialności cywilnej w zakresie prowadzonej przez siebie działalności,</w:t>
      </w:r>
    </w:p>
    <w:p w14:paraId="34F41263" w14:textId="046205CC" w:rsidR="0080134C" w:rsidRPr="00214216" w:rsidRDefault="0080134C" w:rsidP="00214216">
      <w:pPr>
        <w:spacing w:after="120"/>
        <w:jc w:val="both"/>
        <w:rPr>
          <w:rFonts w:asciiTheme="minorHAnsi" w:hAnsiTheme="minorHAnsi" w:cstheme="minorHAnsi"/>
          <w:bCs/>
          <w:sz w:val="22"/>
          <w:szCs w:val="22"/>
        </w:rPr>
      </w:pPr>
      <w:r>
        <w:rPr>
          <w:rFonts w:asciiTheme="minorHAnsi" w:eastAsiaTheme="minorHAnsi" w:hAnsiTheme="minorHAnsi" w:cs="CIDFont+F2"/>
          <w:sz w:val="22"/>
          <w:szCs w:val="22"/>
          <w:lang w:eastAsia="en-US"/>
        </w:rPr>
        <w:t xml:space="preserve">- wykaz osób skierowanych przez Wykonawcę do realizacji przedmiotu </w:t>
      </w:r>
      <w:r w:rsidR="00D76722">
        <w:rPr>
          <w:rFonts w:asciiTheme="minorHAnsi" w:eastAsiaTheme="minorHAnsi" w:hAnsiTheme="minorHAnsi" w:cs="CIDFont+F2"/>
          <w:sz w:val="22"/>
          <w:szCs w:val="22"/>
          <w:lang w:eastAsia="en-US"/>
        </w:rPr>
        <w:t>umowy o poniższych uprawnieniach</w:t>
      </w:r>
      <w:r w:rsidR="00D76722" w:rsidRPr="00214216">
        <w:rPr>
          <w:rFonts w:asciiTheme="minorHAnsi" w:eastAsiaTheme="minorHAnsi" w:hAnsiTheme="minorHAnsi" w:cs="CIDFont+F2"/>
          <w:sz w:val="22"/>
          <w:szCs w:val="22"/>
          <w:lang w:eastAsia="en-US"/>
        </w:rPr>
        <w:t>:</w:t>
      </w:r>
      <w:r w:rsidR="00214216" w:rsidRPr="00214216">
        <w:rPr>
          <w:rFonts w:asciiTheme="minorHAnsi" w:hAnsiTheme="minorHAnsi" w:cstheme="minorHAnsi"/>
          <w:bCs/>
          <w:sz w:val="22"/>
          <w:szCs w:val="22"/>
        </w:rPr>
        <w:t xml:space="preserve"> kierownik budowy z uprawnieniami w specjalności instalacyjnej w zakresie sieci, instalacji i urządzeń elektrycznych i elektroenergetycznych</w:t>
      </w:r>
      <w:r w:rsidR="00214216">
        <w:rPr>
          <w:rFonts w:asciiTheme="minorHAnsi" w:hAnsiTheme="minorHAnsi" w:cstheme="minorHAnsi"/>
          <w:bCs/>
          <w:sz w:val="22"/>
          <w:szCs w:val="22"/>
        </w:rPr>
        <w:t>.</w:t>
      </w:r>
    </w:p>
    <w:p w14:paraId="42F4745D" w14:textId="502D7B54" w:rsidR="00D76722" w:rsidRPr="0080134C" w:rsidRDefault="00D76722" w:rsidP="0080134C">
      <w:pPr>
        <w:ind w:left="284" w:right="-108"/>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Uprawnienia i przynależność do Izby dla wskazanych osób.</w:t>
      </w:r>
    </w:p>
    <w:p w14:paraId="2011DD10" w14:textId="77777777" w:rsidR="00FE3C43" w:rsidRDefault="00FE3C43">
      <w:pPr>
        <w:jc w:val="both"/>
        <w:rPr>
          <w:rFonts w:asciiTheme="minorHAnsi" w:eastAsiaTheme="minorHAnsi" w:hAnsiTheme="minorHAnsi" w:cs="CIDFont+F2"/>
          <w:sz w:val="22"/>
          <w:szCs w:val="22"/>
          <w:lang w:eastAsia="en-US"/>
        </w:rPr>
      </w:pPr>
    </w:p>
    <w:p w14:paraId="685A7A30"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r>
        <w:rPr>
          <w:rFonts w:asciiTheme="minorHAnsi" w:eastAsiaTheme="minorHAnsi" w:hAnsiTheme="minorHAnsi" w:cs="CIDFont+F2"/>
          <w:b/>
          <w:bCs/>
          <w:color w:val="44546A" w:themeColor="text2"/>
          <w:lang w:eastAsia="en-US"/>
        </w:rPr>
        <w:t>Informacje dotyczące zabezpieczenia należytego wykonania umowy</w:t>
      </w:r>
    </w:p>
    <w:p w14:paraId="720E794C" w14:textId="77777777" w:rsidR="00FE3C43" w:rsidRDefault="00FE3C43">
      <w:pPr>
        <w:pStyle w:val="Akapitzlist"/>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p>
    <w:p w14:paraId="30504E19" w14:textId="77777777" w:rsidR="00FE3C43" w:rsidRDefault="00FE3C43">
      <w:pPr>
        <w:pStyle w:val="Akapitzlist"/>
        <w:spacing w:after="200" w:line="252" w:lineRule="auto"/>
        <w:ind w:left="284" w:hanging="284"/>
        <w:jc w:val="both"/>
        <w:rPr>
          <w:rFonts w:asciiTheme="minorHAnsi" w:hAnsiTheme="minorHAnsi" w:cstheme="minorHAnsi"/>
          <w:sz w:val="22"/>
          <w:szCs w:val="22"/>
          <w:lang w:eastAsia="en-US"/>
        </w:rPr>
      </w:pPr>
    </w:p>
    <w:p w14:paraId="13D0E7BB" w14:textId="77777777" w:rsidR="00FE3C43" w:rsidRDefault="00DA3701">
      <w:pPr>
        <w:ind w:left="284" w:hanging="284"/>
        <w:rPr>
          <w:rFonts w:cstheme="minorHAnsi"/>
          <w:sz w:val="20"/>
          <w:szCs w:val="20"/>
        </w:rPr>
      </w:pPr>
      <w:r>
        <w:rPr>
          <w:rFonts w:cstheme="minorHAnsi"/>
          <w:sz w:val="20"/>
          <w:szCs w:val="20"/>
        </w:rPr>
        <w:t xml:space="preserve">1. </w:t>
      </w:r>
      <w:r>
        <w:rPr>
          <w:rFonts w:ascii="Calibri" w:hAnsi="Calibri" w:cstheme="minorHAnsi"/>
          <w:sz w:val="22"/>
          <w:szCs w:val="22"/>
        </w:rPr>
        <w:t>Zabezpieczenie służy pokryciu roszczeń z tytułu niewykonania lub nienależytego wykonania umowy.</w:t>
      </w:r>
    </w:p>
    <w:p w14:paraId="095B63CF" w14:textId="368FDD45" w:rsidR="00F92CDE" w:rsidRPr="00F57780" w:rsidRDefault="00DA3701" w:rsidP="002C6479">
      <w:pPr>
        <w:ind w:left="284" w:hanging="284"/>
        <w:rPr>
          <w:rFonts w:ascii="Calibri" w:hAnsi="Calibri" w:cstheme="minorHAnsi"/>
          <w:sz w:val="22"/>
          <w:szCs w:val="22"/>
        </w:rPr>
      </w:pPr>
      <w:r w:rsidRPr="00F57780">
        <w:rPr>
          <w:rFonts w:ascii="Calibri" w:hAnsi="Calibri" w:cstheme="minorHAnsi"/>
          <w:sz w:val="22"/>
          <w:szCs w:val="22"/>
        </w:rPr>
        <w:t xml:space="preserve">2. </w:t>
      </w:r>
      <w:r w:rsidRPr="00F57780">
        <w:rPr>
          <w:rFonts w:ascii="Calibri" w:hAnsi="Calibri" w:cstheme="minorHAnsi"/>
          <w:sz w:val="22"/>
          <w:szCs w:val="22"/>
        </w:rPr>
        <w:tab/>
        <w:t>Zabezpieczenie wnosi się przed zawarciem umowy</w:t>
      </w:r>
      <w:r w:rsidR="00F92CDE" w:rsidRPr="00F57780">
        <w:rPr>
          <w:rFonts w:ascii="Calibri" w:hAnsi="Calibri" w:cstheme="minorHAnsi"/>
          <w:sz w:val="22"/>
          <w:szCs w:val="22"/>
        </w:rPr>
        <w:t xml:space="preserve"> na okres </w:t>
      </w:r>
      <w:r w:rsidR="002C6479" w:rsidRPr="00F57780">
        <w:rPr>
          <w:rFonts w:ascii="Calibri" w:hAnsi="Calibri" w:cstheme="minorHAnsi"/>
          <w:sz w:val="22"/>
          <w:szCs w:val="22"/>
        </w:rPr>
        <w:t xml:space="preserve">najdłuższy </w:t>
      </w:r>
      <w:r w:rsidR="00F92CDE" w:rsidRPr="00F57780">
        <w:rPr>
          <w:rFonts w:ascii="Calibri" w:hAnsi="Calibri" w:cstheme="minorHAnsi"/>
          <w:sz w:val="22"/>
          <w:szCs w:val="22"/>
        </w:rPr>
        <w:t xml:space="preserve">gwarancji </w:t>
      </w:r>
      <w:r w:rsidR="002C6479" w:rsidRPr="00F57780">
        <w:rPr>
          <w:rFonts w:ascii="Calibri" w:hAnsi="Calibri" w:cstheme="minorHAnsi"/>
          <w:sz w:val="22"/>
          <w:szCs w:val="22"/>
        </w:rPr>
        <w:t xml:space="preserve">wskazany przez </w:t>
      </w:r>
      <w:r w:rsidR="00F92CDE" w:rsidRPr="00F57780">
        <w:rPr>
          <w:rFonts w:ascii="Calibri" w:hAnsi="Calibri" w:cstheme="minorHAnsi"/>
          <w:sz w:val="22"/>
          <w:szCs w:val="22"/>
        </w:rPr>
        <w:t>Wykonawc</w:t>
      </w:r>
      <w:r w:rsidR="002C6479" w:rsidRPr="00F57780">
        <w:rPr>
          <w:rFonts w:ascii="Calibri" w:hAnsi="Calibri" w:cstheme="minorHAnsi"/>
          <w:sz w:val="22"/>
          <w:szCs w:val="22"/>
        </w:rPr>
        <w:t>ę w ofercie (min. 72 miesiące).</w:t>
      </w:r>
      <w:r w:rsidR="00F92CDE" w:rsidRPr="00F57780">
        <w:rPr>
          <w:rFonts w:ascii="Calibri" w:hAnsi="Calibri" w:cstheme="minorHAnsi"/>
          <w:sz w:val="22"/>
          <w:szCs w:val="22"/>
        </w:rPr>
        <w:t xml:space="preserve"> </w:t>
      </w:r>
    </w:p>
    <w:p w14:paraId="28F0AAAB" w14:textId="77777777" w:rsidR="00FE3C43" w:rsidRDefault="00DA3701">
      <w:pPr>
        <w:ind w:left="284" w:hanging="284"/>
        <w:rPr>
          <w:rFonts w:ascii="Calibri" w:hAnsi="Calibri"/>
          <w:sz w:val="22"/>
          <w:szCs w:val="22"/>
        </w:rPr>
      </w:pPr>
      <w:r>
        <w:rPr>
          <w:rFonts w:ascii="Calibri" w:hAnsi="Calibri" w:cstheme="minorHAnsi"/>
          <w:sz w:val="22"/>
          <w:szCs w:val="22"/>
        </w:rPr>
        <w:t xml:space="preserve">3. </w:t>
      </w:r>
      <w:r>
        <w:rPr>
          <w:rFonts w:ascii="Calibri" w:hAnsi="Calibri" w:cstheme="minorHAnsi"/>
          <w:sz w:val="22"/>
          <w:szCs w:val="22"/>
        </w:rPr>
        <w:tab/>
        <w:t>Zabezpieczenie może być wnoszone, według wyboru wykonawcy, w jednej lub w kilku następujących formach:</w:t>
      </w:r>
    </w:p>
    <w:p w14:paraId="33D032BF" w14:textId="77777777" w:rsidR="00FE3C43" w:rsidRDefault="00DA3701">
      <w:pPr>
        <w:ind w:left="709" w:hanging="284"/>
        <w:rPr>
          <w:rFonts w:ascii="Calibri" w:hAnsi="Calibri"/>
          <w:sz w:val="22"/>
          <w:szCs w:val="22"/>
        </w:rPr>
      </w:pPr>
      <w:r>
        <w:rPr>
          <w:rFonts w:ascii="Calibri" w:hAnsi="Calibri" w:cstheme="minorHAnsi"/>
          <w:sz w:val="22"/>
          <w:szCs w:val="22"/>
        </w:rPr>
        <w:t>1)</w:t>
      </w:r>
      <w:r>
        <w:rPr>
          <w:rFonts w:ascii="Calibri" w:hAnsi="Calibri" w:cstheme="minorHAnsi"/>
          <w:sz w:val="22"/>
          <w:szCs w:val="22"/>
        </w:rPr>
        <w:tab/>
        <w:t>pieniądzu;</w:t>
      </w:r>
    </w:p>
    <w:p w14:paraId="55378DF2" w14:textId="77777777" w:rsidR="00FE3C43" w:rsidRDefault="00DA3701">
      <w:pPr>
        <w:ind w:left="709" w:hanging="284"/>
        <w:rPr>
          <w:rFonts w:ascii="Calibri" w:hAnsi="Calibri"/>
          <w:sz w:val="22"/>
          <w:szCs w:val="22"/>
        </w:rPr>
      </w:pPr>
      <w:r>
        <w:rPr>
          <w:rFonts w:ascii="Calibri" w:hAnsi="Calibri" w:cstheme="minorHAnsi"/>
          <w:sz w:val="22"/>
          <w:szCs w:val="22"/>
        </w:rPr>
        <w:t>2)</w:t>
      </w:r>
      <w:r>
        <w:rPr>
          <w:rFonts w:ascii="Calibri" w:hAnsi="Calibri" w:cstheme="minorHAnsi"/>
          <w:sz w:val="22"/>
          <w:szCs w:val="22"/>
        </w:rPr>
        <w:tab/>
        <w:t xml:space="preserve">poręczeniach bankowych lub poręczeniach spółdzielczej kasy oszczędnościowo-kredytowej, z </w:t>
      </w:r>
      <w:proofErr w:type="gramStart"/>
      <w:r>
        <w:rPr>
          <w:rFonts w:ascii="Calibri" w:hAnsi="Calibri" w:cstheme="minorHAnsi"/>
          <w:sz w:val="22"/>
          <w:szCs w:val="22"/>
        </w:rPr>
        <w:t>tym</w:t>
      </w:r>
      <w:proofErr w:type="gramEnd"/>
      <w:r>
        <w:rPr>
          <w:rFonts w:ascii="Calibri" w:hAnsi="Calibri" w:cstheme="minorHAnsi"/>
          <w:sz w:val="22"/>
          <w:szCs w:val="22"/>
        </w:rPr>
        <w:t xml:space="preserve"> że zobowiązanie kasy jest zawsze zobowiązaniem pieniężnym;</w:t>
      </w:r>
    </w:p>
    <w:p w14:paraId="4F4D5E78" w14:textId="77777777" w:rsidR="00FE3C43" w:rsidRDefault="00DA3701">
      <w:pPr>
        <w:ind w:left="709" w:hanging="284"/>
        <w:rPr>
          <w:rFonts w:ascii="Calibri" w:hAnsi="Calibri"/>
          <w:sz w:val="22"/>
          <w:szCs w:val="22"/>
        </w:rPr>
      </w:pPr>
      <w:r>
        <w:rPr>
          <w:rFonts w:ascii="Calibri" w:hAnsi="Calibri" w:cstheme="minorHAnsi"/>
          <w:sz w:val="22"/>
          <w:szCs w:val="22"/>
        </w:rPr>
        <w:t>3)</w:t>
      </w:r>
      <w:r>
        <w:rPr>
          <w:rFonts w:ascii="Calibri" w:hAnsi="Calibri" w:cstheme="minorHAnsi"/>
          <w:sz w:val="22"/>
          <w:szCs w:val="22"/>
        </w:rPr>
        <w:tab/>
        <w:t>gwarancjach bankowych;</w:t>
      </w:r>
    </w:p>
    <w:p w14:paraId="662E0E76" w14:textId="77777777" w:rsidR="00FE3C43" w:rsidRDefault="00DA3701">
      <w:pPr>
        <w:ind w:left="709" w:hanging="284"/>
        <w:rPr>
          <w:rFonts w:ascii="Calibri" w:hAnsi="Calibri"/>
          <w:sz w:val="22"/>
          <w:szCs w:val="22"/>
        </w:rPr>
      </w:pPr>
      <w:r>
        <w:rPr>
          <w:rFonts w:ascii="Calibri" w:hAnsi="Calibri" w:cstheme="minorHAnsi"/>
          <w:sz w:val="22"/>
          <w:szCs w:val="22"/>
        </w:rPr>
        <w:t>4)</w:t>
      </w:r>
      <w:r>
        <w:rPr>
          <w:rFonts w:ascii="Calibri" w:hAnsi="Calibri" w:cstheme="minorHAnsi"/>
          <w:sz w:val="22"/>
          <w:szCs w:val="22"/>
        </w:rPr>
        <w:tab/>
        <w:t>gwarancjach ubezpieczeniowych;</w:t>
      </w:r>
    </w:p>
    <w:p w14:paraId="0FEDC227" w14:textId="77777777" w:rsidR="00FE3C43" w:rsidRDefault="00DA3701">
      <w:pPr>
        <w:ind w:left="709" w:hanging="284"/>
        <w:rPr>
          <w:rFonts w:ascii="Calibri" w:hAnsi="Calibri"/>
          <w:sz w:val="22"/>
          <w:szCs w:val="22"/>
        </w:rPr>
      </w:pPr>
      <w:r>
        <w:rPr>
          <w:rFonts w:ascii="Calibri" w:hAnsi="Calibri" w:cstheme="minorHAnsi"/>
          <w:sz w:val="22"/>
          <w:szCs w:val="22"/>
        </w:rPr>
        <w:t>5)</w:t>
      </w:r>
      <w:r>
        <w:rPr>
          <w:rFonts w:ascii="Calibri" w:hAnsi="Calibri" w:cstheme="minorHAnsi"/>
          <w:sz w:val="22"/>
          <w:szCs w:val="22"/>
        </w:rPr>
        <w:tab/>
        <w:t>poręczeniach udzielanych przez podmioty, o których mowa w art. 6b ust. 5 pkt 2 ustawy z dnia 9 listopada 2000 r. o utworzeniu Polskiej Agencji Rozwoju Przedsiębiorczości.</w:t>
      </w:r>
    </w:p>
    <w:p w14:paraId="2F3DFA42" w14:textId="77777777" w:rsidR="00FE3C43" w:rsidRDefault="00DA3701">
      <w:pPr>
        <w:ind w:left="284" w:hanging="284"/>
        <w:rPr>
          <w:rFonts w:ascii="Calibri" w:hAnsi="Calibri"/>
          <w:sz w:val="22"/>
          <w:szCs w:val="22"/>
        </w:rPr>
      </w:pPr>
      <w:r>
        <w:rPr>
          <w:rFonts w:ascii="Calibri" w:hAnsi="Calibri" w:cstheme="minorHAnsi"/>
          <w:sz w:val="22"/>
          <w:szCs w:val="22"/>
        </w:rPr>
        <w:t xml:space="preserve">4. </w:t>
      </w:r>
      <w:r>
        <w:rPr>
          <w:rFonts w:ascii="Calibri" w:hAnsi="Calibri" w:cstheme="minorHAnsi"/>
          <w:sz w:val="22"/>
          <w:szCs w:val="22"/>
        </w:rPr>
        <w:tab/>
        <w:t>Zabezpieczenie wnoszone w pieniądzu wykonawca wpłaca przelewem na rachunek bankowy wskazany przez zamawiającego. Z treści gwarancji lub poręczeń, musi wynikać bezwarunkowe, nieodwołalne i na pierwsze pisemne żądanie Zamawiającego, zobowiązanie gwaranta do zapłaty na rzecz Zamawiającego kwoty określonej w gwarancji lub poręczeniu.</w:t>
      </w:r>
    </w:p>
    <w:p w14:paraId="77B67045" w14:textId="77777777" w:rsidR="00FE3C43" w:rsidRDefault="00DA3701">
      <w:pPr>
        <w:ind w:left="284" w:hanging="284"/>
        <w:rPr>
          <w:rFonts w:ascii="Calibri" w:hAnsi="Calibri"/>
          <w:sz w:val="22"/>
          <w:szCs w:val="22"/>
        </w:rPr>
      </w:pPr>
      <w:r>
        <w:rPr>
          <w:rFonts w:ascii="Calibri" w:hAnsi="Calibri" w:cstheme="minorHAnsi"/>
          <w:sz w:val="22"/>
          <w:szCs w:val="22"/>
        </w:rPr>
        <w:t xml:space="preserve">5. </w:t>
      </w:r>
      <w:r>
        <w:rPr>
          <w:rFonts w:ascii="Calibri" w:hAnsi="Calibri" w:cstheme="minorHAnsi"/>
          <w:sz w:val="22"/>
          <w:szCs w:val="22"/>
        </w:rPr>
        <w:tab/>
        <w:t>W przypadku wniesienia wadium w pieniądzu wykonawca może wyrazić zgodę na zaliczenie kwoty wadium na poczet zabezpieczenia.</w:t>
      </w:r>
    </w:p>
    <w:p w14:paraId="2CFDED0C" w14:textId="05DCE7D0" w:rsidR="00FE3C43" w:rsidRDefault="00DA3701">
      <w:pPr>
        <w:ind w:left="284" w:hanging="284"/>
        <w:rPr>
          <w:rFonts w:ascii="Calibri" w:hAnsi="Calibri"/>
          <w:sz w:val="22"/>
          <w:szCs w:val="22"/>
        </w:rPr>
      </w:pPr>
      <w:r>
        <w:rPr>
          <w:rFonts w:ascii="Calibri" w:hAnsi="Calibri" w:cstheme="minorHAnsi"/>
          <w:sz w:val="22"/>
          <w:szCs w:val="22"/>
        </w:rPr>
        <w:t xml:space="preserve">6. </w:t>
      </w:r>
      <w:r>
        <w:rPr>
          <w:rFonts w:ascii="Calibri" w:hAnsi="Calibri" w:cstheme="minorHAnsi"/>
          <w:sz w:val="22"/>
          <w:szCs w:val="22"/>
        </w:rPr>
        <w:tab/>
        <w:t>Jeżeli zabezpieczenie wniesiono w pieniądzu, zamawiający przechowuje je na oprocentowanym rachunku bankowym</w:t>
      </w:r>
      <w:r w:rsidR="00444F41">
        <w:rPr>
          <w:rFonts w:ascii="Calibri" w:hAnsi="Calibri" w:cstheme="minorHAnsi"/>
          <w:sz w:val="22"/>
          <w:szCs w:val="22"/>
        </w:rPr>
        <w:t xml:space="preserve">. </w:t>
      </w:r>
      <w:r>
        <w:rPr>
          <w:rFonts w:ascii="Calibri" w:hAnsi="Calibri" w:cstheme="minorHAnsi"/>
          <w:sz w:val="22"/>
          <w:szCs w:val="22"/>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47BA114" w14:textId="77777777" w:rsidR="00FE3C43" w:rsidRDefault="00DA3701">
      <w:pPr>
        <w:ind w:left="284" w:hanging="284"/>
        <w:rPr>
          <w:rFonts w:ascii="Calibri" w:hAnsi="Calibri"/>
          <w:sz w:val="22"/>
          <w:szCs w:val="22"/>
        </w:rPr>
      </w:pPr>
      <w:r>
        <w:rPr>
          <w:rFonts w:ascii="Calibri" w:hAnsi="Calibri" w:cstheme="minorHAnsi"/>
          <w:sz w:val="22"/>
          <w:szCs w:val="22"/>
        </w:rPr>
        <w:t xml:space="preserve">7. </w:t>
      </w:r>
      <w:r>
        <w:rPr>
          <w:rFonts w:ascii="Calibri" w:hAnsi="Calibri" w:cstheme="minorHAnsi"/>
          <w:sz w:val="22"/>
          <w:szCs w:val="22"/>
        </w:rPr>
        <w:tab/>
        <w:t>W trakcie realizacji umowy wykonawca może dokonać zmiany formy zabezpieczenia na jedną lub kilka form, o których mowa w ust. 3.</w:t>
      </w:r>
    </w:p>
    <w:p w14:paraId="35DF4D30" w14:textId="77777777" w:rsidR="00FE3C43" w:rsidRDefault="00DA3701">
      <w:pPr>
        <w:ind w:left="284" w:hanging="284"/>
        <w:rPr>
          <w:rFonts w:ascii="Calibri" w:hAnsi="Calibri"/>
          <w:sz w:val="22"/>
          <w:szCs w:val="22"/>
        </w:rPr>
      </w:pPr>
      <w:r>
        <w:rPr>
          <w:rFonts w:ascii="Calibri" w:hAnsi="Calibri" w:cstheme="minorHAnsi"/>
          <w:sz w:val="22"/>
          <w:szCs w:val="22"/>
        </w:rPr>
        <w:lastRenderedPageBreak/>
        <w:t xml:space="preserve">8. </w:t>
      </w:r>
      <w:r>
        <w:rPr>
          <w:rFonts w:ascii="Calibri" w:hAnsi="Calibri" w:cstheme="minorHAnsi"/>
          <w:sz w:val="22"/>
          <w:szCs w:val="22"/>
        </w:rPr>
        <w:tab/>
        <w:t>Zmiana formy zabezpieczenia jest dokonywana z zachowaniem ciągłości zabezpieczenia i bez zmniejszenia jego wysokości.</w:t>
      </w:r>
    </w:p>
    <w:p w14:paraId="52A10ADF" w14:textId="77777777" w:rsidR="00FE3C43" w:rsidRDefault="00DA3701">
      <w:pPr>
        <w:ind w:left="284" w:hanging="284"/>
        <w:rPr>
          <w:rFonts w:ascii="Calibri" w:hAnsi="Calibri"/>
          <w:sz w:val="22"/>
          <w:szCs w:val="22"/>
        </w:rPr>
      </w:pPr>
      <w:r>
        <w:rPr>
          <w:rFonts w:ascii="Calibri" w:hAnsi="Calibri" w:cstheme="minorHAnsi"/>
          <w:sz w:val="22"/>
          <w:szCs w:val="22"/>
        </w:rPr>
        <w:t xml:space="preserve">9. </w:t>
      </w:r>
      <w:r>
        <w:rPr>
          <w:rFonts w:ascii="Calibri" w:hAnsi="Calibri" w:cstheme="minorHAnsi"/>
          <w:sz w:val="22"/>
          <w:szCs w:val="22"/>
        </w:rPr>
        <w:tab/>
        <w:t>Zabezpieczenie ustalone zostało w wysokości 5% ceny całkowitej podanej w ofercie.</w:t>
      </w:r>
    </w:p>
    <w:p w14:paraId="072ADE17" w14:textId="77777777" w:rsidR="00FE3C43" w:rsidRDefault="00DA3701">
      <w:pPr>
        <w:ind w:left="284" w:hanging="284"/>
        <w:rPr>
          <w:rFonts w:ascii="Calibri" w:hAnsi="Calibri"/>
          <w:sz w:val="22"/>
          <w:szCs w:val="22"/>
        </w:rPr>
      </w:pPr>
      <w:r>
        <w:rPr>
          <w:rFonts w:ascii="Calibri" w:hAnsi="Calibri" w:cstheme="minorHAnsi"/>
          <w:sz w:val="22"/>
          <w:szCs w:val="22"/>
        </w:rPr>
        <w:t>10. Zamawiający wpłaca kwoty potrącane na rachunek bankowy w tym samym dniu, w którym dokonuje zapłaty faktury.</w:t>
      </w:r>
    </w:p>
    <w:p w14:paraId="1296BA00" w14:textId="77777777" w:rsidR="00FE3C43" w:rsidRDefault="00DA3701">
      <w:pPr>
        <w:ind w:left="284" w:hanging="284"/>
        <w:rPr>
          <w:rFonts w:cstheme="minorHAnsi"/>
          <w:sz w:val="20"/>
          <w:szCs w:val="20"/>
        </w:rPr>
      </w:pPr>
      <w:r>
        <w:rPr>
          <w:rFonts w:ascii="Calibri" w:hAnsi="Calibri" w:cstheme="minorHAnsi"/>
          <w:sz w:val="22"/>
          <w:szCs w:val="22"/>
        </w:rPr>
        <w:t>11. W przypadku nieprzedłużenia lub niewniesienia nowego zabezpieczenia najpóźniej na 30 dni przed upływem terminu ważności dotychczasowego zabezpieczenia wniesionego w innej formie niż w pieniądzu,</w:t>
      </w:r>
      <w:r>
        <w:rPr>
          <w:rFonts w:cstheme="minorHAnsi"/>
          <w:sz w:val="20"/>
          <w:szCs w:val="20"/>
        </w:rPr>
        <w:t xml:space="preserve"> </w:t>
      </w:r>
      <w:r>
        <w:rPr>
          <w:rFonts w:ascii="Calibri" w:hAnsi="Calibri" w:cstheme="minorHAnsi"/>
          <w:sz w:val="22"/>
          <w:szCs w:val="22"/>
        </w:rPr>
        <w:t>zamawiający zmienia formę na zabezpieczenie w pieniądzu, przez wypłatę kwoty z dotychczasowego zabezpieczenia.</w:t>
      </w:r>
    </w:p>
    <w:p w14:paraId="3B6A5AD5" w14:textId="77777777" w:rsidR="00FE3C43" w:rsidRDefault="00DA3701">
      <w:pPr>
        <w:ind w:left="284" w:hanging="284"/>
        <w:rPr>
          <w:rFonts w:ascii="Calibri" w:hAnsi="Calibri"/>
          <w:sz w:val="22"/>
          <w:szCs w:val="22"/>
        </w:rPr>
      </w:pPr>
      <w:r>
        <w:rPr>
          <w:rFonts w:ascii="Calibri" w:hAnsi="Calibri" w:cstheme="minorHAnsi"/>
          <w:sz w:val="22"/>
          <w:szCs w:val="22"/>
        </w:rPr>
        <w:t>12. Wypłata, o której mowa w ust. 11, następuje nie później niż w ostatnim dniu ważności dotychczasowego zabezpieczenia.</w:t>
      </w:r>
    </w:p>
    <w:p w14:paraId="7A2B6622" w14:textId="77777777" w:rsidR="00FE3C43" w:rsidRDefault="00DA3701">
      <w:pPr>
        <w:ind w:left="284" w:hanging="284"/>
        <w:rPr>
          <w:rFonts w:ascii="Calibri" w:hAnsi="Calibri"/>
          <w:sz w:val="22"/>
          <w:szCs w:val="22"/>
        </w:rPr>
      </w:pPr>
      <w:r>
        <w:rPr>
          <w:rFonts w:ascii="Calibri" w:hAnsi="Calibri" w:cstheme="minorHAnsi"/>
          <w:sz w:val="22"/>
          <w:szCs w:val="22"/>
        </w:rPr>
        <w:t>13. Zamawiający zwraca część w wysokości 70% zabezpieczenie w terminie 30 dni od dnia wykonania zamówienia i uznania przez zamawiającego za należycie wykonane.</w:t>
      </w:r>
    </w:p>
    <w:p w14:paraId="6DFA0E80" w14:textId="77777777" w:rsidR="00FE3C43" w:rsidRDefault="00DA3701">
      <w:pPr>
        <w:ind w:left="284" w:hanging="284"/>
        <w:rPr>
          <w:rFonts w:ascii="Calibri" w:hAnsi="Calibri"/>
          <w:sz w:val="22"/>
          <w:szCs w:val="22"/>
        </w:rPr>
      </w:pPr>
      <w:r>
        <w:rPr>
          <w:rFonts w:ascii="Calibri" w:hAnsi="Calibri" w:cstheme="minorHAnsi"/>
          <w:sz w:val="22"/>
          <w:szCs w:val="22"/>
        </w:rPr>
        <w:t>14. Zamawiający wymaga ustanowienia zabezpieczenia roszczeń z tytułu rękojmi za wady lub gwarancji kwotę w wysokości 30% zabezpieczenia.</w:t>
      </w:r>
    </w:p>
    <w:p w14:paraId="2D0B30EC" w14:textId="77777777" w:rsidR="00FE3C43" w:rsidRDefault="00DA3701">
      <w:pPr>
        <w:ind w:left="284" w:hanging="284"/>
        <w:rPr>
          <w:rFonts w:ascii="Calibri" w:hAnsi="Calibri"/>
          <w:sz w:val="22"/>
          <w:szCs w:val="22"/>
        </w:rPr>
      </w:pPr>
      <w:r>
        <w:rPr>
          <w:rFonts w:ascii="Calibri" w:hAnsi="Calibri" w:cstheme="minorHAnsi"/>
          <w:sz w:val="22"/>
          <w:szCs w:val="22"/>
        </w:rPr>
        <w:t>15. Kwota, o której mowa w ust. 14, jest zwracana nie później niż w 15. dniu po upływie okresu rękojmi za wady lub gwarancji.</w:t>
      </w:r>
    </w:p>
    <w:p w14:paraId="2160A148" w14:textId="77777777" w:rsidR="00FE3C43" w:rsidRDefault="00DA3701">
      <w:pPr>
        <w:ind w:left="284" w:hanging="284"/>
        <w:jc w:val="both"/>
        <w:rPr>
          <w:rFonts w:ascii="Calibri" w:hAnsi="Calibri"/>
          <w:sz w:val="22"/>
          <w:szCs w:val="22"/>
        </w:rPr>
      </w:pPr>
      <w:r>
        <w:rPr>
          <w:rFonts w:ascii="Calibri" w:hAnsi="Calibri" w:cstheme="minorHAnsi"/>
          <w:sz w:val="22"/>
          <w:szCs w:val="22"/>
          <w:lang w:eastAsia="en-US"/>
        </w:rPr>
        <w:t>16. W przypadku, gdy przepisy prawa będą wymagać częściowego zwrotu zabezpieczenia w trakcie realizacji umowy, kwota i zasady jego zwrotu będą proporcjonalne do zakończenia danej części przedmiotu</w:t>
      </w:r>
    </w:p>
    <w:p w14:paraId="13180EF1" w14:textId="77777777" w:rsidR="00FE3C43" w:rsidRDefault="00DA3701">
      <w:pPr>
        <w:ind w:left="284" w:hanging="284"/>
        <w:rPr>
          <w:rFonts w:ascii="Calibri" w:hAnsi="Calibri"/>
          <w:sz w:val="22"/>
          <w:szCs w:val="22"/>
        </w:rPr>
      </w:pPr>
      <w:r>
        <w:rPr>
          <w:rFonts w:ascii="Calibri" w:hAnsi="Calibri" w:cstheme="minorHAnsi"/>
          <w:sz w:val="22"/>
          <w:szCs w:val="22"/>
        </w:rPr>
        <w:t>zamówienia ustalonego wg harmonogramu rzeczowo-finansowego. Nie dotyczy to jedna zabezpieczenia w wysokości 30% wskazanego w ust. 14.</w:t>
      </w:r>
      <w:r>
        <w:rPr>
          <w:rFonts w:ascii="Calibri" w:hAnsi="Calibri" w:cstheme="minorHAnsi"/>
          <w:sz w:val="22"/>
          <w:szCs w:val="22"/>
        </w:rPr>
        <w:tab/>
      </w:r>
    </w:p>
    <w:p w14:paraId="1D01E77B" w14:textId="77777777" w:rsidR="00FE3C43" w:rsidRDefault="00DA3701">
      <w:pPr>
        <w:ind w:left="284" w:hanging="284"/>
        <w:rPr>
          <w:rFonts w:ascii="Calibri" w:hAnsi="Calibri"/>
          <w:sz w:val="22"/>
          <w:szCs w:val="22"/>
        </w:rPr>
      </w:pPr>
      <w:r>
        <w:rPr>
          <w:rFonts w:ascii="Calibri" w:hAnsi="Calibri" w:cstheme="minorHAnsi"/>
          <w:sz w:val="22"/>
          <w:szCs w:val="22"/>
        </w:rPr>
        <w:t>17. W przypadku złożenia przez Wykonawców występujących wspólnie zabezpieczenia należytego wykonania umowy w formie gwarancji lub poręczenia, dokument ten powinien być wystawiony na wszystkich współpartnerów łącznie.</w:t>
      </w:r>
    </w:p>
    <w:p w14:paraId="6D1A0870" w14:textId="77777777" w:rsidR="00FE3C43" w:rsidRDefault="00DA3701">
      <w:pPr>
        <w:ind w:left="284" w:hanging="284"/>
        <w:rPr>
          <w:rFonts w:ascii="Calibri" w:hAnsi="Calibri"/>
          <w:sz w:val="22"/>
          <w:szCs w:val="22"/>
        </w:rPr>
      </w:pPr>
      <w:r>
        <w:rPr>
          <w:rFonts w:ascii="Calibri" w:hAnsi="Calibri" w:cstheme="minorHAnsi"/>
          <w:sz w:val="22"/>
          <w:szCs w:val="22"/>
        </w:rPr>
        <w:t>18.</w:t>
      </w:r>
      <w:r>
        <w:rPr>
          <w:rFonts w:ascii="Calibri" w:hAnsi="Calibri" w:cstheme="minorHAnsi"/>
          <w:sz w:val="22"/>
          <w:szCs w:val="22"/>
        </w:rPr>
        <w:tab/>
        <w:t>W przypadku wniesienia zabezpieczenia w formie gwarancji lub poręczenia powinno ono zawierać:</w:t>
      </w:r>
    </w:p>
    <w:p w14:paraId="1AC297B7" w14:textId="77777777" w:rsidR="00FE3C43" w:rsidRDefault="00DA3701">
      <w:pPr>
        <w:ind w:left="567" w:hanging="284"/>
        <w:rPr>
          <w:rFonts w:ascii="Calibri" w:hAnsi="Calibri"/>
          <w:sz w:val="22"/>
          <w:szCs w:val="22"/>
        </w:rPr>
      </w:pPr>
      <w:r>
        <w:rPr>
          <w:rFonts w:ascii="Calibri" w:hAnsi="Calibri" w:cstheme="minorHAnsi"/>
          <w:sz w:val="22"/>
          <w:szCs w:val="22"/>
        </w:rPr>
        <w:t>1)</w:t>
      </w:r>
      <w:r>
        <w:rPr>
          <w:rFonts w:ascii="Calibri" w:hAnsi="Calibri" w:cstheme="minorHAnsi"/>
          <w:sz w:val="22"/>
          <w:szCs w:val="22"/>
        </w:rPr>
        <w:tab/>
        <w:t>wskazanie Zamawiającego,</w:t>
      </w:r>
    </w:p>
    <w:p w14:paraId="36431808" w14:textId="77777777" w:rsidR="00FE3C43" w:rsidRDefault="00DA3701">
      <w:pPr>
        <w:ind w:left="567" w:hanging="284"/>
        <w:rPr>
          <w:rFonts w:ascii="Calibri" w:hAnsi="Calibri"/>
          <w:sz w:val="22"/>
          <w:szCs w:val="22"/>
        </w:rPr>
      </w:pPr>
      <w:r>
        <w:rPr>
          <w:rFonts w:ascii="Calibri" w:hAnsi="Calibri" w:cstheme="minorHAnsi"/>
          <w:sz w:val="22"/>
          <w:szCs w:val="22"/>
        </w:rPr>
        <w:t>2)</w:t>
      </w:r>
      <w:r>
        <w:rPr>
          <w:rFonts w:ascii="Calibri" w:hAnsi="Calibri" w:cstheme="minorHAnsi"/>
          <w:sz w:val="22"/>
          <w:szCs w:val="22"/>
        </w:rPr>
        <w:tab/>
        <w:t>wskazanie nazwy zadania,</w:t>
      </w:r>
    </w:p>
    <w:p w14:paraId="46FDA87F" w14:textId="77777777" w:rsidR="00FE3C43" w:rsidRDefault="00DA3701">
      <w:pPr>
        <w:ind w:left="567" w:hanging="284"/>
        <w:rPr>
          <w:rFonts w:ascii="Calibri" w:hAnsi="Calibri"/>
          <w:sz w:val="22"/>
          <w:szCs w:val="22"/>
        </w:rPr>
      </w:pPr>
      <w:r>
        <w:rPr>
          <w:rFonts w:ascii="Calibri" w:hAnsi="Calibri" w:cstheme="minorHAnsi"/>
          <w:sz w:val="22"/>
          <w:szCs w:val="22"/>
        </w:rPr>
        <w:t>3)</w:t>
      </w:r>
      <w:r>
        <w:rPr>
          <w:rFonts w:ascii="Calibri" w:hAnsi="Calibri" w:cstheme="minorHAnsi"/>
          <w:sz w:val="22"/>
          <w:szCs w:val="22"/>
        </w:rPr>
        <w:tab/>
        <w:t>oświadczenie, że jest nieodwołalne, bezwarunkowe, płatne na każde pierwsze, pisemne żądanie Zamawiającego.</w:t>
      </w:r>
    </w:p>
    <w:p w14:paraId="0C35F5D1" w14:textId="77777777" w:rsidR="00FE3C43" w:rsidRDefault="00DA3701">
      <w:pPr>
        <w:ind w:left="284" w:hanging="284"/>
        <w:jc w:val="both"/>
        <w:rPr>
          <w:rFonts w:ascii="Calibri" w:hAnsi="Calibri"/>
          <w:sz w:val="22"/>
          <w:szCs w:val="22"/>
        </w:rPr>
      </w:pPr>
      <w:r>
        <w:rPr>
          <w:rFonts w:ascii="Calibri" w:hAnsi="Calibri" w:cstheme="minorHAnsi"/>
          <w:sz w:val="22"/>
          <w:szCs w:val="22"/>
          <w:lang w:eastAsia="en-US"/>
        </w:rPr>
        <w:t>19.</w:t>
      </w:r>
      <w:r>
        <w:rPr>
          <w:rFonts w:ascii="Calibri" w:hAnsi="Calibri" w:cstheme="minorHAnsi"/>
          <w:sz w:val="22"/>
          <w:szCs w:val="22"/>
          <w:lang w:eastAsia="en-US"/>
        </w:rPr>
        <w:tab/>
        <w:t xml:space="preserve">Zamawiający dopuszcza możliwość tworzenia zabezpieczenia przez potrącenia z należności za częściowo wykonane zamówienie, zgodnie z art. 452 ust. 4-7 ustawy </w:t>
      </w:r>
      <w:proofErr w:type="spellStart"/>
      <w:r>
        <w:rPr>
          <w:rFonts w:ascii="Calibri" w:hAnsi="Calibri" w:cstheme="minorHAnsi"/>
          <w:sz w:val="22"/>
          <w:szCs w:val="22"/>
          <w:lang w:eastAsia="en-US"/>
        </w:rPr>
        <w:t>Pzp</w:t>
      </w:r>
      <w:proofErr w:type="spellEnd"/>
      <w:r>
        <w:rPr>
          <w:rFonts w:ascii="Calibri" w:hAnsi="Calibri" w:cstheme="minorHAnsi"/>
          <w:sz w:val="22"/>
          <w:szCs w:val="22"/>
          <w:lang w:eastAsia="en-US"/>
        </w:rPr>
        <w:t xml:space="preserve">, jeśli okres realizacji zamówienia jest dłuższy niż rok. W takiej sytuacji Wykonawca zobowiązany jest do wniesienia co najmniej 30% kwoty zabezpieczenia w dniu zawarcia umowy, a wniesienie pełnej wysokości zabezpieczenia nie może nastąpić później niż do połowy okresu, na który zostanie zawarta umowa. Zamawiający wpłaca kwoty potrącane na rachunek bankowy w tym samym dniu, w którym dokonuje zapłaty </w:t>
      </w:r>
      <w:proofErr w:type="gramStart"/>
      <w:r>
        <w:rPr>
          <w:rFonts w:ascii="Calibri" w:hAnsi="Calibri" w:cstheme="minorHAnsi"/>
          <w:sz w:val="22"/>
          <w:szCs w:val="22"/>
          <w:lang w:eastAsia="en-US"/>
        </w:rPr>
        <w:t>faktury.*</w:t>
      </w:r>
      <w:proofErr w:type="gramEnd"/>
    </w:p>
    <w:p w14:paraId="0D241910" w14:textId="77777777" w:rsidR="00FE3C43" w:rsidRDefault="00FE3C43">
      <w:pPr>
        <w:jc w:val="both"/>
        <w:rPr>
          <w:rFonts w:asciiTheme="minorHAnsi" w:eastAsiaTheme="minorHAnsi" w:hAnsiTheme="minorHAnsi" w:cs="CIDFont+F2"/>
          <w:sz w:val="22"/>
          <w:szCs w:val="22"/>
          <w:lang w:eastAsia="en-US"/>
        </w:rPr>
      </w:pPr>
    </w:p>
    <w:p w14:paraId="3CE22EE3"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theme="minorHAnsi"/>
          <w:b/>
          <w:bCs/>
          <w:color w:val="1F3864" w:themeColor="accent1" w:themeShade="80"/>
          <w:lang w:eastAsia="en-US"/>
        </w:rPr>
      </w:pPr>
      <w:r>
        <w:rPr>
          <w:rFonts w:asciiTheme="minorHAnsi" w:eastAsiaTheme="minorHAnsi" w:hAnsiTheme="minorHAnsi" w:cstheme="minorHAnsi"/>
          <w:b/>
          <w:bCs/>
          <w:color w:val="44546A" w:themeColor="text2"/>
          <w:shd w:val="clear" w:color="auto" w:fill="C9C9C9"/>
          <w:lang w:eastAsia="en-US"/>
        </w:rPr>
        <w:t>Projektowane postanowienia umowy w sprawie zamówienia publicznego, które</w:t>
      </w:r>
      <w:r>
        <w:rPr>
          <w:rFonts w:asciiTheme="minorHAnsi" w:eastAsiaTheme="minorHAnsi" w:hAnsiTheme="minorHAnsi" w:cstheme="minorHAnsi"/>
          <w:b/>
          <w:bCs/>
          <w:color w:val="44546A" w:themeColor="text2"/>
          <w:lang w:eastAsia="en-US"/>
        </w:rPr>
        <w:t xml:space="preserve"> </w:t>
      </w:r>
      <w:r>
        <w:rPr>
          <w:rFonts w:asciiTheme="minorHAnsi" w:eastAsiaTheme="minorHAnsi" w:hAnsiTheme="minorHAnsi" w:cstheme="minorHAnsi"/>
          <w:b/>
          <w:bCs/>
          <w:color w:val="1F3864" w:themeColor="accent1" w:themeShade="80"/>
          <w:lang w:eastAsia="en-US"/>
        </w:rPr>
        <w:t>zostaną wprowadzone do treści tej umowy</w:t>
      </w:r>
    </w:p>
    <w:p w14:paraId="4C2D9D85" w14:textId="77777777" w:rsidR="00FE3C43" w:rsidRDefault="00FE3C43">
      <w:pPr>
        <w:pStyle w:val="Akapitzlist"/>
        <w:shd w:val="clear" w:color="auto" w:fill="C9C9C9" w:themeFill="accent3" w:themeFillTint="99"/>
        <w:tabs>
          <w:tab w:val="left" w:pos="709"/>
        </w:tabs>
        <w:ind w:left="1080" w:hanging="1080"/>
        <w:jc w:val="both"/>
        <w:rPr>
          <w:rFonts w:asciiTheme="minorHAnsi" w:eastAsiaTheme="minorHAnsi" w:hAnsiTheme="minorHAnsi" w:cstheme="minorHAnsi"/>
          <w:b/>
          <w:bCs/>
          <w:color w:val="2F5496" w:themeColor="accent1" w:themeShade="BF"/>
          <w:lang w:eastAsia="en-US"/>
        </w:rPr>
      </w:pPr>
    </w:p>
    <w:p w14:paraId="0D00D61B" w14:textId="20090A3C"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Projektowane postanowienia umowy w sprawie zamówienia publicznego, </w:t>
      </w:r>
      <w:proofErr w:type="gramStart"/>
      <w:r>
        <w:rPr>
          <w:rFonts w:asciiTheme="minorHAnsi" w:eastAsiaTheme="minorHAnsi" w:hAnsiTheme="minorHAnsi" w:cstheme="minorHAnsi"/>
          <w:sz w:val="22"/>
          <w:szCs w:val="22"/>
          <w:lang w:eastAsia="en-US"/>
        </w:rPr>
        <w:t>które  zostaną</w:t>
      </w:r>
      <w:proofErr w:type="gramEnd"/>
      <w:r>
        <w:rPr>
          <w:rFonts w:asciiTheme="minorHAnsi" w:eastAsiaTheme="minorHAnsi" w:hAnsiTheme="minorHAnsi" w:cstheme="minorHAnsi"/>
          <w:sz w:val="22"/>
          <w:szCs w:val="22"/>
          <w:lang w:eastAsia="en-US"/>
        </w:rPr>
        <w:t xml:space="preserve">  wprowadzone do treści tej umowy, określone zostały w załączniku </w:t>
      </w:r>
      <w:r w:rsidRPr="00A9197E">
        <w:rPr>
          <w:rFonts w:asciiTheme="minorHAnsi" w:eastAsiaTheme="minorHAnsi" w:hAnsiTheme="minorHAnsi" w:cstheme="minorHAnsi"/>
          <w:sz w:val="22"/>
          <w:szCs w:val="22"/>
          <w:lang w:eastAsia="en-US"/>
        </w:rPr>
        <w:t>nr</w:t>
      </w:r>
      <w:r w:rsidR="001E6D4B" w:rsidRPr="00A9197E">
        <w:rPr>
          <w:rFonts w:asciiTheme="minorHAnsi" w:eastAsiaTheme="minorHAnsi" w:hAnsiTheme="minorHAnsi" w:cstheme="minorHAnsi"/>
          <w:sz w:val="22"/>
          <w:szCs w:val="22"/>
          <w:lang w:eastAsia="en-US"/>
        </w:rPr>
        <w:t xml:space="preserve"> </w:t>
      </w:r>
      <w:r w:rsidR="00AA572E">
        <w:rPr>
          <w:rFonts w:asciiTheme="minorHAnsi" w:eastAsiaTheme="minorHAnsi" w:hAnsiTheme="minorHAnsi" w:cstheme="minorHAnsi"/>
          <w:sz w:val="22"/>
          <w:szCs w:val="22"/>
          <w:lang w:eastAsia="en-US"/>
        </w:rPr>
        <w:t>5</w:t>
      </w:r>
      <w:r w:rsidR="00F16A7E">
        <w:rPr>
          <w:rFonts w:asciiTheme="minorHAnsi" w:eastAsiaTheme="minorHAnsi" w:hAnsiTheme="minorHAnsi" w:cstheme="minorHAnsi"/>
          <w:sz w:val="22"/>
          <w:szCs w:val="22"/>
          <w:lang w:eastAsia="en-US"/>
        </w:rPr>
        <w:t xml:space="preserve"> </w:t>
      </w:r>
      <w:r w:rsidRPr="00504FC4">
        <w:rPr>
          <w:rFonts w:asciiTheme="minorHAnsi" w:eastAsiaTheme="minorHAnsi" w:hAnsiTheme="minorHAnsi" w:cstheme="minorHAnsi"/>
          <w:sz w:val="22"/>
          <w:szCs w:val="22"/>
          <w:lang w:eastAsia="en-US"/>
        </w:rPr>
        <w:t>do</w:t>
      </w:r>
      <w:r>
        <w:rPr>
          <w:rFonts w:asciiTheme="minorHAnsi" w:eastAsiaTheme="minorHAnsi" w:hAnsiTheme="minorHAnsi" w:cstheme="minorHAnsi"/>
          <w:sz w:val="22"/>
          <w:szCs w:val="22"/>
          <w:lang w:eastAsia="en-US"/>
        </w:rPr>
        <w:t xml:space="preserve"> SWZ.</w:t>
      </w:r>
    </w:p>
    <w:p w14:paraId="742274AA"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Złożenie oferty jest jednoznaczne z akceptacją przez wykonawcę projektowanych postanowień umowy.</w:t>
      </w:r>
    </w:p>
    <w:p w14:paraId="68E29A10"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Zamawiający przewiduje możliwość dokonania zamian w umowie na zasadach określonych </w:t>
      </w:r>
      <w:r>
        <w:rPr>
          <w:rFonts w:asciiTheme="minorHAnsi" w:eastAsiaTheme="minorHAnsi" w:hAnsiTheme="minorHAnsi" w:cs="CIDFont+F2"/>
          <w:sz w:val="22"/>
          <w:szCs w:val="22"/>
          <w:lang w:eastAsia="en-US"/>
        </w:rPr>
        <w:br/>
        <w:t xml:space="preserve">w projekcie umowy </w:t>
      </w:r>
    </w:p>
    <w:p w14:paraId="583D3ED6" w14:textId="77777777" w:rsidR="00FE3C43" w:rsidRDefault="00FE3C43">
      <w:pPr>
        <w:pStyle w:val="Akapitzlist"/>
        <w:ind w:left="284"/>
        <w:jc w:val="both"/>
        <w:rPr>
          <w:rFonts w:asciiTheme="minorHAnsi" w:eastAsiaTheme="minorHAnsi" w:hAnsiTheme="minorHAnsi" w:cstheme="minorHAnsi"/>
          <w:sz w:val="22"/>
          <w:szCs w:val="22"/>
          <w:lang w:eastAsia="en-US"/>
        </w:rPr>
      </w:pPr>
    </w:p>
    <w:p w14:paraId="40A08E94" w14:textId="77777777" w:rsidR="00FE3C43" w:rsidRDefault="00FE3C43">
      <w:pPr>
        <w:jc w:val="both"/>
        <w:rPr>
          <w:rFonts w:asciiTheme="minorHAnsi" w:eastAsiaTheme="minorHAnsi" w:hAnsiTheme="minorHAnsi" w:cstheme="minorHAnsi"/>
          <w:sz w:val="22"/>
          <w:szCs w:val="22"/>
          <w:lang w:eastAsia="en-US"/>
        </w:rPr>
      </w:pPr>
    </w:p>
    <w:p w14:paraId="6A8AA0C0"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Pouczenie o środkach ochrony prawnej przysługujących wykonawcy</w:t>
      </w:r>
    </w:p>
    <w:p w14:paraId="6345CF8C"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083819FC" w14:textId="77777777" w:rsidR="00FE3C43" w:rsidRDefault="00DA3701">
      <w:pPr>
        <w:pStyle w:val="Akapitzlist"/>
        <w:numPr>
          <w:ilvl w:val="0"/>
          <w:numId w:val="32"/>
        </w:numPr>
        <w:ind w:left="284" w:hanging="284"/>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lastRenderedPageBreak/>
        <w:t>Środki ochrony prawnej przysługują</w:t>
      </w:r>
      <w:r>
        <w:rPr>
          <w:rFonts w:asciiTheme="minorHAnsi" w:eastAsia="ArialMT" w:hAnsiTheme="minorHAnsi" w:cstheme="minorHAnsi"/>
          <w:sz w:val="20"/>
          <w:szCs w:val="20"/>
          <w:lang w:eastAsia="en-US"/>
        </w:rPr>
        <w:t xml:space="preserve"> </w:t>
      </w:r>
      <w:r>
        <w:rPr>
          <w:rFonts w:asciiTheme="minorHAnsi" w:eastAsiaTheme="minorHAnsi" w:hAnsiTheme="minorHAnsi" w:cstheme="minorHAnsi"/>
          <w:sz w:val="20"/>
          <w:szCs w:val="20"/>
          <w:lang w:eastAsia="en-US"/>
        </w:rPr>
        <w:t>Wykonawcy, jeżeli ma lub miał interes w uzyskaniu zamówienia oraz poniósł lub może ponieść</w:t>
      </w:r>
      <w:r>
        <w:rPr>
          <w:rFonts w:asciiTheme="minorHAnsi" w:eastAsia="ArialMT" w:hAnsiTheme="minorHAnsi" w:cstheme="minorHAnsi"/>
          <w:sz w:val="20"/>
          <w:szCs w:val="20"/>
          <w:lang w:eastAsia="en-US"/>
        </w:rPr>
        <w:t xml:space="preserve"> </w:t>
      </w:r>
      <w:r>
        <w:rPr>
          <w:rFonts w:asciiTheme="minorHAnsi" w:eastAsiaTheme="minorHAnsi" w:hAnsiTheme="minorHAnsi" w:cstheme="minorHAnsi"/>
          <w:sz w:val="20"/>
          <w:szCs w:val="20"/>
          <w:lang w:eastAsia="en-US"/>
        </w:rPr>
        <w:t>szkodę</w:t>
      </w:r>
      <w:r>
        <w:rPr>
          <w:rFonts w:asciiTheme="minorHAnsi" w:eastAsia="ArialMT" w:hAnsiTheme="minorHAnsi" w:cstheme="minorHAnsi"/>
          <w:sz w:val="20"/>
          <w:szCs w:val="20"/>
          <w:lang w:eastAsia="en-US"/>
        </w:rPr>
        <w:t xml:space="preserve"> </w:t>
      </w:r>
      <w:r>
        <w:rPr>
          <w:rFonts w:asciiTheme="minorHAnsi" w:eastAsiaTheme="minorHAnsi" w:hAnsiTheme="minorHAnsi" w:cstheme="minorHAnsi"/>
          <w:sz w:val="20"/>
          <w:szCs w:val="20"/>
          <w:lang w:eastAsia="en-US"/>
        </w:rPr>
        <w:t xml:space="preserve">w wyniku naruszenia przez zamawiającego przepisów </w:t>
      </w:r>
      <w:proofErr w:type="spellStart"/>
      <w:r>
        <w:rPr>
          <w:rFonts w:asciiTheme="minorHAnsi" w:eastAsiaTheme="minorHAnsi" w:hAnsiTheme="minorHAnsi" w:cstheme="minorHAnsi"/>
          <w:sz w:val="20"/>
          <w:szCs w:val="20"/>
          <w:lang w:eastAsia="en-US"/>
        </w:rPr>
        <w:t>Pzp</w:t>
      </w:r>
      <w:proofErr w:type="spellEnd"/>
      <w:r>
        <w:rPr>
          <w:rFonts w:asciiTheme="minorHAnsi" w:eastAsiaTheme="minorHAnsi" w:hAnsiTheme="minorHAnsi" w:cstheme="minorHAnsi"/>
          <w:sz w:val="20"/>
          <w:szCs w:val="20"/>
          <w:lang w:eastAsia="en-US"/>
        </w:rPr>
        <w:t>.</w:t>
      </w:r>
    </w:p>
    <w:p w14:paraId="6B499024" w14:textId="77777777" w:rsidR="00FE3C43" w:rsidRDefault="00DA3701">
      <w:pPr>
        <w:pStyle w:val="Akapitzlist"/>
        <w:numPr>
          <w:ilvl w:val="0"/>
          <w:numId w:val="32"/>
        </w:numPr>
        <w:ind w:left="284" w:hanging="284"/>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2"/>
          <w:szCs w:val="22"/>
          <w:lang w:eastAsia="en-US"/>
        </w:rPr>
        <w:t>Odwołanie przysługuje na:</w:t>
      </w:r>
    </w:p>
    <w:p w14:paraId="002BAC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niezgodną z przepisami ustawy czynność zamawiającego, podjętą w postępowaniu o udzielenie zamówienia, w tym na projektowane postanowienie umowy;</w:t>
      </w:r>
    </w:p>
    <w:p w14:paraId="268EABA6"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czynności w postępowaniu o udzielenie zamówienia, do której zamawiający był obowiązany na podstawie ustawy;</w:t>
      </w:r>
    </w:p>
    <w:p w14:paraId="4A5BC2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przeprowadzenia postępowania o udzielenie zamówienia na podstawie ustawy, mimo że zamawiający był do tego obowiązany</w:t>
      </w:r>
    </w:p>
    <w:p w14:paraId="3D4AC72B"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8C795C8"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Szczegółowe informacje dotyczące środków ochrony prawnej określone są w Dziale IX „Środki ochrony prawnej” </w:t>
      </w:r>
      <w:proofErr w:type="spellStart"/>
      <w:r>
        <w:rPr>
          <w:rFonts w:asciiTheme="minorHAnsi" w:eastAsiaTheme="minorHAnsi" w:hAnsiTheme="minorHAnsi" w:cstheme="minorHAnsi"/>
          <w:sz w:val="22"/>
          <w:szCs w:val="22"/>
          <w:lang w:eastAsia="en-US"/>
        </w:rPr>
        <w:t>Pzp</w:t>
      </w:r>
      <w:proofErr w:type="spellEnd"/>
      <w:r>
        <w:rPr>
          <w:rFonts w:asciiTheme="minorHAnsi" w:eastAsiaTheme="minorHAnsi" w:hAnsiTheme="minorHAnsi" w:cstheme="minorHAnsi"/>
          <w:sz w:val="22"/>
          <w:szCs w:val="22"/>
          <w:lang w:eastAsia="en-US"/>
        </w:rPr>
        <w:t>.</w:t>
      </w:r>
    </w:p>
    <w:p w14:paraId="1BCA1FB5" w14:textId="77777777" w:rsidR="00FE3C43" w:rsidRDefault="00FE3C43">
      <w:pPr>
        <w:jc w:val="both"/>
        <w:rPr>
          <w:rFonts w:asciiTheme="minorHAnsi" w:eastAsiaTheme="minorHAnsi" w:hAnsiTheme="minorHAnsi" w:cstheme="minorHAnsi"/>
          <w:sz w:val="22"/>
          <w:szCs w:val="22"/>
          <w:lang w:eastAsia="en-US"/>
        </w:rPr>
      </w:pPr>
    </w:p>
    <w:p w14:paraId="342F1495" w14:textId="77777777" w:rsidR="00FE3C43" w:rsidRDefault="00FE3C43">
      <w:pPr>
        <w:jc w:val="both"/>
        <w:rPr>
          <w:rFonts w:asciiTheme="minorHAnsi" w:eastAsiaTheme="minorHAnsi" w:hAnsiTheme="minorHAnsi" w:cstheme="minorHAnsi"/>
          <w:sz w:val="22"/>
          <w:szCs w:val="22"/>
          <w:lang w:eastAsia="en-US"/>
        </w:rPr>
      </w:pPr>
    </w:p>
    <w:p w14:paraId="0D3569F4" w14:textId="77777777" w:rsidR="00FE3C43" w:rsidRDefault="00DA3701">
      <w:pPr>
        <w:pStyle w:val="Tekstpodstawowy"/>
        <w:numPr>
          <w:ilvl w:val="1"/>
          <w:numId w:val="13"/>
        </w:numPr>
        <w:shd w:val="clear" w:color="auto" w:fill="C9C9C9" w:themeFill="accent3" w:themeFillTint="99"/>
        <w:tabs>
          <w:tab w:val="left" w:pos="426"/>
        </w:tabs>
        <w:spacing w:after="0"/>
        <w:ind w:right="20" w:hanging="1800"/>
        <w:jc w:val="both"/>
        <w:rPr>
          <w:rFonts w:asciiTheme="minorHAnsi" w:eastAsiaTheme="minorHAnsi" w:hAnsiTheme="minorHAnsi" w:cstheme="minorHAnsi"/>
          <w:color w:val="44546A" w:themeColor="text2"/>
          <w:sz w:val="22"/>
          <w:szCs w:val="22"/>
          <w:lang w:eastAsia="en-US"/>
        </w:rPr>
      </w:pPr>
      <w:r>
        <w:rPr>
          <w:rFonts w:asciiTheme="minorHAnsi" w:hAnsiTheme="minorHAnsi" w:cstheme="minorHAnsi"/>
          <w:b/>
          <w:color w:val="44546A" w:themeColor="text2"/>
          <w:lang w:eastAsia="en-US"/>
        </w:rPr>
        <w:t>Ochrona danych osobowych zebranych przez zamawiającego w toku postępowania</w:t>
      </w:r>
    </w:p>
    <w:p w14:paraId="552E769A" w14:textId="77777777" w:rsidR="00FE3C43" w:rsidRDefault="00FE3C43">
      <w:pPr>
        <w:pStyle w:val="Tekstpodstawowy"/>
        <w:shd w:val="clear" w:color="auto" w:fill="C9C9C9" w:themeFill="accent3" w:themeFillTint="99"/>
        <w:tabs>
          <w:tab w:val="left" w:pos="426"/>
        </w:tabs>
        <w:spacing w:after="0"/>
        <w:ind w:left="1800" w:right="20" w:hanging="1800"/>
        <w:jc w:val="both"/>
        <w:rPr>
          <w:rFonts w:asciiTheme="minorHAnsi" w:eastAsiaTheme="minorHAnsi" w:hAnsiTheme="minorHAnsi" w:cstheme="minorHAnsi"/>
          <w:color w:val="44546A" w:themeColor="text2"/>
          <w:sz w:val="22"/>
          <w:szCs w:val="22"/>
          <w:lang w:eastAsia="en-US"/>
        </w:rPr>
      </w:pPr>
    </w:p>
    <w:p w14:paraId="7288DE4A" w14:textId="77777777" w:rsidR="00FE3C43" w:rsidRDefault="00FE3C43">
      <w:pPr>
        <w:ind w:right="-108"/>
        <w:jc w:val="both"/>
        <w:rPr>
          <w:rFonts w:asciiTheme="minorHAnsi" w:hAnsiTheme="minorHAnsi" w:cstheme="minorHAnsi"/>
          <w:b/>
          <w:sz w:val="22"/>
          <w:szCs w:val="22"/>
        </w:rPr>
      </w:pPr>
    </w:p>
    <w:p w14:paraId="07C4AFC0" w14:textId="77777777" w:rsidR="00FE3C43" w:rsidRDefault="00DA3701">
      <w:pPr>
        <w:pStyle w:val="Default"/>
        <w:jc w:val="both"/>
        <w:rPr>
          <w:rFonts w:asciiTheme="minorHAnsi" w:hAnsiTheme="minorHAnsi" w:cstheme="minorHAnsi"/>
          <w:color w:val="auto"/>
          <w:sz w:val="22"/>
          <w:szCs w:val="22"/>
        </w:rPr>
      </w:pPr>
      <w:r>
        <w:rPr>
          <w:rFonts w:cstheme="minorHAnsi"/>
          <w:iCs/>
          <w:color w:val="auto"/>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Pr>
          <w:rFonts w:cstheme="minorHAnsi"/>
          <w:iCs/>
          <w:color w:val="auto"/>
          <w:sz w:val="22"/>
          <w:szCs w:val="22"/>
        </w:rPr>
        <w:t>Dz.Urz</w:t>
      </w:r>
      <w:proofErr w:type="spellEnd"/>
      <w:r>
        <w:rPr>
          <w:rFonts w:cstheme="minorHAnsi"/>
          <w:iCs/>
          <w:color w:val="auto"/>
          <w:sz w:val="22"/>
          <w:szCs w:val="22"/>
        </w:rPr>
        <w:t xml:space="preserve">. UE L 119 z 4.5.2016 r., str. 1), dalej „RODO”, informuję, że: </w:t>
      </w:r>
    </w:p>
    <w:p w14:paraId="1F971DC3" w14:textId="77777777" w:rsidR="00FE3C43" w:rsidRPr="00E15B8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Administratorem Pani/Pana danych osobowych jest </w:t>
      </w:r>
      <w:r w:rsidRPr="00E15B83">
        <w:rPr>
          <w:rFonts w:cstheme="minorHAnsi"/>
          <w:color w:val="auto"/>
          <w:sz w:val="22"/>
          <w:szCs w:val="22"/>
        </w:rPr>
        <w:t>Wójt Gminy Kościerzyna z siedzibą w Kościerzynie przy ul. Strzeleckiej 9.</w:t>
      </w:r>
    </w:p>
    <w:p w14:paraId="035D807C" w14:textId="02E351AE"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W sprawach związanych z Pani/Pana danymi osobowymi proszę kontaktować się </w:t>
      </w:r>
      <w:r>
        <w:rPr>
          <w:rFonts w:cstheme="minorHAnsi"/>
          <w:color w:val="auto"/>
          <w:sz w:val="22"/>
          <w:szCs w:val="22"/>
        </w:rPr>
        <w:br/>
        <w:t xml:space="preserve">z Inspektorem Ochrony Danych (IOD): e-mail: </w:t>
      </w:r>
      <w:r w:rsidR="00F74544">
        <w:rPr>
          <w:rFonts w:ascii="Times New Roman" w:hAnsi="Times New Roman" w:cs="Times New Roman"/>
          <w:i/>
          <w:lang w:eastAsia="pl-PL"/>
        </w:rPr>
        <w:t>inspektor25052018@gmail.com</w:t>
      </w:r>
      <w:r w:rsidR="00F74544">
        <w:t xml:space="preserve"> </w:t>
      </w:r>
      <w:r>
        <w:fldChar w:fldCharType="begin"/>
      </w:r>
      <w:r>
        <w:rPr>
          <w:color w:val="auto"/>
          <w:sz w:val="22"/>
          <w:szCs w:val="22"/>
        </w:rPr>
        <w:instrText>FORMTEXT,  tel. 604-080-935</w:instrText>
      </w:r>
      <w:hyperlink r:id="rId26">
        <w:r>
          <w:rPr>
            <w:rStyle w:val="czeinternetowe"/>
            <w:rFonts w:cstheme="minorHAnsi"/>
            <w:color w:val="auto"/>
            <w:sz w:val="22"/>
            <w:szCs w:val="22"/>
          </w:rPr>
          <w:instrText>inspektor25052018@gmail.com</w:instrText>
        </w:r>
      </w:hyperlink>
      <w:r>
        <w:rPr>
          <w:rStyle w:val="czeinternetowe"/>
          <w:color w:val="auto"/>
          <w:sz w:val="22"/>
          <w:szCs w:val="22"/>
        </w:rPr>
        <w:fldChar w:fldCharType="separate"/>
      </w:r>
      <w:r>
        <w:rPr>
          <w:rFonts w:cstheme="minorHAnsi"/>
          <w:color w:val="auto"/>
          <w:sz w:val="22"/>
          <w:szCs w:val="22"/>
          <w:highlight w:val="yellow"/>
        </w:rPr>
        <w:t>   </w:t>
      </w:r>
      <w:r>
        <w:rPr>
          <w:rStyle w:val="czeinternetowe"/>
          <w:color w:val="auto"/>
          <w:sz w:val="22"/>
          <w:szCs w:val="22"/>
        </w:rPr>
        <w:fldChar w:fldCharType="end"/>
      </w:r>
    </w:p>
    <w:p w14:paraId="3516C2D4"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Pani/Pana dane osobowe przetwarzane będą w celu przeprowadzenia postępowania </w:t>
      </w:r>
      <w:r>
        <w:rPr>
          <w:rFonts w:cstheme="minorHAnsi"/>
          <w:color w:val="auto"/>
          <w:sz w:val="22"/>
          <w:szCs w:val="22"/>
        </w:rPr>
        <w:br/>
        <w:t>i udzieleniu zamówienia, prowadzenia dokumentacji księgowo-podatkowej, archiwizacji danych, dochodzenia roszczeń lub obrony przed roszczeniami.</w:t>
      </w:r>
    </w:p>
    <w:p w14:paraId="453D182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Podstawą przetwarzania danych osobowych jest:</w:t>
      </w:r>
    </w:p>
    <w:p w14:paraId="53D57C65"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ustawa z 11.9.2019 r. </w:t>
      </w:r>
      <w:r>
        <w:rPr>
          <w:rFonts w:eastAsia="Liberation Serif" w:cstheme="minorHAnsi"/>
          <w:color w:val="auto"/>
          <w:sz w:val="22"/>
          <w:szCs w:val="22"/>
        </w:rPr>
        <w:t>–</w:t>
      </w:r>
      <w:r>
        <w:rPr>
          <w:rFonts w:cstheme="minorHAnsi"/>
          <w:color w:val="auto"/>
          <w:sz w:val="22"/>
          <w:szCs w:val="22"/>
        </w:rPr>
        <w:t xml:space="preserve"> Prawo zamówień publicznych;</w:t>
      </w:r>
    </w:p>
    <w:p w14:paraId="401206CF"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ustawa z 27.8.2009 r. o finansach publicznych;</w:t>
      </w:r>
    </w:p>
    <w:p w14:paraId="0E9BFE0E"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ustawa z 14.7.1983 r. o narodowym zasobie archiwalnym i archiwach;</w:t>
      </w:r>
    </w:p>
    <w:p w14:paraId="116E242C"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art. 6 pkt.1 lit. c RODO </w:t>
      </w:r>
    </w:p>
    <w:p w14:paraId="496E7198" w14:textId="77777777" w:rsidR="00FE3C43" w:rsidRDefault="00DA3701">
      <w:pPr>
        <w:pStyle w:val="Default"/>
        <w:ind w:left="1440"/>
        <w:jc w:val="both"/>
        <w:rPr>
          <w:rFonts w:asciiTheme="minorHAnsi" w:hAnsiTheme="minorHAnsi" w:cstheme="minorHAnsi"/>
          <w:color w:val="auto"/>
          <w:sz w:val="22"/>
          <w:szCs w:val="22"/>
        </w:rPr>
      </w:pPr>
      <w:r>
        <w:rPr>
          <w:rFonts w:eastAsia="Liberation Serif" w:cstheme="minorHAnsi"/>
          <w:color w:val="auto"/>
          <w:sz w:val="22"/>
          <w:szCs w:val="22"/>
        </w:rPr>
        <w:t>–</w:t>
      </w:r>
      <w:r>
        <w:rPr>
          <w:rFonts w:cstheme="minorHAnsi"/>
          <w:color w:val="auto"/>
          <w:sz w:val="22"/>
          <w:szCs w:val="22"/>
        </w:rPr>
        <w:t xml:space="preserve"> przetwarzanie jest niezbędne do wypełnienia obowiązku prawnego ciążącego na administratorze.</w:t>
      </w:r>
    </w:p>
    <w:p w14:paraId="2D08A43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w:t>
      </w:r>
      <w:r>
        <w:rPr>
          <w:rFonts w:eastAsia="Liberation Serif" w:cstheme="minorHAnsi"/>
          <w:color w:val="auto"/>
          <w:sz w:val="22"/>
          <w:szCs w:val="22"/>
        </w:rPr>
        <w:t>–</w:t>
      </w:r>
      <w:r>
        <w:rPr>
          <w:rFonts w:cstheme="minorHAnsi"/>
          <w:color w:val="auto"/>
          <w:sz w:val="22"/>
          <w:szCs w:val="22"/>
        </w:rPr>
        <w:t xml:space="preserve">76 ustawy </w:t>
      </w:r>
      <w:proofErr w:type="spellStart"/>
      <w:r>
        <w:rPr>
          <w:rFonts w:cstheme="minorHAnsi"/>
          <w:color w:val="auto"/>
          <w:sz w:val="22"/>
          <w:szCs w:val="22"/>
        </w:rPr>
        <w:t>Pzp</w:t>
      </w:r>
      <w:proofErr w:type="spellEnd"/>
      <w:r>
        <w:rPr>
          <w:rFonts w:cstheme="minorHAnsi"/>
          <w:color w:val="auto"/>
          <w:sz w:val="22"/>
          <w:szCs w:val="22"/>
        </w:rPr>
        <w:t>. Zasada jawności ma zastosowanie do wszystkich danych osobowych, z wyjątkiem danych, o których mowa w art. 9 ust. 1 RODO (szczególna kategoria danych).</w:t>
      </w:r>
    </w:p>
    <w:p w14:paraId="3F91B810"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w:t>
      </w:r>
      <w:proofErr w:type="spellStart"/>
      <w:r>
        <w:rPr>
          <w:rFonts w:cstheme="minorHAnsi"/>
          <w:color w:val="auto"/>
          <w:sz w:val="22"/>
          <w:szCs w:val="22"/>
        </w:rPr>
        <w:t>Pzp</w:t>
      </w:r>
      <w:proofErr w:type="spellEnd"/>
      <w:r>
        <w:rPr>
          <w:rFonts w:cstheme="minorHAnsi"/>
          <w:color w:val="auto"/>
          <w:sz w:val="22"/>
          <w:szCs w:val="22"/>
        </w:rPr>
        <w:t xml:space="preserve"> przez okres 4 lat od dnia zakończenia postępowania o udzielenie zamówienia, a jeżeli okres obowiązywania </w:t>
      </w:r>
      <w:r>
        <w:rPr>
          <w:rFonts w:cstheme="minorHAnsi"/>
          <w:color w:val="auto"/>
          <w:sz w:val="22"/>
          <w:szCs w:val="22"/>
        </w:rPr>
        <w:lastRenderedPageBreak/>
        <w:t>umowy w sprawie zamówienia publicznego przekracza 4 lata – przez cały okres obowiązywania umowy.</w:t>
      </w:r>
    </w:p>
    <w:p w14:paraId="544F19F9"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Posiada Pani/Pan prawo:</w:t>
      </w:r>
    </w:p>
    <w:p w14:paraId="79A44F54"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 xml:space="preserve">żądania dostępu do danych; w </w:t>
      </w:r>
      <w:proofErr w:type="gramStart"/>
      <w:r>
        <w:rPr>
          <w:rFonts w:cstheme="minorHAnsi"/>
          <w:color w:val="auto"/>
          <w:sz w:val="22"/>
          <w:szCs w:val="22"/>
        </w:rPr>
        <w:t>przypadku</w:t>
      </w:r>
      <w:proofErr w:type="gramEnd"/>
      <w:r>
        <w:rPr>
          <w:rFonts w:cstheme="minorHAnsi"/>
          <w:color w:val="auto"/>
          <w:sz w:val="22"/>
          <w:szCs w:val="22"/>
        </w:rPr>
        <w:t xml:space="preserve"> gdy wykonanie tego obowiązku, wymagałoby   niewspółmiernie dużego wysiłku, zamawiający może, zgodnie z art. 75 ustawy </w:t>
      </w:r>
      <w:proofErr w:type="spellStart"/>
      <w:r>
        <w:rPr>
          <w:rFonts w:cstheme="minorHAnsi"/>
          <w:color w:val="auto"/>
          <w:sz w:val="22"/>
          <w:szCs w:val="22"/>
        </w:rPr>
        <w:t>Pzp</w:t>
      </w:r>
      <w:proofErr w:type="spellEnd"/>
      <w:r>
        <w:rPr>
          <w:rFonts w:cstheme="minorHAnsi"/>
          <w:color w:val="auto"/>
          <w:sz w:val="22"/>
          <w:szCs w:val="22"/>
        </w:rPr>
        <w:t>, żądać od osoby, której dane dotyczą, wskazania dodatkowych informacji mających na celu sprecyzowanie nazwy lub daty zakończonego postępowania o udzielenie zamówienia;</w:t>
      </w:r>
    </w:p>
    <w:p w14:paraId="2F843C9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 xml:space="preserve">żądania sprostowania lub uzupełnienia danych osobowych; zgodnie z art. 76 ustawy </w:t>
      </w:r>
      <w:proofErr w:type="spellStart"/>
      <w:r>
        <w:rPr>
          <w:rFonts w:cstheme="minorHAnsi"/>
          <w:color w:val="auto"/>
          <w:sz w:val="22"/>
          <w:szCs w:val="22"/>
        </w:rPr>
        <w:t>Pzp</w:t>
      </w:r>
      <w:proofErr w:type="spellEnd"/>
      <w:r>
        <w:rPr>
          <w:rFonts w:cstheme="minorHAnsi"/>
          <w:color w:val="auto"/>
          <w:sz w:val="22"/>
          <w:szCs w:val="22"/>
        </w:rPr>
        <w:t xml:space="preserve"> wykonanie tego obowiązku nie może naruszać integralności protokołu postępowania oraz jego załączników;</w:t>
      </w:r>
    </w:p>
    <w:p w14:paraId="7F15E025"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usunięcia danych w przypadku, gdy dane osobowe nie są już niezbędne do celów, w których zostały zebrane, lub w inny sposób przetwarzane;</w:t>
      </w:r>
    </w:p>
    <w:p w14:paraId="0544E37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 xml:space="preserve">żądania ograniczenia przetwarzania danych osobowych; zgodnie z art. 74 ust. 3 </w:t>
      </w:r>
      <w:proofErr w:type="spellStart"/>
      <w:r>
        <w:rPr>
          <w:rFonts w:cstheme="minorHAnsi"/>
          <w:color w:val="auto"/>
          <w:sz w:val="22"/>
          <w:szCs w:val="22"/>
        </w:rPr>
        <w:t>Pzp</w:t>
      </w:r>
      <w:proofErr w:type="spellEnd"/>
      <w:r>
        <w:rPr>
          <w:rFonts w:cstheme="minorHAnsi"/>
          <w:color w:val="auto"/>
          <w:sz w:val="22"/>
          <w:szCs w:val="22"/>
        </w:rPr>
        <w:t xml:space="preserve"> wykonanie tego obowiązku nie ogranicza przetwarzania danych osobowych do czasu zakończenie postępowania o udzielenie zamówienia.</w:t>
      </w:r>
    </w:p>
    <w:p w14:paraId="3ED798DC"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Przysługuje Pani/Pan prawo do wniesienia skargi do organu nadzorczego, tj. Urzędu Ochrony Danych Osobowych ul. Stawki 2, 00-913 Warszawa.</w:t>
      </w:r>
    </w:p>
    <w:p w14:paraId="70100C15"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nie będą poddawane zautomatyzowanemu podejmowaniu decyzji, w tym również profilowaniu.</w:t>
      </w:r>
    </w:p>
    <w:p w14:paraId="32AC6B81"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nie będą przekazywane do państw trzecich.</w:t>
      </w:r>
    </w:p>
    <w:p w14:paraId="1BA500AB"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Podanie danych osobowych jest wymogiem ustawowym określonym w przepisach </w:t>
      </w:r>
      <w:proofErr w:type="spellStart"/>
      <w:r>
        <w:rPr>
          <w:rFonts w:cstheme="minorHAnsi"/>
          <w:color w:val="auto"/>
          <w:sz w:val="22"/>
          <w:szCs w:val="22"/>
        </w:rPr>
        <w:t>Pzp</w:t>
      </w:r>
      <w:proofErr w:type="spellEnd"/>
      <w:r>
        <w:rPr>
          <w:rFonts w:cstheme="minorHAnsi"/>
          <w:color w:val="auto"/>
          <w:sz w:val="22"/>
          <w:szCs w:val="22"/>
        </w:rPr>
        <w:t xml:space="preserve">, związanych z udziałem w postępowaniu o udzielenie zamówienia; konsekwencje niepodania określonych danych wynikają z </w:t>
      </w:r>
      <w:proofErr w:type="spellStart"/>
      <w:r>
        <w:rPr>
          <w:rFonts w:cstheme="minorHAnsi"/>
          <w:color w:val="auto"/>
          <w:sz w:val="22"/>
          <w:szCs w:val="22"/>
        </w:rPr>
        <w:t>Pzp</w:t>
      </w:r>
      <w:proofErr w:type="spellEnd"/>
      <w:r>
        <w:rPr>
          <w:rFonts w:cstheme="minorHAnsi"/>
          <w:color w:val="auto"/>
          <w:sz w:val="22"/>
          <w:szCs w:val="22"/>
        </w:rPr>
        <w:t>.</w:t>
      </w:r>
    </w:p>
    <w:p w14:paraId="50989CD5" w14:textId="55C7BD73" w:rsidR="00FE3C43" w:rsidRDefault="00DA3701" w:rsidP="002764CB">
      <w:pPr>
        <w:numPr>
          <w:ilvl w:val="0"/>
          <w:numId w:val="26"/>
        </w:numPr>
        <w:jc w:val="both"/>
        <w:rPr>
          <w:rFonts w:asciiTheme="minorHAnsi" w:hAnsiTheme="minorHAnsi" w:cstheme="minorHAnsi"/>
          <w:sz w:val="22"/>
          <w:szCs w:val="22"/>
        </w:rPr>
      </w:pPr>
      <w:r>
        <w:rPr>
          <w:rFonts w:asciiTheme="minorHAnsi" w:hAnsiTheme="minorHAnsi" w:cstheme="minorHAnsi"/>
          <w:sz w:val="22"/>
          <w:szCs w:val="22"/>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Pr>
          <w:rFonts w:asciiTheme="minorHAnsi" w:hAnsiTheme="minorHAnsi" w:cstheme="minorHAnsi"/>
          <w:sz w:val="22"/>
          <w:szCs w:val="22"/>
        </w:rPr>
        <w:t>wyłączeń</w:t>
      </w:r>
      <w:proofErr w:type="spellEnd"/>
      <w:r>
        <w:rPr>
          <w:rFonts w:asciiTheme="minorHAnsi" w:hAnsiTheme="minorHAnsi" w:cstheme="minorHAnsi"/>
          <w:sz w:val="22"/>
          <w:szCs w:val="22"/>
        </w:rPr>
        <w:t xml:space="preserve">, o których mowa w art. 14 ust. 5 RODO. </w:t>
      </w:r>
    </w:p>
    <w:p w14:paraId="6ABBC309" w14:textId="40361D71" w:rsidR="008A3EFB" w:rsidRDefault="008A3EFB" w:rsidP="008A3EFB">
      <w:pPr>
        <w:jc w:val="both"/>
        <w:rPr>
          <w:rFonts w:asciiTheme="minorHAnsi" w:hAnsiTheme="minorHAnsi" w:cstheme="minorHAnsi"/>
          <w:sz w:val="22"/>
          <w:szCs w:val="22"/>
        </w:rPr>
      </w:pPr>
    </w:p>
    <w:p w14:paraId="77144479" w14:textId="5F93E0A6" w:rsidR="008A3EFB" w:rsidRDefault="008A3EFB" w:rsidP="008A3EFB">
      <w:pPr>
        <w:jc w:val="both"/>
        <w:rPr>
          <w:rFonts w:asciiTheme="minorHAnsi" w:hAnsiTheme="minorHAnsi" w:cstheme="minorHAnsi"/>
          <w:sz w:val="22"/>
          <w:szCs w:val="22"/>
        </w:rPr>
      </w:pPr>
    </w:p>
    <w:p w14:paraId="471E2289" w14:textId="6A1FC0A0" w:rsidR="008A3EFB" w:rsidRDefault="008A3EFB" w:rsidP="008A3EFB">
      <w:pPr>
        <w:jc w:val="both"/>
        <w:rPr>
          <w:rFonts w:asciiTheme="minorHAnsi" w:hAnsiTheme="minorHAnsi" w:cstheme="minorHAnsi"/>
          <w:sz w:val="22"/>
          <w:szCs w:val="22"/>
        </w:rPr>
      </w:pPr>
    </w:p>
    <w:p w14:paraId="5F2DB8AD" w14:textId="77777777" w:rsidR="008A3EFB" w:rsidRPr="002764CB" w:rsidRDefault="008A3EFB" w:rsidP="008A3EFB">
      <w:pPr>
        <w:jc w:val="both"/>
        <w:rPr>
          <w:rFonts w:asciiTheme="minorHAnsi" w:hAnsiTheme="minorHAnsi" w:cstheme="minorHAnsi"/>
          <w:sz w:val="22"/>
          <w:szCs w:val="22"/>
        </w:rPr>
      </w:pPr>
    </w:p>
    <w:p w14:paraId="09C58873" w14:textId="2C785F61" w:rsidR="00FE3C43" w:rsidRPr="00C00E85" w:rsidRDefault="00DA3701">
      <w:pPr>
        <w:widowControl w:val="0"/>
        <w:snapToGrid w:val="0"/>
        <w:jc w:val="both"/>
        <w:rPr>
          <w:rFonts w:asciiTheme="minorHAnsi" w:hAnsiTheme="minorHAnsi" w:cstheme="minorHAnsi"/>
          <w:b/>
          <w:sz w:val="22"/>
          <w:szCs w:val="22"/>
          <w:u w:val="single"/>
        </w:rPr>
      </w:pPr>
      <w:r w:rsidRPr="00C00E85">
        <w:rPr>
          <w:rFonts w:asciiTheme="minorHAnsi" w:hAnsiTheme="minorHAnsi" w:cstheme="minorHAnsi"/>
          <w:b/>
          <w:sz w:val="22"/>
          <w:szCs w:val="22"/>
          <w:u w:val="single"/>
        </w:rPr>
        <w:t>Załączniki do SWZ:</w:t>
      </w:r>
    </w:p>
    <w:p w14:paraId="304C5074" w14:textId="5AB6839D" w:rsidR="003640E7" w:rsidRPr="00C00E85" w:rsidRDefault="003640E7" w:rsidP="003640E7">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Załącznik 1: Formularz oferty</w:t>
      </w:r>
    </w:p>
    <w:p w14:paraId="26E41420" w14:textId="69D2A63E" w:rsidR="003640E7" w:rsidRPr="00C00E85" w:rsidRDefault="003640E7" w:rsidP="003640E7">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 xml:space="preserve">Załącznik nr 1 do formularza oferty – </w:t>
      </w:r>
      <w:r w:rsidR="00EB2FE9" w:rsidRPr="00C00E85">
        <w:rPr>
          <w:rFonts w:asciiTheme="minorHAnsi" w:hAnsiTheme="minorHAnsi" w:cstheme="minorHAnsi"/>
          <w:color w:val="000000"/>
          <w:spacing w:val="-4"/>
          <w:sz w:val="22"/>
          <w:szCs w:val="22"/>
        </w:rPr>
        <w:t xml:space="preserve">zestawienie rzeczowo-finansowe </w:t>
      </w:r>
    </w:p>
    <w:p w14:paraId="54276CBF" w14:textId="0EE7C59D" w:rsidR="003640E7" w:rsidRDefault="003640E7" w:rsidP="003640E7">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nr </w:t>
      </w:r>
      <w:r w:rsidRPr="00C00E85">
        <w:rPr>
          <w:rFonts w:asciiTheme="minorHAnsi" w:hAnsiTheme="minorHAnsi" w:cstheme="minorHAnsi"/>
          <w:color w:val="000000"/>
          <w:spacing w:val="-4"/>
          <w:sz w:val="22"/>
          <w:szCs w:val="22"/>
        </w:rPr>
        <w:t>2: Oświadczenie dotyczące spełniania warunków udziału w postępowaniu i przesłanek wykluczenia z postępowania</w:t>
      </w:r>
    </w:p>
    <w:p w14:paraId="31953817" w14:textId="13000091" w:rsidR="00634A8B" w:rsidRPr="00C00E85" w:rsidRDefault="00634A8B" w:rsidP="003640E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nr </w:t>
      </w:r>
      <w:r w:rsidR="00236484">
        <w:rPr>
          <w:rFonts w:asciiTheme="minorHAnsi" w:hAnsiTheme="minorHAnsi" w:cstheme="minorHAnsi"/>
          <w:color w:val="000000"/>
          <w:spacing w:val="-4"/>
          <w:sz w:val="22"/>
          <w:szCs w:val="22"/>
        </w:rPr>
        <w:t>3</w:t>
      </w:r>
      <w:r w:rsidRPr="00C00E85">
        <w:rPr>
          <w:rFonts w:asciiTheme="minorHAnsi" w:hAnsiTheme="minorHAnsi" w:cstheme="minorHAnsi"/>
          <w:color w:val="000000"/>
          <w:spacing w:val="-4"/>
          <w:sz w:val="22"/>
          <w:szCs w:val="22"/>
        </w:rPr>
        <w:t xml:space="preserve"> – Oświadczenie o udostępnieniu zasobów i braku podstaw wykluczenia.</w:t>
      </w:r>
    </w:p>
    <w:p w14:paraId="7EDB4B1C" w14:textId="7F167242" w:rsidR="003640E7" w:rsidRPr="00C00E85" w:rsidRDefault="003640E7" w:rsidP="00634A8B">
      <w:pPr>
        <w:suppressAutoHyphens w:val="0"/>
        <w:spacing w:after="200" w:line="276" w:lineRule="auto"/>
        <w:rPr>
          <w:rFonts w:asciiTheme="minorHAnsi" w:hAnsiTheme="minorHAnsi" w:cstheme="minorHAnsi"/>
          <w:sz w:val="22"/>
          <w:szCs w:val="22"/>
        </w:rPr>
      </w:pPr>
      <w:proofErr w:type="gramStart"/>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 nr</w:t>
      </w:r>
      <w:proofErr w:type="gramEnd"/>
      <w:r w:rsidR="00634A8B" w:rsidRPr="00C00E85">
        <w:rPr>
          <w:rFonts w:asciiTheme="minorHAnsi" w:hAnsiTheme="minorHAnsi" w:cstheme="minorHAnsi"/>
          <w:color w:val="000000"/>
          <w:spacing w:val="-4"/>
          <w:sz w:val="22"/>
          <w:szCs w:val="22"/>
        </w:rPr>
        <w:t xml:space="preserve"> </w:t>
      </w:r>
      <w:r w:rsidR="00236484">
        <w:rPr>
          <w:rFonts w:asciiTheme="minorHAnsi" w:hAnsiTheme="minorHAnsi" w:cstheme="minorHAnsi"/>
          <w:color w:val="000000"/>
          <w:spacing w:val="-4"/>
          <w:sz w:val="22"/>
          <w:szCs w:val="22"/>
        </w:rPr>
        <w:t>4</w:t>
      </w:r>
      <w:r w:rsidR="00634A8B" w:rsidRPr="00C00E85">
        <w:rPr>
          <w:rFonts w:asciiTheme="minorHAnsi" w:hAnsiTheme="minorHAnsi" w:cstheme="minorHAnsi"/>
          <w:color w:val="000000"/>
          <w:spacing w:val="-4"/>
          <w:sz w:val="22"/>
          <w:szCs w:val="22"/>
        </w:rPr>
        <w:t xml:space="preserve"> </w:t>
      </w:r>
      <w:r w:rsidRPr="00C00E85">
        <w:rPr>
          <w:rFonts w:asciiTheme="minorHAnsi" w:hAnsiTheme="minorHAnsi" w:cstheme="minorHAnsi"/>
          <w:color w:val="000000"/>
          <w:spacing w:val="-4"/>
          <w:sz w:val="22"/>
          <w:szCs w:val="22"/>
        </w:rPr>
        <w:t xml:space="preserve">: Wykaz </w:t>
      </w:r>
      <w:r w:rsidR="004910FB">
        <w:rPr>
          <w:rFonts w:asciiTheme="minorHAnsi" w:hAnsiTheme="minorHAnsi" w:cstheme="minorHAnsi"/>
          <w:color w:val="000000"/>
          <w:spacing w:val="-4"/>
          <w:sz w:val="22"/>
          <w:szCs w:val="22"/>
        </w:rPr>
        <w:t>dostaw</w:t>
      </w:r>
    </w:p>
    <w:p w14:paraId="14E4BE79" w14:textId="3F59D6BB" w:rsidR="003640E7" w:rsidRDefault="003640E7" w:rsidP="00634A8B">
      <w:pPr>
        <w:suppressAutoHyphens w:val="0"/>
        <w:spacing w:after="200" w:line="276" w:lineRule="auto"/>
        <w:rPr>
          <w:rFonts w:asciiTheme="minorHAnsi" w:hAnsiTheme="minorHAnsi" w:cstheme="minorHAnsi"/>
          <w:color w:val="000000"/>
          <w:spacing w:val="-9"/>
          <w:sz w:val="22"/>
          <w:szCs w:val="22"/>
        </w:rPr>
      </w:pPr>
      <w:r w:rsidRPr="00C00E85">
        <w:rPr>
          <w:rFonts w:asciiTheme="minorHAnsi" w:hAnsiTheme="minorHAnsi" w:cstheme="minorHAnsi"/>
          <w:color w:val="000000"/>
          <w:spacing w:val="-4"/>
          <w:sz w:val="22"/>
          <w:szCs w:val="22"/>
        </w:rPr>
        <w:t>Załącznik</w:t>
      </w:r>
      <w:r w:rsidR="00634A8B" w:rsidRPr="00C00E85">
        <w:rPr>
          <w:rFonts w:asciiTheme="minorHAnsi" w:hAnsiTheme="minorHAnsi" w:cstheme="minorHAnsi"/>
          <w:color w:val="000000"/>
          <w:spacing w:val="-4"/>
          <w:sz w:val="22"/>
          <w:szCs w:val="22"/>
        </w:rPr>
        <w:t xml:space="preserve"> </w:t>
      </w:r>
      <w:proofErr w:type="gramStart"/>
      <w:r w:rsidR="00236484">
        <w:rPr>
          <w:rFonts w:asciiTheme="minorHAnsi" w:hAnsiTheme="minorHAnsi" w:cstheme="minorHAnsi"/>
          <w:color w:val="000000"/>
          <w:spacing w:val="-4"/>
          <w:sz w:val="22"/>
          <w:szCs w:val="22"/>
        </w:rPr>
        <w:t>5</w:t>
      </w:r>
      <w:r w:rsidR="00D76722">
        <w:rPr>
          <w:rFonts w:asciiTheme="minorHAnsi" w:hAnsiTheme="minorHAnsi" w:cstheme="minorHAnsi"/>
          <w:color w:val="000000"/>
          <w:spacing w:val="-4"/>
          <w:sz w:val="22"/>
          <w:szCs w:val="22"/>
        </w:rPr>
        <w:t xml:space="preserve"> </w:t>
      </w:r>
      <w:r w:rsidRPr="00C00E85">
        <w:rPr>
          <w:rFonts w:asciiTheme="minorHAnsi" w:hAnsiTheme="minorHAnsi" w:cstheme="minorHAnsi"/>
          <w:color w:val="000000"/>
          <w:spacing w:val="-4"/>
          <w:sz w:val="22"/>
          <w:szCs w:val="22"/>
        </w:rPr>
        <w:t>:</w:t>
      </w:r>
      <w:proofErr w:type="gramEnd"/>
      <w:r w:rsidRPr="00C00E85">
        <w:rPr>
          <w:rFonts w:asciiTheme="minorHAnsi" w:hAnsiTheme="minorHAnsi" w:cstheme="minorHAnsi"/>
          <w:color w:val="000000"/>
          <w:spacing w:val="-4"/>
          <w:sz w:val="22"/>
          <w:szCs w:val="22"/>
        </w:rPr>
        <w:t xml:space="preserve"> </w:t>
      </w:r>
      <w:r w:rsidRPr="00C00E85">
        <w:rPr>
          <w:rFonts w:asciiTheme="minorHAnsi" w:hAnsiTheme="minorHAnsi" w:cstheme="minorHAnsi"/>
          <w:color w:val="000000"/>
          <w:spacing w:val="-9"/>
          <w:sz w:val="22"/>
          <w:szCs w:val="22"/>
        </w:rPr>
        <w:t xml:space="preserve">Wzór umowy </w:t>
      </w:r>
    </w:p>
    <w:p w14:paraId="2EF580B4" w14:textId="3B08D358" w:rsidR="00DE6742" w:rsidRDefault="00DE6742" w:rsidP="00634A8B">
      <w:pPr>
        <w:suppressAutoHyphens w:val="0"/>
        <w:spacing w:after="200" w:line="276" w:lineRule="auto"/>
        <w:rPr>
          <w:rFonts w:asciiTheme="minorHAnsi" w:hAnsiTheme="minorHAnsi" w:cstheme="minorHAnsi"/>
          <w:color w:val="000000"/>
          <w:spacing w:val="-9"/>
          <w:sz w:val="22"/>
          <w:szCs w:val="22"/>
        </w:rPr>
      </w:pPr>
      <w:r>
        <w:rPr>
          <w:rFonts w:asciiTheme="minorHAnsi" w:hAnsiTheme="minorHAnsi" w:cstheme="minorHAnsi"/>
          <w:color w:val="000000"/>
          <w:spacing w:val="-9"/>
          <w:sz w:val="22"/>
          <w:szCs w:val="22"/>
        </w:rPr>
        <w:t xml:space="preserve">Załącznik </w:t>
      </w:r>
      <w:proofErr w:type="gramStart"/>
      <w:r w:rsidR="00236484">
        <w:rPr>
          <w:rFonts w:asciiTheme="minorHAnsi" w:hAnsiTheme="minorHAnsi" w:cstheme="minorHAnsi"/>
          <w:color w:val="000000"/>
          <w:spacing w:val="-9"/>
          <w:sz w:val="22"/>
          <w:szCs w:val="22"/>
        </w:rPr>
        <w:t>6</w:t>
      </w:r>
      <w:r w:rsidR="00D76722">
        <w:rPr>
          <w:rFonts w:asciiTheme="minorHAnsi" w:hAnsiTheme="minorHAnsi" w:cstheme="minorHAnsi"/>
          <w:color w:val="000000"/>
          <w:spacing w:val="-9"/>
          <w:sz w:val="22"/>
          <w:szCs w:val="22"/>
        </w:rPr>
        <w:t xml:space="preserve"> </w:t>
      </w:r>
      <w:r>
        <w:rPr>
          <w:rFonts w:asciiTheme="minorHAnsi" w:hAnsiTheme="minorHAnsi" w:cstheme="minorHAnsi"/>
          <w:color w:val="000000"/>
          <w:spacing w:val="-9"/>
          <w:sz w:val="22"/>
          <w:szCs w:val="22"/>
        </w:rPr>
        <w:t>:</w:t>
      </w:r>
      <w:proofErr w:type="gramEnd"/>
      <w:r>
        <w:rPr>
          <w:rFonts w:asciiTheme="minorHAnsi" w:hAnsiTheme="minorHAnsi" w:cstheme="minorHAnsi"/>
          <w:color w:val="000000"/>
          <w:spacing w:val="-9"/>
          <w:sz w:val="22"/>
          <w:szCs w:val="22"/>
        </w:rPr>
        <w:t xml:space="preserve"> </w:t>
      </w:r>
      <w:r w:rsidR="007E2F80">
        <w:rPr>
          <w:rFonts w:asciiTheme="minorHAnsi" w:hAnsiTheme="minorHAnsi" w:cstheme="minorHAnsi"/>
          <w:color w:val="000000"/>
          <w:spacing w:val="-9"/>
          <w:sz w:val="22"/>
          <w:szCs w:val="22"/>
        </w:rPr>
        <w:t>dokumentacja projektowa</w:t>
      </w:r>
    </w:p>
    <w:p w14:paraId="5CA0B454" w14:textId="2D906024" w:rsidR="007E2F80" w:rsidRPr="00C00E85" w:rsidRDefault="007E2F80" w:rsidP="00634A8B">
      <w:pPr>
        <w:suppressAutoHyphens w:val="0"/>
        <w:spacing w:after="200" w:line="276" w:lineRule="auto"/>
        <w:rPr>
          <w:rFonts w:asciiTheme="minorHAnsi" w:hAnsiTheme="minorHAnsi" w:cstheme="minorHAnsi"/>
          <w:sz w:val="22"/>
          <w:szCs w:val="22"/>
        </w:rPr>
      </w:pPr>
      <w:r>
        <w:rPr>
          <w:rFonts w:asciiTheme="minorHAnsi" w:hAnsiTheme="minorHAnsi" w:cstheme="minorHAnsi"/>
          <w:color w:val="000000"/>
          <w:spacing w:val="-9"/>
          <w:sz w:val="22"/>
          <w:szCs w:val="22"/>
        </w:rPr>
        <w:t>Załącznik nr 7: specyfikacja techniczna wykonania i odbioru robót budowlanych</w:t>
      </w:r>
    </w:p>
    <w:p w14:paraId="08D14E83" w14:textId="7CFC2A8F" w:rsidR="003640E7" w:rsidRDefault="003640E7" w:rsidP="004910FB">
      <w:pPr>
        <w:suppressAutoHyphens w:val="0"/>
        <w:spacing w:after="200" w:line="276" w:lineRule="auto"/>
        <w:rPr>
          <w:rFonts w:asciiTheme="minorHAnsi" w:hAnsiTheme="minorHAnsi" w:cstheme="minorHAnsi"/>
          <w:color w:val="000000"/>
          <w:sz w:val="22"/>
          <w:szCs w:val="22"/>
        </w:rPr>
      </w:pPr>
      <w:r w:rsidRPr="00C00E85">
        <w:rPr>
          <w:rFonts w:asciiTheme="minorHAnsi" w:hAnsiTheme="minorHAnsi" w:cstheme="minorHAnsi"/>
          <w:color w:val="000000"/>
          <w:sz w:val="22"/>
          <w:szCs w:val="22"/>
        </w:rPr>
        <w:t>Wzór gwarancji należytego wykonania umowy i usunięcia wad</w:t>
      </w:r>
    </w:p>
    <w:p w14:paraId="62C9DE6B" w14:textId="75668A95" w:rsidR="00447D1B" w:rsidRDefault="00447D1B" w:rsidP="00B47BE8">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9DF5C8D" w14:textId="08EE991E" w:rsidR="00447D1B" w:rsidRDefault="00447D1B">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4474CC2B" w14:textId="634A2C33" w:rsidR="00447D1B" w:rsidRDefault="00447D1B">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2F8E82B0" w14:textId="34F3B778" w:rsidR="00B21748" w:rsidRDefault="00B21748">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04D248F2" w14:textId="124510EF" w:rsidR="005917DD" w:rsidRDefault="005917DD">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7EA749F5" w14:textId="72CD317D" w:rsidR="005917DD" w:rsidRDefault="005917DD">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44F0816B" w14:textId="59A1CD32" w:rsidR="005917DD" w:rsidRDefault="005917DD">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2F49E383" w14:textId="40A9E518" w:rsidR="005917DD" w:rsidRDefault="005917DD">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50C68EA7" w14:textId="6C5B7AB3" w:rsidR="005917DD" w:rsidRDefault="005917DD">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0C7F23A9" w14:textId="0487BCFA" w:rsidR="005917DD" w:rsidRDefault="005917DD">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6669673C" w14:textId="74AA4D46" w:rsidR="005917DD" w:rsidRDefault="005917DD">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7A174439" w14:textId="69A12834" w:rsidR="00D76722" w:rsidRDefault="00D76722" w:rsidP="00F062AF">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6904980" w14:textId="1C45C8CD" w:rsidR="00D76722" w:rsidRDefault="00D76722">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3C352A0E" w14:textId="5E9B1CCC" w:rsidR="00236484" w:rsidRDefault="00236484">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7FACA369" w14:textId="1D05E32A" w:rsidR="00236484" w:rsidRDefault="00236484">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05E88B04" w14:textId="4529DA3D" w:rsidR="00236484" w:rsidRDefault="00236484">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71A6426E" w14:textId="124F61DC" w:rsidR="00236484" w:rsidRDefault="00236484">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0A69FDFB" w14:textId="1F413D7C" w:rsidR="00236484" w:rsidRDefault="00236484">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24E07379" w14:textId="51BAAFFD" w:rsidR="00236484" w:rsidRDefault="00236484">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01FE5E3F" w14:textId="1672487E" w:rsidR="00236484" w:rsidRDefault="00236484">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3953C6B1" w14:textId="5DFA58A1" w:rsidR="00236484" w:rsidRDefault="00236484">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30284398" w14:textId="77777777" w:rsidR="00236484" w:rsidRDefault="00236484" w:rsidP="007E2F80">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E3190B7" w14:textId="0E89811E" w:rsidR="00D76722" w:rsidRDefault="00D76722">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4C2B1E0F" w14:textId="460EE473" w:rsidR="00D76722" w:rsidRDefault="00D76722">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445EDF6D" w14:textId="06AE35AA" w:rsidR="003C7AA1" w:rsidRDefault="003C7AA1">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644D5ECC" w14:textId="073AA01D" w:rsidR="003C7AA1" w:rsidRDefault="003C7AA1">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6F1D3081" w14:textId="4DDAB900" w:rsidR="003C7AA1" w:rsidRDefault="003C7AA1">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5AF823D1" w14:textId="7C82FB90" w:rsidR="003C7AA1" w:rsidRDefault="003C7AA1">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47F9C011" w14:textId="534A36A6" w:rsidR="003C7AA1" w:rsidRDefault="003C7AA1">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611F5C6A" w14:textId="0B292DBF" w:rsidR="003C7AA1" w:rsidRDefault="003C7AA1">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45CCA6B1" w14:textId="5723B7E1" w:rsidR="003C7AA1" w:rsidRDefault="003C7AA1">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10521BF1" w14:textId="3906A0ED" w:rsidR="003C7AA1" w:rsidRDefault="003C7AA1">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4E587CAA" w14:textId="33B3540F" w:rsidR="003C7AA1" w:rsidRDefault="003C7AA1">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01AC962D" w14:textId="5509DDD7" w:rsidR="003C7AA1" w:rsidRDefault="003C7AA1">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7690625D" w14:textId="1C1A71CA" w:rsidR="003C7AA1" w:rsidRDefault="003C7AA1">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3D8C0A5B" w14:textId="407612D6" w:rsidR="003C7AA1" w:rsidRDefault="003C7AA1">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0CBD640D" w14:textId="58B40510" w:rsidR="003C7AA1" w:rsidRDefault="003C7AA1">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0D331573" w14:textId="3FAD24F8" w:rsidR="003C7AA1" w:rsidRDefault="003C7AA1">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707006C4" w14:textId="14C08D1C" w:rsidR="00DC024F" w:rsidRDefault="00DC024F">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39F2210C" w14:textId="18EA93D7" w:rsidR="00DC024F" w:rsidRDefault="00DC024F">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7A3667B5" w14:textId="14358B55" w:rsidR="00DC024F" w:rsidRDefault="00DC024F">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652F0A07" w14:textId="58A099B0" w:rsidR="00DC024F" w:rsidRDefault="00DC024F">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2434EB67" w14:textId="1D378891" w:rsidR="00DC024F" w:rsidRDefault="00DC024F">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767ED45A" w14:textId="7AA56AF1" w:rsidR="00DC024F" w:rsidRDefault="00DC024F">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37048F45" w14:textId="44F91D50" w:rsidR="00DC024F" w:rsidRDefault="00DC024F">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23E65856" w14:textId="56D79FA7" w:rsidR="00DC024F" w:rsidRDefault="00DC024F">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29149D4A" w14:textId="16E2EEA3" w:rsidR="00DC024F" w:rsidRDefault="00DC024F">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1AE99306" w14:textId="77777777" w:rsidR="00DC024F" w:rsidRDefault="00DC024F">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276B6400" w14:textId="77777777" w:rsidR="003C7AA1" w:rsidRDefault="003C7AA1">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348691D2" w14:textId="77777777" w:rsidR="00D76722" w:rsidRDefault="00D76722">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48BCCF83" w14:textId="77777777" w:rsidR="009D7E3F" w:rsidRDefault="009D7E3F">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05A8CC98" w14:textId="77777777" w:rsidR="00FE3C43" w:rsidRDefault="00FE3C43" w:rsidP="004910FB">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7BDA262" w14:textId="77777777" w:rsidR="00FE3C43" w:rsidRDefault="00DA3701">
      <w:pPr>
        <w:pStyle w:val="Tekstpodstawowy"/>
        <w:tabs>
          <w:tab w:val="left" w:pos="426"/>
        </w:tabs>
        <w:spacing w:after="0"/>
        <w:ind w:left="284" w:right="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t>Załącznik nr 1 do SWZ</w:t>
      </w:r>
    </w:p>
    <w:p w14:paraId="010B682A"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2DA7CF94"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19D31CB6"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53013D15"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71913158" w14:textId="77777777" w:rsidR="00FE3C43" w:rsidRDefault="00DA3701">
      <w:pPr>
        <w:widowControl w:val="0"/>
        <w:spacing w:line="360" w:lineRule="atLeast"/>
        <w:jc w:val="center"/>
        <w:rPr>
          <w:rFonts w:asciiTheme="minorHAnsi" w:hAnsiTheme="minorHAnsi" w:cstheme="minorHAnsi"/>
          <w:b/>
          <w:bCs/>
          <w:sz w:val="22"/>
          <w:szCs w:val="22"/>
        </w:rPr>
      </w:pPr>
      <w:r>
        <w:rPr>
          <w:rFonts w:asciiTheme="minorHAnsi" w:hAnsiTheme="minorHAnsi" w:cstheme="minorHAnsi"/>
          <w:b/>
          <w:bCs/>
          <w:sz w:val="22"/>
          <w:szCs w:val="22"/>
        </w:rPr>
        <w:t>FORMULARZ OFERTOWY</w:t>
      </w:r>
    </w:p>
    <w:p w14:paraId="6A1EF5E7" w14:textId="77777777" w:rsidR="00FE3C43" w:rsidRDefault="00FE3C43">
      <w:pPr>
        <w:widowControl w:val="0"/>
        <w:spacing w:line="360" w:lineRule="atLeast"/>
        <w:jc w:val="center"/>
        <w:rPr>
          <w:rFonts w:asciiTheme="minorHAnsi" w:hAnsiTheme="minorHAnsi" w:cstheme="minorHAnsi"/>
          <w:b/>
          <w:bCs/>
          <w:i/>
          <w:sz w:val="22"/>
          <w:szCs w:val="22"/>
        </w:rPr>
      </w:pPr>
    </w:p>
    <w:p w14:paraId="40CC7F5A" w14:textId="77777777" w:rsidR="00FE3C43" w:rsidRDefault="00FE3C43">
      <w:pPr>
        <w:widowControl w:val="0"/>
        <w:spacing w:line="360" w:lineRule="atLeast"/>
        <w:jc w:val="center"/>
        <w:rPr>
          <w:rFonts w:asciiTheme="minorHAnsi" w:hAnsiTheme="minorHAnsi" w:cstheme="minorHAnsi"/>
          <w:b/>
          <w:bCs/>
          <w:i/>
          <w:sz w:val="22"/>
          <w:szCs w:val="22"/>
        </w:rPr>
      </w:pPr>
    </w:p>
    <w:p w14:paraId="003E70C6" w14:textId="18D8914C" w:rsidR="00FE3C43" w:rsidRDefault="00DA3701">
      <w:pPr>
        <w:rPr>
          <w:rFonts w:asciiTheme="minorHAnsi" w:hAnsiTheme="minorHAnsi" w:cstheme="minorHAnsi"/>
          <w:b/>
          <w:sz w:val="22"/>
          <w:szCs w:val="22"/>
        </w:rPr>
      </w:pPr>
      <w:r>
        <w:rPr>
          <w:rFonts w:asciiTheme="minorHAnsi" w:hAnsiTheme="minorHAnsi" w:cstheme="minorHAnsi"/>
          <w:bCs/>
          <w:sz w:val="22"/>
          <w:szCs w:val="22"/>
        </w:rPr>
        <w:t xml:space="preserve">w postępowaniu o udzielenie zamówienia publicznego, prowadzonym przez </w:t>
      </w:r>
      <w:r w:rsidR="004F1A02">
        <w:rPr>
          <w:rFonts w:asciiTheme="minorHAnsi" w:hAnsiTheme="minorHAnsi" w:cstheme="minorHAnsi"/>
          <w:bCs/>
          <w:sz w:val="22"/>
          <w:szCs w:val="22"/>
        </w:rPr>
        <w:t xml:space="preserve">Gminę </w:t>
      </w:r>
      <w:proofErr w:type="gramStart"/>
      <w:r w:rsidR="004F1A02">
        <w:rPr>
          <w:rFonts w:asciiTheme="minorHAnsi" w:hAnsiTheme="minorHAnsi" w:cstheme="minorHAnsi"/>
          <w:bCs/>
          <w:sz w:val="22"/>
          <w:szCs w:val="22"/>
        </w:rPr>
        <w:t>Kościerzyna</w:t>
      </w:r>
      <w:r>
        <w:rPr>
          <w:rFonts w:asciiTheme="minorHAnsi" w:hAnsiTheme="minorHAnsi" w:cstheme="minorHAnsi"/>
          <w:bCs/>
          <w:sz w:val="22"/>
          <w:szCs w:val="22"/>
        </w:rPr>
        <w:t>,  pn.</w:t>
      </w:r>
      <w:proofErr w:type="gramEnd"/>
      <w:r>
        <w:rPr>
          <w:rFonts w:asciiTheme="minorHAnsi" w:hAnsiTheme="minorHAnsi" w:cstheme="minorHAnsi"/>
          <w:bCs/>
          <w:sz w:val="22"/>
          <w:szCs w:val="22"/>
        </w:rPr>
        <w:t xml:space="preserve">: </w:t>
      </w:r>
      <w:r w:rsidR="004F1A02">
        <w:rPr>
          <w:rFonts w:asciiTheme="minorHAnsi" w:hAnsiTheme="minorHAnsi" w:cstheme="minorHAnsi"/>
          <w:bCs/>
          <w:sz w:val="22"/>
          <w:szCs w:val="22"/>
        </w:rPr>
        <w:t>„</w:t>
      </w:r>
      <w:r w:rsidR="004910FB">
        <w:rPr>
          <w:rFonts w:asciiTheme="minorHAnsi" w:hAnsiTheme="minorHAnsi" w:cstheme="minorHAnsi"/>
          <w:b/>
          <w:sz w:val="22"/>
          <w:szCs w:val="22"/>
        </w:rPr>
        <w:t xml:space="preserve">Dostawa i montaż </w:t>
      </w:r>
      <w:proofErr w:type="spellStart"/>
      <w:r w:rsidR="00D728E1">
        <w:rPr>
          <w:rFonts w:asciiTheme="minorHAnsi" w:hAnsiTheme="minorHAnsi" w:cstheme="minorHAnsi"/>
          <w:b/>
          <w:sz w:val="22"/>
          <w:szCs w:val="22"/>
        </w:rPr>
        <w:t>mikro</w:t>
      </w:r>
      <w:r w:rsidR="004910FB">
        <w:rPr>
          <w:rFonts w:asciiTheme="minorHAnsi" w:hAnsiTheme="minorHAnsi" w:cstheme="minorHAnsi"/>
          <w:b/>
          <w:sz w:val="22"/>
          <w:szCs w:val="22"/>
        </w:rPr>
        <w:t>instalacji</w:t>
      </w:r>
      <w:proofErr w:type="spellEnd"/>
      <w:r w:rsidR="004910FB">
        <w:rPr>
          <w:rFonts w:asciiTheme="minorHAnsi" w:hAnsiTheme="minorHAnsi" w:cstheme="minorHAnsi"/>
          <w:b/>
          <w:sz w:val="22"/>
          <w:szCs w:val="22"/>
        </w:rPr>
        <w:t xml:space="preserve"> </w:t>
      </w:r>
      <w:r w:rsidR="00D728E1">
        <w:rPr>
          <w:rFonts w:asciiTheme="minorHAnsi" w:hAnsiTheme="minorHAnsi" w:cstheme="minorHAnsi"/>
          <w:b/>
          <w:sz w:val="22"/>
          <w:szCs w:val="22"/>
        </w:rPr>
        <w:t>fotowoltaicznych przy Zespole Kształcenia w Wielkim Klinczu</w:t>
      </w:r>
      <w:r w:rsidR="004F1A02">
        <w:rPr>
          <w:rFonts w:asciiTheme="minorHAnsi" w:hAnsiTheme="minorHAnsi" w:cstheme="minorHAnsi"/>
          <w:b/>
          <w:sz w:val="22"/>
          <w:szCs w:val="22"/>
        </w:rPr>
        <w:t>”</w:t>
      </w:r>
      <w:r>
        <w:rPr>
          <w:rFonts w:asciiTheme="minorHAnsi" w:hAnsiTheme="minorHAnsi" w:cstheme="minorHAnsi"/>
          <w:b/>
          <w:sz w:val="22"/>
          <w:szCs w:val="22"/>
        </w:rPr>
        <w:t xml:space="preserve">, znak sprawy </w:t>
      </w:r>
      <w:r w:rsidR="004F1A02">
        <w:rPr>
          <w:rFonts w:asciiTheme="minorHAnsi" w:hAnsiTheme="minorHAnsi" w:cstheme="minorHAnsi"/>
          <w:b/>
          <w:sz w:val="22"/>
          <w:szCs w:val="22"/>
        </w:rPr>
        <w:t>ZP.271.</w:t>
      </w:r>
      <w:r w:rsidR="007E2F80">
        <w:rPr>
          <w:rFonts w:asciiTheme="minorHAnsi" w:hAnsiTheme="minorHAnsi" w:cstheme="minorHAnsi"/>
          <w:b/>
          <w:sz w:val="22"/>
          <w:szCs w:val="22"/>
        </w:rPr>
        <w:t>12</w:t>
      </w:r>
      <w:r w:rsidR="004F1A02">
        <w:rPr>
          <w:rFonts w:asciiTheme="minorHAnsi" w:hAnsiTheme="minorHAnsi" w:cstheme="minorHAnsi"/>
          <w:b/>
          <w:sz w:val="22"/>
          <w:szCs w:val="22"/>
        </w:rPr>
        <w:t>.2021</w:t>
      </w:r>
    </w:p>
    <w:p w14:paraId="7678FD92" w14:textId="77777777" w:rsidR="00FE3C43" w:rsidRDefault="00FE3C43">
      <w:pPr>
        <w:widowControl w:val="0"/>
        <w:spacing w:line="360" w:lineRule="atLeast"/>
        <w:jc w:val="both"/>
        <w:rPr>
          <w:rFonts w:asciiTheme="minorHAnsi" w:hAnsiTheme="minorHAnsi" w:cstheme="minorHAnsi"/>
          <w:b/>
          <w:sz w:val="22"/>
          <w:szCs w:val="22"/>
        </w:rPr>
      </w:pPr>
    </w:p>
    <w:p w14:paraId="1AA4B93D" w14:textId="77777777" w:rsidR="00FE3C43" w:rsidRDefault="00DA3701">
      <w:pPr>
        <w:widowControl w:val="0"/>
        <w:numPr>
          <w:ilvl w:val="1"/>
          <w:numId w:val="35"/>
        </w:numPr>
        <w:tabs>
          <w:tab w:val="left" w:pos="360"/>
        </w:tabs>
        <w:spacing w:line="360" w:lineRule="atLeast"/>
        <w:ind w:hanging="1080"/>
        <w:jc w:val="both"/>
        <w:rPr>
          <w:rFonts w:asciiTheme="minorHAnsi" w:hAnsiTheme="minorHAnsi" w:cstheme="minorHAnsi"/>
          <w:b/>
          <w:sz w:val="22"/>
          <w:szCs w:val="22"/>
        </w:rPr>
      </w:pPr>
      <w:r>
        <w:rPr>
          <w:rFonts w:asciiTheme="minorHAnsi" w:hAnsiTheme="minorHAnsi" w:cstheme="minorHAnsi"/>
          <w:b/>
          <w:bCs/>
          <w:sz w:val="22"/>
          <w:szCs w:val="22"/>
        </w:rPr>
        <w:t>Wykonawca</w:t>
      </w:r>
    </w:p>
    <w:p w14:paraId="3C6309F0" w14:textId="77777777" w:rsidR="00FE3C43" w:rsidRDefault="00FE3C43">
      <w:pPr>
        <w:widowControl w:val="0"/>
        <w:spacing w:line="360" w:lineRule="atLeast"/>
        <w:jc w:val="both"/>
        <w:rPr>
          <w:rFonts w:asciiTheme="minorHAnsi" w:hAnsiTheme="minorHAnsi" w:cstheme="minorHAnsi"/>
          <w:sz w:val="22"/>
          <w:szCs w:val="22"/>
        </w:rPr>
      </w:pPr>
    </w:p>
    <w:p w14:paraId="3E811F8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bCs/>
          <w:sz w:val="22"/>
          <w:szCs w:val="22"/>
        </w:rPr>
        <w:t>Nazwa i adres</w:t>
      </w:r>
      <w:r>
        <w:rPr>
          <w:rFonts w:asciiTheme="minorHAnsi" w:hAnsiTheme="minorHAnsi" w:cstheme="minorHAnsi"/>
          <w:sz w:val="22"/>
          <w:szCs w:val="22"/>
        </w:rPr>
        <w:t>....................................................................................................................</w:t>
      </w:r>
    </w:p>
    <w:p w14:paraId="7AA3EBCA" w14:textId="77777777" w:rsidR="00FE3C43" w:rsidRDefault="00DA3701">
      <w:pPr>
        <w:widowControl w:val="0"/>
        <w:spacing w:line="360" w:lineRule="auto"/>
        <w:ind w:left="357"/>
        <w:jc w:val="both"/>
        <w:rPr>
          <w:rFonts w:asciiTheme="minorHAnsi" w:hAnsiTheme="minorHAnsi" w:cstheme="minorHAnsi"/>
          <w:sz w:val="22"/>
          <w:szCs w:val="22"/>
        </w:rPr>
      </w:pPr>
      <w:r>
        <w:rPr>
          <w:rFonts w:asciiTheme="minorHAnsi" w:hAnsiTheme="minorHAnsi" w:cstheme="minorHAnsi"/>
          <w:sz w:val="22"/>
          <w:szCs w:val="22"/>
        </w:rPr>
        <w:t xml:space="preserve">NIP/PESEL.................................................................. REGON....................................... </w:t>
      </w:r>
    </w:p>
    <w:p w14:paraId="7D998B7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KRS/CEiDG.......................................................................................................................</w:t>
      </w:r>
    </w:p>
    <w:p w14:paraId="0688EB7E" w14:textId="77777777" w:rsidR="00FE3C43" w:rsidRDefault="00DA3701">
      <w:pPr>
        <w:widowControl w:val="0"/>
        <w:spacing w:line="360" w:lineRule="atLeast"/>
        <w:ind w:left="360" w:right="1"/>
        <w:jc w:val="both"/>
        <w:rPr>
          <w:rFonts w:asciiTheme="minorHAnsi" w:hAnsiTheme="minorHAnsi" w:cstheme="minorHAnsi"/>
          <w:i/>
          <w:sz w:val="22"/>
          <w:szCs w:val="22"/>
        </w:rPr>
      </w:pPr>
      <w:r>
        <w:rPr>
          <w:rFonts w:asciiTheme="minorHAnsi" w:hAnsiTheme="minorHAnsi" w:cstheme="minorHAnsi"/>
          <w:sz w:val="22"/>
          <w:szCs w:val="22"/>
        </w:rPr>
        <w:t>reprezentowany przez.......................................................................................................</w:t>
      </w:r>
    </w:p>
    <w:p w14:paraId="4DBEF359" w14:textId="77777777" w:rsidR="00FE3C43" w:rsidRDefault="00DA3701">
      <w:pPr>
        <w:widowControl w:val="0"/>
        <w:jc w:val="center"/>
        <w:rPr>
          <w:rFonts w:asciiTheme="minorHAnsi" w:hAnsiTheme="minorHAnsi" w:cstheme="minorHAnsi"/>
          <w:i/>
          <w:sz w:val="22"/>
          <w:szCs w:val="22"/>
        </w:rPr>
      </w:pPr>
      <w:r>
        <w:rPr>
          <w:rFonts w:asciiTheme="minorHAnsi" w:hAnsiTheme="minorHAnsi" w:cstheme="minorHAnsi"/>
          <w:i/>
          <w:sz w:val="22"/>
          <w:szCs w:val="22"/>
        </w:rPr>
        <w:t xml:space="preserve">                                      (należy podać imię, nazwisko, stanowisko/podstawa do reprezentacji)</w:t>
      </w:r>
    </w:p>
    <w:p w14:paraId="318A8E7A"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 xml:space="preserve">Tel....................................................... </w:t>
      </w:r>
      <w:proofErr w:type="gramStart"/>
      <w:r>
        <w:rPr>
          <w:rFonts w:asciiTheme="minorHAnsi" w:hAnsiTheme="minorHAnsi" w:cstheme="minorHAnsi"/>
          <w:sz w:val="22"/>
          <w:szCs w:val="22"/>
        </w:rPr>
        <w:t>Fax:............................................................................</w:t>
      </w:r>
      <w:proofErr w:type="gramEnd"/>
    </w:p>
    <w:p w14:paraId="2B889C70" w14:textId="77777777" w:rsidR="00FE3C43" w:rsidRDefault="00DA3701">
      <w:pPr>
        <w:widowControl w:val="0"/>
        <w:spacing w:line="360" w:lineRule="auto"/>
        <w:ind w:left="360"/>
        <w:jc w:val="both"/>
        <w:rPr>
          <w:rFonts w:asciiTheme="minorHAnsi" w:hAnsiTheme="minorHAnsi" w:cstheme="minorHAnsi"/>
          <w:sz w:val="22"/>
          <w:szCs w:val="22"/>
          <w:lang w:val="de-DE"/>
        </w:rPr>
      </w:pPr>
      <w:proofErr w:type="gramStart"/>
      <w:r>
        <w:rPr>
          <w:rFonts w:asciiTheme="minorHAnsi" w:hAnsiTheme="minorHAnsi" w:cstheme="minorHAnsi"/>
          <w:sz w:val="22"/>
          <w:szCs w:val="22"/>
          <w:lang w:val="de-DE"/>
        </w:rPr>
        <w:t>e-mail:.................................................................................................................................</w:t>
      </w:r>
      <w:proofErr w:type="gramEnd"/>
    </w:p>
    <w:p w14:paraId="32E63E6B" w14:textId="77777777" w:rsidR="00FE3C43" w:rsidRDefault="00DA3701">
      <w:pPr>
        <w:widowControl w:val="0"/>
        <w:spacing w:line="360" w:lineRule="atLeast"/>
        <w:ind w:left="426" w:hanging="69"/>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1"/>
      </w:r>
      <w:r>
        <w:rPr>
          <w:rFonts w:asciiTheme="minorHAnsi" w:hAnsiTheme="minorHAnsi" w:cstheme="minorHAnsi"/>
          <w:b/>
          <w:sz w:val="22"/>
          <w:szCs w:val="22"/>
          <w:lang w:eastAsia="en-US"/>
        </w:rPr>
        <w:t>:</w:t>
      </w:r>
    </w:p>
    <w:p w14:paraId="45F55E85" w14:textId="77777777" w:rsidR="00FE3C43" w:rsidRDefault="00DA3701">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proofErr w:type="gramStart"/>
      <w:r>
        <w:rPr>
          <w:rFonts w:asciiTheme="minorHAnsi" w:hAnsiTheme="minorHAnsi" w:cstheme="minorHAnsi"/>
          <w:b/>
          <w:i/>
          <w:color w:val="000000"/>
          <w:sz w:val="22"/>
          <w:szCs w:val="22"/>
          <w:lang w:eastAsia="en-US"/>
        </w:rPr>
        <w:t>małe  przedsiębiorstwo</w:t>
      </w:r>
      <w:proofErr w:type="gramEnd"/>
      <w:r>
        <w:rPr>
          <w:rFonts w:asciiTheme="minorHAnsi" w:hAnsiTheme="minorHAnsi" w:cstheme="minorHAnsi"/>
          <w:b/>
          <w:i/>
          <w:color w:val="000000"/>
          <w:sz w:val="22"/>
          <w:szCs w:val="22"/>
          <w:lang w:eastAsia="en-US"/>
        </w:rPr>
        <w:t xml:space="preserve">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7137F160" w14:textId="77777777" w:rsidR="00FE3C43" w:rsidRDefault="00DA3701">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0A33E0A5" w14:textId="77777777" w:rsidR="00FE3C43" w:rsidRDefault="00DA3701">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033DDBA8" w14:textId="77777777" w:rsidR="00FE3C43" w:rsidRDefault="00FE3C43">
      <w:pPr>
        <w:widowControl w:val="0"/>
        <w:spacing w:line="360" w:lineRule="atLeast"/>
        <w:ind w:left="426" w:hanging="69"/>
        <w:jc w:val="both"/>
        <w:rPr>
          <w:rFonts w:asciiTheme="minorHAnsi" w:hAnsiTheme="minorHAnsi" w:cstheme="minorHAnsi"/>
          <w:i/>
          <w:sz w:val="22"/>
          <w:szCs w:val="22"/>
          <w:lang w:eastAsia="en-US"/>
        </w:rPr>
      </w:pPr>
    </w:p>
    <w:p w14:paraId="77207AF8" w14:textId="77777777" w:rsidR="00FE3C43" w:rsidRDefault="00DA3701">
      <w:pPr>
        <w:widowControl w:val="0"/>
        <w:tabs>
          <w:tab w:val="left" w:pos="360"/>
        </w:tabs>
        <w:spacing w:before="120"/>
        <w:ind w:left="357" w:hanging="357"/>
        <w:jc w:val="both"/>
        <w:textAlignment w:val="baseline"/>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2.</w:t>
      </w:r>
      <w:r>
        <w:rPr>
          <w:rFonts w:asciiTheme="minorHAnsi" w:hAnsiTheme="minorHAnsi" w:cstheme="minorHAnsi"/>
          <w:sz w:val="22"/>
          <w:szCs w:val="22"/>
          <w:lang w:val="x-none" w:eastAsia="x-none"/>
        </w:rPr>
        <w:tab/>
        <w:t xml:space="preserve">Składając ofertę w postępowaniu o udzielenie zamówienia publicznego </w:t>
      </w:r>
      <w:r>
        <w:rPr>
          <w:rFonts w:asciiTheme="minorHAnsi" w:hAnsiTheme="minorHAnsi" w:cstheme="minorHAnsi"/>
          <w:sz w:val="22"/>
          <w:szCs w:val="22"/>
          <w:lang w:eastAsia="x-none"/>
        </w:rPr>
        <w:t xml:space="preserve">pn. </w:t>
      </w:r>
      <w:r>
        <w:rPr>
          <w:rFonts w:asciiTheme="minorHAnsi" w:hAnsiTheme="minorHAnsi" w:cstheme="minorHAnsi"/>
          <w:b/>
          <w:bCs/>
          <w:i/>
          <w:iCs/>
          <w:sz w:val="22"/>
          <w:szCs w:val="22"/>
          <w:lang w:eastAsia="x-none"/>
        </w:rPr>
        <w:t>………………………………………………</w:t>
      </w:r>
    </w:p>
    <w:p w14:paraId="341A6C1D" w14:textId="469E90B4" w:rsidR="00FE3C43" w:rsidRDefault="00DA3701">
      <w:pPr>
        <w:keepNext/>
        <w:widowControl w:val="0"/>
        <w:tabs>
          <w:tab w:val="left" w:pos="720"/>
        </w:tabs>
        <w:spacing w:before="120"/>
        <w:ind w:left="360"/>
        <w:jc w:val="both"/>
        <w:outlineLvl w:val="2"/>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Oferuj</w:t>
      </w:r>
      <w:r>
        <w:rPr>
          <w:rFonts w:asciiTheme="minorHAnsi" w:hAnsiTheme="minorHAnsi" w:cstheme="minorHAnsi"/>
          <w:sz w:val="22"/>
          <w:szCs w:val="22"/>
          <w:lang w:eastAsia="x-none"/>
        </w:rPr>
        <w:t>ę/my</w:t>
      </w:r>
      <w:r>
        <w:rPr>
          <w:rFonts w:asciiTheme="minorHAnsi" w:hAnsiTheme="minorHAnsi" w:cstheme="minorHAnsi"/>
          <w:sz w:val="22"/>
          <w:szCs w:val="22"/>
          <w:lang w:val="x-none" w:eastAsia="x-none"/>
        </w:rPr>
        <w:t xml:space="preserve"> wykonanie zamówienia</w:t>
      </w:r>
      <w:r>
        <w:rPr>
          <w:rFonts w:asciiTheme="minorHAnsi" w:hAnsiTheme="minorHAnsi" w:cstheme="minorHAnsi"/>
          <w:sz w:val="22"/>
          <w:szCs w:val="22"/>
          <w:lang w:eastAsia="x-none"/>
        </w:rPr>
        <w:t xml:space="preserve"> </w:t>
      </w:r>
      <w:r>
        <w:rPr>
          <w:rFonts w:asciiTheme="minorHAnsi" w:hAnsiTheme="minorHAnsi" w:cstheme="minorHAnsi"/>
          <w:sz w:val="22"/>
          <w:szCs w:val="22"/>
          <w:lang w:val="x-none" w:eastAsia="x-none"/>
        </w:rPr>
        <w:t xml:space="preserve">za cenę:  </w:t>
      </w:r>
    </w:p>
    <w:p w14:paraId="4C2218D0" w14:textId="5950456B" w:rsidR="00DB4F99" w:rsidRDefault="00DB4F99">
      <w:pPr>
        <w:keepNext/>
        <w:widowControl w:val="0"/>
        <w:tabs>
          <w:tab w:val="left" w:pos="720"/>
        </w:tabs>
        <w:spacing w:before="120"/>
        <w:ind w:left="360"/>
        <w:jc w:val="both"/>
        <w:outlineLvl w:val="2"/>
        <w:rPr>
          <w:rFonts w:asciiTheme="minorHAnsi" w:hAnsiTheme="minorHAnsi" w:cstheme="minorHAnsi"/>
          <w:sz w:val="22"/>
          <w:szCs w:val="22"/>
          <w:lang w:eastAsia="x-none"/>
        </w:rPr>
      </w:pPr>
      <w:r>
        <w:rPr>
          <w:rFonts w:asciiTheme="minorHAnsi" w:hAnsiTheme="minorHAnsi" w:cstheme="minorHAnsi"/>
          <w:sz w:val="22"/>
          <w:szCs w:val="22"/>
          <w:lang w:eastAsia="x-none"/>
        </w:rPr>
        <w:t>Cena netto: ………………………………………</w:t>
      </w:r>
      <w:proofErr w:type="gramStart"/>
      <w:r>
        <w:rPr>
          <w:rFonts w:asciiTheme="minorHAnsi" w:hAnsiTheme="minorHAnsi" w:cstheme="minorHAnsi"/>
          <w:sz w:val="22"/>
          <w:szCs w:val="22"/>
          <w:lang w:eastAsia="x-none"/>
        </w:rPr>
        <w:t>…….</w:t>
      </w:r>
      <w:proofErr w:type="gramEnd"/>
      <w:r>
        <w:rPr>
          <w:rFonts w:asciiTheme="minorHAnsi" w:hAnsiTheme="minorHAnsi" w:cstheme="minorHAnsi"/>
          <w:sz w:val="22"/>
          <w:szCs w:val="22"/>
          <w:lang w:eastAsia="x-none"/>
        </w:rPr>
        <w:t>zł,</w:t>
      </w:r>
    </w:p>
    <w:p w14:paraId="7783F62E" w14:textId="68549E31" w:rsidR="00DB4F99" w:rsidRPr="00DB4F99" w:rsidRDefault="00DB4F99">
      <w:pPr>
        <w:keepNext/>
        <w:widowControl w:val="0"/>
        <w:tabs>
          <w:tab w:val="left" w:pos="720"/>
        </w:tabs>
        <w:spacing w:before="120"/>
        <w:ind w:left="360"/>
        <w:jc w:val="both"/>
        <w:outlineLvl w:val="2"/>
        <w:rPr>
          <w:rFonts w:asciiTheme="minorHAnsi" w:hAnsiTheme="minorHAnsi" w:cstheme="minorHAnsi"/>
          <w:sz w:val="22"/>
          <w:szCs w:val="22"/>
          <w:lang w:eastAsia="x-none"/>
        </w:rPr>
      </w:pPr>
      <w:r>
        <w:rPr>
          <w:rFonts w:asciiTheme="minorHAnsi" w:hAnsiTheme="minorHAnsi" w:cstheme="minorHAnsi"/>
          <w:sz w:val="22"/>
          <w:szCs w:val="22"/>
          <w:lang w:eastAsia="x-none"/>
        </w:rPr>
        <w:t>Podatek VAT …%.......................................zł,</w:t>
      </w:r>
    </w:p>
    <w:p w14:paraId="7D3B49FC" w14:textId="77777777" w:rsidR="00D140F7" w:rsidRDefault="00D140F7">
      <w:pPr>
        <w:keepNext/>
        <w:widowControl w:val="0"/>
        <w:tabs>
          <w:tab w:val="left" w:pos="720"/>
        </w:tabs>
        <w:spacing w:before="120"/>
        <w:ind w:left="360"/>
        <w:jc w:val="both"/>
        <w:outlineLvl w:val="2"/>
        <w:rPr>
          <w:rFonts w:asciiTheme="minorHAnsi" w:hAnsiTheme="minorHAnsi" w:cstheme="minorHAnsi"/>
          <w:sz w:val="22"/>
          <w:szCs w:val="22"/>
          <w:lang w:val="x-none" w:eastAsia="x-none"/>
        </w:rPr>
      </w:pPr>
    </w:p>
    <w:p w14:paraId="7E44D35D" w14:textId="7A662E8C" w:rsidR="00FE3C43" w:rsidRDefault="00DA3701">
      <w:pPr>
        <w:spacing w:line="480" w:lineRule="auto"/>
        <w:jc w:val="both"/>
        <w:rPr>
          <w:rFonts w:ascii="Calibri" w:hAnsi="Calibri"/>
          <w:sz w:val="22"/>
          <w:szCs w:val="22"/>
        </w:rPr>
      </w:pPr>
      <w:bookmarkStart w:id="16" w:name="_Hlk490814682"/>
      <w:bookmarkStart w:id="17" w:name="_Hlk43112817"/>
      <w:r>
        <w:rPr>
          <w:rFonts w:ascii="Calibri" w:hAnsi="Calibri" w:cs="Arial"/>
          <w:sz w:val="22"/>
          <w:szCs w:val="22"/>
        </w:rPr>
        <w:t>cena brutto: ……………………………………………. zł.</w:t>
      </w:r>
      <w:r>
        <w:rPr>
          <w:rFonts w:ascii="Calibri" w:eastAsia="Calibri" w:hAnsi="Calibri" w:cs="Calibri"/>
          <w:sz w:val="22"/>
          <w:szCs w:val="22"/>
        </w:rPr>
        <w:t xml:space="preserve"> </w:t>
      </w:r>
      <w:r>
        <w:rPr>
          <w:rFonts w:ascii="Calibri" w:hAnsi="Calibri" w:cs="Calibri"/>
          <w:sz w:val="22"/>
          <w:szCs w:val="22"/>
        </w:rPr>
        <w:t>(słownie: …………………………………………………złotych brutto)</w:t>
      </w:r>
      <w:bookmarkEnd w:id="16"/>
    </w:p>
    <w:p w14:paraId="316D89BA" w14:textId="792171B7" w:rsidR="00FE3C43" w:rsidRDefault="00DA3701" w:rsidP="004910FB">
      <w:pPr>
        <w:pStyle w:val="Akapitzlist"/>
        <w:numPr>
          <w:ilvl w:val="1"/>
          <w:numId w:val="35"/>
        </w:numPr>
        <w:spacing w:line="480" w:lineRule="auto"/>
        <w:jc w:val="both"/>
        <w:rPr>
          <w:rFonts w:ascii="Calibri" w:hAnsi="Calibri"/>
          <w:b/>
          <w:sz w:val="22"/>
          <w:szCs w:val="22"/>
          <w:u w:val="single"/>
          <w:lang w:eastAsia="en-US"/>
        </w:rPr>
      </w:pPr>
      <w:r w:rsidRPr="004910FB">
        <w:rPr>
          <w:rFonts w:ascii="Calibri" w:hAnsi="Calibri"/>
          <w:sz w:val="22"/>
          <w:szCs w:val="22"/>
          <w:lang w:eastAsia="en-US"/>
        </w:rPr>
        <w:lastRenderedPageBreak/>
        <w:t xml:space="preserve">Ustala </w:t>
      </w:r>
      <w:proofErr w:type="gramStart"/>
      <w:r w:rsidRPr="004910FB">
        <w:rPr>
          <w:rFonts w:ascii="Calibri" w:hAnsi="Calibri"/>
          <w:sz w:val="22"/>
          <w:szCs w:val="22"/>
          <w:lang w:eastAsia="en-US"/>
        </w:rPr>
        <w:t>się  termin</w:t>
      </w:r>
      <w:proofErr w:type="gramEnd"/>
      <w:r w:rsidRPr="004910FB">
        <w:rPr>
          <w:rFonts w:ascii="Calibri" w:hAnsi="Calibri"/>
          <w:sz w:val="22"/>
          <w:szCs w:val="22"/>
          <w:lang w:eastAsia="en-US"/>
        </w:rPr>
        <w:t xml:space="preserve"> realizacji przedmiotu zamówienia</w:t>
      </w:r>
      <w:r w:rsidRPr="004910FB">
        <w:rPr>
          <w:rFonts w:ascii="Calibri" w:hAnsi="Calibri"/>
          <w:b/>
          <w:sz w:val="22"/>
          <w:szCs w:val="22"/>
          <w:u w:val="single"/>
          <w:lang w:eastAsia="en-US"/>
        </w:rPr>
        <w:t xml:space="preserve">  </w:t>
      </w:r>
      <w:r w:rsidR="002F41B3" w:rsidRPr="004910FB">
        <w:rPr>
          <w:rFonts w:ascii="Calibri" w:hAnsi="Calibri"/>
          <w:b/>
          <w:sz w:val="22"/>
          <w:szCs w:val="22"/>
          <w:u w:val="single"/>
          <w:lang w:eastAsia="en-US"/>
        </w:rPr>
        <w:t>w terminie</w:t>
      </w:r>
      <w:r w:rsidR="007E2F80">
        <w:rPr>
          <w:rFonts w:ascii="Calibri" w:hAnsi="Calibri"/>
          <w:b/>
          <w:sz w:val="22"/>
          <w:szCs w:val="22"/>
          <w:u w:val="single"/>
          <w:lang w:eastAsia="en-US"/>
        </w:rPr>
        <w:t xml:space="preserve"> 2</w:t>
      </w:r>
      <w:r w:rsidR="002F41B3" w:rsidRPr="004910FB">
        <w:rPr>
          <w:rFonts w:ascii="Calibri" w:hAnsi="Calibri"/>
          <w:b/>
          <w:sz w:val="22"/>
          <w:szCs w:val="22"/>
          <w:u w:val="single"/>
          <w:lang w:eastAsia="en-US"/>
        </w:rPr>
        <w:t xml:space="preserve"> miesięcy od daty zawarcia umowy</w:t>
      </w:r>
      <w:r w:rsidRPr="004910FB">
        <w:rPr>
          <w:rFonts w:ascii="Calibri" w:hAnsi="Calibri"/>
          <w:b/>
          <w:sz w:val="22"/>
          <w:szCs w:val="22"/>
          <w:u w:val="single"/>
          <w:lang w:eastAsia="en-US"/>
        </w:rPr>
        <w:t xml:space="preserve"> </w:t>
      </w:r>
      <w:bookmarkEnd w:id="17"/>
    </w:p>
    <w:p w14:paraId="4197864F" w14:textId="77777777" w:rsidR="007E2F80" w:rsidRPr="007E2F80" w:rsidRDefault="007E2F80" w:rsidP="007E2F80">
      <w:pPr>
        <w:pStyle w:val="Akapitzlist"/>
        <w:spacing w:after="120" w:line="276" w:lineRule="auto"/>
        <w:ind w:left="624"/>
        <w:jc w:val="both"/>
        <w:rPr>
          <w:rFonts w:asciiTheme="minorHAnsi" w:hAnsiTheme="minorHAnsi"/>
          <w:b/>
          <w:bCs/>
          <w:sz w:val="20"/>
          <w:szCs w:val="20"/>
          <w:lang w:eastAsia="en-US"/>
        </w:rPr>
      </w:pPr>
      <w:bookmarkStart w:id="18" w:name="_Hlk50983966"/>
      <w:r w:rsidRPr="007E2F80">
        <w:rPr>
          <w:rFonts w:asciiTheme="minorHAnsi" w:hAnsiTheme="minorHAnsi"/>
          <w:b/>
          <w:bCs/>
          <w:sz w:val="20"/>
          <w:szCs w:val="20"/>
          <w:lang w:eastAsia="en-US"/>
        </w:rPr>
        <w:t>- gwarancja na wykonane prace instalacyjne – 10%:</w:t>
      </w:r>
    </w:p>
    <w:p w14:paraId="6D085253" w14:textId="77777777" w:rsidR="007E2F80" w:rsidRPr="007E2F80" w:rsidRDefault="007E2F80" w:rsidP="007E2F80">
      <w:pPr>
        <w:pStyle w:val="Akapitzlist"/>
        <w:ind w:left="624"/>
        <w:jc w:val="both"/>
        <w:rPr>
          <w:rFonts w:asciiTheme="minorHAnsi" w:hAnsiTheme="minorHAnsi"/>
          <w:sz w:val="20"/>
          <w:szCs w:val="20"/>
        </w:rPr>
      </w:pPr>
      <w:r w:rsidRPr="007E2F80">
        <w:rPr>
          <w:rFonts w:asciiTheme="minorHAnsi" w:hAnsiTheme="minorHAnsi"/>
          <w:sz w:val="20"/>
          <w:szCs w:val="20"/>
        </w:rPr>
        <w:t xml:space="preserve">6 lat gwarancji – </w:t>
      </w:r>
      <w:r w:rsidRPr="007E2F80">
        <w:rPr>
          <w:rFonts w:asciiTheme="minorHAnsi" w:hAnsiTheme="minorHAnsi"/>
          <w:b/>
          <w:color w:val="000000"/>
          <w:sz w:val="20"/>
          <w:szCs w:val="20"/>
        </w:rPr>
        <w:t>□</w:t>
      </w:r>
    </w:p>
    <w:p w14:paraId="734B1AE2" w14:textId="77777777" w:rsidR="007E2F80" w:rsidRPr="007E2F80" w:rsidRDefault="007E2F80" w:rsidP="007E2F80">
      <w:pPr>
        <w:pStyle w:val="Akapitzlist"/>
        <w:ind w:left="624"/>
        <w:jc w:val="both"/>
        <w:rPr>
          <w:rFonts w:asciiTheme="minorHAnsi" w:hAnsiTheme="minorHAnsi"/>
          <w:sz w:val="20"/>
          <w:szCs w:val="20"/>
        </w:rPr>
      </w:pPr>
      <w:r w:rsidRPr="007E2F80">
        <w:rPr>
          <w:rFonts w:asciiTheme="minorHAnsi" w:hAnsiTheme="minorHAnsi"/>
          <w:sz w:val="20"/>
          <w:szCs w:val="20"/>
        </w:rPr>
        <w:t>8 lat gwarancji –</w:t>
      </w:r>
      <w:r w:rsidRPr="007E2F80">
        <w:rPr>
          <w:rFonts w:asciiTheme="minorHAnsi" w:hAnsiTheme="minorHAnsi"/>
          <w:b/>
          <w:color w:val="000000"/>
          <w:sz w:val="20"/>
          <w:szCs w:val="20"/>
        </w:rPr>
        <w:t>□</w:t>
      </w:r>
    </w:p>
    <w:p w14:paraId="23533D20" w14:textId="77777777" w:rsidR="007E2F80" w:rsidRPr="007E2F80" w:rsidRDefault="007E2F80" w:rsidP="007E2F80">
      <w:pPr>
        <w:pStyle w:val="Akapitzlist"/>
        <w:ind w:left="624"/>
        <w:jc w:val="both"/>
        <w:rPr>
          <w:rFonts w:asciiTheme="minorHAnsi" w:hAnsiTheme="minorHAnsi"/>
          <w:sz w:val="20"/>
          <w:szCs w:val="20"/>
        </w:rPr>
      </w:pPr>
      <w:r w:rsidRPr="007E2F80">
        <w:rPr>
          <w:rFonts w:asciiTheme="minorHAnsi" w:hAnsiTheme="minorHAnsi"/>
          <w:sz w:val="20"/>
          <w:szCs w:val="20"/>
        </w:rPr>
        <w:t xml:space="preserve">10 lat i więcej </w:t>
      </w:r>
      <w:proofErr w:type="gramStart"/>
      <w:r w:rsidRPr="007E2F80">
        <w:rPr>
          <w:rFonts w:asciiTheme="minorHAnsi" w:hAnsiTheme="minorHAnsi"/>
          <w:sz w:val="20"/>
          <w:szCs w:val="20"/>
        </w:rPr>
        <w:t xml:space="preserve">–  </w:t>
      </w:r>
      <w:r w:rsidRPr="007E2F80">
        <w:rPr>
          <w:rFonts w:asciiTheme="minorHAnsi" w:hAnsiTheme="minorHAnsi"/>
          <w:b/>
          <w:color w:val="000000"/>
          <w:sz w:val="20"/>
          <w:szCs w:val="20"/>
        </w:rPr>
        <w:t>□</w:t>
      </w:r>
      <w:proofErr w:type="gramEnd"/>
    </w:p>
    <w:p w14:paraId="4B5CB331" w14:textId="77777777" w:rsidR="007E2F80" w:rsidRPr="007E2F80" w:rsidRDefault="007E2F80" w:rsidP="007E2F80">
      <w:pPr>
        <w:pStyle w:val="Akapitzlist"/>
        <w:ind w:left="624"/>
        <w:jc w:val="both"/>
        <w:rPr>
          <w:rFonts w:asciiTheme="minorHAnsi" w:hAnsiTheme="minorHAnsi"/>
          <w:color w:val="000000"/>
          <w:sz w:val="20"/>
          <w:szCs w:val="20"/>
        </w:rPr>
      </w:pPr>
      <w:r w:rsidRPr="007E2F80">
        <w:rPr>
          <w:rFonts w:asciiTheme="minorHAnsi" w:hAnsiTheme="minorHAnsi"/>
          <w:color w:val="000000"/>
          <w:sz w:val="20"/>
          <w:szCs w:val="20"/>
        </w:rPr>
        <w:t>W przypadku nieoświadczenia się przez Wykonawcę, w zakresie oznaczenia terminu gwarancji Zamawiający przyjmie, iż Wykonawca wyznaczył termin gwarancji 6 lat.</w:t>
      </w:r>
    </w:p>
    <w:p w14:paraId="3E532BFA" w14:textId="77777777" w:rsidR="007E2F80" w:rsidRPr="007E2F80" w:rsidRDefault="007E2F80" w:rsidP="007E2F80">
      <w:pPr>
        <w:pStyle w:val="Akapitzlist"/>
        <w:ind w:left="624"/>
        <w:jc w:val="both"/>
        <w:rPr>
          <w:rFonts w:asciiTheme="minorHAnsi" w:hAnsiTheme="minorHAnsi"/>
          <w:sz w:val="20"/>
          <w:szCs w:val="20"/>
        </w:rPr>
      </w:pPr>
    </w:p>
    <w:p w14:paraId="17CAF31C" w14:textId="77777777" w:rsidR="007E2F80" w:rsidRPr="007E2F80" w:rsidRDefault="007E2F80" w:rsidP="007E2F80">
      <w:pPr>
        <w:pStyle w:val="Akapitzlist"/>
        <w:ind w:left="624"/>
        <w:jc w:val="both"/>
        <w:rPr>
          <w:rFonts w:asciiTheme="minorHAnsi" w:hAnsiTheme="minorHAnsi"/>
          <w:sz w:val="20"/>
          <w:szCs w:val="20"/>
        </w:rPr>
      </w:pPr>
    </w:p>
    <w:p w14:paraId="5FDD321E" w14:textId="77777777" w:rsidR="007E2F80" w:rsidRPr="007E2F80" w:rsidRDefault="007E2F80" w:rsidP="007E2F80">
      <w:pPr>
        <w:pStyle w:val="Akapitzlist"/>
        <w:spacing w:after="120" w:line="276" w:lineRule="auto"/>
        <w:ind w:left="624"/>
        <w:jc w:val="both"/>
        <w:rPr>
          <w:rFonts w:asciiTheme="minorHAnsi" w:hAnsiTheme="minorHAnsi"/>
          <w:b/>
          <w:bCs/>
          <w:sz w:val="20"/>
          <w:szCs w:val="20"/>
          <w:lang w:eastAsia="en-US"/>
        </w:rPr>
      </w:pPr>
      <w:r w:rsidRPr="007E2F80">
        <w:rPr>
          <w:rFonts w:asciiTheme="minorHAnsi" w:hAnsiTheme="minorHAnsi"/>
          <w:b/>
          <w:bCs/>
          <w:sz w:val="20"/>
          <w:szCs w:val="20"/>
          <w:lang w:eastAsia="en-US"/>
        </w:rPr>
        <w:t>- gwarancja producenta na inwertery 15%:</w:t>
      </w:r>
    </w:p>
    <w:p w14:paraId="43D88489" w14:textId="77777777" w:rsidR="007E2F80" w:rsidRPr="007E2F80" w:rsidRDefault="007E2F80" w:rsidP="007E2F80">
      <w:pPr>
        <w:pStyle w:val="Akapitzlist"/>
        <w:spacing w:after="120" w:line="276" w:lineRule="auto"/>
        <w:ind w:left="624"/>
        <w:jc w:val="both"/>
        <w:rPr>
          <w:rFonts w:asciiTheme="minorHAnsi" w:hAnsiTheme="minorHAnsi"/>
          <w:sz w:val="20"/>
          <w:szCs w:val="20"/>
          <w:lang w:eastAsia="en-US"/>
        </w:rPr>
      </w:pPr>
      <w:r w:rsidRPr="007E2F80">
        <w:rPr>
          <w:rFonts w:asciiTheme="minorHAnsi" w:hAnsiTheme="minorHAnsi"/>
          <w:sz w:val="20"/>
          <w:szCs w:val="20"/>
          <w:lang w:eastAsia="en-US"/>
        </w:rPr>
        <w:t xml:space="preserve"> 8 lat gwarancji –</w:t>
      </w:r>
      <w:bookmarkStart w:id="19" w:name="_Hlk43112584"/>
      <w:r w:rsidRPr="007E2F80">
        <w:rPr>
          <w:rFonts w:asciiTheme="minorHAnsi" w:hAnsiTheme="minorHAnsi"/>
          <w:sz w:val="20"/>
          <w:szCs w:val="20"/>
          <w:lang w:eastAsia="en-US"/>
        </w:rPr>
        <w:t xml:space="preserve"> </w:t>
      </w:r>
      <w:bookmarkStart w:id="20" w:name="_Hlk51060355"/>
      <w:r w:rsidRPr="007E2F80">
        <w:rPr>
          <w:rFonts w:asciiTheme="minorHAnsi" w:hAnsiTheme="minorHAnsi"/>
          <w:b/>
          <w:color w:val="000000"/>
          <w:sz w:val="20"/>
          <w:szCs w:val="20"/>
        </w:rPr>
        <w:t>□</w:t>
      </w:r>
      <w:bookmarkEnd w:id="19"/>
      <w:bookmarkEnd w:id="20"/>
    </w:p>
    <w:p w14:paraId="64615B3A" w14:textId="77777777" w:rsidR="007E2F80" w:rsidRPr="007E2F80" w:rsidRDefault="007E2F80" w:rsidP="007E2F80">
      <w:pPr>
        <w:pStyle w:val="Akapitzlist"/>
        <w:spacing w:after="120" w:line="276" w:lineRule="auto"/>
        <w:ind w:left="624"/>
        <w:jc w:val="both"/>
        <w:rPr>
          <w:rFonts w:asciiTheme="minorHAnsi" w:hAnsiTheme="minorHAnsi"/>
          <w:sz w:val="20"/>
          <w:szCs w:val="20"/>
          <w:lang w:eastAsia="en-US"/>
        </w:rPr>
      </w:pPr>
      <w:r w:rsidRPr="007E2F80">
        <w:rPr>
          <w:rFonts w:asciiTheme="minorHAnsi" w:hAnsiTheme="minorHAnsi"/>
          <w:sz w:val="20"/>
          <w:szCs w:val="20"/>
          <w:lang w:eastAsia="en-US"/>
        </w:rPr>
        <w:t xml:space="preserve">10 lat gwarancji – </w:t>
      </w:r>
      <w:r w:rsidRPr="007E2F80">
        <w:rPr>
          <w:rFonts w:asciiTheme="minorHAnsi" w:hAnsiTheme="minorHAnsi"/>
          <w:b/>
          <w:color w:val="000000"/>
          <w:sz w:val="20"/>
          <w:szCs w:val="20"/>
        </w:rPr>
        <w:t>□</w:t>
      </w:r>
    </w:p>
    <w:p w14:paraId="05F5A9A6" w14:textId="77777777" w:rsidR="007E2F80" w:rsidRPr="007E2F80" w:rsidRDefault="007E2F80" w:rsidP="007E2F80">
      <w:pPr>
        <w:pStyle w:val="Akapitzlist"/>
        <w:spacing w:after="120" w:line="276" w:lineRule="auto"/>
        <w:ind w:left="624"/>
        <w:jc w:val="both"/>
        <w:rPr>
          <w:rFonts w:asciiTheme="minorHAnsi" w:hAnsiTheme="minorHAnsi"/>
          <w:b/>
          <w:color w:val="000000"/>
          <w:sz w:val="20"/>
          <w:szCs w:val="20"/>
        </w:rPr>
      </w:pPr>
      <w:r w:rsidRPr="007E2F80">
        <w:rPr>
          <w:rFonts w:asciiTheme="minorHAnsi" w:hAnsiTheme="minorHAnsi"/>
          <w:sz w:val="20"/>
          <w:szCs w:val="20"/>
          <w:lang w:eastAsia="en-US"/>
        </w:rPr>
        <w:t xml:space="preserve">12 lat i więcej - </w:t>
      </w:r>
      <w:r w:rsidRPr="007E2F80">
        <w:rPr>
          <w:rFonts w:asciiTheme="minorHAnsi" w:hAnsiTheme="minorHAnsi"/>
          <w:b/>
          <w:color w:val="000000"/>
          <w:sz w:val="20"/>
          <w:szCs w:val="20"/>
        </w:rPr>
        <w:t>□</w:t>
      </w:r>
    </w:p>
    <w:p w14:paraId="3C79F629" w14:textId="77777777" w:rsidR="007E2F80" w:rsidRPr="007E2F80" w:rsidRDefault="007E2F80" w:rsidP="007E2F80">
      <w:pPr>
        <w:pStyle w:val="Akapitzlist"/>
        <w:spacing w:after="120" w:line="276" w:lineRule="auto"/>
        <w:ind w:left="624"/>
        <w:jc w:val="both"/>
        <w:rPr>
          <w:rFonts w:asciiTheme="minorHAnsi" w:hAnsiTheme="minorHAnsi"/>
          <w:b/>
          <w:color w:val="000000"/>
          <w:sz w:val="20"/>
          <w:szCs w:val="20"/>
        </w:rPr>
      </w:pPr>
      <w:r w:rsidRPr="007E2F80">
        <w:rPr>
          <w:rFonts w:asciiTheme="minorHAnsi" w:hAnsiTheme="minorHAnsi"/>
          <w:b/>
          <w:color w:val="000000"/>
          <w:sz w:val="20"/>
          <w:szCs w:val="20"/>
        </w:rPr>
        <w:t>Serwis na terenie RP znajduje się m.in. w…………………………………………………………………</w:t>
      </w:r>
      <w:proofErr w:type="gramStart"/>
      <w:r w:rsidRPr="007E2F80">
        <w:rPr>
          <w:rFonts w:asciiTheme="minorHAnsi" w:hAnsiTheme="minorHAnsi"/>
          <w:b/>
          <w:color w:val="000000"/>
          <w:sz w:val="20"/>
          <w:szCs w:val="20"/>
        </w:rPr>
        <w:t>...(</w:t>
      </w:r>
      <w:proofErr w:type="gramEnd"/>
      <w:r w:rsidRPr="007E2F80">
        <w:rPr>
          <w:rFonts w:asciiTheme="minorHAnsi" w:hAnsiTheme="minorHAnsi"/>
          <w:b/>
          <w:color w:val="000000"/>
          <w:sz w:val="20"/>
          <w:szCs w:val="20"/>
        </w:rPr>
        <w:t>podać nazwę pełen adres)</w:t>
      </w:r>
    </w:p>
    <w:p w14:paraId="2DE546DB" w14:textId="77777777" w:rsidR="007E2F80" w:rsidRPr="007E2F80" w:rsidRDefault="007E2F80" w:rsidP="007E2F80">
      <w:pPr>
        <w:pStyle w:val="Akapitzlist"/>
        <w:ind w:left="624"/>
        <w:jc w:val="both"/>
        <w:rPr>
          <w:rFonts w:asciiTheme="minorHAnsi" w:hAnsiTheme="minorHAnsi"/>
          <w:color w:val="000000"/>
          <w:sz w:val="20"/>
          <w:szCs w:val="20"/>
        </w:rPr>
      </w:pPr>
      <w:bookmarkStart w:id="21" w:name="_Hlk43290977"/>
      <w:r w:rsidRPr="007E2F80">
        <w:rPr>
          <w:rFonts w:asciiTheme="minorHAnsi" w:hAnsiTheme="minorHAnsi"/>
          <w:color w:val="000000"/>
          <w:sz w:val="20"/>
          <w:szCs w:val="20"/>
        </w:rPr>
        <w:t>W przypadku nieoświadczenia się przez Wykonawcę, w zakresie oznaczenia terminu gwarancji Zamawiający przyjmie, iż Wykonawca wyznaczył termin gwarancji 8 lat.</w:t>
      </w:r>
    </w:p>
    <w:p w14:paraId="4FDC0FBB" w14:textId="77777777" w:rsidR="007E2F80" w:rsidRPr="003C7AA1" w:rsidRDefault="007E2F80" w:rsidP="007E2F80">
      <w:pPr>
        <w:pStyle w:val="Akapitzlist"/>
        <w:spacing w:line="360" w:lineRule="auto"/>
        <w:ind w:left="624"/>
        <w:jc w:val="both"/>
        <w:rPr>
          <w:rFonts w:cs="Arial"/>
          <w:bCs/>
          <w:i/>
          <w:sz w:val="22"/>
          <w:szCs w:val="22"/>
        </w:rPr>
      </w:pPr>
      <w:r w:rsidRPr="003C7AA1">
        <w:rPr>
          <w:rFonts w:cs="Arial"/>
          <w:b/>
          <w:bCs/>
          <w:i/>
          <w:sz w:val="22"/>
          <w:szCs w:val="22"/>
        </w:rPr>
        <w:t>Uwaga:</w:t>
      </w:r>
    </w:p>
    <w:p w14:paraId="48546069" w14:textId="3EEB78CB" w:rsidR="007E2F80" w:rsidRPr="003C7AA1" w:rsidRDefault="007E2F80" w:rsidP="007E2F80">
      <w:pPr>
        <w:pStyle w:val="Akapitzlist"/>
        <w:ind w:left="624"/>
        <w:jc w:val="both"/>
        <w:rPr>
          <w:rFonts w:asciiTheme="minorHAnsi" w:hAnsiTheme="minorHAnsi" w:cstheme="minorHAnsi"/>
          <w:bCs/>
          <w:i/>
          <w:iCs/>
          <w:sz w:val="20"/>
          <w:szCs w:val="20"/>
        </w:rPr>
      </w:pPr>
      <w:r w:rsidRPr="003C7AA1">
        <w:rPr>
          <w:rFonts w:asciiTheme="minorHAnsi" w:hAnsiTheme="minorHAnsi" w:cstheme="minorHAnsi"/>
          <w:bCs/>
          <w:i/>
          <w:iCs/>
          <w:sz w:val="20"/>
          <w:szCs w:val="20"/>
        </w:rPr>
        <w:t xml:space="preserve">Minimalny okres udzielenia gwarancji producenta dla inwerterów wynosi 8 lat. Jeżeli Wykonawca zaoferuje „okres gwarancji producenta dla inwerterów” krótszy niż 8 lat – oferta takiego Wykonawcy zostanie odrzucona jako </w:t>
      </w:r>
      <w:proofErr w:type="gramStart"/>
      <w:r w:rsidR="000B5F64" w:rsidRPr="003C7AA1">
        <w:rPr>
          <w:rFonts w:asciiTheme="minorHAnsi" w:hAnsiTheme="minorHAnsi" w:cstheme="minorHAnsi"/>
          <w:bCs/>
          <w:i/>
          <w:iCs/>
          <w:sz w:val="20"/>
          <w:szCs w:val="20"/>
        </w:rPr>
        <w:t>oferta</w:t>
      </w:r>
      <w:proofErr w:type="gramEnd"/>
      <w:r w:rsidR="000B5F64" w:rsidRPr="003C7AA1">
        <w:rPr>
          <w:rFonts w:asciiTheme="minorHAnsi" w:hAnsiTheme="minorHAnsi" w:cstheme="minorHAnsi"/>
          <w:bCs/>
          <w:i/>
          <w:iCs/>
          <w:sz w:val="20"/>
          <w:szCs w:val="20"/>
        </w:rPr>
        <w:t xml:space="preserve"> </w:t>
      </w:r>
      <w:r w:rsidR="00BC36E9" w:rsidRPr="003C7AA1">
        <w:rPr>
          <w:rFonts w:asciiTheme="minorHAnsi" w:hAnsiTheme="minorHAnsi" w:cstheme="minorHAnsi"/>
          <w:bCs/>
          <w:i/>
          <w:iCs/>
          <w:sz w:val="20"/>
          <w:szCs w:val="20"/>
        </w:rPr>
        <w:t>której treść jest niezgodna z warunkami</w:t>
      </w:r>
      <w:r w:rsidR="00E60733" w:rsidRPr="003C7AA1">
        <w:rPr>
          <w:rFonts w:asciiTheme="minorHAnsi" w:hAnsiTheme="minorHAnsi" w:cstheme="minorHAnsi"/>
          <w:bCs/>
          <w:i/>
          <w:iCs/>
          <w:sz w:val="20"/>
          <w:szCs w:val="20"/>
        </w:rPr>
        <w:t xml:space="preserve"> </w:t>
      </w:r>
      <w:r w:rsidR="00BC36E9" w:rsidRPr="003C7AA1">
        <w:rPr>
          <w:rFonts w:asciiTheme="minorHAnsi" w:hAnsiTheme="minorHAnsi" w:cstheme="minorHAnsi"/>
          <w:bCs/>
          <w:i/>
          <w:iCs/>
          <w:sz w:val="20"/>
          <w:szCs w:val="20"/>
        </w:rPr>
        <w:t>zamówienia</w:t>
      </w:r>
      <w:r w:rsidRPr="003C7AA1">
        <w:rPr>
          <w:rFonts w:asciiTheme="minorHAnsi" w:hAnsiTheme="minorHAnsi" w:cstheme="minorHAnsi"/>
          <w:bCs/>
          <w:i/>
          <w:iCs/>
          <w:sz w:val="20"/>
          <w:szCs w:val="20"/>
        </w:rPr>
        <w:t xml:space="preserve">. </w:t>
      </w:r>
    </w:p>
    <w:p w14:paraId="68037010" w14:textId="3A2ED0B6" w:rsidR="007E2F80" w:rsidRPr="003C7AA1" w:rsidRDefault="007E2F80" w:rsidP="007E2F80">
      <w:pPr>
        <w:pStyle w:val="Akapitzlist"/>
        <w:ind w:left="624"/>
        <w:jc w:val="both"/>
        <w:rPr>
          <w:rFonts w:asciiTheme="minorHAnsi" w:hAnsiTheme="minorHAnsi" w:cstheme="minorHAnsi"/>
          <w:b/>
          <w:sz w:val="20"/>
          <w:szCs w:val="20"/>
          <w:u w:val="single"/>
        </w:rPr>
      </w:pPr>
      <w:r w:rsidRPr="003C7AA1">
        <w:rPr>
          <w:rFonts w:asciiTheme="minorHAnsi" w:hAnsiTheme="minorHAnsi" w:cstheme="minorHAnsi"/>
          <w:b/>
          <w:i/>
          <w:iCs/>
          <w:sz w:val="20"/>
          <w:szCs w:val="20"/>
        </w:rPr>
        <w:t xml:space="preserve">Zamawiający dokona oceny oferty w kryterium okres gwarancji dla inwerterów w oparciu o dokument wystawiony przez producenta oferowanych w ofercie inwerterów z informacją o udzielonej gwarancji, który Wykonawca złoży wraz z ofertą. </w:t>
      </w:r>
      <w:r w:rsidRPr="003C7AA1">
        <w:rPr>
          <w:rFonts w:asciiTheme="minorHAnsi" w:hAnsiTheme="minorHAnsi" w:cstheme="minorHAnsi"/>
          <w:b/>
          <w:i/>
          <w:iCs/>
          <w:sz w:val="20"/>
          <w:szCs w:val="20"/>
          <w:u w:val="single"/>
        </w:rPr>
        <w:t xml:space="preserve">Jeżeli Wykonawca nie złoży dokumentu, o którym mowa wyżej, jego oferta zostanie odrzucona jako </w:t>
      </w:r>
      <w:r w:rsidR="00E60733" w:rsidRPr="003C7AA1">
        <w:rPr>
          <w:rFonts w:asciiTheme="minorHAnsi" w:hAnsiTheme="minorHAnsi" w:cstheme="minorHAnsi"/>
          <w:b/>
          <w:i/>
          <w:iCs/>
          <w:sz w:val="20"/>
          <w:szCs w:val="20"/>
          <w:u w:val="single"/>
        </w:rPr>
        <w:t xml:space="preserve">oferta której treść jest niezgodna z warunkami </w:t>
      </w:r>
      <w:proofErr w:type="gramStart"/>
      <w:r w:rsidR="00E60733" w:rsidRPr="003C7AA1">
        <w:rPr>
          <w:rFonts w:asciiTheme="minorHAnsi" w:hAnsiTheme="minorHAnsi" w:cstheme="minorHAnsi"/>
          <w:b/>
          <w:i/>
          <w:iCs/>
          <w:sz w:val="20"/>
          <w:szCs w:val="20"/>
          <w:u w:val="single"/>
        </w:rPr>
        <w:t xml:space="preserve">zamówienia </w:t>
      </w:r>
      <w:r w:rsidRPr="003C7AA1">
        <w:rPr>
          <w:rFonts w:asciiTheme="minorHAnsi" w:hAnsiTheme="minorHAnsi" w:cstheme="minorHAnsi"/>
          <w:b/>
          <w:i/>
          <w:iCs/>
          <w:sz w:val="20"/>
          <w:szCs w:val="20"/>
          <w:u w:val="single"/>
        </w:rPr>
        <w:t>.</w:t>
      </w:r>
      <w:proofErr w:type="gramEnd"/>
    </w:p>
    <w:p w14:paraId="66EF006F" w14:textId="77777777" w:rsidR="007E2F80" w:rsidRPr="003C7AA1" w:rsidRDefault="007E2F80" w:rsidP="007E2F80">
      <w:pPr>
        <w:pStyle w:val="Akapitzlist"/>
        <w:ind w:left="624"/>
        <w:jc w:val="both"/>
        <w:rPr>
          <w:rFonts w:asciiTheme="minorHAnsi" w:hAnsiTheme="minorHAnsi"/>
          <w:sz w:val="20"/>
          <w:szCs w:val="20"/>
        </w:rPr>
      </w:pPr>
      <w:r w:rsidRPr="003C7AA1">
        <w:rPr>
          <w:rFonts w:asciiTheme="minorHAnsi" w:hAnsiTheme="minorHAnsi" w:cstheme="minorHAnsi"/>
          <w:bCs/>
          <w:i/>
          <w:iCs/>
          <w:sz w:val="20"/>
          <w:szCs w:val="20"/>
        </w:rPr>
        <w:t>Jeżeli dokumenty są sporządzone w języku obcym wykonawca jest zobowiązany do przedstawienia ich tłumaczenia na język polski</w:t>
      </w:r>
    </w:p>
    <w:p w14:paraId="79F08E5E" w14:textId="77777777" w:rsidR="007E2F80" w:rsidRPr="007E2F80" w:rsidRDefault="007E2F80" w:rsidP="007E2F80">
      <w:pPr>
        <w:pStyle w:val="Akapitzlist"/>
        <w:spacing w:after="120" w:line="276" w:lineRule="auto"/>
        <w:ind w:left="624"/>
        <w:jc w:val="both"/>
        <w:rPr>
          <w:rFonts w:asciiTheme="minorHAnsi" w:hAnsiTheme="minorHAnsi"/>
          <w:b/>
          <w:color w:val="000000"/>
          <w:sz w:val="20"/>
          <w:szCs w:val="20"/>
        </w:rPr>
      </w:pPr>
    </w:p>
    <w:bookmarkEnd w:id="21"/>
    <w:p w14:paraId="1C92A982" w14:textId="77777777" w:rsidR="007E2F80" w:rsidRPr="007E2F80" w:rsidRDefault="007E2F80" w:rsidP="007E2F80">
      <w:pPr>
        <w:pStyle w:val="Akapitzlist"/>
        <w:spacing w:after="120" w:line="276" w:lineRule="auto"/>
        <w:ind w:left="624"/>
        <w:jc w:val="both"/>
        <w:rPr>
          <w:rFonts w:asciiTheme="minorHAnsi" w:hAnsiTheme="minorHAnsi"/>
          <w:b/>
          <w:color w:val="000000"/>
          <w:sz w:val="20"/>
          <w:szCs w:val="20"/>
        </w:rPr>
      </w:pPr>
      <w:r w:rsidRPr="007E2F80">
        <w:rPr>
          <w:rFonts w:asciiTheme="minorHAnsi" w:hAnsiTheme="minorHAnsi"/>
          <w:b/>
          <w:color w:val="000000"/>
          <w:sz w:val="20"/>
          <w:szCs w:val="20"/>
        </w:rPr>
        <w:t>- gwarancja producenta na moduły fotowoltaiczne (panele): 15%</w:t>
      </w:r>
    </w:p>
    <w:p w14:paraId="417D8F5B" w14:textId="77777777" w:rsidR="007E2F80" w:rsidRPr="007E2F80" w:rsidRDefault="007E2F80" w:rsidP="007E2F80">
      <w:pPr>
        <w:pStyle w:val="Akapitzlist"/>
        <w:spacing w:after="120" w:line="276" w:lineRule="auto"/>
        <w:ind w:left="624"/>
        <w:jc w:val="both"/>
        <w:rPr>
          <w:rFonts w:asciiTheme="minorHAnsi" w:hAnsiTheme="minorHAnsi"/>
          <w:bCs/>
          <w:color w:val="000000"/>
          <w:sz w:val="20"/>
          <w:szCs w:val="20"/>
        </w:rPr>
      </w:pPr>
      <w:r w:rsidRPr="007E2F80">
        <w:rPr>
          <w:rFonts w:asciiTheme="minorHAnsi" w:hAnsiTheme="minorHAnsi"/>
          <w:bCs/>
          <w:color w:val="000000"/>
          <w:sz w:val="20"/>
          <w:szCs w:val="20"/>
        </w:rPr>
        <w:t xml:space="preserve">10 lat gwarancji – </w:t>
      </w:r>
      <w:r w:rsidRPr="007E2F80">
        <w:rPr>
          <w:rFonts w:asciiTheme="minorHAnsi" w:hAnsiTheme="minorHAnsi"/>
          <w:b/>
          <w:color w:val="000000"/>
          <w:sz w:val="20"/>
          <w:szCs w:val="20"/>
        </w:rPr>
        <w:t>□</w:t>
      </w:r>
    </w:p>
    <w:p w14:paraId="08F17991" w14:textId="77777777" w:rsidR="007E2F80" w:rsidRPr="007E2F80" w:rsidRDefault="007E2F80" w:rsidP="007E2F80">
      <w:pPr>
        <w:pStyle w:val="Akapitzlist"/>
        <w:spacing w:after="120" w:line="276" w:lineRule="auto"/>
        <w:ind w:left="624"/>
        <w:jc w:val="both"/>
        <w:rPr>
          <w:rFonts w:asciiTheme="minorHAnsi" w:hAnsiTheme="minorHAnsi"/>
          <w:bCs/>
          <w:color w:val="000000"/>
          <w:sz w:val="20"/>
          <w:szCs w:val="20"/>
        </w:rPr>
      </w:pPr>
      <w:r w:rsidRPr="007E2F80">
        <w:rPr>
          <w:rFonts w:asciiTheme="minorHAnsi" w:hAnsiTheme="minorHAnsi"/>
          <w:bCs/>
          <w:color w:val="000000"/>
          <w:sz w:val="20"/>
          <w:szCs w:val="20"/>
        </w:rPr>
        <w:t xml:space="preserve">12 lat gwarancji </w:t>
      </w:r>
      <w:proofErr w:type="gramStart"/>
      <w:r w:rsidRPr="007E2F80">
        <w:rPr>
          <w:rFonts w:asciiTheme="minorHAnsi" w:hAnsiTheme="minorHAnsi"/>
          <w:bCs/>
          <w:color w:val="000000"/>
          <w:sz w:val="20"/>
          <w:szCs w:val="20"/>
        </w:rPr>
        <w:t xml:space="preserve">-  </w:t>
      </w:r>
      <w:r w:rsidRPr="007E2F80">
        <w:rPr>
          <w:rFonts w:asciiTheme="minorHAnsi" w:hAnsiTheme="minorHAnsi"/>
          <w:b/>
          <w:color w:val="000000"/>
          <w:sz w:val="20"/>
          <w:szCs w:val="20"/>
        </w:rPr>
        <w:t>□</w:t>
      </w:r>
      <w:proofErr w:type="gramEnd"/>
    </w:p>
    <w:p w14:paraId="32D16B8B" w14:textId="77777777" w:rsidR="007E2F80" w:rsidRPr="007E2F80" w:rsidRDefault="007E2F80" w:rsidP="007E2F80">
      <w:pPr>
        <w:pStyle w:val="Akapitzlist"/>
        <w:spacing w:after="120" w:line="276" w:lineRule="auto"/>
        <w:ind w:left="624"/>
        <w:jc w:val="both"/>
        <w:rPr>
          <w:rFonts w:asciiTheme="minorHAnsi" w:hAnsiTheme="minorHAnsi"/>
          <w:b/>
          <w:color w:val="000000"/>
          <w:sz w:val="20"/>
          <w:szCs w:val="20"/>
        </w:rPr>
      </w:pPr>
      <w:r w:rsidRPr="007E2F80">
        <w:rPr>
          <w:rFonts w:asciiTheme="minorHAnsi" w:hAnsiTheme="minorHAnsi"/>
          <w:bCs/>
          <w:color w:val="000000"/>
          <w:sz w:val="20"/>
          <w:szCs w:val="20"/>
        </w:rPr>
        <w:t xml:space="preserve">15 lat i więcej - </w:t>
      </w:r>
      <w:r w:rsidRPr="007E2F80">
        <w:rPr>
          <w:rFonts w:asciiTheme="minorHAnsi" w:hAnsiTheme="minorHAnsi"/>
          <w:b/>
          <w:color w:val="000000"/>
          <w:sz w:val="20"/>
          <w:szCs w:val="20"/>
        </w:rPr>
        <w:t>□</w:t>
      </w:r>
    </w:p>
    <w:p w14:paraId="2717925B" w14:textId="77777777" w:rsidR="007E2F80" w:rsidRPr="007E2F80" w:rsidRDefault="007E2F80" w:rsidP="007E2F80">
      <w:pPr>
        <w:pStyle w:val="Akapitzlist"/>
        <w:spacing w:after="120" w:line="276" w:lineRule="auto"/>
        <w:ind w:left="624"/>
        <w:jc w:val="both"/>
        <w:rPr>
          <w:rFonts w:asciiTheme="minorHAnsi" w:hAnsiTheme="minorHAnsi"/>
          <w:b/>
          <w:color w:val="000000"/>
          <w:sz w:val="20"/>
          <w:szCs w:val="20"/>
        </w:rPr>
      </w:pPr>
      <w:r w:rsidRPr="007E2F80">
        <w:rPr>
          <w:rFonts w:asciiTheme="minorHAnsi" w:hAnsiTheme="minorHAnsi"/>
          <w:b/>
          <w:color w:val="000000"/>
          <w:sz w:val="20"/>
          <w:szCs w:val="20"/>
        </w:rPr>
        <w:t>Serwis na terenie RP znajduje się m.in. w…………………………………………………………………</w:t>
      </w:r>
      <w:proofErr w:type="gramStart"/>
      <w:r w:rsidRPr="007E2F80">
        <w:rPr>
          <w:rFonts w:asciiTheme="minorHAnsi" w:hAnsiTheme="minorHAnsi"/>
          <w:b/>
          <w:color w:val="000000"/>
          <w:sz w:val="20"/>
          <w:szCs w:val="20"/>
        </w:rPr>
        <w:t>...(</w:t>
      </w:r>
      <w:proofErr w:type="gramEnd"/>
      <w:r w:rsidRPr="007E2F80">
        <w:rPr>
          <w:rFonts w:asciiTheme="minorHAnsi" w:hAnsiTheme="minorHAnsi"/>
          <w:b/>
          <w:color w:val="000000"/>
          <w:sz w:val="20"/>
          <w:szCs w:val="20"/>
        </w:rPr>
        <w:t>podać nazwę pełen adres)</w:t>
      </w:r>
    </w:p>
    <w:p w14:paraId="4E568540" w14:textId="77777777" w:rsidR="007E2F80" w:rsidRPr="007E2F80" w:rsidRDefault="007E2F80" w:rsidP="007E2F80">
      <w:pPr>
        <w:pStyle w:val="Akapitzlist"/>
        <w:spacing w:after="120" w:line="276" w:lineRule="auto"/>
        <w:ind w:left="624"/>
        <w:jc w:val="both"/>
        <w:rPr>
          <w:rFonts w:asciiTheme="minorHAnsi" w:hAnsiTheme="minorHAnsi"/>
          <w:b/>
          <w:color w:val="000000"/>
          <w:sz w:val="20"/>
          <w:szCs w:val="20"/>
        </w:rPr>
      </w:pPr>
    </w:p>
    <w:p w14:paraId="6842BA12" w14:textId="77777777" w:rsidR="007E2F80" w:rsidRPr="003C7AA1" w:rsidRDefault="007E2F80" w:rsidP="007E2F80">
      <w:pPr>
        <w:pStyle w:val="Akapitzlist"/>
        <w:ind w:left="624"/>
        <w:jc w:val="both"/>
        <w:rPr>
          <w:rFonts w:asciiTheme="minorHAnsi" w:hAnsiTheme="minorHAnsi"/>
          <w:sz w:val="20"/>
          <w:szCs w:val="20"/>
        </w:rPr>
      </w:pPr>
      <w:r w:rsidRPr="003C7AA1">
        <w:rPr>
          <w:rFonts w:asciiTheme="minorHAnsi" w:hAnsiTheme="minorHAnsi"/>
          <w:sz w:val="20"/>
          <w:szCs w:val="20"/>
        </w:rPr>
        <w:t>W przypadku nieoświadczenia się przez Wykonawcę, w zakresie oznaczenia terminu gwarancji Zamawiający przyjmie, iż Wykonawca wyznaczył termin gwarancji 10 lat.</w:t>
      </w:r>
    </w:p>
    <w:p w14:paraId="62E92BDD" w14:textId="6808871F" w:rsidR="007E2F80" w:rsidRPr="003C7AA1" w:rsidRDefault="007E2F80" w:rsidP="007E2F80">
      <w:pPr>
        <w:pStyle w:val="Akapitzlist"/>
        <w:ind w:left="624"/>
        <w:jc w:val="both"/>
        <w:rPr>
          <w:rFonts w:asciiTheme="minorHAnsi" w:hAnsiTheme="minorHAnsi" w:cstheme="minorHAnsi"/>
          <w:bCs/>
          <w:i/>
          <w:iCs/>
          <w:sz w:val="20"/>
          <w:szCs w:val="20"/>
        </w:rPr>
      </w:pPr>
      <w:r w:rsidRPr="003C7AA1">
        <w:rPr>
          <w:rFonts w:asciiTheme="minorHAnsi" w:hAnsiTheme="minorHAnsi" w:cstheme="minorHAnsi"/>
          <w:bCs/>
          <w:i/>
          <w:iCs/>
          <w:sz w:val="20"/>
          <w:szCs w:val="20"/>
        </w:rPr>
        <w:t xml:space="preserve">Minimalny okres udzielenia gwarancji producenta dla modułów fotowoltaicznych wynosi 10 lat. Jeżeli Wykonawca zaoferuje „okres gwarancji producenta dla modułów fotowoltaicznych” krótszy niż 10 lat – oferta takiego Wykonawcy zostanie odrzucona jako </w:t>
      </w:r>
      <w:proofErr w:type="gramStart"/>
      <w:r w:rsidR="00E60733" w:rsidRPr="003C7AA1">
        <w:rPr>
          <w:rFonts w:asciiTheme="minorHAnsi" w:hAnsiTheme="minorHAnsi" w:cstheme="minorHAnsi"/>
          <w:bCs/>
          <w:i/>
          <w:iCs/>
          <w:sz w:val="20"/>
          <w:szCs w:val="20"/>
        </w:rPr>
        <w:t>oferta</w:t>
      </w:r>
      <w:proofErr w:type="gramEnd"/>
      <w:r w:rsidR="00E60733" w:rsidRPr="003C7AA1">
        <w:rPr>
          <w:rFonts w:asciiTheme="minorHAnsi" w:hAnsiTheme="minorHAnsi" w:cstheme="minorHAnsi"/>
          <w:bCs/>
          <w:i/>
          <w:iCs/>
          <w:sz w:val="20"/>
          <w:szCs w:val="20"/>
        </w:rPr>
        <w:t xml:space="preserve"> której treść jest niezgodna z warunkami zamówienia</w:t>
      </w:r>
      <w:r w:rsidRPr="003C7AA1">
        <w:rPr>
          <w:rFonts w:asciiTheme="minorHAnsi" w:hAnsiTheme="minorHAnsi" w:cstheme="minorHAnsi"/>
          <w:bCs/>
          <w:i/>
          <w:iCs/>
          <w:sz w:val="20"/>
          <w:szCs w:val="20"/>
        </w:rPr>
        <w:t xml:space="preserve">. </w:t>
      </w:r>
    </w:p>
    <w:p w14:paraId="2644A9A2" w14:textId="2408B15A" w:rsidR="007E2F80" w:rsidRPr="003C7AA1" w:rsidRDefault="007E2F80" w:rsidP="007E2F80">
      <w:pPr>
        <w:pStyle w:val="Akapitzlist"/>
        <w:ind w:left="624"/>
        <w:jc w:val="both"/>
        <w:rPr>
          <w:rFonts w:asciiTheme="minorHAnsi" w:hAnsiTheme="minorHAnsi" w:cstheme="minorHAnsi"/>
          <w:b/>
          <w:i/>
          <w:iCs/>
          <w:sz w:val="20"/>
          <w:szCs w:val="20"/>
          <w:u w:val="single"/>
        </w:rPr>
      </w:pPr>
      <w:r w:rsidRPr="003C7AA1">
        <w:rPr>
          <w:rFonts w:asciiTheme="minorHAnsi" w:hAnsiTheme="minorHAnsi" w:cstheme="minorHAnsi"/>
          <w:b/>
          <w:i/>
          <w:iCs/>
          <w:sz w:val="20"/>
          <w:szCs w:val="20"/>
        </w:rPr>
        <w:t xml:space="preserve">Zamawiający dokona oceny oferty w kryterium okres gwarancji dla modułów fotowoltaicznych w oparciu o dokument wystawiony przez producenta oferowanych w ofercie modułów fotowoltaicznych z informacją o udzielonej gwarancji, który Wykonawca złoży wraz z ofertą. </w:t>
      </w:r>
      <w:r w:rsidRPr="003C7AA1">
        <w:rPr>
          <w:rFonts w:asciiTheme="minorHAnsi" w:hAnsiTheme="minorHAnsi" w:cstheme="minorHAnsi"/>
          <w:b/>
          <w:i/>
          <w:iCs/>
          <w:sz w:val="20"/>
          <w:szCs w:val="20"/>
          <w:u w:val="single"/>
        </w:rPr>
        <w:t xml:space="preserve">Jeżeli Wykonawca nie złoży dokumentu, o którym mowa wyżej, jego oferta zostanie odrzucona jako </w:t>
      </w:r>
      <w:r w:rsidR="00E60733" w:rsidRPr="003C7AA1">
        <w:rPr>
          <w:rFonts w:asciiTheme="minorHAnsi" w:hAnsiTheme="minorHAnsi" w:cstheme="minorHAnsi"/>
          <w:b/>
          <w:i/>
          <w:iCs/>
          <w:sz w:val="20"/>
          <w:szCs w:val="20"/>
          <w:u w:val="single"/>
        </w:rPr>
        <w:t>oferta której treść jest niezgodna z warunkami zamówienia</w:t>
      </w:r>
      <w:r w:rsidRPr="003C7AA1">
        <w:rPr>
          <w:rFonts w:asciiTheme="minorHAnsi" w:hAnsiTheme="minorHAnsi" w:cstheme="minorHAnsi"/>
          <w:b/>
          <w:i/>
          <w:iCs/>
          <w:sz w:val="20"/>
          <w:szCs w:val="20"/>
          <w:u w:val="single"/>
        </w:rPr>
        <w:t>.</w:t>
      </w:r>
    </w:p>
    <w:p w14:paraId="131481C7" w14:textId="6A2AFC42" w:rsidR="007E2F80" w:rsidRPr="003C7AA1" w:rsidRDefault="007E2F80" w:rsidP="007E2F80">
      <w:pPr>
        <w:pStyle w:val="Akapitzlist"/>
        <w:ind w:left="624"/>
        <w:jc w:val="both"/>
        <w:rPr>
          <w:rFonts w:asciiTheme="minorHAnsi" w:hAnsiTheme="minorHAnsi" w:cstheme="minorHAnsi"/>
          <w:sz w:val="20"/>
          <w:szCs w:val="20"/>
        </w:rPr>
      </w:pPr>
      <w:r w:rsidRPr="003C7AA1">
        <w:rPr>
          <w:rFonts w:asciiTheme="minorHAnsi" w:hAnsiTheme="minorHAnsi" w:cstheme="minorHAnsi"/>
          <w:bCs/>
          <w:i/>
          <w:iCs/>
          <w:sz w:val="20"/>
          <w:szCs w:val="20"/>
        </w:rPr>
        <w:t>Jeżeli dokumenty są sporządzone w języku obcym wykonawca jest zobowiązany do przedstawienia ich tłumaczenia na język polski</w:t>
      </w:r>
      <w:bookmarkEnd w:id="18"/>
      <w:r w:rsidRPr="003C7AA1">
        <w:rPr>
          <w:rFonts w:asciiTheme="minorHAnsi" w:hAnsiTheme="minorHAnsi" w:cstheme="minorHAnsi"/>
          <w:bCs/>
          <w:i/>
          <w:iCs/>
          <w:sz w:val="20"/>
          <w:szCs w:val="20"/>
        </w:rPr>
        <w:t>.</w:t>
      </w:r>
    </w:p>
    <w:p w14:paraId="7467A267" w14:textId="46774EF3" w:rsidR="00FE3C43" w:rsidRDefault="005917DD" w:rsidP="005917DD">
      <w:pPr>
        <w:widowControl w:val="0"/>
        <w:spacing w:before="120"/>
        <w:jc w:val="both"/>
        <w:rPr>
          <w:rFonts w:asciiTheme="minorHAnsi" w:hAnsiTheme="minorHAnsi" w:cstheme="minorHAnsi"/>
          <w:sz w:val="22"/>
          <w:szCs w:val="22"/>
        </w:rPr>
      </w:pPr>
      <w:r>
        <w:rPr>
          <w:rFonts w:asciiTheme="minorHAnsi" w:hAnsiTheme="minorHAnsi" w:cstheme="minorHAnsi"/>
          <w:sz w:val="22"/>
          <w:szCs w:val="22"/>
        </w:rPr>
        <w:t xml:space="preserve">4. </w:t>
      </w:r>
      <w:r w:rsidR="00DA3701">
        <w:rPr>
          <w:rFonts w:asciiTheme="minorHAnsi" w:hAnsiTheme="minorHAnsi" w:cstheme="minorHAnsi"/>
          <w:sz w:val="22"/>
          <w:szCs w:val="22"/>
        </w:rPr>
        <w:t xml:space="preserve">Niniejszym zobowiązujemy </w:t>
      </w:r>
      <w:proofErr w:type="gramStart"/>
      <w:r w:rsidR="00DA3701">
        <w:rPr>
          <w:rFonts w:asciiTheme="minorHAnsi" w:hAnsiTheme="minorHAnsi" w:cstheme="minorHAnsi"/>
          <w:sz w:val="22"/>
          <w:szCs w:val="22"/>
        </w:rPr>
        <w:t>się  zrealizować</w:t>
      </w:r>
      <w:proofErr w:type="gramEnd"/>
      <w:r w:rsidR="00DA3701">
        <w:rPr>
          <w:rFonts w:asciiTheme="minorHAnsi" w:hAnsiTheme="minorHAnsi" w:cstheme="minorHAnsi"/>
          <w:sz w:val="22"/>
          <w:szCs w:val="22"/>
        </w:rPr>
        <w:t xml:space="preserve"> przedmiot zamówienia w terminie </w:t>
      </w:r>
      <w:r w:rsidR="00DA3701" w:rsidRPr="00504FC4">
        <w:rPr>
          <w:rFonts w:asciiTheme="minorHAnsi" w:hAnsiTheme="minorHAnsi" w:cstheme="minorHAnsi"/>
          <w:b/>
          <w:bCs/>
          <w:sz w:val="22"/>
          <w:szCs w:val="22"/>
        </w:rPr>
        <w:t>określonym w SWZ</w:t>
      </w:r>
      <w:r w:rsidR="00DA3701">
        <w:rPr>
          <w:rFonts w:asciiTheme="minorHAnsi" w:hAnsiTheme="minorHAnsi" w:cstheme="minorHAnsi"/>
          <w:sz w:val="22"/>
          <w:szCs w:val="22"/>
        </w:rPr>
        <w:t xml:space="preserve"> </w:t>
      </w:r>
    </w:p>
    <w:p w14:paraId="46CE51CA" w14:textId="34E8FF1A" w:rsidR="00FE3C43" w:rsidRDefault="0017686D" w:rsidP="0017686D">
      <w:pPr>
        <w:widowControl w:val="0"/>
        <w:spacing w:before="120"/>
        <w:jc w:val="both"/>
        <w:rPr>
          <w:rFonts w:asciiTheme="minorHAnsi" w:hAnsiTheme="minorHAnsi" w:cstheme="minorHAnsi"/>
          <w:sz w:val="22"/>
          <w:szCs w:val="22"/>
        </w:rPr>
      </w:pPr>
      <w:r>
        <w:rPr>
          <w:rFonts w:asciiTheme="minorHAnsi" w:hAnsiTheme="minorHAnsi" w:cstheme="minorHAnsi"/>
          <w:sz w:val="22"/>
          <w:szCs w:val="22"/>
        </w:rPr>
        <w:lastRenderedPageBreak/>
        <w:t xml:space="preserve">5. </w:t>
      </w:r>
      <w:r w:rsidR="00DA3701">
        <w:rPr>
          <w:rFonts w:asciiTheme="minorHAnsi" w:hAnsiTheme="minorHAnsi" w:cstheme="minorHAnsi"/>
          <w:sz w:val="22"/>
          <w:szCs w:val="22"/>
        </w:rPr>
        <w:t>Akceptujemy warunki płatności określone we wzorze umowy.</w:t>
      </w:r>
    </w:p>
    <w:p w14:paraId="74247C56" w14:textId="40475B93" w:rsidR="00FE3C43" w:rsidRDefault="0017686D" w:rsidP="005917DD">
      <w:pPr>
        <w:widowControl w:val="0"/>
        <w:spacing w:before="120"/>
        <w:jc w:val="both"/>
        <w:rPr>
          <w:rFonts w:asciiTheme="minorHAnsi" w:hAnsiTheme="minorHAnsi" w:cstheme="minorHAnsi"/>
          <w:sz w:val="22"/>
          <w:szCs w:val="22"/>
        </w:rPr>
      </w:pPr>
      <w:r>
        <w:rPr>
          <w:rFonts w:asciiTheme="minorHAnsi" w:hAnsiTheme="minorHAnsi" w:cstheme="minorHAnsi"/>
          <w:sz w:val="22"/>
          <w:szCs w:val="22"/>
        </w:rPr>
        <w:t>6</w:t>
      </w:r>
      <w:r w:rsidR="005917DD">
        <w:rPr>
          <w:rFonts w:asciiTheme="minorHAnsi" w:hAnsiTheme="minorHAnsi" w:cstheme="minorHAnsi"/>
          <w:sz w:val="22"/>
          <w:szCs w:val="22"/>
        </w:rPr>
        <w:t xml:space="preserve">. </w:t>
      </w:r>
      <w:r w:rsidR="00DA3701">
        <w:rPr>
          <w:rFonts w:asciiTheme="minorHAnsi" w:hAnsiTheme="minorHAnsi" w:cstheme="minorHAnsi"/>
          <w:sz w:val="22"/>
          <w:szCs w:val="22"/>
        </w:rPr>
        <w:t xml:space="preserve">Uważamy się związani naszą ofertą w ciągu okresu jej ważności. </w:t>
      </w:r>
    </w:p>
    <w:p w14:paraId="36C2D3CC" w14:textId="2FA24918" w:rsidR="00FE3C43" w:rsidRDefault="0017686D" w:rsidP="005917DD">
      <w:pPr>
        <w:widowControl w:val="0"/>
        <w:spacing w:before="120"/>
        <w:jc w:val="both"/>
        <w:rPr>
          <w:rFonts w:asciiTheme="minorHAnsi" w:hAnsiTheme="minorHAnsi" w:cstheme="minorHAnsi"/>
          <w:sz w:val="22"/>
          <w:szCs w:val="22"/>
        </w:rPr>
      </w:pPr>
      <w:r>
        <w:rPr>
          <w:rFonts w:asciiTheme="minorHAnsi" w:hAnsiTheme="minorHAnsi" w:cstheme="minorHAnsi"/>
          <w:sz w:val="22"/>
          <w:szCs w:val="22"/>
        </w:rPr>
        <w:t>7</w:t>
      </w:r>
      <w:r w:rsidR="005917DD">
        <w:rPr>
          <w:rFonts w:asciiTheme="minorHAnsi" w:hAnsiTheme="minorHAnsi" w:cstheme="minorHAnsi"/>
          <w:sz w:val="22"/>
          <w:szCs w:val="22"/>
        </w:rPr>
        <w:t xml:space="preserve">. </w:t>
      </w:r>
      <w:r w:rsidR="00DA3701">
        <w:rPr>
          <w:rFonts w:asciiTheme="minorHAnsi" w:hAnsiTheme="minorHAnsi" w:cstheme="minorHAnsi"/>
          <w:sz w:val="22"/>
          <w:szCs w:val="22"/>
        </w:rPr>
        <w:t>Oświadczamy, że zapoznaliśmy się ze specyfikacją warunków zamówienia (SWZ) oraz wzorem umowy i przyjmujemy je bez zastrzeżeń.</w:t>
      </w:r>
    </w:p>
    <w:p w14:paraId="6B4409F4" w14:textId="0AF3E1AE" w:rsidR="00FE3C43" w:rsidRDefault="0017686D" w:rsidP="005917DD">
      <w:pPr>
        <w:widowControl w:val="0"/>
        <w:spacing w:before="120"/>
        <w:jc w:val="both"/>
        <w:rPr>
          <w:rFonts w:asciiTheme="minorHAnsi" w:hAnsiTheme="minorHAnsi" w:cstheme="minorHAnsi"/>
          <w:sz w:val="22"/>
          <w:szCs w:val="22"/>
        </w:rPr>
      </w:pPr>
      <w:r>
        <w:rPr>
          <w:rFonts w:asciiTheme="minorHAnsi" w:hAnsiTheme="minorHAnsi" w:cstheme="minorHAnsi"/>
          <w:sz w:val="22"/>
          <w:szCs w:val="22"/>
        </w:rPr>
        <w:t>8</w:t>
      </w:r>
      <w:r w:rsidR="005917DD">
        <w:rPr>
          <w:rFonts w:asciiTheme="minorHAnsi" w:hAnsiTheme="minorHAnsi" w:cstheme="minorHAnsi"/>
          <w:sz w:val="22"/>
          <w:szCs w:val="22"/>
        </w:rPr>
        <w:t xml:space="preserve">. </w:t>
      </w:r>
      <w:r w:rsidR="00DA3701">
        <w:rPr>
          <w:rFonts w:asciiTheme="minorHAnsi" w:hAnsiTheme="minorHAnsi" w:cstheme="minorHAnsi"/>
          <w:sz w:val="22"/>
          <w:szCs w:val="22"/>
        </w:rPr>
        <w:t xml:space="preserve"> Dane zawarte w załączonych do oferty oświadczeniach, są aktualne na dzień składania ofert.</w:t>
      </w:r>
    </w:p>
    <w:p w14:paraId="2C3ED578" w14:textId="41B22C28" w:rsidR="00FE3C43" w:rsidRDefault="0017686D" w:rsidP="005917DD">
      <w:pPr>
        <w:widowControl w:val="0"/>
        <w:spacing w:before="120"/>
        <w:jc w:val="both"/>
        <w:rPr>
          <w:rFonts w:asciiTheme="minorHAnsi" w:hAnsiTheme="minorHAnsi" w:cstheme="minorHAnsi"/>
          <w:sz w:val="22"/>
          <w:szCs w:val="22"/>
          <w:lang w:val="x-none" w:eastAsia="x-none"/>
        </w:rPr>
      </w:pPr>
      <w:r>
        <w:rPr>
          <w:rFonts w:asciiTheme="minorHAnsi" w:hAnsiTheme="minorHAnsi" w:cstheme="minorHAnsi"/>
          <w:sz w:val="22"/>
          <w:szCs w:val="22"/>
          <w:lang w:eastAsia="x-none"/>
        </w:rPr>
        <w:t>9</w:t>
      </w:r>
      <w:r w:rsidR="005917DD">
        <w:rPr>
          <w:rFonts w:asciiTheme="minorHAnsi" w:hAnsiTheme="minorHAnsi" w:cstheme="minorHAnsi"/>
          <w:sz w:val="22"/>
          <w:szCs w:val="22"/>
          <w:lang w:eastAsia="x-none"/>
        </w:rPr>
        <w:t xml:space="preserve">. </w:t>
      </w:r>
      <w:r w:rsidR="00DA3701">
        <w:rPr>
          <w:rFonts w:asciiTheme="minorHAnsi" w:hAnsiTheme="minorHAnsi" w:cstheme="minorHAnsi"/>
          <w:sz w:val="22"/>
          <w:szCs w:val="22"/>
          <w:lang w:val="x-none" w:eastAsia="x-none"/>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sidR="00DA3701">
        <w:rPr>
          <w:rStyle w:val="Zakotwiczenieprzypisudolnego"/>
          <w:rFonts w:asciiTheme="minorHAnsi" w:hAnsiTheme="minorHAnsi" w:cstheme="minorHAnsi"/>
          <w:sz w:val="22"/>
          <w:szCs w:val="22"/>
          <w:lang w:val="x-none" w:eastAsia="x-none"/>
        </w:rPr>
        <w:footnoteReference w:id="2"/>
      </w:r>
      <w:r w:rsidR="00DA3701">
        <w:rPr>
          <w:rFonts w:asciiTheme="minorHAnsi" w:hAnsiTheme="minorHAnsi" w:cstheme="minorHAnsi"/>
          <w:sz w:val="22"/>
          <w:szCs w:val="22"/>
          <w:lang w:val="x-none" w:eastAsia="x-none"/>
        </w:rPr>
        <w:t>.</w:t>
      </w:r>
    </w:p>
    <w:p w14:paraId="019031F1" w14:textId="7029B690" w:rsidR="00FE3C43" w:rsidRDefault="0017686D" w:rsidP="00AB2ACC">
      <w:pPr>
        <w:widowControl w:val="0"/>
        <w:spacing w:before="120"/>
        <w:jc w:val="both"/>
        <w:rPr>
          <w:rFonts w:asciiTheme="minorHAnsi" w:hAnsiTheme="minorHAnsi" w:cstheme="minorHAnsi"/>
          <w:sz w:val="22"/>
          <w:szCs w:val="22"/>
          <w:lang w:val="x-none" w:eastAsia="x-none"/>
        </w:rPr>
      </w:pPr>
      <w:r>
        <w:rPr>
          <w:rFonts w:asciiTheme="minorHAnsi" w:hAnsiTheme="minorHAnsi" w:cstheme="minorHAnsi"/>
          <w:sz w:val="22"/>
          <w:szCs w:val="22"/>
          <w:lang w:eastAsia="x-none"/>
        </w:rPr>
        <w:t>10</w:t>
      </w:r>
      <w:r w:rsidR="00AB2ACC">
        <w:rPr>
          <w:rFonts w:asciiTheme="minorHAnsi" w:hAnsiTheme="minorHAnsi" w:cstheme="minorHAnsi"/>
          <w:sz w:val="22"/>
          <w:szCs w:val="22"/>
          <w:lang w:eastAsia="x-none"/>
        </w:rPr>
        <w:t xml:space="preserve">. </w:t>
      </w:r>
      <w:r w:rsidR="00DA3701">
        <w:rPr>
          <w:rFonts w:asciiTheme="minorHAnsi" w:hAnsiTheme="minorHAnsi" w:cstheme="minorHAnsi"/>
          <w:sz w:val="22"/>
          <w:szCs w:val="22"/>
          <w:lang w:val="x-none" w:eastAsia="x-none"/>
        </w:rPr>
        <w:t>PODWYKONAWCY (wype</w:t>
      </w:r>
      <w:r w:rsidR="00DA3701">
        <w:rPr>
          <w:rFonts w:ascii="Calibri" w:hAnsi="Calibri" w:cs="Calibri"/>
          <w:sz w:val="22"/>
          <w:szCs w:val="22"/>
        </w:rPr>
        <w:t xml:space="preserve">łnić, jeżeli </w:t>
      </w:r>
      <w:proofErr w:type="gramStart"/>
      <w:r w:rsidR="00DA3701">
        <w:rPr>
          <w:rFonts w:ascii="Calibri" w:hAnsi="Calibri" w:cs="Calibri"/>
          <w:sz w:val="22"/>
          <w:szCs w:val="22"/>
        </w:rPr>
        <w:t>dotyczy)*</w:t>
      </w:r>
      <w:proofErr w:type="gramEnd"/>
      <w:r w:rsidR="00DA3701">
        <w:rPr>
          <w:rFonts w:ascii="Calibri" w:hAnsi="Calibri" w:cs="Calibri"/>
          <w:sz w:val="22"/>
          <w:szCs w:val="22"/>
        </w:rPr>
        <w:t xml:space="preserve">* </w:t>
      </w:r>
    </w:p>
    <w:tbl>
      <w:tblPr>
        <w:tblW w:w="8778" w:type="dxa"/>
        <w:tblInd w:w="534" w:type="dxa"/>
        <w:tblLayout w:type="fixed"/>
        <w:tblLook w:val="04A0" w:firstRow="1" w:lastRow="0" w:firstColumn="1" w:lastColumn="0" w:noHBand="0" w:noVBand="1"/>
      </w:tblPr>
      <w:tblGrid>
        <w:gridCol w:w="4373"/>
        <w:gridCol w:w="4405"/>
      </w:tblGrid>
      <w:tr w:rsidR="00FE3C43" w14:paraId="541F431A" w14:textId="77777777">
        <w:tc>
          <w:tcPr>
            <w:tcW w:w="4373" w:type="dxa"/>
            <w:tcBorders>
              <w:top w:val="single" w:sz="4" w:space="0" w:color="000000"/>
              <w:left w:val="single" w:sz="4" w:space="0" w:color="000000"/>
              <w:bottom w:val="single" w:sz="4" w:space="0" w:color="000000"/>
              <w:right w:val="single" w:sz="4" w:space="0" w:color="000000"/>
            </w:tcBorders>
          </w:tcPr>
          <w:p w14:paraId="13D899C2" w14:textId="77777777" w:rsidR="00FE3C43" w:rsidRDefault="00DA3701">
            <w:pPr>
              <w:widowControl w:val="0"/>
              <w:tabs>
                <w:tab w:val="left" w:pos="360"/>
              </w:tabs>
              <w:spacing w:before="120"/>
              <w:jc w:val="both"/>
              <w:rPr>
                <w:rFonts w:asciiTheme="minorHAnsi" w:hAnsiTheme="minorHAnsi" w:cstheme="minorHAnsi"/>
                <w:lang w:val="x-none" w:eastAsia="x-none"/>
              </w:rPr>
            </w:pPr>
            <w:r>
              <w:rPr>
                <w:rFonts w:ascii="Calibri" w:eastAsia="Calibri" w:hAnsi="Calibri" w:cs="Calibri"/>
                <w:iCs/>
                <w:sz w:val="22"/>
                <w:szCs w:val="22"/>
                <w:lang w:eastAsia="ar-SA"/>
              </w:rPr>
              <w:t>Część zamówienia</w:t>
            </w:r>
          </w:p>
        </w:tc>
        <w:tc>
          <w:tcPr>
            <w:tcW w:w="4404" w:type="dxa"/>
            <w:tcBorders>
              <w:top w:val="single" w:sz="4" w:space="0" w:color="000000"/>
              <w:left w:val="single" w:sz="4" w:space="0" w:color="000000"/>
              <w:bottom w:val="single" w:sz="4" w:space="0" w:color="000000"/>
              <w:right w:val="single" w:sz="4" w:space="0" w:color="000000"/>
            </w:tcBorders>
          </w:tcPr>
          <w:p w14:paraId="778F6B96" w14:textId="77777777" w:rsidR="00FE3C43" w:rsidRDefault="00DA3701" w:rsidP="00635FED">
            <w:pPr>
              <w:widowControl w:val="0"/>
              <w:tabs>
                <w:tab w:val="left" w:pos="360"/>
              </w:tabs>
              <w:spacing w:before="120"/>
            </w:pPr>
            <w:r>
              <w:rPr>
                <w:rFonts w:ascii="Calibri" w:hAnsi="Calibri" w:cs="Calibri"/>
                <w:sz w:val="22"/>
                <w:szCs w:val="22"/>
              </w:rPr>
              <w:t>Nazwa firmy podwykonawcy</w:t>
            </w:r>
          </w:p>
        </w:tc>
      </w:tr>
      <w:tr w:rsidR="00FE3C43" w14:paraId="5355CBE3" w14:textId="77777777">
        <w:tc>
          <w:tcPr>
            <w:tcW w:w="4373" w:type="dxa"/>
            <w:tcBorders>
              <w:top w:val="single" w:sz="4" w:space="0" w:color="000000"/>
              <w:left w:val="single" w:sz="4" w:space="0" w:color="000000"/>
              <w:bottom w:val="single" w:sz="4" w:space="0" w:color="000000"/>
              <w:right w:val="single" w:sz="4" w:space="0" w:color="000000"/>
            </w:tcBorders>
          </w:tcPr>
          <w:p w14:paraId="4E5E2A5D"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0D8C1D89"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r w:rsidR="00FE3C43" w14:paraId="7C803D82" w14:textId="77777777">
        <w:tc>
          <w:tcPr>
            <w:tcW w:w="4373" w:type="dxa"/>
            <w:tcBorders>
              <w:top w:val="single" w:sz="4" w:space="0" w:color="000000"/>
              <w:left w:val="single" w:sz="4" w:space="0" w:color="000000"/>
              <w:bottom w:val="single" w:sz="4" w:space="0" w:color="000000"/>
              <w:right w:val="single" w:sz="4" w:space="0" w:color="000000"/>
            </w:tcBorders>
          </w:tcPr>
          <w:p w14:paraId="1D7BA95F"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2C1D5630"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bl>
    <w:p w14:paraId="5EC4AEC4" w14:textId="77777777" w:rsidR="00FE3C43" w:rsidRDefault="00DA3701" w:rsidP="00635FED">
      <w:pPr>
        <w:widowControl w:val="0"/>
        <w:tabs>
          <w:tab w:val="left" w:pos="360"/>
        </w:tabs>
        <w:spacing w:before="120"/>
        <w:jc w:val="both"/>
        <w:rPr>
          <w:rFonts w:asciiTheme="minorHAnsi" w:hAnsiTheme="minorHAnsi" w:cstheme="minorHAnsi"/>
          <w:sz w:val="22"/>
          <w:szCs w:val="22"/>
          <w:lang w:val="x-none" w:eastAsia="x-none"/>
        </w:rPr>
      </w:pPr>
      <w:r>
        <w:rPr>
          <w:rFonts w:ascii="Calibri" w:hAnsi="Calibri" w:cs="Calibri"/>
          <w:sz w:val="20"/>
          <w:szCs w:val="20"/>
        </w:rPr>
        <w:t>** W przypadku powierzenia części zamówienia podwykonawcom, należy podać nazwy firm podwykonawców (o ile są znane)</w:t>
      </w:r>
    </w:p>
    <w:p w14:paraId="3A718FDD" w14:textId="0704C4B1" w:rsidR="00FE3C43" w:rsidRDefault="00AB2ACC" w:rsidP="00AB2ACC">
      <w:pPr>
        <w:widowControl w:val="0"/>
        <w:tabs>
          <w:tab w:val="left" w:pos="426"/>
        </w:tabs>
        <w:spacing w:before="120"/>
        <w:jc w:val="both"/>
        <w:rPr>
          <w:rFonts w:asciiTheme="minorHAnsi" w:hAnsiTheme="minorHAnsi" w:cstheme="minorHAnsi"/>
          <w:iCs/>
          <w:sz w:val="22"/>
          <w:szCs w:val="22"/>
        </w:rPr>
      </w:pPr>
      <w:r>
        <w:rPr>
          <w:rFonts w:asciiTheme="minorHAnsi" w:hAnsiTheme="minorHAnsi" w:cstheme="minorHAnsi"/>
          <w:iCs/>
          <w:sz w:val="22"/>
          <w:szCs w:val="22"/>
        </w:rPr>
        <w:t xml:space="preserve">10. </w:t>
      </w:r>
      <w:r w:rsidR="00DA3701">
        <w:rPr>
          <w:rFonts w:asciiTheme="minorHAnsi" w:hAnsiTheme="minorHAnsi" w:cstheme="minorHAnsi"/>
          <w:iCs/>
          <w:sz w:val="22"/>
          <w:szCs w:val="22"/>
        </w:rPr>
        <w:t>Razem z ofertą składamy następujące oświadczenia i dokumenty wymagane w postępowaniu:</w:t>
      </w:r>
    </w:p>
    <w:p w14:paraId="31A8D206" w14:textId="77777777" w:rsidR="00FE3C43" w:rsidRDefault="00DA3701">
      <w:pPr>
        <w:widowControl w:val="0"/>
        <w:numPr>
          <w:ilvl w:val="1"/>
          <w:numId w:val="36"/>
        </w:numPr>
        <w:tabs>
          <w:tab w:val="left" w:pos="720"/>
        </w:tabs>
        <w:spacing w:before="240"/>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roofErr w:type="gramStart"/>
      <w:r>
        <w:rPr>
          <w:rFonts w:asciiTheme="minorHAnsi" w:hAnsiTheme="minorHAnsi" w:cstheme="minorHAnsi"/>
          <w:sz w:val="22"/>
          <w:szCs w:val="22"/>
          <w:lang w:val="de-DE"/>
        </w:rPr>
        <w:t>…….</w:t>
      </w:r>
      <w:proofErr w:type="spellStart"/>
      <w:proofErr w:type="gramEnd"/>
      <w:r>
        <w:rPr>
          <w:rFonts w:asciiTheme="minorHAnsi" w:hAnsiTheme="minorHAnsi" w:cstheme="minorHAnsi"/>
          <w:sz w:val="22"/>
          <w:szCs w:val="22"/>
          <w:lang w:val="de-DE"/>
        </w:rPr>
        <w:t>str</w:t>
      </w:r>
      <w:proofErr w:type="spellEnd"/>
      <w:r>
        <w:rPr>
          <w:rFonts w:asciiTheme="minorHAnsi" w:hAnsiTheme="minorHAnsi" w:cstheme="minorHAnsi"/>
          <w:sz w:val="22"/>
          <w:szCs w:val="22"/>
          <w:lang w:val="de-DE"/>
        </w:rPr>
        <w:t>…………..</w:t>
      </w:r>
    </w:p>
    <w:p w14:paraId="348E079F" w14:textId="77777777" w:rsidR="00FE3C43" w:rsidRDefault="00DA3701">
      <w:pPr>
        <w:widowControl w:val="0"/>
        <w:numPr>
          <w:ilvl w:val="1"/>
          <w:numId w:val="36"/>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roofErr w:type="gramStart"/>
      <w:r>
        <w:rPr>
          <w:rFonts w:asciiTheme="minorHAnsi" w:hAnsiTheme="minorHAnsi" w:cstheme="minorHAnsi"/>
          <w:sz w:val="22"/>
          <w:szCs w:val="22"/>
          <w:lang w:val="de-DE"/>
        </w:rPr>
        <w:t>…….</w:t>
      </w:r>
      <w:proofErr w:type="spellStart"/>
      <w:proofErr w:type="gramEnd"/>
      <w:r>
        <w:rPr>
          <w:rFonts w:asciiTheme="minorHAnsi" w:hAnsiTheme="minorHAnsi" w:cstheme="minorHAnsi"/>
          <w:sz w:val="22"/>
          <w:szCs w:val="22"/>
          <w:lang w:val="de-DE"/>
        </w:rPr>
        <w:t>str</w:t>
      </w:r>
      <w:proofErr w:type="spellEnd"/>
      <w:r>
        <w:rPr>
          <w:rFonts w:asciiTheme="minorHAnsi" w:hAnsiTheme="minorHAnsi" w:cstheme="minorHAnsi"/>
          <w:sz w:val="22"/>
          <w:szCs w:val="22"/>
          <w:lang w:val="de-DE"/>
        </w:rPr>
        <w:t>…………..</w:t>
      </w:r>
    </w:p>
    <w:p w14:paraId="47C737A0" w14:textId="77777777" w:rsidR="00FE3C43" w:rsidRDefault="00DA3701">
      <w:pPr>
        <w:widowControl w:val="0"/>
        <w:numPr>
          <w:ilvl w:val="1"/>
          <w:numId w:val="36"/>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roofErr w:type="gramStart"/>
      <w:r>
        <w:rPr>
          <w:rFonts w:asciiTheme="minorHAnsi" w:hAnsiTheme="minorHAnsi" w:cstheme="minorHAnsi"/>
          <w:sz w:val="22"/>
          <w:szCs w:val="22"/>
          <w:lang w:val="de-DE"/>
        </w:rPr>
        <w:t>…….</w:t>
      </w:r>
      <w:proofErr w:type="spellStart"/>
      <w:proofErr w:type="gramEnd"/>
      <w:r>
        <w:rPr>
          <w:rFonts w:asciiTheme="minorHAnsi" w:hAnsiTheme="minorHAnsi" w:cstheme="minorHAnsi"/>
          <w:sz w:val="22"/>
          <w:szCs w:val="22"/>
          <w:lang w:val="de-DE"/>
        </w:rPr>
        <w:t>str</w:t>
      </w:r>
      <w:proofErr w:type="spellEnd"/>
      <w:r>
        <w:rPr>
          <w:rFonts w:asciiTheme="minorHAnsi" w:hAnsiTheme="minorHAnsi" w:cstheme="minorHAnsi"/>
          <w:sz w:val="22"/>
          <w:szCs w:val="22"/>
          <w:lang w:val="de-DE"/>
        </w:rPr>
        <w:t>…………..</w:t>
      </w:r>
    </w:p>
    <w:p w14:paraId="5BD48AA0" w14:textId="349AB0F2" w:rsidR="00FE3C43" w:rsidRDefault="00DA3701" w:rsidP="00635FED">
      <w:pPr>
        <w:widowControl w:val="0"/>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i/>
          <w:sz w:val="22"/>
          <w:szCs w:val="22"/>
        </w:rPr>
        <w:t xml:space="preserve">(miejscowość), </w:t>
      </w:r>
      <w:r>
        <w:rPr>
          <w:rFonts w:asciiTheme="minorHAnsi" w:hAnsiTheme="minorHAnsi" w:cstheme="minorHAnsi"/>
          <w:sz w:val="22"/>
          <w:szCs w:val="22"/>
        </w:rPr>
        <w:t>dnia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 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2D831207" w14:textId="18574F6B" w:rsidR="00AB2ACC" w:rsidRDefault="00AB2ACC" w:rsidP="00635FED">
      <w:pPr>
        <w:widowControl w:val="0"/>
        <w:spacing w:line="360" w:lineRule="auto"/>
        <w:jc w:val="both"/>
        <w:rPr>
          <w:rFonts w:asciiTheme="minorHAnsi" w:hAnsiTheme="minorHAnsi" w:cstheme="minorHAnsi"/>
          <w:sz w:val="22"/>
          <w:szCs w:val="22"/>
        </w:rPr>
      </w:pPr>
    </w:p>
    <w:p w14:paraId="688E6A2D" w14:textId="3A8C23EE" w:rsidR="00AB2ACC" w:rsidRDefault="00AB2ACC" w:rsidP="00635FED">
      <w:pPr>
        <w:widowControl w:val="0"/>
        <w:spacing w:line="360" w:lineRule="auto"/>
        <w:jc w:val="both"/>
        <w:rPr>
          <w:rFonts w:asciiTheme="minorHAnsi" w:hAnsiTheme="minorHAnsi" w:cstheme="minorHAnsi"/>
          <w:sz w:val="22"/>
          <w:szCs w:val="22"/>
        </w:rPr>
      </w:pPr>
    </w:p>
    <w:p w14:paraId="2D4B244C" w14:textId="36BC5259" w:rsidR="00AB2ACC" w:rsidRDefault="00AB2ACC" w:rsidP="00635FED">
      <w:pPr>
        <w:widowControl w:val="0"/>
        <w:spacing w:line="360" w:lineRule="auto"/>
        <w:jc w:val="both"/>
        <w:rPr>
          <w:rFonts w:asciiTheme="minorHAnsi" w:hAnsiTheme="minorHAnsi" w:cstheme="minorHAnsi"/>
          <w:sz w:val="22"/>
          <w:szCs w:val="22"/>
        </w:rPr>
      </w:pPr>
    </w:p>
    <w:p w14:paraId="206AC209" w14:textId="3AA2A8D7" w:rsidR="009D7E3F" w:rsidRDefault="009D7E3F" w:rsidP="00635FED">
      <w:pPr>
        <w:widowControl w:val="0"/>
        <w:spacing w:line="360" w:lineRule="auto"/>
        <w:jc w:val="both"/>
        <w:rPr>
          <w:rFonts w:asciiTheme="minorHAnsi" w:hAnsiTheme="minorHAnsi" w:cstheme="minorHAnsi"/>
          <w:sz w:val="22"/>
          <w:szCs w:val="22"/>
        </w:rPr>
      </w:pPr>
    </w:p>
    <w:p w14:paraId="0D340438" w14:textId="1F929018" w:rsidR="009D7E3F" w:rsidRDefault="009D7E3F" w:rsidP="00635FED">
      <w:pPr>
        <w:widowControl w:val="0"/>
        <w:spacing w:line="360" w:lineRule="auto"/>
        <w:jc w:val="both"/>
        <w:rPr>
          <w:rFonts w:asciiTheme="minorHAnsi" w:hAnsiTheme="minorHAnsi" w:cstheme="minorHAnsi"/>
          <w:sz w:val="22"/>
          <w:szCs w:val="22"/>
        </w:rPr>
      </w:pPr>
    </w:p>
    <w:p w14:paraId="54AEA197" w14:textId="4A79F286" w:rsidR="009D7E3F" w:rsidRDefault="009D7E3F" w:rsidP="00635FED">
      <w:pPr>
        <w:widowControl w:val="0"/>
        <w:spacing w:line="360" w:lineRule="auto"/>
        <w:jc w:val="both"/>
        <w:rPr>
          <w:rFonts w:asciiTheme="minorHAnsi" w:hAnsiTheme="minorHAnsi" w:cstheme="minorHAnsi"/>
          <w:sz w:val="22"/>
          <w:szCs w:val="22"/>
        </w:rPr>
      </w:pPr>
    </w:p>
    <w:p w14:paraId="4359E242" w14:textId="6A49E72C" w:rsidR="009D7E3F" w:rsidRDefault="009D7E3F" w:rsidP="00635FED">
      <w:pPr>
        <w:widowControl w:val="0"/>
        <w:spacing w:line="360" w:lineRule="auto"/>
        <w:jc w:val="both"/>
        <w:rPr>
          <w:rFonts w:asciiTheme="minorHAnsi" w:hAnsiTheme="minorHAnsi" w:cstheme="minorHAnsi"/>
          <w:sz w:val="22"/>
          <w:szCs w:val="22"/>
        </w:rPr>
      </w:pPr>
    </w:p>
    <w:p w14:paraId="30368416" w14:textId="3676188F" w:rsidR="009D7E3F" w:rsidRDefault="009D7E3F" w:rsidP="00635FED">
      <w:pPr>
        <w:widowControl w:val="0"/>
        <w:spacing w:line="360" w:lineRule="auto"/>
        <w:jc w:val="both"/>
        <w:rPr>
          <w:rFonts w:asciiTheme="minorHAnsi" w:hAnsiTheme="minorHAnsi" w:cstheme="minorHAnsi"/>
          <w:sz w:val="22"/>
          <w:szCs w:val="22"/>
        </w:rPr>
      </w:pPr>
    </w:p>
    <w:p w14:paraId="6B98F43F" w14:textId="77777777" w:rsidR="009D7E3F" w:rsidRPr="00635FED" w:rsidRDefault="009D7E3F" w:rsidP="00635FED">
      <w:pPr>
        <w:widowControl w:val="0"/>
        <w:spacing w:line="360" w:lineRule="auto"/>
        <w:jc w:val="both"/>
        <w:rPr>
          <w:rFonts w:asciiTheme="minorHAnsi" w:hAnsiTheme="minorHAnsi" w:cstheme="minorHAnsi"/>
          <w:sz w:val="22"/>
          <w:szCs w:val="22"/>
        </w:rPr>
      </w:pPr>
    </w:p>
    <w:p w14:paraId="6C38ED46" w14:textId="77777777" w:rsidR="00FE3C43" w:rsidRDefault="00FE3C43">
      <w:pPr>
        <w:pStyle w:val="Tekstpodstawowy"/>
        <w:tabs>
          <w:tab w:val="left" w:pos="426"/>
        </w:tabs>
        <w:spacing w:after="0"/>
        <w:ind w:right="20"/>
        <w:rPr>
          <w:rFonts w:asciiTheme="minorHAnsi" w:eastAsiaTheme="minorHAnsi" w:hAnsiTheme="minorHAnsi" w:cstheme="minorHAnsi"/>
          <w:sz w:val="22"/>
          <w:szCs w:val="22"/>
          <w:lang w:eastAsia="en-US"/>
        </w:rPr>
      </w:pPr>
    </w:p>
    <w:p w14:paraId="5F3E5A0F" w14:textId="77777777" w:rsidR="004F1A02" w:rsidRDefault="002F41B3">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p>
    <w:p w14:paraId="33E3DB7F" w14:textId="77777777" w:rsidR="003C7AA1" w:rsidRDefault="004F1A02">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p>
    <w:p w14:paraId="09B7FB8B" w14:textId="77777777" w:rsidR="003C7AA1" w:rsidRDefault="003C7AA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2BBFD989" w14:textId="77777777" w:rsidR="003C7AA1" w:rsidRDefault="003C7AA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4BB230AD" w14:textId="77777777" w:rsidR="003C7AA1" w:rsidRDefault="003C7AA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p>
    <w:p w14:paraId="5EF39009" w14:textId="4218EFFF" w:rsidR="00FE3C43" w:rsidRDefault="003C7AA1">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sidR="002F41B3">
        <w:rPr>
          <w:rFonts w:asciiTheme="minorHAnsi" w:eastAsiaTheme="minorHAnsi" w:hAnsiTheme="minorHAnsi" w:cstheme="minorHAnsi"/>
          <w:bCs/>
          <w:sz w:val="22"/>
          <w:szCs w:val="22"/>
          <w:lang w:eastAsia="en-US"/>
        </w:rPr>
        <w:t>Załącznik nr 2 do SWZ</w:t>
      </w:r>
    </w:p>
    <w:p w14:paraId="40E9A1FB" w14:textId="77777777" w:rsidR="00FE3C43" w:rsidRDefault="00DA3701">
      <w:pPr>
        <w:jc w:val="both"/>
        <w:rPr>
          <w:rFonts w:asciiTheme="minorHAnsi" w:hAnsiTheme="minorHAnsi" w:cstheme="minorHAnsi"/>
          <w:b/>
          <w:sz w:val="22"/>
          <w:szCs w:val="22"/>
        </w:rPr>
      </w:pPr>
      <w:r>
        <w:rPr>
          <w:rFonts w:asciiTheme="minorHAnsi" w:hAnsiTheme="minorHAnsi" w:cstheme="minorHAnsi"/>
          <w:bCs/>
          <w:sz w:val="22"/>
          <w:szCs w:val="22"/>
        </w:rPr>
        <w:t>OŚWIADCZENIE SKŁADANE WRAZ Z OFERTĄ</w:t>
      </w:r>
    </w:p>
    <w:p w14:paraId="5DF7E58F" w14:textId="77777777" w:rsidR="00FE3C43" w:rsidRDefault="00FE3C43">
      <w:pPr>
        <w:ind w:left="4616" w:firstLine="708"/>
        <w:rPr>
          <w:rFonts w:asciiTheme="minorHAnsi" w:hAnsiTheme="minorHAnsi" w:cstheme="minorHAnsi"/>
          <w:b/>
          <w:sz w:val="22"/>
          <w:szCs w:val="22"/>
        </w:rPr>
      </w:pPr>
    </w:p>
    <w:p w14:paraId="0A2E94D1" w14:textId="77777777" w:rsidR="00FE3C43" w:rsidRDefault="00DA3701">
      <w:pPr>
        <w:ind w:left="4616" w:firstLine="708"/>
        <w:rPr>
          <w:rFonts w:asciiTheme="minorHAnsi" w:hAnsiTheme="minorHAnsi" w:cstheme="minorHAnsi"/>
          <w:b/>
          <w:sz w:val="22"/>
          <w:szCs w:val="22"/>
        </w:rPr>
      </w:pPr>
      <w:r>
        <w:rPr>
          <w:rFonts w:asciiTheme="minorHAnsi" w:hAnsiTheme="minorHAnsi" w:cstheme="minorHAnsi"/>
          <w:b/>
          <w:sz w:val="22"/>
          <w:szCs w:val="22"/>
        </w:rPr>
        <w:t xml:space="preserve">Zamawiający: </w:t>
      </w:r>
    </w:p>
    <w:p w14:paraId="380FBEB0"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Gmina Kościerzyna</w:t>
      </w:r>
    </w:p>
    <w:p w14:paraId="4F133895"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83-400 Kościerzyna</w:t>
      </w:r>
    </w:p>
    <w:p w14:paraId="2F6E9362"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ul. Strzelecka 9</w:t>
      </w:r>
    </w:p>
    <w:p w14:paraId="4018D59E" w14:textId="77777777" w:rsidR="00FE3C43" w:rsidRDefault="00FE3C43">
      <w:pPr>
        <w:ind w:left="4956" w:firstLine="708"/>
        <w:rPr>
          <w:rFonts w:asciiTheme="minorHAnsi" w:hAnsiTheme="minorHAnsi" w:cstheme="minorHAnsi"/>
          <w:b/>
          <w:sz w:val="22"/>
          <w:szCs w:val="22"/>
        </w:rPr>
      </w:pPr>
    </w:p>
    <w:p w14:paraId="13C7DF06" w14:textId="77777777" w:rsidR="00FE3C43" w:rsidRDefault="00FE3C43">
      <w:pPr>
        <w:jc w:val="both"/>
        <w:rPr>
          <w:rFonts w:asciiTheme="minorHAnsi" w:hAnsiTheme="minorHAnsi" w:cstheme="minorHAnsi"/>
          <w:bCs/>
          <w:sz w:val="22"/>
          <w:szCs w:val="22"/>
        </w:rPr>
      </w:pPr>
    </w:p>
    <w:p w14:paraId="75C3ADBC" w14:textId="77777777" w:rsidR="00FE3C43" w:rsidRDefault="00FE3C43">
      <w:pPr>
        <w:jc w:val="both"/>
        <w:rPr>
          <w:rFonts w:asciiTheme="minorHAnsi" w:hAnsiTheme="minorHAnsi" w:cstheme="minorHAnsi"/>
          <w:sz w:val="22"/>
          <w:szCs w:val="22"/>
        </w:rPr>
      </w:pPr>
    </w:p>
    <w:p w14:paraId="6EED0D37"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720E401" w14:textId="77777777" w:rsidR="00FE3C43" w:rsidRDefault="00DA3701">
      <w:pPr>
        <w:rPr>
          <w:rFonts w:asciiTheme="minorHAnsi" w:hAnsiTheme="minorHAnsi" w:cstheme="minorHAnsi"/>
          <w:bCs/>
          <w:sz w:val="22"/>
          <w:szCs w:val="22"/>
        </w:rPr>
      </w:pPr>
      <w:r>
        <w:rPr>
          <w:rFonts w:asciiTheme="minorHAnsi" w:hAnsiTheme="minorHAnsi" w:cstheme="minorHAnsi"/>
          <w:bCs/>
          <w:sz w:val="22"/>
          <w:szCs w:val="22"/>
        </w:rPr>
        <w:t>(pełna nazwa/firma, adres, w zależności od podmiotu</w:t>
      </w:r>
    </w:p>
    <w:p w14:paraId="63D7B8ED" w14:textId="77777777" w:rsidR="00FE3C43" w:rsidRDefault="00DA3701">
      <w:pPr>
        <w:rPr>
          <w:rFonts w:asciiTheme="minorHAnsi" w:hAnsiTheme="minorHAnsi" w:cstheme="minorHAnsi"/>
          <w:b/>
          <w:bCs/>
          <w:sz w:val="20"/>
          <w:szCs w:val="20"/>
        </w:rPr>
      </w:pPr>
      <w:r>
        <w:rPr>
          <w:rFonts w:asciiTheme="minorHAnsi" w:hAnsiTheme="minorHAnsi" w:cstheme="minorHAnsi"/>
          <w:b/>
          <w:bCs/>
          <w:sz w:val="20"/>
          <w:szCs w:val="20"/>
        </w:rPr>
        <w:t>(Wykonawcy / Podmiotu, na którego zasoby powołuje się Wykonawca/</w:t>
      </w:r>
      <w:r>
        <w:rPr>
          <w:rFonts w:asciiTheme="minorHAnsi" w:hAnsiTheme="minorHAnsi" w:cstheme="minorHAnsi"/>
          <w:b/>
          <w:bCs/>
          <w:sz w:val="20"/>
          <w:szCs w:val="20"/>
        </w:rPr>
        <w:br/>
        <w:t xml:space="preserve"> Wykonawcy wspólnie ubiegającego się o udzielenie zamówienia): </w:t>
      </w:r>
    </w:p>
    <w:p w14:paraId="65DE4FA3" w14:textId="77777777" w:rsidR="00FE3C43" w:rsidRDefault="00FE3C43">
      <w:pPr>
        <w:rPr>
          <w:rFonts w:asciiTheme="minorHAnsi" w:hAnsiTheme="minorHAnsi" w:cstheme="minorHAnsi"/>
          <w:i/>
          <w:sz w:val="22"/>
          <w:szCs w:val="22"/>
        </w:rPr>
      </w:pPr>
    </w:p>
    <w:p w14:paraId="1CA1FD81" w14:textId="77777777" w:rsidR="00FE3C43" w:rsidRDefault="00FE3C43">
      <w:pPr>
        <w:rPr>
          <w:rFonts w:asciiTheme="minorHAnsi" w:hAnsiTheme="minorHAnsi" w:cstheme="minorHAnsi"/>
          <w:b/>
          <w:sz w:val="22"/>
          <w:szCs w:val="22"/>
        </w:rPr>
      </w:pPr>
    </w:p>
    <w:p w14:paraId="0D86F6D0"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0DB73ED7" w14:textId="77777777" w:rsidR="00FE3C43" w:rsidRDefault="00DA3701">
      <w:pPr>
        <w:spacing w:after="120" w:line="360" w:lineRule="auto"/>
        <w:jc w:val="center"/>
        <w:rPr>
          <w:rFonts w:asciiTheme="minorHAnsi" w:eastAsiaTheme="minorHAnsi" w:hAnsiTheme="minorHAnsi" w:cstheme="minorHAnsi"/>
          <w:b/>
          <w:u w:val="single"/>
          <w:lang w:eastAsia="en-US"/>
        </w:rPr>
      </w:pPr>
      <w:r>
        <w:rPr>
          <w:rFonts w:asciiTheme="minorHAnsi" w:eastAsiaTheme="minorHAnsi" w:hAnsiTheme="minorHAnsi" w:cstheme="minorHAnsi"/>
          <w:b/>
          <w:u w:val="single"/>
          <w:lang w:eastAsia="en-US"/>
        </w:rPr>
        <w:t xml:space="preserve">OŚWIADCZENIE DOTYCZĄCE SPEŁNIANIA WARUNKÓW UDZIAŁU W POSTĘPOWANIU </w:t>
      </w:r>
      <w:r>
        <w:rPr>
          <w:rFonts w:asciiTheme="minorHAnsi" w:eastAsiaTheme="minorHAnsi" w:hAnsiTheme="minorHAnsi" w:cstheme="minorHAnsi"/>
          <w:b/>
          <w:u w:val="single"/>
          <w:lang w:eastAsia="en-US"/>
        </w:rPr>
        <w:br/>
        <w:t>I PRZESŁANEK WYKLUCZENIA Z POSTĘPOWANIA</w:t>
      </w:r>
    </w:p>
    <w:p w14:paraId="49F27733"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składane na podstawie art. 125 ust. 1 ustawy z dnia 11 września 2019 r. </w:t>
      </w:r>
    </w:p>
    <w:p w14:paraId="75D3C919"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 Prawo zamówień publicznych </w:t>
      </w:r>
      <w:proofErr w:type="gramStart"/>
      <w:r>
        <w:rPr>
          <w:rFonts w:asciiTheme="minorHAnsi" w:eastAsiaTheme="minorHAnsi" w:hAnsiTheme="minorHAnsi" w:cstheme="minorHAnsi"/>
          <w:b/>
          <w:sz w:val="22"/>
          <w:szCs w:val="22"/>
          <w:lang w:eastAsia="en-US"/>
        </w:rPr>
        <w:t>( zwane</w:t>
      </w:r>
      <w:proofErr w:type="gramEnd"/>
      <w:r>
        <w:rPr>
          <w:rFonts w:asciiTheme="minorHAnsi" w:eastAsiaTheme="minorHAnsi" w:hAnsiTheme="minorHAnsi" w:cstheme="minorHAnsi"/>
          <w:b/>
          <w:sz w:val="22"/>
          <w:szCs w:val="22"/>
          <w:lang w:eastAsia="en-US"/>
        </w:rPr>
        <w:t xml:space="preserve"> dalej : ustawa </w:t>
      </w:r>
      <w:proofErr w:type="spellStart"/>
      <w:r>
        <w:rPr>
          <w:rFonts w:asciiTheme="minorHAnsi" w:eastAsiaTheme="minorHAnsi" w:hAnsiTheme="minorHAnsi" w:cstheme="minorHAnsi"/>
          <w:b/>
          <w:sz w:val="22"/>
          <w:szCs w:val="22"/>
          <w:lang w:eastAsia="en-US"/>
        </w:rPr>
        <w:t>Pzp</w:t>
      </w:r>
      <w:proofErr w:type="spellEnd"/>
      <w:r>
        <w:rPr>
          <w:rFonts w:asciiTheme="minorHAnsi" w:eastAsiaTheme="minorHAnsi" w:hAnsiTheme="minorHAnsi" w:cstheme="minorHAnsi"/>
          <w:b/>
          <w:sz w:val="22"/>
          <w:szCs w:val="22"/>
          <w:lang w:eastAsia="en-US"/>
        </w:rPr>
        <w:t xml:space="preserve">), </w:t>
      </w:r>
    </w:p>
    <w:p w14:paraId="58D6C1A9" w14:textId="77777777" w:rsidR="00FE3C43" w:rsidRDefault="00FE3C43">
      <w:pPr>
        <w:shd w:val="clear" w:color="auto" w:fill="C9C9C9" w:themeFill="accent3" w:themeFillTint="99"/>
        <w:jc w:val="center"/>
        <w:rPr>
          <w:rFonts w:asciiTheme="minorHAnsi" w:hAnsiTheme="minorHAnsi" w:cstheme="minorHAnsi"/>
          <w:b/>
          <w:sz w:val="22"/>
          <w:szCs w:val="22"/>
          <w:u w:val="single"/>
        </w:rPr>
      </w:pPr>
    </w:p>
    <w:p w14:paraId="41D05AB8"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bookmarkStart w:id="22" w:name="_Hlk63260361"/>
      <w:r>
        <w:rPr>
          <w:rFonts w:asciiTheme="minorHAnsi" w:hAnsiTheme="minorHAnsi" w:cstheme="minorHAnsi"/>
          <w:bCs/>
          <w:sz w:val="22"/>
          <w:szCs w:val="22"/>
        </w:rPr>
        <w:t xml:space="preserve">OŚWIADCZENIE DOTYCZĄCE </w:t>
      </w:r>
      <w:bookmarkEnd w:id="22"/>
      <w:r>
        <w:rPr>
          <w:rFonts w:asciiTheme="minorHAnsi" w:hAnsiTheme="minorHAnsi" w:cstheme="minorHAnsi"/>
          <w:bCs/>
          <w:sz w:val="22"/>
          <w:szCs w:val="22"/>
        </w:rPr>
        <w:t>WYKONAWCY *</w:t>
      </w:r>
    </w:p>
    <w:p w14:paraId="71351504"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r>
        <w:rPr>
          <w:rFonts w:asciiTheme="minorHAnsi" w:hAnsiTheme="minorHAnsi" w:cstheme="minorHAnsi"/>
          <w:bCs/>
          <w:sz w:val="22"/>
          <w:szCs w:val="22"/>
        </w:rPr>
        <w:t>OŚWIADCZENIE DOTYCZĄCE WYKONAWCY WSPÓLNIE UBIEGAJĄCEGO SIĘ O UDZIELENIE ZAMÓWIENIA*</w:t>
      </w:r>
    </w:p>
    <w:p w14:paraId="1C7421EE" w14:textId="77777777" w:rsidR="00FE3C43" w:rsidRDefault="00DA3701">
      <w:pPr>
        <w:shd w:val="clear" w:color="auto" w:fill="C9C9C9" w:themeFill="accent3" w:themeFillTint="99"/>
        <w:spacing w:line="259" w:lineRule="auto"/>
        <w:jc w:val="both"/>
        <w:rPr>
          <w:rStyle w:val="FontStyle3319"/>
          <w:rFonts w:asciiTheme="minorHAnsi" w:hAnsiTheme="minorHAnsi" w:cstheme="minorHAnsi"/>
          <w:bCs/>
          <w:iCs w:val="0"/>
          <w:sz w:val="22"/>
          <w:szCs w:val="22"/>
        </w:rPr>
      </w:pPr>
      <w:r>
        <w:rPr>
          <w:rFonts w:asciiTheme="minorHAnsi" w:hAnsiTheme="minorHAnsi" w:cstheme="minorHAnsi"/>
          <w:bCs/>
          <w:sz w:val="22"/>
          <w:szCs w:val="22"/>
        </w:rPr>
        <w:t xml:space="preserve">OŚWIADCZENIE DOTYCZĄCE </w:t>
      </w:r>
      <w:r>
        <w:rPr>
          <w:rStyle w:val="FontStyle3319"/>
          <w:rFonts w:asciiTheme="minorHAnsi" w:hAnsiTheme="minorHAnsi" w:cstheme="minorHAnsi"/>
          <w:bCs/>
          <w:sz w:val="22"/>
          <w:szCs w:val="22"/>
        </w:rPr>
        <w:t xml:space="preserve">PODMIOTU, NA KTÓREGO ZASOBY POWOŁUJE SIĘ WYKONAWCA* </w:t>
      </w:r>
    </w:p>
    <w:p w14:paraId="2E467B75" w14:textId="77777777" w:rsidR="00FE3C43" w:rsidRDefault="00DA3701">
      <w:pPr>
        <w:shd w:val="clear" w:color="auto" w:fill="C9C9C9" w:themeFill="accent3" w:themeFillTint="99"/>
        <w:spacing w:line="259" w:lineRule="auto"/>
        <w:jc w:val="both"/>
        <w:rPr>
          <w:rFonts w:asciiTheme="minorHAnsi" w:hAnsiTheme="minorHAnsi" w:cstheme="minorHAnsi"/>
          <w:bCs/>
          <w:i/>
          <w:color w:val="0070C0"/>
          <w:sz w:val="22"/>
          <w:szCs w:val="22"/>
        </w:rPr>
      </w:pPr>
      <w:r>
        <w:rPr>
          <w:rStyle w:val="FontStyle3319"/>
          <w:rFonts w:asciiTheme="minorHAnsi" w:hAnsiTheme="minorHAnsi" w:cstheme="minorHAnsi"/>
          <w:bCs/>
          <w:color w:val="0070C0"/>
          <w:sz w:val="22"/>
          <w:szCs w:val="22"/>
        </w:rPr>
        <w:t xml:space="preserve"> (*NIEWŁAŚCIWE SKREŚLIĆ)</w:t>
      </w:r>
    </w:p>
    <w:p w14:paraId="60FB02BB" w14:textId="77777777" w:rsidR="00FE3C43" w:rsidRDefault="00FE3C43">
      <w:pPr>
        <w:jc w:val="center"/>
        <w:rPr>
          <w:rFonts w:asciiTheme="minorHAnsi" w:hAnsiTheme="minorHAnsi" w:cstheme="minorHAnsi"/>
          <w:b/>
          <w:sz w:val="22"/>
          <w:szCs w:val="22"/>
          <w:u w:val="single"/>
        </w:rPr>
      </w:pPr>
    </w:p>
    <w:p w14:paraId="18A4A7DD" w14:textId="77777777" w:rsidR="00FE3C43" w:rsidRDefault="00FE3C43">
      <w:pPr>
        <w:jc w:val="center"/>
        <w:rPr>
          <w:rFonts w:asciiTheme="minorHAnsi" w:hAnsiTheme="minorHAnsi" w:cstheme="minorHAnsi"/>
          <w:b/>
          <w:sz w:val="22"/>
          <w:szCs w:val="22"/>
          <w:u w:val="single"/>
        </w:rPr>
      </w:pPr>
    </w:p>
    <w:p w14:paraId="7FC87A49" w14:textId="4440971C" w:rsidR="00FE3C43" w:rsidRDefault="00DA3701">
      <w:pPr>
        <w:pStyle w:val="Akapitzlist1"/>
        <w:shd w:val="clear" w:color="auto" w:fill="FFFFFF"/>
        <w:ind w:left="0"/>
        <w:jc w:val="both"/>
        <w:rPr>
          <w:rFonts w:asciiTheme="minorHAnsi" w:hAnsiTheme="minorHAnsi" w:cstheme="minorHAnsi"/>
          <w:sz w:val="22"/>
          <w:szCs w:val="22"/>
        </w:rPr>
      </w:pPr>
      <w:r>
        <w:rPr>
          <w:rFonts w:asciiTheme="minorHAnsi" w:hAnsiTheme="minorHAnsi" w:cstheme="minorHAnsi"/>
          <w:sz w:val="22"/>
          <w:szCs w:val="22"/>
        </w:rPr>
        <w:t>Na potrzeby postępowania o udzielenie zamówienia publicznego pn</w:t>
      </w:r>
      <w:r w:rsidRPr="004F1A02">
        <w:rPr>
          <w:rFonts w:asciiTheme="minorHAnsi" w:hAnsiTheme="minorHAnsi" w:cstheme="minorHAnsi"/>
          <w:sz w:val="22"/>
          <w:szCs w:val="22"/>
        </w:rPr>
        <w:t xml:space="preserve">. </w:t>
      </w:r>
      <w:r w:rsidR="0004023C">
        <w:rPr>
          <w:rFonts w:asciiTheme="minorHAnsi" w:hAnsiTheme="minorHAnsi" w:cstheme="minorHAnsi"/>
          <w:b/>
          <w:bCs/>
          <w:sz w:val="22"/>
          <w:szCs w:val="22"/>
        </w:rPr>
        <w:t xml:space="preserve">Dostawa i montaż </w:t>
      </w:r>
      <w:proofErr w:type="spellStart"/>
      <w:r w:rsidR="00D728E1">
        <w:rPr>
          <w:rFonts w:asciiTheme="minorHAnsi" w:hAnsiTheme="minorHAnsi" w:cstheme="minorHAnsi"/>
          <w:b/>
          <w:bCs/>
          <w:sz w:val="22"/>
          <w:szCs w:val="22"/>
        </w:rPr>
        <w:t>mikro</w:t>
      </w:r>
      <w:r w:rsidR="0004023C">
        <w:rPr>
          <w:rFonts w:asciiTheme="minorHAnsi" w:hAnsiTheme="minorHAnsi" w:cstheme="minorHAnsi"/>
          <w:b/>
          <w:bCs/>
          <w:sz w:val="22"/>
          <w:szCs w:val="22"/>
        </w:rPr>
        <w:t>instalacji</w:t>
      </w:r>
      <w:proofErr w:type="spellEnd"/>
      <w:r w:rsidR="0004023C">
        <w:rPr>
          <w:rFonts w:asciiTheme="minorHAnsi" w:hAnsiTheme="minorHAnsi" w:cstheme="minorHAnsi"/>
          <w:b/>
          <w:bCs/>
          <w:sz w:val="22"/>
          <w:szCs w:val="22"/>
        </w:rPr>
        <w:t xml:space="preserve"> </w:t>
      </w:r>
      <w:r w:rsidR="00D728E1">
        <w:rPr>
          <w:rFonts w:asciiTheme="minorHAnsi" w:hAnsiTheme="minorHAnsi" w:cstheme="minorHAnsi"/>
          <w:b/>
          <w:bCs/>
          <w:sz w:val="22"/>
          <w:szCs w:val="22"/>
        </w:rPr>
        <w:t>fotowoltaicznych przy Zespole Kształcenia w Wielkim Klinczu</w:t>
      </w:r>
      <w:r w:rsidRPr="004F1A02">
        <w:rPr>
          <w:rFonts w:asciiTheme="minorHAnsi" w:hAnsiTheme="minorHAnsi" w:cstheme="minorHAnsi"/>
          <w:b/>
          <w:bCs/>
          <w:sz w:val="22"/>
          <w:szCs w:val="22"/>
        </w:rPr>
        <w:t>”</w:t>
      </w:r>
      <w:r w:rsidRPr="004F1A02">
        <w:rPr>
          <w:rFonts w:asciiTheme="minorHAnsi" w:hAnsiTheme="minorHAnsi" w:cstheme="minorHAnsi"/>
          <w:spacing w:val="1"/>
          <w:sz w:val="22"/>
          <w:szCs w:val="22"/>
        </w:rPr>
        <w:t xml:space="preserve">, nr postępowania </w:t>
      </w:r>
      <w:r w:rsidRPr="004F1A02">
        <w:rPr>
          <w:rFonts w:asciiTheme="minorHAnsi" w:hAnsiTheme="minorHAnsi" w:cstheme="minorHAnsi"/>
          <w:b/>
          <w:spacing w:val="1"/>
          <w:sz w:val="22"/>
          <w:szCs w:val="22"/>
        </w:rPr>
        <w:t>ZP.271.</w:t>
      </w:r>
      <w:r w:rsidR="007E2F80">
        <w:rPr>
          <w:rFonts w:asciiTheme="minorHAnsi" w:hAnsiTheme="minorHAnsi" w:cstheme="minorHAnsi"/>
          <w:b/>
          <w:spacing w:val="1"/>
          <w:sz w:val="22"/>
          <w:szCs w:val="22"/>
        </w:rPr>
        <w:t>12</w:t>
      </w:r>
      <w:r w:rsidRPr="004F1A02">
        <w:rPr>
          <w:rFonts w:asciiTheme="minorHAnsi" w:hAnsiTheme="minorHAnsi" w:cstheme="minorHAnsi"/>
          <w:b/>
          <w:spacing w:val="1"/>
          <w:sz w:val="22"/>
          <w:szCs w:val="22"/>
        </w:rPr>
        <w:t>.2021,</w:t>
      </w:r>
      <w:r w:rsidRPr="004F1A02">
        <w:rPr>
          <w:rFonts w:asciiTheme="minorHAnsi" w:hAnsiTheme="minorHAnsi" w:cstheme="minorHAnsi"/>
          <w:spacing w:val="1"/>
          <w:sz w:val="22"/>
          <w:szCs w:val="22"/>
        </w:rPr>
        <w:t xml:space="preserve"> </w:t>
      </w:r>
      <w:r w:rsidRPr="004F1A02">
        <w:rPr>
          <w:rFonts w:asciiTheme="minorHAnsi" w:hAnsiTheme="minorHAnsi" w:cstheme="minorHAnsi"/>
          <w:sz w:val="22"/>
          <w:szCs w:val="22"/>
        </w:rPr>
        <w:t>oświadczam, co następuje:</w:t>
      </w:r>
    </w:p>
    <w:p w14:paraId="49083AC7" w14:textId="77777777" w:rsidR="00FE3C43" w:rsidRDefault="00FE3C43">
      <w:pPr>
        <w:jc w:val="both"/>
        <w:rPr>
          <w:rFonts w:asciiTheme="minorHAnsi" w:hAnsiTheme="minorHAnsi" w:cstheme="minorHAnsi"/>
          <w:sz w:val="22"/>
          <w:szCs w:val="22"/>
        </w:rPr>
      </w:pPr>
    </w:p>
    <w:p w14:paraId="5BC3D2A9" w14:textId="77777777" w:rsidR="00FE3C43" w:rsidRDefault="00FE3C43">
      <w:pPr>
        <w:jc w:val="both"/>
        <w:rPr>
          <w:rFonts w:asciiTheme="minorHAnsi" w:hAnsiTheme="minorHAnsi" w:cstheme="minorHAnsi"/>
          <w:sz w:val="22"/>
          <w:szCs w:val="22"/>
        </w:rPr>
      </w:pPr>
    </w:p>
    <w:p w14:paraId="02758C98" w14:textId="61D46844"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spełniam warunki udziału w postępowaniu określone przez Zamawiającego w pkt </w:t>
      </w:r>
      <w:r w:rsidRPr="004F1A02">
        <w:rPr>
          <w:rFonts w:asciiTheme="minorHAnsi" w:hAnsiTheme="minorHAnsi" w:cstheme="minorHAnsi"/>
          <w:sz w:val="22"/>
          <w:szCs w:val="22"/>
        </w:rPr>
        <w:t xml:space="preserve">VII </w:t>
      </w:r>
      <w:r>
        <w:rPr>
          <w:rFonts w:asciiTheme="minorHAnsi" w:hAnsiTheme="minorHAnsi" w:cstheme="minorHAnsi"/>
          <w:sz w:val="22"/>
          <w:szCs w:val="22"/>
        </w:rPr>
        <w:t>SWZ.</w:t>
      </w:r>
    </w:p>
    <w:p w14:paraId="729F459C" w14:textId="098F5A7B" w:rsidR="00FE3C43" w:rsidRPr="004F1A02"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nie podlegam wykluczeniu z postępowania na podstawie </w:t>
      </w:r>
      <w:r w:rsidRPr="004F1A02">
        <w:rPr>
          <w:rFonts w:asciiTheme="minorHAnsi" w:hAnsiTheme="minorHAnsi" w:cstheme="minorHAnsi"/>
          <w:sz w:val="22"/>
          <w:szCs w:val="22"/>
        </w:rPr>
        <w:t xml:space="preserve">art. 108 ust </w:t>
      </w:r>
      <w:proofErr w:type="gramStart"/>
      <w:r w:rsidRPr="004F1A02">
        <w:rPr>
          <w:rFonts w:asciiTheme="minorHAnsi" w:hAnsiTheme="minorHAnsi" w:cstheme="minorHAnsi"/>
          <w:sz w:val="22"/>
          <w:szCs w:val="22"/>
        </w:rPr>
        <w:t>1  ustawy</w:t>
      </w:r>
      <w:proofErr w:type="gramEnd"/>
      <w:r w:rsidRPr="004F1A02">
        <w:rPr>
          <w:rFonts w:asciiTheme="minorHAnsi" w:hAnsiTheme="minorHAnsi" w:cstheme="minorHAnsi"/>
          <w:sz w:val="22"/>
          <w:szCs w:val="22"/>
        </w:rPr>
        <w:t xml:space="preserve"> </w:t>
      </w:r>
      <w:proofErr w:type="spellStart"/>
      <w:r w:rsidRPr="004F1A02">
        <w:rPr>
          <w:rFonts w:asciiTheme="minorHAnsi" w:hAnsiTheme="minorHAnsi" w:cstheme="minorHAnsi"/>
          <w:sz w:val="22"/>
          <w:szCs w:val="22"/>
        </w:rPr>
        <w:t>Pzp</w:t>
      </w:r>
      <w:proofErr w:type="spellEnd"/>
      <w:r w:rsidRPr="004F1A02">
        <w:rPr>
          <w:rFonts w:asciiTheme="minorHAnsi" w:hAnsiTheme="minorHAnsi" w:cstheme="minorHAnsi"/>
          <w:sz w:val="22"/>
          <w:szCs w:val="22"/>
        </w:rPr>
        <w:t>**.</w:t>
      </w:r>
    </w:p>
    <w:p w14:paraId="633E59D3" w14:textId="77777777"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Oświadczam, że zachodzą w stosunku do mnie podstawy wykluczenia z postępowania na podstawie</w:t>
      </w:r>
      <w:r>
        <w:rPr>
          <w:rFonts w:asciiTheme="minorHAnsi" w:hAnsiTheme="minorHAnsi" w:cstheme="minorHAnsi"/>
          <w:sz w:val="22"/>
          <w:szCs w:val="22"/>
        </w:rPr>
        <w:br/>
        <w:t xml:space="preserve">art. …………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(podać mającą zastosowanie podstawę wykluczenia spośród wymienionych w art. 108 ust 1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w:t>
      </w:r>
      <w:r>
        <w:rPr>
          <w:rFonts w:asciiTheme="minorHAnsi" w:hAnsiTheme="minorHAnsi" w:cstheme="minorHAnsi"/>
          <w:i/>
          <w:sz w:val="22"/>
          <w:szCs w:val="22"/>
        </w:rPr>
        <w:t>.</w:t>
      </w:r>
      <w:r>
        <w:rPr>
          <w:rFonts w:asciiTheme="minorHAnsi" w:hAnsiTheme="minorHAnsi" w:cstheme="minorHAnsi"/>
          <w:sz w:val="22"/>
          <w:szCs w:val="22"/>
        </w:rPr>
        <w:t xml:space="preserve"> Jednocześnie oświadczam, że w związku z ww. okolicznością, na podstawie art. 110 ust. 2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podjąłem następujące środki naprawcze: </w:t>
      </w:r>
    </w:p>
    <w:p w14:paraId="6A08D0A3" w14:textId="77777777" w:rsidR="00FE3C43" w:rsidRDefault="00DA3701">
      <w:pPr>
        <w:pStyle w:val="Akapitzlist"/>
        <w:ind w:left="340"/>
        <w:jc w:val="both"/>
        <w:rPr>
          <w:rFonts w:asciiTheme="minorHAnsi" w:hAnsiTheme="minorHAnsi" w:cstheme="minorHAnsi"/>
          <w:sz w:val="22"/>
          <w:szCs w:val="22"/>
        </w:rPr>
      </w:pPr>
      <w:r>
        <w:rPr>
          <w:rFonts w:asciiTheme="minorHAnsi" w:hAnsiTheme="minorHAnsi" w:cstheme="minorHAnsi"/>
          <w:sz w:val="22"/>
          <w:szCs w:val="22"/>
        </w:rPr>
        <w:t>………………………………………………………………………………………………………………….…………………………………**</w:t>
      </w:r>
    </w:p>
    <w:p w14:paraId="6F38E703" w14:textId="77777777"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wszystkie informacje podane w powyższych oświadczeniach są aktualne </w:t>
      </w:r>
      <w:r>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75034A35" w14:textId="77777777" w:rsidR="00FE3C43" w:rsidRDefault="00FE3C43">
      <w:pPr>
        <w:ind w:left="2832" w:firstLine="708"/>
        <w:jc w:val="center"/>
        <w:rPr>
          <w:rFonts w:asciiTheme="minorHAnsi" w:hAnsiTheme="minorHAnsi" w:cstheme="minorHAnsi"/>
          <w:i/>
          <w:sz w:val="22"/>
          <w:szCs w:val="22"/>
        </w:rPr>
      </w:pPr>
    </w:p>
    <w:p w14:paraId="1A42D7A8" w14:textId="77777777" w:rsidR="00FE3C43" w:rsidRDefault="00DA3701">
      <w:pPr>
        <w:rPr>
          <w:rFonts w:asciiTheme="minorHAnsi" w:hAnsiTheme="minorHAnsi" w:cstheme="minorHAnsi"/>
          <w:i/>
          <w:sz w:val="22"/>
          <w:szCs w:val="22"/>
        </w:rPr>
      </w:pPr>
      <w:r>
        <w:rPr>
          <w:rFonts w:asciiTheme="minorHAnsi" w:hAnsiTheme="minorHAnsi" w:cstheme="minorHAnsi"/>
          <w:sz w:val="22"/>
          <w:szCs w:val="22"/>
        </w:rPr>
        <w:t>** niepotrzebne skreślić</w:t>
      </w:r>
    </w:p>
    <w:p w14:paraId="1157FA03" w14:textId="77777777" w:rsidR="00FE3C43" w:rsidRDefault="00FE3C43">
      <w:pPr>
        <w:pStyle w:val="rozdzia"/>
      </w:pPr>
    </w:p>
    <w:p w14:paraId="771EFE7B" w14:textId="77777777" w:rsidR="00FE3C43" w:rsidRDefault="00DA3701">
      <w:pPr>
        <w:pStyle w:val="rozdzia"/>
      </w:pPr>
      <w:r>
        <w:t>UWAGA:</w:t>
      </w:r>
    </w:p>
    <w:p w14:paraId="7B15BA21"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W przypadku Wykonawców wspólnie ubiegających się o udzielenie zamówienia wymóg złożenia niniejszego oświadczenia dotyczy każdego z Wykonawców.</w:t>
      </w:r>
    </w:p>
    <w:p w14:paraId="0B92712A" w14:textId="77777777" w:rsidR="00FE3C43" w:rsidRDefault="00FE3C43">
      <w:pPr>
        <w:pStyle w:val="rozdzia"/>
        <w:ind w:left="720"/>
        <w:rPr>
          <w:rFonts w:asciiTheme="minorHAnsi" w:hAnsiTheme="minorHAnsi" w:cstheme="minorHAnsi"/>
          <w:b w:val="0"/>
          <w:bCs/>
        </w:rPr>
      </w:pPr>
    </w:p>
    <w:p w14:paraId="0C0BFE66"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 xml:space="preserve">W przypadku polegania na zdolnościach lub sytuacji podmiotów udostępniających zasoby, wymóg złożenia niniejszego oświadczenia dotyczy również podmiotu udostępniającego zasoby. </w:t>
      </w:r>
    </w:p>
    <w:p w14:paraId="432B53FD" w14:textId="77777777" w:rsidR="00FE3C43" w:rsidRDefault="00FE3C43">
      <w:pPr>
        <w:pStyle w:val="Akapitzlist"/>
        <w:rPr>
          <w:rFonts w:asciiTheme="minorHAnsi" w:hAnsiTheme="minorHAnsi" w:cstheme="minorHAnsi"/>
          <w:bCs/>
          <w:sz w:val="20"/>
          <w:szCs w:val="20"/>
        </w:rPr>
      </w:pPr>
    </w:p>
    <w:p w14:paraId="7041EEF1" w14:textId="77777777" w:rsidR="00FE3C43" w:rsidRDefault="00FE3C43">
      <w:pPr>
        <w:pStyle w:val="Akapitzlist"/>
        <w:rPr>
          <w:rFonts w:asciiTheme="minorHAnsi" w:hAnsiTheme="minorHAnsi" w:cstheme="minorHAnsi"/>
          <w:bCs/>
          <w:sz w:val="20"/>
          <w:szCs w:val="20"/>
        </w:rPr>
      </w:pPr>
    </w:p>
    <w:p w14:paraId="2C78922E" w14:textId="77777777" w:rsidR="00FE3C43" w:rsidRDefault="00FE3C43">
      <w:pPr>
        <w:pStyle w:val="Akapitzlist"/>
        <w:rPr>
          <w:rFonts w:asciiTheme="minorHAnsi" w:hAnsiTheme="minorHAnsi" w:cstheme="minorHAnsi"/>
          <w:bCs/>
          <w:sz w:val="20"/>
          <w:szCs w:val="20"/>
        </w:rPr>
      </w:pPr>
    </w:p>
    <w:p w14:paraId="5E3E8BEB"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208AAC63"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D7B91EE" w14:textId="77777777"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289A15CE" w14:textId="46796CD6"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3B511D8B" w14:textId="31E72222"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B153484" w14:textId="478C6E57"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171D6E5" w14:textId="374E007C"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6756119" w14:textId="201AE3E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2A71839" w14:textId="1F5918BA"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8165F21" w14:textId="4D4C3A5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0682FFF" w14:textId="3806092D"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A9ADE63" w14:textId="0252586E"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2C172CFC" w14:textId="10257BCB"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90AE6BA" w14:textId="0242281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F08CEE0" w14:textId="4FF53D05"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E32CAE7" w14:textId="4D9EAA7A"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AFEEAC0" w14:textId="0080BF3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66335C71" w14:textId="5B6E4A3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123271B" w14:textId="2CA016F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149CF71E" w14:textId="64C0EC06"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82B8FE0" w14:textId="1A3B5B3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2273AD3" w14:textId="6608956E"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25982A3" w14:textId="6EF593B5"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E30878E" w14:textId="06CD35B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992933D" w14:textId="572731E6"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41DA0B6" w14:textId="77777777" w:rsidR="00236484" w:rsidRDefault="00236484">
      <w:pPr>
        <w:pStyle w:val="Tekstpodstawowy"/>
        <w:tabs>
          <w:tab w:val="left" w:pos="426"/>
        </w:tabs>
        <w:spacing w:after="0"/>
        <w:ind w:right="20"/>
        <w:rPr>
          <w:rFonts w:asciiTheme="minorHAnsi" w:eastAsiaTheme="minorHAnsi" w:hAnsiTheme="minorHAnsi" w:cstheme="minorHAnsi"/>
          <w:b/>
          <w:sz w:val="22"/>
          <w:szCs w:val="22"/>
          <w:lang w:eastAsia="en-US"/>
        </w:rPr>
      </w:pPr>
    </w:p>
    <w:p w14:paraId="2DCE0E19" w14:textId="54FF8FC0" w:rsidR="001B2959" w:rsidRDefault="001B2959">
      <w:pPr>
        <w:pStyle w:val="Tekstpodstawowy"/>
        <w:tabs>
          <w:tab w:val="left" w:pos="426"/>
        </w:tabs>
        <w:spacing w:after="0"/>
        <w:ind w:right="20"/>
        <w:rPr>
          <w:rFonts w:asciiTheme="minorHAnsi" w:eastAsiaTheme="minorHAnsi" w:hAnsiTheme="minorHAnsi" w:cstheme="minorHAnsi"/>
          <w:b/>
          <w:sz w:val="22"/>
          <w:szCs w:val="22"/>
          <w:lang w:eastAsia="en-US"/>
        </w:rPr>
      </w:pPr>
    </w:p>
    <w:p w14:paraId="6B3A9B34" w14:textId="359838D8" w:rsidR="001B2959" w:rsidRDefault="001B2959">
      <w:pPr>
        <w:pStyle w:val="Tekstpodstawowy"/>
        <w:tabs>
          <w:tab w:val="left" w:pos="426"/>
        </w:tabs>
        <w:spacing w:after="0"/>
        <w:ind w:right="20"/>
        <w:rPr>
          <w:rFonts w:asciiTheme="minorHAnsi" w:eastAsiaTheme="minorHAnsi" w:hAnsiTheme="minorHAnsi" w:cstheme="minorHAnsi"/>
          <w:b/>
          <w:sz w:val="22"/>
          <w:szCs w:val="22"/>
          <w:lang w:eastAsia="en-US"/>
        </w:rPr>
      </w:pPr>
    </w:p>
    <w:p w14:paraId="2BC980B9" w14:textId="6C5C1345" w:rsidR="004F1A02" w:rsidRDefault="004F1A02">
      <w:pPr>
        <w:pStyle w:val="Tekstpodstawowy"/>
        <w:tabs>
          <w:tab w:val="left" w:pos="426"/>
        </w:tabs>
        <w:spacing w:after="0"/>
        <w:ind w:right="20"/>
        <w:rPr>
          <w:rFonts w:asciiTheme="minorHAnsi" w:eastAsiaTheme="minorHAnsi" w:hAnsiTheme="minorHAnsi" w:cstheme="minorHAnsi"/>
          <w:b/>
          <w:sz w:val="22"/>
          <w:szCs w:val="22"/>
          <w:lang w:eastAsia="en-US"/>
        </w:rPr>
      </w:pPr>
    </w:p>
    <w:p w14:paraId="235C24A5" w14:textId="637C7E31" w:rsidR="004F1A02" w:rsidRDefault="004F1A02">
      <w:pPr>
        <w:pStyle w:val="Tekstpodstawowy"/>
        <w:tabs>
          <w:tab w:val="left" w:pos="426"/>
        </w:tabs>
        <w:spacing w:after="0"/>
        <w:ind w:right="20"/>
        <w:rPr>
          <w:rFonts w:asciiTheme="minorHAnsi" w:eastAsiaTheme="minorHAnsi" w:hAnsiTheme="minorHAnsi" w:cstheme="minorHAnsi"/>
          <w:b/>
          <w:sz w:val="22"/>
          <w:szCs w:val="22"/>
          <w:lang w:eastAsia="en-US"/>
        </w:rPr>
      </w:pPr>
    </w:p>
    <w:p w14:paraId="3A021A7B" w14:textId="7DBEC41C" w:rsidR="002B2CDD" w:rsidRDefault="002B2CDD">
      <w:pPr>
        <w:pStyle w:val="Tekstpodstawowy"/>
        <w:tabs>
          <w:tab w:val="left" w:pos="426"/>
        </w:tabs>
        <w:spacing w:after="0"/>
        <w:ind w:right="20"/>
        <w:rPr>
          <w:rFonts w:asciiTheme="minorHAnsi" w:eastAsiaTheme="minorHAnsi" w:hAnsiTheme="minorHAnsi" w:cstheme="minorHAnsi"/>
          <w:b/>
          <w:sz w:val="22"/>
          <w:szCs w:val="22"/>
          <w:lang w:eastAsia="en-US"/>
        </w:rPr>
      </w:pPr>
    </w:p>
    <w:p w14:paraId="1A7667CD" w14:textId="51BBD949" w:rsidR="002B2CDD" w:rsidRDefault="002B2CDD">
      <w:pPr>
        <w:pStyle w:val="Tekstpodstawowy"/>
        <w:tabs>
          <w:tab w:val="left" w:pos="426"/>
        </w:tabs>
        <w:spacing w:after="0"/>
        <w:ind w:right="20"/>
        <w:rPr>
          <w:rFonts w:asciiTheme="minorHAnsi" w:eastAsiaTheme="minorHAnsi" w:hAnsiTheme="minorHAnsi" w:cstheme="minorHAnsi"/>
          <w:b/>
          <w:sz w:val="22"/>
          <w:szCs w:val="22"/>
          <w:lang w:eastAsia="en-US"/>
        </w:rPr>
      </w:pPr>
    </w:p>
    <w:p w14:paraId="2E8BA295" w14:textId="3DE8F888" w:rsidR="003C7AA1" w:rsidRDefault="003C7AA1">
      <w:pPr>
        <w:pStyle w:val="Tekstpodstawowy"/>
        <w:tabs>
          <w:tab w:val="left" w:pos="426"/>
        </w:tabs>
        <w:spacing w:after="0"/>
        <w:ind w:right="20"/>
        <w:rPr>
          <w:rFonts w:asciiTheme="minorHAnsi" w:eastAsiaTheme="minorHAnsi" w:hAnsiTheme="minorHAnsi" w:cstheme="minorHAnsi"/>
          <w:b/>
          <w:sz w:val="22"/>
          <w:szCs w:val="22"/>
          <w:lang w:eastAsia="en-US"/>
        </w:rPr>
      </w:pPr>
    </w:p>
    <w:p w14:paraId="2D936168" w14:textId="0A0CB11F" w:rsidR="003C7AA1" w:rsidRDefault="003C7AA1">
      <w:pPr>
        <w:pStyle w:val="Tekstpodstawowy"/>
        <w:tabs>
          <w:tab w:val="left" w:pos="426"/>
        </w:tabs>
        <w:spacing w:after="0"/>
        <w:ind w:right="20"/>
        <w:rPr>
          <w:rFonts w:asciiTheme="minorHAnsi" w:eastAsiaTheme="minorHAnsi" w:hAnsiTheme="minorHAnsi" w:cstheme="minorHAnsi"/>
          <w:b/>
          <w:sz w:val="22"/>
          <w:szCs w:val="22"/>
          <w:lang w:eastAsia="en-US"/>
        </w:rPr>
      </w:pPr>
    </w:p>
    <w:p w14:paraId="23F399AD" w14:textId="77777777" w:rsidR="003C7AA1" w:rsidRDefault="003C7AA1">
      <w:pPr>
        <w:pStyle w:val="Tekstpodstawowy"/>
        <w:tabs>
          <w:tab w:val="left" w:pos="426"/>
        </w:tabs>
        <w:spacing w:after="0"/>
        <w:ind w:right="20"/>
        <w:rPr>
          <w:rFonts w:asciiTheme="minorHAnsi" w:eastAsiaTheme="minorHAnsi" w:hAnsiTheme="minorHAnsi" w:cstheme="minorHAnsi"/>
          <w:b/>
          <w:sz w:val="22"/>
          <w:szCs w:val="22"/>
          <w:lang w:eastAsia="en-US"/>
        </w:rPr>
      </w:pPr>
    </w:p>
    <w:p w14:paraId="773F69E9" w14:textId="56CF031C" w:rsidR="002B2CDD" w:rsidRDefault="002B2CDD">
      <w:pPr>
        <w:pStyle w:val="Tekstpodstawowy"/>
        <w:tabs>
          <w:tab w:val="left" w:pos="426"/>
        </w:tabs>
        <w:spacing w:after="0"/>
        <w:ind w:right="20"/>
        <w:rPr>
          <w:rFonts w:asciiTheme="minorHAnsi" w:eastAsiaTheme="minorHAnsi" w:hAnsiTheme="minorHAnsi" w:cstheme="minorHAnsi"/>
          <w:b/>
          <w:sz w:val="22"/>
          <w:szCs w:val="22"/>
          <w:lang w:eastAsia="en-US"/>
        </w:rPr>
      </w:pPr>
    </w:p>
    <w:p w14:paraId="2055B1F0" w14:textId="1297F7BE" w:rsidR="001B2959" w:rsidRDefault="001B2959">
      <w:pPr>
        <w:pStyle w:val="Tekstpodstawowy"/>
        <w:tabs>
          <w:tab w:val="left" w:pos="426"/>
        </w:tabs>
        <w:spacing w:after="0"/>
        <w:ind w:right="20"/>
        <w:rPr>
          <w:rFonts w:asciiTheme="minorHAnsi" w:eastAsiaTheme="minorHAnsi" w:hAnsiTheme="minorHAnsi" w:cstheme="minorHAnsi"/>
          <w:b/>
          <w:sz w:val="22"/>
          <w:szCs w:val="22"/>
          <w:lang w:eastAsia="en-US"/>
        </w:rPr>
      </w:pPr>
    </w:p>
    <w:p w14:paraId="21158E69" w14:textId="53050C83" w:rsidR="005838B3" w:rsidRDefault="005838B3">
      <w:pPr>
        <w:ind w:right="11"/>
        <w:rPr>
          <w:rFonts w:asciiTheme="minorHAnsi" w:hAnsiTheme="minorHAnsi" w:cstheme="minorHAnsi"/>
          <w:sz w:val="22"/>
          <w:szCs w:val="22"/>
        </w:rPr>
      </w:pPr>
    </w:p>
    <w:p w14:paraId="03BDEA8A" w14:textId="27DB67A8" w:rsidR="005838B3" w:rsidRDefault="005838B3">
      <w:pPr>
        <w:ind w:right="11"/>
        <w:rPr>
          <w:rFonts w:asciiTheme="minorHAnsi" w:hAnsiTheme="minorHAnsi" w:cstheme="minorHAnsi"/>
          <w:sz w:val="22"/>
          <w:szCs w:val="22"/>
        </w:rPr>
      </w:pPr>
    </w:p>
    <w:p w14:paraId="2724625D" w14:textId="77777777" w:rsidR="005838B3" w:rsidRDefault="005838B3">
      <w:pPr>
        <w:ind w:right="11"/>
        <w:rPr>
          <w:rFonts w:asciiTheme="minorHAnsi" w:hAnsiTheme="minorHAnsi" w:cstheme="minorHAnsi"/>
          <w:sz w:val="22"/>
          <w:szCs w:val="22"/>
        </w:rPr>
      </w:pPr>
    </w:p>
    <w:p w14:paraId="64AD363A" w14:textId="781760DE" w:rsidR="001D3652" w:rsidRDefault="001D3652">
      <w:pPr>
        <w:ind w:right="11"/>
        <w:rPr>
          <w:rFonts w:asciiTheme="minorHAnsi" w:hAnsiTheme="minorHAnsi" w:cstheme="minorHAnsi"/>
          <w:sz w:val="22"/>
          <w:szCs w:val="22"/>
        </w:rPr>
      </w:pPr>
    </w:p>
    <w:p w14:paraId="526C2C13" w14:textId="77777777" w:rsidR="001B2959" w:rsidRDefault="001B2959" w:rsidP="001B2959">
      <w:pPr>
        <w:jc w:val="both"/>
        <w:rPr>
          <w:rFonts w:asciiTheme="minorHAnsi" w:hAnsiTheme="minorHAnsi" w:cstheme="minorHAnsi"/>
          <w:sz w:val="22"/>
          <w:szCs w:val="22"/>
        </w:rPr>
      </w:pPr>
      <w:r>
        <w:rPr>
          <w:rFonts w:asciiTheme="minorHAnsi" w:hAnsiTheme="minorHAnsi" w:cstheme="minorHAnsi"/>
          <w:b/>
          <w:sz w:val="22"/>
          <w:szCs w:val="22"/>
        </w:rPr>
        <w:lastRenderedPageBreak/>
        <w:t>OŚWIADCZENIE SKŁADANE WRAZ Z OFERTĄ</w:t>
      </w:r>
    </w:p>
    <w:p w14:paraId="33EC162A" w14:textId="031B2A4B" w:rsidR="002F41B3" w:rsidRDefault="002F41B3">
      <w:pPr>
        <w:ind w:right="11"/>
        <w:rPr>
          <w:rFonts w:asciiTheme="minorHAnsi" w:hAnsiTheme="minorHAnsi" w:cstheme="minorHAnsi"/>
          <w:sz w:val="22"/>
          <w:szCs w:val="22"/>
        </w:rPr>
      </w:pPr>
    </w:p>
    <w:p w14:paraId="287A9B29" w14:textId="5B39A3B6" w:rsidR="005838B3" w:rsidRPr="005838B3" w:rsidRDefault="005838B3" w:rsidP="005838B3">
      <w:pPr>
        <w:suppressAutoHyphens w:val="0"/>
        <w:ind w:left="1560" w:hanging="1560"/>
        <w:rPr>
          <w:rFonts w:ascii="Calibri" w:hAnsi="Calibri" w:cs="Calibri"/>
          <w:b/>
          <w:bCs/>
          <w:sz w:val="22"/>
          <w:szCs w:val="22"/>
        </w:rPr>
      </w:pPr>
      <w:r w:rsidRPr="005838B3">
        <w:rPr>
          <w:rFonts w:ascii="Calibri" w:hAnsi="Calibri" w:cs="Calibri"/>
          <w:b/>
          <w:bCs/>
          <w:sz w:val="22"/>
          <w:szCs w:val="22"/>
        </w:rPr>
        <w:t xml:space="preserve">Załącznik nr </w:t>
      </w:r>
      <w:r w:rsidR="00236484">
        <w:rPr>
          <w:rFonts w:ascii="Calibri" w:hAnsi="Calibri" w:cs="Calibri"/>
          <w:b/>
          <w:bCs/>
          <w:sz w:val="22"/>
          <w:szCs w:val="22"/>
        </w:rPr>
        <w:t>3</w:t>
      </w:r>
      <w:r w:rsidRPr="005838B3">
        <w:rPr>
          <w:rFonts w:ascii="Calibri" w:hAnsi="Calibri" w:cs="Calibri"/>
          <w:b/>
          <w:bCs/>
          <w:sz w:val="22"/>
          <w:szCs w:val="22"/>
        </w:rPr>
        <w:t xml:space="preserve"> do SWZ. </w:t>
      </w:r>
      <w:r w:rsidRPr="005838B3">
        <w:rPr>
          <w:rFonts w:ascii="Calibri" w:hAnsi="Calibri" w:cs="Calibri"/>
          <w:sz w:val="22"/>
          <w:szCs w:val="22"/>
        </w:rPr>
        <w:t>Oświadczenie o udostępnieniu zasobów i braku podstaw wykluczenia (podpisuje podmiot udostępniający zasoby). Dokument należy dołączyć do oferty - jeżeli ma zastosowanie.</w:t>
      </w:r>
    </w:p>
    <w:p w14:paraId="029F3E9A" w14:textId="77777777" w:rsidR="005838B3" w:rsidRPr="005838B3" w:rsidRDefault="005838B3" w:rsidP="005838B3">
      <w:pPr>
        <w:pBdr>
          <w:bottom w:val="single" w:sz="4" w:space="1" w:color="auto"/>
        </w:pBdr>
        <w:suppressAutoHyphens w:val="0"/>
        <w:rPr>
          <w:rFonts w:ascii="Calibri" w:hAnsi="Calibri" w:cs="Calibri"/>
          <w:b/>
          <w:sz w:val="22"/>
          <w:szCs w:val="22"/>
        </w:rPr>
      </w:pPr>
    </w:p>
    <w:p w14:paraId="32315118" w14:textId="77777777" w:rsidR="005838B3" w:rsidRPr="005838B3" w:rsidRDefault="005838B3" w:rsidP="005838B3">
      <w:pPr>
        <w:suppressAutoHyphens w:val="0"/>
        <w:ind w:left="5246" w:firstLine="708"/>
        <w:jc w:val="center"/>
        <w:rPr>
          <w:rFonts w:ascii="Calibri" w:hAnsi="Calibri" w:cs="Calibri"/>
          <w:b/>
          <w:bCs/>
          <w:sz w:val="22"/>
          <w:szCs w:val="22"/>
        </w:rPr>
      </w:pPr>
      <w:r w:rsidRPr="005838B3">
        <w:rPr>
          <w:rFonts w:ascii="Calibri" w:hAnsi="Calibri" w:cs="Calibri"/>
          <w:b/>
          <w:bCs/>
          <w:sz w:val="22"/>
          <w:szCs w:val="22"/>
        </w:rPr>
        <w:t>Zamawiający:</w:t>
      </w:r>
    </w:p>
    <w:p w14:paraId="2900D393" w14:textId="77777777" w:rsidR="005838B3" w:rsidRPr="005838B3" w:rsidRDefault="005838B3" w:rsidP="005838B3">
      <w:pPr>
        <w:suppressAutoHyphens w:val="0"/>
        <w:ind w:left="5580"/>
        <w:jc w:val="center"/>
        <w:rPr>
          <w:rFonts w:ascii="Calibri" w:hAnsi="Calibri" w:cs="Calibri"/>
          <w:sz w:val="22"/>
          <w:szCs w:val="22"/>
        </w:rPr>
      </w:pPr>
      <w:r w:rsidRPr="005838B3">
        <w:rPr>
          <w:rFonts w:ascii="Calibri" w:hAnsi="Calibri" w:cs="Calibri"/>
          <w:sz w:val="22"/>
          <w:szCs w:val="22"/>
        </w:rPr>
        <w:t>Gmina Kościerzyna</w:t>
      </w:r>
    </w:p>
    <w:p w14:paraId="1FC16E52" w14:textId="77777777" w:rsidR="005838B3" w:rsidRPr="005838B3" w:rsidRDefault="005838B3" w:rsidP="005838B3">
      <w:pPr>
        <w:suppressAutoHyphens w:val="0"/>
        <w:ind w:left="5580"/>
        <w:rPr>
          <w:rFonts w:ascii="Calibri" w:hAnsi="Calibri" w:cs="Calibri"/>
          <w:sz w:val="22"/>
          <w:szCs w:val="22"/>
        </w:rPr>
      </w:pPr>
      <w:r w:rsidRPr="005838B3">
        <w:rPr>
          <w:rFonts w:ascii="Calibri" w:hAnsi="Calibri" w:cs="Calibri"/>
          <w:sz w:val="22"/>
          <w:szCs w:val="22"/>
        </w:rPr>
        <w:t xml:space="preserve">                        ul. Strzelecka 9</w:t>
      </w:r>
    </w:p>
    <w:p w14:paraId="5AB1F0F1" w14:textId="77777777" w:rsidR="005838B3" w:rsidRPr="005838B3" w:rsidRDefault="005838B3" w:rsidP="005838B3">
      <w:pPr>
        <w:suppressAutoHyphens w:val="0"/>
        <w:ind w:left="5580"/>
        <w:rPr>
          <w:rFonts w:ascii="Calibri" w:hAnsi="Calibri" w:cs="Calibri"/>
          <w:sz w:val="22"/>
          <w:szCs w:val="22"/>
        </w:rPr>
      </w:pPr>
      <w:r w:rsidRPr="005838B3">
        <w:rPr>
          <w:rFonts w:ascii="Calibri" w:hAnsi="Calibri" w:cs="Calibri"/>
          <w:sz w:val="22"/>
          <w:szCs w:val="22"/>
        </w:rPr>
        <w:t xml:space="preserve">                        83-400 Kościerzyna</w:t>
      </w:r>
    </w:p>
    <w:p w14:paraId="77752D62" w14:textId="77777777" w:rsidR="005838B3" w:rsidRPr="005838B3" w:rsidRDefault="005838B3" w:rsidP="005838B3">
      <w:pPr>
        <w:suppressAutoHyphens w:val="0"/>
        <w:ind w:left="5580"/>
        <w:jc w:val="center"/>
        <w:rPr>
          <w:rFonts w:ascii="Calibri" w:hAnsi="Calibri" w:cs="Calibri"/>
          <w:i/>
          <w:iCs/>
          <w:sz w:val="22"/>
          <w:szCs w:val="22"/>
        </w:rPr>
      </w:pPr>
      <w:r w:rsidRPr="005838B3">
        <w:rPr>
          <w:rFonts w:ascii="Calibri" w:hAnsi="Calibri" w:cs="Calibri"/>
          <w:i/>
          <w:iCs/>
          <w:sz w:val="22"/>
          <w:szCs w:val="22"/>
        </w:rPr>
        <w:t>nazwa/firma, adres)</w:t>
      </w:r>
    </w:p>
    <w:p w14:paraId="655AEEA7" w14:textId="77777777" w:rsidR="005838B3" w:rsidRPr="005838B3" w:rsidRDefault="005838B3" w:rsidP="005838B3">
      <w:pPr>
        <w:suppressAutoHyphens w:val="0"/>
        <w:ind w:right="3685"/>
        <w:jc w:val="center"/>
        <w:rPr>
          <w:rFonts w:ascii="Calibri" w:hAnsi="Calibri" w:cs="Calibri"/>
          <w:b/>
          <w:bCs/>
          <w:sz w:val="22"/>
          <w:szCs w:val="22"/>
        </w:rPr>
      </w:pPr>
      <w:r w:rsidRPr="005838B3">
        <w:rPr>
          <w:rFonts w:ascii="Calibri" w:hAnsi="Calibri" w:cs="Calibri"/>
          <w:b/>
          <w:bCs/>
          <w:sz w:val="22"/>
          <w:szCs w:val="22"/>
        </w:rPr>
        <w:t xml:space="preserve">Podmiot udostępniający zasoby: </w:t>
      </w:r>
      <w:r w:rsidRPr="005838B3">
        <w:rPr>
          <w:rFonts w:ascii="Calibri" w:hAnsi="Calibri" w:cs="Calibri"/>
          <w:sz w:val="22"/>
          <w:szCs w:val="22"/>
        </w:rPr>
        <w:t>………………………………………</w:t>
      </w:r>
    </w:p>
    <w:p w14:paraId="6C8265CA" w14:textId="77777777" w:rsidR="005838B3" w:rsidRPr="005838B3" w:rsidRDefault="005838B3" w:rsidP="005838B3">
      <w:pPr>
        <w:suppressAutoHyphens w:val="0"/>
        <w:ind w:right="3685"/>
        <w:jc w:val="center"/>
        <w:rPr>
          <w:rFonts w:ascii="Calibri" w:hAnsi="Calibri" w:cs="Calibri"/>
          <w:i/>
          <w:iCs/>
          <w:sz w:val="22"/>
          <w:szCs w:val="22"/>
        </w:rPr>
      </w:pPr>
      <w:r w:rsidRPr="005838B3">
        <w:rPr>
          <w:rFonts w:ascii="Calibri" w:hAnsi="Calibri" w:cs="Calibri"/>
          <w:i/>
          <w:iCs/>
          <w:sz w:val="22"/>
          <w:szCs w:val="22"/>
        </w:rPr>
        <w:t>(pełna nazwa/firma, adres, w zależności od podmiotu: NIP/PESEL, KRS/</w:t>
      </w:r>
      <w:proofErr w:type="spellStart"/>
      <w:r w:rsidRPr="005838B3">
        <w:rPr>
          <w:rFonts w:ascii="Calibri" w:hAnsi="Calibri" w:cs="Calibri"/>
          <w:i/>
          <w:iCs/>
          <w:sz w:val="22"/>
          <w:szCs w:val="22"/>
        </w:rPr>
        <w:t>CEiDG</w:t>
      </w:r>
      <w:proofErr w:type="spellEnd"/>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187F084" w14:textId="77777777" w:rsidR="005838B3" w:rsidRPr="005838B3" w:rsidRDefault="005838B3" w:rsidP="005838B3">
      <w:pPr>
        <w:suppressAutoHyphens w:val="0"/>
        <w:ind w:right="3685"/>
        <w:jc w:val="center"/>
        <w:rPr>
          <w:rFonts w:ascii="Calibri" w:hAnsi="Calibri" w:cs="Calibri"/>
          <w:i/>
          <w:iCs/>
          <w:sz w:val="22"/>
          <w:szCs w:val="22"/>
        </w:rPr>
      </w:pPr>
      <w:r w:rsidRPr="005838B3">
        <w:rPr>
          <w:rFonts w:ascii="Calibri" w:hAnsi="Calibri" w:cs="Calibri"/>
          <w:i/>
          <w:iCs/>
          <w:sz w:val="22"/>
          <w:szCs w:val="22"/>
        </w:rPr>
        <w:t xml:space="preserve">(imię, nazwisko, stanowisko/podstawa </w:t>
      </w:r>
      <w:proofErr w:type="gramStart"/>
      <w:r w:rsidRPr="005838B3">
        <w:rPr>
          <w:rFonts w:ascii="Calibri" w:hAnsi="Calibri" w:cs="Calibri"/>
          <w:i/>
          <w:iCs/>
          <w:sz w:val="22"/>
          <w:szCs w:val="22"/>
        </w:rPr>
        <w:t>do  reprezentacji</w:t>
      </w:r>
      <w:proofErr w:type="gramEnd"/>
      <w:r w:rsidRPr="005838B3">
        <w:rPr>
          <w:rFonts w:ascii="Calibri" w:hAnsi="Calibri" w:cs="Calibri"/>
          <w:i/>
          <w:iCs/>
          <w:sz w:val="22"/>
          <w:szCs w:val="22"/>
        </w:rPr>
        <w:t>)</w:t>
      </w:r>
    </w:p>
    <w:p w14:paraId="3722D4CA" w14:textId="737A6F61" w:rsidR="005838B3" w:rsidRPr="005838B3" w:rsidRDefault="005838B3" w:rsidP="005838B3">
      <w:pPr>
        <w:suppressAutoHyphens w:val="0"/>
        <w:rPr>
          <w:rFonts w:ascii="Calibri" w:hAnsi="Calibri" w:cs="Calibri"/>
          <w:sz w:val="22"/>
          <w:szCs w:val="22"/>
        </w:rPr>
      </w:pPr>
      <w:r w:rsidRPr="005838B3">
        <w:rPr>
          <w:rFonts w:ascii="Calibri" w:hAnsi="Calibri" w:cs="Calibri"/>
          <w:sz w:val="22"/>
          <w:szCs w:val="22"/>
        </w:rPr>
        <w:t xml:space="preserve">Nr postępowania - oznaczenie zamawiającego: </w:t>
      </w:r>
      <w:r w:rsidR="00CE0913">
        <w:rPr>
          <w:rFonts w:ascii="Calibri" w:hAnsi="Calibri" w:cs="Calibri"/>
          <w:sz w:val="22"/>
          <w:szCs w:val="22"/>
        </w:rPr>
        <w:t>ZP.271.</w:t>
      </w:r>
      <w:r w:rsidR="007E2F80">
        <w:rPr>
          <w:rFonts w:ascii="Calibri" w:hAnsi="Calibri" w:cs="Calibri"/>
          <w:sz w:val="22"/>
          <w:szCs w:val="22"/>
        </w:rPr>
        <w:t>12</w:t>
      </w:r>
      <w:r w:rsidR="00CE0913">
        <w:rPr>
          <w:rFonts w:ascii="Calibri" w:hAnsi="Calibri" w:cs="Calibri"/>
          <w:sz w:val="22"/>
          <w:szCs w:val="22"/>
        </w:rPr>
        <w:t>.2021</w:t>
      </w:r>
    </w:p>
    <w:p w14:paraId="4E4A253F" w14:textId="77777777" w:rsidR="005838B3" w:rsidRPr="005838B3" w:rsidRDefault="005838B3" w:rsidP="005838B3">
      <w:pPr>
        <w:suppressAutoHyphens w:val="0"/>
        <w:jc w:val="center"/>
        <w:rPr>
          <w:rFonts w:ascii="Calibri" w:hAnsi="Calibri" w:cs="Calibri"/>
          <w:b/>
          <w:bCs/>
          <w:sz w:val="22"/>
          <w:szCs w:val="22"/>
        </w:rPr>
      </w:pPr>
    </w:p>
    <w:p w14:paraId="0D83AFE4" w14:textId="77777777" w:rsidR="005838B3" w:rsidRPr="005838B3" w:rsidRDefault="005838B3" w:rsidP="005838B3">
      <w:pPr>
        <w:suppressAutoHyphens w:val="0"/>
        <w:jc w:val="right"/>
        <w:rPr>
          <w:rFonts w:ascii="Calibri" w:hAnsi="Calibri" w:cs="Calibri"/>
          <w:b/>
          <w:bCs/>
          <w:sz w:val="22"/>
          <w:szCs w:val="22"/>
        </w:rPr>
      </w:pPr>
      <w:r w:rsidRPr="005838B3">
        <w:rPr>
          <w:rFonts w:ascii="Calibri" w:hAnsi="Calibri" w:cs="Calibri"/>
          <w:b/>
          <w:bCs/>
          <w:sz w:val="22"/>
          <w:szCs w:val="22"/>
        </w:rPr>
        <w:t xml:space="preserve">Wykonawca składający ofertę: </w:t>
      </w:r>
      <w:r w:rsidRPr="005838B3">
        <w:rPr>
          <w:rFonts w:ascii="Calibri" w:hAnsi="Calibri" w:cs="Calibri"/>
          <w:sz w:val="22"/>
          <w:szCs w:val="22"/>
        </w:rPr>
        <w:t>………………………………………</w:t>
      </w:r>
    </w:p>
    <w:p w14:paraId="0FFF74AE"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(pełna nazwa/firma, adres, w zależności od podmiotu: NIP/PESEL, KRS/</w:t>
      </w:r>
      <w:proofErr w:type="spellStart"/>
      <w:r w:rsidRPr="005838B3">
        <w:rPr>
          <w:rFonts w:ascii="Calibri" w:hAnsi="Calibri" w:cs="Calibri"/>
          <w:i/>
          <w:iCs/>
          <w:sz w:val="22"/>
          <w:szCs w:val="22"/>
        </w:rPr>
        <w:t>CEiDG</w:t>
      </w:r>
      <w:proofErr w:type="spellEnd"/>
      <w:r w:rsidRPr="005838B3">
        <w:rPr>
          <w:rFonts w:ascii="Calibri" w:hAnsi="Calibri" w:cs="Calibri"/>
          <w:i/>
          <w:iCs/>
          <w:sz w:val="22"/>
          <w:szCs w:val="22"/>
        </w:rPr>
        <w:t>)</w:t>
      </w:r>
    </w:p>
    <w:p w14:paraId="562BE930"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D9DB632"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 xml:space="preserve">(imię, nazwisko, stanowisko/podstawa </w:t>
      </w:r>
      <w:proofErr w:type="gramStart"/>
      <w:r w:rsidRPr="005838B3">
        <w:rPr>
          <w:rFonts w:ascii="Calibri" w:hAnsi="Calibri" w:cs="Calibri"/>
          <w:i/>
          <w:iCs/>
          <w:sz w:val="22"/>
          <w:szCs w:val="22"/>
        </w:rPr>
        <w:t>do  reprezentacji</w:t>
      </w:r>
      <w:proofErr w:type="gramEnd"/>
      <w:r w:rsidRPr="005838B3">
        <w:rPr>
          <w:rFonts w:ascii="Calibri" w:hAnsi="Calibri" w:cs="Calibri"/>
          <w:i/>
          <w:iCs/>
          <w:sz w:val="22"/>
          <w:szCs w:val="22"/>
        </w:rPr>
        <w:t>)</w:t>
      </w:r>
    </w:p>
    <w:p w14:paraId="56637B3F" w14:textId="77777777" w:rsidR="005838B3" w:rsidRPr="005838B3" w:rsidRDefault="005838B3" w:rsidP="005838B3">
      <w:pPr>
        <w:suppressAutoHyphens w:val="0"/>
        <w:jc w:val="center"/>
        <w:rPr>
          <w:rFonts w:ascii="Calibri" w:hAnsi="Calibri" w:cs="Calibri"/>
          <w:b/>
          <w:bCs/>
          <w:sz w:val="22"/>
          <w:szCs w:val="22"/>
        </w:rPr>
      </w:pPr>
    </w:p>
    <w:p w14:paraId="417C0D0F" w14:textId="77777777" w:rsidR="005838B3" w:rsidRPr="005838B3" w:rsidRDefault="005838B3" w:rsidP="005838B3">
      <w:pPr>
        <w:suppressAutoHyphens w:val="0"/>
        <w:jc w:val="center"/>
        <w:rPr>
          <w:rFonts w:ascii="Calibri" w:hAnsi="Calibri" w:cs="Calibri"/>
          <w:b/>
          <w:bCs/>
          <w:sz w:val="22"/>
          <w:szCs w:val="22"/>
        </w:rPr>
      </w:pPr>
    </w:p>
    <w:p w14:paraId="4F0DC4E0" w14:textId="77777777" w:rsidR="005838B3" w:rsidRPr="005838B3" w:rsidRDefault="005838B3" w:rsidP="005838B3">
      <w:pPr>
        <w:suppressAutoHyphens w:val="0"/>
        <w:jc w:val="center"/>
        <w:rPr>
          <w:rFonts w:ascii="Calibri" w:hAnsi="Calibri" w:cs="Calibri"/>
          <w:b/>
          <w:bCs/>
          <w:sz w:val="22"/>
          <w:szCs w:val="22"/>
        </w:rPr>
      </w:pPr>
      <w:r w:rsidRPr="005838B3">
        <w:rPr>
          <w:rFonts w:ascii="Calibri" w:hAnsi="Calibri" w:cs="Calibri"/>
          <w:b/>
          <w:bCs/>
          <w:sz w:val="22"/>
          <w:szCs w:val="22"/>
        </w:rPr>
        <w:t xml:space="preserve">Oświadczenia podmiotu udostępniającego zasoby składane </w:t>
      </w:r>
    </w:p>
    <w:p w14:paraId="5E46A9B4" w14:textId="77777777" w:rsidR="005838B3" w:rsidRPr="005838B3" w:rsidRDefault="005838B3" w:rsidP="005838B3">
      <w:pPr>
        <w:suppressAutoHyphens w:val="0"/>
        <w:jc w:val="center"/>
        <w:rPr>
          <w:rFonts w:ascii="Calibri" w:hAnsi="Calibri" w:cs="Calibri"/>
          <w:b/>
          <w:bCs/>
          <w:sz w:val="22"/>
          <w:szCs w:val="22"/>
        </w:rPr>
      </w:pPr>
      <w:r w:rsidRPr="005838B3">
        <w:rPr>
          <w:rFonts w:ascii="Calibri" w:hAnsi="Calibri" w:cs="Calibri"/>
          <w:b/>
          <w:bCs/>
          <w:sz w:val="22"/>
          <w:szCs w:val="22"/>
        </w:rPr>
        <w:t>na podstawie art. 118 ust. 3-4</w:t>
      </w:r>
      <w:r w:rsidRPr="005838B3">
        <w:rPr>
          <w:rFonts w:ascii="Calibri" w:hAnsi="Calibri" w:cs="Calibri"/>
          <w:b/>
          <w:bCs/>
          <w:sz w:val="22"/>
          <w:szCs w:val="22"/>
          <w:vertAlign w:val="superscript"/>
        </w:rPr>
        <w:footnoteReference w:id="3"/>
      </w:r>
      <w:r w:rsidRPr="005838B3">
        <w:rPr>
          <w:rFonts w:ascii="Calibri" w:hAnsi="Calibri" w:cs="Calibri"/>
          <w:b/>
          <w:bCs/>
          <w:sz w:val="22"/>
          <w:szCs w:val="22"/>
        </w:rPr>
        <w:t xml:space="preserve"> ustawy </w:t>
      </w:r>
      <w:proofErr w:type="spellStart"/>
      <w:r w:rsidRPr="005838B3">
        <w:rPr>
          <w:rFonts w:ascii="Calibri" w:hAnsi="Calibri" w:cs="Calibri"/>
          <w:b/>
          <w:bCs/>
          <w:sz w:val="22"/>
          <w:szCs w:val="22"/>
        </w:rPr>
        <w:t>Pzp</w:t>
      </w:r>
      <w:proofErr w:type="spellEnd"/>
      <w:r w:rsidRPr="005838B3">
        <w:rPr>
          <w:rFonts w:ascii="Calibri" w:hAnsi="Calibri" w:cs="Calibri"/>
          <w:b/>
          <w:bCs/>
          <w:sz w:val="22"/>
          <w:szCs w:val="22"/>
        </w:rPr>
        <w:t xml:space="preserve"> </w:t>
      </w:r>
    </w:p>
    <w:p w14:paraId="57E9408C" w14:textId="77777777" w:rsidR="005838B3" w:rsidRPr="005838B3" w:rsidRDefault="005838B3" w:rsidP="005838B3">
      <w:pPr>
        <w:suppressAutoHyphens w:val="0"/>
        <w:ind w:firstLine="708"/>
        <w:jc w:val="center"/>
        <w:rPr>
          <w:rFonts w:ascii="Calibri" w:hAnsi="Calibri" w:cs="Calibri"/>
          <w:b/>
          <w:bCs/>
          <w:sz w:val="22"/>
          <w:szCs w:val="22"/>
        </w:rPr>
      </w:pPr>
    </w:p>
    <w:p w14:paraId="2A5E12C0" w14:textId="77777777" w:rsidR="005838B3" w:rsidRPr="005838B3" w:rsidRDefault="005838B3" w:rsidP="005838B3">
      <w:pPr>
        <w:suppressAutoHyphens w:val="0"/>
        <w:ind w:firstLine="708"/>
        <w:jc w:val="center"/>
        <w:rPr>
          <w:rFonts w:ascii="Calibri" w:hAnsi="Calibri" w:cs="Calibri"/>
          <w:sz w:val="22"/>
          <w:szCs w:val="22"/>
        </w:rPr>
      </w:pPr>
      <w:r w:rsidRPr="005838B3">
        <w:rPr>
          <w:rFonts w:ascii="Calibri" w:hAnsi="Calibri" w:cs="Calibri"/>
          <w:b/>
          <w:bCs/>
          <w:sz w:val="22"/>
          <w:szCs w:val="22"/>
        </w:rPr>
        <w:t>UDOSTĘPNIENIE ZASOBÓW (art. 118 ust. 3-4)</w:t>
      </w:r>
      <w:r w:rsidRPr="005838B3">
        <w:rPr>
          <w:rFonts w:ascii="Calibri" w:hAnsi="Calibri" w:cs="Calibri"/>
          <w:b/>
          <w:bCs/>
          <w:sz w:val="22"/>
          <w:szCs w:val="22"/>
        </w:rPr>
        <w:br/>
      </w:r>
    </w:p>
    <w:p w14:paraId="76022C0F" w14:textId="77777777" w:rsidR="005838B3" w:rsidRPr="005838B3" w:rsidRDefault="005838B3" w:rsidP="005838B3">
      <w:pPr>
        <w:suppressAutoHyphens w:val="0"/>
        <w:ind w:left="284" w:hanging="284"/>
        <w:jc w:val="both"/>
        <w:rPr>
          <w:rFonts w:ascii="Calibri" w:hAnsi="Calibri" w:cs="Calibri"/>
          <w:b/>
          <w:bCs/>
          <w:sz w:val="22"/>
          <w:szCs w:val="22"/>
        </w:rPr>
      </w:pPr>
      <w:r w:rsidRPr="005838B3">
        <w:rPr>
          <w:rFonts w:ascii="Calibri" w:hAnsi="Calibri" w:cs="Calibri"/>
          <w:sz w:val="22"/>
          <w:szCs w:val="22"/>
        </w:rPr>
        <w:t xml:space="preserve">Na potrzeby postępowania o udzielenie zamówienia publicznego pn. </w:t>
      </w:r>
      <w:r w:rsidRPr="005838B3">
        <w:rPr>
          <w:rFonts w:ascii="Calibri" w:hAnsi="Calibri" w:cs="Calibri"/>
          <w:b/>
          <w:sz w:val="22"/>
          <w:szCs w:val="22"/>
        </w:rPr>
        <w:t>........................</w:t>
      </w:r>
      <w:r w:rsidRPr="005838B3">
        <w:rPr>
          <w:rFonts w:ascii="Calibri" w:hAnsi="Calibri" w:cs="Calibri"/>
          <w:i/>
          <w:iCs/>
          <w:sz w:val="22"/>
          <w:szCs w:val="22"/>
        </w:rPr>
        <w:t xml:space="preserve"> </w:t>
      </w:r>
      <w:r w:rsidRPr="005838B3">
        <w:rPr>
          <w:rFonts w:ascii="Calibri" w:hAnsi="Calibri" w:cs="Calibri"/>
          <w:sz w:val="22"/>
          <w:szCs w:val="22"/>
        </w:rPr>
        <w:t>prowadzonego przez ...........................................................................................................................</w:t>
      </w:r>
      <w:r w:rsidRPr="005838B3">
        <w:rPr>
          <w:rFonts w:ascii="Calibri" w:hAnsi="Calibri" w:cs="Calibri"/>
          <w:i/>
          <w:iCs/>
          <w:sz w:val="22"/>
          <w:szCs w:val="22"/>
        </w:rPr>
        <w:t xml:space="preserve">, </w:t>
      </w:r>
      <w:r w:rsidRPr="005838B3">
        <w:rPr>
          <w:rFonts w:ascii="Calibri" w:hAnsi="Calibri" w:cs="Calibri"/>
          <w:sz w:val="22"/>
          <w:szCs w:val="22"/>
        </w:rPr>
        <w:t>oświadczam, co następuje:</w:t>
      </w:r>
    </w:p>
    <w:p w14:paraId="4C613342" w14:textId="77777777" w:rsidR="005838B3" w:rsidRPr="005838B3" w:rsidRDefault="005838B3" w:rsidP="005838B3">
      <w:pPr>
        <w:suppressAutoHyphens w:val="0"/>
        <w:ind w:left="284" w:hanging="284"/>
        <w:jc w:val="both"/>
        <w:rPr>
          <w:rFonts w:ascii="Calibri" w:hAnsi="Calibri" w:cs="Calibri"/>
          <w:b/>
          <w:bCs/>
          <w:sz w:val="22"/>
          <w:szCs w:val="22"/>
        </w:rPr>
      </w:pPr>
    </w:p>
    <w:p w14:paraId="47F855E6" w14:textId="77777777" w:rsidR="005838B3" w:rsidRPr="005838B3" w:rsidRDefault="005838B3" w:rsidP="005838B3">
      <w:pPr>
        <w:suppressAutoHyphens w:val="0"/>
        <w:ind w:left="284" w:hanging="284"/>
        <w:jc w:val="both"/>
        <w:rPr>
          <w:rFonts w:ascii="Calibri" w:hAnsi="Calibri" w:cs="Calibri"/>
          <w:b/>
          <w:bCs/>
          <w:sz w:val="22"/>
          <w:szCs w:val="22"/>
        </w:rPr>
      </w:pPr>
      <w:r w:rsidRPr="005838B3">
        <w:rPr>
          <w:rFonts w:ascii="Calibri" w:hAnsi="Calibri" w:cs="Calibri"/>
          <w:b/>
          <w:bCs/>
          <w:sz w:val="22"/>
          <w:szCs w:val="22"/>
        </w:rPr>
        <w:t>Zobowiązuję się do udostępniającego zasobów, o którym mowa poniżej, potwierdzających, że stosunek łączący Wykonawcę składającego ofertę z naszą firmą gwarantuje rzeczywisty dostęp do tych zasobów oraz określa w szczególności:</w:t>
      </w:r>
    </w:p>
    <w:p w14:paraId="1D043A1D" w14:textId="77777777" w:rsidR="005838B3" w:rsidRPr="005838B3" w:rsidRDefault="005838B3" w:rsidP="005838B3">
      <w:pPr>
        <w:suppressAutoHyphens w:val="0"/>
        <w:ind w:left="284" w:hanging="284"/>
        <w:jc w:val="both"/>
        <w:rPr>
          <w:rFonts w:ascii="Calibri" w:hAnsi="Calibri" w:cs="Calibri"/>
          <w:b/>
          <w:bCs/>
          <w:sz w:val="22"/>
          <w:szCs w:val="22"/>
        </w:rPr>
      </w:pPr>
    </w:p>
    <w:p w14:paraId="4636310B" w14:textId="77777777" w:rsidR="005838B3" w:rsidRPr="005838B3" w:rsidRDefault="005838B3" w:rsidP="005838B3">
      <w:pPr>
        <w:suppressAutoHyphens w:val="0"/>
        <w:ind w:left="284" w:hanging="284"/>
        <w:jc w:val="both"/>
        <w:rPr>
          <w:rFonts w:ascii="Calibri" w:hAnsi="Calibri" w:cs="Calibri"/>
          <w:b/>
          <w:bCs/>
          <w:sz w:val="22"/>
          <w:szCs w:val="22"/>
        </w:rPr>
      </w:pPr>
    </w:p>
    <w:p w14:paraId="280449EA"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Zakres dostępnych wykonawcy zasobów podmiotu udostępniającego zasoby;</w:t>
      </w:r>
    </w:p>
    <w:p w14:paraId="47946475"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22DEBD2A" w14:textId="77777777" w:rsidR="005838B3" w:rsidRPr="005838B3" w:rsidRDefault="005838B3" w:rsidP="005838B3">
      <w:pPr>
        <w:suppressAutoHyphens w:val="0"/>
        <w:jc w:val="both"/>
        <w:rPr>
          <w:rFonts w:ascii="Calibri" w:hAnsi="Calibri" w:cs="Calibri"/>
          <w:b/>
          <w:bCs/>
          <w:sz w:val="22"/>
          <w:szCs w:val="22"/>
        </w:rPr>
      </w:pPr>
    </w:p>
    <w:p w14:paraId="560BB3DF" w14:textId="77777777" w:rsidR="005838B3" w:rsidRPr="005838B3" w:rsidRDefault="005838B3" w:rsidP="005838B3">
      <w:pPr>
        <w:suppressAutoHyphens w:val="0"/>
        <w:jc w:val="both"/>
        <w:rPr>
          <w:rFonts w:ascii="Calibri" w:hAnsi="Calibri" w:cs="Calibri"/>
          <w:b/>
          <w:bCs/>
          <w:sz w:val="22"/>
          <w:szCs w:val="22"/>
        </w:rPr>
      </w:pPr>
    </w:p>
    <w:p w14:paraId="1A005405"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Sposób i okres udostępnienia wykonawcy i wykorzystania przez niego zasobów podmiotu udostępniającego te zasoby przy wykonywaniu zamówienia;</w:t>
      </w:r>
    </w:p>
    <w:p w14:paraId="19A40DC6"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lastRenderedPageBreak/>
        <w:t>…………………………………………………………………………………………………………………………………………………………………..…………………………………………………………………………………………………………………………………………………………</w:t>
      </w:r>
    </w:p>
    <w:p w14:paraId="45B1231F" w14:textId="77777777" w:rsidR="005838B3" w:rsidRPr="005838B3" w:rsidRDefault="005838B3" w:rsidP="005838B3">
      <w:pPr>
        <w:suppressAutoHyphens w:val="0"/>
        <w:jc w:val="both"/>
        <w:rPr>
          <w:rFonts w:ascii="Calibri" w:hAnsi="Calibri" w:cs="Calibri"/>
          <w:b/>
          <w:bCs/>
          <w:sz w:val="22"/>
          <w:szCs w:val="22"/>
        </w:rPr>
      </w:pPr>
    </w:p>
    <w:p w14:paraId="379D2CF6" w14:textId="77777777" w:rsidR="005838B3" w:rsidRPr="005838B3" w:rsidRDefault="005838B3" w:rsidP="005838B3">
      <w:pPr>
        <w:suppressAutoHyphens w:val="0"/>
        <w:jc w:val="both"/>
        <w:rPr>
          <w:rFonts w:ascii="Calibri" w:hAnsi="Calibri" w:cs="Calibri"/>
          <w:b/>
          <w:bCs/>
          <w:sz w:val="22"/>
          <w:szCs w:val="22"/>
        </w:rPr>
      </w:pPr>
    </w:p>
    <w:p w14:paraId="23D2A4E6"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30CC2A0"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7B93615E" w14:textId="77777777" w:rsidR="005838B3" w:rsidRPr="005838B3" w:rsidRDefault="005838B3" w:rsidP="005838B3">
      <w:pPr>
        <w:suppressAutoHyphens w:val="0"/>
        <w:spacing w:after="160" w:line="259" w:lineRule="auto"/>
        <w:contextualSpacing/>
        <w:rPr>
          <w:rFonts w:ascii="Calibri" w:eastAsia="Calibri" w:hAnsi="Calibri" w:cs="Calibri"/>
          <w:b/>
          <w:bCs/>
          <w:sz w:val="22"/>
          <w:szCs w:val="22"/>
          <w:lang w:eastAsia="en-US"/>
        </w:rPr>
      </w:pPr>
    </w:p>
    <w:p w14:paraId="600B4CE8" w14:textId="77777777" w:rsidR="005838B3" w:rsidRPr="005838B3" w:rsidRDefault="005838B3" w:rsidP="005838B3">
      <w:pPr>
        <w:suppressAutoHyphens w:val="0"/>
        <w:spacing w:after="160" w:line="259" w:lineRule="auto"/>
        <w:contextualSpacing/>
        <w:rPr>
          <w:rFonts w:ascii="Calibri" w:eastAsia="Calibri" w:hAnsi="Calibri" w:cs="Calibri"/>
          <w:b/>
          <w:bCs/>
          <w:sz w:val="22"/>
          <w:szCs w:val="22"/>
          <w:lang w:eastAsia="en-US"/>
        </w:rPr>
      </w:pPr>
    </w:p>
    <w:p w14:paraId="2C924091"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Dodatkowe informacje i dokumenty potwierdzające</w:t>
      </w:r>
    </w:p>
    <w:p w14:paraId="01C3BDD1"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4D55A4CF" w14:textId="77777777" w:rsidR="005838B3" w:rsidRPr="005838B3" w:rsidRDefault="005838B3" w:rsidP="005838B3">
      <w:pPr>
        <w:suppressAutoHyphens w:val="0"/>
        <w:ind w:left="284" w:hanging="284"/>
        <w:jc w:val="both"/>
        <w:rPr>
          <w:rFonts w:ascii="Calibri" w:hAnsi="Calibri" w:cs="Calibri"/>
          <w:b/>
          <w:bCs/>
          <w:sz w:val="22"/>
          <w:szCs w:val="22"/>
        </w:rPr>
      </w:pPr>
    </w:p>
    <w:p w14:paraId="69A087A5" w14:textId="77777777" w:rsidR="005838B3" w:rsidRPr="005838B3" w:rsidRDefault="005838B3" w:rsidP="005838B3">
      <w:pPr>
        <w:suppressAutoHyphens w:val="0"/>
        <w:jc w:val="both"/>
        <w:rPr>
          <w:rFonts w:ascii="Calibri" w:hAnsi="Calibri" w:cs="Calibri"/>
          <w:sz w:val="22"/>
          <w:szCs w:val="22"/>
        </w:rPr>
      </w:pPr>
    </w:p>
    <w:p w14:paraId="4E80ABBE" w14:textId="77777777" w:rsidR="005838B3" w:rsidRPr="005838B3" w:rsidRDefault="005838B3" w:rsidP="005838B3">
      <w:pPr>
        <w:suppressAutoHyphens w:val="0"/>
        <w:jc w:val="both"/>
        <w:rPr>
          <w:rFonts w:ascii="Calibri" w:hAnsi="Calibri" w:cs="Calibri"/>
          <w:sz w:val="22"/>
          <w:szCs w:val="22"/>
        </w:rPr>
      </w:pPr>
      <w:r w:rsidRPr="005838B3">
        <w:rPr>
          <w:rFonts w:ascii="Calibri" w:hAnsi="Calibri" w:cs="Calibri"/>
          <w:sz w:val="22"/>
          <w:szCs w:val="22"/>
        </w:rPr>
        <w:t>======================================================================================</w:t>
      </w:r>
    </w:p>
    <w:p w14:paraId="394979F5" w14:textId="77777777" w:rsidR="005838B3" w:rsidRPr="005838B3" w:rsidRDefault="005838B3" w:rsidP="005838B3">
      <w:pPr>
        <w:suppressAutoHyphens w:val="0"/>
        <w:jc w:val="both"/>
        <w:rPr>
          <w:rFonts w:ascii="Calibri" w:hAnsi="Calibri" w:cs="Calibri"/>
          <w:sz w:val="22"/>
          <w:szCs w:val="22"/>
        </w:rPr>
      </w:pPr>
    </w:p>
    <w:p w14:paraId="52D86EFD" w14:textId="77777777" w:rsidR="005838B3" w:rsidRPr="005838B3" w:rsidRDefault="005838B3" w:rsidP="005838B3">
      <w:pPr>
        <w:suppressAutoHyphens w:val="0"/>
        <w:rPr>
          <w:sz w:val="22"/>
          <w:szCs w:val="22"/>
        </w:rPr>
      </w:pPr>
    </w:p>
    <w:p w14:paraId="44323B57" w14:textId="561B4602" w:rsidR="002F41B3" w:rsidRDefault="002F41B3">
      <w:pPr>
        <w:ind w:right="11"/>
        <w:rPr>
          <w:rFonts w:asciiTheme="minorHAnsi" w:hAnsiTheme="minorHAnsi" w:cstheme="minorHAnsi"/>
          <w:sz w:val="22"/>
          <w:szCs w:val="22"/>
        </w:rPr>
      </w:pPr>
    </w:p>
    <w:p w14:paraId="6F599D8E" w14:textId="5BFE40D4" w:rsidR="002F41B3" w:rsidRDefault="002F41B3">
      <w:pPr>
        <w:ind w:right="11"/>
        <w:rPr>
          <w:rFonts w:asciiTheme="minorHAnsi" w:hAnsiTheme="minorHAnsi" w:cstheme="minorHAnsi"/>
          <w:sz w:val="22"/>
          <w:szCs w:val="22"/>
        </w:rPr>
      </w:pPr>
    </w:p>
    <w:p w14:paraId="4E9F157D" w14:textId="77777777" w:rsidR="00110B2E" w:rsidRPr="00110B2E" w:rsidRDefault="00110B2E" w:rsidP="00110B2E">
      <w:pPr>
        <w:ind w:left="360"/>
        <w:jc w:val="both"/>
        <w:rPr>
          <w:rFonts w:asciiTheme="minorHAnsi" w:hAnsiTheme="minorHAnsi" w:cstheme="minorHAnsi"/>
          <w:sz w:val="22"/>
          <w:szCs w:val="22"/>
        </w:rPr>
      </w:pPr>
      <w:r w:rsidRPr="00110B2E">
        <w:rPr>
          <w:rFonts w:asciiTheme="minorHAnsi" w:hAnsiTheme="minorHAnsi" w:cstheme="minorHAnsi"/>
          <w:sz w:val="22"/>
          <w:szCs w:val="22"/>
        </w:rPr>
        <w:t>…………………………dnia……………</w:t>
      </w:r>
      <w:proofErr w:type="gramStart"/>
      <w:r w:rsidRPr="00110B2E">
        <w:rPr>
          <w:rFonts w:asciiTheme="minorHAnsi" w:hAnsiTheme="minorHAnsi" w:cstheme="minorHAnsi"/>
          <w:sz w:val="22"/>
          <w:szCs w:val="22"/>
        </w:rPr>
        <w:t>…….</w:t>
      </w:r>
      <w:proofErr w:type="gramEnd"/>
      <w:r w:rsidRPr="00110B2E">
        <w:rPr>
          <w:rFonts w:asciiTheme="minorHAnsi" w:hAnsiTheme="minorHAnsi" w:cstheme="minorHAnsi"/>
          <w:sz w:val="22"/>
          <w:szCs w:val="22"/>
        </w:rPr>
        <w:t>.r.</w:t>
      </w:r>
    </w:p>
    <w:p w14:paraId="480830A2" w14:textId="77777777" w:rsidR="00110B2E" w:rsidRPr="00110B2E" w:rsidRDefault="00110B2E" w:rsidP="00110B2E">
      <w:pPr>
        <w:ind w:left="360"/>
        <w:jc w:val="both"/>
        <w:rPr>
          <w:rFonts w:asciiTheme="minorHAnsi" w:hAnsiTheme="minorHAnsi" w:cstheme="minorHAnsi"/>
          <w:sz w:val="22"/>
          <w:szCs w:val="22"/>
        </w:rPr>
      </w:pPr>
    </w:p>
    <w:p w14:paraId="7D3E879F" w14:textId="77777777" w:rsidR="00110B2E" w:rsidRPr="00110B2E" w:rsidRDefault="00110B2E" w:rsidP="00110B2E">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w:t>
      </w:r>
    </w:p>
    <w:p w14:paraId="62E5D79F" w14:textId="77777777" w:rsidR="00110B2E" w:rsidRPr="00110B2E" w:rsidRDefault="00110B2E" w:rsidP="00110B2E">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podpis osoby upoważnionej do reprezentacji podmiotu</w:t>
      </w:r>
    </w:p>
    <w:p w14:paraId="268DC827" w14:textId="77777777" w:rsidR="00110B2E" w:rsidRPr="00110B2E" w:rsidRDefault="00110B2E" w:rsidP="00110B2E">
      <w:pPr>
        <w:pStyle w:val="Akapitzlist"/>
        <w:rPr>
          <w:rFonts w:asciiTheme="minorHAnsi" w:hAnsiTheme="minorHAnsi" w:cstheme="minorHAnsi"/>
          <w:sz w:val="22"/>
          <w:szCs w:val="22"/>
        </w:rPr>
      </w:pPr>
    </w:p>
    <w:p w14:paraId="4409E2C0" w14:textId="4A4CC281" w:rsidR="002F41B3" w:rsidRDefault="002F41B3">
      <w:pPr>
        <w:ind w:right="11"/>
        <w:rPr>
          <w:rFonts w:asciiTheme="minorHAnsi" w:hAnsiTheme="minorHAnsi" w:cstheme="minorHAnsi"/>
          <w:sz w:val="22"/>
          <w:szCs w:val="22"/>
        </w:rPr>
      </w:pPr>
    </w:p>
    <w:p w14:paraId="7DCEB822" w14:textId="7E7AF86B" w:rsidR="002F41B3" w:rsidRDefault="002F41B3">
      <w:pPr>
        <w:ind w:right="11"/>
        <w:rPr>
          <w:rFonts w:asciiTheme="minorHAnsi" w:hAnsiTheme="minorHAnsi" w:cstheme="minorHAnsi"/>
          <w:sz w:val="22"/>
          <w:szCs w:val="22"/>
        </w:rPr>
      </w:pPr>
    </w:p>
    <w:p w14:paraId="4E991BAE" w14:textId="62C7B0F5" w:rsidR="002F41B3" w:rsidRDefault="002F41B3">
      <w:pPr>
        <w:ind w:right="11"/>
        <w:rPr>
          <w:rFonts w:asciiTheme="minorHAnsi" w:hAnsiTheme="minorHAnsi" w:cstheme="minorHAnsi"/>
          <w:sz w:val="22"/>
          <w:szCs w:val="22"/>
        </w:rPr>
      </w:pPr>
    </w:p>
    <w:p w14:paraId="21DCA389" w14:textId="287A9444" w:rsidR="002F41B3" w:rsidRDefault="002F41B3">
      <w:pPr>
        <w:ind w:right="11"/>
        <w:rPr>
          <w:rFonts w:asciiTheme="minorHAnsi" w:hAnsiTheme="minorHAnsi" w:cstheme="minorHAnsi"/>
          <w:sz w:val="22"/>
          <w:szCs w:val="22"/>
        </w:rPr>
      </w:pPr>
    </w:p>
    <w:p w14:paraId="0196B1D9" w14:textId="0D318DB4" w:rsidR="002F41B3" w:rsidRDefault="002F41B3">
      <w:pPr>
        <w:ind w:right="11"/>
        <w:rPr>
          <w:rFonts w:asciiTheme="minorHAnsi" w:hAnsiTheme="minorHAnsi" w:cstheme="minorHAnsi"/>
          <w:sz w:val="22"/>
          <w:szCs w:val="22"/>
        </w:rPr>
      </w:pPr>
    </w:p>
    <w:p w14:paraId="4115EAE3" w14:textId="00E0EA29" w:rsidR="002F41B3" w:rsidRDefault="002F41B3">
      <w:pPr>
        <w:ind w:right="11"/>
        <w:rPr>
          <w:rFonts w:asciiTheme="minorHAnsi" w:hAnsiTheme="minorHAnsi" w:cstheme="minorHAnsi"/>
          <w:sz w:val="22"/>
          <w:szCs w:val="22"/>
        </w:rPr>
      </w:pPr>
    </w:p>
    <w:p w14:paraId="4F83E10A" w14:textId="115D14AE" w:rsidR="002F41B3" w:rsidRDefault="002F41B3">
      <w:pPr>
        <w:ind w:right="11"/>
        <w:rPr>
          <w:rFonts w:asciiTheme="minorHAnsi" w:hAnsiTheme="minorHAnsi" w:cstheme="minorHAnsi"/>
          <w:sz w:val="22"/>
          <w:szCs w:val="22"/>
        </w:rPr>
      </w:pPr>
    </w:p>
    <w:p w14:paraId="3AEF0033" w14:textId="7DE765B6" w:rsidR="002F41B3" w:rsidRDefault="002F41B3">
      <w:pPr>
        <w:ind w:right="11"/>
        <w:rPr>
          <w:rFonts w:asciiTheme="minorHAnsi" w:hAnsiTheme="minorHAnsi" w:cstheme="minorHAnsi"/>
          <w:sz w:val="22"/>
          <w:szCs w:val="22"/>
        </w:rPr>
      </w:pPr>
    </w:p>
    <w:p w14:paraId="3135F85F" w14:textId="7E8614B9" w:rsidR="002F41B3" w:rsidRDefault="002F41B3">
      <w:pPr>
        <w:ind w:right="11"/>
        <w:rPr>
          <w:rFonts w:asciiTheme="minorHAnsi" w:hAnsiTheme="minorHAnsi" w:cstheme="minorHAnsi"/>
          <w:sz w:val="22"/>
          <w:szCs w:val="22"/>
        </w:rPr>
      </w:pPr>
    </w:p>
    <w:p w14:paraId="78D5F098" w14:textId="427BECEE" w:rsidR="002F41B3" w:rsidRDefault="002F41B3">
      <w:pPr>
        <w:ind w:right="11"/>
        <w:rPr>
          <w:rFonts w:asciiTheme="minorHAnsi" w:hAnsiTheme="minorHAnsi" w:cstheme="minorHAnsi"/>
          <w:sz w:val="22"/>
          <w:szCs w:val="22"/>
        </w:rPr>
      </w:pPr>
    </w:p>
    <w:p w14:paraId="273D4E17" w14:textId="75E983D8" w:rsidR="002F41B3" w:rsidRDefault="002F41B3">
      <w:pPr>
        <w:ind w:right="11"/>
        <w:rPr>
          <w:rFonts w:asciiTheme="minorHAnsi" w:hAnsiTheme="minorHAnsi" w:cstheme="minorHAnsi"/>
          <w:sz w:val="22"/>
          <w:szCs w:val="22"/>
        </w:rPr>
      </w:pPr>
    </w:p>
    <w:p w14:paraId="1A73FE37" w14:textId="6EEC4A7C" w:rsidR="002F41B3" w:rsidRDefault="002F41B3">
      <w:pPr>
        <w:ind w:right="11"/>
        <w:rPr>
          <w:rFonts w:asciiTheme="minorHAnsi" w:hAnsiTheme="minorHAnsi" w:cstheme="minorHAnsi"/>
          <w:sz w:val="22"/>
          <w:szCs w:val="22"/>
        </w:rPr>
      </w:pPr>
    </w:p>
    <w:p w14:paraId="79F27453" w14:textId="656588F7" w:rsidR="002F41B3" w:rsidRDefault="002F41B3">
      <w:pPr>
        <w:ind w:right="11"/>
        <w:rPr>
          <w:rFonts w:asciiTheme="minorHAnsi" w:hAnsiTheme="minorHAnsi" w:cstheme="minorHAnsi"/>
          <w:sz w:val="22"/>
          <w:szCs w:val="22"/>
        </w:rPr>
      </w:pPr>
    </w:p>
    <w:p w14:paraId="4867DDB1" w14:textId="4D4A7574" w:rsidR="002F41B3" w:rsidRDefault="002F41B3">
      <w:pPr>
        <w:ind w:right="11"/>
        <w:rPr>
          <w:rFonts w:asciiTheme="minorHAnsi" w:hAnsiTheme="minorHAnsi" w:cstheme="minorHAnsi"/>
          <w:sz w:val="22"/>
          <w:szCs w:val="22"/>
        </w:rPr>
      </w:pPr>
    </w:p>
    <w:p w14:paraId="3C88B20A" w14:textId="77777777" w:rsidR="00236484" w:rsidRDefault="00236484">
      <w:pPr>
        <w:ind w:right="11"/>
        <w:rPr>
          <w:rFonts w:asciiTheme="minorHAnsi" w:hAnsiTheme="minorHAnsi" w:cstheme="minorHAnsi"/>
          <w:sz w:val="22"/>
          <w:szCs w:val="22"/>
        </w:rPr>
      </w:pPr>
    </w:p>
    <w:p w14:paraId="3C3E7146" w14:textId="39DE4474" w:rsidR="002F41B3" w:rsidRDefault="002F41B3">
      <w:pPr>
        <w:ind w:right="11"/>
        <w:rPr>
          <w:rFonts w:asciiTheme="minorHAnsi" w:hAnsiTheme="minorHAnsi" w:cstheme="minorHAnsi"/>
          <w:sz w:val="22"/>
          <w:szCs w:val="22"/>
        </w:rPr>
      </w:pPr>
    </w:p>
    <w:p w14:paraId="1EF4F899" w14:textId="77777777" w:rsidR="005838B3" w:rsidRDefault="005838B3">
      <w:pPr>
        <w:ind w:right="11"/>
        <w:rPr>
          <w:rFonts w:asciiTheme="minorHAnsi" w:hAnsiTheme="minorHAnsi" w:cstheme="minorHAnsi"/>
          <w:sz w:val="22"/>
          <w:szCs w:val="22"/>
        </w:rPr>
      </w:pPr>
    </w:p>
    <w:p w14:paraId="209609BB" w14:textId="370005FA" w:rsidR="002F41B3" w:rsidRDefault="002F41B3">
      <w:pPr>
        <w:ind w:right="11"/>
        <w:rPr>
          <w:rFonts w:asciiTheme="minorHAnsi" w:hAnsiTheme="minorHAnsi" w:cstheme="minorHAnsi"/>
          <w:sz w:val="22"/>
          <w:szCs w:val="22"/>
        </w:rPr>
      </w:pPr>
    </w:p>
    <w:p w14:paraId="16F226C2" w14:textId="62C59945" w:rsidR="002F41B3" w:rsidRDefault="002F41B3">
      <w:pPr>
        <w:ind w:right="11"/>
        <w:rPr>
          <w:rFonts w:asciiTheme="minorHAnsi" w:hAnsiTheme="minorHAnsi" w:cstheme="minorHAnsi"/>
          <w:sz w:val="22"/>
          <w:szCs w:val="22"/>
        </w:rPr>
      </w:pPr>
    </w:p>
    <w:p w14:paraId="5195E021" w14:textId="77777777" w:rsidR="002F41B3" w:rsidRDefault="002F41B3">
      <w:pPr>
        <w:ind w:right="11"/>
        <w:rPr>
          <w:rFonts w:asciiTheme="minorHAnsi" w:hAnsiTheme="minorHAnsi" w:cstheme="minorHAnsi"/>
          <w:sz w:val="22"/>
          <w:szCs w:val="22"/>
        </w:rPr>
      </w:pPr>
    </w:p>
    <w:p w14:paraId="0D850EEE"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449A8AB7" w14:textId="77777777" w:rsidR="00FE3C43" w:rsidRDefault="00DA3701">
      <w:pPr>
        <w:jc w:val="both"/>
        <w:rPr>
          <w:rFonts w:ascii="Tahoma" w:hAnsi="Tahoma" w:cs="Tahoma"/>
          <w:sz w:val="18"/>
          <w:szCs w:val="18"/>
        </w:rPr>
      </w:pPr>
      <w:r>
        <w:rPr>
          <w:rFonts w:ascii="Tahoma" w:hAnsi="Tahoma" w:cs="Tahoma"/>
          <w:b/>
          <w:sz w:val="20"/>
          <w:szCs w:val="20"/>
          <w:u w:val="single"/>
        </w:rPr>
        <w:lastRenderedPageBreak/>
        <w:t xml:space="preserve">OŚWIADCZENIE </w:t>
      </w:r>
      <w:proofErr w:type="gramStart"/>
      <w:r>
        <w:rPr>
          <w:rFonts w:ascii="Tahoma" w:hAnsi="Tahoma" w:cs="Tahoma"/>
          <w:b/>
          <w:sz w:val="20"/>
          <w:szCs w:val="20"/>
          <w:u w:val="single"/>
        </w:rPr>
        <w:t>SKŁADANE  NA</w:t>
      </w:r>
      <w:proofErr w:type="gramEnd"/>
      <w:r>
        <w:rPr>
          <w:rFonts w:ascii="Tahoma" w:hAnsi="Tahoma" w:cs="Tahoma"/>
          <w:b/>
          <w:sz w:val="20"/>
          <w:szCs w:val="20"/>
          <w:u w:val="single"/>
        </w:rPr>
        <w:t xml:space="preserve"> WEZWANIE</w:t>
      </w:r>
    </w:p>
    <w:p w14:paraId="77C8688B" w14:textId="77777777" w:rsidR="00FE3C43" w:rsidRDefault="00FE3C43">
      <w:pPr>
        <w:jc w:val="both"/>
        <w:rPr>
          <w:rFonts w:ascii="Tahoma" w:hAnsi="Tahoma" w:cs="Tahoma"/>
          <w:sz w:val="18"/>
          <w:szCs w:val="18"/>
        </w:rPr>
      </w:pPr>
    </w:p>
    <w:p w14:paraId="5E5F8312" w14:textId="52D2D8E9" w:rsidR="00FE3C43" w:rsidRDefault="00DA3701">
      <w:pPr>
        <w:pStyle w:val="Nagwek2"/>
        <w:jc w:val="right"/>
        <w:rPr>
          <w:rFonts w:asciiTheme="minorHAnsi" w:hAnsiTheme="minorHAnsi" w:cstheme="minorHAnsi"/>
          <w:bCs/>
          <w:sz w:val="22"/>
          <w:szCs w:val="22"/>
        </w:rPr>
      </w:pPr>
      <w:r>
        <w:rPr>
          <w:rFonts w:asciiTheme="minorHAnsi" w:hAnsiTheme="minorHAnsi" w:cstheme="minorHAnsi"/>
          <w:bCs/>
          <w:sz w:val="22"/>
          <w:szCs w:val="22"/>
        </w:rPr>
        <w:t xml:space="preserve">Załącznik nr </w:t>
      </w:r>
      <w:r w:rsidR="00236484">
        <w:rPr>
          <w:rFonts w:asciiTheme="minorHAnsi" w:hAnsiTheme="minorHAnsi" w:cstheme="minorHAnsi"/>
          <w:bCs/>
          <w:sz w:val="22"/>
          <w:szCs w:val="22"/>
        </w:rPr>
        <w:t>4</w:t>
      </w:r>
      <w:r>
        <w:rPr>
          <w:rFonts w:asciiTheme="minorHAnsi" w:hAnsiTheme="minorHAnsi" w:cstheme="minorHAnsi"/>
          <w:bCs/>
          <w:sz w:val="22"/>
          <w:szCs w:val="22"/>
        </w:rPr>
        <w:t xml:space="preserve"> do SWZ</w:t>
      </w:r>
    </w:p>
    <w:p w14:paraId="11343D02" w14:textId="77777777" w:rsidR="00FE3C43" w:rsidRDefault="00FE3C43">
      <w:pPr>
        <w:ind w:right="11"/>
        <w:jc w:val="center"/>
        <w:rPr>
          <w:rFonts w:asciiTheme="minorHAnsi" w:hAnsiTheme="minorHAnsi" w:cstheme="minorHAnsi"/>
          <w:sz w:val="22"/>
          <w:szCs w:val="22"/>
        </w:rPr>
      </w:pPr>
    </w:p>
    <w:p w14:paraId="1C1525AF" w14:textId="77777777" w:rsidR="00FE3C43" w:rsidRDefault="00FE3C43">
      <w:pPr>
        <w:ind w:right="11"/>
        <w:jc w:val="center"/>
        <w:rPr>
          <w:rFonts w:asciiTheme="minorHAnsi" w:hAnsiTheme="minorHAnsi" w:cstheme="minorHAnsi"/>
          <w:sz w:val="22"/>
          <w:szCs w:val="22"/>
        </w:rPr>
      </w:pPr>
    </w:p>
    <w:p w14:paraId="725367A3" w14:textId="5598C9AD" w:rsidR="00FE3C43" w:rsidRDefault="00DA3701">
      <w:pPr>
        <w:pStyle w:val="Zwykytekst"/>
        <w:spacing w:before="120"/>
        <w:jc w:val="center"/>
        <w:rPr>
          <w:rFonts w:asciiTheme="minorHAnsi" w:hAnsiTheme="minorHAnsi" w:cstheme="minorHAnsi"/>
          <w:b/>
          <w:bCs/>
          <w:sz w:val="32"/>
          <w:szCs w:val="32"/>
        </w:rPr>
      </w:pPr>
      <w:r>
        <w:rPr>
          <w:rFonts w:asciiTheme="minorHAnsi" w:hAnsiTheme="minorHAnsi" w:cstheme="minorHAnsi"/>
          <w:b/>
          <w:bCs/>
          <w:sz w:val="32"/>
          <w:szCs w:val="32"/>
        </w:rPr>
        <w:t xml:space="preserve">Wykaz </w:t>
      </w:r>
      <w:r w:rsidR="00BC51A4">
        <w:rPr>
          <w:rFonts w:asciiTheme="minorHAnsi" w:hAnsiTheme="minorHAnsi" w:cstheme="minorHAnsi"/>
          <w:b/>
          <w:bCs/>
          <w:sz w:val="32"/>
          <w:szCs w:val="32"/>
        </w:rPr>
        <w:t>dostaw</w:t>
      </w:r>
      <w:r>
        <w:rPr>
          <w:rFonts w:asciiTheme="minorHAnsi" w:hAnsiTheme="minorHAnsi" w:cstheme="minorHAnsi"/>
          <w:b/>
          <w:bCs/>
          <w:sz w:val="32"/>
          <w:szCs w:val="32"/>
        </w:rPr>
        <w:t xml:space="preserve">  </w:t>
      </w:r>
    </w:p>
    <w:p w14:paraId="04BBD9D8" w14:textId="77777777" w:rsidR="00FE3C43" w:rsidRDefault="00FE3C43">
      <w:pPr>
        <w:pStyle w:val="Zwykytekst"/>
        <w:spacing w:before="120"/>
        <w:jc w:val="center"/>
        <w:rPr>
          <w:rFonts w:asciiTheme="minorHAnsi" w:hAnsiTheme="minorHAnsi" w:cstheme="minorHAnsi"/>
          <w:b/>
          <w:bCs/>
          <w:sz w:val="32"/>
          <w:szCs w:val="32"/>
        </w:rPr>
      </w:pPr>
    </w:p>
    <w:p w14:paraId="35A0F03D" w14:textId="77777777" w:rsidR="00FE3C43" w:rsidRDefault="00DA3701">
      <w:pPr>
        <w:ind w:left="5246" w:firstLine="708"/>
        <w:jc w:val="center"/>
      </w:pPr>
      <w:r>
        <w:rPr>
          <w:rFonts w:ascii="Calibri" w:hAnsi="Calibri" w:cs="Calibri"/>
          <w:b/>
          <w:bCs/>
          <w:sz w:val="22"/>
          <w:szCs w:val="22"/>
        </w:rPr>
        <w:t>Zamawiający:</w:t>
      </w:r>
    </w:p>
    <w:p w14:paraId="7A2D138C" w14:textId="77777777" w:rsidR="00FE3C43" w:rsidRDefault="00DA3701">
      <w:pPr>
        <w:ind w:left="5580"/>
        <w:jc w:val="center"/>
        <w:rPr>
          <w:rFonts w:ascii="Calibri" w:hAnsi="Calibri" w:cs="Calibri"/>
          <w:sz w:val="22"/>
          <w:szCs w:val="22"/>
        </w:rPr>
      </w:pPr>
      <w:r>
        <w:rPr>
          <w:rFonts w:ascii="Calibri" w:hAnsi="Calibri" w:cs="Calibri"/>
          <w:sz w:val="22"/>
          <w:szCs w:val="22"/>
        </w:rPr>
        <w:t>Gmina Kościerzyna</w:t>
      </w:r>
    </w:p>
    <w:p w14:paraId="2E53D553" w14:textId="77777777" w:rsidR="00FE3C43" w:rsidRDefault="00DA3701">
      <w:pPr>
        <w:ind w:left="5580"/>
        <w:rPr>
          <w:rFonts w:ascii="Calibri" w:hAnsi="Calibri" w:cs="Calibri"/>
          <w:sz w:val="22"/>
          <w:szCs w:val="22"/>
        </w:rPr>
      </w:pPr>
      <w:r>
        <w:rPr>
          <w:rFonts w:ascii="Calibri" w:eastAsia="Calibri" w:hAnsi="Calibri" w:cs="Calibri"/>
          <w:sz w:val="22"/>
          <w:szCs w:val="22"/>
        </w:rPr>
        <w:t xml:space="preserve">                    </w:t>
      </w:r>
      <w:r>
        <w:rPr>
          <w:rFonts w:ascii="Calibri" w:hAnsi="Calibri" w:cs="Calibri"/>
          <w:sz w:val="22"/>
          <w:szCs w:val="22"/>
        </w:rPr>
        <w:t>83-400 Kościerzyna</w:t>
      </w:r>
    </w:p>
    <w:p w14:paraId="612BA78B" w14:textId="77777777" w:rsidR="00FE3C43" w:rsidRDefault="00DA3701">
      <w:pPr>
        <w:ind w:left="5580"/>
      </w:pPr>
      <w:r>
        <w:rPr>
          <w:rFonts w:ascii="Calibri" w:eastAsia="Calibri" w:hAnsi="Calibri" w:cs="Calibri"/>
          <w:sz w:val="22"/>
          <w:szCs w:val="22"/>
        </w:rPr>
        <w:t xml:space="preserve">                     </w:t>
      </w:r>
      <w:r>
        <w:rPr>
          <w:rFonts w:ascii="Calibri" w:hAnsi="Calibri" w:cs="Calibri"/>
          <w:sz w:val="22"/>
          <w:szCs w:val="22"/>
        </w:rPr>
        <w:t>ul. Strzelecka 9</w:t>
      </w:r>
    </w:p>
    <w:p w14:paraId="62C769E4" w14:textId="77777777" w:rsidR="00FE3C43" w:rsidRDefault="00DA3701">
      <w:pPr>
        <w:ind w:left="5580"/>
        <w:jc w:val="center"/>
      </w:pPr>
      <w:r>
        <w:rPr>
          <w:rFonts w:ascii="Calibri" w:hAnsi="Calibri" w:cs="Calibri"/>
          <w:i/>
          <w:iCs/>
          <w:sz w:val="18"/>
          <w:szCs w:val="18"/>
        </w:rPr>
        <w:t>(nazwa/firma, adres)</w:t>
      </w:r>
    </w:p>
    <w:p w14:paraId="17364D56" w14:textId="144DEC21" w:rsidR="00FE3C43" w:rsidRDefault="00DA3701">
      <w:r>
        <w:rPr>
          <w:rFonts w:ascii="Calibri" w:hAnsi="Calibri" w:cs="Calibri"/>
          <w:sz w:val="22"/>
          <w:szCs w:val="22"/>
        </w:rPr>
        <w:t xml:space="preserve">Nr postępowania - oznaczenie zamawiającego: </w:t>
      </w:r>
      <w:r w:rsidR="00CE0913">
        <w:rPr>
          <w:rFonts w:ascii="Calibri" w:hAnsi="Calibri" w:cs="Calibri"/>
          <w:sz w:val="22"/>
          <w:szCs w:val="22"/>
        </w:rPr>
        <w:t>ZP.271.</w:t>
      </w:r>
      <w:r w:rsidR="007E2F80">
        <w:rPr>
          <w:rFonts w:ascii="Calibri" w:hAnsi="Calibri" w:cs="Calibri"/>
          <w:sz w:val="22"/>
          <w:szCs w:val="22"/>
        </w:rPr>
        <w:t>12</w:t>
      </w:r>
      <w:r w:rsidR="00CE0913">
        <w:rPr>
          <w:rFonts w:ascii="Calibri" w:hAnsi="Calibri" w:cs="Calibri"/>
          <w:sz w:val="22"/>
          <w:szCs w:val="22"/>
        </w:rPr>
        <w:t>.2021</w:t>
      </w:r>
    </w:p>
    <w:p w14:paraId="1941993D" w14:textId="77777777" w:rsidR="00FE3C43" w:rsidRDefault="00DA3701">
      <w:pPr>
        <w:jc w:val="right"/>
      </w:pPr>
      <w:r>
        <w:rPr>
          <w:rFonts w:ascii="Calibri" w:hAnsi="Calibri" w:cs="Calibri"/>
          <w:b/>
          <w:bCs/>
          <w:sz w:val="22"/>
          <w:szCs w:val="22"/>
        </w:rPr>
        <w:t xml:space="preserve">Wykonawca/wykonawcy składający ofertę: </w:t>
      </w:r>
      <w:r>
        <w:rPr>
          <w:rFonts w:ascii="Calibri" w:hAnsi="Calibri" w:cs="Calibri"/>
          <w:sz w:val="22"/>
          <w:szCs w:val="22"/>
        </w:rPr>
        <w:t>………………………………………</w:t>
      </w:r>
    </w:p>
    <w:p w14:paraId="04A06718" w14:textId="77777777" w:rsidR="00FE3C43" w:rsidRDefault="00DA3701">
      <w:pPr>
        <w:jc w:val="right"/>
      </w:pPr>
      <w:r>
        <w:rPr>
          <w:rFonts w:ascii="Calibri" w:hAnsi="Calibri" w:cs="Calibri"/>
          <w:i/>
          <w:iCs/>
          <w:sz w:val="18"/>
          <w:szCs w:val="18"/>
        </w:rPr>
        <w:t>(pełna nazwa/firma, adres, w zależności od podmiotu: NIP/PESEL, KRS/</w:t>
      </w:r>
      <w:proofErr w:type="spellStart"/>
      <w:r>
        <w:rPr>
          <w:rFonts w:ascii="Calibri" w:hAnsi="Calibri" w:cs="Calibri"/>
          <w:i/>
          <w:iCs/>
          <w:sz w:val="18"/>
          <w:szCs w:val="18"/>
        </w:rPr>
        <w:t>CEiDG</w:t>
      </w:r>
      <w:proofErr w:type="spellEnd"/>
      <w:r>
        <w:rPr>
          <w:rFonts w:ascii="Calibri" w:hAnsi="Calibri" w:cs="Calibri"/>
          <w:i/>
          <w:iCs/>
          <w:sz w:val="18"/>
          <w:szCs w:val="18"/>
        </w:rPr>
        <w:t>)</w:t>
      </w:r>
    </w:p>
    <w:p w14:paraId="189FC476" w14:textId="77777777" w:rsidR="00FE3C43" w:rsidRDefault="00DA3701">
      <w:pPr>
        <w:jc w:val="right"/>
      </w:pPr>
      <w:r>
        <w:rPr>
          <w:rFonts w:ascii="Calibri" w:eastAsia="Calibri" w:hAnsi="Calibri" w:cs="Calibri"/>
          <w:i/>
          <w:iCs/>
          <w:sz w:val="22"/>
          <w:szCs w:val="22"/>
        </w:rPr>
        <w:t xml:space="preserve"> </w:t>
      </w:r>
      <w:r>
        <w:rPr>
          <w:rFonts w:ascii="Calibri" w:hAnsi="Calibri" w:cs="Calibri"/>
          <w:sz w:val="22"/>
          <w:szCs w:val="22"/>
          <w:u w:val="single"/>
        </w:rPr>
        <w:t>reprezentowany przez:</w:t>
      </w:r>
      <w:r>
        <w:rPr>
          <w:rFonts w:ascii="Calibri" w:hAnsi="Calibri" w:cs="Calibri"/>
          <w:i/>
          <w:iCs/>
          <w:sz w:val="22"/>
          <w:szCs w:val="22"/>
        </w:rPr>
        <w:t xml:space="preserve"> </w:t>
      </w:r>
      <w:r>
        <w:rPr>
          <w:rFonts w:ascii="Calibri" w:hAnsi="Calibri" w:cs="Calibri"/>
          <w:sz w:val="22"/>
          <w:szCs w:val="22"/>
        </w:rPr>
        <w:t>…………………………………………………</w:t>
      </w:r>
    </w:p>
    <w:p w14:paraId="444093F2" w14:textId="77777777" w:rsidR="00FE3C43" w:rsidRDefault="00DA3701">
      <w:pPr>
        <w:jc w:val="right"/>
      </w:pPr>
      <w:r>
        <w:rPr>
          <w:rFonts w:ascii="Calibri" w:hAnsi="Calibri" w:cs="Calibri"/>
          <w:i/>
          <w:iCs/>
          <w:sz w:val="18"/>
          <w:szCs w:val="18"/>
        </w:rPr>
        <w:t xml:space="preserve">(imię, nazwisko, stanowisko/podstawa </w:t>
      </w:r>
      <w:proofErr w:type="gramStart"/>
      <w:r>
        <w:rPr>
          <w:rFonts w:ascii="Calibri" w:hAnsi="Calibri" w:cs="Calibri"/>
          <w:i/>
          <w:iCs/>
          <w:sz w:val="18"/>
          <w:szCs w:val="18"/>
        </w:rPr>
        <w:t>do  reprezentacji</w:t>
      </w:r>
      <w:proofErr w:type="gramEnd"/>
      <w:r>
        <w:rPr>
          <w:rFonts w:ascii="Calibri" w:hAnsi="Calibri" w:cs="Calibri"/>
          <w:i/>
          <w:iCs/>
          <w:sz w:val="18"/>
          <w:szCs w:val="18"/>
        </w:rPr>
        <w:t>)</w:t>
      </w:r>
    </w:p>
    <w:p w14:paraId="7C7883C7" w14:textId="77777777" w:rsidR="00FE3C43" w:rsidRDefault="00FE3C43">
      <w:pPr>
        <w:jc w:val="center"/>
        <w:rPr>
          <w:rFonts w:ascii="Calibri" w:hAnsi="Calibri" w:cs="Calibri"/>
          <w:b/>
          <w:bCs/>
          <w:i/>
          <w:iCs/>
          <w:sz w:val="18"/>
          <w:szCs w:val="18"/>
        </w:rPr>
      </w:pPr>
    </w:p>
    <w:p w14:paraId="36645378" w14:textId="73C9303D" w:rsidR="00FE3C43" w:rsidRDefault="00DA3701">
      <w:pPr>
        <w:ind w:left="284" w:hanging="284"/>
        <w:jc w:val="center"/>
      </w:pPr>
      <w:r>
        <w:rPr>
          <w:rFonts w:ascii="Calibri" w:hAnsi="Calibri" w:cs="Calibri"/>
          <w:b/>
          <w:bCs/>
          <w:sz w:val="22"/>
          <w:szCs w:val="22"/>
        </w:rPr>
        <w:t xml:space="preserve">WYKAZ </w:t>
      </w:r>
      <w:r w:rsidR="00BC51A4">
        <w:rPr>
          <w:rFonts w:ascii="Calibri" w:hAnsi="Calibri" w:cs="Calibri"/>
          <w:b/>
          <w:bCs/>
          <w:sz w:val="22"/>
          <w:szCs w:val="22"/>
        </w:rPr>
        <w:t>DOSTAW</w:t>
      </w:r>
    </w:p>
    <w:p w14:paraId="5B368004" w14:textId="77777777" w:rsidR="00BC51A4" w:rsidRPr="00BC51A4" w:rsidRDefault="00BC51A4" w:rsidP="00BC51A4">
      <w:pPr>
        <w:suppressAutoHyphens w:val="0"/>
        <w:jc w:val="center"/>
        <w:rPr>
          <w:rFonts w:asciiTheme="minorHAnsi" w:hAnsiTheme="minorHAnsi" w:cstheme="minorHAnsi"/>
          <w:spacing w:val="4"/>
          <w:sz w:val="20"/>
          <w:szCs w:val="20"/>
        </w:rPr>
      </w:pPr>
      <w:r w:rsidRPr="00BC51A4">
        <w:rPr>
          <w:rFonts w:asciiTheme="minorHAnsi" w:hAnsiTheme="minorHAnsi" w:cstheme="minorHAnsi"/>
          <w:spacing w:val="4"/>
          <w:sz w:val="20"/>
          <w:szCs w:val="20"/>
        </w:rPr>
        <w:t xml:space="preserve">Wykaz dostaw – </w:t>
      </w:r>
      <w:proofErr w:type="gramStart"/>
      <w:r w:rsidRPr="00BC51A4">
        <w:rPr>
          <w:rFonts w:asciiTheme="minorHAnsi" w:hAnsiTheme="minorHAnsi" w:cstheme="minorHAnsi"/>
          <w:spacing w:val="4"/>
          <w:sz w:val="20"/>
          <w:szCs w:val="20"/>
        </w:rPr>
        <w:t>dotyczy  postępowania</w:t>
      </w:r>
      <w:proofErr w:type="gramEnd"/>
      <w:r w:rsidRPr="00BC51A4">
        <w:rPr>
          <w:rFonts w:asciiTheme="minorHAnsi" w:hAnsiTheme="minorHAnsi" w:cstheme="minorHAnsi"/>
          <w:spacing w:val="4"/>
          <w:sz w:val="20"/>
          <w:szCs w:val="20"/>
        </w:rPr>
        <w:t xml:space="preserve"> o udzielenie zamówienia publicznego </w:t>
      </w:r>
    </w:p>
    <w:p w14:paraId="449E93AD" w14:textId="26F370E9" w:rsidR="007349A1" w:rsidRDefault="00BC51A4" w:rsidP="00BC51A4">
      <w:pPr>
        <w:suppressAutoHyphens w:val="0"/>
        <w:jc w:val="center"/>
        <w:rPr>
          <w:rFonts w:asciiTheme="minorHAnsi" w:hAnsiTheme="minorHAnsi" w:cstheme="minorHAnsi"/>
          <w:spacing w:val="4"/>
          <w:sz w:val="20"/>
          <w:szCs w:val="20"/>
        </w:rPr>
      </w:pPr>
      <w:r w:rsidRPr="00BC51A4">
        <w:rPr>
          <w:rFonts w:asciiTheme="minorHAnsi" w:hAnsiTheme="minorHAnsi" w:cstheme="minorHAnsi"/>
          <w:spacing w:val="4"/>
          <w:sz w:val="20"/>
          <w:szCs w:val="20"/>
        </w:rPr>
        <w:t xml:space="preserve">na </w:t>
      </w:r>
      <w:r w:rsidR="007349A1">
        <w:rPr>
          <w:rFonts w:asciiTheme="minorHAnsi" w:hAnsiTheme="minorHAnsi" w:cstheme="minorHAnsi"/>
          <w:spacing w:val="4"/>
          <w:sz w:val="20"/>
          <w:szCs w:val="20"/>
        </w:rPr>
        <w:t xml:space="preserve">Dostawa i montaż </w:t>
      </w:r>
      <w:proofErr w:type="spellStart"/>
      <w:r w:rsidR="00D728E1">
        <w:rPr>
          <w:rFonts w:asciiTheme="minorHAnsi" w:hAnsiTheme="minorHAnsi" w:cstheme="minorHAnsi"/>
          <w:spacing w:val="4"/>
          <w:sz w:val="20"/>
          <w:szCs w:val="20"/>
        </w:rPr>
        <w:t>mikro</w:t>
      </w:r>
      <w:r w:rsidR="007349A1">
        <w:rPr>
          <w:rFonts w:asciiTheme="minorHAnsi" w:hAnsiTheme="minorHAnsi" w:cstheme="minorHAnsi"/>
          <w:spacing w:val="4"/>
          <w:sz w:val="20"/>
          <w:szCs w:val="20"/>
        </w:rPr>
        <w:t>instalacji</w:t>
      </w:r>
      <w:proofErr w:type="spellEnd"/>
      <w:r w:rsidR="007349A1">
        <w:rPr>
          <w:rFonts w:asciiTheme="minorHAnsi" w:hAnsiTheme="minorHAnsi" w:cstheme="minorHAnsi"/>
          <w:spacing w:val="4"/>
          <w:sz w:val="20"/>
          <w:szCs w:val="20"/>
        </w:rPr>
        <w:t xml:space="preserve"> </w:t>
      </w:r>
      <w:r w:rsidR="00D728E1">
        <w:rPr>
          <w:rFonts w:asciiTheme="minorHAnsi" w:hAnsiTheme="minorHAnsi" w:cstheme="minorHAnsi"/>
          <w:spacing w:val="4"/>
          <w:sz w:val="20"/>
          <w:szCs w:val="20"/>
        </w:rPr>
        <w:t>fotowoltaicznych przy Zespole Kształcenia w Wielkim Klinczu</w:t>
      </w:r>
      <w:r w:rsidR="007349A1">
        <w:rPr>
          <w:rFonts w:asciiTheme="minorHAnsi" w:hAnsiTheme="minorHAnsi" w:cstheme="minorHAnsi"/>
          <w:spacing w:val="4"/>
          <w:sz w:val="20"/>
          <w:szCs w:val="20"/>
        </w:rPr>
        <w:t xml:space="preserve"> </w:t>
      </w:r>
    </w:p>
    <w:p w14:paraId="4890D355" w14:textId="77777777" w:rsidR="00BC51A4" w:rsidRPr="00BC51A4" w:rsidRDefault="00BC51A4" w:rsidP="00BC51A4">
      <w:pPr>
        <w:suppressAutoHyphens w:val="0"/>
        <w:jc w:val="center"/>
        <w:rPr>
          <w:rFonts w:asciiTheme="minorHAnsi" w:hAnsiTheme="minorHAnsi" w:cstheme="minorHAnsi"/>
          <w:b/>
          <w:smallCaps/>
          <w:sz w:val="20"/>
          <w:szCs w:val="20"/>
        </w:rPr>
      </w:pP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3295"/>
        <w:gridCol w:w="2487"/>
        <w:gridCol w:w="2726"/>
      </w:tblGrid>
      <w:tr w:rsidR="00BC51A4" w:rsidRPr="00BC51A4" w14:paraId="41B9028D" w14:textId="77777777" w:rsidTr="00C9608B">
        <w:tc>
          <w:tcPr>
            <w:tcW w:w="290" w:type="pct"/>
            <w:tcBorders>
              <w:top w:val="single" w:sz="4" w:space="0" w:color="auto"/>
              <w:left w:val="single" w:sz="4" w:space="0" w:color="auto"/>
              <w:bottom w:val="single" w:sz="4" w:space="0" w:color="auto"/>
              <w:right w:val="single" w:sz="4" w:space="0" w:color="auto"/>
            </w:tcBorders>
            <w:vAlign w:val="center"/>
            <w:hideMark/>
          </w:tcPr>
          <w:p w14:paraId="77083792" w14:textId="77777777" w:rsidR="00BC51A4" w:rsidRPr="00BC51A4" w:rsidRDefault="00BC51A4" w:rsidP="00BC51A4">
            <w:pPr>
              <w:suppressAutoHyphens w:val="0"/>
              <w:jc w:val="center"/>
              <w:rPr>
                <w:rFonts w:asciiTheme="minorHAnsi" w:hAnsiTheme="minorHAnsi" w:cstheme="minorHAnsi"/>
                <w:b/>
                <w:sz w:val="20"/>
                <w:szCs w:val="20"/>
              </w:rPr>
            </w:pPr>
            <w:r w:rsidRPr="00BC51A4">
              <w:rPr>
                <w:rFonts w:asciiTheme="minorHAnsi" w:hAnsiTheme="minorHAnsi" w:cstheme="minorHAnsi"/>
                <w:b/>
                <w:sz w:val="20"/>
                <w:szCs w:val="20"/>
              </w:rPr>
              <w:t>L.p.</w:t>
            </w:r>
          </w:p>
        </w:tc>
        <w:tc>
          <w:tcPr>
            <w:tcW w:w="1824" w:type="pct"/>
            <w:tcBorders>
              <w:top w:val="single" w:sz="4" w:space="0" w:color="auto"/>
              <w:left w:val="single" w:sz="4" w:space="0" w:color="auto"/>
              <w:bottom w:val="single" w:sz="4" w:space="0" w:color="auto"/>
              <w:right w:val="single" w:sz="4" w:space="0" w:color="auto"/>
            </w:tcBorders>
            <w:vAlign w:val="center"/>
            <w:hideMark/>
          </w:tcPr>
          <w:p w14:paraId="1148D820" w14:textId="77777777" w:rsidR="00BC51A4" w:rsidRPr="00BC51A4" w:rsidRDefault="00BC51A4" w:rsidP="00BC51A4">
            <w:pPr>
              <w:suppressAutoHyphens w:val="0"/>
              <w:jc w:val="center"/>
              <w:rPr>
                <w:rFonts w:asciiTheme="minorHAnsi" w:hAnsiTheme="minorHAnsi" w:cstheme="minorHAnsi"/>
                <w:b/>
                <w:spacing w:val="4"/>
                <w:sz w:val="19"/>
                <w:szCs w:val="19"/>
              </w:rPr>
            </w:pPr>
            <w:r w:rsidRPr="00BC51A4">
              <w:rPr>
                <w:rFonts w:asciiTheme="minorHAnsi" w:hAnsiTheme="minorHAnsi" w:cstheme="minorHAnsi"/>
                <w:b/>
                <w:spacing w:val="4"/>
                <w:sz w:val="19"/>
                <w:szCs w:val="19"/>
              </w:rPr>
              <w:t>Przedmiot (zakres i opis) wykonanej dostawy</w:t>
            </w:r>
          </w:p>
          <w:p w14:paraId="3297EF4F" w14:textId="5C434416" w:rsidR="00BC51A4" w:rsidRPr="00BC51A4" w:rsidRDefault="00BC51A4" w:rsidP="00BC51A4">
            <w:pPr>
              <w:suppressAutoHyphens w:val="0"/>
              <w:jc w:val="center"/>
              <w:rPr>
                <w:rFonts w:asciiTheme="minorHAnsi" w:hAnsiTheme="minorHAnsi" w:cstheme="minorHAnsi"/>
                <w:b/>
                <w:bCs/>
                <w:sz w:val="19"/>
                <w:szCs w:val="19"/>
              </w:rPr>
            </w:pPr>
            <w:r w:rsidRPr="00BC51A4">
              <w:rPr>
                <w:rFonts w:asciiTheme="minorHAnsi" w:hAnsiTheme="minorHAnsi" w:cstheme="minorHAnsi"/>
                <w:spacing w:val="4"/>
                <w:sz w:val="19"/>
                <w:szCs w:val="19"/>
              </w:rPr>
              <w:t>(</w:t>
            </w:r>
            <w:proofErr w:type="gramStart"/>
            <w:r w:rsidRPr="00BC51A4">
              <w:rPr>
                <w:rFonts w:asciiTheme="minorHAnsi" w:hAnsiTheme="minorHAnsi" w:cstheme="minorHAnsi"/>
                <w:spacing w:val="4"/>
                <w:sz w:val="19"/>
                <w:szCs w:val="19"/>
              </w:rPr>
              <w:t>zawarte  informacje</w:t>
            </w:r>
            <w:proofErr w:type="gramEnd"/>
            <w:r w:rsidRPr="00BC51A4">
              <w:rPr>
                <w:rFonts w:asciiTheme="minorHAnsi" w:hAnsiTheme="minorHAnsi" w:cstheme="minorHAnsi"/>
                <w:spacing w:val="4"/>
                <w:sz w:val="19"/>
                <w:szCs w:val="19"/>
              </w:rPr>
              <w:t xml:space="preserve"> muszą jednoznacznie potwierdzać wymagania określone w rozdziale </w:t>
            </w:r>
            <w:r w:rsidR="009A0932">
              <w:rPr>
                <w:rFonts w:asciiTheme="minorHAnsi" w:hAnsiTheme="minorHAnsi" w:cstheme="minorHAnsi"/>
                <w:spacing w:val="4"/>
                <w:sz w:val="19"/>
                <w:szCs w:val="19"/>
              </w:rPr>
              <w:t xml:space="preserve">VII ust. </w:t>
            </w:r>
            <w:r w:rsidR="00BF5502">
              <w:rPr>
                <w:rFonts w:asciiTheme="minorHAnsi" w:hAnsiTheme="minorHAnsi" w:cstheme="minorHAnsi"/>
                <w:spacing w:val="4"/>
                <w:sz w:val="19"/>
                <w:szCs w:val="19"/>
              </w:rPr>
              <w:t>2</w:t>
            </w:r>
            <w:r w:rsidR="009A0932">
              <w:rPr>
                <w:rFonts w:asciiTheme="minorHAnsi" w:hAnsiTheme="minorHAnsi" w:cstheme="minorHAnsi"/>
                <w:spacing w:val="4"/>
                <w:sz w:val="19"/>
                <w:szCs w:val="19"/>
              </w:rPr>
              <w:t xml:space="preserve"> pkt. </w:t>
            </w:r>
            <w:r w:rsidR="00BF5502">
              <w:rPr>
                <w:rFonts w:asciiTheme="minorHAnsi" w:hAnsiTheme="minorHAnsi" w:cstheme="minorHAnsi"/>
                <w:spacing w:val="4"/>
                <w:sz w:val="19"/>
                <w:szCs w:val="19"/>
              </w:rPr>
              <w:t xml:space="preserve">4) </w:t>
            </w:r>
            <w:r w:rsidRPr="00BC51A4">
              <w:rPr>
                <w:rFonts w:asciiTheme="minorHAnsi" w:hAnsiTheme="minorHAnsi" w:cstheme="minorHAnsi"/>
                <w:spacing w:val="4"/>
                <w:sz w:val="19"/>
                <w:szCs w:val="19"/>
              </w:rPr>
              <w:t xml:space="preserve"> SWZ)</w:t>
            </w:r>
          </w:p>
        </w:tc>
        <w:tc>
          <w:tcPr>
            <w:tcW w:w="1377" w:type="pct"/>
            <w:tcBorders>
              <w:top w:val="single" w:sz="4" w:space="0" w:color="auto"/>
              <w:left w:val="single" w:sz="4" w:space="0" w:color="auto"/>
              <w:bottom w:val="single" w:sz="4" w:space="0" w:color="auto"/>
              <w:right w:val="single" w:sz="4" w:space="0" w:color="auto"/>
            </w:tcBorders>
            <w:vAlign w:val="center"/>
            <w:hideMark/>
          </w:tcPr>
          <w:p w14:paraId="09C47F92" w14:textId="77777777" w:rsidR="00BC51A4" w:rsidRPr="00BC51A4" w:rsidRDefault="00BC51A4" w:rsidP="00BC51A4">
            <w:pPr>
              <w:suppressAutoHyphens w:val="0"/>
              <w:jc w:val="center"/>
              <w:rPr>
                <w:rFonts w:asciiTheme="minorHAnsi" w:hAnsiTheme="minorHAnsi" w:cstheme="minorHAnsi"/>
                <w:spacing w:val="4"/>
                <w:sz w:val="19"/>
                <w:szCs w:val="19"/>
              </w:rPr>
            </w:pPr>
            <w:r w:rsidRPr="00BC51A4">
              <w:rPr>
                <w:rFonts w:asciiTheme="minorHAnsi" w:hAnsiTheme="minorHAnsi" w:cstheme="minorHAnsi"/>
                <w:spacing w:val="4"/>
                <w:sz w:val="19"/>
                <w:szCs w:val="19"/>
              </w:rPr>
              <w:t>Data wykonania dostawy (zakończenia realizacji dostawy)</w:t>
            </w:r>
          </w:p>
          <w:p w14:paraId="525EBDA8" w14:textId="77777777" w:rsidR="00BC51A4" w:rsidRPr="00BC51A4" w:rsidRDefault="00BC51A4" w:rsidP="00BC51A4">
            <w:pPr>
              <w:suppressAutoHyphens w:val="0"/>
              <w:jc w:val="center"/>
              <w:rPr>
                <w:rFonts w:asciiTheme="minorHAnsi" w:hAnsiTheme="minorHAnsi" w:cstheme="minorHAnsi"/>
                <w:spacing w:val="4"/>
                <w:sz w:val="19"/>
                <w:szCs w:val="19"/>
              </w:rPr>
            </w:pPr>
            <w:r w:rsidRPr="00BC51A4">
              <w:rPr>
                <w:rFonts w:asciiTheme="minorHAnsi" w:hAnsiTheme="minorHAnsi" w:cstheme="minorHAnsi"/>
                <w:spacing w:val="4"/>
                <w:sz w:val="19"/>
                <w:szCs w:val="19"/>
              </w:rPr>
              <w:t>(</w:t>
            </w:r>
            <w:proofErr w:type="spellStart"/>
            <w:proofErr w:type="gramStart"/>
            <w:r w:rsidRPr="00BC51A4">
              <w:rPr>
                <w:rFonts w:asciiTheme="minorHAnsi" w:hAnsiTheme="minorHAnsi" w:cstheme="minorHAnsi"/>
                <w:spacing w:val="4"/>
                <w:sz w:val="19"/>
                <w:szCs w:val="19"/>
              </w:rPr>
              <w:t>dd.mm.rrrr</w:t>
            </w:r>
            <w:proofErr w:type="spellEnd"/>
            <w:proofErr w:type="gramEnd"/>
            <w:r w:rsidRPr="00BC51A4">
              <w:rPr>
                <w:rFonts w:asciiTheme="minorHAnsi" w:hAnsiTheme="minorHAnsi" w:cstheme="minorHAnsi"/>
                <w:spacing w:val="4"/>
                <w:sz w:val="19"/>
                <w:szCs w:val="19"/>
              </w:rPr>
              <w:t>)</w:t>
            </w:r>
          </w:p>
        </w:tc>
        <w:tc>
          <w:tcPr>
            <w:tcW w:w="1509" w:type="pct"/>
            <w:tcBorders>
              <w:top w:val="single" w:sz="4" w:space="0" w:color="auto"/>
              <w:left w:val="single" w:sz="4" w:space="0" w:color="auto"/>
              <w:bottom w:val="single" w:sz="4" w:space="0" w:color="auto"/>
              <w:right w:val="single" w:sz="4" w:space="0" w:color="auto"/>
            </w:tcBorders>
            <w:vAlign w:val="center"/>
            <w:hideMark/>
          </w:tcPr>
          <w:p w14:paraId="179ECA06" w14:textId="77777777" w:rsidR="00BC51A4" w:rsidRPr="00BC51A4" w:rsidRDefault="00BC51A4" w:rsidP="00BC51A4">
            <w:pPr>
              <w:suppressAutoHyphens w:val="0"/>
              <w:jc w:val="center"/>
              <w:rPr>
                <w:rFonts w:asciiTheme="minorHAnsi" w:hAnsiTheme="minorHAnsi" w:cstheme="minorHAnsi"/>
                <w:spacing w:val="4"/>
                <w:sz w:val="19"/>
                <w:szCs w:val="19"/>
              </w:rPr>
            </w:pPr>
            <w:r w:rsidRPr="00BC51A4">
              <w:rPr>
                <w:rFonts w:asciiTheme="minorHAnsi" w:hAnsiTheme="minorHAnsi" w:cstheme="minorHAnsi"/>
                <w:spacing w:val="4"/>
                <w:sz w:val="19"/>
                <w:szCs w:val="19"/>
              </w:rPr>
              <w:t>Nazwa, adres podmiotu, na rzecz którego została zrealizowana dostawa</w:t>
            </w:r>
          </w:p>
        </w:tc>
      </w:tr>
      <w:tr w:rsidR="00BC51A4" w:rsidRPr="00BC51A4" w14:paraId="35A2C4D2" w14:textId="77777777" w:rsidTr="00C9608B">
        <w:trPr>
          <w:trHeight w:val="942"/>
        </w:trPr>
        <w:tc>
          <w:tcPr>
            <w:tcW w:w="290" w:type="pct"/>
            <w:tcBorders>
              <w:top w:val="single" w:sz="4" w:space="0" w:color="auto"/>
              <w:left w:val="single" w:sz="4" w:space="0" w:color="auto"/>
              <w:bottom w:val="single" w:sz="4" w:space="0" w:color="auto"/>
              <w:right w:val="single" w:sz="4" w:space="0" w:color="auto"/>
            </w:tcBorders>
            <w:vAlign w:val="center"/>
            <w:hideMark/>
          </w:tcPr>
          <w:p w14:paraId="71A3A1CD" w14:textId="77777777" w:rsidR="00BC51A4" w:rsidRPr="00BC51A4" w:rsidRDefault="00BC51A4" w:rsidP="00BC51A4">
            <w:pPr>
              <w:suppressAutoHyphens w:val="0"/>
              <w:jc w:val="center"/>
              <w:rPr>
                <w:rFonts w:asciiTheme="minorHAnsi" w:hAnsiTheme="minorHAnsi" w:cstheme="minorHAnsi"/>
                <w:sz w:val="20"/>
                <w:szCs w:val="20"/>
              </w:rPr>
            </w:pPr>
            <w:r w:rsidRPr="00BC51A4">
              <w:rPr>
                <w:rFonts w:asciiTheme="minorHAnsi" w:hAnsiTheme="minorHAnsi" w:cstheme="minorHAnsi"/>
                <w:sz w:val="20"/>
                <w:szCs w:val="20"/>
              </w:rPr>
              <w:t>1</w:t>
            </w:r>
          </w:p>
        </w:tc>
        <w:tc>
          <w:tcPr>
            <w:tcW w:w="1824" w:type="pct"/>
            <w:tcBorders>
              <w:top w:val="single" w:sz="4" w:space="0" w:color="auto"/>
              <w:left w:val="single" w:sz="4" w:space="0" w:color="auto"/>
              <w:bottom w:val="single" w:sz="4" w:space="0" w:color="auto"/>
              <w:right w:val="single" w:sz="4" w:space="0" w:color="auto"/>
            </w:tcBorders>
            <w:vAlign w:val="bottom"/>
          </w:tcPr>
          <w:p w14:paraId="2D8339B9" w14:textId="77777777" w:rsidR="00BC51A4" w:rsidRPr="00BC51A4" w:rsidRDefault="00BC51A4" w:rsidP="00BC51A4">
            <w:pPr>
              <w:suppressAutoHyphens w:val="0"/>
              <w:rPr>
                <w:rFonts w:asciiTheme="minorHAnsi" w:hAnsiTheme="minorHAnsi" w:cstheme="minorHAnsi"/>
                <w:spacing w:val="4"/>
                <w:sz w:val="20"/>
                <w:szCs w:val="20"/>
              </w:rPr>
            </w:pPr>
          </w:p>
        </w:tc>
        <w:tc>
          <w:tcPr>
            <w:tcW w:w="1377" w:type="pct"/>
            <w:tcBorders>
              <w:top w:val="single" w:sz="4" w:space="0" w:color="auto"/>
              <w:left w:val="single" w:sz="4" w:space="0" w:color="auto"/>
              <w:bottom w:val="single" w:sz="4" w:space="0" w:color="auto"/>
              <w:right w:val="single" w:sz="4" w:space="0" w:color="auto"/>
            </w:tcBorders>
            <w:vAlign w:val="center"/>
          </w:tcPr>
          <w:p w14:paraId="1E4A389D" w14:textId="77777777" w:rsidR="00BC51A4" w:rsidRPr="00BC51A4" w:rsidRDefault="00BC51A4" w:rsidP="00BC51A4">
            <w:pPr>
              <w:suppressAutoHyphens w:val="0"/>
              <w:jc w:val="center"/>
              <w:rPr>
                <w:rFonts w:asciiTheme="minorHAnsi" w:hAnsiTheme="minorHAnsi" w:cstheme="minorHAnsi"/>
                <w:sz w:val="20"/>
                <w:szCs w:val="20"/>
              </w:rPr>
            </w:pPr>
          </w:p>
        </w:tc>
        <w:tc>
          <w:tcPr>
            <w:tcW w:w="1509" w:type="pct"/>
            <w:tcBorders>
              <w:top w:val="single" w:sz="4" w:space="0" w:color="auto"/>
              <w:left w:val="single" w:sz="4" w:space="0" w:color="auto"/>
              <w:bottom w:val="single" w:sz="4" w:space="0" w:color="auto"/>
              <w:right w:val="single" w:sz="4" w:space="0" w:color="auto"/>
            </w:tcBorders>
            <w:vAlign w:val="center"/>
          </w:tcPr>
          <w:p w14:paraId="206AA0AD" w14:textId="77777777" w:rsidR="00BC51A4" w:rsidRPr="00BC51A4" w:rsidRDefault="00BC51A4" w:rsidP="00BC51A4">
            <w:pPr>
              <w:suppressAutoHyphens w:val="0"/>
              <w:jc w:val="center"/>
              <w:rPr>
                <w:rFonts w:asciiTheme="minorHAnsi" w:hAnsiTheme="minorHAnsi" w:cstheme="minorHAnsi"/>
                <w:sz w:val="20"/>
                <w:szCs w:val="20"/>
              </w:rPr>
            </w:pPr>
          </w:p>
        </w:tc>
      </w:tr>
      <w:tr w:rsidR="00BC51A4" w:rsidRPr="00BC51A4" w14:paraId="4DA6A43B" w14:textId="77777777" w:rsidTr="00C9608B">
        <w:trPr>
          <w:trHeight w:val="890"/>
        </w:trPr>
        <w:tc>
          <w:tcPr>
            <w:tcW w:w="290" w:type="pct"/>
            <w:tcBorders>
              <w:top w:val="single" w:sz="4" w:space="0" w:color="auto"/>
              <w:left w:val="single" w:sz="4" w:space="0" w:color="auto"/>
              <w:bottom w:val="single" w:sz="4" w:space="0" w:color="auto"/>
              <w:right w:val="single" w:sz="4" w:space="0" w:color="auto"/>
            </w:tcBorders>
            <w:vAlign w:val="center"/>
            <w:hideMark/>
          </w:tcPr>
          <w:p w14:paraId="40657A11" w14:textId="77777777" w:rsidR="00BC51A4" w:rsidRPr="00BC51A4" w:rsidRDefault="00BC51A4" w:rsidP="00BC51A4">
            <w:pPr>
              <w:suppressAutoHyphens w:val="0"/>
              <w:jc w:val="center"/>
              <w:rPr>
                <w:rFonts w:asciiTheme="minorHAnsi" w:hAnsiTheme="minorHAnsi" w:cstheme="minorHAnsi"/>
                <w:sz w:val="20"/>
                <w:szCs w:val="20"/>
              </w:rPr>
            </w:pPr>
            <w:r w:rsidRPr="00BC51A4">
              <w:rPr>
                <w:rFonts w:asciiTheme="minorHAnsi" w:hAnsiTheme="minorHAnsi" w:cstheme="minorHAnsi"/>
                <w:sz w:val="20"/>
                <w:szCs w:val="20"/>
              </w:rPr>
              <w:t>2</w:t>
            </w:r>
          </w:p>
        </w:tc>
        <w:tc>
          <w:tcPr>
            <w:tcW w:w="1824" w:type="pct"/>
            <w:tcBorders>
              <w:top w:val="single" w:sz="4" w:space="0" w:color="auto"/>
              <w:left w:val="single" w:sz="4" w:space="0" w:color="auto"/>
              <w:bottom w:val="single" w:sz="4" w:space="0" w:color="auto"/>
              <w:right w:val="single" w:sz="4" w:space="0" w:color="auto"/>
            </w:tcBorders>
            <w:vAlign w:val="bottom"/>
          </w:tcPr>
          <w:p w14:paraId="1008A67C" w14:textId="77777777" w:rsidR="00BC51A4" w:rsidRPr="00BC51A4" w:rsidRDefault="00BC51A4" w:rsidP="00BC51A4">
            <w:pPr>
              <w:suppressAutoHyphens w:val="0"/>
              <w:rPr>
                <w:rFonts w:asciiTheme="minorHAnsi" w:hAnsiTheme="minorHAnsi" w:cstheme="minorHAnsi"/>
                <w:spacing w:val="4"/>
                <w:sz w:val="20"/>
                <w:szCs w:val="20"/>
              </w:rPr>
            </w:pPr>
          </w:p>
        </w:tc>
        <w:tc>
          <w:tcPr>
            <w:tcW w:w="1377" w:type="pct"/>
            <w:tcBorders>
              <w:top w:val="single" w:sz="4" w:space="0" w:color="auto"/>
              <w:left w:val="single" w:sz="4" w:space="0" w:color="auto"/>
              <w:bottom w:val="single" w:sz="4" w:space="0" w:color="auto"/>
              <w:right w:val="single" w:sz="4" w:space="0" w:color="auto"/>
            </w:tcBorders>
            <w:vAlign w:val="center"/>
          </w:tcPr>
          <w:p w14:paraId="36E7A163" w14:textId="77777777" w:rsidR="00BC51A4" w:rsidRPr="00BC51A4" w:rsidRDefault="00BC51A4" w:rsidP="00BC51A4">
            <w:pPr>
              <w:suppressAutoHyphens w:val="0"/>
              <w:jc w:val="center"/>
              <w:rPr>
                <w:rFonts w:asciiTheme="minorHAnsi" w:hAnsiTheme="minorHAnsi" w:cstheme="minorHAnsi"/>
                <w:sz w:val="20"/>
                <w:szCs w:val="20"/>
              </w:rPr>
            </w:pPr>
          </w:p>
        </w:tc>
        <w:tc>
          <w:tcPr>
            <w:tcW w:w="1509" w:type="pct"/>
            <w:tcBorders>
              <w:top w:val="single" w:sz="4" w:space="0" w:color="auto"/>
              <w:left w:val="single" w:sz="4" w:space="0" w:color="auto"/>
              <w:bottom w:val="single" w:sz="4" w:space="0" w:color="auto"/>
              <w:right w:val="single" w:sz="4" w:space="0" w:color="auto"/>
            </w:tcBorders>
            <w:vAlign w:val="center"/>
          </w:tcPr>
          <w:p w14:paraId="6F273199" w14:textId="77777777" w:rsidR="00BC51A4" w:rsidRPr="00BC51A4" w:rsidRDefault="00BC51A4" w:rsidP="00BC51A4">
            <w:pPr>
              <w:suppressAutoHyphens w:val="0"/>
              <w:jc w:val="center"/>
              <w:rPr>
                <w:rFonts w:asciiTheme="minorHAnsi" w:hAnsiTheme="minorHAnsi" w:cstheme="minorHAnsi"/>
                <w:sz w:val="20"/>
                <w:szCs w:val="20"/>
              </w:rPr>
            </w:pPr>
          </w:p>
        </w:tc>
      </w:tr>
      <w:tr w:rsidR="00BC51A4" w:rsidRPr="00BC51A4" w14:paraId="1C8580FD" w14:textId="77777777" w:rsidTr="00C9608B">
        <w:trPr>
          <w:trHeight w:val="894"/>
        </w:trPr>
        <w:tc>
          <w:tcPr>
            <w:tcW w:w="290" w:type="pct"/>
            <w:tcBorders>
              <w:top w:val="single" w:sz="4" w:space="0" w:color="auto"/>
              <w:left w:val="single" w:sz="4" w:space="0" w:color="auto"/>
              <w:bottom w:val="single" w:sz="4" w:space="0" w:color="auto"/>
              <w:right w:val="single" w:sz="4" w:space="0" w:color="auto"/>
            </w:tcBorders>
            <w:vAlign w:val="center"/>
            <w:hideMark/>
          </w:tcPr>
          <w:p w14:paraId="0CF749C6" w14:textId="77777777" w:rsidR="00BC51A4" w:rsidRPr="00BC51A4" w:rsidRDefault="00BC51A4" w:rsidP="00BC51A4">
            <w:pPr>
              <w:suppressAutoHyphens w:val="0"/>
              <w:jc w:val="center"/>
              <w:rPr>
                <w:rFonts w:asciiTheme="minorHAnsi" w:hAnsiTheme="minorHAnsi" w:cstheme="minorHAnsi"/>
                <w:sz w:val="20"/>
                <w:szCs w:val="20"/>
              </w:rPr>
            </w:pPr>
            <w:r w:rsidRPr="00BC51A4">
              <w:rPr>
                <w:rFonts w:asciiTheme="minorHAnsi" w:hAnsiTheme="minorHAnsi" w:cstheme="minorHAnsi"/>
                <w:sz w:val="20"/>
                <w:szCs w:val="20"/>
              </w:rPr>
              <w:t>3</w:t>
            </w:r>
          </w:p>
        </w:tc>
        <w:tc>
          <w:tcPr>
            <w:tcW w:w="1824" w:type="pct"/>
            <w:tcBorders>
              <w:top w:val="single" w:sz="4" w:space="0" w:color="auto"/>
              <w:left w:val="single" w:sz="4" w:space="0" w:color="auto"/>
              <w:bottom w:val="single" w:sz="4" w:space="0" w:color="auto"/>
              <w:right w:val="single" w:sz="4" w:space="0" w:color="auto"/>
            </w:tcBorders>
            <w:vAlign w:val="bottom"/>
          </w:tcPr>
          <w:p w14:paraId="05D5D859" w14:textId="77777777" w:rsidR="00BC51A4" w:rsidRPr="00BC51A4" w:rsidRDefault="00BC51A4" w:rsidP="00BC51A4">
            <w:pPr>
              <w:suppressAutoHyphens w:val="0"/>
              <w:rPr>
                <w:rFonts w:asciiTheme="minorHAnsi" w:hAnsiTheme="minorHAnsi" w:cstheme="minorHAnsi"/>
                <w:spacing w:val="4"/>
                <w:sz w:val="20"/>
                <w:szCs w:val="20"/>
              </w:rPr>
            </w:pPr>
          </w:p>
        </w:tc>
        <w:tc>
          <w:tcPr>
            <w:tcW w:w="1377" w:type="pct"/>
            <w:tcBorders>
              <w:top w:val="single" w:sz="4" w:space="0" w:color="auto"/>
              <w:left w:val="single" w:sz="4" w:space="0" w:color="auto"/>
              <w:bottom w:val="single" w:sz="4" w:space="0" w:color="auto"/>
              <w:right w:val="single" w:sz="4" w:space="0" w:color="auto"/>
            </w:tcBorders>
            <w:vAlign w:val="center"/>
          </w:tcPr>
          <w:p w14:paraId="77D97045" w14:textId="77777777" w:rsidR="00BC51A4" w:rsidRPr="00BC51A4" w:rsidRDefault="00BC51A4" w:rsidP="00BC51A4">
            <w:pPr>
              <w:suppressAutoHyphens w:val="0"/>
              <w:jc w:val="center"/>
              <w:rPr>
                <w:rFonts w:asciiTheme="minorHAnsi" w:hAnsiTheme="minorHAnsi" w:cstheme="minorHAnsi"/>
                <w:sz w:val="20"/>
                <w:szCs w:val="20"/>
              </w:rPr>
            </w:pPr>
          </w:p>
        </w:tc>
        <w:tc>
          <w:tcPr>
            <w:tcW w:w="1509" w:type="pct"/>
            <w:tcBorders>
              <w:top w:val="single" w:sz="4" w:space="0" w:color="auto"/>
              <w:left w:val="single" w:sz="4" w:space="0" w:color="auto"/>
              <w:bottom w:val="single" w:sz="4" w:space="0" w:color="auto"/>
              <w:right w:val="single" w:sz="4" w:space="0" w:color="auto"/>
            </w:tcBorders>
            <w:vAlign w:val="center"/>
          </w:tcPr>
          <w:p w14:paraId="6BB51222" w14:textId="77777777" w:rsidR="00BC51A4" w:rsidRPr="00BC51A4" w:rsidRDefault="00BC51A4" w:rsidP="00BC51A4">
            <w:pPr>
              <w:suppressAutoHyphens w:val="0"/>
              <w:jc w:val="center"/>
              <w:rPr>
                <w:rFonts w:asciiTheme="minorHAnsi" w:hAnsiTheme="minorHAnsi" w:cstheme="minorHAnsi"/>
                <w:sz w:val="20"/>
                <w:szCs w:val="20"/>
              </w:rPr>
            </w:pPr>
          </w:p>
        </w:tc>
      </w:tr>
    </w:tbl>
    <w:p w14:paraId="48B22D45" w14:textId="77777777" w:rsidR="00BC51A4" w:rsidRPr="00BC51A4" w:rsidRDefault="00BC51A4" w:rsidP="00BC51A4">
      <w:pPr>
        <w:suppressAutoHyphens w:val="0"/>
        <w:autoSpaceDE w:val="0"/>
        <w:autoSpaceDN w:val="0"/>
        <w:adjustRightInd w:val="0"/>
        <w:jc w:val="both"/>
        <w:rPr>
          <w:rFonts w:asciiTheme="minorHAnsi" w:hAnsiTheme="minorHAnsi" w:cstheme="minorHAnsi"/>
          <w:sz w:val="20"/>
          <w:szCs w:val="20"/>
        </w:rPr>
      </w:pPr>
      <w:r w:rsidRPr="00BC51A4">
        <w:rPr>
          <w:rFonts w:asciiTheme="minorHAnsi" w:hAnsiTheme="minorHAnsi" w:cstheme="minorHAnsi"/>
          <w:spacing w:val="4"/>
          <w:sz w:val="20"/>
          <w:szCs w:val="20"/>
        </w:rPr>
        <w:t xml:space="preserve">Do każdej dostawy wymienionej w wykazie należy dołączyć </w:t>
      </w:r>
      <w:r w:rsidRPr="00BC51A4">
        <w:rPr>
          <w:rFonts w:asciiTheme="minorHAnsi" w:hAnsiTheme="minorHAnsi" w:cstheme="minorHAnsi"/>
          <w:sz w:val="20"/>
          <w:szCs w:val="20"/>
        </w:rPr>
        <w:t>dowody określające, czy dostawy te zostały wykonane w sposób należyty.</w:t>
      </w:r>
    </w:p>
    <w:p w14:paraId="767F9537" w14:textId="77777777" w:rsidR="00BC51A4" w:rsidRPr="00BC51A4" w:rsidRDefault="00BC51A4" w:rsidP="00BC51A4">
      <w:pPr>
        <w:suppressAutoHyphens w:val="0"/>
        <w:autoSpaceDE w:val="0"/>
        <w:autoSpaceDN w:val="0"/>
        <w:adjustRightInd w:val="0"/>
        <w:jc w:val="both"/>
        <w:rPr>
          <w:rFonts w:asciiTheme="minorHAnsi" w:hAnsiTheme="minorHAnsi" w:cstheme="minorHAnsi"/>
          <w:sz w:val="20"/>
          <w:szCs w:val="20"/>
        </w:rPr>
      </w:pPr>
    </w:p>
    <w:p w14:paraId="178C676D" w14:textId="77777777" w:rsidR="00BC51A4" w:rsidRPr="00BC51A4" w:rsidRDefault="00BC51A4" w:rsidP="00BC51A4">
      <w:pPr>
        <w:suppressAutoHyphens w:val="0"/>
        <w:autoSpaceDE w:val="0"/>
        <w:autoSpaceDN w:val="0"/>
        <w:adjustRightInd w:val="0"/>
        <w:jc w:val="both"/>
        <w:rPr>
          <w:rFonts w:asciiTheme="minorHAnsi" w:hAnsiTheme="minorHAnsi" w:cstheme="minorHAnsi"/>
          <w:sz w:val="20"/>
          <w:szCs w:val="20"/>
        </w:rPr>
      </w:pPr>
    </w:p>
    <w:p w14:paraId="00689199" w14:textId="77777777" w:rsidR="00BC51A4" w:rsidRPr="00BC51A4" w:rsidRDefault="00BC51A4" w:rsidP="00BC51A4">
      <w:pPr>
        <w:suppressAutoHyphens w:val="0"/>
        <w:autoSpaceDE w:val="0"/>
        <w:autoSpaceDN w:val="0"/>
        <w:adjustRightInd w:val="0"/>
        <w:jc w:val="both"/>
        <w:rPr>
          <w:rFonts w:asciiTheme="minorHAnsi" w:hAnsiTheme="minorHAnsi" w:cstheme="minorHAnsi"/>
          <w:sz w:val="20"/>
          <w:szCs w:val="20"/>
        </w:rPr>
      </w:pPr>
    </w:p>
    <w:p w14:paraId="46A65B9F" w14:textId="77777777" w:rsidR="00BC51A4" w:rsidRPr="00BC51A4" w:rsidRDefault="00BC51A4" w:rsidP="00BC51A4">
      <w:pPr>
        <w:suppressAutoHyphens w:val="0"/>
        <w:autoSpaceDE w:val="0"/>
        <w:autoSpaceDN w:val="0"/>
        <w:adjustRightInd w:val="0"/>
        <w:jc w:val="both"/>
        <w:rPr>
          <w:rFonts w:asciiTheme="minorHAnsi" w:hAnsiTheme="minorHAnsi" w:cstheme="minorHAnsi"/>
          <w:sz w:val="20"/>
          <w:szCs w:val="20"/>
        </w:rPr>
      </w:pPr>
    </w:p>
    <w:p w14:paraId="7715AFB6" w14:textId="77777777" w:rsidR="00BC51A4" w:rsidRPr="00BC51A4" w:rsidRDefault="00BC51A4" w:rsidP="00BC51A4">
      <w:pPr>
        <w:suppressAutoHyphens w:val="0"/>
        <w:autoSpaceDE w:val="0"/>
        <w:autoSpaceDN w:val="0"/>
        <w:adjustRightInd w:val="0"/>
        <w:jc w:val="both"/>
        <w:rPr>
          <w:rFonts w:asciiTheme="minorHAnsi" w:hAnsiTheme="minorHAnsi" w:cstheme="minorHAnsi"/>
          <w:sz w:val="20"/>
          <w:szCs w:val="20"/>
        </w:rPr>
      </w:pPr>
    </w:p>
    <w:tbl>
      <w:tblPr>
        <w:tblStyle w:val="Zwykatabela41"/>
        <w:tblW w:w="0" w:type="auto"/>
        <w:tblLook w:val="04A0" w:firstRow="1" w:lastRow="0" w:firstColumn="1" w:lastColumn="0" w:noHBand="0" w:noVBand="1"/>
      </w:tblPr>
      <w:tblGrid>
        <w:gridCol w:w="4535"/>
        <w:gridCol w:w="4645"/>
      </w:tblGrid>
      <w:tr w:rsidR="00BC51A4" w:rsidRPr="00BC51A4" w14:paraId="382DDAEC" w14:textId="77777777" w:rsidTr="00C960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hideMark/>
          </w:tcPr>
          <w:p w14:paraId="1602D640" w14:textId="77777777" w:rsidR="00BC51A4" w:rsidRPr="00BC51A4" w:rsidRDefault="00BC51A4" w:rsidP="00BC51A4">
            <w:pPr>
              <w:tabs>
                <w:tab w:val="left" w:pos="9000"/>
              </w:tabs>
              <w:jc w:val="center"/>
              <w:rPr>
                <w:rFonts w:asciiTheme="minorHAnsi" w:hAnsiTheme="minorHAnsi" w:cstheme="minorHAnsi"/>
                <w:spacing w:val="4"/>
                <w:sz w:val="16"/>
                <w:szCs w:val="16"/>
              </w:rPr>
            </w:pPr>
            <w:r w:rsidRPr="00BC51A4">
              <w:rPr>
                <w:rFonts w:asciiTheme="minorHAnsi" w:hAnsiTheme="minorHAnsi" w:cstheme="minorHAnsi"/>
                <w:spacing w:val="4"/>
                <w:sz w:val="16"/>
                <w:szCs w:val="16"/>
              </w:rPr>
              <w:t>……………………………………………………………</w:t>
            </w:r>
          </w:p>
          <w:p w14:paraId="05E215EB" w14:textId="77777777" w:rsidR="00BC51A4" w:rsidRPr="00BC51A4" w:rsidRDefault="00BC51A4" w:rsidP="00BC51A4">
            <w:pPr>
              <w:tabs>
                <w:tab w:val="left" w:pos="9000"/>
              </w:tabs>
              <w:jc w:val="center"/>
              <w:rPr>
                <w:rFonts w:asciiTheme="minorHAnsi" w:hAnsiTheme="minorHAnsi" w:cstheme="minorHAnsi"/>
                <w:i/>
                <w:spacing w:val="4"/>
                <w:sz w:val="16"/>
                <w:szCs w:val="16"/>
              </w:rPr>
            </w:pPr>
            <w:r w:rsidRPr="00BC51A4">
              <w:rPr>
                <w:rFonts w:asciiTheme="minorHAnsi" w:hAnsiTheme="minorHAnsi" w:cstheme="minorHAnsi"/>
                <w:i/>
                <w:spacing w:val="4"/>
                <w:sz w:val="16"/>
                <w:szCs w:val="16"/>
              </w:rPr>
              <w:t>(miejscowość, data)</w:t>
            </w:r>
          </w:p>
        </w:tc>
        <w:tc>
          <w:tcPr>
            <w:tcW w:w="4785" w:type="dxa"/>
            <w:hideMark/>
          </w:tcPr>
          <w:p w14:paraId="4D6F827B" w14:textId="77777777" w:rsidR="00BC51A4" w:rsidRPr="00BC51A4" w:rsidRDefault="00BC51A4" w:rsidP="00BC51A4">
            <w:pPr>
              <w:tabs>
                <w:tab w:val="left" w:pos="9000"/>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C51A4">
              <w:rPr>
                <w:rFonts w:asciiTheme="minorHAnsi" w:hAnsiTheme="minorHAnsi" w:cstheme="minorHAnsi"/>
                <w:sz w:val="16"/>
                <w:szCs w:val="16"/>
              </w:rPr>
              <w:t>…………………………………………………………………………………</w:t>
            </w:r>
          </w:p>
          <w:p w14:paraId="49ED85AB" w14:textId="77777777" w:rsidR="00BC51A4" w:rsidRPr="00BC51A4" w:rsidRDefault="00BC51A4" w:rsidP="00BC51A4">
            <w:pPr>
              <w:tabs>
                <w:tab w:val="left" w:pos="9000"/>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C51A4">
              <w:rPr>
                <w:rFonts w:asciiTheme="minorHAnsi" w:hAnsiTheme="minorHAnsi" w:cstheme="minorHAnsi"/>
                <w:i/>
                <w:sz w:val="16"/>
                <w:szCs w:val="16"/>
              </w:rPr>
              <w:t>(podpis/-y przedstawiciela/-li upoważnionego/-</w:t>
            </w:r>
            <w:proofErr w:type="spellStart"/>
            <w:r w:rsidRPr="00BC51A4">
              <w:rPr>
                <w:rFonts w:asciiTheme="minorHAnsi" w:hAnsiTheme="minorHAnsi" w:cstheme="minorHAnsi"/>
                <w:i/>
                <w:sz w:val="16"/>
                <w:szCs w:val="16"/>
              </w:rPr>
              <w:t>nych</w:t>
            </w:r>
            <w:proofErr w:type="spellEnd"/>
            <w:r w:rsidRPr="00BC51A4">
              <w:rPr>
                <w:rFonts w:asciiTheme="minorHAnsi" w:hAnsiTheme="minorHAnsi" w:cstheme="minorHAnsi"/>
                <w:i/>
                <w:sz w:val="16"/>
                <w:szCs w:val="16"/>
              </w:rPr>
              <w:t xml:space="preserve"> </w:t>
            </w:r>
            <w:r w:rsidRPr="00BC51A4">
              <w:rPr>
                <w:rFonts w:asciiTheme="minorHAnsi" w:hAnsiTheme="minorHAnsi" w:cstheme="minorHAnsi"/>
                <w:i/>
                <w:sz w:val="16"/>
                <w:szCs w:val="16"/>
              </w:rPr>
              <w:br/>
              <w:t>do reprezentowania wykonawcy)</w:t>
            </w:r>
          </w:p>
        </w:tc>
      </w:tr>
    </w:tbl>
    <w:p w14:paraId="5234557E" w14:textId="77777777" w:rsidR="00BC51A4" w:rsidRPr="00BC51A4" w:rsidRDefault="00BC51A4" w:rsidP="00BC51A4">
      <w:pPr>
        <w:suppressAutoHyphens w:val="0"/>
        <w:rPr>
          <w:rFonts w:asciiTheme="minorHAnsi" w:hAnsiTheme="minorHAnsi" w:cstheme="minorHAnsi"/>
          <w:sz w:val="20"/>
          <w:szCs w:val="20"/>
        </w:rPr>
      </w:pPr>
    </w:p>
    <w:p w14:paraId="04CA4B85" w14:textId="39004A7D" w:rsidR="00FE3C43" w:rsidRDefault="00DA3701" w:rsidP="00BC51A4">
      <w:pPr>
        <w:spacing w:line="260" w:lineRule="atLeast"/>
        <w:ind w:firstLine="3402"/>
      </w:pPr>
      <w:r>
        <w:br w:type="page"/>
      </w:r>
    </w:p>
    <w:p w14:paraId="5FBFF013" w14:textId="77777777" w:rsidR="00FE3C43" w:rsidRDefault="00FE3C43">
      <w:pPr>
        <w:spacing w:line="260" w:lineRule="atLeast"/>
        <w:ind w:firstLine="3402"/>
        <w:jc w:val="center"/>
        <w:rPr>
          <w:rFonts w:ascii="Calibri" w:hAnsi="Calibri" w:cs="Calibri"/>
          <w:i/>
          <w:sz w:val="18"/>
          <w:szCs w:val="18"/>
        </w:rPr>
      </w:pPr>
    </w:p>
    <w:p w14:paraId="616A0309" w14:textId="77777777" w:rsidR="00FE3C43" w:rsidRDefault="00FE3C43">
      <w:pPr>
        <w:pBdr>
          <w:top w:val="single" w:sz="4" w:space="1" w:color="000000"/>
        </w:pBdr>
        <w:jc w:val="both"/>
        <w:rPr>
          <w:rFonts w:ascii="Calibri" w:hAnsi="Calibri" w:cs="Calibri"/>
          <w:i/>
          <w:iCs/>
          <w:sz w:val="22"/>
          <w:szCs w:val="22"/>
        </w:rPr>
      </w:pPr>
    </w:p>
    <w:p w14:paraId="3B034CF5" w14:textId="77777777" w:rsidR="00FE3C43" w:rsidRDefault="00DA3701">
      <w:pPr>
        <w:shd w:val="clear" w:color="auto" w:fill="BFBFBF"/>
        <w:jc w:val="center"/>
      </w:pPr>
      <w:r>
        <w:rPr>
          <w:rFonts w:ascii="Calibri" w:hAnsi="Calibri" w:cs="Calibri"/>
          <w:b/>
          <w:bCs/>
          <w:sz w:val="22"/>
          <w:szCs w:val="22"/>
        </w:rPr>
        <w:t>OŚWIADCZENIE DOTYCZĄCE PODANYCH INFORMACJI:</w:t>
      </w:r>
    </w:p>
    <w:p w14:paraId="08AC20EF" w14:textId="77777777" w:rsidR="00FE3C43" w:rsidRDefault="00FE3C43">
      <w:pPr>
        <w:jc w:val="both"/>
        <w:rPr>
          <w:rFonts w:ascii="Calibri" w:hAnsi="Calibri" w:cs="Calibri"/>
          <w:b/>
          <w:bCs/>
          <w:sz w:val="22"/>
          <w:szCs w:val="22"/>
        </w:rPr>
      </w:pPr>
    </w:p>
    <w:p w14:paraId="4E7820B4" w14:textId="77777777" w:rsidR="00FE3C43" w:rsidRDefault="00FE3C43">
      <w:pPr>
        <w:jc w:val="both"/>
        <w:rPr>
          <w:rFonts w:ascii="Calibri" w:hAnsi="Calibri" w:cs="Calibri"/>
          <w:sz w:val="22"/>
          <w:szCs w:val="22"/>
        </w:rPr>
      </w:pPr>
    </w:p>
    <w:p w14:paraId="718B75D9" w14:textId="77777777" w:rsidR="00FE3C43" w:rsidRDefault="00DA3701">
      <w:pPr>
        <w:jc w:val="both"/>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E350B95" w14:textId="77777777" w:rsidR="00FE3C43" w:rsidRPr="00635FED" w:rsidRDefault="00FE3C43">
      <w:pPr>
        <w:rPr>
          <w:rFonts w:ascii="Calibri" w:hAnsi="Calibri" w:cs="Calibri"/>
          <w:sz w:val="22"/>
          <w:szCs w:val="22"/>
        </w:rPr>
      </w:pPr>
    </w:p>
    <w:p w14:paraId="240A0F73" w14:textId="7F248C32" w:rsidR="00FE3C43" w:rsidRDefault="00DA3701">
      <w:r w:rsidRPr="00635FED">
        <w:rPr>
          <w:rFonts w:ascii="Calibri" w:eastAsia="Calibri" w:hAnsi="Calibri" w:cs="Calibri"/>
          <w:b/>
          <w:bCs/>
          <w:sz w:val="20"/>
          <w:szCs w:val="20"/>
        </w:rPr>
        <w:t xml:space="preserve">                     </w:t>
      </w:r>
      <w:r w:rsidRPr="00635FED">
        <w:rPr>
          <w:rFonts w:ascii="Calibri" w:hAnsi="Calibri" w:cs="Calibri"/>
          <w:sz w:val="20"/>
          <w:szCs w:val="20"/>
        </w:rPr>
        <w:tab/>
      </w:r>
      <w:r w:rsidRPr="00635FED">
        <w:rPr>
          <w:rFonts w:ascii="Calibri" w:hAnsi="Calibri" w:cs="Calibri"/>
          <w:sz w:val="20"/>
          <w:szCs w:val="20"/>
        </w:rPr>
        <w:tab/>
      </w:r>
      <w:r w:rsidRPr="00635FED">
        <w:rPr>
          <w:rFonts w:ascii="Calibri" w:hAnsi="Calibri" w:cs="Calibri"/>
          <w:sz w:val="20"/>
          <w:szCs w:val="20"/>
        </w:rPr>
        <w:tab/>
      </w:r>
      <w:r>
        <w:rPr>
          <w:rFonts w:ascii="Calibri" w:hAnsi="Calibri" w:cs="Calibri"/>
          <w:sz w:val="20"/>
          <w:szCs w:val="20"/>
        </w:rPr>
        <w:tab/>
      </w:r>
      <w:r w:rsidR="00635FED">
        <w:rPr>
          <w:rFonts w:ascii="Calibri" w:hAnsi="Calibri" w:cs="Calibri"/>
          <w:sz w:val="20"/>
          <w:szCs w:val="20"/>
        </w:rPr>
        <w:tab/>
      </w:r>
      <w:r w:rsidR="00635FED">
        <w:rPr>
          <w:rFonts w:ascii="Calibri" w:hAnsi="Calibri" w:cs="Calibri"/>
          <w:sz w:val="20"/>
          <w:szCs w:val="20"/>
        </w:rPr>
        <w:tab/>
      </w:r>
      <w:r w:rsidR="00635FED">
        <w:rPr>
          <w:rFonts w:ascii="Calibri" w:hAnsi="Calibri" w:cs="Calibri"/>
          <w:sz w:val="20"/>
          <w:szCs w:val="20"/>
        </w:rPr>
        <w:tab/>
      </w:r>
      <w:r>
        <w:rPr>
          <w:rFonts w:ascii="Calibri" w:hAnsi="Calibri" w:cs="Calibri"/>
          <w:b/>
          <w:bCs/>
          <w:sz w:val="20"/>
          <w:szCs w:val="20"/>
        </w:rPr>
        <w:t xml:space="preserve">Wykonawca </w:t>
      </w:r>
    </w:p>
    <w:p w14:paraId="30FF6AB9" w14:textId="38234FE1" w:rsidR="00FE3C43" w:rsidRDefault="00DA3701">
      <w:pPr>
        <w:jc w:val="center"/>
      </w:pPr>
      <w:r>
        <w:rPr>
          <w:rFonts w:ascii="Calibri" w:hAnsi="Calibri" w:cs="Calibri"/>
          <w:sz w:val="22"/>
          <w:szCs w:val="22"/>
        </w:rPr>
        <w:t>.                                       ........................................</w:t>
      </w:r>
    </w:p>
    <w:p w14:paraId="51ADFAAC" w14:textId="77777777" w:rsidR="00FE3C43" w:rsidRDefault="00FE3C43">
      <w:pPr>
        <w:jc w:val="both"/>
        <w:rPr>
          <w:rFonts w:ascii="Calibri" w:hAnsi="Calibri" w:cs="Calibri"/>
          <w:sz w:val="22"/>
          <w:szCs w:val="22"/>
        </w:rPr>
      </w:pPr>
    </w:p>
    <w:p w14:paraId="1A766C8E" w14:textId="77777777" w:rsidR="00FE3C43" w:rsidRDefault="00FE3C43">
      <w:pPr>
        <w:jc w:val="both"/>
        <w:rPr>
          <w:rFonts w:ascii="Calibri" w:hAnsi="Calibri" w:cs="Calibri"/>
          <w:sz w:val="22"/>
          <w:szCs w:val="22"/>
        </w:rPr>
      </w:pPr>
    </w:p>
    <w:p w14:paraId="4C2F55C8" w14:textId="77777777" w:rsidR="00FE3C43" w:rsidRDefault="00FE3C43">
      <w:pPr>
        <w:jc w:val="both"/>
        <w:rPr>
          <w:rFonts w:ascii="Calibri" w:hAnsi="Calibri" w:cs="Calibri"/>
          <w:sz w:val="22"/>
          <w:szCs w:val="22"/>
        </w:rPr>
      </w:pPr>
    </w:p>
    <w:p w14:paraId="4EFABD76" w14:textId="77777777" w:rsidR="00FE3C43" w:rsidRDefault="00DA3701">
      <w:pPr>
        <w:ind w:right="330"/>
        <w:jc w:val="both"/>
        <w:rPr>
          <w:rFonts w:asciiTheme="minorHAnsi" w:eastAsia="Calibri" w:hAnsiTheme="minorHAnsi" w:cstheme="minorHAnsi"/>
          <w:b/>
          <w:color w:val="000000"/>
          <w:sz w:val="22"/>
          <w:szCs w:val="22"/>
        </w:rPr>
      </w:pPr>
      <w:r>
        <w:rPr>
          <w:rFonts w:ascii="Calibri" w:eastAsia="Calibri" w:hAnsi="Calibri" w:cstheme="minorHAnsi"/>
          <w:b/>
          <w:color w:val="000000"/>
          <w:sz w:val="22"/>
          <w:szCs w:val="22"/>
          <w:lang w:eastAsia="ar-SA"/>
        </w:rPr>
        <w:t xml:space="preserve">…………….……. </w:t>
      </w:r>
      <w:r>
        <w:rPr>
          <w:rFonts w:ascii="Calibri" w:eastAsia="Calibri" w:hAnsi="Calibri" w:cstheme="minorHAnsi"/>
          <w:b/>
          <w:i/>
          <w:iCs/>
          <w:color w:val="000000"/>
          <w:sz w:val="22"/>
          <w:szCs w:val="22"/>
          <w:lang w:eastAsia="ar-SA"/>
        </w:rPr>
        <w:t xml:space="preserve">(miejscowość), </w:t>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t xml:space="preserve">                </w:t>
      </w:r>
      <w:r>
        <w:rPr>
          <w:rFonts w:ascii="Calibri" w:eastAsia="Calibri" w:hAnsi="Calibri" w:cstheme="minorHAnsi"/>
          <w:b/>
          <w:color w:val="000000"/>
          <w:sz w:val="22"/>
          <w:szCs w:val="22"/>
          <w:lang w:eastAsia="ar-SA"/>
        </w:rPr>
        <w:t>dnia ………………</w:t>
      </w:r>
      <w:proofErr w:type="gramStart"/>
      <w:r>
        <w:rPr>
          <w:rFonts w:ascii="Calibri" w:eastAsia="Calibri" w:hAnsi="Calibri" w:cstheme="minorHAnsi"/>
          <w:b/>
          <w:color w:val="000000"/>
          <w:sz w:val="22"/>
          <w:szCs w:val="22"/>
          <w:lang w:eastAsia="ar-SA"/>
        </w:rPr>
        <w:t>…….</w:t>
      </w:r>
      <w:proofErr w:type="gramEnd"/>
      <w:r>
        <w:rPr>
          <w:rFonts w:ascii="Calibri" w:eastAsia="Calibri" w:hAnsi="Calibri" w:cstheme="minorHAnsi"/>
          <w:b/>
          <w:color w:val="000000"/>
          <w:sz w:val="22"/>
          <w:szCs w:val="22"/>
          <w:lang w:eastAsia="ar-SA"/>
        </w:rPr>
        <w:t xml:space="preserve">……. r. </w:t>
      </w:r>
      <w:r>
        <w:rPr>
          <w:rFonts w:ascii="Calibri" w:eastAsia="Calibri" w:hAnsi="Calibri" w:cstheme="minorHAnsi"/>
          <w:b/>
          <w:color w:val="000000"/>
          <w:sz w:val="22"/>
          <w:szCs w:val="22"/>
          <w:lang w:eastAsia="ar-SA"/>
        </w:rPr>
        <w:tab/>
      </w:r>
    </w:p>
    <w:p w14:paraId="04432F9D" w14:textId="77777777" w:rsidR="00FE3C43" w:rsidRDefault="00FE3C43">
      <w:pPr>
        <w:ind w:right="330"/>
        <w:jc w:val="both"/>
        <w:rPr>
          <w:rFonts w:ascii="Tahoma" w:hAnsi="Tahoma" w:cs="Tahoma"/>
          <w:color w:val="000000"/>
          <w:sz w:val="18"/>
          <w:szCs w:val="18"/>
          <w:lang w:eastAsia="ar-SA"/>
        </w:rPr>
      </w:pPr>
    </w:p>
    <w:p w14:paraId="2086420D" w14:textId="77777777" w:rsidR="00FE3C43" w:rsidRDefault="00FE3C43">
      <w:pPr>
        <w:ind w:right="330"/>
        <w:jc w:val="both"/>
        <w:rPr>
          <w:rFonts w:ascii="Tahoma" w:hAnsi="Tahoma" w:cs="Tahoma"/>
          <w:color w:val="000000"/>
          <w:sz w:val="18"/>
          <w:szCs w:val="18"/>
          <w:lang w:eastAsia="ar-SA"/>
        </w:rPr>
      </w:pPr>
    </w:p>
    <w:p w14:paraId="59A0A00C" w14:textId="77777777" w:rsidR="00FE3C43" w:rsidRDefault="00FE3C43">
      <w:pPr>
        <w:rPr>
          <w:rFonts w:asciiTheme="minorHAnsi" w:hAnsiTheme="minorHAnsi" w:cstheme="minorHAnsi"/>
          <w:sz w:val="22"/>
          <w:szCs w:val="22"/>
        </w:rPr>
      </w:pPr>
    </w:p>
    <w:p w14:paraId="0228D676" w14:textId="77777777" w:rsidR="00FE3C43" w:rsidRDefault="00FE3C43">
      <w:pPr>
        <w:rPr>
          <w:rFonts w:asciiTheme="minorHAnsi" w:hAnsiTheme="minorHAnsi" w:cstheme="minorHAnsi"/>
          <w:sz w:val="22"/>
          <w:szCs w:val="22"/>
        </w:rPr>
      </w:pPr>
    </w:p>
    <w:p w14:paraId="73B82822" w14:textId="77777777" w:rsidR="00FE3C43" w:rsidRDefault="00FE3C43">
      <w:pPr>
        <w:rPr>
          <w:rFonts w:asciiTheme="minorHAnsi" w:hAnsiTheme="minorHAnsi" w:cstheme="minorHAnsi"/>
          <w:sz w:val="22"/>
          <w:szCs w:val="22"/>
        </w:rPr>
      </w:pPr>
    </w:p>
    <w:p w14:paraId="7AE89431" w14:textId="77777777" w:rsidR="00FE3C43" w:rsidRDefault="00FE3C43">
      <w:pPr>
        <w:rPr>
          <w:rFonts w:asciiTheme="minorHAnsi" w:hAnsiTheme="minorHAnsi" w:cstheme="minorHAnsi"/>
          <w:sz w:val="22"/>
          <w:szCs w:val="22"/>
        </w:rPr>
      </w:pPr>
    </w:p>
    <w:p w14:paraId="478A05AD" w14:textId="77777777" w:rsidR="00FE3C43" w:rsidRDefault="00FE3C43">
      <w:pPr>
        <w:rPr>
          <w:rFonts w:asciiTheme="minorHAnsi" w:hAnsiTheme="minorHAnsi" w:cstheme="minorHAnsi"/>
          <w:sz w:val="22"/>
          <w:szCs w:val="22"/>
        </w:rPr>
      </w:pPr>
    </w:p>
    <w:p w14:paraId="15088AA7" w14:textId="77777777" w:rsidR="00FE3C43" w:rsidRDefault="00FE3C43">
      <w:pPr>
        <w:rPr>
          <w:rFonts w:asciiTheme="minorHAnsi" w:hAnsiTheme="minorHAnsi" w:cstheme="minorHAnsi"/>
          <w:sz w:val="22"/>
          <w:szCs w:val="22"/>
        </w:rPr>
      </w:pPr>
    </w:p>
    <w:p w14:paraId="03BBE31E" w14:textId="77777777" w:rsidR="00FE3C43" w:rsidRDefault="00FE3C43">
      <w:pPr>
        <w:rPr>
          <w:rFonts w:asciiTheme="minorHAnsi" w:hAnsiTheme="minorHAnsi" w:cstheme="minorHAnsi"/>
          <w:sz w:val="22"/>
          <w:szCs w:val="22"/>
        </w:rPr>
      </w:pPr>
    </w:p>
    <w:p w14:paraId="5A049D16" w14:textId="77777777" w:rsidR="00FE3C43" w:rsidRDefault="00FE3C43">
      <w:pPr>
        <w:rPr>
          <w:rFonts w:asciiTheme="minorHAnsi" w:hAnsiTheme="minorHAnsi" w:cstheme="minorHAnsi"/>
          <w:sz w:val="22"/>
          <w:szCs w:val="22"/>
        </w:rPr>
      </w:pPr>
    </w:p>
    <w:p w14:paraId="7E0B2EC1" w14:textId="77777777" w:rsidR="00FE3C43" w:rsidRDefault="00FE3C43">
      <w:pPr>
        <w:rPr>
          <w:rFonts w:asciiTheme="minorHAnsi" w:hAnsiTheme="minorHAnsi" w:cstheme="minorHAnsi"/>
          <w:sz w:val="22"/>
          <w:szCs w:val="22"/>
        </w:rPr>
      </w:pPr>
    </w:p>
    <w:p w14:paraId="0E0D932F" w14:textId="77777777" w:rsidR="00FE3C43" w:rsidRDefault="00FE3C43">
      <w:pPr>
        <w:rPr>
          <w:rFonts w:asciiTheme="minorHAnsi" w:hAnsiTheme="minorHAnsi" w:cstheme="minorHAnsi"/>
          <w:sz w:val="22"/>
          <w:szCs w:val="22"/>
        </w:rPr>
      </w:pPr>
    </w:p>
    <w:p w14:paraId="39D4294C" w14:textId="77777777" w:rsidR="00FE3C43" w:rsidRDefault="00FE3C43">
      <w:pPr>
        <w:rPr>
          <w:rFonts w:asciiTheme="minorHAnsi" w:hAnsiTheme="minorHAnsi" w:cstheme="minorHAnsi"/>
          <w:sz w:val="22"/>
          <w:szCs w:val="22"/>
        </w:rPr>
      </w:pPr>
    </w:p>
    <w:p w14:paraId="1B411D6E" w14:textId="77777777" w:rsidR="00FE3C43" w:rsidRDefault="00FE3C43">
      <w:pPr>
        <w:rPr>
          <w:rFonts w:asciiTheme="minorHAnsi" w:hAnsiTheme="minorHAnsi" w:cstheme="minorHAnsi"/>
          <w:sz w:val="22"/>
          <w:szCs w:val="22"/>
        </w:rPr>
      </w:pPr>
    </w:p>
    <w:p w14:paraId="2C12D01E" w14:textId="77777777" w:rsidR="00FE3C43" w:rsidRDefault="00FE3C43">
      <w:pPr>
        <w:rPr>
          <w:rFonts w:asciiTheme="minorHAnsi" w:hAnsiTheme="minorHAnsi" w:cstheme="minorHAnsi"/>
          <w:sz w:val="22"/>
          <w:szCs w:val="22"/>
        </w:rPr>
      </w:pPr>
    </w:p>
    <w:p w14:paraId="68C6C97D" w14:textId="77777777" w:rsidR="00FE3C43" w:rsidRDefault="00FE3C43">
      <w:pPr>
        <w:rPr>
          <w:rFonts w:asciiTheme="minorHAnsi" w:hAnsiTheme="minorHAnsi" w:cstheme="minorHAnsi"/>
          <w:sz w:val="22"/>
          <w:szCs w:val="22"/>
        </w:rPr>
      </w:pPr>
    </w:p>
    <w:p w14:paraId="2D2CC243" w14:textId="77777777" w:rsidR="00FE3C43" w:rsidRDefault="00FE3C43">
      <w:pPr>
        <w:rPr>
          <w:rFonts w:asciiTheme="minorHAnsi" w:hAnsiTheme="minorHAnsi" w:cstheme="minorHAnsi"/>
          <w:sz w:val="22"/>
          <w:szCs w:val="22"/>
        </w:rPr>
      </w:pPr>
    </w:p>
    <w:p w14:paraId="292555DD" w14:textId="77777777" w:rsidR="00FE3C43" w:rsidRDefault="00FE3C43">
      <w:pPr>
        <w:rPr>
          <w:rFonts w:asciiTheme="minorHAnsi" w:hAnsiTheme="minorHAnsi" w:cstheme="minorHAnsi"/>
          <w:sz w:val="22"/>
          <w:szCs w:val="22"/>
        </w:rPr>
      </w:pPr>
    </w:p>
    <w:p w14:paraId="185BCABE" w14:textId="77777777" w:rsidR="00FE3C43" w:rsidRDefault="00FE3C43">
      <w:pPr>
        <w:rPr>
          <w:rFonts w:asciiTheme="minorHAnsi" w:hAnsiTheme="minorHAnsi" w:cstheme="minorHAnsi"/>
          <w:sz w:val="22"/>
          <w:szCs w:val="22"/>
        </w:rPr>
      </w:pPr>
    </w:p>
    <w:p w14:paraId="147D8B21" w14:textId="77777777" w:rsidR="00FE3C43" w:rsidRDefault="00FE3C43">
      <w:pPr>
        <w:rPr>
          <w:rFonts w:asciiTheme="minorHAnsi" w:hAnsiTheme="minorHAnsi" w:cstheme="minorHAnsi"/>
          <w:sz w:val="22"/>
          <w:szCs w:val="22"/>
        </w:rPr>
      </w:pPr>
    </w:p>
    <w:p w14:paraId="2F4F3BFE" w14:textId="77777777" w:rsidR="00FE3C43" w:rsidRDefault="00FE3C43">
      <w:pPr>
        <w:rPr>
          <w:rFonts w:asciiTheme="minorHAnsi" w:hAnsiTheme="minorHAnsi" w:cstheme="minorHAnsi"/>
          <w:sz w:val="22"/>
          <w:szCs w:val="22"/>
        </w:rPr>
      </w:pPr>
    </w:p>
    <w:p w14:paraId="0DBD524C" w14:textId="77777777" w:rsidR="00FE3C43" w:rsidRDefault="00FE3C43">
      <w:pPr>
        <w:rPr>
          <w:rFonts w:asciiTheme="minorHAnsi" w:hAnsiTheme="minorHAnsi" w:cstheme="minorHAnsi"/>
          <w:sz w:val="22"/>
          <w:szCs w:val="22"/>
        </w:rPr>
      </w:pPr>
    </w:p>
    <w:p w14:paraId="330AEAFA" w14:textId="77777777" w:rsidR="00FE3C43" w:rsidRDefault="00FE3C43">
      <w:pPr>
        <w:rPr>
          <w:rFonts w:asciiTheme="minorHAnsi" w:hAnsiTheme="minorHAnsi" w:cstheme="minorHAnsi"/>
          <w:sz w:val="22"/>
          <w:szCs w:val="22"/>
        </w:rPr>
      </w:pPr>
    </w:p>
    <w:p w14:paraId="44E54998" w14:textId="77777777" w:rsidR="00FE3C43" w:rsidRDefault="00FE3C43">
      <w:pPr>
        <w:rPr>
          <w:rFonts w:asciiTheme="minorHAnsi" w:hAnsiTheme="minorHAnsi" w:cstheme="minorHAnsi"/>
          <w:sz w:val="22"/>
          <w:szCs w:val="22"/>
        </w:rPr>
      </w:pPr>
    </w:p>
    <w:p w14:paraId="2B451EB7" w14:textId="77777777" w:rsidR="00FE3C43" w:rsidRDefault="00FE3C43">
      <w:pPr>
        <w:rPr>
          <w:rFonts w:asciiTheme="minorHAnsi" w:hAnsiTheme="minorHAnsi" w:cstheme="minorHAnsi"/>
          <w:sz w:val="22"/>
          <w:szCs w:val="22"/>
        </w:rPr>
      </w:pPr>
    </w:p>
    <w:p w14:paraId="15B82BCC" w14:textId="77777777" w:rsidR="00FE3C43" w:rsidRDefault="00FE3C43">
      <w:pPr>
        <w:rPr>
          <w:rFonts w:asciiTheme="minorHAnsi" w:hAnsiTheme="minorHAnsi" w:cstheme="minorHAnsi"/>
          <w:sz w:val="22"/>
          <w:szCs w:val="22"/>
        </w:rPr>
      </w:pPr>
    </w:p>
    <w:p w14:paraId="5574F85D" w14:textId="77777777" w:rsidR="00FE3C43" w:rsidRDefault="00FE3C43">
      <w:pPr>
        <w:rPr>
          <w:rFonts w:asciiTheme="minorHAnsi" w:hAnsiTheme="minorHAnsi" w:cstheme="minorHAnsi"/>
          <w:sz w:val="22"/>
          <w:szCs w:val="22"/>
        </w:rPr>
      </w:pPr>
    </w:p>
    <w:p w14:paraId="0368FE07" w14:textId="77777777" w:rsidR="00FE3C43" w:rsidRDefault="00FE3C43">
      <w:pPr>
        <w:rPr>
          <w:rFonts w:asciiTheme="minorHAnsi" w:hAnsiTheme="minorHAnsi" w:cstheme="minorHAnsi"/>
          <w:sz w:val="22"/>
          <w:szCs w:val="22"/>
        </w:rPr>
      </w:pPr>
    </w:p>
    <w:p w14:paraId="6DE5F7C8" w14:textId="77777777" w:rsidR="00FE3C43" w:rsidRDefault="00FE3C43">
      <w:pPr>
        <w:rPr>
          <w:rFonts w:asciiTheme="minorHAnsi" w:hAnsiTheme="minorHAnsi" w:cstheme="minorHAnsi"/>
          <w:sz w:val="22"/>
          <w:szCs w:val="22"/>
        </w:rPr>
      </w:pPr>
    </w:p>
    <w:p w14:paraId="2A5F9810" w14:textId="77777777" w:rsidR="00FE3C43" w:rsidRDefault="00FE3C43">
      <w:pPr>
        <w:rPr>
          <w:rFonts w:asciiTheme="minorHAnsi" w:hAnsiTheme="minorHAnsi" w:cstheme="minorHAnsi"/>
          <w:sz w:val="22"/>
          <w:szCs w:val="22"/>
        </w:rPr>
      </w:pPr>
    </w:p>
    <w:p w14:paraId="30596093" w14:textId="77777777" w:rsidR="00FE3C43" w:rsidRDefault="00FE3C43">
      <w:pPr>
        <w:rPr>
          <w:rFonts w:asciiTheme="minorHAnsi" w:hAnsiTheme="minorHAnsi" w:cstheme="minorHAnsi"/>
          <w:sz w:val="22"/>
          <w:szCs w:val="22"/>
        </w:rPr>
      </w:pPr>
    </w:p>
    <w:p w14:paraId="6FDABB2B" w14:textId="77777777" w:rsidR="00FE3C43" w:rsidRDefault="00FE3C43">
      <w:pPr>
        <w:rPr>
          <w:rFonts w:asciiTheme="minorHAnsi" w:hAnsiTheme="minorHAnsi" w:cstheme="minorHAnsi"/>
          <w:sz w:val="22"/>
          <w:szCs w:val="22"/>
        </w:rPr>
      </w:pPr>
    </w:p>
    <w:p w14:paraId="354B63AC" w14:textId="77777777" w:rsidR="00FE3C43" w:rsidRDefault="00FE3C43">
      <w:pPr>
        <w:rPr>
          <w:rFonts w:asciiTheme="minorHAnsi" w:hAnsiTheme="minorHAnsi" w:cstheme="minorHAnsi"/>
          <w:sz w:val="22"/>
          <w:szCs w:val="22"/>
        </w:rPr>
      </w:pPr>
    </w:p>
    <w:p w14:paraId="283B8B7D" w14:textId="77777777" w:rsidR="00FE3C43" w:rsidRDefault="00FE3C43">
      <w:pPr>
        <w:rPr>
          <w:rFonts w:asciiTheme="minorHAnsi" w:hAnsiTheme="minorHAnsi" w:cstheme="minorHAnsi"/>
          <w:sz w:val="22"/>
          <w:szCs w:val="22"/>
        </w:rPr>
      </w:pPr>
    </w:p>
    <w:p w14:paraId="0F62F143" w14:textId="77777777" w:rsidR="00FE3C43" w:rsidRDefault="00FE3C43">
      <w:pPr>
        <w:rPr>
          <w:rFonts w:asciiTheme="minorHAnsi" w:hAnsiTheme="minorHAnsi" w:cstheme="minorHAnsi"/>
          <w:sz w:val="22"/>
          <w:szCs w:val="22"/>
        </w:rPr>
      </w:pPr>
    </w:p>
    <w:p w14:paraId="6524340A" w14:textId="77777777" w:rsidR="00FE3C43" w:rsidRDefault="00FE3C43">
      <w:pPr>
        <w:rPr>
          <w:rFonts w:asciiTheme="minorHAnsi" w:hAnsiTheme="minorHAnsi" w:cstheme="minorHAnsi"/>
          <w:color w:val="C00000"/>
          <w:sz w:val="22"/>
          <w:szCs w:val="22"/>
        </w:rPr>
      </w:pPr>
    </w:p>
    <w:p w14:paraId="38ED4650" w14:textId="77777777" w:rsidR="00FE3C43" w:rsidRDefault="00FE3C43">
      <w:pPr>
        <w:rPr>
          <w:rFonts w:asciiTheme="minorHAnsi" w:hAnsiTheme="minorHAnsi" w:cstheme="minorHAnsi"/>
          <w:color w:val="C00000"/>
          <w:sz w:val="22"/>
          <w:szCs w:val="22"/>
        </w:rPr>
      </w:pPr>
    </w:p>
    <w:p w14:paraId="01AF4D5F" w14:textId="77777777" w:rsidR="00FE3C43" w:rsidRDefault="00FE3C43">
      <w:pPr>
        <w:rPr>
          <w:rFonts w:asciiTheme="minorHAnsi" w:hAnsiTheme="minorHAnsi" w:cstheme="minorHAnsi"/>
          <w:color w:val="C00000"/>
          <w:sz w:val="22"/>
          <w:szCs w:val="22"/>
        </w:rPr>
      </w:pPr>
    </w:p>
    <w:p w14:paraId="3D37F4FA" w14:textId="77777777" w:rsidR="00FE3C43" w:rsidRDefault="00FE3C43">
      <w:pPr>
        <w:rPr>
          <w:rFonts w:asciiTheme="minorHAnsi" w:hAnsiTheme="minorHAnsi" w:cstheme="minorHAnsi"/>
          <w:color w:val="C00000"/>
          <w:sz w:val="22"/>
          <w:szCs w:val="22"/>
        </w:rPr>
      </w:pPr>
    </w:p>
    <w:p w14:paraId="26BDEEE5" w14:textId="77777777" w:rsidR="00FE3C43" w:rsidRDefault="00FE3C43">
      <w:pPr>
        <w:rPr>
          <w:rFonts w:asciiTheme="minorHAnsi" w:hAnsiTheme="minorHAnsi" w:cstheme="minorHAnsi"/>
          <w:color w:val="C00000"/>
          <w:sz w:val="22"/>
          <w:szCs w:val="22"/>
        </w:rPr>
      </w:pPr>
    </w:p>
    <w:p w14:paraId="5F828A07" w14:textId="77777777" w:rsidR="00FE3C43" w:rsidRDefault="00FE3C43">
      <w:pPr>
        <w:rPr>
          <w:rFonts w:asciiTheme="minorHAnsi" w:hAnsiTheme="minorHAnsi" w:cstheme="minorHAnsi"/>
          <w:color w:val="C00000"/>
          <w:sz w:val="22"/>
          <w:szCs w:val="22"/>
        </w:rPr>
      </w:pPr>
    </w:p>
    <w:p w14:paraId="2DF60948" w14:textId="77777777" w:rsidR="00FE3C43" w:rsidRDefault="00FE3C43">
      <w:pPr>
        <w:rPr>
          <w:rFonts w:asciiTheme="minorHAnsi" w:hAnsiTheme="minorHAnsi" w:cstheme="minorHAnsi"/>
          <w:color w:val="C00000"/>
          <w:sz w:val="22"/>
          <w:szCs w:val="22"/>
        </w:rPr>
      </w:pPr>
    </w:p>
    <w:p w14:paraId="52CEE7B8" w14:textId="77777777" w:rsidR="00FE3C43" w:rsidRDefault="00FE3C43">
      <w:pPr>
        <w:rPr>
          <w:rFonts w:asciiTheme="minorHAnsi" w:hAnsiTheme="minorHAnsi" w:cstheme="minorHAnsi"/>
          <w:color w:val="C00000"/>
          <w:sz w:val="22"/>
          <w:szCs w:val="22"/>
        </w:rPr>
      </w:pPr>
    </w:p>
    <w:p w14:paraId="669C7281" w14:textId="77777777" w:rsidR="00FE3C43" w:rsidRDefault="00FE3C43">
      <w:pPr>
        <w:rPr>
          <w:rFonts w:asciiTheme="minorHAnsi" w:hAnsiTheme="minorHAnsi" w:cstheme="minorHAnsi"/>
          <w:color w:val="C00000"/>
          <w:sz w:val="22"/>
          <w:szCs w:val="22"/>
        </w:rPr>
      </w:pPr>
    </w:p>
    <w:p w14:paraId="1AE1B7F3" w14:textId="77777777" w:rsidR="00FE3C43" w:rsidRDefault="00FE3C43">
      <w:pPr>
        <w:rPr>
          <w:rFonts w:asciiTheme="minorHAnsi" w:hAnsiTheme="minorHAnsi" w:cstheme="minorHAnsi"/>
          <w:color w:val="C00000"/>
          <w:sz w:val="22"/>
          <w:szCs w:val="22"/>
        </w:rPr>
      </w:pPr>
    </w:p>
    <w:p w14:paraId="605AAD22" w14:textId="77777777" w:rsidR="00FE3C43" w:rsidRDefault="00FE3C43">
      <w:pPr>
        <w:rPr>
          <w:rFonts w:asciiTheme="minorHAnsi" w:hAnsiTheme="minorHAnsi" w:cstheme="minorHAnsi"/>
          <w:color w:val="C00000"/>
          <w:sz w:val="22"/>
          <w:szCs w:val="22"/>
        </w:rPr>
      </w:pPr>
    </w:p>
    <w:p w14:paraId="11B0D29D" w14:textId="77777777" w:rsidR="00FE3C43" w:rsidRDefault="00FE3C43">
      <w:pPr>
        <w:rPr>
          <w:rFonts w:asciiTheme="minorHAnsi" w:hAnsiTheme="minorHAnsi" w:cstheme="minorHAnsi"/>
          <w:color w:val="C00000"/>
          <w:sz w:val="22"/>
          <w:szCs w:val="22"/>
        </w:rPr>
      </w:pPr>
    </w:p>
    <w:p w14:paraId="478C7BAB" w14:textId="77777777" w:rsidR="00FE3C43" w:rsidRDefault="00FE3C43">
      <w:pPr>
        <w:rPr>
          <w:rFonts w:asciiTheme="minorHAnsi" w:hAnsiTheme="minorHAnsi" w:cstheme="minorHAnsi"/>
          <w:color w:val="C00000"/>
          <w:sz w:val="22"/>
          <w:szCs w:val="22"/>
        </w:rPr>
      </w:pPr>
    </w:p>
    <w:p w14:paraId="73713685" w14:textId="77777777" w:rsidR="00FE3C43" w:rsidRDefault="00FE3C43">
      <w:pPr>
        <w:rPr>
          <w:rFonts w:asciiTheme="minorHAnsi" w:hAnsiTheme="minorHAnsi" w:cstheme="minorHAnsi"/>
          <w:color w:val="C00000"/>
          <w:sz w:val="22"/>
          <w:szCs w:val="22"/>
        </w:rPr>
      </w:pPr>
    </w:p>
    <w:p w14:paraId="59457FA1" w14:textId="77777777" w:rsidR="00FE3C43" w:rsidRDefault="00FE3C43">
      <w:pPr>
        <w:rPr>
          <w:rFonts w:asciiTheme="minorHAnsi" w:hAnsiTheme="minorHAnsi" w:cstheme="minorHAnsi"/>
          <w:color w:val="C00000"/>
          <w:sz w:val="22"/>
          <w:szCs w:val="22"/>
        </w:rPr>
      </w:pPr>
    </w:p>
    <w:p w14:paraId="5A3E324E" w14:textId="77777777" w:rsidR="00FE3C43" w:rsidRDefault="00FE3C43">
      <w:pPr>
        <w:rPr>
          <w:rFonts w:asciiTheme="minorHAnsi" w:hAnsiTheme="minorHAnsi" w:cstheme="minorHAnsi"/>
          <w:color w:val="C00000"/>
          <w:sz w:val="22"/>
          <w:szCs w:val="22"/>
        </w:rPr>
      </w:pPr>
    </w:p>
    <w:p w14:paraId="1F1CCCFB" w14:textId="77777777" w:rsidR="00FE3C43" w:rsidRDefault="00FE3C43">
      <w:pPr>
        <w:rPr>
          <w:rFonts w:asciiTheme="minorHAnsi" w:hAnsiTheme="minorHAnsi" w:cstheme="minorHAnsi"/>
          <w:color w:val="C00000"/>
          <w:sz w:val="22"/>
          <w:szCs w:val="22"/>
        </w:rPr>
      </w:pPr>
    </w:p>
    <w:p w14:paraId="2EF06937" w14:textId="77777777" w:rsidR="00FE3C43" w:rsidRDefault="00FE3C43">
      <w:pPr>
        <w:rPr>
          <w:rFonts w:asciiTheme="minorHAnsi" w:hAnsiTheme="minorHAnsi" w:cstheme="minorHAnsi"/>
          <w:color w:val="C00000"/>
          <w:sz w:val="22"/>
          <w:szCs w:val="22"/>
        </w:rPr>
      </w:pPr>
    </w:p>
    <w:p w14:paraId="58012704" w14:textId="77777777" w:rsidR="00FE3C43" w:rsidRDefault="00FE3C43">
      <w:pPr>
        <w:rPr>
          <w:rFonts w:asciiTheme="minorHAnsi" w:hAnsiTheme="minorHAnsi" w:cstheme="minorHAnsi"/>
          <w:color w:val="C00000"/>
          <w:sz w:val="22"/>
          <w:szCs w:val="22"/>
        </w:rPr>
      </w:pPr>
    </w:p>
    <w:p w14:paraId="3F429B98" w14:textId="77777777" w:rsidR="00FE3C43" w:rsidRDefault="00FE3C43">
      <w:pPr>
        <w:rPr>
          <w:rFonts w:asciiTheme="minorHAnsi" w:hAnsiTheme="minorHAnsi" w:cstheme="minorHAnsi"/>
          <w:color w:val="C00000"/>
          <w:sz w:val="22"/>
          <w:szCs w:val="22"/>
        </w:rPr>
      </w:pPr>
    </w:p>
    <w:p w14:paraId="7957F992" w14:textId="77777777" w:rsidR="00FE3C43" w:rsidRDefault="00FE3C43">
      <w:pPr>
        <w:rPr>
          <w:rFonts w:asciiTheme="minorHAnsi" w:hAnsiTheme="minorHAnsi" w:cstheme="minorHAnsi"/>
          <w:color w:val="C00000"/>
          <w:sz w:val="22"/>
          <w:szCs w:val="22"/>
        </w:rPr>
      </w:pPr>
    </w:p>
    <w:p w14:paraId="3F0E50B2" w14:textId="77777777" w:rsidR="00FE3C43" w:rsidRDefault="00FE3C43">
      <w:pPr>
        <w:rPr>
          <w:rFonts w:asciiTheme="minorHAnsi" w:hAnsiTheme="minorHAnsi" w:cstheme="minorHAnsi"/>
          <w:color w:val="C00000"/>
          <w:sz w:val="22"/>
          <w:szCs w:val="22"/>
        </w:rPr>
      </w:pPr>
    </w:p>
    <w:p w14:paraId="233AA3D8" w14:textId="77777777" w:rsidR="00FE3C43" w:rsidRDefault="00FE3C43">
      <w:pPr>
        <w:rPr>
          <w:rFonts w:asciiTheme="minorHAnsi" w:hAnsiTheme="minorHAnsi" w:cstheme="minorHAnsi"/>
          <w:color w:val="C00000"/>
          <w:sz w:val="22"/>
          <w:szCs w:val="22"/>
        </w:rPr>
      </w:pPr>
    </w:p>
    <w:p w14:paraId="1BAC4D85" w14:textId="77777777" w:rsidR="00FE3C43" w:rsidRDefault="00FE3C43">
      <w:pPr>
        <w:rPr>
          <w:rFonts w:asciiTheme="minorHAnsi" w:hAnsiTheme="minorHAnsi" w:cstheme="minorHAnsi"/>
          <w:color w:val="C00000"/>
          <w:sz w:val="22"/>
          <w:szCs w:val="22"/>
        </w:rPr>
      </w:pPr>
    </w:p>
    <w:p w14:paraId="3C2695B3" w14:textId="77777777" w:rsidR="00FE3C43" w:rsidRDefault="00FE3C43">
      <w:pPr>
        <w:rPr>
          <w:rFonts w:asciiTheme="minorHAnsi" w:hAnsiTheme="minorHAnsi" w:cstheme="minorHAnsi"/>
          <w:color w:val="C00000"/>
          <w:sz w:val="22"/>
          <w:szCs w:val="22"/>
        </w:rPr>
      </w:pPr>
    </w:p>
    <w:p w14:paraId="2F49B837" w14:textId="77777777" w:rsidR="00FE3C43" w:rsidRDefault="00FE3C43">
      <w:pPr>
        <w:rPr>
          <w:rFonts w:asciiTheme="minorHAnsi" w:hAnsiTheme="minorHAnsi" w:cstheme="minorHAnsi"/>
          <w:color w:val="C00000"/>
          <w:sz w:val="22"/>
          <w:szCs w:val="22"/>
        </w:rPr>
      </w:pPr>
    </w:p>
    <w:p w14:paraId="3A2CD4B2" w14:textId="77777777" w:rsidR="00FE3C43" w:rsidRDefault="00FE3C43">
      <w:pPr>
        <w:rPr>
          <w:rFonts w:asciiTheme="minorHAnsi" w:hAnsiTheme="minorHAnsi" w:cstheme="minorHAnsi"/>
          <w:color w:val="C00000"/>
          <w:sz w:val="22"/>
          <w:szCs w:val="22"/>
        </w:rPr>
      </w:pPr>
    </w:p>
    <w:p w14:paraId="64E88BC6" w14:textId="77777777" w:rsidR="00FE3C43" w:rsidRDefault="00FE3C43">
      <w:pPr>
        <w:rPr>
          <w:rFonts w:asciiTheme="minorHAnsi" w:hAnsiTheme="minorHAnsi" w:cstheme="minorHAnsi"/>
          <w:color w:val="C00000"/>
          <w:sz w:val="22"/>
          <w:szCs w:val="22"/>
        </w:rPr>
      </w:pPr>
    </w:p>
    <w:p w14:paraId="48472656" w14:textId="77777777" w:rsidR="00FE3C43" w:rsidRDefault="00FE3C43">
      <w:pPr>
        <w:rPr>
          <w:rFonts w:asciiTheme="minorHAnsi" w:hAnsiTheme="minorHAnsi" w:cstheme="minorHAnsi"/>
          <w:color w:val="C00000"/>
          <w:sz w:val="22"/>
          <w:szCs w:val="22"/>
        </w:rPr>
      </w:pPr>
    </w:p>
    <w:p w14:paraId="3CDA84A2" w14:textId="261F1E22" w:rsidR="008A39D4" w:rsidRDefault="008A39D4" w:rsidP="00AB2ACC">
      <w:pPr>
        <w:pStyle w:val="Tekstpodstawowy"/>
        <w:tabs>
          <w:tab w:val="left" w:pos="426"/>
        </w:tabs>
        <w:spacing w:after="0"/>
        <w:ind w:right="20"/>
        <w:rPr>
          <w:rFonts w:asciiTheme="minorHAnsi" w:eastAsiaTheme="minorHAnsi" w:hAnsiTheme="minorHAnsi" w:cstheme="minorHAnsi"/>
          <w:b/>
          <w:sz w:val="22"/>
          <w:szCs w:val="22"/>
          <w:lang w:eastAsia="en-US"/>
        </w:rPr>
      </w:pPr>
    </w:p>
    <w:p w14:paraId="12D3CBAE" w14:textId="77777777" w:rsidR="008A39D4" w:rsidRDefault="008A39D4">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46F30E6E" w14:textId="757D692D" w:rsidR="00491D12" w:rsidRDefault="00491D12">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2D4A7845" w14:textId="1CF4B13B" w:rsidR="00491D12" w:rsidRDefault="00491D12">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723FE6D1" w14:textId="0CD3FED0" w:rsidR="00491D12" w:rsidRPr="00367160" w:rsidRDefault="00491D12" w:rsidP="00491D12">
      <w:pPr>
        <w:pStyle w:val="Tekstpodstawowy"/>
        <w:tabs>
          <w:tab w:val="left" w:pos="426"/>
        </w:tabs>
        <w:spacing w:after="0"/>
        <w:ind w:left="284" w:right="20"/>
        <w:rPr>
          <w:rFonts w:asciiTheme="minorHAnsi" w:eastAsiaTheme="minorHAnsi" w:hAnsiTheme="minorHAnsi" w:cstheme="minorHAnsi"/>
          <w:b/>
          <w:strike/>
          <w:sz w:val="22"/>
          <w:szCs w:val="22"/>
          <w:lang w:eastAsia="en-US"/>
        </w:rPr>
      </w:pPr>
    </w:p>
    <w:sectPr w:rsidR="00491D12" w:rsidRPr="00367160">
      <w:headerReference w:type="default" r:id="rId27"/>
      <w:pgSz w:w="11906" w:h="16838"/>
      <w:pgMar w:top="1417" w:right="1286" w:bottom="1417" w:left="1440"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8CE59" w14:textId="77777777" w:rsidR="00331F87" w:rsidRDefault="00331F87">
      <w:r>
        <w:separator/>
      </w:r>
    </w:p>
  </w:endnote>
  <w:endnote w:type="continuationSeparator" w:id="0">
    <w:p w14:paraId="7543DD24" w14:textId="77777777" w:rsidR="00331F87" w:rsidRDefault="0033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IDFont+F2">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0">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CIDFont+F1">
    <w:panose1 w:val="00000000000000000000"/>
    <w:charset w:val="EE"/>
    <w:family w:val="auto"/>
    <w:notTrueType/>
    <w:pitch w:val="default"/>
    <w:sig w:usb0="00000005" w:usb1="00000000" w:usb2="00000000" w:usb3="00000000" w:csb0="00000002" w:csb1="00000000"/>
  </w:font>
  <w:font w:name="TrebuchetMS">
    <w:panose1 w:val="00000000000000000000"/>
    <w:charset w:val="00"/>
    <w:family w:val="swiss"/>
    <w:notTrueType/>
    <w:pitch w:val="default"/>
    <w:sig w:usb0="00000007" w:usb1="00000000" w:usb2="00000000" w:usb3="00000000" w:csb0="00000003" w:csb1="00000000"/>
  </w:font>
  <w:font w:name="TrebuchetMS-Bold">
    <w:altName w:val="Cambria"/>
    <w:panose1 w:val="00000000000000000000"/>
    <w:charset w:val="00"/>
    <w:family w:val="swiss"/>
    <w:notTrueType/>
    <w:pitch w:val="default"/>
    <w:sig w:usb0="00000007" w:usb1="00000000" w:usb2="00000000" w:usb3="00000000" w:csb0="00000003" w:csb1="00000000"/>
  </w:font>
  <w:font w:name="ArialMT">
    <w:altName w:val="MS Mincho"/>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399BF" w14:textId="77777777" w:rsidR="00331F87" w:rsidRDefault="00331F87">
      <w:pPr>
        <w:rPr>
          <w:sz w:val="12"/>
        </w:rPr>
      </w:pPr>
    </w:p>
  </w:footnote>
  <w:footnote w:type="continuationSeparator" w:id="0">
    <w:p w14:paraId="5F976C75" w14:textId="77777777" w:rsidR="00331F87" w:rsidRDefault="00331F87">
      <w:pPr>
        <w:rPr>
          <w:sz w:val="12"/>
        </w:rPr>
      </w:pPr>
    </w:p>
  </w:footnote>
  <w:footnote w:id="1">
    <w:p w14:paraId="35815077" w14:textId="77777777" w:rsidR="00331F87" w:rsidRDefault="00331F87">
      <w:pPr>
        <w:pStyle w:val="Tekstprzypisudolnego"/>
        <w:ind w:left="284" w:right="11"/>
        <w:rPr>
          <w:i/>
          <w:sz w:val="18"/>
          <w:szCs w:val="18"/>
        </w:rPr>
      </w:pPr>
      <w:r>
        <w:rPr>
          <w:rStyle w:val="Znakiprzypiswdolnych"/>
        </w:rPr>
        <w:footnoteRef/>
      </w:r>
      <w:r>
        <w:t xml:space="preserve"> </w:t>
      </w:r>
      <w:r>
        <w:rPr>
          <w:i/>
          <w:sz w:val="18"/>
          <w:szCs w:val="18"/>
        </w:rPr>
        <w:t xml:space="preserve">Zgodnie z zaleceniem Komisji z dnia 6 maja 2003 r. dotyczącym definicji mikroprzedsiębiorstw oraz małych i średnich przedsiębiorstw (Dz. Urz. UE L 124 z 20.5.2003, str. 36): </w:t>
      </w:r>
    </w:p>
    <w:p w14:paraId="3CF8B5EE" w14:textId="77777777" w:rsidR="00331F87" w:rsidRDefault="00331F87">
      <w:pPr>
        <w:ind w:left="284"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2C6836FD" w14:textId="77777777" w:rsidR="00331F87" w:rsidRDefault="00331F87">
      <w:pPr>
        <w:ind w:left="284"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35126559" w14:textId="77777777" w:rsidR="00331F87" w:rsidRDefault="00331F87">
      <w:pPr>
        <w:pStyle w:val="Tekstprzypisudolnego"/>
        <w:ind w:left="284"/>
        <w:rPr>
          <w:sz w:val="18"/>
          <w:szCs w:val="18"/>
        </w:rPr>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1DC6CE37" w14:textId="77777777" w:rsidR="00331F87" w:rsidRDefault="00331F87">
      <w:pPr>
        <w:pStyle w:val="Tekstprzypisudolnego"/>
      </w:pPr>
      <w:r>
        <w:rPr>
          <w:rStyle w:val="Znakiprzypiswdolnych"/>
        </w:rPr>
        <w:footnoteRef/>
      </w:r>
      <w:r>
        <w:rPr>
          <w:color w:val="ED7D31"/>
        </w:rPr>
        <w:t xml:space="preserve"> </w:t>
      </w:r>
      <w:r>
        <w:rPr>
          <w:b/>
          <w:i/>
          <w:sz w:val="18"/>
          <w:szCs w:val="18"/>
        </w:rPr>
        <w:t xml:space="preserve">Wyjaśnienie: </w:t>
      </w:r>
      <w:r>
        <w:rPr>
          <w:i/>
          <w:sz w:val="18"/>
          <w:szCs w:val="18"/>
        </w:rPr>
        <w:t xml:space="preserve">W </w:t>
      </w:r>
      <w:proofErr w:type="gramStart"/>
      <w:r>
        <w:rPr>
          <w:i/>
          <w:sz w:val="18"/>
          <w:szCs w:val="18"/>
        </w:rPr>
        <w:t>przypadku</w:t>
      </w:r>
      <w:proofErr w:type="gramEnd"/>
      <w:r>
        <w:rPr>
          <w:i/>
          <w:sz w:val="18"/>
          <w:szCs w:val="18"/>
        </w:rPr>
        <w:t xml:space="preserve"> gdy wykonawca nie przekazuje danych osobowych innych niż bezpośrednio jego dotyczących lub zachodzi wyłączenie stosowania obowiązku informacyjnego, stosownie do art. 13 ust. 4 lub art. 14 ust. 5 RODO treści oświadczenia wykonawca nie składa (w takim przypadku należy usunąć treść oświadczenia, np. przez jego wykreślenie)</w:t>
      </w:r>
    </w:p>
  </w:footnote>
  <w:footnote w:id="3">
    <w:p w14:paraId="5426C896" w14:textId="77777777" w:rsidR="00331F87" w:rsidRPr="00881165" w:rsidRDefault="00331F87" w:rsidP="005838B3">
      <w:pPr>
        <w:pStyle w:val="Tekstprzypisudolnego"/>
        <w:ind w:left="1418" w:hanging="1418"/>
        <w:jc w:val="both"/>
        <w:rPr>
          <w:rFonts w:asciiTheme="minorHAnsi" w:hAnsiTheme="minorHAnsi" w:cstheme="minorHAnsi"/>
        </w:rPr>
      </w:pPr>
      <w:r w:rsidRPr="00881165">
        <w:rPr>
          <w:rStyle w:val="Odwoanieprzypisudolnego"/>
          <w:rFonts w:asciiTheme="minorHAnsi" w:hAnsiTheme="minorHAnsi" w:cstheme="minorHAnsi"/>
        </w:rPr>
        <w:footnoteRef/>
      </w:r>
      <w:r w:rsidRPr="00881165">
        <w:rPr>
          <w:rFonts w:asciiTheme="minorHAnsi" w:hAnsiTheme="minorHAnsi" w:cstheme="minorHAnsi"/>
        </w:rPr>
        <w:t xml:space="preserve"> </w:t>
      </w:r>
      <w:r w:rsidRPr="00881165">
        <w:rPr>
          <w:rFonts w:asciiTheme="minorHAnsi" w:hAnsiTheme="minorHAnsi" w:cstheme="minorHAnsi"/>
          <w:i/>
          <w:iCs/>
        </w:rPr>
        <w:t xml:space="preserve">Art. 118 ust. 3. </w:t>
      </w:r>
      <w:r w:rsidRPr="00881165">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AE02A" w14:textId="77B6696E" w:rsidR="00331F87" w:rsidRDefault="00331F87">
    <w:pPr>
      <w:pStyle w:val="Nagwek"/>
      <w:rPr>
        <w:rFonts w:hint="eastAsia"/>
      </w:rPr>
    </w:pPr>
    <w:r w:rsidRPr="00C37FB5">
      <w:rPr>
        <w:rFonts w:ascii="Arial" w:hAnsi="Arial"/>
        <w:noProof/>
      </w:rPr>
      <w:drawing>
        <wp:anchor distT="0" distB="0" distL="114300" distR="114300" simplePos="0" relativeHeight="251659264" behindDoc="0" locked="0" layoutInCell="0" allowOverlap="1" wp14:anchorId="2BF7AA15" wp14:editId="4696E08D">
          <wp:simplePos x="0" y="0"/>
          <wp:positionH relativeFrom="page">
            <wp:align>center</wp:align>
          </wp:positionH>
          <wp:positionV relativeFrom="topMargin">
            <wp:posOffset>76200</wp:posOffset>
          </wp:positionV>
          <wp:extent cx="7019925" cy="752475"/>
          <wp:effectExtent l="0" t="0" r="9525" b="9525"/>
          <wp:wrapNone/>
          <wp:docPr id="54" name="Obraz 54" descr="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listownik-mono-Pomorskie-FE-UMWP-UE-EFRR-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258B"/>
    <w:multiLevelType w:val="multilevel"/>
    <w:tmpl w:val="DF9857A6"/>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5EF4749"/>
    <w:multiLevelType w:val="multilevel"/>
    <w:tmpl w:val="04661950"/>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lowerRoman"/>
      <w:lvlText w:val="%3."/>
      <w:lvlJc w:val="right"/>
      <w:pPr>
        <w:tabs>
          <w:tab w:val="num" w:pos="0"/>
        </w:tabs>
        <w:ind w:left="2100" w:hanging="180"/>
      </w:pPr>
    </w:lvl>
    <w:lvl w:ilvl="3">
      <w:start w:val="1"/>
      <w:numFmt w:val="decimal"/>
      <w:lvlText w:val="%4."/>
      <w:lvlJc w:val="left"/>
      <w:pPr>
        <w:tabs>
          <w:tab w:val="num" w:pos="0"/>
        </w:tabs>
        <w:ind w:left="2820" w:hanging="360"/>
      </w:pPr>
    </w:lvl>
    <w:lvl w:ilvl="4">
      <w:start w:val="1"/>
      <w:numFmt w:val="lowerLetter"/>
      <w:lvlText w:val="%5."/>
      <w:lvlJc w:val="left"/>
      <w:pPr>
        <w:tabs>
          <w:tab w:val="num" w:pos="0"/>
        </w:tabs>
        <w:ind w:left="3540" w:hanging="360"/>
      </w:pPr>
    </w:lvl>
    <w:lvl w:ilvl="5">
      <w:start w:val="1"/>
      <w:numFmt w:val="lowerRoman"/>
      <w:lvlText w:val="%6."/>
      <w:lvlJc w:val="right"/>
      <w:pPr>
        <w:tabs>
          <w:tab w:val="num" w:pos="0"/>
        </w:tabs>
        <w:ind w:left="4260" w:hanging="180"/>
      </w:pPr>
    </w:lvl>
    <w:lvl w:ilvl="6">
      <w:start w:val="1"/>
      <w:numFmt w:val="decimal"/>
      <w:lvlText w:val="%7."/>
      <w:lvlJc w:val="left"/>
      <w:pPr>
        <w:tabs>
          <w:tab w:val="num" w:pos="0"/>
        </w:tabs>
        <w:ind w:left="4980" w:hanging="360"/>
      </w:pPr>
    </w:lvl>
    <w:lvl w:ilvl="7">
      <w:start w:val="1"/>
      <w:numFmt w:val="lowerLetter"/>
      <w:lvlText w:val="%8."/>
      <w:lvlJc w:val="left"/>
      <w:pPr>
        <w:tabs>
          <w:tab w:val="num" w:pos="0"/>
        </w:tabs>
        <w:ind w:left="5700" w:hanging="360"/>
      </w:pPr>
    </w:lvl>
    <w:lvl w:ilvl="8">
      <w:start w:val="1"/>
      <w:numFmt w:val="lowerRoman"/>
      <w:lvlText w:val="%9."/>
      <w:lvlJc w:val="right"/>
      <w:pPr>
        <w:tabs>
          <w:tab w:val="num" w:pos="0"/>
        </w:tabs>
        <w:ind w:left="6420" w:hanging="180"/>
      </w:pPr>
    </w:lvl>
  </w:abstractNum>
  <w:abstractNum w:abstractNumId="2" w15:restartNumberingAfterBreak="0">
    <w:nsid w:val="060818BB"/>
    <w:multiLevelType w:val="multilevel"/>
    <w:tmpl w:val="E75AF298"/>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15:restartNumberingAfterBreak="0">
    <w:nsid w:val="0AF05BB7"/>
    <w:multiLevelType w:val="multilevel"/>
    <w:tmpl w:val="82DA7376"/>
    <w:lvl w:ilvl="0">
      <w:start w:val="1"/>
      <w:numFmt w:val="upperRoman"/>
      <w:lvlText w:val="%1."/>
      <w:lvlJc w:val="left"/>
      <w:pPr>
        <w:tabs>
          <w:tab w:val="num" w:pos="0"/>
        </w:tabs>
        <w:ind w:left="1080" w:hanging="720"/>
      </w:pPr>
      <w:rPr>
        <w:b/>
        <w:bCs/>
        <w:i w:val="0"/>
        <w:i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641CC6"/>
    <w:multiLevelType w:val="multilevel"/>
    <w:tmpl w:val="3D287656"/>
    <w:lvl w:ilvl="0">
      <w:start w:val="1"/>
      <w:numFmt w:val="decimal"/>
      <w:lvlText w:val="%1."/>
      <w:lvlJc w:val="left"/>
      <w:pPr>
        <w:tabs>
          <w:tab w:val="num" w:pos="0"/>
        </w:tabs>
        <w:ind w:left="720" w:hanging="360"/>
      </w:pPr>
    </w:lvl>
    <w:lvl w:ilvl="1">
      <w:start w:val="19"/>
      <w:numFmt w:val="upperRoman"/>
      <w:lvlText w:val="%2."/>
      <w:lvlJc w:val="left"/>
      <w:pPr>
        <w:tabs>
          <w:tab w:val="num" w:pos="0"/>
        </w:tabs>
        <w:ind w:left="720" w:hanging="720"/>
      </w:pPr>
      <w:rPr>
        <w:b/>
        <w:bCs/>
        <w:color w:val="1F386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libri" w:hAnsi="Calibri" w:cs="Calibri"/>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DD44240"/>
    <w:multiLevelType w:val="multilevel"/>
    <w:tmpl w:val="BEEA87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F1B399F"/>
    <w:multiLevelType w:val="multilevel"/>
    <w:tmpl w:val="A7CE1A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24E73CF"/>
    <w:multiLevelType w:val="multilevel"/>
    <w:tmpl w:val="264231E4"/>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2963055"/>
    <w:multiLevelType w:val="hybridMultilevel"/>
    <w:tmpl w:val="24F42FD8"/>
    <w:lvl w:ilvl="0" w:tplc="F6D0246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DB7518"/>
    <w:multiLevelType w:val="hybridMultilevel"/>
    <w:tmpl w:val="AD087750"/>
    <w:lvl w:ilvl="0" w:tplc="C130F040">
      <w:start w:val="1"/>
      <w:numFmt w:val="decimal"/>
      <w:lvlText w:val="%1."/>
      <w:lvlJc w:val="left"/>
      <w:pPr>
        <w:ind w:left="720" w:hanging="360"/>
      </w:pPr>
      <w:rPr>
        <w:rFonts w:asciiTheme="minorHAnsi" w:eastAsia="Calibri" w:hAnsiTheme="minorHAnsi" w:cstheme="minorHAnsi"/>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6F85F70"/>
    <w:multiLevelType w:val="multilevel"/>
    <w:tmpl w:val="36F0F9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F970FCA"/>
    <w:multiLevelType w:val="multilevel"/>
    <w:tmpl w:val="F6385E2A"/>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2" w15:restartNumberingAfterBreak="0">
    <w:nsid w:val="2224740E"/>
    <w:multiLevelType w:val="multilevel"/>
    <w:tmpl w:val="10D0759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4493EA1"/>
    <w:multiLevelType w:val="multilevel"/>
    <w:tmpl w:val="DEDC19CA"/>
    <w:lvl w:ilvl="0">
      <w:start w:val="1"/>
      <w:numFmt w:val="decimal"/>
      <w:lvlText w:val="%1)"/>
      <w:lvlJc w:val="left"/>
      <w:pPr>
        <w:tabs>
          <w:tab w:val="num" w:pos="0"/>
        </w:tabs>
        <w:ind w:left="1146" w:hanging="360"/>
      </w:pPr>
      <w:rPr>
        <w:b w:val="0"/>
        <w:bCs w:val="0"/>
        <w:i w:val="0"/>
        <w:iCs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4" w15:restartNumberingAfterBreak="0">
    <w:nsid w:val="24EC19CA"/>
    <w:multiLevelType w:val="multilevel"/>
    <w:tmpl w:val="40ECEDC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B0E65C3"/>
    <w:multiLevelType w:val="multilevel"/>
    <w:tmpl w:val="483C851C"/>
    <w:lvl w:ilvl="0">
      <w:start w:val="1"/>
      <w:numFmt w:val="decimal"/>
      <w:lvlText w:val="%1."/>
      <w:lvlJc w:val="left"/>
      <w:pPr>
        <w:tabs>
          <w:tab w:val="num" w:pos="-1080"/>
        </w:tabs>
        <w:ind w:left="36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rPr>
        <w:b w:val="0"/>
        <w:bCs w:val="0"/>
      </w:r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6" w15:restartNumberingAfterBreak="0">
    <w:nsid w:val="2BBB5378"/>
    <w:multiLevelType w:val="multilevel"/>
    <w:tmpl w:val="DD2C7F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C660F62"/>
    <w:multiLevelType w:val="multilevel"/>
    <w:tmpl w:val="9A4E0DB0"/>
    <w:lvl w:ilvl="0">
      <w:start w:val="3"/>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8" w15:restartNumberingAfterBreak="0">
    <w:nsid w:val="34D57FC7"/>
    <w:multiLevelType w:val="multilevel"/>
    <w:tmpl w:val="79506F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19F3AE4"/>
    <w:multiLevelType w:val="multilevel"/>
    <w:tmpl w:val="0EE85F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452D06B3"/>
    <w:multiLevelType w:val="multilevel"/>
    <w:tmpl w:val="4EF2023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45D70EE9"/>
    <w:multiLevelType w:val="multilevel"/>
    <w:tmpl w:val="553428D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2" w15:restartNumberingAfterBreak="0">
    <w:nsid w:val="496A37AD"/>
    <w:multiLevelType w:val="multilevel"/>
    <w:tmpl w:val="3368796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DF328D3"/>
    <w:multiLevelType w:val="hybridMultilevel"/>
    <w:tmpl w:val="DE6082FC"/>
    <w:name w:val="WW8Num302"/>
    <w:lvl w:ilvl="0" w:tplc="E58CB1C2">
      <w:start w:val="1"/>
      <w:numFmt w:val="decimal"/>
      <w:lvlText w:val="%1."/>
      <w:lvlJc w:val="left"/>
      <w:pPr>
        <w:tabs>
          <w:tab w:val="num" w:pos="360"/>
        </w:tabs>
        <w:ind w:left="360" w:hanging="360"/>
      </w:pPr>
      <w:rPr>
        <w:rFonts w:hint="default"/>
        <w:color w:val="auto"/>
      </w:rPr>
    </w:lvl>
    <w:lvl w:ilvl="1" w:tplc="D1F2E894">
      <w:start w:val="1"/>
      <w:numFmt w:val="decimal"/>
      <w:lvlText w:val="%2)"/>
      <w:lvlJc w:val="left"/>
      <w:pPr>
        <w:tabs>
          <w:tab w:val="num" w:pos="1866"/>
        </w:tabs>
        <w:ind w:left="1866" w:hanging="360"/>
      </w:pPr>
      <w:rPr>
        <w:rFonts w:eastAsia="TimesNewRoman" w:hint="default"/>
      </w:rPr>
    </w:lvl>
    <w:lvl w:ilvl="2" w:tplc="0694BB5C">
      <w:start w:val="1"/>
      <w:numFmt w:val="bullet"/>
      <w:lvlText w:val=""/>
      <w:lvlJc w:val="left"/>
      <w:pPr>
        <w:tabs>
          <w:tab w:val="num" w:pos="2766"/>
        </w:tabs>
        <w:ind w:left="2766" w:hanging="360"/>
      </w:pPr>
      <w:rPr>
        <w:rFonts w:ascii="Symbol" w:hAnsi="Symbol" w:hint="default"/>
        <w:color w:val="auto"/>
      </w:rPr>
    </w:lvl>
    <w:lvl w:ilvl="3" w:tplc="469AD474">
      <w:start w:val="1"/>
      <w:numFmt w:val="decimal"/>
      <w:lvlText w:val="%4."/>
      <w:lvlJc w:val="left"/>
      <w:pPr>
        <w:tabs>
          <w:tab w:val="num" w:pos="3306"/>
        </w:tabs>
        <w:ind w:left="3306" w:hanging="360"/>
      </w:pPr>
    </w:lvl>
    <w:lvl w:ilvl="4" w:tplc="0150B626">
      <w:start w:val="1"/>
      <w:numFmt w:val="lowerLetter"/>
      <w:lvlText w:val="%5."/>
      <w:lvlJc w:val="left"/>
      <w:pPr>
        <w:tabs>
          <w:tab w:val="num" w:pos="4026"/>
        </w:tabs>
        <w:ind w:left="4026" w:hanging="360"/>
      </w:pPr>
    </w:lvl>
    <w:lvl w:ilvl="5" w:tplc="7D580984" w:tentative="1">
      <w:start w:val="1"/>
      <w:numFmt w:val="lowerRoman"/>
      <w:lvlText w:val="%6."/>
      <w:lvlJc w:val="right"/>
      <w:pPr>
        <w:tabs>
          <w:tab w:val="num" w:pos="4746"/>
        </w:tabs>
        <w:ind w:left="4746" w:hanging="180"/>
      </w:pPr>
    </w:lvl>
    <w:lvl w:ilvl="6" w:tplc="48ECE6C8" w:tentative="1">
      <w:start w:val="1"/>
      <w:numFmt w:val="decimal"/>
      <w:lvlText w:val="%7."/>
      <w:lvlJc w:val="left"/>
      <w:pPr>
        <w:tabs>
          <w:tab w:val="num" w:pos="5466"/>
        </w:tabs>
        <w:ind w:left="5466" w:hanging="360"/>
      </w:pPr>
    </w:lvl>
    <w:lvl w:ilvl="7" w:tplc="206E7E20" w:tentative="1">
      <w:start w:val="1"/>
      <w:numFmt w:val="lowerLetter"/>
      <w:lvlText w:val="%8."/>
      <w:lvlJc w:val="left"/>
      <w:pPr>
        <w:tabs>
          <w:tab w:val="num" w:pos="6186"/>
        </w:tabs>
        <w:ind w:left="6186" w:hanging="360"/>
      </w:pPr>
    </w:lvl>
    <w:lvl w:ilvl="8" w:tplc="145C7F00" w:tentative="1">
      <w:start w:val="1"/>
      <w:numFmt w:val="lowerRoman"/>
      <w:lvlText w:val="%9."/>
      <w:lvlJc w:val="right"/>
      <w:pPr>
        <w:tabs>
          <w:tab w:val="num" w:pos="6906"/>
        </w:tabs>
        <w:ind w:left="6906" w:hanging="180"/>
      </w:pPr>
    </w:lvl>
  </w:abstractNum>
  <w:abstractNum w:abstractNumId="24" w15:restartNumberingAfterBreak="0">
    <w:nsid w:val="51ED3B72"/>
    <w:multiLevelType w:val="multilevel"/>
    <w:tmpl w:val="6AA84A0C"/>
    <w:lvl w:ilvl="0">
      <w:start w:val="18"/>
      <w:numFmt w:val="decimal"/>
      <w:lvlText w:val="%1."/>
      <w:lvlJc w:val="left"/>
      <w:pPr>
        <w:ind w:left="480" w:hanging="480"/>
      </w:pPr>
      <w:rPr>
        <w:rFonts w:cs="Times New Roman" w:hint="default"/>
      </w:rPr>
    </w:lvl>
    <w:lvl w:ilvl="1">
      <w:start w:val="1"/>
      <w:numFmt w:val="decimal"/>
      <w:lvlText w:val="%1.%2."/>
      <w:lvlJc w:val="left"/>
      <w:pPr>
        <w:ind w:left="906" w:hanging="48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5" w15:restartNumberingAfterBreak="0">
    <w:nsid w:val="54C83E40"/>
    <w:multiLevelType w:val="multilevel"/>
    <w:tmpl w:val="9D6A9B1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6" w15:restartNumberingAfterBreak="0">
    <w:nsid w:val="55381DAD"/>
    <w:multiLevelType w:val="hybridMultilevel"/>
    <w:tmpl w:val="2A4896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8F3098"/>
    <w:multiLevelType w:val="multilevel"/>
    <w:tmpl w:val="F06A95A2"/>
    <w:lvl w:ilvl="0">
      <w:start w:val="1"/>
      <w:numFmt w:val="decimal"/>
      <w:lvlText w:val="%1."/>
      <w:lvlJc w:val="left"/>
      <w:pPr>
        <w:tabs>
          <w:tab w:val="num" w:pos="0"/>
        </w:tabs>
        <w:ind w:left="720" w:hanging="360"/>
      </w:pPr>
    </w:lvl>
    <w:lvl w:ilvl="1">
      <w:start w:val="13"/>
      <w:numFmt w:val="upperRoman"/>
      <w:lvlText w:val="%2."/>
      <w:lvlJc w:val="left"/>
      <w:pPr>
        <w:tabs>
          <w:tab w:val="num" w:pos="0"/>
        </w:tabs>
        <w:ind w:left="1800" w:hanging="720"/>
      </w:pPr>
      <w:rPr>
        <w:rFonts w:ascii="Calibri" w:hAnsi="Calibri" w:cs="Calibri"/>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5D401F40"/>
    <w:multiLevelType w:val="multilevel"/>
    <w:tmpl w:val="1F0C8686"/>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ascii="Calibri" w:eastAsia="Times New Roman" w:hAnsi="Calibri"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15:restartNumberingAfterBreak="0">
    <w:nsid w:val="5E867213"/>
    <w:multiLevelType w:val="multilevel"/>
    <w:tmpl w:val="15ACE2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EA52DB5"/>
    <w:multiLevelType w:val="multilevel"/>
    <w:tmpl w:val="52029E48"/>
    <w:lvl w:ilvl="0">
      <w:start w:val="1"/>
      <w:numFmt w:val="decimal"/>
      <w:lvlText w:val="%1."/>
      <w:lvlJc w:val="left"/>
      <w:pPr>
        <w:tabs>
          <w:tab w:val="num" w:pos="0"/>
        </w:tabs>
        <w:ind w:left="340" w:hanging="170"/>
      </w:pPr>
      <w:rPr>
        <w:rFonts w:cs="Times New Roman"/>
      </w:rPr>
    </w:lvl>
    <w:lvl w:ilvl="1">
      <w:start w:val="1"/>
      <w:numFmt w:val="lowerLetter"/>
      <w:lvlText w:val="%2."/>
      <w:lvlJc w:val="left"/>
      <w:pPr>
        <w:tabs>
          <w:tab w:val="num" w:pos="0"/>
        </w:tabs>
        <w:ind w:left="1610" w:hanging="360"/>
      </w:pPr>
      <w:rPr>
        <w:rFonts w:cs="Times New Roman"/>
      </w:rPr>
    </w:lvl>
    <w:lvl w:ilvl="2">
      <w:start w:val="1"/>
      <w:numFmt w:val="lowerRoman"/>
      <w:lvlText w:val="%3."/>
      <w:lvlJc w:val="right"/>
      <w:pPr>
        <w:tabs>
          <w:tab w:val="num" w:pos="0"/>
        </w:tabs>
        <w:ind w:left="2330" w:hanging="180"/>
      </w:pPr>
      <w:rPr>
        <w:rFonts w:cs="Times New Roman"/>
      </w:rPr>
    </w:lvl>
    <w:lvl w:ilvl="3">
      <w:start w:val="1"/>
      <w:numFmt w:val="decimal"/>
      <w:lvlText w:val="%4."/>
      <w:lvlJc w:val="left"/>
      <w:pPr>
        <w:tabs>
          <w:tab w:val="num" w:pos="0"/>
        </w:tabs>
        <w:ind w:left="3050" w:hanging="360"/>
      </w:pPr>
      <w:rPr>
        <w:rFonts w:cs="Times New Roman"/>
      </w:rPr>
    </w:lvl>
    <w:lvl w:ilvl="4">
      <w:start w:val="1"/>
      <w:numFmt w:val="lowerLetter"/>
      <w:lvlText w:val="%5."/>
      <w:lvlJc w:val="left"/>
      <w:pPr>
        <w:tabs>
          <w:tab w:val="num" w:pos="0"/>
        </w:tabs>
        <w:ind w:left="3770" w:hanging="360"/>
      </w:pPr>
      <w:rPr>
        <w:rFonts w:cs="Times New Roman"/>
      </w:rPr>
    </w:lvl>
    <w:lvl w:ilvl="5">
      <w:start w:val="1"/>
      <w:numFmt w:val="lowerRoman"/>
      <w:lvlText w:val="%6."/>
      <w:lvlJc w:val="right"/>
      <w:pPr>
        <w:tabs>
          <w:tab w:val="num" w:pos="0"/>
        </w:tabs>
        <w:ind w:left="4490" w:hanging="180"/>
      </w:pPr>
      <w:rPr>
        <w:rFonts w:cs="Times New Roman"/>
      </w:rPr>
    </w:lvl>
    <w:lvl w:ilvl="6">
      <w:start w:val="1"/>
      <w:numFmt w:val="decimal"/>
      <w:lvlText w:val="%7."/>
      <w:lvlJc w:val="left"/>
      <w:pPr>
        <w:tabs>
          <w:tab w:val="num" w:pos="0"/>
        </w:tabs>
        <w:ind w:left="5210" w:hanging="360"/>
      </w:pPr>
      <w:rPr>
        <w:rFonts w:cs="Times New Roman"/>
      </w:rPr>
    </w:lvl>
    <w:lvl w:ilvl="7">
      <w:start w:val="1"/>
      <w:numFmt w:val="lowerLetter"/>
      <w:lvlText w:val="%8."/>
      <w:lvlJc w:val="left"/>
      <w:pPr>
        <w:tabs>
          <w:tab w:val="num" w:pos="0"/>
        </w:tabs>
        <w:ind w:left="5930" w:hanging="360"/>
      </w:pPr>
      <w:rPr>
        <w:rFonts w:cs="Times New Roman"/>
      </w:rPr>
    </w:lvl>
    <w:lvl w:ilvl="8">
      <w:start w:val="1"/>
      <w:numFmt w:val="lowerRoman"/>
      <w:lvlText w:val="%9."/>
      <w:lvlJc w:val="right"/>
      <w:pPr>
        <w:tabs>
          <w:tab w:val="num" w:pos="0"/>
        </w:tabs>
        <w:ind w:left="6650" w:hanging="180"/>
      </w:pPr>
      <w:rPr>
        <w:rFonts w:cs="Times New Roman"/>
      </w:rPr>
    </w:lvl>
  </w:abstractNum>
  <w:abstractNum w:abstractNumId="31" w15:restartNumberingAfterBreak="0">
    <w:nsid w:val="64705A4B"/>
    <w:multiLevelType w:val="hybridMultilevel"/>
    <w:tmpl w:val="ED4292C4"/>
    <w:lvl w:ilvl="0" w:tplc="C6289B06">
      <w:start w:val="1"/>
      <w:numFmt w:val="lowerLetter"/>
      <w:lvlText w:val="%1)"/>
      <w:lvlJc w:val="left"/>
      <w:pPr>
        <w:ind w:left="1494" w:hanging="360"/>
      </w:pPr>
      <w:rPr>
        <w:rFonts w:ascii="Times New Roman" w:eastAsia="Times New Roman" w:hAnsi="Times New Roman" w:cs="Times New Roman" w:hint="default"/>
        <w:sz w:val="24"/>
        <w:szCs w:val="24"/>
      </w:rPr>
    </w:lvl>
    <w:lvl w:ilvl="1" w:tplc="C8226678">
      <w:start w:val="1"/>
      <w:numFmt w:val="lowerLetter"/>
      <w:lvlText w:val="%2)"/>
      <w:lvlJc w:val="left"/>
      <w:pPr>
        <w:ind w:left="2214" w:hanging="360"/>
      </w:pPr>
      <w:rPr>
        <w:rFonts w:ascii="Times New Roman" w:eastAsia="Times New Roman" w:hAnsi="Times New Roman" w:cs="Times New Roman"/>
      </w:rPr>
    </w:lvl>
    <w:lvl w:ilvl="2" w:tplc="0415001B" w:tentative="1">
      <w:start w:val="1"/>
      <w:numFmt w:val="lowerRoman"/>
      <w:lvlText w:val="%3."/>
      <w:lvlJc w:val="right"/>
      <w:pPr>
        <w:ind w:left="2934" w:hanging="180"/>
      </w:pPr>
      <w:rPr>
        <w:rFonts w:cs="Times New Roman"/>
      </w:rPr>
    </w:lvl>
    <w:lvl w:ilvl="3" w:tplc="0415000F" w:tentative="1">
      <w:start w:val="1"/>
      <w:numFmt w:val="decimal"/>
      <w:lvlText w:val="%4."/>
      <w:lvlJc w:val="left"/>
      <w:pPr>
        <w:ind w:left="3654" w:hanging="360"/>
      </w:pPr>
      <w:rPr>
        <w:rFonts w:cs="Times New Roman"/>
      </w:rPr>
    </w:lvl>
    <w:lvl w:ilvl="4" w:tplc="04150019" w:tentative="1">
      <w:start w:val="1"/>
      <w:numFmt w:val="lowerLetter"/>
      <w:lvlText w:val="%5."/>
      <w:lvlJc w:val="left"/>
      <w:pPr>
        <w:ind w:left="4374" w:hanging="360"/>
      </w:pPr>
      <w:rPr>
        <w:rFonts w:cs="Times New Roman"/>
      </w:rPr>
    </w:lvl>
    <w:lvl w:ilvl="5" w:tplc="0415001B" w:tentative="1">
      <w:start w:val="1"/>
      <w:numFmt w:val="lowerRoman"/>
      <w:lvlText w:val="%6."/>
      <w:lvlJc w:val="right"/>
      <w:pPr>
        <w:ind w:left="5094" w:hanging="180"/>
      </w:pPr>
      <w:rPr>
        <w:rFonts w:cs="Times New Roman"/>
      </w:rPr>
    </w:lvl>
    <w:lvl w:ilvl="6" w:tplc="0415000F" w:tentative="1">
      <w:start w:val="1"/>
      <w:numFmt w:val="decimal"/>
      <w:lvlText w:val="%7."/>
      <w:lvlJc w:val="left"/>
      <w:pPr>
        <w:ind w:left="5814" w:hanging="360"/>
      </w:pPr>
      <w:rPr>
        <w:rFonts w:cs="Times New Roman"/>
      </w:rPr>
    </w:lvl>
    <w:lvl w:ilvl="7" w:tplc="04150019" w:tentative="1">
      <w:start w:val="1"/>
      <w:numFmt w:val="lowerLetter"/>
      <w:lvlText w:val="%8."/>
      <w:lvlJc w:val="left"/>
      <w:pPr>
        <w:ind w:left="6534" w:hanging="360"/>
      </w:pPr>
      <w:rPr>
        <w:rFonts w:cs="Times New Roman"/>
      </w:rPr>
    </w:lvl>
    <w:lvl w:ilvl="8" w:tplc="0415001B" w:tentative="1">
      <w:start w:val="1"/>
      <w:numFmt w:val="lowerRoman"/>
      <w:lvlText w:val="%9."/>
      <w:lvlJc w:val="right"/>
      <w:pPr>
        <w:ind w:left="7254" w:hanging="180"/>
      </w:pPr>
      <w:rPr>
        <w:rFonts w:cs="Times New Roman"/>
      </w:rPr>
    </w:lvl>
  </w:abstractNum>
  <w:abstractNum w:abstractNumId="32" w15:restartNumberingAfterBreak="0">
    <w:nsid w:val="67E16D20"/>
    <w:multiLevelType w:val="multilevel"/>
    <w:tmpl w:val="899493A8"/>
    <w:lvl w:ilvl="0">
      <w:start w:val="2"/>
      <w:numFmt w:val="decimal"/>
      <w:lvlText w:val="%1."/>
      <w:lvlJc w:val="left"/>
      <w:pPr>
        <w:tabs>
          <w:tab w:val="num" w:pos="360"/>
        </w:tabs>
        <w:ind w:left="360" w:hanging="360"/>
      </w:pPr>
      <w:rPr>
        <w:rFonts w:cs="Times New Roman"/>
        <w:position w:val="0"/>
        <w:sz w:val="22"/>
        <w:vertAlign w:val="baseline"/>
      </w:rPr>
    </w:lvl>
    <w:lvl w:ilvl="1">
      <w:start w:val="1"/>
      <w:numFmt w:val="decimal"/>
      <w:lvlText w:val="%2)"/>
      <w:lvlJc w:val="left"/>
      <w:pPr>
        <w:tabs>
          <w:tab w:val="num" w:pos="-737"/>
        </w:tabs>
        <w:ind w:left="-816" w:hanging="624"/>
      </w:pPr>
      <w:rPr>
        <w:rFonts w:cs="Times New Roman"/>
        <w:position w:val="0"/>
        <w:sz w:val="22"/>
        <w:vertAlign w:val="baseline"/>
      </w:rPr>
    </w:lvl>
    <w:lvl w:ilvl="2">
      <w:start w:val="2"/>
      <w:numFmt w:val="decimal"/>
      <w:lvlText w:val="%3."/>
      <w:lvlJc w:val="left"/>
      <w:pPr>
        <w:tabs>
          <w:tab w:val="num" w:pos="-180"/>
        </w:tabs>
        <w:ind w:left="-180" w:hanging="360"/>
      </w:pPr>
      <w:rPr>
        <w:rFonts w:cs="Times New Roman"/>
        <w:position w:val="0"/>
        <w:sz w:val="22"/>
        <w:vertAlign w:val="baseline"/>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1080"/>
        </w:tabs>
        <w:ind w:left="1080" w:hanging="360"/>
      </w:pPr>
      <w:rPr>
        <w:rFonts w:cs="Times New Roman"/>
      </w:rPr>
    </w:lvl>
    <w:lvl w:ilvl="5">
      <w:start w:val="1"/>
      <w:numFmt w:val="lowerRoman"/>
      <w:lvlText w:val="%6."/>
      <w:lvlJc w:val="right"/>
      <w:pPr>
        <w:tabs>
          <w:tab w:val="num" w:pos="1800"/>
        </w:tabs>
        <w:ind w:left="1800" w:hanging="18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right"/>
      <w:pPr>
        <w:tabs>
          <w:tab w:val="num" w:pos="3960"/>
        </w:tabs>
        <w:ind w:left="3960" w:hanging="180"/>
      </w:pPr>
      <w:rPr>
        <w:rFonts w:cs="Times New Roman"/>
      </w:rPr>
    </w:lvl>
  </w:abstractNum>
  <w:abstractNum w:abstractNumId="33" w15:restartNumberingAfterBreak="0">
    <w:nsid w:val="69EF50ED"/>
    <w:multiLevelType w:val="multilevel"/>
    <w:tmpl w:val="C910190A"/>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34" w15:restartNumberingAfterBreak="0">
    <w:nsid w:val="6C443144"/>
    <w:multiLevelType w:val="multilevel"/>
    <w:tmpl w:val="69AED3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6FAA297C"/>
    <w:multiLevelType w:val="multilevel"/>
    <w:tmpl w:val="7394721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rPr>
        <w:rFonts w:ascii="CIDFont+F2" w:eastAsia="Calibri" w:hAnsi="CIDFont+F2" w:cs="CIDFont+F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0331FB8"/>
    <w:multiLevelType w:val="multilevel"/>
    <w:tmpl w:val="0EAE6418"/>
    <w:lvl w:ilvl="0">
      <w:start w:val="1"/>
      <w:numFmt w:val="decimal"/>
      <w:lvlText w:val="%1."/>
      <w:lvlJc w:val="left"/>
      <w:pPr>
        <w:tabs>
          <w:tab w:val="num" w:pos="360"/>
        </w:tabs>
        <w:ind w:left="1080" w:hanging="360"/>
      </w:p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37" w15:restartNumberingAfterBreak="0">
    <w:nsid w:val="70F23940"/>
    <w:multiLevelType w:val="multilevel"/>
    <w:tmpl w:val="3D0A0384"/>
    <w:lvl w:ilvl="0">
      <w:start w:val="1"/>
      <w:numFmt w:val="decimal"/>
      <w:pStyle w:val="Tiret0"/>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38" w15:restartNumberingAfterBreak="0">
    <w:nsid w:val="715B08F9"/>
    <w:multiLevelType w:val="multilevel"/>
    <w:tmpl w:val="EE0872E4"/>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9" w15:restartNumberingAfterBreak="0">
    <w:nsid w:val="77CF1915"/>
    <w:multiLevelType w:val="hybridMultilevel"/>
    <w:tmpl w:val="9D2403DA"/>
    <w:lvl w:ilvl="0" w:tplc="27CC1000">
      <w:start w:val="1"/>
      <w:numFmt w:val="decimal"/>
      <w:lvlText w:val="%1."/>
      <w:lvlJc w:val="left"/>
      <w:pPr>
        <w:tabs>
          <w:tab w:val="num" w:pos="422"/>
        </w:tabs>
        <w:ind w:left="422" w:hanging="360"/>
      </w:pPr>
      <w:rPr>
        <w:rFonts w:cs="Times New Roman" w:hint="default"/>
        <w:i w:val="0"/>
        <w:color w:val="auto"/>
      </w:rPr>
    </w:lvl>
    <w:lvl w:ilvl="1" w:tplc="4A588E5A">
      <w:start w:val="1"/>
      <w:numFmt w:val="decimal"/>
      <w:lvlText w:val="%2)"/>
      <w:lvlJc w:val="left"/>
      <w:pPr>
        <w:tabs>
          <w:tab w:val="num" w:pos="1069"/>
        </w:tabs>
        <w:ind w:left="1069" w:hanging="360"/>
      </w:pPr>
      <w:rPr>
        <w:rFonts w:hint="default"/>
        <w:i w:val="0"/>
        <w:color w:val="auto"/>
      </w:rPr>
    </w:lvl>
    <w:lvl w:ilvl="2" w:tplc="384C4F30">
      <w:start w:val="1"/>
      <w:numFmt w:val="none"/>
      <w:lvlText w:val="3."/>
      <w:lvlJc w:val="left"/>
      <w:pPr>
        <w:tabs>
          <w:tab w:val="num" w:pos="2042"/>
        </w:tabs>
        <w:ind w:left="2042" w:hanging="360"/>
      </w:pPr>
      <w:rPr>
        <w:rFonts w:hint="default"/>
        <w:i w:val="0"/>
        <w:color w:val="auto"/>
      </w:rPr>
    </w:lvl>
    <w:lvl w:ilvl="3" w:tplc="35986CD6">
      <w:start w:val="1"/>
      <w:numFmt w:val="lowerLetter"/>
      <w:lvlText w:val="%4)"/>
      <w:lvlJc w:val="left"/>
      <w:pPr>
        <w:ind w:left="2582" w:hanging="360"/>
      </w:pPr>
      <w:rPr>
        <w:rFonts w:hint="default"/>
      </w:rPr>
    </w:lvl>
    <w:lvl w:ilvl="4" w:tplc="04150019" w:tentative="1">
      <w:start w:val="1"/>
      <w:numFmt w:val="lowerLetter"/>
      <w:lvlText w:val="%5."/>
      <w:lvlJc w:val="left"/>
      <w:pPr>
        <w:tabs>
          <w:tab w:val="num" w:pos="3302"/>
        </w:tabs>
        <w:ind w:left="3302" w:hanging="360"/>
      </w:pPr>
      <w:rPr>
        <w:rFonts w:cs="Times New Roman"/>
      </w:rPr>
    </w:lvl>
    <w:lvl w:ilvl="5" w:tplc="0415001B" w:tentative="1">
      <w:start w:val="1"/>
      <w:numFmt w:val="lowerRoman"/>
      <w:lvlText w:val="%6."/>
      <w:lvlJc w:val="right"/>
      <w:pPr>
        <w:tabs>
          <w:tab w:val="num" w:pos="4022"/>
        </w:tabs>
        <w:ind w:left="4022" w:hanging="180"/>
      </w:pPr>
      <w:rPr>
        <w:rFonts w:cs="Times New Roman"/>
      </w:rPr>
    </w:lvl>
    <w:lvl w:ilvl="6" w:tplc="0415000F" w:tentative="1">
      <w:start w:val="1"/>
      <w:numFmt w:val="decimal"/>
      <w:lvlText w:val="%7."/>
      <w:lvlJc w:val="left"/>
      <w:pPr>
        <w:tabs>
          <w:tab w:val="num" w:pos="4742"/>
        </w:tabs>
        <w:ind w:left="4742" w:hanging="360"/>
      </w:pPr>
      <w:rPr>
        <w:rFonts w:cs="Times New Roman"/>
      </w:rPr>
    </w:lvl>
    <w:lvl w:ilvl="7" w:tplc="04150019" w:tentative="1">
      <w:start w:val="1"/>
      <w:numFmt w:val="lowerLetter"/>
      <w:lvlText w:val="%8."/>
      <w:lvlJc w:val="left"/>
      <w:pPr>
        <w:tabs>
          <w:tab w:val="num" w:pos="5462"/>
        </w:tabs>
        <w:ind w:left="5462" w:hanging="360"/>
      </w:pPr>
      <w:rPr>
        <w:rFonts w:cs="Times New Roman"/>
      </w:rPr>
    </w:lvl>
    <w:lvl w:ilvl="8" w:tplc="0415001B" w:tentative="1">
      <w:start w:val="1"/>
      <w:numFmt w:val="lowerRoman"/>
      <w:lvlText w:val="%9."/>
      <w:lvlJc w:val="right"/>
      <w:pPr>
        <w:tabs>
          <w:tab w:val="num" w:pos="6182"/>
        </w:tabs>
        <w:ind w:left="6182" w:hanging="180"/>
      </w:pPr>
      <w:rPr>
        <w:rFonts w:cs="Times New Roman"/>
      </w:rPr>
    </w:lvl>
  </w:abstractNum>
  <w:abstractNum w:abstractNumId="40" w15:restartNumberingAfterBreak="0">
    <w:nsid w:val="7A457FEA"/>
    <w:multiLevelType w:val="multilevel"/>
    <w:tmpl w:val="1902D624"/>
    <w:lvl w:ilvl="0">
      <w:start w:val="1"/>
      <w:numFmt w:val="decimal"/>
      <w:lvlText w:val="%1."/>
      <w:lvlJc w:val="left"/>
      <w:pPr>
        <w:tabs>
          <w:tab w:val="num" w:pos="-76"/>
        </w:tabs>
        <w:ind w:left="644" w:hanging="360"/>
      </w:pPr>
      <w:rPr>
        <w:rFonts w:ascii="Calibri" w:hAnsi="Calibri" w:cs="Calibri"/>
        <w:color w:val="000000"/>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7B397AB1"/>
    <w:multiLevelType w:val="multilevel"/>
    <w:tmpl w:val="5BFC357A"/>
    <w:lvl w:ilvl="0">
      <w:start w:val="1"/>
      <w:numFmt w:val="decimal"/>
      <w:lvlText w:val="%1)"/>
      <w:lvlJc w:val="left"/>
      <w:pPr>
        <w:tabs>
          <w:tab w:val="num" w:pos="703"/>
        </w:tabs>
        <w:ind w:left="624" w:hanging="624"/>
      </w:pPr>
      <w:rPr>
        <w:rFonts w:cs="Times New Roman"/>
      </w:rPr>
    </w:lvl>
    <w:lvl w:ilvl="1">
      <w:start w:val="1"/>
      <w:numFmt w:val="decimal"/>
      <w:lvlText w:val="%2."/>
      <w:lvlJc w:val="left"/>
      <w:pPr>
        <w:tabs>
          <w:tab w:val="num" w:pos="1080"/>
        </w:tabs>
        <w:ind w:left="1080" w:hanging="360"/>
      </w:pPr>
      <w:rPr>
        <w:rFonts w:cs="Times New Roman"/>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2" w15:restartNumberingAfterBreak="0">
    <w:nsid w:val="7B610140"/>
    <w:multiLevelType w:val="multilevel"/>
    <w:tmpl w:val="5F2EE88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42"/>
  </w:num>
  <w:num w:numId="3">
    <w:abstractNumId w:val="28"/>
  </w:num>
  <w:num w:numId="4">
    <w:abstractNumId w:val="11"/>
  </w:num>
  <w:num w:numId="5">
    <w:abstractNumId w:val="0"/>
  </w:num>
  <w:num w:numId="6">
    <w:abstractNumId w:val="36"/>
  </w:num>
  <w:num w:numId="7">
    <w:abstractNumId w:val="12"/>
  </w:num>
  <w:num w:numId="8">
    <w:abstractNumId w:val="37"/>
  </w:num>
  <w:num w:numId="9">
    <w:abstractNumId w:val="16"/>
  </w:num>
  <w:num w:numId="10">
    <w:abstractNumId w:val="35"/>
  </w:num>
  <w:num w:numId="11">
    <w:abstractNumId w:val="7"/>
  </w:num>
  <w:num w:numId="12">
    <w:abstractNumId w:val="13"/>
  </w:num>
  <w:num w:numId="13">
    <w:abstractNumId w:val="27"/>
  </w:num>
  <w:num w:numId="14">
    <w:abstractNumId w:val="34"/>
  </w:num>
  <w:num w:numId="15">
    <w:abstractNumId w:val="25"/>
  </w:num>
  <w:num w:numId="16">
    <w:abstractNumId w:val="15"/>
  </w:num>
  <w:num w:numId="17">
    <w:abstractNumId w:val="2"/>
  </w:num>
  <w:num w:numId="18">
    <w:abstractNumId w:val="17"/>
  </w:num>
  <w:num w:numId="19">
    <w:abstractNumId w:val="21"/>
  </w:num>
  <w:num w:numId="20">
    <w:abstractNumId w:val="38"/>
  </w:num>
  <w:num w:numId="21">
    <w:abstractNumId w:val="4"/>
  </w:num>
  <w:num w:numId="22">
    <w:abstractNumId w:val="5"/>
  </w:num>
  <w:num w:numId="23">
    <w:abstractNumId w:val="29"/>
  </w:num>
  <w:num w:numId="24">
    <w:abstractNumId w:val="14"/>
  </w:num>
  <w:num w:numId="25">
    <w:abstractNumId w:val="22"/>
  </w:num>
  <w:num w:numId="26">
    <w:abstractNumId w:val="40"/>
  </w:num>
  <w:num w:numId="27">
    <w:abstractNumId w:val="30"/>
  </w:num>
  <w:num w:numId="28">
    <w:abstractNumId w:val="33"/>
  </w:num>
  <w:num w:numId="29">
    <w:abstractNumId w:val="43"/>
  </w:num>
  <w:num w:numId="30">
    <w:abstractNumId w:val="1"/>
  </w:num>
  <w:num w:numId="31">
    <w:abstractNumId w:val="20"/>
  </w:num>
  <w:num w:numId="32">
    <w:abstractNumId w:val="6"/>
  </w:num>
  <w:num w:numId="33">
    <w:abstractNumId w:val="18"/>
  </w:num>
  <w:num w:numId="34">
    <w:abstractNumId w:val="19"/>
  </w:num>
  <w:num w:numId="35">
    <w:abstractNumId w:val="41"/>
  </w:num>
  <w:num w:numId="36">
    <w:abstractNumId w:val="32"/>
  </w:num>
  <w:num w:numId="37">
    <w:abstractNumId w:val="10"/>
  </w:num>
  <w:num w:numId="38">
    <w:abstractNumId w:val="26"/>
  </w:num>
  <w:num w:numId="39">
    <w:abstractNumId w:val="24"/>
  </w:num>
  <w:num w:numId="40">
    <w:abstractNumId w:val="8"/>
  </w:num>
  <w:num w:numId="41">
    <w:abstractNumId w:val="31"/>
  </w:num>
  <w:num w:numId="42">
    <w:abstractNumId w:val="9"/>
  </w:num>
  <w:num w:numId="43">
    <w:abstractNumId w:val="23"/>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43"/>
    <w:rsid w:val="00004DFC"/>
    <w:rsid w:val="00024C5A"/>
    <w:rsid w:val="0004023C"/>
    <w:rsid w:val="0005350D"/>
    <w:rsid w:val="00054D3B"/>
    <w:rsid w:val="00077CAF"/>
    <w:rsid w:val="000834DC"/>
    <w:rsid w:val="00086803"/>
    <w:rsid w:val="000A15EE"/>
    <w:rsid w:val="000B5F64"/>
    <w:rsid w:val="000D4099"/>
    <w:rsid w:val="000D72E7"/>
    <w:rsid w:val="000E48D4"/>
    <w:rsid w:val="00110B2E"/>
    <w:rsid w:val="0017686D"/>
    <w:rsid w:val="0019174E"/>
    <w:rsid w:val="001B2959"/>
    <w:rsid w:val="001D3652"/>
    <w:rsid w:val="001D5FDC"/>
    <w:rsid w:val="001E6D4B"/>
    <w:rsid w:val="001E773B"/>
    <w:rsid w:val="00214216"/>
    <w:rsid w:val="002343D1"/>
    <w:rsid w:val="00236484"/>
    <w:rsid w:val="0026423C"/>
    <w:rsid w:val="002764CB"/>
    <w:rsid w:val="00284384"/>
    <w:rsid w:val="0028723C"/>
    <w:rsid w:val="002901D4"/>
    <w:rsid w:val="002B1720"/>
    <w:rsid w:val="002B2CDD"/>
    <w:rsid w:val="002C6479"/>
    <w:rsid w:val="002E68A0"/>
    <w:rsid w:val="002F41B3"/>
    <w:rsid w:val="00326154"/>
    <w:rsid w:val="00331F87"/>
    <w:rsid w:val="00363689"/>
    <w:rsid w:val="003640E7"/>
    <w:rsid w:val="00366C62"/>
    <w:rsid w:val="00367160"/>
    <w:rsid w:val="00376DE5"/>
    <w:rsid w:val="003C3472"/>
    <w:rsid w:val="003C7AA1"/>
    <w:rsid w:val="003D4A08"/>
    <w:rsid w:val="003E5D1A"/>
    <w:rsid w:val="004144A1"/>
    <w:rsid w:val="00421057"/>
    <w:rsid w:val="00423E8F"/>
    <w:rsid w:val="00444F41"/>
    <w:rsid w:val="00447D1B"/>
    <w:rsid w:val="004910FB"/>
    <w:rsid w:val="00491D12"/>
    <w:rsid w:val="00492498"/>
    <w:rsid w:val="004C58CC"/>
    <w:rsid w:val="004D3A85"/>
    <w:rsid w:val="004D6C1D"/>
    <w:rsid w:val="004F1A02"/>
    <w:rsid w:val="00504FC4"/>
    <w:rsid w:val="00507D50"/>
    <w:rsid w:val="00515711"/>
    <w:rsid w:val="00517980"/>
    <w:rsid w:val="00522751"/>
    <w:rsid w:val="005568D2"/>
    <w:rsid w:val="00580E12"/>
    <w:rsid w:val="005838B3"/>
    <w:rsid w:val="005917DD"/>
    <w:rsid w:val="00591915"/>
    <w:rsid w:val="005C645E"/>
    <w:rsid w:val="005D1E35"/>
    <w:rsid w:val="005E5932"/>
    <w:rsid w:val="006037B3"/>
    <w:rsid w:val="00634A8B"/>
    <w:rsid w:val="00635FED"/>
    <w:rsid w:val="00651768"/>
    <w:rsid w:val="00694618"/>
    <w:rsid w:val="00695DDF"/>
    <w:rsid w:val="006B0E42"/>
    <w:rsid w:val="006B5F90"/>
    <w:rsid w:val="006E171B"/>
    <w:rsid w:val="006F3DD4"/>
    <w:rsid w:val="007303A6"/>
    <w:rsid w:val="00733208"/>
    <w:rsid w:val="007349A1"/>
    <w:rsid w:val="00776753"/>
    <w:rsid w:val="00782AB4"/>
    <w:rsid w:val="0079436F"/>
    <w:rsid w:val="007A3194"/>
    <w:rsid w:val="007C2BB9"/>
    <w:rsid w:val="007E2DA7"/>
    <w:rsid w:val="007E2F80"/>
    <w:rsid w:val="0080134C"/>
    <w:rsid w:val="00806FC5"/>
    <w:rsid w:val="00856328"/>
    <w:rsid w:val="0087114A"/>
    <w:rsid w:val="008A39D4"/>
    <w:rsid w:val="008A3EFB"/>
    <w:rsid w:val="00907F39"/>
    <w:rsid w:val="009221A6"/>
    <w:rsid w:val="009663C3"/>
    <w:rsid w:val="00980A3D"/>
    <w:rsid w:val="009A0932"/>
    <w:rsid w:val="009D7E3F"/>
    <w:rsid w:val="009E2BB3"/>
    <w:rsid w:val="00A04A7D"/>
    <w:rsid w:val="00A60077"/>
    <w:rsid w:val="00A9197E"/>
    <w:rsid w:val="00AA572E"/>
    <w:rsid w:val="00AB2ACC"/>
    <w:rsid w:val="00AD1D88"/>
    <w:rsid w:val="00AF243F"/>
    <w:rsid w:val="00AF5CE8"/>
    <w:rsid w:val="00B13C29"/>
    <w:rsid w:val="00B21748"/>
    <w:rsid w:val="00B47BE8"/>
    <w:rsid w:val="00B742D2"/>
    <w:rsid w:val="00BB2659"/>
    <w:rsid w:val="00BC36E9"/>
    <w:rsid w:val="00BC51A4"/>
    <w:rsid w:val="00BD6FA6"/>
    <w:rsid w:val="00BE6D89"/>
    <w:rsid w:val="00BF0F65"/>
    <w:rsid w:val="00BF359B"/>
    <w:rsid w:val="00BF5502"/>
    <w:rsid w:val="00BF7D5D"/>
    <w:rsid w:val="00C00E85"/>
    <w:rsid w:val="00C16EB8"/>
    <w:rsid w:val="00C30CA9"/>
    <w:rsid w:val="00C65004"/>
    <w:rsid w:val="00C660DC"/>
    <w:rsid w:val="00C87DED"/>
    <w:rsid w:val="00CA2E63"/>
    <w:rsid w:val="00CB08F5"/>
    <w:rsid w:val="00CB1B0D"/>
    <w:rsid w:val="00CD6B39"/>
    <w:rsid w:val="00CE0913"/>
    <w:rsid w:val="00CE30BB"/>
    <w:rsid w:val="00D0767D"/>
    <w:rsid w:val="00D140F7"/>
    <w:rsid w:val="00D42CF4"/>
    <w:rsid w:val="00D533A5"/>
    <w:rsid w:val="00D728E1"/>
    <w:rsid w:val="00D74FD8"/>
    <w:rsid w:val="00D76722"/>
    <w:rsid w:val="00D83B22"/>
    <w:rsid w:val="00D83E76"/>
    <w:rsid w:val="00D849A9"/>
    <w:rsid w:val="00DA3701"/>
    <w:rsid w:val="00DA5BFF"/>
    <w:rsid w:val="00DB0E59"/>
    <w:rsid w:val="00DB4F99"/>
    <w:rsid w:val="00DC024F"/>
    <w:rsid w:val="00DE39E3"/>
    <w:rsid w:val="00DE6742"/>
    <w:rsid w:val="00DF1947"/>
    <w:rsid w:val="00E15B83"/>
    <w:rsid w:val="00E41C92"/>
    <w:rsid w:val="00E42F4A"/>
    <w:rsid w:val="00E60733"/>
    <w:rsid w:val="00E72877"/>
    <w:rsid w:val="00E7321F"/>
    <w:rsid w:val="00E85DB2"/>
    <w:rsid w:val="00EB2FE9"/>
    <w:rsid w:val="00EE1BFE"/>
    <w:rsid w:val="00EE23B5"/>
    <w:rsid w:val="00EF20F0"/>
    <w:rsid w:val="00F062AF"/>
    <w:rsid w:val="00F135D0"/>
    <w:rsid w:val="00F16A7E"/>
    <w:rsid w:val="00F216D5"/>
    <w:rsid w:val="00F2456F"/>
    <w:rsid w:val="00F324C0"/>
    <w:rsid w:val="00F57780"/>
    <w:rsid w:val="00F6674E"/>
    <w:rsid w:val="00F73D93"/>
    <w:rsid w:val="00F74544"/>
    <w:rsid w:val="00F74823"/>
    <w:rsid w:val="00F92CDE"/>
    <w:rsid w:val="00FA7C7A"/>
    <w:rsid w:val="00FC13BB"/>
    <w:rsid w:val="00FC748C"/>
    <w:rsid w:val="00FC7522"/>
    <w:rsid w:val="00FE3C43"/>
    <w:rsid w:val="00FE524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C801"/>
  <w15:docId w15:val="{9E760B81-0FC3-4F20-B18F-7B575F03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3F2E"/>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qFormat/>
    <w:rsid w:val="002F352D"/>
    <w:pPr>
      <w:keepNext/>
      <w:jc w:val="both"/>
      <w:outlineLvl w:val="1"/>
    </w:pPr>
    <w:rPr>
      <w:szCs w:val="20"/>
    </w:rPr>
  </w:style>
  <w:style w:type="paragraph" w:styleId="Nagwek3">
    <w:name w:val="heading 3"/>
    <w:basedOn w:val="Normalny"/>
    <w:next w:val="Normalny"/>
    <w:link w:val="Nagwek3Znak"/>
    <w:uiPriority w:val="9"/>
    <w:semiHidden/>
    <w:unhideWhenUsed/>
    <w:qFormat/>
    <w:rsid w:val="00E64C0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7D26F5"/>
    <w:rPr>
      <w:color w:val="0563C1" w:themeColor="hyperlink"/>
      <w:u w:val="single"/>
    </w:rPr>
  </w:style>
  <w:style w:type="character" w:customStyle="1" w:styleId="AkapitzlistZnak">
    <w:name w:val="Akapit z listą Znak"/>
    <w:aliases w:val="Numerowanie Znak,Akapit z listą BS Znak,L1 Znak,Akapit z listą5 Znak,Bulleted list Znak,Odstavec Znak,Podsis rysunku Znak,T_SZ_List Paragraph Znak,sw tekst Znak,CW_Lista Znak,normalny tekst Znak,Kolorowa lista — akcent 11 Znak"/>
    <w:link w:val="Akapitzlist"/>
    <w:uiPriority w:val="34"/>
    <w:qFormat/>
    <w:locked/>
    <w:rsid w:val="004367D2"/>
    <w:rPr>
      <w:rFonts w:ascii="Times New Roman" w:eastAsia="Times New Roman" w:hAnsi="Times New Roman" w:cs="Times New Roman"/>
      <w:sz w:val="24"/>
      <w:szCs w:val="24"/>
      <w:lang w:eastAsia="pl-PL"/>
    </w:rPr>
  </w:style>
  <w:style w:type="character" w:styleId="Odwoaniedokomentarza">
    <w:name w:val="annotation reference"/>
    <w:qFormat/>
    <w:rPr>
      <w:sz w:val="16"/>
      <w:szCs w:val="16"/>
    </w:rPr>
  </w:style>
  <w:style w:type="character" w:customStyle="1" w:styleId="TekstkomentarzaZnak">
    <w:name w:val="Tekst komentarza Znak"/>
    <w:basedOn w:val="Domylnaczcionkaakapitu"/>
    <w:link w:val="Tekstkomentarza"/>
    <w:uiPriority w:val="99"/>
    <w:semiHidden/>
    <w:qFormat/>
    <w:rsid w:val="00704BAC"/>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704BAC"/>
    <w:rPr>
      <w:rFonts w:ascii="Times New Roman" w:eastAsia="Times New Roman" w:hAnsi="Times New Roman" w:cs="Times New Roman"/>
      <w:b/>
      <w:bCs/>
      <w:sz w:val="20"/>
      <w:szCs w:val="20"/>
      <w:lang w:eastAsia="pl-PL"/>
    </w:rPr>
  </w:style>
  <w:style w:type="character" w:customStyle="1" w:styleId="alb">
    <w:name w:val="a_lb"/>
    <w:basedOn w:val="Domylnaczcionkaakapitu"/>
    <w:qFormat/>
    <w:rsid w:val="006A6F52"/>
  </w:style>
  <w:style w:type="character" w:customStyle="1" w:styleId="TekstpodstawowyZnak">
    <w:name w:val="Tekst podstawowy Znak"/>
    <w:aliases w:val="Tekst podstawowy Znak Znak Znak"/>
    <w:basedOn w:val="Domylnaczcionkaakapitu"/>
    <w:link w:val="Tekstpodstawowy"/>
    <w:qFormat/>
    <w:rsid w:val="004C2989"/>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9"/>
    <w:qFormat/>
    <w:rsid w:val="002F352D"/>
    <w:rPr>
      <w:rFonts w:ascii="Times New Roman" w:eastAsia="Times New Roman" w:hAnsi="Times New Roman" w:cs="Times New Roman"/>
      <w:sz w:val="24"/>
      <w:szCs w:val="20"/>
      <w:lang w:eastAsia="pl-PL"/>
    </w:rPr>
  </w:style>
  <w:style w:type="character" w:customStyle="1" w:styleId="ZwykytekstZnak">
    <w:name w:val="Zwykły tekst Znak"/>
    <w:basedOn w:val="Domylnaczcionkaakapitu"/>
    <w:link w:val="Zwykytekst"/>
    <w:uiPriority w:val="99"/>
    <w:qFormat/>
    <w:rsid w:val="002F352D"/>
    <w:rPr>
      <w:rFonts w:ascii="Courier New" w:eastAsia="Times New Roman" w:hAnsi="Courier New" w:cs="Times New Roman"/>
      <w:sz w:val="20"/>
      <w:szCs w:val="20"/>
      <w:lang w:eastAsia="pl-PL"/>
    </w:rPr>
  </w:style>
  <w:style w:type="character" w:customStyle="1" w:styleId="FontStyle3319">
    <w:name w:val="Font Style3319"/>
    <w:basedOn w:val="Domylnaczcionkaakapitu"/>
    <w:uiPriority w:val="99"/>
    <w:qFormat/>
    <w:rsid w:val="002F352D"/>
    <w:rPr>
      <w:rFonts w:ascii="Segoe UI" w:hAnsi="Segoe UI" w:cs="Segoe UI"/>
      <w:i/>
      <w:iCs/>
      <w:color w:val="000000"/>
      <w:sz w:val="16"/>
      <w:szCs w:val="16"/>
    </w:rPr>
  </w:style>
  <w:style w:type="character" w:customStyle="1" w:styleId="Nagwek3Znak">
    <w:name w:val="Nagłówek 3 Znak"/>
    <w:basedOn w:val="Domylnaczcionkaakapitu"/>
    <w:link w:val="Nagwek3"/>
    <w:uiPriority w:val="9"/>
    <w:semiHidden/>
    <w:qFormat/>
    <w:rsid w:val="00E64C07"/>
    <w:rPr>
      <w:rFonts w:asciiTheme="majorHAnsi" w:eastAsiaTheme="majorEastAsia" w:hAnsiTheme="majorHAnsi" w:cstheme="majorBidi"/>
      <w:color w:val="1F3763" w:themeColor="accent1" w:themeShade="7F"/>
      <w:sz w:val="24"/>
      <w:szCs w:val="24"/>
      <w:lang w:eastAsia="pl-PL"/>
    </w:rPr>
  </w:style>
  <w:style w:type="character" w:customStyle="1" w:styleId="TekstpodstawowywcityZnak">
    <w:name w:val="Tekst podstawowy wcięty Znak"/>
    <w:basedOn w:val="Domylnaczcionkaakapitu"/>
    <w:link w:val="Tekstpodstawowywcity"/>
    <w:uiPriority w:val="99"/>
    <w:semiHidden/>
    <w:qFormat/>
    <w:rsid w:val="00E64C07"/>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qFormat/>
    <w:rsid w:val="00E64C07"/>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uiPriority w:val="99"/>
    <w:semiHidden/>
    <w:qFormat/>
    <w:rsid w:val="00E64C07"/>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E64C07"/>
    <w:rPr>
      <w:vertAlign w:val="superscript"/>
    </w:rPr>
  </w:style>
  <w:style w:type="character" w:styleId="Nierozpoznanawzmianka">
    <w:name w:val="Unresolved Mention"/>
    <w:basedOn w:val="Domylnaczcionkaakapitu"/>
    <w:uiPriority w:val="99"/>
    <w:semiHidden/>
    <w:unhideWhenUsed/>
    <w:qFormat/>
    <w:rsid w:val="005E035A"/>
    <w:rPr>
      <w:color w:val="605E5C"/>
      <w:shd w:val="clear" w:color="auto" w:fill="E1DFDD"/>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WW8Num4z0">
    <w:name w:val="WW8Num4z0"/>
    <w:qFormat/>
    <w:rPr>
      <w:b w:val="0"/>
      <w:u w:val="none"/>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6z0">
    <w:name w:val="WW8Num6z0"/>
    <w:qFormat/>
    <w:rPr>
      <w:rFonts w:ascii="Calibri" w:hAnsi="Calibri" w:cs="Calibri"/>
      <w:i/>
      <w:sz w:val="20"/>
      <w:szCs w:val="2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TabelaZnak">
    <w:name w:val="Tabela Znak"/>
    <w:qFormat/>
    <w:rPr>
      <w:rFonts w:ascii="Calibri" w:eastAsia="Times New Roman" w:hAnsi="Calibri"/>
      <w:bCs/>
      <w:i/>
      <w:color w:val="44546A"/>
      <w:sz w:val="18"/>
      <w:szCs w:val="18"/>
    </w:rPr>
  </w:style>
  <w:style w:type="character" w:customStyle="1" w:styleId="myslnikiZnak">
    <w:name w:val="myslniki Znak"/>
    <w:qFormat/>
    <w:rPr>
      <w:rFonts w:ascii="Calibri" w:eastAsia="Times New Roman" w:hAnsi="Calibri"/>
      <w:sz w:val="18"/>
      <w:szCs w:val="18"/>
      <w:lang w:eastAsia="pl-PL"/>
    </w:rPr>
  </w:style>
  <w:style w:type="character" w:styleId="Odwoanieintensywne">
    <w:name w:val="Intense Reference"/>
    <w:qFormat/>
    <w:rPr>
      <w:b/>
      <w:smallCaps/>
      <w:color w:val="C0504D"/>
      <w:spacing w:val="5"/>
      <w:u w:val="single"/>
    </w:rPr>
  </w:style>
  <w:style w:type="character" w:styleId="Tytuksiki">
    <w:name w:val="Book Title"/>
    <w:qFormat/>
    <w:rPr>
      <w:b/>
      <w:i/>
      <w:spacing w:val="5"/>
    </w:rPr>
  </w:style>
  <w:style w:type="character" w:customStyle="1" w:styleId="rysZnak">
    <w:name w:val="rys Znak"/>
    <w:qFormat/>
    <w:rPr>
      <w:i/>
      <w:color w:val="7F7F7F"/>
      <w:sz w:val="18"/>
    </w:rPr>
  </w:style>
  <w:style w:type="character" w:customStyle="1" w:styleId="wypunktowanieZnak">
    <w:name w:val="wypunktowanie Znak"/>
    <w:qFormat/>
    <w:rPr>
      <w:rFonts w:ascii="Calibri" w:eastAsia="Times New Roman" w:hAnsi="Calibri"/>
      <w:sz w:val="18"/>
      <w:szCs w:val="18"/>
      <w:lang w:eastAsia="pl-PL"/>
    </w:rPr>
  </w:style>
  <w:style w:type="character" w:customStyle="1" w:styleId="PunktaZnak">
    <w:name w:val="Punkt a. Znak"/>
    <w:qFormat/>
    <w:rPr>
      <w:rFonts w:ascii="Calibri" w:eastAsia="Times New Roman" w:hAnsi="Calibri"/>
      <w:sz w:val="18"/>
      <w:szCs w:val="18"/>
      <w:lang w:eastAsia="pl-PL"/>
    </w:rPr>
  </w:style>
  <w:style w:type="character" w:customStyle="1" w:styleId="Punkt1Znak">
    <w:name w:val="Punkt 1. Znak"/>
    <w:qFormat/>
    <w:rPr>
      <w:rFonts w:ascii="Calibri" w:eastAsia="Times New Roman" w:hAnsi="Calibri"/>
      <w:b/>
      <w:bCs/>
      <w:sz w:val="30"/>
      <w:szCs w:val="30"/>
      <w:shd w:val="clear" w:color="auto" w:fill="FFFFFF"/>
    </w:rPr>
  </w:style>
  <w:style w:type="character" w:customStyle="1" w:styleId="Nagwek1Znak">
    <w:name w:val="Nagłówek 1 Znak"/>
    <w:qFormat/>
    <w:rPr>
      <w:rFonts w:ascii="Calibri Light" w:eastAsia="0" w:hAnsi="Calibri Light"/>
      <w:color w:val="2F5496"/>
      <w:sz w:val="32"/>
      <w:szCs w:val="32"/>
      <w:lang w:eastAsia="pl-PL"/>
    </w:rPr>
  </w:style>
  <w:style w:type="character" w:customStyle="1" w:styleId="StopkaZnak">
    <w:name w:val="Stopka Znak"/>
    <w:qFormat/>
    <w:rPr>
      <w:rFonts w:ascii="Times New Roman" w:eastAsia="Times New Roman" w:hAnsi="Times New Roman"/>
      <w:lang w:eastAsia="pl-PL"/>
    </w:rPr>
  </w:style>
  <w:style w:type="character" w:customStyle="1" w:styleId="NagwekZnak">
    <w:name w:val="Nagłówek Znak"/>
    <w:qFormat/>
    <w:rPr>
      <w:rFonts w:ascii="Times New Roman" w:eastAsia="Times New Roman" w:hAnsi="Times New Roman"/>
      <w:lang w:eastAsia="pl-P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aliases w:val="Tekst podstawowy Znak Znak"/>
    <w:basedOn w:val="Normalny"/>
    <w:link w:val="TekstpodstawowyZnak"/>
    <w:rsid w:val="004C2989"/>
    <w:pPr>
      <w:spacing w:after="120"/>
    </w:pPr>
  </w:style>
  <w:style w:type="paragraph" w:styleId="Lista">
    <w:name w:val="List"/>
    <w:basedOn w:val="Normalny"/>
    <w:rsid w:val="00EC03C7"/>
    <w:pPr>
      <w:ind w:left="283" w:hanging="283"/>
    </w:pPr>
    <w:rPr>
      <w:sz w:val="20"/>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aliases w:val="Numerowanie,Akapit z listą BS,L1,Akapit z listą5,Bulleted list,Odstavec,Podsis rysunku,T_SZ_List Paragraph,sw tekst,CW_Lista,normalny tekst,Kolorowa lista — akcent 11,Punktor,Punktator,Akapit z listą32,maz_wyliczenie,opis dzialania,Normal"/>
    <w:basedOn w:val="Normalny"/>
    <w:link w:val="AkapitzlistZnak"/>
    <w:uiPriority w:val="34"/>
    <w:qFormat/>
    <w:rsid w:val="00537AF7"/>
    <w:pPr>
      <w:ind w:left="720"/>
      <w:contextualSpacing/>
    </w:pPr>
  </w:style>
  <w:style w:type="paragraph" w:customStyle="1" w:styleId="Default">
    <w:name w:val="Default"/>
    <w:qFormat/>
    <w:rsid w:val="00E75E83"/>
    <w:rPr>
      <w:rFonts w:ascii="Calibri" w:eastAsia="Calibri" w:hAnsi="Calibri" w:cs="Calibri"/>
      <w:color w:val="000000"/>
      <w:sz w:val="24"/>
      <w:szCs w:val="24"/>
    </w:rPr>
  </w:style>
  <w:style w:type="paragraph" w:styleId="Tekstkomentarza">
    <w:name w:val="annotation text"/>
    <w:basedOn w:val="Normalny"/>
    <w:link w:val="TekstkomentarzaZnak"/>
    <w:uiPriority w:val="99"/>
    <w:semiHidden/>
    <w:unhideWhenUsed/>
    <w:qFormat/>
    <w:rsid w:val="00704BAC"/>
    <w:rPr>
      <w:sz w:val="20"/>
      <w:szCs w:val="20"/>
    </w:rPr>
  </w:style>
  <w:style w:type="paragraph" w:styleId="Tematkomentarza">
    <w:name w:val="annotation subject"/>
    <w:basedOn w:val="Tekstkomentarza"/>
    <w:next w:val="Tekstkomentarza"/>
    <w:link w:val="TematkomentarzaZnak"/>
    <w:uiPriority w:val="99"/>
    <w:semiHidden/>
    <w:unhideWhenUsed/>
    <w:qFormat/>
    <w:rsid w:val="00704BAC"/>
    <w:rPr>
      <w:b/>
      <w:bCs/>
    </w:rPr>
  </w:style>
  <w:style w:type="paragraph" w:customStyle="1" w:styleId="Tiret0">
    <w:name w:val="Tiret 0"/>
    <w:basedOn w:val="Normalny"/>
    <w:uiPriority w:val="99"/>
    <w:qFormat/>
    <w:rsid w:val="000A2A1D"/>
    <w:pPr>
      <w:numPr>
        <w:numId w:val="8"/>
      </w:numPr>
      <w:spacing w:before="120" w:after="120"/>
      <w:jc w:val="both"/>
    </w:pPr>
    <w:rPr>
      <w:szCs w:val="22"/>
      <w:lang w:eastAsia="en-GB"/>
    </w:rPr>
  </w:style>
  <w:style w:type="paragraph" w:customStyle="1" w:styleId="text-justify">
    <w:name w:val="text-justify"/>
    <w:basedOn w:val="Normalny"/>
    <w:qFormat/>
    <w:rsid w:val="006A6F52"/>
    <w:pPr>
      <w:spacing w:beforeAutospacing="1" w:afterAutospacing="1"/>
    </w:pPr>
  </w:style>
  <w:style w:type="paragraph" w:customStyle="1" w:styleId="rozdzia">
    <w:name w:val="rozdział"/>
    <w:basedOn w:val="Normalny"/>
    <w:autoRedefine/>
    <w:uiPriority w:val="99"/>
    <w:qFormat/>
    <w:rsid w:val="0007185B"/>
    <w:pPr>
      <w:tabs>
        <w:tab w:val="left" w:pos="0"/>
      </w:tabs>
      <w:jc w:val="both"/>
    </w:pPr>
    <w:rPr>
      <w:rFonts w:ascii="Tahoma" w:hAnsi="Tahoma" w:cs="Tahoma"/>
      <w:b/>
      <w:spacing w:val="8"/>
      <w:sz w:val="20"/>
      <w:szCs w:val="20"/>
    </w:rPr>
  </w:style>
  <w:style w:type="paragraph" w:styleId="Zwykytekst">
    <w:name w:val="Plain Text"/>
    <w:basedOn w:val="Normalny"/>
    <w:link w:val="ZwykytekstZnak"/>
    <w:uiPriority w:val="99"/>
    <w:qFormat/>
    <w:rsid w:val="002F352D"/>
    <w:rPr>
      <w:rFonts w:ascii="Courier New" w:hAnsi="Courier New"/>
      <w:sz w:val="20"/>
      <w:szCs w:val="20"/>
    </w:rPr>
  </w:style>
  <w:style w:type="paragraph" w:customStyle="1" w:styleId="Akapitzlist1">
    <w:name w:val="Akapit z listą1"/>
    <w:basedOn w:val="Normalny"/>
    <w:qFormat/>
    <w:rsid w:val="002F352D"/>
    <w:pPr>
      <w:ind w:left="720"/>
      <w:contextualSpacing/>
    </w:pPr>
    <w:rPr>
      <w:rFonts w:eastAsia="Calibri"/>
    </w:rPr>
  </w:style>
  <w:style w:type="paragraph" w:styleId="Tekstpodstawowywcity">
    <w:name w:val="Body Text Indent"/>
    <w:basedOn w:val="Normalny"/>
    <w:link w:val="TekstpodstawowywcityZnak"/>
    <w:uiPriority w:val="99"/>
    <w:semiHidden/>
    <w:unhideWhenUsed/>
    <w:rsid w:val="00E64C07"/>
    <w:pPr>
      <w:spacing w:after="120"/>
      <w:ind w:left="283"/>
    </w:pPr>
  </w:style>
  <w:style w:type="paragraph" w:styleId="Tekstpodstawowywcity2">
    <w:name w:val="Body Text Indent 2"/>
    <w:basedOn w:val="Normalny"/>
    <w:link w:val="Tekstpodstawowywcity2Znak"/>
    <w:uiPriority w:val="99"/>
    <w:semiHidden/>
    <w:unhideWhenUsed/>
    <w:qFormat/>
    <w:rsid w:val="00E64C07"/>
    <w:pPr>
      <w:spacing w:after="120" w:line="480" w:lineRule="auto"/>
      <w:ind w:left="283"/>
    </w:pPr>
  </w:style>
  <w:style w:type="paragraph" w:styleId="Tekstprzypisudolnego">
    <w:name w:val="footnote text"/>
    <w:basedOn w:val="Normalny"/>
    <w:link w:val="TekstprzypisudolnegoZnak"/>
    <w:uiPriority w:val="99"/>
    <w:semiHidden/>
    <w:unhideWhenUsed/>
    <w:rsid w:val="00E64C07"/>
    <w:rPr>
      <w:sz w:val="20"/>
      <w:szCs w:val="20"/>
    </w:rPr>
  </w:style>
  <w:style w:type="paragraph" w:styleId="Poprawka">
    <w:name w:val="Revision"/>
    <w:uiPriority w:val="99"/>
    <w:semiHidden/>
    <w:qFormat/>
    <w:rsid w:val="00143DE3"/>
    <w:rPr>
      <w:rFonts w:ascii="Times New Roman" w:eastAsia="Times New Roman" w:hAnsi="Times New Roman" w:cs="Times New Roman"/>
      <w:sz w:val="24"/>
      <w:szCs w:val="24"/>
      <w:lang w:eastAsia="pl-PL"/>
    </w:rPr>
  </w:style>
  <w:style w:type="paragraph" w:customStyle="1" w:styleId="1Styl1">
    <w:name w:val="1Styl1"/>
    <w:basedOn w:val="Normalny"/>
    <w:qFormat/>
    <w:pPr>
      <w:shd w:val="clear" w:color="auto" w:fill="D9D9D9"/>
      <w:tabs>
        <w:tab w:val="left" w:pos="3270"/>
      </w:tabs>
      <w:jc w:val="center"/>
    </w:pPr>
    <w:rPr>
      <w:rFonts w:ascii="Arial" w:hAnsi="Arial" w:cs="Arial"/>
      <w:b/>
      <w:bCs/>
      <w:szCs w:val="20"/>
    </w:rPr>
  </w:style>
  <w:style w:type="paragraph" w:customStyle="1" w:styleId="Standard">
    <w:name w:val="Standard"/>
    <w:qFormat/>
    <w:rPr>
      <w:rFonts w:ascii="Times New Roman" w:eastAsia="Times New Roman" w:hAnsi="Times New Roman" w:cs="Times New Roman"/>
      <w:kern w:val="2"/>
      <w:sz w:val="24"/>
      <w:szCs w:val="24"/>
      <w:lang w:eastAsia="pl-PL"/>
    </w:rPr>
  </w:style>
  <w:style w:type="paragraph" w:customStyle="1" w:styleId="pkt">
    <w:name w:val="pkt"/>
    <w:basedOn w:val="Normalny"/>
    <w:qFormat/>
    <w:pPr>
      <w:spacing w:before="60" w:after="60"/>
      <w:ind w:left="851" w:hanging="295"/>
      <w:jc w:val="both"/>
    </w:pPr>
    <w:rPr>
      <w:color w:val="000000"/>
    </w:rPr>
  </w:style>
  <w:style w:type="paragraph" w:customStyle="1" w:styleId="Zawartoramki">
    <w:name w:val="Zawartość ramki"/>
    <w:basedOn w:val="Normalny"/>
    <w:qFormat/>
  </w:style>
  <w:style w:type="paragraph" w:customStyle="1" w:styleId="myslniki">
    <w:name w:val="myslniki"/>
    <w:qFormat/>
    <w:pPr>
      <w:tabs>
        <w:tab w:val="left" w:pos="851"/>
      </w:tabs>
      <w:ind w:left="2127" w:hanging="284"/>
      <w:contextualSpacing/>
      <w:jc w:val="both"/>
    </w:pPr>
    <w:rPr>
      <w:rFonts w:cs="Calibri"/>
      <w:sz w:val="18"/>
      <w:szCs w:val="18"/>
      <w:lang w:eastAsia="pl-PL"/>
    </w:rPr>
  </w:style>
  <w:style w:type="paragraph" w:styleId="Bezodstpw">
    <w:name w:val="No Spacing"/>
    <w:qFormat/>
    <w:pPr>
      <w:ind w:left="360"/>
      <w:jc w:val="right"/>
    </w:pPr>
    <w:rPr>
      <w:rFonts w:ascii="Liberation Serif" w:eastAsia="Arial" w:hAnsi="Liberation Serif" w:cs="Liberation Serif"/>
      <w:kern w:val="2"/>
      <w:sz w:val="24"/>
      <w:szCs w:val="24"/>
      <w:lang w:eastAsia="hi-IN"/>
    </w:rPr>
  </w:style>
  <w:style w:type="paragraph" w:customStyle="1" w:styleId="rys">
    <w:name w:val="rys"/>
    <w:basedOn w:val="Legenda"/>
    <w:qFormat/>
    <w:pPr>
      <w:ind w:left="1134"/>
      <w:jc w:val="both"/>
    </w:pPr>
    <w:rPr>
      <w:rFonts w:ascii="Calibri" w:eastAsia="0" w:hAnsi="Calibri"/>
      <w:color w:val="7F7F7F"/>
      <w:sz w:val="18"/>
      <w:szCs w:val="18"/>
      <w:lang w:eastAsia="en-US"/>
    </w:rPr>
  </w:style>
  <w:style w:type="paragraph" w:customStyle="1" w:styleId="wypunktowanie">
    <w:name w:val="wypunktowanie"/>
    <w:qFormat/>
    <w:pPr>
      <w:tabs>
        <w:tab w:val="left" w:pos="851"/>
      </w:tabs>
      <w:ind w:left="1701" w:hanging="426"/>
      <w:contextualSpacing/>
      <w:jc w:val="both"/>
    </w:pPr>
    <w:rPr>
      <w:rFonts w:cs="Calibri"/>
      <w:sz w:val="18"/>
      <w:szCs w:val="18"/>
      <w:lang w:eastAsia="pl-PL"/>
    </w:rPr>
  </w:style>
  <w:style w:type="paragraph" w:customStyle="1" w:styleId="Styl1">
    <w:name w:val="Styl1"/>
    <w:qFormat/>
    <w:pPr>
      <w:shd w:val="clear" w:color="auto" w:fill="FFFFFF"/>
      <w:ind w:left="720"/>
      <w:jc w:val="both"/>
    </w:pPr>
    <w:rPr>
      <w:rFonts w:cs="Calibri"/>
      <w:sz w:val="20"/>
      <w:szCs w:val="20"/>
    </w:rPr>
  </w:style>
  <w:style w:type="paragraph" w:customStyle="1" w:styleId="Punkta">
    <w:name w:val="Punkt a."/>
    <w:qFormat/>
    <w:pPr>
      <w:tabs>
        <w:tab w:val="left" w:pos="851"/>
      </w:tabs>
      <w:ind w:left="426" w:hanging="426"/>
      <w:contextualSpacing/>
      <w:jc w:val="both"/>
    </w:pPr>
    <w:rPr>
      <w:rFonts w:cs="Calibri"/>
      <w:sz w:val="18"/>
      <w:szCs w:val="18"/>
      <w:lang w:eastAsia="pl-PL"/>
    </w:rPr>
  </w:style>
  <w:style w:type="paragraph" w:customStyle="1" w:styleId="Punkt111">
    <w:name w:val="Punkt 1.1.1."/>
    <w:qFormat/>
    <w:pPr>
      <w:shd w:val="clear" w:color="auto" w:fill="FFFFFF"/>
      <w:ind w:left="720"/>
      <w:jc w:val="both"/>
    </w:pPr>
    <w:rPr>
      <w:rFonts w:cs="Calibri"/>
      <w:sz w:val="20"/>
      <w:szCs w:val="20"/>
    </w:rPr>
  </w:style>
  <w:style w:type="paragraph" w:customStyle="1" w:styleId="Punkt11">
    <w:name w:val="Punkt 1.1."/>
    <w:qFormat/>
    <w:pPr>
      <w:shd w:val="clear" w:color="auto" w:fill="FFFFFF"/>
      <w:spacing w:before="120" w:after="120"/>
      <w:ind w:left="720"/>
      <w:jc w:val="both"/>
    </w:pPr>
    <w:rPr>
      <w:rFonts w:cs="Calibri"/>
      <w:bCs/>
    </w:rPr>
  </w:style>
  <w:style w:type="paragraph" w:customStyle="1" w:styleId="Punkt1">
    <w:name w:val="Punkt 1."/>
    <w:qFormat/>
    <w:pPr>
      <w:shd w:val="clear" w:color="auto" w:fill="FFFFFF"/>
      <w:tabs>
        <w:tab w:val="left" w:pos="360"/>
      </w:tabs>
      <w:spacing w:before="240" w:after="240"/>
      <w:ind w:left="720" w:hanging="426"/>
      <w:jc w:val="both"/>
    </w:pPr>
    <w:rPr>
      <w:rFonts w:cs="Calibri"/>
      <w:b/>
      <w:bCs/>
      <w:sz w:val="30"/>
      <w:szCs w:val="30"/>
    </w:rPr>
  </w:style>
  <w:style w:type="numbering" w:customStyle="1" w:styleId="WW8Num4">
    <w:name w:val="WW8Num4"/>
    <w:qFormat/>
  </w:style>
  <w:style w:type="numbering" w:customStyle="1" w:styleId="WW8Num6">
    <w:name w:val="WW8Num6"/>
    <w:qFormat/>
  </w:style>
  <w:style w:type="table" w:styleId="Tabela-Siatka">
    <w:name w:val="Table Grid"/>
    <w:basedOn w:val="Standardowy"/>
    <w:uiPriority w:val="39"/>
    <w:rsid w:val="00EC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rsid w:val="005838B3"/>
    <w:rPr>
      <w:vertAlign w:val="superscript"/>
    </w:rPr>
  </w:style>
  <w:style w:type="paragraph" w:styleId="Stopka">
    <w:name w:val="footer"/>
    <w:basedOn w:val="Normalny"/>
    <w:link w:val="StopkaZnak1"/>
    <w:uiPriority w:val="99"/>
    <w:unhideWhenUsed/>
    <w:rsid w:val="00CA2E63"/>
    <w:pPr>
      <w:tabs>
        <w:tab w:val="center" w:pos="4536"/>
        <w:tab w:val="right" w:pos="9072"/>
      </w:tabs>
    </w:pPr>
  </w:style>
  <w:style w:type="character" w:customStyle="1" w:styleId="StopkaZnak1">
    <w:name w:val="Stopka Znak1"/>
    <w:basedOn w:val="Domylnaczcionkaakapitu"/>
    <w:link w:val="Stopka"/>
    <w:uiPriority w:val="99"/>
    <w:rsid w:val="00CA2E63"/>
    <w:rPr>
      <w:rFonts w:ascii="Times New Roman" w:eastAsia="Times New Roman" w:hAnsi="Times New Roman" w:cs="Times New Roman"/>
      <w:sz w:val="24"/>
      <w:szCs w:val="24"/>
      <w:lang w:eastAsia="pl-PL"/>
    </w:rPr>
  </w:style>
  <w:style w:type="table" w:customStyle="1" w:styleId="Zwykatabela41">
    <w:name w:val="Zwykła tabela 41"/>
    <w:basedOn w:val="Standardowy"/>
    <w:uiPriority w:val="44"/>
    <w:rsid w:val="00BC51A4"/>
    <w:pPr>
      <w:suppressAutoHyphens w:val="0"/>
    </w:pPr>
    <w:rPr>
      <w:rFonts w:ascii="Times New Roman" w:eastAsia="Times New Roman" w:hAnsi="Times New Roman" w:cs="Times New Roman"/>
      <w:sz w:val="20"/>
      <w:szCs w:val="20"/>
      <w:lang w:eastAsia="pl-P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iuro@pbpr.pomorskie.pl" TargetMode="External"/><Relationship Id="rId13" Type="http://schemas.openxmlformats.org/officeDocument/2006/relationships/hyperlink" Target="https://sip.lex.pl/akty-prawne/dzu-dziennik-ustaw/kodeks-karny-16798683/art-228" TargetMode="External"/><Relationship Id="rId18" Type="http://schemas.openxmlformats.org/officeDocument/2006/relationships/hyperlink" Target="https://sip.lex.pl/akty-prawne/dzu-dziennik-ustaw/skutki-powierzania-wykonywania-pracy-cudzoziemcom-przebywajacym-wbrew-17896506/art-9" TargetMode="External"/><Relationship Id="rId26" Type="http://schemas.openxmlformats.org/officeDocument/2006/relationships/hyperlink" Target="mailto:inspektor25052018@gmail.com" TargetMode="External"/><Relationship Id="rId3" Type="http://schemas.openxmlformats.org/officeDocument/2006/relationships/styles" Target="styles.xml"/><Relationship Id="rId21" Type="http://schemas.openxmlformats.org/officeDocument/2006/relationships/hyperlink" Target="https://sip.lex.pl/akty-prawne/dzu-dziennik-ustaw/kodeks-karny-16798683/art-270" TargetMode="External"/><Relationship Id="rId7" Type="http://schemas.openxmlformats.org/officeDocument/2006/relationships/endnotes" Target="endnotes.xml"/><Relationship Id="rId12" Type="http://schemas.openxmlformats.org/officeDocument/2006/relationships/hyperlink" Target="https://sip.lex.pl/akty-prawne/dzu-dziennik-ustaw/kodeks-karny-16798683/art-189-a" TargetMode="External"/><Relationship Id="rId17" Type="http://schemas.openxmlformats.org/officeDocument/2006/relationships/hyperlink" Target="https://sip.lex.pl/akty-prawne/dzu-dziennik-ustaw/kodeks-karny-16798683/art-115"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x.pl/akty-prawne/dzu-dziennik-ustaw/kodeks-karny-16798683/art-299" TargetMode="External"/><Relationship Id="rId20" Type="http://schemas.openxmlformats.org/officeDocument/2006/relationships/hyperlink" Target="https://sip.lex.pl/akty-prawne/dzu-dziennik-ustaw/kodeks-karny-16798683/art-28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258"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akty-prawne/dzu-dziennik-ustaw/kodeks-karny-16798683/art-165-a" TargetMode="External"/><Relationship Id="rId23" Type="http://schemas.openxmlformats.org/officeDocument/2006/relationships/hyperlink" Target="https://sip.lex.pl/akty-prawne/dzu-dziennik-ustaw/ochrona-konkurencji-i-konsumentow-17337528" TargetMode="External"/><Relationship Id="rId28" Type="http://schemas.openxmlformats.org/officeDocument/2006/relationships/fontTable" Target="fontTable.xml"/><Relationship Id="rId10" Type="http://schemas.openxmlformats.org/officeDocument/2006/relationships/hyperlink" Target="https://platformazakupowa.pl/pn/ug_koscierzyna" TargetMode="External"/><Relationship Id="rId19" Type="http://schemas.openxmlformats.org/officeDocument/2006/relationships/hyperlink" Target="https://sip.lex.pl/akty-prawne/dzu-dziennik-ustaw/kodeks-karny-16798683/art-296" TargetMode="External"/><Relationship Id="rId4" Type="http://schemas.openxmlformats.org/officeDocument/2006/relationships/settings" Target="settings.xml"/><Relationship Id="rId9" Type="http://schemas.openxmlformats.org/officeDocument/2006/relationships/hyperlink" Target="http://www.pbpr.pomorskie.eu/" TargetMode="External"/><Relationship Id="rId14" Type="http://schemas.openxmlformats.org/officeDocument/2006/relationships/hyperlink" Target="https://sip.lex.pl/akty-prawne/dzu-dziennik-ustaw/kodeks-karny-16798683/art-250-a" TargetMode="External"/><Relationship Id="rId22" Type="http://schemas.openxmlformats.org/officeDocument/2006/relationships/hyperlink" Target="https://sip.lex.pl/akty-prawne/dzu-dziennik-ustaw/ochrona-konkurencji-i-konsumentow-17337528"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F0680-A018-40F4-95D2-C3D499E3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3140</TotalTime>
  <Pages>32</Pages>
  <Words>10617</Words>
  <Characters>63707</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Wysiecka-Szamocka</dc:creator>
  <dc:description/>
  <cp:lastModifiedBy>Katarzyna Wysiecka-Szamocka</cp:lastModifiedBy>
  <cp:revision>145</cp:revision>
  <cp:lastPrinted>2021-09-02T07:39:00Z</cp:lastPrinted>
  <dcterms:created xsi:type="dcterms:W3CDTF">2021-03-22T14:20:00Z</dcterms:created>
  <dcterms:modified xsi:type="dcterms:W3CDTF">2021-09-29T12:35:00Z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