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2A" w:rsidRPr="00E26AF2" w:rsidRDefault="001141A7" w:rsidP="00E26AF2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Załącznik nr </w:t>
      </w:r>
      <w:r w:rsidR="0005660D">
        <w:rPr>
          <w:rFonts w:ascii="Times New Roman" w:hAnsi="Times New Roman"/>
          <w:color w:val="000000"/>
          <w:sz w:val="22"/>
        </w:rPr>
        <w:t xml:space="preserve">2 </w:t>
      </w:r>
      <w:r w:rsidR="00FA6EA4">
        <w:rPr>
          <w:rFonts w:ascii="Times New Roman" w:hAnsi="Times New Roman"/>
          <w:color w:val="000000"/>
          <w:sz w:val="22"/>
        </w:rPr>
        <w:t>do SIWZ</w:t>
      </w:r>
    </w:p>
    <w:p w:rsidR="00A216D4" w:rsidRDefault="00A216D4" w:rsidP="00A216D4">
      <w:pPr>
        <w:rPr>
          <w:color w:val="000000"/>
          <w:sz w:val="22"/>
        </w:rPr>
      </w:pPr>
    </w:p>
    <w:p w:rsidR="00A216D4" w:rsidRDefault="00A216D4" w:rsidP="00A216D4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A216D4" w:rsidRDefault="00A216D4" w:rsidP="00A216D4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A216D4" w:rsidRDefault="00A216D4" w:rsidP="00A216D4">
      <w:pPr>
        <w:rPr>
          <w:color w:val="000000"/>
          <w:sz w:val="22"/>
        </w:rPr>
      </w:pPr>
    </w:p>
    <w:p w:rsidR="00A216D4" w:rsidRPr="00FA6EA4" w:rsidRDefault="00A216D4" w:rsidP="004B5C1B">
      <w:pPr>
        <w:spacing w:line="360" w:lineRule="auto"/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A216D4" w:rsidRPr="00FA6EA4" w:rsidRDefault="00A216D4" w:rsidP="004B5C1B">
      <w:pPr>
        <w:spacing w:line="360" w:lineRule="auto"/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A216D4" w:rsidRPr="00FA6EA4" w:rsidRDefault="00A216D4" w:rsidP="004B5C1B">
      <w:pPr>
        <w:spacing w:line="360" w:lineRule="auto"/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A216D4" w:rsidRPr="00D5420D" w:rsidRDefault="00A216D4" w:rsidP="004B5C1B">
      <w:pPr>
        <w:spacing w:line="360" w:lineRule="auto"/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A216D4" w:rsidRDefault="00A216D4" w:rsidP="00D5420D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23428" w:rsidRDefault="00F23428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</w:p>
    <w:p w:rsidR="004B5C1B" w:rsidRDefault="004B5C1B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:rsidR="00A216D4" w:rsidRDefault="00A216D4" w:rsidP="00FE64AD">
      <w:pPr>
        <w:rPr>
          <w:color w:val="000000"/>
          <w:sz w:val="22"/>
        </w:rPr>
      </w:pPr>
    </w:p>
    <w:p w:rsidR="004B5C1B" w:rsidRDefault="004B5C1B" w:rsidP="00FE64AD">
      <w:pPr>
        <w:rPr>
          <w:color w:val="000000"/>
          <w:sz w:val="22"/>
        </w:rPr>
      </w:pPr>
    </w:p>
    <w:p w:rsidR="00FE64AD" w:rsidRPr="004B5C1B" w:rsidRDefault="00B636F3" w:rsidP="00FE64AD">
      <w:pPr>
        <w:pStyle w:val="Nagwek8"/>
        <w:ind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>Znak sprawy: Z/22</w:t>
      </w:r>
      <w:r w:rsidR="0005660D">
        <w:rPr>
          <w:b/>
          <w:sz w:val="22"/>
          <w:u w:val="single"/>
        </w:rPr>
        <w:t>/PN/20</w:t>
      </w:r>
    </w:p>
    <w:p w:rsidR="00A216D4" w:rsidRDefault="00A216D4" w:rsidP="00D5420D">
      <w:pPr>
        <w:pStyle w:val="Tekstpodstawowy"/>
        <w:widowControl/>
        <w:rPr>
          <w:color w:val="FF0000"/>
          <w:sz w:val="22"/>
        </w:rPr>
      </w:pPr>
    </w:p>
    <w:p w:rsidR="00FE64AD" w:rsidRPr="001141A7" w:rsidRDefault="00FE64AD" w:rsidP="0005660D">
      <w:pPr>
        <w:pStyle w:val="Tekstpodstawowy"/>
        <w:spacing w:line="360" w:lineRule="auto"/>
        <w:ind w:firstLine="708"/>
        <w:jc w:val="both"/>
        <w:rPr>
          <w:b/>
          <w:sz w:val="22"/>
        </w:rPr>
      </w:pPr>
      <w:r>
        <w:rPr>
          <w:color w:val="000000"/>
          <w:sz w:val="22"/>
        </w:rPr>
        <w:t>Nawiązując do ogłoszenia o przetargu nieograniczonym na</w:t>
      </w:r>
      <w:r w:rsidR="00F23428">
        <w:rPr>
          <w:color w:val="000000"/>
          <w:sz w:val="22"/>
        </w:rPr>
        <w:t xml:space="preserve"> </w:t>
      </w:r>
      <w:r w:rsidR="0005660D" w:rsidRPr="0005660D">
        <w:rPr>
          <w:b/>
          <w:sz w:val="22"/>
        </w:rPr>
        <w:t xml:space="preserve">usługę wsparcia (doradztwa) strategicznego w procesie restrukturyzacji Regionalnego Szpitala Specjalistycznego </w:t>
      </w:r>
      <w:r w:rsidR="0005660D">
        <w:rPr>
          <w:b/>
          <w:sz w:val="22"/>
        </w:rPr>
        <w:br/>
      </w:r>
      <w:r w:rsidR="0005660D" w:rsidRPr="0005660D">
        <w:rPr>
          <w:b/>
          <w:sz w:val="22"/>
        </w:rPr>
        <w:t>im. dr Władysława Biegańskiego</w:t>
      </w:r>
      <w:r w:rsidR="008132A0">
        <w:rPr>
          <w:color w:val="000000"/>
          <w:sz w:val="22"/>
        </w:rPr>
        <w:t xml:space="preserve">, </w:t>
      </w:r>
      <w:r>
        <w:rPr>
          <w:sz w:val="22"/>
        </w:rPr>
        <w:t>przedkładamy następującą ofertę:</w:t>
      </w:r>
    </w:p>
    <w:p w:rsidR="00FE64AD" w:rsidRPr="00C74C6E" w:rsidRDefault="00FE64AD" w:rsidP="00FE64AD">
      <w:pPr>
        <w:pStyle w:val="Tekstpodstawowy"/>
        <w:widowControl/>
        <w:ind w:firstLine="360"/>
        <w:jc w:val="both"/>
        <w:rPr>
          <w:sz w:val="10"/>
          <w:szCs w:val="10"/>
        </w:rPr>
      </w:pPr>
    </w:p>
    <w:p w:rsidR="00FE64AD" w:rsidRDefault="00FE64AD" w:rsidP="00FE64AD">
      <w:pPr>
        <w:numPr>
          <w:ilvl w:val="0"/>
          <w:numId w:val="1"/>
        </w:numPr>
        <w:ind w:right="-9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Oferujemy </w:t>
      </w:r>
      <w:r w:rsidR="00A216D4">
        <w:rPr>
          <w:color w:val="000000"/>
          <w:sz w:val="24"/>
        </w:rPr>
        <w:t xml:space="preserve">wykonanie przedmiotu zamówienia </w:t>
      </w:r>
      <w:r>
        <w:rPr>
          <w:color w:val="000000"/>
          <w:sz w:val="24"/>
        </w:rPr>
        <w:t xml:space="preserve">za </w:t>
      </w:r>
      <w:r>
        <w:rPr>
          <w:b/>
          <w:color w:val="000000"/>
          <w:sz w:val="24"/>
        </w:rPr>
        <w:t>cenę</w:t>
      </w:r>
      <w:r w:rsidR="0005660D">
        <w:rPr>
          <w:b/>
          <w:color w:val="000000"/>
          <w:sz w:val="24"/>
        </w:rPr>
        <w:t xml:space="preserve"> ryczałtową</w:t>
      </w:r>
      <w:r>
        <w:rPr>
          <w:color w:val="000000"/>
          <w:sz w:val="24"/>
        </w:rPr>
        <w:t>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1645"/>
        <w:gridCol w:w="1701"/>
        <w:gridCol w:w="1843"/>
        <w:gridCol w:w="1062"/>
      </w:tblGrid>
      <w:tr w:rsidR="0005660D" w:rsidRPr="00FA6EA4" w:rsidTr="0005660D">
        <w:trPr>
          <w:cantSplit/>
          <w:trHeight w:val="595"/>
        </w:trPr>
        <w:tc>
          <w:tcPr>
            <w:tcW w:w="2607" w:type="dxa"/>
            <w:shd w:val="clear" w:color="auto" w:fill="D9D9D9" w:themeFill="background1" w:themeFillShade="D9"/>
            <w:vAlign w:val="center"/>
          </w:tcPr>
          <w:p w:rsidR="0005660D" w:rsidRPr="00FA6EA4" w:rsidRDefault="0005660D" w:rsidP="00602D50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05660D" w:rsidRDefault="0005660D" w:rsidP="00602D50">
            <w:pPr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</w:p>
          <w:p w:rsidR="0005660D" w:rsidRPr="0005660D" w:rsidRDefault="0005660D" w:rsidP="00602D50">
            <w:pPr>
              <w:jc w:val="center"/>
              <w:rPr>
                <w:i/>
                <w:sz w:val="18"/>
                <w:szCs w:val="18"/>
              </w:rPr>
            </w:pPr>
            <w:r w:rsidRPr="0005660D">
              <w:rPr>
                <w:i/>
                <w:sz w:val="18"/>
                <w:szCs w:val="18"/>
              </w:rPr>
              <w:t>/miesięczne wynagrodzenie ryczałtowe za realizację przedmiotu zamówienia</w:t>
            </w:r>
            <w:r>
              <w:rPr>
                <w:i/>
                <w:sz w:val="18"/>
                <w:szCs w:val="18"/>
              </w:rPr>
              <w:t>/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5660D" w:rsidRPr="00FA6EA4" w:rsidRDefault="0005660D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Wartość</w:t>
            </w:r>
          </w:p>
          <w:p w:rsidR="0005660D" w:rsidRDefault="0005660D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Netto</w:t>
            </w:r>
          </w:p>
          <w:p w:rsidR="0005660D" w:rsidRPr="0005660D" w:rsidRDefault="0005660D" w:rsidP="00602D50">
            <w:pPr>
              <w:jc w:val="center"/>
              <w:rPr>
                <w:i/>
              </w:rPr>
            </w:pPr>
            <w:r w:rsidRPr="0005660D">
              <w:rPr>
                <w:i/>
              </w:rPr>
              <w:t xml:space="preserve">/cena jednostkowa </w:t>
            </w:r>
            <w:r>
              <w:rPr>
                <w:i/>
              </w:rPr>
              <w:br/>
            </w:r>
            <w:r w:rsidRPr="0005660D">
              <w:rPr>
                <w:i/>
              </w:rPr>
              <w:t>x 48 miesięcy/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5660D" w:rsidRPr="00FA6EA4" w:rsidRDefault="0005660D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Wartość</w:t>
            </w:r>
          </w:p>
          <w:p w:rsidR="0005660D" w:rsidRDefault="0005660D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Brutto</w:t>
            </w:r>
          </w:p>
          <w:p w:rsidR="0005660D" w:rsidRPr="0005660D" w:rsidRDefault="0005660D" w:rsidP="00602D50">
            <w:pPr>
              <w:jc w:val="center"/>
              <w:rPr>
                <w:i/>
              </w:rPr>
            </w:pPr>
            <w:r w:rsidRPr="0005660D">
              <w:rPr>
                <w:i/>
              </w:rPr>
              <w:t>/wartość netto + VAT%/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05660D" w:rsidRPr="00FA6EA4" w:rsidRDefault="0005660D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VAT (%)</w:t>
            </w:r>
          </w:p>
        </w:tc>
      </w:tr>
      <w:tr w:rsidR="0005660D" w:rsidRPr="00FA6EA4" w:rsidTr="0005660D">
        <w:trPr>
          <w:cantSplit/>
          <w:trHeight w:val="1270"/>
        </w:trPr>
        <w:tc>
          <w:tcPr>
            <w:tcW w:w="2607" w:type="dxa"/>
            <w:vAlign w:val="center"/>
          </w:tcPr>
          <w:p w:rsidR="0005660D" w:rsidRPr="0005660D" w:rsidRDefault="0005660D" w:rsidP="0005660D">
            <w:pPr>
              <w:spacing w:line="276" w:lineRule="auto"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Usługa</w:t>
            </w:r>
            <w:r w:rsidRPr="0005660D">
              <w:rPr>
                <w:b/>
                <w:sz w:val="22"/>
              </w:rPr>
              <w:t xml:space="preserve"> wsparcia (doradztwa) strategicznego w procesie restrukturyzacji Regionalnego Szpitala Specjalistycznego </w:t>
            </w:r>
          </w:p>
          <w:p w:rsidR="0005660D" w:rsidRPr="00F23428" w:rsidRDefault="0005660D" w:rsidP="0005660D">
            <w:pPr>
              <w:spacing w:line="276" w:lineRule="auto"/>
              <w:jc w:val="center"/>
              <w:outlineLvl w:val="0"/>
              <w:rPr>
                <w:b/>
                <w:snapToGrid w:val="0"/>
                <w:sz w:val="22"/>
              </w:rPr>
            </w:pPr>
            <w:r w:rsidRPr="0005660D">
              <w:rPr>
                <w:b/>
                <w:sz w:val="22"/>
              </w:rPr>
              <w:t>im. dr Władysława Biegańskiego</w:t>
            </w:r>
            <w:r>
              <w:rPr>
                <w:b/>
                <w:sz w:val="22"/>
              </w:rPr>
              <w:t xml:space="preserve"> </w:t>
            </w:r>
            <w:r w:rsidRPr="0005660D">
              <w:rPr>
                <w:sz w:val="22"/>
              </w:rPr>
              <w:t>zgodnie z opisem zawartym w SIWZ</w:t>
            </w:r>
          </w:p>
        </w:tc>
        <w:tc>
          <w:tcPr>
            <w:tcW w:w="1645" w:type="dxa"/>
          </w:tcPr>
          <w:p w:rsidR="0005660D" w:rsidRPr="00FA6EA4" w:rsidRDefault="0005660D" w:rsidP="00FA6EA4">
            <w:pPr>
              <w:jc w:val="center"/>
            </w:pPr>
          </w:p>
        </w:tc>
        <w:tc>
          <w:tcPr>
            <w:tcW w:w="1701" w:type="dxa"/>
            <w:vAlign w:val="center"/>
          </w:tcPr>
          <w:p w:rsidR="0005660D" w:rsidRPr="00FA6EA4" w:rsidRDefault="0005660D" w:rsidP="00FA6EA4">
            <w:pPr>
              <w:jc w:val="center"/>
            </w:pPr>
          </w:p>
        </w:tc>
        <w:tc>
          <w:tcPr>
            <w:tcW w:w="1843" w:type="dxa"/>
            <w:vAlign w:val="center"/>
          </w:tcPr>
          <w:p w:rsidR="0005660D" w:rsidRPr="00FA6EA4" w:rsidRDefault="0005660D" w:rsidP="00FA6EA4">
            <w:pPr>
              <w:jc w:val="center"/>
            </w:pPr>
          </w:p>
        </w:tc>
        <w:tc>
          <w:tcPr>
            <w:tcW w:w="1062" w:type="dxa"/>
            <w:vAlign w:val="center"/>
          </w:tcPr>
          <w:p w:rsidR="0005660D" w:rsidRPr="00FA6EA4" w:rsidRDefault="0005660D" w:rsidP="00FA6EA4">
            <w:pPr>
              <w:jc w:val="center"/>
            </w:pPr>
          </w:p>
        </w:tc>
      </w:tr>
    </w:tbl>
    <w:p w:rsidR="004B5C1B" w:rsidRDefault="0005660D" w:rsidP="004B5C1B">
      <w:pPr>
        <w:ind w:left="360"/>
        <w:jc w:val="both"/>
        <w:rPr>
          <w:i/>
          <w:sz w:val="22"/>
        </w:rPr>
      </w:pPr>
      <w:r>
        <w:rPr>
          <w:i/>
          <w:sz w:val="22"/>
        </w:rPr>
        <w:t xml:space="preserve">zgodnie </w:t>
      </w:r>
      <w:r w:rsidR="004B5C1B">
        <w:rPr>
          <w:i/>
          <w:sz w:val="22"/>
        </w:rPr>
        <w:t>z modyfikacjami  i wyjaśnieniami zamieszczanymi na stronie internetowej przez Zamawiającego w toku postępowania (o ile dotyczy).</w:t>
      </w:r>
    </w:p>
    <w:p w:rsidR="00FE64AD" w:rsidRPr="00D5420D" w:rsidRDefault="00FE64AD" w:rsidP="00FE64AD">
      <w:pPr>
        <w:jc w:val="both"/>
        <w:rPr>
          <w:color w:val="000000"/>
          <w:sz w:val="10"/>
          <w:szCs w:val="10"/>
        </w:rPr>
      </w:pPr>
    </w:p>
    <w:p w:rsidR="0005660D" w:rsidRDefault="0005660D" w:rsidP="006D4398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color w:val="000000"/>
          <w:sz w:val="22"/>
        </w:rPr>
      </w:pPr>
      <w:r>
        <w:rPr>
          <w:b/>
          <w:bCs/>
          <w:sz w:val="22"/>
          <w:szCs w:val="22"/>
        </w:rPr>
        <w:t xml:space="preserve">Wykonawca oferuje wykonanie zamówienia za wynagrodzenie dodatkowe tj. procent od wysokości ustalonej na podstawie różnicy wyniku finansowego EBITDA za każdy rok obowiązywania umowy, a wyniku finansowego EBITDA za rok poprzedzający w wysokości …………..% </w:t>
      </w:r>
      <w:r w:rsidRPr="0005660D">
        <w:rPr>
          <w:bCs/>
          <w:i/>
          <w:sz w:val="22"/>
          <w:szCs w:val="22"/>
        </w:rPr>
        <w:t>/Wykonawca zobowiązany jest do wsk</w:t>
      </w:r>
      <w:bookmarkStart w:id="0" w:name="_GoBack"/>
      <w:bookmarkEnd w:id="0"/>
      <w:r w:rsidRPr="0005660D">
        <w:rPr>
          <w:bCs/>
          <w:i/>
          <w:sz w:val="22"/>
          <w:szCs w:val="22"/>
        </w:rPr>
        <w:t>azania wartości w % nie więcej niż 10 %</w:t>
      </w:r>
      <w:r w:rsidR="00B636F3">
        <w:rPr>
          <w:bCs/>
          <w:i/>
          <w:sz w:val="22"/>
          <w:szCs w:val="22"/>
        </w:rPr>
        <w:t>,</w:t>
      </w:r>
      <w:r w:rsidR="00B636F3" w:rsidRPr="00B636F3">
        <w:rPr>
          <w:sz w:val="22"/>
          <w:szCs w:val="22"/>
        </w:rPr>
        <w:t xml:space="preserve"> </w:t>
      </w:r>
      <w:r w:rsidR="00B636F3">
        <w:rPr>
          <w:sz w:val="22"/>
          <w:szCs w:val="22"/>
        </w:rPr>
        <w:t>nie więcej niż 600.000 zł na rok</w:t>
      </w:r>
      <w:r w:rsidR="00B636F3">
        <w:rPr>
          <w:bCs/>
          <w:i/>
          <w:sz w:val="22"/>
          <w:szCs w:val="22"/>
        </w:rPr>
        <w:t xml:space="preserve"> </w:t>
      </w:r>
      <w:r w:rsidRPr="0005660D">
        <w:rPr>
          <w:bCs/>
          <w:i/>
          <w:sz w:val="22"/>
          <w:szCs w:val="22"/>
        </w:rPr>
        <w:t>/</w:t>
      </w:r>
    </w:p>
    <w:p w:rsidR="006D4398" w:rsidRDefault="0005660D" w:rsidP="006D4398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Wykonawca oferuje realizację przedmiotu zamówienia</w:t>
      </w:r>
      <w:r w:rsidR="006D4398">
        <w:rPr>
          <w:b/>
          <w:bCs/>
          <w:sz w:val="22"/>
          <w:szCs w:val="22"/>
        </w:rPr>
        <w:t>:</w:t>
      </w:r>
    </w:p>
    <w:p w:rsidR="006D4398" w:rsidRDefault="006D4398" w:rsidP="0005660D">
      <w:pPr>
        <w:pStyle w:val="Akapitzlist"/>
        <w:spacing w:line="276" w:lineRule="auto"/>
        <w:ind w:left="567" w:hanging="20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sym w:font="Symbol" w:char="F07F"/>
      </w:r>
      <w:r>
        <w:rPr>
          <w:bCs/>
          <w:sz w:val="22"/>
          <w:szCs w:val="22"/>
        </w:rPr>
        <w:t xml:space="preserve"> </w:t>
      </w:r>
      <w:r w:rsidR="0005660D" w:rsidRPr="0005660D">
        <w:rPr>
          <w:bCs/>
          <w:color w:val="000000"/>
          <w:sz w:val="22"/>
          <w:szCs w:val="22"/>
        </w:rPr>
        <w:t>poprzez osobiste stawiennictwo Wykonawcy w siedzibie Zamawiającego przez co najmniej dwa kolejne dni robocze w tygodniu, w godzinach od 8:00 do 15:00</w:t>
      </w:r>
      <w:r w:rsidR="0005660D">
        <w:rPr>
          <w:bCs/>
          <w:color w:val="000000"/>
          <w:sz w:val="22"/>
          <w:szCs w:val="22"/>
        </w:rPr>
        <w:t xml:space="preserve"> – </w:t>
      </w:r>
      <w:r w:rsidR="00171A1E" w:rsidRPr="0005660D">
        <w:rPr>
          <w:bCs/>
          <w:color w:val="000000"/>
          <w:sz w:val="22"/>
          <w:szCs w:val="22"/>
        </w:rPr>
        <w:t>otrzymuje 0 pkt za przedmiotowe kryterium.</w:t>
      </w:r>
    </w:p>
    <w:p w:rsidR="0005660D" w:rsidRDefault="0005660D" w:rsidP="0005660D">
      <w:pPr>
        <w:pStyle w:val="Akapitzlist"/>
        <w:spacing w:line="276" w:lineRule="auto"/>
        <w:ind w:left="567" w:hanging="20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sym w:font="Symbol" w:char="F07F"/>
      </w:r>
      <w:r>
        <w:rPr>
          <w:bCs/>
          <w:sz w:val="22"/>
          <w:szCs w:val="22"/>
        </w:rPr>
        <w:t xml:space="preserve"> </w:t>
      </w:r>
      <w:r w:rsidRPr="0005660D">
        <w:rPr>
          <w:bCs/>
          <w:color w:val="000000"/>
          <w:sz w:val="22"/>
          <w:szCs w:val="22"/>
        </w:rPr>
        <w:t>poprzez osobiste stawiennictwo Wykonawcy w siedzibie Zam</w:t>
      </w:r>
      <w:r>
        <w:rPr>
          <w:bCs/>
          <w:color w:val="000000"/>
          <w:sz w:val="22"/>
          <w:szCs w:val="22"/>
        </w:rPr>
        <w:t>awiającego przez co najmniej trzy</w:t>
      </w:r>
      <w:r w:rsidRPr="0005660D">
        <w:rPr>
          <w:bCs/>
          <w:color w:val="000000"/>
          <w:sz w:val="22"/>
          <w:szCs w:val="22"/>
        </w:rPr>
        <w:t xml:space="preserve"> kolejne dni robocze w tygodniu, w godzinach od 8:00 do 15:00</w:t>
      </w:r>
      <w:r>
        <w:rPr>
          <w:bCs/>
          <w:color w:val="000000"/>
          <w:sz w:val="22"/>
          <w:szCs w:val="22"/>
        </w:rPr>
        <w:t xml:space="preserve"> – </w:t>
      </w:r>
      <w:r w:rsidR="00171A1E" w:rsidRPr="0005660D">
        <w:rPr>
          <w:bCs/>
          <w:color w:val="000000"/>
          <w:sz w:val="22"/>
          <w:szCs w:val="22"/>
        </w:rPr>
        <w:t xml:space="preserve">otrzymuje </w:t>
      </w:r>
      <w:r w:rsidR="00171A1E">
        <w:rPr>
          <w:bCs/>
          <w:color w:val="000000"/>
          <w:sz w:val="22"/>
          <w:szCs w:val="22"/>
        </w:rPr>
        <w:t>1</w:t>
      </w:r>
      <w:r w:rsidR="00171A1E" w:rsidRPr="0005660D">
        <w:rPr>
          <w:bCs/>
          <w:color w:val="000000"/>
          <w:sz w:val="22"/>
          <w:szCs w:val="22"/>
        </w:rPr>
        <w:t>0 pkt za przedmiotowe kryterium.</w:t>
      </w:r>
    </w:p>
    <w:p w:rsidR="0005660D" w:rsidRDefault="0005660D" w:rsidP="0005660D">
      <w:pPr>
        <w:pStyle w:val="Akapitzlist"/>
        <w:spacing w:line="276" w:lineRule="auto"/>
        <w:ind w:left="567" w:hanging="20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sym w:font="Symbol" w:char="F07F"/>
      </w:r>
      <w:r>
        <w:rPr>
          <w:bCs/>
          <w:sz w:val="22"/>
          <w:szCs w:val="22"/>
        </w:rPr>
        <w:t xml:space="preserve"> </w:t>
      </w:r>
      <w:r w:rsidRPr="0005660D">
        <w:rPr>
          <w:bCs/>
          <w:color w:val="000000"/>
          <w:sz w:val="22"/>
          <w:szCs w:val="22"/>
        </w:rPr>
        <w:t xml:space="preserve">poprzez osobiste stawiennictwo Wykonawcy w siedzibie Zamawiającego przez co najmniej </w:t>
      </w:r>
      <w:r>
        <w:rPr>
          <w:bCs/>
          <w:color w:val="000000"/>
          <w:sz w:val="22"/>
          <w:szCs w:val="22"/>
        </w:rPr>
        <w:t xml:space="preserve">cztery </w:t>
      </w:r>
      <w:r w:rsidRPr="0005660D">
        <w:rPr>
          <w:bCs/>
          <w:color w:val="000000"/>
          <w:sz w:val="22"/>
          <w:szCs w:val="22"/>
        </w:rPr>
        <w:t>dni robocze w tygodniu, w godzinach od 8:00 do 15:00</w:t>
      </w:r>
      <w:r>
        <w:rPr>
          <w:bCs/>
          <w:color w:val="000000"/>
          <w:sz w:val="22"/>
          <w:szCs w:val="22"/>
        </w:rPr>
        <w:t xml:space="preserve"> – </w:t>
      </w:r>
      <w:r w:rsidR="00171A1E">
        <w:rPr>
          <w:bCs/>
          <w:color w:val="000000"/>
          <w:sz w:val="22"/>
          <w:szCs w:val="22"/>
        </w:rPr>
        <w:t>otrzymuje 20</w:t>
      </w:r>
      <w:r w:rsidR="00171A1E" w:rsidRPr="0005660D">
        <w:rPr>
          <w:bCs/>
          <w:color w:val="000000"/>
          <w:sz w:val="22"/>
          <w:szCs w:val="22"/>
        </w:rPr>
        <w:t xml:space="preserve"> pkt za przedmiotowe kryterium.</w:t>
      </w:r>
    </w:p>
    <w:p w:rsidR="006D4398" w:rsidRPr="006D4398" w:rsidRDefault="006D4398" w:rsidP="006D4398">
      <w:pPr>
        <w:pStyle w:val="Akapitzlist"/>
        <w:spacing w:line="276" w:lineRule="auto"/>
        <w:ind w:left="360"/>
        <w:jc w:val="both"/>
        <w:rPr>
          <w:i/>
          <w:color w:val="000000"/>
          <w:sz w:val="22"/>
        </w:rPr>
      </w:pPr>
      <w:r>
        <w:rPr>
          <w:bCs/>
          <w:i/>
          <w:sz w:val="22"/>
          <w:szCs w:val="22"/>
        </w:rPr>
        <w:t>/zaznaczyć właściwe/</w:t>
      </w:r>
    </w:p>
    <w:p w:rsidR="0005660D" w:rsidRDefault="0005660D" w:rsidP="00171A1E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Wykonawca oferuje </w:t>
      </w:r>
      <w:r w:rsidR="00171A1E" w:rsidRPr="00171A1E">
        <w:rPr>
          <w:b/>
          <w:color w:val="000000"/>
          <w:sz w:val="22"/>
        </w:rPr>
        <w:t>w ramach ceny</w:t>
      </w:r>
      <w:r w:rsidR="00171A1E">
        <w:rPr>
          <w:b/>
          <w:color w:val="000000"/>
          <w:sz w:val="22"/>
        </w:rPr>
        <w:t xml:space="preserve"> oferty</w:t>
      </w:r>
      <w:r>
        <w:rPr>
          <w:b/>
          <w:bCs/>
          <w:sz w:val="22"/>
          <w:szCs w:val="22"/>
        </w:rPr>
        <w:t>:</w:t>
      </w:r>
    </w:p>
    <w:p w:rsidR="006D4398" w:rsidRPr="00171A1E" w:rsidRDefault="006D4398" w:rsidP="00171A1E">
      <w:pPr>
        <w:spacing w:line="276" w:lineRule="auto"/>
        <w:ind w:left="709" w:hanging="283"/>
        <w:jc w:val="both"/>
        <w:rPr>
          <w:bCs/>
          <w:color w:val="000000"/>
          <w:sz w:val="22"/>
          <w:szCs w:val="22"/>
        </w:rPr>
      </w:pPr>
      <w:r>
        <w:rPr>
          <w:b/>
        </w:rPr>
        <w:sym w:font="Symbol" w:char="F07F"/>
      </w:r>
      <w:r w:rsidRPr="0005660D">
        <w:rPr>
          <w:bCs/>
          <w:sz w:val="22"/>
          <w:szCs w:val="22"/>
        </w:rPr>
        <w:t xml:space="preserve"> </w:t>
      </w:r>
      <w:r w:rsidR="0005660D" w:rsidRPr="0005660D">
        <w:rPr>
          <w:bCs/>
          <w:color w:val="000000"/>
          <w:sz w:val="22"/>
          <w:szCs w:val="22"/>
        </w:rPr>
        <w:t xml:space="preserve">obsługę serwisową i wsparcie techniczne  dostarczonego i wdrożonego oprogramowania </w:t>
      </w:r>
      <w:r w:rsidR="00171A1E">
        <w:rPr>
          <w:bCs/>
          <w:color w:val="000000"/>
          <w:sz w:val="22"/>
          <w:szCs w:val="22"/>
        </w:rPr>
        <w:br/>
      </w:r>
      <w:r w:rsidR="0005660D" w:rsidRPr="0005660D">
        <w:rPr>
          <w:bCs/>
          <w:color w:val="000000"/>
          <w:sz w:val="22"/>
          <w:szCs w:val="22"/>
        </w:rPr>
        <w:t>w okresie trwania gwarancji - otrzymuje 0 pkt za przedmiotowe kryterium.</w:t>
      </w:r>
    </w:p>
    <w:p w:rsidR="006D4398" w:rsidRPr="00171A1E" w:rsidRDefault="006D4398" w:rsidP="00171A1E">
      <w:pPr>
        <w:pStyle w:val="Akapitzlist"/>
        <w:spacing w:line="276" w:lineRule="auto"/>
        <w:ind w:left="709" w:hanging="283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sym w:font="Symbol" w:char="F07F"/>
      </w:r>
      <w:r>
        <w:rPr>
          <w:bCs/>
          <w:sz w:val="22"/>
          <w:szCs w:val="22"/>
        </w:rPr>
        <w:t xml:space="preserve"> </w:t>
      </w:r>
      <w:r w:rsidR="00171A1E" w:rsidRPr="0005660D">
        <w:rPr>
          <w:bCs/>
          <w:color w:val="000000"/>
          <w:sz w:val="22"/>
          <w:szCs w:val="22"/>
        </w:rPr>
        <w:t xml:space="preserve">obsługę serwisową i wsparcie techniczne  dostarczonego i wdrożonego oprogramowania </w:t>
      </w:r>
      <w:r w:rsidR="00171A1E">
        <w:rPr>
          <w:bCs/>
          <w:color w:val="000000"/>
          <w:sz w:val="22"/>
          <w:szCs w:val="22"/>
        </w:rPr>
        <w:br/>
        <w:t xml:space="preserve">przez okres 12 miesięcy po upływie okresu gwarancji </w:t>
      </w:r>
      <w:r w:rsidR="00171A1E" w:rsidRPr="0005660D">
        <w:rPr>
          <w:bCs/>
          <w:color w:val="000000"/>
          <w:sz w:val="22"/>
          <w:szCs w:val="22"/>
        </w:rPr>
        <w:t xml:space="preserve">- otrzymuje </w:t>
      </w:r>
      <w:r w:rsidR="00171A1E">
        <w:rPr>
          <w:bCs/>
          <w:color w:val="000000"/>
          <w:sz w:val="22"/>
          <w:szCs w:val="22"/>
        </w:rPr>
        <w:t>2</w:t>
      </w:r>
      <w:r w:rsidR="00171A1E" w:rsidRPr="0005660D">
        <w:rPr>
          <w:bCs/>
          <w:color w:val="000000"/>
          <w:sz w:val="22"/>
          <w:szCs w:val="22"/>
        </w:rPr>
        <w:t>0 pkt za przedmiotowe kryterium.</w:t>
      </w:r>
    </w:p>
    <w:p w:rsidR="006D4398" w:rsidRPr="006D4398" w:rsidRDefault="006D4398" w:rsidP="006D4398">
      <w:pPr>
        <w:pStyle w:val="Akapitzlist"/>
        <w:spacing w:line="276" w:lineRule="auto"/>
        <w:ind w:left="360"/>
        <w:jc w:val="both"/>
        <w:rPr>
          <w:i/>
          <w:color w:val="000000"/>
          <w:sz w:val="22"/>
        </w:rPr>
      </w:pPr>
      <w:r>
        <w:rPr>
          <w:bCs/>
          <w:i/>
          <w:sz w:val="22"/>
          <w:szCs w:val="22"/>
        </w:rPr>
        <w:t>/zaznaczyć właściwe/</w:t>
      </w:r>
    </w:p>
    <w:p w:rsidR="001141A7" w:rsidRDefault="001141A7" w:rsidP="001141A7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1141A7">
        <w:rPr>
          <w:color w:val="000000"/>
          <w:sz w:val="22"/>
        </w:rPr>
        <w:t>Wadium w kwocie ..................................,-  zł. zostało wniesione dnia .............................. w formie ...............................................................</w:t>
      </w:r>
      <w:r w:rsidR="0015618D">
        <w:rPr>
          <w:color w:val="000000"/>
          <w:sz w:val="22"/>
        </w:rPr>
        <w:t>............... (zgodnie z VIII SIWZ</w:t>
      </w:r>
      <w:r w:rsidRPr="001141A7">
        <w:rPr>
          <w:color w:val="000000"/>
          <w:sz w:val="22"/>
        </w:rPr>
        <w:t>).</w:t>
      </w:r>
    </w:p>
    <w:p w:rsidR="001141A7" w:rsidRPr="001141A7" w:rsidRDefault="001141A7" w:rsidP="001141A7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1141A7">
        <w:rPr>
          <w:color w:val="000000"/>
          <w:sz w:val="22"/>
        </w:rPr>
        <w:t>Cena oferty obejmuje wszystkie zobowiązania finansowe Zamawiającego względem Wykonawcy  z tytułu realizacji zamówienia.</w:t>
      </w:r>
    </w:p>
    <w:p w:rsidR="001141A7" w:rsidRPr="001141A7" w:rsidRDefault="001141A7" w:rsidP="001141A7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1141A7">
        <w:rPr>
          <w:color w:val="000000"/>
          <w:sz w:val="22"/>
        </w:rPr>
        <w:t>Oświadczamy, że przedmiotowe zamówienie *)</w:t>
      </w:r>
    </w:p>
    <w:p w:rsidR="001141A7" w:rsidRPr="001141A7" w:rsidRDefault="001141A7" w:rsidP="001141A7">
      <w:pPr>
        <w:pStyle w:val="Standard"/>
        <w:numPr>
          <w:ilvl w:val="0"/>
          <w:numId w:val="7"/>
        </w:numPr>
        <w:tabs>
          <w:tab w:val="left" w:pos="720"/>
        </w:tabs>
        <w:spacing w:line="360" w:lineRule="auto"/>
        <w:ind w:firstLine="426"/>
        <w:jc w:val="both"/>
        <w:rPr>
          <w:sz w:val="22"/>
          <w:szCs w:val="22"/>
        </w:rPr>
      </w:pPr>
      <w:r w:rsidRPr="001141A7">
        <w:rPr>
          <w:sz w:val="22"/>
          <w:szCs w:val="22"/>
        </w:rPr>
        <w:t>zamierzamy wykonać sami</w:t>
      </w:r>
    </w:p>
    <w:p w:rsidR="001141A7" w:rsidRPr="001141A7" w:rsidRDefault="001141A7" w:rsidP="001141A7">
      <w:pPr>
        <w:pStyle w:val="Standard"/>
        <w:numPr>
          <w:ilvl w:val="0"/>
          <w:numId w:val="7"/>
        </w:numPr>
        <w:tabs>
          <w:tab w:val="left" w:pos="720"/>
        </w:tabs>
        <w:spacing w:line="360" w:lineRule="auto"/>
        <w:ind w:left="426"/>
        <w:jc w:val="both"/>
        <w:rPr>
          <w:sz w:val="22"/>
          <w:szCs w:val="22"/>
        </w:rPr>
      </w:pPr>
      <w:r w:rsidRPr="001141A7">
        <w:rPr>
          <w:sz w:val="22"/>
          <w:szCs w:val="22"/>
        </w:rPr>
        <w:t>następujące części zamówienia zamierzamy powierzyć następującym podwykonawcom:</w:t>
      </w:r>
    </w:p>
    <w:p w:rsidR="001141A7" w:rsidRPr="001141A7" w:rsidRDefault="001141A7" w:rsidP="001141A7">
      <w:pPr>
        <w:pStyle w:val="Standard"/>
        <w:spacing w:line="360" w:lineRule="auto"/>
        <w:ind w:left="426"/>
        <w:jc w:val="both"/>
        <w:rPr>
          <w:sz w:val="22"/>
          <w:szCs w:val="22"/>
        </w:rPr>
      </w:pPr>
      <w:r w:rsidRPr="001141A7">
        <w:rPr>
          <w:sz w:val="22"/>
          <w:szCs w:val="22"/>
        </w:rPr>
        <w:t>……………………………........................………………………………………………</w:t>
      </w:r>
    </w:p>
    <w:p w:rsidR="001141A7" w:rsidRPr="0015618D" w:rsidRDefault="001141A7" w:rsidP="0015618D">
      <w:pPr>
        <w:pStyle w:val="Standard"/>
        <w:widowControl w:val="0"/>
        <w:spacing w:line="360" w:lineRule="auto"/>
        <w:ind w:right="-659" w:firstLine="360"/>
        <w:jc w:val="both"/>
        <w:rPr>
          <w:sz w:val="22"/>
          <w:szCs w:val="22"/>
        </w:rPr>
      </w:pPr>
      <w:r w:rsidRPr="001141A7">
        <w:rPr>
          <w:sz w:val="22"/>
          <w:szCs w:val="22"/>
        </w:rPr>
        <w:t>*</w:t>
      </w:r>
      <w:r w:rsidRPr="001141A7">
        <w:rPr>
          <w:sz w:val="22"/>
          <w:szCs w:val="22"/>
          <w:vertAlign w:val="superscript"/>
        </w:rPr>
        <w:t>)</w:t>
      </w:r>
      <w:r w:rsidRPr="001141A7">
        <w:rPr>
          <w:sz w:val="22"/>
          <w:szCs w:val="22"/>
        </w:rPr>
        <w:t xml:space="preserve"> zaznaczyć właściwy kwadrat</w:t>
      </w:r>
    </w:p>
    <w:p w:rsidR="00E26AF2" w:rsidRDefault="005511C3" w:rsidP="00E26AF2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E26AF2">
        <w:rPr>
          <w:color w:val="000000"/>
          <w:sz w:val="22"/>
        </w:rPr>
        <w:t>Oświadczamy, że zapoznaliśmy się z SIWZ i nie wnosimy do niej zastrzeżeń oraz zd</w:t>
      </w:r>
      <w:r w:rsidR="00FA6EA4" w:rsidRPr="00E26AF2">
        <w:rPr>
          <w:color w:val="000000"/>
          <w:sz w:val="22"/>
        </w:rPr>
        <w:t xml:space="preserve">obyliśmy informacje konieczne </w:t>
      </w:r>
      <w:r w:rsidRPr="00E26AF2">
        <w:rPr>
          <w:color w:val="000000"/>
          <w:sz w:val="22"/>
        </w:rPr>
        <w:t>do przygotowania oferty.</w:t>
      </w:r>
    </w:p>
    <w:p w:rsidR="004B5C1B" w:rsidRPr="004B5C1B" w:rsidRDefault="004B5C1B" w:rsidP="004B5C1B">
      <w:pPr>
        <w:pStyle w:val="Akapitzlist"/>
        <w:spacing w:line="276" w:lineRule="auto"/>
        <w:ind w:left="360"/>
        <w:jc w:val="both"/>
        <w:rPr>
          <w:color w:val="000000"/>
          <w:sz w:val="10"/>
          <w:szCs w:val="10"/>
        </w:rPr>
      </w:pPr>
    </w:p>
    <w:p w:rsidR="00E26AF2" w:rsidRPr="004B5C1B" w:rsidRDefault="005511C3" w:rsidP="00E26AF2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E26AF2">
        <w:rPr>
          <w:sz w:val="22"/>
        </w:rPr>
        <w:t xml:space="preserve">Oświadczamy, że zawarte w </w:t>
      </w:r>
      <w:r w:rsidR="00FA6EA4" w:rsidRPr="00E26AF2">
        <w:rPr>
          <w:sz w:val="22"/>
        </w:rPr>
        <w:t>Rozdziale XVI</w:t>
      </w:r>
      <w:r w:rsidRPr="00E26AF2">
        <w:rPr>
          <w:sz w:val="22"/>
        </w:rPr>
        <w:t xml:space="preserve"> SIWZ ogólne warunki umowy zostały przez nas zaakceptowane i zobowiązujemy się w przypadku wyboru naszej oferty do zawarcia umowy na wymienionych warunkach.</w:t>
      </w:r>
    </w:p>
    <w:p w:rsidR="004B5C1B" w:rsidRPr="004B5C1B" w:rsidRDefault="004B5C1B" w:rsidP="004B5C1B">
      <w:pPr>
        <w:spacing w:line="276" w:lineRule="auto"/>
        <w:jc w:val="both"/>
        <w:rPr>
          <w:color w:val="000000"/>
          <w:sz w:val="10"/>
          <w:szCs w:val="10"/>
        </w:rPr>
      </w:pPr>
    </w:p>
    <w:p w:rsidR="0088172A" w:rsidRPr="00E26AF2" w:rsidRDefault="0088172A" w:rsidP="00E26AF2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E26AF2">
        <w:rPr>
          <w:sz w:val="22"/>
        </w:rPr>
        <w:t>Oświadczam, że wypełniłem obowiązki informacyjne przewidziane w art. 13 lub art. 14 RODO</w:t>
      </w:r>
      <w:r w:rsidRPr="00E26AF2">
        <w:rPr>
          <w:sz w:val="22"/>
          <w:vertAlign w:val="superscript"/>
        </w:rPr>
        <w:t>1)</w:t>
      </w:r>
      <w:r w:rsidRPr="00E26AF2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8172A" w:rsidRDefault="0088172A" w:rsidP="004B5C1B">
      <w:pPr>
        <w:pStyle w:val="Tekstprzypisudolnego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D5420D"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 w:rsidRPr="00D5420D"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5C1B" w:rsidRPr="00D5420D" w:rsidRDefault="004B5C1B" w:rsidP="0088172A">
      <w:pPr>
        <w:pStyle w:val="Tekstprzypisudolnego"/>
        <w:ind w:left="284"/>
        <w:jc w:val="both"/>
        <w:rPr>
          <w:rFonts w:ascii="Times New Roman" w:hAnsi="Times New Roman"/>
          <w:i/>
          <w:sz w:val="22"/>
          <w:szCs w:val="22"/>
        </w:rPr>
      </w:pPr>
    </w:p>
    <w:p w:rsidR="005D3C3F" w:rsidRPr="00B77AE1" w:rsidRDefault="0088172A" w:rsidP="00B77AE1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D5420D"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 w:rsidRPr="00D5420D"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D3C3F" w:rsidRDefault="005D3C3F" w:rsidP="005D3C3F">
      <w:pPr>
        <w:pStyle w:val="Tekstkomentarza"/>
        <w:rPr>
          <w:color w:val="000000"/>
          <w:sz w:val="22"/>
        </w:rPr>
      </w:pPr>
      <w:r>
        <w:rPr>
          <w:color w:val="000000"/>
          <w:sz w:val="22"/>
        </w:rPr>
        <w:t xml:space="preserve">Załącznikami do niniejszej oferty są wymagane dokumenty opisane w </w:t>
      </w:r>
      <w:r w:rsidR="008132A0">
        <w:rPr>
          <w:color w:val="000000"/>
          <w:sz w:val="22"/>
        </w:rPr>
        <w:t xml:space="preserve">Rozdziale </w:t>
      </w:r>
      <w:r>
        <w:rPr>
          <w:color w:val="000000"/>
          <w:sz w:val="22"/>
        </w:rPr>
        <w:t>VI. 1. SIWZ.</w:t>
      </w:r>
    </w:p>
    <w:p w:rsidR="005D3C3F" w:rsidRDefault="005D3C3F" w:rsidP="00B72506">
      <w:pPr>
        <w:rPr>
          <w:color w:val="000000"/>
          <w:sz w:val="24"/>
        </w:rPr>
      </w:pPr>
    </w:p>
    <w:p w:rsidR="00B72506" w:rsidRDefault="00B72506" w:rsidP="00B72506">
      <w:pPr>
        <w:rPr>
          <w:color w:val="000000"/>
          <w:sz w:val="24"/>
        </w:rPr>
      </w:pPr>
    </w:p>
    <w:p w:rsidR="00D5420D" w:rsidRDefault="00D5420D" w:rsidP="00B72506">
      <w:pPr>
        <w:rPr>
          <w:color w:val="000000"/>
          <w:sz w:val="24"/>
        </w:rPr>
      </w:pPr>
    </w:p>
    <w:p w:rsidR="00B72506" w:rsidRDefault="00B72506" w:rsidP="00B72506">
      <w:pPr>
        <w:rPr>
          <w:color w:val="000000"/>
          <w:sz w:val="24"/>
        </w:rPr>
      </w:pPr>
    </w:p>
    <w:p w:rsidR="005D3C3F" w:rsidRDefault="005D3C3F" w:rsidP="00B72506">
      <w:pPr>
        <w:rPr>
          <w:sz w:val="22"/>
        </w:rPr>
      </w:pPr>
      <w:r>
        <w:rPr>
          <w:sz w:val="22"/>
        </w:rPr>
        <w:t>....................</w:t>
      </w:r>
      <w:r>
        <w:rPr>
          <w:sz w:val="22"/>
        </w:rPr>
        <w:tab/>
      </w:r>
      <w:r>
        <w:rPr>
          <w:sz w:val="22"/>
        </w:rPr>
        <w:tab/>
      </w:r>
      <w:r w:rsidR="00B72506">
        <w:rPr>
          <w:sz w:val="22"/>
        </w:rPr>
        <w:tab/>
      </w:r>
      <w:r w:rsidR="00B72506">
        <w:rPr>
          <w:sz w:val="22"/>
        </w:rPr>
        <w:tab/>
      </w:r>
      <w:r w:rsidR="00B72506">
        <w:rPr>
          <w:sz w:val="22"/>
        </w:rPr>
        <w:tab/>
      </w:r>
      <w:r>
        <w:rPr>
          <w:sz w:val="22"/>
        </w:rPr>
        <w:t xml:space="preserve">.................................................................................   </w:t>
      </w:r>
    </w:p>
    <w:p w:rsidR="005674BD" w:rsidRPr="00D5420D" w:rsidRDefault="00B72506">
      <w:pPr>
        <w:rPr>
          <w:sz w:val="22"/>
        </w:rPr>
      </w:pPr>
      <w:r>
        <w:rPr>
          <w:sz w:val="22"/>
        </w:rPr>
        <w:t xml:space="preserve">     </w:t>
      </w:r>
      <w:r w:rsidR="005D3C3F">
        <w:rPr>
          <w:sz w:val="22"/>
        </w:rPr>
        <w:t>data</w:t>
      </w:r>
      <w:r w:rsidR="005D3C3F">
        <w:rPr>
          <w:sz w:val="22"/>
        </w:rPr>
        <w:tab/>
      </w:r>
      <w:r w:rsidR="005D3C3F">
        <w:rPr>
          <w:sz w:val="22"/>
        </w:rPr>
        <w:tab/>
      </w:r>
      <w:r w:rsidR="005D3C3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D3C3F">
        <w:rPr>
          <w:sz w:val="22"/>
        </w:rPr>
        <w:t>podpis upoważnionego przedstawiciela Wykonawcy</w:t>
      </w:r>
    </w:p>
    <w:sectPr w:rsidR="005674BD" w:rsidRPr="00D5420D" w:rsidSect="004B5C1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1B12033"/>
    <w:multiLevelType w:val="multilevel"/>
    <w:tmpl w:val="F62801D2"/>
    <w:styleLink w:val="WWNum41"/>
    <w:lvl w:ilvl="0">
      <w:numFmt w:val="bullet"/>
      <w:lvlText w:val=""/>
      <w:lvlJc w:val="left"/>
      <w:pPr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2337A"/>
    <w:multiLevelType w:val="multilevel"/>
    <w:tmpl w:val="37F4D9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211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lvl w:ilvl="0">
        <w:numFmt w:val="bullet"/>
        <w:lvlText w:val=""/>
        <w:lvlJc w:val="left"/>
        <w:pPr>
          <w:ind w:left="0" w:firstLine="0"/>
        </w:pPr>
        <w:rPr>
          <w:rFonts w:ascii="Symbol" w:hAnsi="Symbol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1342D"/>
    <w:rsid w:val="000551F8"/>
    <w:rsid w:val="0005660D"/>
    <w:rsid w:val="00080207"/>
    <w:rsid w:val="00086845"/>
    <w:rsid w:val="00090E46"/>
    <w:rsid w:val="001141A7"/>
    <w:rsid w:val="0015618D"/>
    <w:rsid w:val="00171A1E"/>
    <w:rsid w:val="0042279A"/>
    <w:rsid w:val="00457481"/>
    <w:rsid w:val="004B5C1B"/>
    <w:rsid w:val="005511C3"/>
    <w:rsid w:val="005674BD"/>
    <w:rsid w:val="005D3C3F"/>
    <w:rsid w:val="005F4A0E"/>
    <w:rsid w:val="00602D50"/>
    <w:rsid w:val="006C520E"/>
    <w:rsid w:val="006D4398"/>
    <w:rsid w:val="007019EB"/>
    <w:rsid w:val="00787CEB"/>
    <w:rsid w:val="008132A0"/>
    <w:rsid w:val="0088172A"/>
    <w:rsid w:val="009D62E8"/>
    <w:rsid w:val="00A216D4"/>
    <w:rsid w:val="00B636F3"/>
    <w:rsid w:val="00B72506"/>
    <w:rsid w:val="00B77AE1"/>
    <w:rsid w:val="00C74C6E"/>
    <w:rsid w:val="00CF0D9B"/>
    <w:rsid w:val="00D5420D"/>
    <w:rsid w:val="00D77B9E"/>
    <w:rsid w:val="00D8639B"/>
    <w:rsid w:val="00E26AF2"/>
    <w:rsid w:val="00F23428"/>
    <w:rsid w:val="00F30717"/>
    <w:rsid w:val="00F80C2F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Odstavec"/>
    <w:basedOn w:val="Normalny"/>
    <w:uiPriority w:val="34"/>
    <w:qFormat/>
    <w:rsid w:val="0088172A"/>
    <w:pPr>
      <w:ind w:left="720"/>
      <w:contextualSpacing/>
    </w:pPr>
  </w:style>
  <w:style w:type="paragraph" w:customStyle="1" w:styleId="Standard">
    <w:name w:val="Standard"/>
    <w:rsid w:val="001141A7"/>
    <w:pPr>
      <w:suppressAutoHyphens/>
      <w:autoSpaceDN w:val="0"/>
    </w:pPr>
    <w:rPr>
      <w:kern w:val="3"/>
    </w:rPr>
  </w:style>
  <w:style w:type="numbering" w:customStyle="1" w:styleId="WWNum41">
    <w:name w:val="WWNum41"/>
    <w:rsid w:val="001141A7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Odstavec"/>
    <w:basedOn w:val="Normalny"/>
    <w:uiPriority w:val="34"/>
    <w:qFormat/>
    <w:rsid w:val="0088172A"/>
    <w:pPr>
      <w:ind w:left="720"/>
      <w:contextualSpacing/>
    </w:pPr>
  </w:style>
  <w:style w:type="paragraph" w:customStyle="1" w:styleId="Standard">
    <w:name w:val="Standard"/>
    <w:rsid w:val="001141A7"/>
    <w:pPr>
      <w:suppressAutoHyphens/>
      <w:autoSpaceDN w:val="0"/>
    </w:pPr>
    <w:rPr>
      <w:kern w:val="3"/>
    </w:rPr>
  </w:style>
  <w:style w:type="numbering" w:customStyle="1" w:styleId="WWNum41">
    <w:name w:val="WWNum41"/>
    <w:rsid w:val="001141A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Beata Adrych-Kołodziejczak</cp:lastModifiedBy>
  <cp:revision>3</cp:revision>
  <cp:lastPrinted>2019-01-23T12:47:00Z</cp:lastPrinted>
  <dcterms:created xsi:type="dcterms:W3CDTF">2020-01-28T10:05:00Z</dcterms:created>
  <dcterms:modified xsi:type="dcterms:W3CDTF">2020-03-11T11:16:00Z</dcterms:modified>
</cp:coreProperties>
</file>