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28D6" w14:textId="0709B0CA" w:rsidR="00CE32B0" w:rsidRDefault="00CE32B0" w:rsidP="00BE2AC7">
      <w:pPr>
        <w:pStyle w:val="Tekstkomentarza"/>
        <w:widowControl w:val="0"/>
        <w:spacing w:line="276" w:lineRule="auto"/>
        <w:rPr>
          <w:rFonts w:ascii="Arial" w:hAnsi="Arial" w:cs="Arial"/>
          <w:b/>
        </w:rPr>
      </w:pPr>
    </w:p>
    <w:p w14:paraId="212737DD" w14:textId="7D74305C" w:rsidR="00CE38E8" w:rsidRPr="00C12D7E" w:rsidRDefault="00CE38E8" w:rsidP="00573C9E">
      <w:pPr>
        <w:pStyle w:val="Tekstkomentarza"/>
        <w:widowControl w:val="0"/>
        <w:spacing w:line="276" w:lineRule="auto"/>
        <w:ind w:left="709"/>
        <w:jc w:val="right"/>
        <w:rPr>
          <w:rFonts w:ascii="Arial" w:hAnsi="Arial" w:cs="Arial"/>
          <w:b/>
        </w:rPr>
      </w:pPr>
      <w:r w:rsidRPr="00C12D7E">
        <w:rPr>
          <w:rFonts w:ascii="Arial" w:hAnsi="Arial" w:cs="Arial"/>
          <w:b/>
        </w:rPr>
        <w:t>Formularz 1</w:t>
      </w:r>
    </w:p>
    <w:p w14:paraId="7896D2E7" w14:textId="77777777" w:rsidR="00CE38E8" w:rsidRPr="00C12D7E" w:rsidRDefault="00CE38E8" w:rsidP="00CE38E8">
      <w:pPr>
        <w:pStyle w:val="Zwykytekst"/>
        <w:spacing w:before="120"/>
        <w:jc w:val="center"/>
        <w:rPr>
          <w:rFonts w:ascii="Arial" w:hAnsi="Arial" w:cs="Arial"/>
        </w:rPr>
      </w:pPr>
    </w:p>
    <w:p w14:paraId="4D25DBE8" w14:textId="77777777" w:rsidR="00CE38E8" w:rsidRPr="000C588C" w:rsidRDefault="00CE38E8" w:rsidP="00CE38E8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69970205"/>
      <w:r w:rsidRPr="000C588C">
        <w:rPr>
          <w:rFonts w:ascii="Arial" w:hAnsi="Arial" w:cs="Arial"/>
          <w:b/>
          <w:bCs/>
          <w:sz w:val="28"/>
          <w:szCs w:val="28"/>
        </w:rPr>
        <w:t>OFERTA</w:t>
      </w:r>
    </w:p>
    <w:p w14:paraId="40723404" w14:textId="77777777" w:rsidR="00CE38E8" w:rsidRPr="00C12D7E" w:rsidRDefault="00CE38E8" w:rsidP="00CE38E8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  <w:sz w:val="18"/>
          <w:szCs w:val="18"/>
        </w:rPr>
      </w:pPr>
    </w:p>
    <w:p w14:paraId="78424408" w14:textId="4D5C3B46" w:rsidR="00CE38E8" w:rsidRPr="00C12D7E" w:rsidRDefault="00CE38E8" w:rsidP="00CE38E8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A66E27">
        <w:rPr>
          <w:rFonts w:ascii="Arial" w:hAnsi="Arial" w:cs="Arial"/>
          <w:b/>
          <w:bCs/>
          <w:sz w:val="18"/>
          <w:szCs w:val="18"/>
        </w:rPr>
        <w:t>:</w:t>
      </w:r>
    </w:p>
    <w:p w14:paraId="2138EB28" w14:textId="77777777" w:rsidR="00CE38E8" w:rsidRPr="00C12D7E" w:rsidRDefault="00CE38E8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1FA227F0" w14:textId="0B212F7A" w:rsidR="00CE38E8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132712C5" w14:textId="220B373F" w:rsidR="00573C9E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23533A44" w14:textId="685957E9" w:rsidR="00573C9E" w:rsidRPr="00C12D7E" w:rsidRDefault="00573C9E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2AE2E3D4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5D4AF3FC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1F7EFEB0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65FD6E3E" w14:textId="77777777" w:rsidR="00CE38E8" w:rsidRPr="00C12D7E" w:rsidRDefault="00CE38E8" w:rsidP="00CE38E8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  <w:sz w:val="18"/>
          <w:szCs w:val="18"/>
        </w:rPr>
      </w:pPr>
    </w:p>
    <w:p w14:paraId="467B253A" w14:textId="40FEF58A" w:rsidR="00CE38E8" w:rsidRPr="00286473" w:rsidRDefault="00CE38E8" w:rsidP="00CE38E8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" w:hAnsi="Arial" w:cs="Arial"/>
        </w:rPr>
      </w:pPr>
      <w:r w:rsidRPr="00286473">
        <w:rPr>
          <w:rFonts w:ascii="Arial" w:hAnsi="Arial" w:cs="Arial"/>
        </w:rPr>
        <w:t>Nawiązując do ogłoszenia o zamówieniu w postępowaniu o udzielenie zamówienia publicznego prowadzonym w</w:t>
      </w:r>
      <w:r w:rsidR="008740F2">
        <w:rPr>
          <w:rFonts w:ascii="Arial" w:hAnsi="Arial" w:cs="Arial"/>
        </w:rPr>
        <w:t> </w:t>
      </w:r>
      <w:r w:rsidRPr="00286473">
        <w:rPr>
          <w:rFonts w:ascii="Arial" w:hAnsi="Arial" w:cs="Arial"/>
        </w:rPr>
        <w:t xml:space="preserve">trybie podstawowym na: </w:t>
      </w:r>
    </w:p>
    <w:p w14:paraId="0137E30B" w14:textId="39269747" w:rsidR="00CE38E8" w:rsidRPr="00C12D7E" w:rsidRDefault="00573C9E" w:rsidP="00CE38E8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</w:rPr>
        <w:t xml:space="preserve">dostawę bioreaktora laboratoryjnego o pojemności 5 l do badań biotechnologicznych </w:t>
      </w:r>
      <w:r w:rsidRPr="00BD507F">
        <w:rPr>
          <w:rFonts w:ascii="Arial" w:hAnsi="Arial" w:cs="Arial"/>
          <w:sz w:val="20"/>
        </w:rPr>
        <w:t>dla Politechniki Warszawskiej Wydziału Inżynierii Chemicznej i Procesowej</w:t>
      </w:r>
      <w:r>
        <w:rPr>
          <w:rFonts w:ascii="Arial" w:hAnsi="Arial" w:cs="Arial"/>
          <w:sz w:val="20"/>
        </w:rPr>
        <w:t>.</w:t>
      </w:r>
    </w:p>
    <w:p w14:paraId="580DD4F7" w14:textId="1760E98D" w:rsidR="00CE38E8" w:rsidRPr="00C12D7E" w:rsidRDefault="00CE38E8" w:rsidP="00CE38E8">
      <w:pPr>
        <w:spacing w:after="120"/>
        <w:rPr>
          <w:rFonts w:ascii="Arial" w:hAnsi="Arial" w:cs="Arial"/>
          <w:b/>
          <w:spacing w:val="-2"/>
          <w:sz w:val="20"/>
        </w:rPr>
      </w:pPr>
      <w:r w:rsidRPr="00C12D7E">
        <w:rPr>
          <w:rFonts w:ascii="Arial" w:hAnsi="Arial" w:cs="Arial"/>
          <w:spacing w:val="-2"/>
          <w:sz w:val="20"/>
        </w:rPr>
        <w:t xml:space="preserve">Znak postępowania: </w:t>
      </w:r>
      <w:proofErr w:type="spellStart"/>
      <w:r w:rsidR="00573C9E" w:rsidRPr="00286473">
        <w:rPr>
          <w:rFonts w:ascii="Arial" w:hAnsi="Arial" w:cs="Arial"/>
          <w:spacing w:val="-2"/>
          <w:sz w:val="20"/>
        </w:rPr>
        <w:t>WIChiP</w:t>
      </w:r>
      <w:proofErr w:type="spellEnd"/>
      <w:r w:rsidR="00573C9E" w:rsidRPr="00286473">
        <w:rPr>
          <w:rFonts w:ascii="Arial" w:hAnsi="Arial" w:cs="Arial"/>
          <w:spacing w:val="-2"/>
          <w:sz w:val="20"/>
        </w:rPr>
        <w:t>/261-4/21</w:t>
      </w:r>
    </w:p>
    <w:p w14:paraId="25AFFBDF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</w:p>
    <w:p w14:paraId="6B5E6DC7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bookmarkStart w:id="2" w:name="_Hlk69912681"/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20A66E58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2BE3F3F8" w14:textId="77777777" w:rsidR="00CE38E8" w:rsidRPr="00C12D7E" w:rsidRDefault="00CE38E8" w:rsidP="00CE38E8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63134E4D" w14:textId="77777777" w:rsidR="00CE38E8" w:rsidRDefault="00CE38E8" w:rsidP="00CE38E8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76AFDEAC" w14:textId="02BB9B40" w:rsidR="00CE38E8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723F9A53" w14:textId="69ACF762" w:rsidR="005C105D" w:rsidRDefault="005C105D" w:rsidP="00CE38E8">
      <w:pPr>
        <w:tabs>
          <w:tab w:val="left" w:leader="dot" w:pos="9360"/>
        </w:tabs>
        <w:suppressAutoHyphens/>
        <w:spacing w:before="240" w:after="120"/>
        <w:rPr>
          <w:rFonts w:asciiTheme="minorHAnsi" w:hAnsiTheme="minorHAnsi" w:cstheme="minorHAnsi"/>
          <w:bCs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53FE729B" w14:textId="77777777" w:rsidR="00CE38E8" w:rsidRPr="00C12D7E" w:rsidRDefault="00CE38E8" w:rsidP="00CE38E8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Rodzaj Wykonawcy: </w:t>
      </w:r>
      <w:r>
        <w:rPr>
          <w:rFonts w:ascii="Arial" w:hAnsi="Arial" w:cs="Arial"/>
          <w:sz w:val="20"/>
          <w:lang w:eastAsia="ar-SA"/>
        </w:rPr>
        <w:sym w:font="Wingdings" w:char="F0A8"/>
      </w:r>
      <w:r w:rsidRPr="003762A7">
        <w:rPr>
          <w:rFonts w:ascii="Arial" w:hAnsi="Arial" w:cs="Arial"/>
          <w:sz w:val="20"/>
          <w:lang w:eastAsia="ar-SA"/>
        </w:rPr>
        <w:t xml:space="preserve"> mikroprzedsiębiorstwo,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małe 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średnie przedsiębiorstwo,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jednoosobowa działalność gospodarcza,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>osoba fizyczna nieprowadząca</w:t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 xml:space="preserve">działalności gospodarczej, </w:t>
      </w:r>
      <w:r>
        <w:rPr>
          <w:rFonts w:ascii="Arial" w:hAnsi="Arial" w:cs="Arial"/>
          <w:sz w:val="20"/>
          <w:lang w:eastAsia="ar-SA"/>
        </w:rPr>
        <w:sym w:font="Wingdings" w:char="F0A8"/>
      </w:r>
      <w:r>
        <w:rPr>
          <w:rFonts w:ascii="Arial" w:hAnsi="Arial" w:cs="Arial"/>
          <w:sz w:val="20"/>
          <w:lang w:eastAsia="ar-SA"/>
        </w:rPr>
        <w:t xml:space="preserve"> </w:t>
      </w:r>
      <w:r w:rsidRPr="003762A7">
        <w:rPr>
          <w:rFonts w:ascii="Arial" w:hAnsi="Arial" w:cs="Arial"/>
          <w:sz w:val="20"/>
          <w:lang w:eastAsia="ar-SA"/>
        </w:rPr>
        <w:t>inny rodzaj.</w:t>
      </w:r>
    </w:p>
    <w:bookmarkEnd w:id="2"/>
    <w:p w14:paraId="637F838A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b/>
          <w:bCs/>
        </w:rPr>
      </w:pPr>
      <w:r w:rsidRPr="00C12D7E">
        <w:rPr>
          <w:rFonts w:ascii="Arial" w:hAnsi="Arial" w:cs="Arial"/>
          <w:b/>
        </w:rPr>
        <w:t>SKŁADAMY OFERTĘ</w:t>
      </w:r>
      <w:r w:rsidRPr="00C12D7E">
        <w:rPr>
          <w:rFonts w:ascii="Arial" w:hAnsi="Arial" w:cs="Arial"/>
        </w:rPr>
        <w:t xml:space="preserve"> na wykonanie przedmiotu zamówienia zgodnie ze Specyfikacją Warunków Zamówienia (SWZ).</w:t>
      </w:r>
    </w:p>
    <w:p w14:paraId="2DE6402B" w14:textId="5A03BA84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OŚWIADCZAMY,</w:t>
      </w:r>
      <w:r w:rsidRPr="00C12D7E">
        <w:rPr>
          <w:rFonts w:ascii="Arial" w:hAnsi="Arial" w:cs="Arial"/>
        </w:rPr>
        <w:t xml:space="preserve"> że zapoznaliśmy się z ogłoszeniem o zamówieniu, SWZ oraz wyjaśnieniami i zmianami SWZ przekazanymi przez Zamawiającego i uznajemy się</w:t>
      </w:r>
      <w:r w:rsidR="00573C9E">
        <w:rPr>
          <w:rFonts w:ascii="Arial" w:hAnsi="Arial" w:cs="Arial"/>
        </w:rPr>
        <w:t xml:space="preserve"> za związanych określonymi w </w:t>
      </w:r>
      <w:r w:rsidRPr="00C12D7E">
        <w:rPr>
          <w:rFonts w:ascii="Arial" w:hAnsi="Arial" w:cs="Arial"/>
        </w:rPr>
        <w:t>nich postanowieniami i zasadami postępowania.</w:t>
      </w:r>
    </w:p>
    <w:p w14:paraId="75386ED6" w14:textId="078F63E3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OŚWIADCZAMY,</w:t>
      </w:r>
      <w:r w:rsidRPr="00C12D7E">
        <w:rPr>
          <w:rFonts w:ascii="Arial" w:hAnsi="Arial" w:cs="Arial"/>
        </w:rPr>
        <w:t xml:space="preserve"> że </w:t>
      </w:r>
      <w:r>
        <w:rPr>
          <w:rFonts w:ascii="Arial" w:hAnsi="Arial" w:cs="Arial"/>
        </w:rPr>
        <w:t>posiadamy kompetencje niezbędne do nal</w:t>
      </w:r>
      <w:r w:rsidR="0049154B">
        <w:rPr>
          <w:rFonts w:ascii="Arial" w:hAnsi="Arial" w:cs="Arial"/>
        </w:rPr>
        <w:t>eżytego wykonania zamówienia, w </w:t>
      </w:r>
      <w:r>
        <w:rPr>
          <w:rFonts w:ascii="Arial" w:hAnsi="Arial" w:cs="Arial"/>
        </w:rPr>
        <w:t>szczególności nie podlegamy wykluczeniu z postępowania oraz spełniamy warunki udziału w postępowaniu określone w SWZ</w:t>
      </w:r>
      <w:r w:rsidRPr="00C12D7E">
        <w:rPr>
          <w:rFonts w:ascii="Arial" w:hAnsi="Arial" w:cs="Arial"/>
        </w:rPr>
        <w:t>.</w:t>
      </w:r>
    </w:p>
    <w:p w14:paraId="67D569DE" w14:textId="77777777" w:rsidR="0049154B" w:rsidRDefault="00CE38E8" w:rsidP="0049154B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OFERUJEMY </w:t>
      </w:r>
      <w:r w:rsidRPr="00C12D7E">
        <w:rPr>
          <w:rFonts w:ascii="Arial" w:hAnsi="Arial" w:cs="Arial"/>
          <w:iCs/>
        </w:rPr>
        <w:t xml:space="preserve">wykonanie przedmiotu zamówienia </w:t>
      </w:r>
      <w:r>
        <w:rPr>
          <w:rFonts w:ascii="Arial" w:hAnsi="Arial" w:cs="Arial"/>
          <w:iCs/>
        </w:rPr>
        <w:t>za łącznym wynagrodzeniem ________ zł netto powiększonym o _____% podatek VAT w wysokości ________ zł, co daje wartość brutto ____________ zł (słownie złotych: ________________</w:t>
      </w:r>
      <w:r w:rsidR="0049154B">
        <w:rPr>
          <w:rFonts w:ascii="Arial" w:hAnsi="Arial" w:cs="Arial"/>
          <w:iCs/>
        </w:rPr>
        <w:t>_____________________________)</w:t>
      </w:r>
    </w:p>
    <w:p w14:paraId="12DA291D" w14:textId="51D89D21" w:rsidR="000B5836" w:rsidRPr="000B5836" w:rsidRDefault="0049154B" w:rsidP="000B5836">
      <w:pPr>
        <w:pStyle w:val="Zwykytekst1"/>
        <w:numPr>
          <w:ilvl w:val="0"/>
          <w:numId w:val="12"/>
        </w:numPr>
        <w:tabs>
          <w:tab w:val="left" w:pos="284"/>
        </w:tabs>
        <w:spacing w:line="360" w:lineRule="exact"/>
        <w:ind w:left="284" w:hanging="284"/>
        <w:jc w:val="both"/>
        <w:rPr>
          <w:rFonts w:ascii="Arial" w:hAnsi="Arial" w:cs="Arial"/>
          <w:iCs/>
        </w:rPr>
      </w:pPr>
      <w:r w:rsidRPr="000B5836">
        <w:rPr>
          <w:rFonts w:ascii="Arial" w:hAnsi="Arial" w:cs="Arial"/>
          <w:b/>
        </w:rPr>
        <w:t>OFERUJEMY</w:t>
      </w:r>
      <w:r w:rsidRPr="0049154B">
        <w:rPr>
          <w:rFonts w:ascii="Arial" w:hAnsi="Arial" w:cs="Arial"/>
          <w:u w:val="single"/>
        </w:rPr>
        <w:t xml:space="preserve"> </w:t>
      </w:r>
      <w:r w:rsidR="000B5836">
        <w:rPr>
          <w:rFonts w:ascii="Arial" w:hAnsi="Arial" w:cs="Arial"/>
        </w:rPr>
        <w:t xml:space="preserve">termin wykonania </w:t>
      </w:r>
      <w:r w:rsidR="000B5836" w:rsidRPr="000B5836">
        <w:rPr>
          <w:rFonts w:ascii="Arial" w:hAnsi="Arial" w:cs="Arial"/>
        </w:rPr>
        <w:t xml:space="preserve">umowy </w:t>
      </w:r>
      <w:r w:rsidRPr="000B5836">
        <w:rPr>
          <w:rFonts w:ascii="Arial" w:hAnsi="Arial" w:cs="Arial"/>
          <w:bCs/>
        </w:rPr>
        <w:t>do</w:t>
      </w:r>
      <w:r w:rsidRPr="000B5836">
        <w:rPr>
          <w:rFonts w:ascii="Arial" w:hAnsi="Arial" w:cs="Arial"/>
          <w:b/>
          <w:bCs/>
        </w:rPr>
        <w:t xml:space="preserve"> ……………</w:t>
      </w:r>
      <w:r w:rsidR="000B5836" w:rsidRPr="000B5836">
        <w:rPr>
          <w:rFonts w:ascii="Arial" w:hAnsi="Arial" w:cs="Arial"/>
          <w:b/>
          <w:bCs/>
        </w:rPr>
        <w:t xml:space="preserve"> </w:t>
      </w:r>
      <w:r w:rsidRPr="000B5836">
        <w:rPr>
          <w:rFonts w:ascii="Arial" w:hAnsi="Arial" w:cs="Arial"/>
          <w:bCs/>
        </w:rPr>
        <w:t>t</w:t>
      </w:r>
      <w:r w:rsidR="000B5836" w:rsidRPr="000B5836">
        <w:rPr>
          <w:rFonts w:ascii="Arial" w:hAnsi="Arial" w:cs="Arial"/>
          <w:bCs/>
        </w:rPr>
        <w:t>ygodni (28 / 2</w:t>
      </w:r>
      <w:r w:rsidR="001B3701">
        <w:rPr>
          <w:rFonts w:ascii="Arial" w:hAnsi="Arial" w:cs="Arial"/>
          <w:bCs/>
        </w:rPr>
        <w:t>4</w:t>
      </w:r>
      <w:r w:rsidR="000B5836" w:rsidRPr="000B5836">
        <w:rPr>
          <w:rFonts w:ascii="Arial" w:hAnsi="Arial" w:cs="Arial"/>
          <w:bCs/>
        </w:rPr>
        <w:t xml:space="preserve"> / 2</w:t>
      </w:r>
      <w:r w:rsidR="001B3701">
        <w:rPr>
          <w:rFonts w:ascii="Arial" w:hAnsi="Arial" w:cs="Arial"/>
          <w:bCs/>
        </w:rPr>
        <w:t>0</w:t>
      </w:r>
      <w:r w:rsidR="000B5836" w:rsidRPr="000B5836">
        <w:rPr>
          <w:rFonts w:ascii="Arial" w:hAnsi="Arial" w:cs="Arial"/>
          <w:bCs/>
        </w:rPr>
        <w:t xml:space="preserve"> / </w:t>
      </w:r>
      <w:r w:rsidR="001B3701">
        <w:rPr>
          <w:rFonts w:ascii="Arial" w:hAnsi="Arial" w:cs="Arial"/>
          <w:bCs/>
        </w:rPr>
        <w:t>16</w:t>
      </w:r>
      <w:r w:rsidR="000B5836" w:rsidRPr="000B5836">
        <w:rPr>
          <w:rFonts w:ascii="Arial" w:hAnsi="Arial" w:cs="Arial"/>
          <w:bCs/>
        </w:rPr>
        <w:t xml:space="preserve"> / </w:t>
      </w:r>
      <w:r w:rsidR="001B3701">
        <w:rPr>
          <w:rFonts w:ascii="Arial" w:hAnsi="Arial" w:cs="Arial"/>
          <w:bCs/>
        </w:rPr>
        <w:t>12</w:t>
      </w:r>
      <w:r w:rsidR="000B5836" w:rsidRPr="000B5836">
        <w:rPr>
          <w:rFonts w:ascii="Arial" w:hAnsi="Arial" w:cs="Arial"/>
          <w:bCs/>
        </w:rPr>
        <w:t xml:space="preserve"> tygodni)</w:t>
      </w:r>
    </w:p>
    <w:p w14:paraId="0619FD9D" w14:textId="348F0520" w:rsidR="000B5836" w:rsidRDefault="0049154B" w:rsidP="000B5836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Punktacja</w:t>
      </w:r>
      <w:r w:rsidR="000B5836">
        <w:rPr>
          <w:rFonts w:ascii="Arial" w:hAnsi="Arial" w:cs="Arial"/>
          <w:sz w:val="20"/>
        </w:rPr>
        <w:t xml:space="preserve"> dla kryterium „termin dostawy”</w:t>
      </w:r>
      <w:r w:rsidRPr="00224EC8">
        <w:rPr>
          <w:rFonts w:ascii="Arial" w:hAnsi="Arial" w:cs="Arial"/>
          <w:sz w:val="20"/>
        </w:rPr>
        <w:t>:</w:t>
      </w:r>
    </w:p>
    <w:p w14:paraId="0F954652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 xml:space="preserve">termin dostawy do 28 tygodni - 0 pkt, </w:t>
      </w:r>
    </w:p>
    <w:p w14:paraId="6CB76784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24 tygodni - 5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530B27D7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20 tygodni - 10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6E044ABB" w14:textId="77777777" w:rsidR="001B3701" w:rsidRPr="001B3701" w:rsidRDefault="001B3701" w:rsidP="001B3701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286473">
        <w:rPr>
          <w:rFonts w:ascii="Arial" w:hAnsi="Arial" w:cs="Arial"/>
          <w:b w:val="0"/>
          <w:sz w:val="20"/>
          <w:szCs w:val="20"/>
        </w:rPr>
        <w:t>termin dostawy do 16 tygodni - 15 pkt.</w:t>
      </w:r>
      <w:r w:rsidRPr="001B3701">
        <w:rPr>
          <w:rFonts w:ascii="Arial" w:hAnsi="Arial" w:cs="Arial"/>
          <w:b w:val="0"/>
          <w:sz w:val="20"/>
          <w:szCs w:val="20"/>
        </w:rPr>
        <w:t xml:space="preserve"> </w:t>
      </w:r>
    </w:p>
    <w:p w14:paraId="6DC4721E" w14:textId="3E34E161" w:rsidR="001B3701" w:rsidRPr="00BE66D3" w:rsidRDefault="001B3701" w:rsidP="00286473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sz w:val="20"/>
        </w:rPr>
      </w:pPr>
      <w:r w:rsidRPr="00286473">
        <w:rPr>
          <w:rFonts w:ascii="Arial" w:hAnsi="Arial" w:cs="Arial"/>
          <w:b w:val="0"/>
          <w:sz w:val="20"/>
          <w:szCs w:val="20"/>
        </w:rPr>
        <w:t xml:space="preserve">termin dostawy do 12 tygodni - 20 pkt. </w:t>
      </w:r>
    </w:p>
    <w:p w14:paraId="06B5493E" w14:textId="43BA8F20" w:rsidR="0049154B" w:rsidRPr="000B5836" w:rsidRDefault="000B5836" w:rsidP="000B5836">
      <w:pPr>
        <w:pStyle w:val="Nagwek11"/>
        <w:numPr>
          <w:ilvl w:val="0"/>
          <w:numId w:val="12"/>
        </w:numPr>
        <w:shd w:val="clear" w:color="auto" w:fill="auto"/>
        <w:tabs>
          <w:tab w:val="left" w:pos="1169"/>
        </w:tabs>
        <w:spacing w:line="276" w:lineRule="auto"/>
        <w:rPr>
          <w:rFonts w:ascii="Arial" w:hAnsi="Arial" w:cs="Arial"/>
          <w:b w:val="0"/>
          <w:sz w:val="20"/>
          <w:szCs w:val="20"/>
        </w:rPr>
      </w:pPr>
      <w:bookmarkStart w:id="3" w:name="_Hlk19187125"/>
      <w:r w:rsidRPr="000B5836">
        <w:rPr>
          <w:rFonts w:ascii="Arial" w:hAnsi="Arial" w:cs="Arial"/>
          <w:sz w:val="20"/>
          <w:szCs w:val="20"/>
        </w:rPr>
        <w:t>OFERUJEMY</w:t>
      </w:r>
      <w:r>
        <w:rPr>
          <w:rFonts w:ascii="Arial" w:hAnsi="Arial" w:cs="Arial"/>
          <w:b w:val="0"/>
          <w:sz w:val="20"/>
          <w:szCs w:val="20"/>
        </w:rPr>
        <w:t xml:space="preserve"> n</w:t>
      </w:r>
      <w:r w:rsidRPr="000B5836">
        <w:rPr>
          <w:rFonts w:ascii="Arial" w:hAnsi="Arial" w:cs="Arial"/>
          <w:b w:val="0"/>
          <w:sz w:val="20"/>
          <w:szCs w:val="20"/>
        </w:rPr>
        <w:t>a dostarczony</w:t>
      </w:r>
      <w:r w:rsidRPr="000B5836">
        <w:rPr>
          <w:rFonts w:ascii="Arial" w:hAnsi="Arial" w:cs="Arial"/>
          <w:sz w:val="20"/>
          <w:szCs w:val="20"/>
        </w:rPr>
        <w:t xml:space="preserve"> </w:t>
      </w:r>
      <w:r w:rsidRPr="000B5836">
        <w:rPr>
          <w:rFonts w:ascii="Arial" w:hAnsi="Arial" w:cs="Arial"/>
          <w:b w:val="0"/>
          <w:sz w:val="20"/>
          <w:szCs w:val="20"/>
        </w:rPr>
        <w:t>przedmiot umowy</w:t>
      </w:r>
      <w:r w:rsidRPr="000B5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termin g</w:t>
      </w:r>
      <w:r w:rsidRPr="000B5836">
        <w:rPr>
          <w:rFonts w:ascii="Arial" w:hAnsi="Arial" w:cs="Arial"/>
          <w:b w:val="0"/>
          <w:sz w:val="20"/>
          <w:szCs w:val="20"/>
        </w:rPr>
        <w:t>w</w:t>
      </w:r>
      <w:r>
        <w:rPr>
          <w:rFonts w:ascii="Arial" w:hAnsi="Arial" w:cs="Arial"/>
          <w:b w:val="0"/>
          <w:sz w:val="20"/>
          <w:szCs w:val="20"/>
        </w:rPr>
        <w:t>ar</w:t>
      </w:r>
      <w:r w:rsidRPr="000B5836">
        <w:rPr>
          <w:rFonts w:ascii="Arial" w:hAnsi="Arial" w:cs="Arial"/>
          <w:b w:val="0"/>
          <w:sz w:val="20"/>
          <w:szCs w:val="20"/>
        </w:rPr>
        <w:t>ancji:  ………. miesięcy</w:t>
      </w:r>
      <w:bookmarkEnd w:id="3"/>
      <w:r w:rsidRPr="000B5836">
        <w:rPr>
          <w:rFonts w:ascii="Arial" w:hAnsi="Arial" w:cs="Arial"/>
          <w:b w:val="0"/>
          <w:sz w:val="20"/>
          <w:szCs w:val="20"/>
        </w:rPr>
        <w:t xml:space="preserve">  (24 / 30 / 36 miesięcy)</w:t>
      </w:r>
    </w:p>
    <w:p w14:paraId="4AA54B2C" w14:textId="6F2E1CA3" w:rsidR="000B5836" w:rsidRPr="000B5836" w:rsidRDefault="000B5836" w:rsidP="000B5836">
      <w:pPr>
        <w:pStyle w:val="Akapitzlist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  <w:r w:rsidRPr="000B5836">
        <w:rPr>
          <w:rFonts w:ascii="Arial" w:hAnsi="Arial" w:cs="Arial"/>
          <w:sz w:val="20"/>
        </w:rPr>
        <w:t>Punktacja dla kryterium „</w:t>
      </w:r>
      <w:r>
        <w:rPr>
          <w:rFonts w:ascii="Arial" w:hAnsi="Arial" w:cs="Arial"/>
          <w:sz w:val="20"/>
        </w:rPr>
        <w:t>gwarancja</w:t>
      </w:r>
      <w:r w:rsidRPr="000B5836">
        <w:rPr>
          <w:rFonts w:ascii="Arial" w:hAnsi="Arial" w:cs="Arial"/>
          <w:sz w:val="20"/>
        </w:rPr>
        <w:t>”:</w:t>
      </w:r>
    </w:p>
    <w:p w14:paraId="75D1CE28" w14:textId="77777777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24 miesiące – 0 pkt.</w:t>
      </w:r>
    </w:p>
    <w:p w14:paraId="0CDEBE55" w14:textId="77777777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30 miesięcy – 10 pkt.</w:t>
      </w:r>
    </w:p>
    <w:p w14:paraId="0DBA99A7" w14:textId="798C96A4" w:rsidR="000B5836" w:rsidRPr="000B5836" w:rsidRDefault="000B5836" w:rsidP="000B5836">
      <w:pPr>
        <w:pStyle w:val="Nagwek11"/>
        <w:shd w:val="clear" w:color="auto" w:fill="auto"/>
        <w:tabs>
          <w:tab w:val="left" w:pos="1169"/>
        </w:tabs>
        <w:spacing w:line="276" w:lineRule="auto"/>
        <w:ind w:left="720" w:firstLine="0"/>
        <w:rPr>
          <w:rFonts w:ascii="Arial" w:hAnsi="Arial" w:cs="Arial"/>
          <w:b w:val="0"/>
          <w:sz w:val="20"/>
          <w:szCs w:val="20"/>
        </w:rPr>
      </w:pPr>
      <w:r w:rsidRPr="000B5836">
        <w:rPr>
          <w:rFonts w:ascii="Arial" w:hAnsi="Arial" w:cs="Arial"/>
          <w:b w:val="0"/>
          <w:sz w:val="20"/>
          <w:szCs w:val="20"/>
        </w:rPr>
        <w:t>36 miesięcy – 20 pkt.</w:t>
      </w:r>
    </w:p>
    <w:p w14:paraId="6C282849" w14:textId="77777777" w:rsidR="00CE38E8" w:rsidRPr="006B4A4F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</w:rPr>
        <w:t>POSZCZEGÓLNE CZĘŚCI</w:t>
      </w:r>
      <w:r w:rsidRPr="00C12D7E">
        <w:rPr>
          <w:rFonts w:ascii="Arial" w:hAnsi="Arial" w:cs="Arial"/>
          <w:iCs/>
        </w:rPr>
        <w:t xml:space="preserve"> zamówienia</w:t>
      </w:r>
      <w:r>
        <w:rPr>
          <w:rFonts w:ascii="Arial" w:hAnsi="Arial" w:cs="Arial"/>
          <w:iCs/>
        </w:rPr>
        <w:t xml:space="preserve"> będą realizowane przez </w:t>
      </w:r>
      <w:r w:rsidRPr="006B4A4F">
        <w:rPr>
          <w:rFonts w:ascii="Arial" w:hAnsi="Arial" w:cs="Arial"/>
          <w:i/>
        </w:rPr>
        <w:t>(w przypadku konsorcjum i polegania na podmiotach trzecich)</w:t>
      </w:r>
      <w:r>
        <w:rPr>
          <w:rFonts w:ascii="Arial" w:hAnsi="Arial" w:cs="Arial"/>
          <w:iCs/>
        </w:rPr>
        <w:t>:</w:t>
      </w:r>
    </w:p>
    <w:p w14:paraId="5B9E7772" w14:textId="77777777" w:rsidR="00CE38E8" w:rsidRDefault="00CE38E8" w:rsidP="00CE38E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6959453A" w14:textId="77777777" w:rsidR="00CE38E8" w:rsidRPr="006B4A4F" w:rsidRDefault="00CE38E8" w:rsidP="00CE38E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6B4A4F">
        <w:rPr>
          <w:rFonts w:ascii="Arial" w:hAnsi="Arial" w:cs="Arial"/>
          <w:bCs/>
          <w:iCs/>
          <w:sz w:val="16"/>
          <w:szCs w:val="16"/>
        </w:rPr>
        <w:t>(nazwa członka konsorcjum/podmiotu trzeciego)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(realizowany zakres)</w:t>
      </w:r>
    </w:p>
    <w:p w14:paraId="20C1A2BB" w14:textId="77777777" w:rsidR="00CE38E8" w:rsidRDefault="00CE38E8" w:rsidP="00CE38E8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3F8C9F8C" w14:textId="77777777" w:rsidR="00CE38E8" w:rsidRPr="006B4A4F" w:rsidRDefault="00CE38E8" w:rsidP="00CE38E8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ab/>
      </w:r>
      <w:r w:rsidRPr="006B4A4F">
        <w:rPr>
          <w:rFonts w:ascii="Arial" w:hAnsi="Arial" w:cs="Arial"/>
          <w:bCs/>
          <w:iCs/>
          <w:sz w:val="16"/>
          <w:szCs w:val="16"/>
        </w:rPr>
        <w:t>(nazwa członka konsorcjum/podmiotu trzeciego)</w:t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ab/>
        <w:t>(realizowany zakres)</w:t>
      </w:r>
    </w:p>
    <w:p w14:paraId="10D19FDE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rial" w:hAnsi="Arial" w:cs="Arial"/>
          <w:iCs/>
        </w:rPr>
      </w:pPr>
      <w:r w:rsidRPr="00C12D7E">
        <w:rPr>
          <w:rFonts w:ascii="Arial" w:hAnsi="Arial" w:cs="Arial"/>
          <w:b/>
        </w:rPr>
        <w:t>ZAMIERZAMY</w:t>
      </w:r>
      <w:r w:rsidRPr="00C12D7E">
        <w:rPr>
          <w:rFonts w:ascii="Arial" w:hAnsi="Arial" w:cs="Arial"/>
          <w:b/>
          <w:iCs/>
        </w:rPr>
        <w:t xml:space="preserve"> </w:t>
      </w:r>
      <w:r w:rsidRPr="00C12D7E">
        <w:rPr>
          <w:rFonts w:ascii="Arial" w:hAnsi="Arial" w:cs="Arial"/>
          <w:iCs/>
        </w:rPr>
        <w:t>powierzyć podwykonawcom wykonanie następujących części zamówienia:</w:t>
      </w:r>
    </w:p>
    <w:p w14:paraId="54EED19A" w14:textId="77777777" w:rsidR="00CE38E8" w:rsidRPr="004A7A5C" w:rsidRDefault="00CE38E8" w:rsidP="00CE38E8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__________________________________________________________________________________________</w:t>
      </w:r>
    </w:p>
    <w:p w14:paraId="3CD03033" w14:textId="468E6D32" w:rsidR="00CE38E8" w:rsidRPr="002C38BA" w:rsidRDefault="00CE38E8" w:rsidP="00573C9E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  <w:i/>
        </w:rPr>
      </w:pPr>
      <w:r w:rsidRPr="00C12D7E">
        <w:rPr>
          <w:rFonts w:ascii="Arial" w:hAnsi="Arial" w:cs="Arial"/>
          <w:b/>
        </w:rPr>
        <w:t>JESTEŚMY</w:t>
      </w:r>
      <w:r w:rsidRPr="00C12D7E">
        <w:rPr>
          <w:rFonts w:ascii="Arial" w:hAnsi="Arial" w:cs="Arial"/>
        </w:rPr>
        <w:t xml:space="preserve"> związani ofertą przez okres wskazany w SWZ. </w:t>
      </w:r>
    </w:p>
    <w:p w14:paraId="19D5E00F" w14:textId="5A462D84" w:rsidR="00CE38E8" w:rsidRPr="00C12D7E" w:rsidRDefault="00A66E27" w:rsidP="009507F0">
      <w:pPr>
        <w:pStyle w:val="Zwykytekst1"/>
        <w:numPr>
          <w:ilvl w:val="0"/>
          <w:numId w:val="1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E38E8" w:rsidRPr="00C12D7E">
        <w:rPr>
          <w:rFonts w:ascii="Arial" w:hAnsi="Arial" w:cs="Arial"/>
          <w:b/>
        </w:rPr>
        <w:t>OŚWIADCZAMY</w:t>
      </w:r>
      <w:r w:rsidR="00CE38E8" w:rsidRPr="00C12D7E">
        <w:rPr>
          <w:rFonts w:ascii="Arial" w:hAnsi="Arial" w:cs="Arial"/>
        </w:rPr>
        <w:t>, iż informacje i dokumenty zawarte w odrębnym i stosownie nazwanym załączniku</w:t>
      </w:r>
      <w:r w:rsidR="00CE38E8" w:rsidRPr="00C12D7E" w:rsidDel="00603C62">
        <w:rPr>
          <w:rFonts w:ascii="Arial" w:hAnsi="Arial" w:cs="Arial"/>
        </w:rPr>
        <w:t xml:space="preserve"> </w:t>
      </w:r>
      <w:r w:rsidR="00CE38E8" w:rsidRPr="00C12D7E">
        <w:rPr>
          <w:rFonts w:ascii="Arial" w:hAnsi="Arial" w:cs="Arial"/>
        </w:rPr>
        <w:t xml:space="preserve"> stanowią tajemnicę przedsiębiorstwa w rozumieniu przepisów o zwalczaniu nieuczciwej konkurencji, co wykazaliśmy w</w:t>
      </w:r>
      <w:r>
        <w:rPr>
          <w:rFonts w:ascii="Arial" w:hAnsi="Arial" w:cs="Arial"/>
        </w:rPr>
        <w:t> </w:t>
      </w:r>
      <w:r w:rsidR="00CE38E8" w:rsidRPr="00C12D7E">
        <w:rPr>
          <w:rFonts w:ascii="Arial" w:hAnsi="Arial" w:cs="Arial"/>
        </w:rPr>
        <w:t xml:space="preserve">załączniku nr </w:t>
      </w:r>
      <w:r w:rsidR="00CE38E8">
        <w:rPr>
          <w:rFonts w:ascii="Arial" w:hAnsi="Arial" w:cs="Arial"/>
        </w:rPr>
        <w:t>…….</w:t>
      </w:r>
      <w:r w:rsidR="00CE38E8" w:rsidRPr="00C12D7E">
        <w:rPr>
          <w:rFonts w:ascii="Arial" w:hAnsi="Arial" w:cs="Arial"/>
        </w:rPr>
        <w:t xml:space="preserve"> </w:t>
      </w:r>
      <w:r w:rsidR="00CE38E8" w:rsidRPr="0049154B">
        <w:rPr>
          <w:rFonts w:ascii="Arial" w:hAnsi="Arial" w:cs="Arial"/>
          <w:b/>
        </w:rPr>
        <w:t xml:space="preserve">do Oferty </w:t>
      </w:r>
      <w:r w:rsidR="00CE38E8" w:rsidRPr="00C12D7E">
        <w:rPr>
          <w:rFonts w:ascii="Arial" w:hAnsi="Arial" w:cs="Arial"/>
        </w:rPr>
        <w:t>i zastrzegamy, że nie mogą być one udostępniane.</w:t>
      </w:r>
    </w:p>
    <w:p w14:paraId="3D015686" w14:textId="358C4BE1" w:rsidR="00CE38E8" w:rsidRDefault="00A66E27" w:rsidP="009507F0">
      <w:pPr>
        <w:pStyle w:val="Zwykytekst1"/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E38E8" w:rsidRPr="00C12D7E">
        <w:rPr>
          <w:rFonts w:ascii="Arial" w:hAnsi="Arial" w:cs="Arial"/>
          <w:b/>
        </w:rPr>
        <w:t>OŚWIADCZAMY,</w:t>
      </w:r>
      <w:r w:rsidR="00CE38E8" w:rsidRPr="00C12D7E">
        <w:rPr>
          <w:rFonts w:ascii="Arial" w:hAnsi="Arial" w:cs="Arial"/>
        </w:rPr>
        <w:t xml:space="preserve"> że zapoznaliśmy się z Istotnymi </w:t>
      </w:r>
      <w:r w:rsidR="00CE38E8">
        <w:rPr>
          <w:rFonts w:ascii="Arial" w:hAnsi="Arial" w:cs="Arial"/>
        </w:rPr>
        <w:t>P</w:t>
      </w:r>
      <w:r w:rsidR="00CE38E8" w:rsidRPr="00C12D7E">
        <w:rPr>
          <w:rFonts w:ascii="Arial" w:hAnsi="Arial" w:cs="Arial"/>
        </w:rPr>
        <w:t xml:space="preserve">ostanowieniami </w:t>
      </w:r>
      <w:r w:rsidR="00CE38E8">
        <w:rPr>
          <w:rFonts w:ascii="Arial" w:hAnsi="Arial" w:cs="Arial"/>
        </w:rPr>
        <w:t>U</w:t>
      </w:r>
      <w:r w:rsidR="00CE38E8" w:rsidRPr="00C12D7E">
        <w:rPr>
          <w:rFonts w:ascii="Arial" w:hAnsi="Arial" w:cs="Arial"/>
        </w:rPr>
        <w:t>mowy zawartymi w SWZ i zobowiązujemy się, w przypadku wyboru naszej oferty, do zawarcia umowy zgodnej z niniejszą ofertą, na warunkach określonych w SIWZ, w miejscu i terminie wyznaczonym przez Zamawiającego.</w:t>
      </w:r>
    </w:p>
    <w:p w14:paraId="28204987" w14:textId="6B3CD83E" w:rsidR="00EE09E9" w:rsidRPr="00224EC8" w:rsidRDefault="00EE09E9" w:rsidP="00EE09E9">
      <w:pPr>
        <w:pStyle w:val="Zwykytekst"/>
        <w:numPr>
          <w:ilvl w:val="0"/>
          <w:numId w:val="12"/>
        </w:numPr>
        <w:autoSpaceDE w:val="0"/>
        <w:autoSpaceDN w:val="0"/>
        <w:spacing w:before="100" w:line="360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>
        <w:rPr>
          <w:rFonts w:ascii="Arial" w:hAnsi="Arial" w:cs="Arial"/>
          <w:b/>
          <w:caps/>
        </w:rPr>
        <w:t xml:space="preserve"> </w:t>
      </w: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 xml:space="preserve">że akceptujemy postanowienia Regulaminu korzystania z platformy zakupowej </w:t>
      </w:r>
      <w:r w:rsidRPr="00224EC8">
        <w:rPr>
          <w:rFonts w:ascii="Arial" w:hAnsi="Arial" w:cs="Arial"/>
          <w:b/>
          <w:bCs/>
          <w:u w:val="single"/>
        </w:rPr>
        <w:t>platformazakupowa.pl</w:t>
      </w:r>
      <w:r w:rsidRPr="00224EC8">
        <w:rPr>
          <w:rFonts w:ascii="Arial" w:hAnsi="Arial" w:cs="Arial"/>
          <w:bCs/>
        </w:rPr>
        <w:t xml:space="preserve"> znajdującym się </w:t>
      </w:r>
      <w:hyperlink r:id="rId8" w:history="1">
        <w:r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Pr="00224EC8">
        <w:rPr>
          <w:rFonts w:ascii="Arial" w:hAnsi="Arial" w:cs="Arial"/>
          <w:bCs/>
        </w:rPr>
        <w:t xml:space="preserve"> .</w:t>
      </w:r>
    </w:p>
    <w:p w14:paraId="73E4B5D3" w14:textId="514CFD1D" w:rsidR="00EE09E9" w:rsidRPr="00C12D7E" w:rsidRDefault="00EE09E9" w:rsidP="00EE09E9">
      <w:pPr>
        <w:pStyle w:val="Zwykytekst1"/>
        <w:numPr>
          <w:ilvl w:val="0"/>
          <w:numId w:val="12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>i z</w:t>
      </w:r>
      <w:r w:rsidR="00A66E27">
        <w:rPr>
          <w:rFonts w:ascii="Arial" w:hAnsi="Arial" w:cs="Arial"/>
          <w:b/>
        </w:rPr>
        <w:t> </w:t>
      </w:r>
      <w:r w:rsidRPr="00224EC8">
        <w:rPr>
          <w:rFonts w:ascii="Arial" w:hAnsi="Arial" w:cs="Arial"/>
          <w:b/>
        </w:rPr>
        <w:t xml:space="preserve">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7761198F" w14:textId="77777777" w:rsidR="00CE38E8" w:rsidRPr="00C12D7E" w:rsidRDefault="00CE38E8" w:rsidP="00EE09E9">
      <w:pPr>
        <w:pStyle w:val="Zwykytekst1"/>
        <w:numPr>
          <w:ilvl w:val="0"/>
          <w:numId w:val="12"/>
        </w:numPr>
        <w:tabs>
          <w:tab w:val="clear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>OŚWIADCZAMY</w:t>
      </w:r>
      <w:r w:rsidRPr="00C12D7E">
        <w:rPr>
          <w:rFonts w:ascii="Arial" w:hAnsi="Arial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631E7CB5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rial" w:hAnsi="Arial" w:cs="Arial"/>
          <w:lang w:eastAsia="pl-PL"/>
        </w:rPr>
      </w:pPr>
      <w:r w:rsidRPr="00C12D7E">
        <w:rPr>
          <w:rFonts w:ascii="Arial" w:hAnsi="Arial" w:cs="Arial"/>
          <w:b/>
        </w:rPr>
        <w:t>UPOWAŻNIONYM DO KONTAKTU</w:t>
      </w:r>
      <w:r w:rsidRPr="00C12D7E">
        <w:rPr>
          <w:rFonts w:ascii="Arial" w:hAnsi="Arial" w:cs="Arial"/>
          <w:lang w:eastAsia="pl-PL"/>
        </w:rPr>
        <w:t xml:space="preserve"> w sprawie przedmiotowego postępowania jest:</w:t>
      </w:r>
    </w:p>
    <w:p w14:paraId="23A30C0A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Imię i nazwisko: ____________________________________________________</w:t>
      </w:r>
    </w:p>
    <w:p w14:paraId="41119EC5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Firma: ____________________________________________________________</w:t>
      </w:r>
    </w:p>
    <w:p w14:paraId="5C04BBD0" w14:textId="77777777" w:rsidR="00CE38E8" w:rsidRPr="00C12D7E" w:rsidRDefault="00CE38E8" w:rsidP="00CE38E8">
      <w:pPr>
        <w:pStyle w:val="Zwykytekst1"/>
        <w:spacing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Adres: ____________________________________________________________</w:t>
      </w:r>
    </w:p>
    <w:p w14:paraId="3CA60902" w14:textId="77777777" w:rsidR="00CE38E8" w:rsidRPr="00C12D7E" w:rsidRDefault="00CE38E8" w:rsidP="00CE38E8">
      <w:pPr>
        <w:pStyle w:val="Zwykytekst1"/>
        <w:spacing w:after="120" w:line="360" w:lineRule="exact"/>
        <w:ind w:left="426"/>
        <w:jc w:val="both"/>
        <w:rPr>
          <w:rFonts w:ascii="Arial" w:hAnsi="Arial" w:cs="Arial"/>
        </w:rPr>
      </w:pPr>
      <w:r w:rsidRPr="00C12D7E">
        <w:rPr>
          <w:rFonts w:ascii="Arial" w:hAnsi="Arial" w:cs="Arial"/>
        </w:rPr>
        <w:t>tel. ______________</w:t>
      </w:r>
      <w:r>
        <w:rPr>
          <w:rFonts w:ascii="Arial" w:hAnsi="Arial" w:cs="Arial"/>
        </w:rPr>
        <w:t>, e-mail __________________________________________</w:t>
      </w:r>
    </w:p>
    <w:p w14:paraId="48B46186" w14:textId="77777777" w:rsidR="00CE38E8" w:rsidRPr="00C12D7E" w:rsidRDefault="00CE38E8" w:rsidP="009507F0">
      <w:pPr>
        <w:pStyle w:val="Zwykytekst1"/>
        <w:numPr>
          <w:ilvl w:val="0"/>
          <w:numId w:val="12"/>
        </w:numPr>
        <w:tabs>
          <w:tab w:val="clear" w:pos="0"/>
        </w:tabs>
        <w:spacing w:after="120" w:line="360" w:lineRule="exact"/>
        <w:ind w:left="426" w:hanging="426"/>
        <w:jc w:val="both"/>
        <w:rPr>
          <w:rFonts w:ascii="Arial" w:hAnsi="Arial" w:cs="Arial"/>
        </w:rPr>
      </w:pPr>
      <w:r w:rsidRPr="00C12D7E">
        <w:rPr>
          <w:rFonts w:ascii="Arial" w:hAnsi="Arial" w:cs="Arial"/>
          <w:b/>
        </w:rPr>
        <w:t xml:space="preserve">SPIS </w:t>
      </w:r>
      <w:r w:rsidRPr="00C12D7E">
        <w:rPr>
          <w:rFonts w:ascii="Arial" w:hAnsi="Arial" w:cs="Arial"/>
        </w:rPr>
        <w:t>dołączonych oświadczeń i dokumentów:</w:t>
      </w:r>
    </w:p>
    <w:p w14:paraId="4B0E3CAD" w14:textId="77777777" w:rsidR="00CE38E8" w:rsidRPr="00C12D7E" w:rsidRDefault="00CE38E8" w:rsidP="00CE38E8">
      <w:pPr>
        <w:pStyle w:val="Akapitzlist"/>
        <w:spacing w:after="120" w:line="360" w:lineRule="exact"/>
        <w:ind w:left="283"/>
        <w:rPr>
          <w:sz w:val="20"/>
        </w:rPr>
      </w:pPr>
      <w:r w:rsidRPr="00C12D7E">
        <w:rPr>
          <w:sz w:val="20"/>
        </w:rPr>
        <w:t>_____________________________________________________________________</w:t>
      </w:r>
    </w:p>
    <w:p w14:paraId="7C3AA15F" w14:textId="77777777" w:rsidR="00CE38E8" w:rsidRPr="00C12D7E" w:rsidRDefault="00CE38E8" w:rsidP="00CE38E8">
      <w:pPr>
        <w:pStyle w:val="Akapitzlist"/>
        <w:spacing w:after="120" w:line="360" w:lineRule="exact"/>
        <w:ind w:left="283"/>
        <w:rPr>
          <w:sz w:val="20"/>
        </w:rPr>
      </w:pPr>
      <w:r w:rsidRPr="00C12D7E">
        <w:rPr>
          <w:sz w:val="20"/>
        </w:rPr>
        <w:t>_____________________________________________________________________</w:t>
      </w:r>
    </w:p>
    <w:p w14:paraId="704DA242" w14:textId="77777777" w:rsidR="00CE38E8" w:rsidRPr="00C12D7E" w:rsidRDefault="00CE38E8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6D56BBC7" w14:textId="26966581" w:rsidR="00CE38E8" w:rsidRPr="00EA1EA8" w:rsidRDefault="0049154B" w:rsidP="00CE38E8">
      <w:pPr>
        <w:suppressAutoHyphens/>
        <w:spacing w:before="120" w:line="360" w:lineRule="auto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     </w:t>
      </w:r>
      <w:r w:rsidR="00CE38E8" w:rsidRPr="00EA1EA8">
        <w:rPr>
          <w:color w:val="000000"/>
          <w:sz w:val="20"/>
          <w:lang w:eastAsia="ar-SA"/>
        </w:rPr>
        <w:t>__________________ dnia __. __.20</w:t>
      </w:r>
      <w:r w:rsidR="00573C9E">
        <w:rPr>
          <w:color w:val="000000"/>
          <w:sz w:val="20"/>
          <w:lang w:eastAsia="ar-SA"/>
        </w:rPr>
        <w:t>21</w:t>
      </w:r>
      <w:r w:rsidR="00CE38E8" w:rsidRPr="00EA1EA8">
        <w:rPr>
          <w:color w:val="000000"/>
          <w:sz w:val="20"/>
          <w:lang w:eastAsia="ar-SA"/>
        </w:rPr>
        <w:t>r.</w:t>
      </w:r>
    </w:p>
    <w:p w14:paraId="24F84AAC" w14:textId="77777777" w:rsidR="00573C9E" w:rsidRPr="00EC08A2" w:rsidRDefault="00CE38E8" w:rsidP="00573C9E">
      <w:pPr>
        <w:suppressAutoHyphens/>
        <w:spacing w:before="120" w:line="360" w:lineRule="auto"/>
        <w:rPr>
          <w:rFonts w:ascii="Arial" w:hAnsi="Arial" w:cs="Arial"/>
          <w:color w:val="000000"/>
          <w:sz w:val="20"/>
          <w:lang w:eastAsia="ar-SA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14:paraId="64556360" w14:textId="77777777" w:rsidR="00573C9E" w:rsidRPr="00994122" w:rsidRDefault="00573C9E" w:rsidP="00573C9E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EC08A2">
        <w:rPr>
          <w:rFonts w:ascii="Arial" w:hAnsi="Arial" w:cs="Arial"/>
          <w:b/>
          <w:color w:val="000000"/>
          <w:sz w:val="20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31835233" w14:textId="11972B69" w:rsidR="00573C9E" w:rsidRPr="00994122" w:rsidRDefault="00573C9E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 w:rsidR="005C105D">
        <w:rPr>
          <w:rFonts w:ascii="Arial" w:hAnsi="Arial" w:cs="Arial"/>
          <w:i/>
          <w:sz w:val="16"/>
          <w:szCs w:val="16"/>
        </w:rPr>
        <w:t xml:space="preserve"> lub </w:t>
      </w:r>
      <w:r>
        <w:rPr>
          <w:rFonts w:ascii="Arial" w:hAnsi="Arial" w:cs="Arial"/>
          <w:i/>
          <w:sz w:val="16"/>
          <w:szCs w:val="16"/>
        </w:rPr>
        <w:t>podpis zaufany lub osobisty</w:t>
      </w:r>
      <w:r w:rsidR="00A66E27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15F53B7B" w14:textId="77777777" w:rsidR="00573C9E" w:rsidRPr="00994122" w:rsidRDefault="00573C9E" w:rsidP="00573C9E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7BF7A610" w14:textId="77777777" w:rsidR="00573C9E" w:rsidRPr="00994122" w:rsidRDefault="00573C9E" w:rsidP="00573C9E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3ADF7870" w14:textId="6D6A9891" w:rsidR="00CE38E8" w:rsidRPr="00EA1EA8" w:rsidRDefault="00CE38E8" w:rsidP="00573C9E">
      <w:pPr>
        <w:tabs>
          <w:tab w:val="decimal" w:pos="720"/>
          <w:tab w:val="decimal" w:pos="864"/>
        </w:tabs>
        <w:ind w:left="680"/>
        <w:rPr>
          <w:color w:val="0000FF"/>
          <w:sz w:val="20"/>
        </w:rPr>
      </w:pPr>
    </w:p>
    <w:bookmarkEnd w:id="1"/>
    <w:p w14:paraId="2A1C25C6" w14:textId="77777777" w:rsidR="00CE38E8" w:rsidRPr="00C12D7E" w:rsidRDefault="00CE38E8" w:rsidP="00CE38E8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</w:p>
    <w:p w14:paraId="14E1E28B" w14:textId="77777777" w:rsidR="00CE38E8" w:rsidRPr="00C12D7E" w:rsidRDefault="00CE38E8" w:rsidP="00CE38E8">
      <w:pPr>
        <w:pStyle w:val="Zwykytekst1"/>
        <w:spacing w:before="120"/>
        <w:ind w:firstLine="3960"/>
        <w:jc w:val="center"/>
        <w:rPr>
          <w:rFonts w:ascii="Arial" w:hAnsi="Arial" w:cs="Arial"/>
          <w:i/>
        </w:rPr>
      </w:pPr>
    </w:p>
    <w:p w14:paraId="38BC9828" w14:textId="02DB9DD8" w:rsidR="00CE38E8" w:rsidRDefault="00CE38E8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3E4323F0" w14:textId="1BFBBDE5" w:rsidR="00CE32B0" w:rsidRDefault="00CE32B0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23B0B6A9" w14:textId="77777777" w:rsidR="00A66E27" w:rsidRDefault="00A66E27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6ED8140C" w14:textId="4749AF4C" w:rsidR="00CE32B0" w:rsidRDefault="00CE32B0" w:rsidP="00CE38E8">
      <w:pPr>
        <w:pStyle w:val="Zwykytekst1"/>
        <w:spacing w:before="120"/>
        <w:jc w:val="both"/>
        <w:rPr>
          <w:rFonts w:ascii="Arial" w:hAnsi="Arial" w:cs="Arial"/>
        </w:rPr>
      </w:pPr>
    </w:p>
    <w:p w14:paraId="582879EE" w14:textId="352CAD9C" w:rsidR="003710BA" w:rsidRDefault="003710BA" w:rsidP="003710BA">
      <w:pPr>
        <w:ind w:right="-142"/>
        <w:rPr>
          <w:rFonts w:asciiTheme="minorHAnsi" w:hAnsiTheme="minorHAnsi" w:cstheme="minorHAnsi"/>
          <w:szCs w:val="24"/>
        </w:rPr>
      </w:pPr>
    </w:p>
    <w:p w14:paraId="097ADBE1" w14:textId="12BC2D74" w:rsidR="00573C9E" w:rsidRPr="0071451F" w:rsidRDefault="005C105D" w:rsidP="003710BA">
      <w:pPr>
        <w:ind w:right="-142"/>
        <w:jc w:val="right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Formularz 2</w:t>
      </w:r>
      <w:r w:rsidR="0071451F" w:rsidRPr="0071451F">
        <w:rPr>
          <w:rFonts w:ascii="Arial" w:hAnsi="Arial" w:cs="Arial"/>
          <w:sz w:val="20"/>
        </w:rPr>
        <w:t>a</w:t>
      </w:r>
    </w:p>
    <w:p w14:paraId="13E8424B" w14:textId="77777777" w:rsidR="00520755" w:rsidRDefault="00520755" w:rsidP="00573C9E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</w:p>
    <w:p w14:paraId="4951EC0D" w14:textId="00749798" w:rsidR="00573C9E" w:rsidRPr="00CE32B0" w:rsidRDefault="00573C9E" w:rsidP="00573C9E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  <w:r w:rsidRPr="00CE32B0">
        <w:rPr>
          <w:rFonts w:ascii="Arial" w:hAnsi="Arial" w:cs="Arial"/>
          <w:b/>
          <w:caps/>
          <w:sz w:val="20"/>
          <w:u w:val="single"/>
        </w:rPr>
        <w:t>Oświadczenie wykonawcy</w:t>
      </w:r>
    </w:p>
    <w:p w14:paraId="15CB4079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303FE05A" w14:textId="6E2DDF46" w:rsidR="00573C9E" w:rsidRPr="005D6D3A" w:rsidRDefault="0071451F" w:rsidP="005D6D3A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</w:t>
      </w:r>
      <w:r w:rsidR="005D6D3A">
        <w:rPr>
          <w:rFonts w:ascii="Arial" w:eastAsia="ArialMT" w:hAnsi="Arial" w:cs="Arial"/>
          <w:b/>
          <w:bCs/>
          <w:sz w:val="22"/>
          <w:szCs w:val="22"/>
          <w:lang w:eastAsia="en-US"/>
        </w:rPr>
        <w:t>licznych, zwanej dalej „ustawą”</w:t>
      </w:r>
    </w:p>
    <w:p w14:paraId="611328FC" w14:textId="665ACA03" w:rsidR="00271996" w:rsidRPr="00CE32B0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Do</w:t>
      </w:r>
      <w:r w:rsidR="00A66E27">
        <w:rPr>
          <w:rFonts w:ascii="Arial" w:hAnsi="Arial" w:cs="Arial"/>
          <w:b/>
          <w:bCs/>
          <w:sz w:val="18"/>
          <w:szCs w:val="18"/>
        </w:rPr>
        <w:t>:</w:t>
      </w:r>
    </w:p>
    <w:p w14:paraId="371842E9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38CBA5AF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779FF786" w14:textId="77777777" w:rsidR="00271996" w:rsidRPr="00CE32B0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70D33AD" w14:textId="1A32A15B" w:rsidR="00573C9E" w:rsidRPr="005D6D3A" w:rsidRDefault="005D6D3A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6FC4F768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My, niżej podpisani </w:t>
      </w:r>
      <w:r w:rsidRPr="00CE32B0">
        <w:rPr>
          <w:rFonts w:ascii="Arial" w:hAnsi="Arial" w:cs="Arial"/>
          <w:sz w:val="20"/>
        </w:rPr>
        <w:t>_________________________________________________________</w:t>
      </w:r>
    </w:p>
    <w:p w14:paraId="72543C73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E32B0">
        <w:rPr>
          <w:rFonts w:ascii="Arial" w:hAnsi="Arial" w:cs="Arial"/>
          <w:b/>
          <w:sz w:val="20"/>
          <w:lang w:eastAsia="ar-SA"/>
        </w:rPr>
        <w:t>WYKONAWCY</w:t>
      </w:r>
    </w:p>
    <w:p w14:paraId="24A008BB" w14:textId="77777777" w:rsidR="005C105D" w:rsidRPr="00CE32B0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nazwa (firma):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2A7BB8A4" w14:textId="77777777" w:rsidR="005C105D" w:rsidRPr="00CE32B0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adres siedziby: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676722B9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numer NIP lub REGON 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>_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7AAC076B" w14:textId="77777777" w:rsidR="005C105D" w:rsidRPr="00CE32B0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CE32B0">
        <w:rPr>
          <w:rFonts w:ascii="Arial" w:hAnsi="Arial" w:cs="Arial"/>
          <w:bCs/>
        </w:rPr>
        <w:t>CEiDG</w:t>
      </w:r>
      <w:proofErr w:type="spellEnd"/>
      <w:r w:rsidRPr="00CE32B0">
        <w:rPr>
          <w:rFonts w:ascii="Arial" w:hAnsi="Arial" w:cs="Arial"/>
          <w:bCs/>
        </w:rPr>
        <w:t xml:space="preserve"> ___________________________</w:t>
      </w:r>
    </w:p>
    <w:p w14:paraId="01DAAF78" w14:textId="76C23C43" w:rsidR="0071451F" w:rsidRPr="00CE32B0" w:rsidRDefault="0071451F" w:rsidP="005D6D3A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E34C5C4" w14:textId="54DC1586" w:rsidR="0071451F" w:rsidRPr="005D6D3A" w:rsidRDefault="0071451F" w:rsidP="005D6D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451F">
        <w:rPr>
          <w:rFonts w:ascii="Arial" w:hAnsi="Arial" w:cs="Arial"/>
          <w:b/>
          <w:sz w:val="22"/>
          <w:szCs w:val="22"/>
          <w:u w:val="single"/>
        </w:rPr>
        <w:t>DOTYCZĄCE PRZESŁ</w:t>
      </w:r>
      <w:r w:rsidR="005D6D3A">
        <w:rPr>
          <w:rFonts w:ascii="Arial" w:hAnsi="Arial" w:cs="Arial"/>
          <w:b/>
          <w:sz w:val="22"/>
          <w:szCs w:val="22"/>
          <w:u w:val="single"/>
        </w:rPr>
        <w:t>ANEK WYKLUCZENIA Z POSTĘPOWANIA</w:t>
      </w:r>
    </w:p>
    <w:p w14:paraId="4993FB58" w14:textId="3FD53B83" w:rsidR="0071451F" w:rsidRPr="005D6D3A" w:rsidRDefault="0071451F" w:rsidP="00286473">
      <w:pPr>
        <w:pStyle w:val="Tekstpodstawowy"/>
        <w:spacing w:before="120"/>
        <w:jc w:val="both"/>
        <w:rPr>
          <w:rFonts w:cs="Arial"/>
          <w:iCs/>
          <w:sz w:val="20"/>
        </w:rPr>
      </w:pPr>
      <w:bookmarkStart w:id="4" w:name="_Hlk58783233"/>
      <w:r w:rsidRPr="005D6D3A">
        <w:rPr>
          <w:rFonts w:eastAsia="ArialMT" w:cs="Arial"/>
          <w:bCs/>
          <w:iCs/>
          <w:sz w:val="20"/>
          <w:lang w:eastAsia="en-US"/>
        </w:rPr>
        <w:t>Na potrzeby postępowania o udzielenie zamówienia publicznego pn.:</w:t>
      </w:r>
      <w:r w:rsidRPr="005D6D3A">
        <w:rPr>
          <w:rFonts w:eastAsia="ArialMT" w:cs="Arial"/>
          <w:bCs/>
          <w:sz w:val="20"/>
          <w:lang w:eastAsia="en-US"/>
        </w:rPr>
        <w:t xml:space="preserve"> </w:t>
      </w:r>
      <w:r w:rsidR="005D6D3A" w:rsidRPr="005D6D3A">
        <w:rPr>
          <w:rFonts w:cs="Arial"/>
          <w:sz w:val="20"/>
        </w:rPr>
        <w:t>dostawę bioreaktora laboratoryjnego o pojemności 5 l do badań biotechnologicznych dla Politechniki Warszawskiej Wydziału Inżynierii Chemicznej i Procesowej</w:t>
      </w:r>
      <w:r w:rsidR="005D6D3A" w:rsidRPr="005D6D3A">
        <w:rPr>
          <w:rFonts w:cs="Arial"/>
          <w:iCs/>
          <w:sz w:val="20"/>
        </w:rPr>
        <w:t xml:space="preserve">, </w:t>
      </w:r>
      <w:r w:rsidRPr="005D6D3A">
        <w:rPr>
          <w:rFonts w:cs="Arial"/>
          <w:iCs/>
          <w:sz w:val="20"/>
        </w:rPr>
        <w:t>znak sprawy:</w:t>
      </w:r>
      <w:r w:rsidRPr="005D6D3A">
        <w:rPr>
          <w:rFonts w:cs="Arial"/>
          <w:sz w:val="20"/>
        </w:rPr>
        <w:t xml:space="preserve"> </w:t>
      </w:r>
      <w:proofErr w:type="spellStart"/>
      <w:r w:rsidR="005D6D3A" w:rsidRPr="005D6D3A">
        <w:rPr>
          <w:rFonts w:cs="Arial"/>
          <w:b/>
          <w:iCs/>
          <w:sz w:val="20"/>
        </w:rPr>
        <w:t>WIChiP</w:t>
      </w:r>
      <w:proofErr w:type="spellEnd"/>
      <w:r w:rsidR="005D6D3A" w:rsidRPr="005D6D3A">
        <w:rPr>
          <w:rFonts w:cs="Arial"/>
          <w:b/>
          <w:iCs/>
          <w:sz w:val="20"/>
        </w:rPr>
        <w:t>/261-4/21</w:t>
      </w:r>
      <w:r w:rsidRPr="005D6D3A">
        <w:rPr>
          <w:rFonts w:eastAsia="ArialMT" w:cs="Arial"/>
          <w:b/>
          <w:iCs/>
          <w:sz w:val="20"/>
          <w:lang w:eastAsia="en-US"/>
        </w:rPr>
        <w:t>,</w:t>
      </w:r>
      <w:r w:rsidR="005D6D3A" w:rsidRPr="005D6D3A">
        <w:rPr>
          <w:rFonts w:eastAsia="ArialMT" w:cs="Arial"/>
          <w:bCs/>
          <w:sz w:val="20"/>
          <w:lang w:eastAsia="en-US"/>
        </w:rPr>
        <w:t xml:space="preserve"> </w:t>
      </w:r>
      <w:r w:rsidRPr="005D6D3A">
        <w:rPr>
          <w:rFonts w:eastAsia="ArialMT" w:cs="Arial"/>
          <w:iCs/>
          <w:sz w:val="20"/>
          <w:lang w:eastAsia="en-US"/>
        </w:rPr>
        <w:t xml:space="preserve">oświadczam, </w:t>
      </w:r>
      <w:bookmarkEnd w:id="4"/>
      <w:r w:rsidRPr="005D6D3A">
        <w:rPr>
          <w:rFonts w:eastAsia="ArialMT" w:cs="Arial"/>
          <w:iCs/>
          <w:sz w:val="20"/>
          <w:lang w:eastAsia="en-US"/>
        </w:rPr>
        <w:t>że nie podlegam wykluczeniu z postępowania na podstawie art. 108 ust</w:t>
      </w:r>
      <w:r w:rsidR="005D6D3A" w:rsidRPr="005D6D3A">
        <w:rPr>
          <w:rFonts w:eastAsia="ArialMT" w:cs="Arial"/>
          <w:iCs/>
          <w:sz w:val="20"/>
          <w:lang w:eastAsia="en-US"/>
        </w:rPr>
        <w:t>. 1 oraz art. 109 ust. 1 pkt 4, 5, 8 lub 10</w:t>
      </w:r>
      <w:r w:rsidRPr="005D6D3A">
        <w:rPr>
          <w:rFonts w:eastAsia="ArialMT" w:cs="Arial"/>
          <w:iCs/>
          <w:sz w:val="20"/>
          <w:lang w:eastAsia="en-US"/>
        </w:rPr>
        <w:t xml:space="preserve"> ustawy.</w:t>
      </w:r>
    </w:p>
    <w:p w14:paraId="4D1E44A5" w14:textId="77777777" w:rsidR="0071451F" w:rsidRPr="0071451F" w:rsidRDefault="0071451F" w:rsidP="0071451F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D3C5A71" w14:textId="70DB8174" w:rsid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30023741" w14:textId="77777777" w:rsidR="005D6D3A" w:rsidRPr="0071451F" w:rsidRDefault="005D6D3A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3F3E2519" w14:textId="77777777" w:rsidR="005D6D3A" w:rsidRPr="00EA1EA8" w:rsidRDefault="005D6D3A" w:rsidP="005D6D3A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4E220DBE" w14:textId="77777777" w:rsidR="005D6D3A" w:rsidRPr="0071451F" w:rsidRDefault="005D6D3A" w:rsidP="005D6D3A">
      <w:pPr>
        <w:spacing w:line="360" w:lineRule="auto"/>
        <w:rPr>
          <w:rFonts w:ascii="Arial" w:hAnsi="Arial" w:cs="Arial"/>
          <w:sz w:val="18"/>
          <w:szCs w:val="18"/>
        </w:rPr>
      </w:pP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</w:p>
    <w:p w14:paraId="0B760DD0" w14:textId="77777777" w:rsidR="005D6D3A" w:rsidRPr="00994122" w:rsidRDefault="005D6D3A" w:rsidP="005D6D3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A4FC78D" w14:textId="1A5E8AD4" w:rsidR="005D6D3A" w:rsidRPr="00994122" w:rsidRDefault="005D6D3A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</w:t>
      </w:r>
      <w:r w:rsidR="00A66E27">
        <w:rPr>
          <w:rFonts w:ascii="Arial" w:hAnsi="Arial" w:cs="Arial"/>
          <w:i/>
          <w:sz w:val="16"/>
          <w:szCs w:val="16"/>
        </w:rPr>
        <w:t xml:space="preserve">y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41A74430" w14:textId="77777777" w:rsidR="005D6D3A" w:rsidRPr="00994122" w:rsidRDefault="005D6D3A" w:rsidP="005D6D3A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48EFC8B8" w14:textId="77777777" w:rsidR="005D6D3A" w:rsidRPr="00994122" w:rsidRDefault="005D6D3A" w:rsidP="005D6D3A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4EDDDBDC" w14:textId="77777777" w:rsidR="0071451F" w:rsidRPr="0071451F" w:rsidRDefault="0071451F" w:rsidP="0071451F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</w:p>
    <w:p w14:paraId="30485CDE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p w14:paraId="631F713C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tbl>
      <w:tblPr>
        <w:tblW w:w="9615" w:type="dxa"/>
        <w:tblInd w:w="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1451F" w:rsidRPr="0071451F" w14:paraId="0C682CDE" w14:textId="77777777" w:rsidTr="0071451F">
        <w:trPr>
          <w:trHeight w:val="100"/>
        </w:trPr>
        <w:tc>
          <w:tcPr>
            <w:tcW w:w="9615" w:type="dxa"/>
          </w:tcPr>
          <w:p w14:paraId="4847FAAA" w14:textId="77777777" w:rsidR="0071451F" w:rsidRPr="0071451F" w:rsidRDefault="0071451F" w:rsidP="0071451F">
            <w:pPr>
              <w:autoSpaceDE w:val="0"/>
              <w:autoSpaceDN w:val="0"/>
              <w:rPr>
                <w:rFonts w:ascii="Arial" w:eastAsia="ArialMT" w:hAnsi="Arial" w:cs="Arial"/>
                <w:sz w:val="22"/>
                <w:szCs w:val="22"/>
                <w:lang w:eastAsia="en-US"/>
              </w:rPr>
            </w:pPr>
          </w:p>
        </w:tc>
      </w:tr>
    </w:tbl>
    <w:p w14:paraId="138E03B6" w14:textId="77777777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sz w:val="22"/>
          <w:szCs w:val="22"/>
          <w:lang w:eastAsia="en-US"/>
        </w:rPr>
      </w:pPr>
    </w:p>
    <w:p w14:paraId="4A312666" w14:textId="0BE891CB" w:rsidR="0071451F" w:rsidRPr="0071451F" w:rsidRDefault="0071451F" w:rsidP="0071451F">
      <w:pPr>
        <w:autoSpaceDE w:val="0"/>
        <w:autoSpaceDN w:val="0"/>
        <w:rPr>
          <w:rFonts w:ascii="Arial" w:eastAsia="ArialMT" w:hAnsi="Arial" w:cs="Arial"/>
          <w:i/>
          <w:iCs/>
          <w:sz w:val="20"/>
          <w:lang w:eastAsia="en-US"/>
        </w:rPr>
      </w:pPr>
      <w:r w:rsidRPr="0071451F">
        <w:rPr>
          <w:rFonts w:ascii="Arial" w:eastAsia="ArialMT" w:hAnsi="Arial" w:cs="Arial"/>
          <w:sz w:val="20"/>
          <w:lang w:eastAsia="en-US"/>
        </w:rPr>
        <w:t xml:space="preserve">Oświadczam, że zachodzą w stosunku do mnie podstawy wykluczenia z postępowania na podstawie art. ……… ust. …….pkt ………. ustawy </w:t>
      </w:r>
      <w:proofErr w:type="spellStart"/>
      <w:r w:rsidRPr="0071451F">
        <w:rPr>
          <w:rFonts w:ascii="Arial" w:eastAsia="ArialMT" w:hAnsi="Arial" w:cs="Arial"/>
          <w:sz w:val="20"/>
          <w:lang w:eastAsia="en-US"/>
        </w:rPr>
        <w:t>Pzp</w:t>
      </w:r>
      <w:proofErr w:type="spellEnd"/>
      <w:r w:rsidRPr="0071451F">
        <w:rPr>
          <w:rFonts w:ascii="Arial" w:eastAsia="ArialMT" w:hAnsi="Arial" w:cs="Arial"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(należy podać podstawę prawną wykluczenia spośród wymienionych w art. 108 ust. 1 pkt 1, 2 lub 5 lub w art. 109 ust. 1 pkt 4, </w:t>
      </w:r>
      <w:r w:rsidR="00A66E27">
        <w:rPr>
          <w:rFonts w:ascii="Arial" w:eastAsia="ArialMT" w:hAnsi="Arial" w:cs="Arial"/>
          <w:i/>
          <w:iCs/>
          <w:sz w:val="20"/>
          <w:lang w:eastAsia="en-US"/>
        </w:rPr>
        <w:t>5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>, 8</w:t>
      </w:r>
      <w:r w:rsidR="00A66E27">
        <w:rPr>
          <w:rFonts w:ascii="Arial" w:eastAsia="ArialMT" w:hAnsi="Arial" w:cs="Arial"/>
          <w:i/>
          <w:iCs/>
          <w:sz w:val="20"/>
          <w:lang w:eastAsia="en-US"/>
        </w:rPr>
        <w:t xml:space="preserve"> l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ub 10 ustawy). </w:t>
      </w:r>
    </w:p>
    <w:p w14:paraId="5A9AE341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0"/>
          <w:lang w:eastAsia="en-US"/>
        </w:rPr>
      </w:pPr>
      <w:r w:rsidRPr="0071451F">
        <w:rPr>
          <w:rFonts w:ascii="Arial" w:eastAsia="ArialMT" w:hAnsi="Arial" w:cs="Arial"/>
          <w:sz w:val="20"/>
          <w:lang w:eastAsia="en-US"/>
        </w:rPr>
        <w:t>Jednocześnie oświadczam,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sz w:val="20"/>
          <w:lang w:eastAsia="en-US"/>
        </w:rPr>
        <w:t>że w związku z ww. okolicznością, na podstawie art. 110 ust. 2 ustawy podjąłem</w:t>
      </w:r>
      <w:r w:rsidRPr="0071451F">
        <w:rPr>
          <w:rFonts w:ascii="Arial" w:eastAsia="ArialMT" w:hAnsi="Arial" w:cs="Arial"/>
          <w:i/>
          <w:iCs/>
          <w:sz w:val="20"/>
          <w:lang w:eastAsia="en-US"/>
        </w:rPr>
        <w:t xml:space="preserve"> </w:t>
      </w:r>
      <w:r w:rsidRPr="0071451F">
        <w:rPr>
          <w:rFonts w:ascii="Arial" w:eastAsia="ArialMT" w:hAnsi="Arial" w:cs="Arial"/>
          <w:sz w:val="20"/>
          <w:lang w:eastAsia="en-US"/>
        </w:rPr>
        <w:t>następujące środki naprawcze:</w:t>
      </w:r>
    </w:p>
    <w:p w14:paraId="030D2A68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B207993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7E4D32D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sz w:val="22"/>
          <w:szCs w:val="22"/>
          <w:lang w:eastAsia="en-US"/>
        </w:rPr>
      </w:pPr>
      <w:r w:rsidRPr="0071451F">
        <w:rPr>
          <w:rFonts w:ascii="Arial" w:eastAsia="ArialMT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0861680" w14:textId="77777777" w:rsidR="0071451F" w:rsidRPr="0071451F" w:rsidRDefault="0071451F" w:rsidP="0071451F">
      <w:pPr>
        <w:autoSpaceDE w:val="0"/>
        <w:autoSpaceDN w:val="0"/>
        <w:spacing w:before="120"/>
        <w:rPr>
          <w:rFonts w:ascii="Arial" w:eastAsia="ArialMT" w:hAnsi="Arial" w:cs="Arial"/>
          <w:i/>
          <w:iCs/>
          <w:sz w:val="22"/>
          <w:szCs w:val="22"/>
          <w:lang w:eastAsia="en-US"/>
        </w:rPr>
      </w:pPr>
    </w:p>
    <w:p w14:paraId="4B8A0B71" w14:textId="77777777" w:rsidR="00CE32B0" w:rsidRPr="00EA1EA8" w:rsidRDefault="00CE32B0" w:rsidP="00CE32B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731A0C55" w14:textId="14102C8E" w:rsidR="0071451F" w:rsidRPr="0071451F" w:rsidRDefault="0071451F" w:rsidP="0071451F">
      <w:pPr>
        <w:spacing w:line="360" w:lineRule="auto"/>
        <w:rPr>
          <w:rFonts w:ascii="Arial" w:hAnsi="Arial" w:cs="Arial"/>
          <w:sz w:val="18"/>
          <w:szCs w:val="18"/>
        </w:rPr>
      </w:pP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  <w:r w:rsidRPr="0071451F">
        <w:rPr>
          <w:rFonts w:ascii="Arial" w:hAnsi="Arial" w:cs="Arial"/>
          <w:sz w:val="22"/>
          <w:szCs w:val="22"/>
        </w:rPr>
        <w:tab/>
      </w:r>
    </w:p>
    <w:p w14:paraId="76B4CD4C" w14:textId="18CB1568" w:rsidR="00CE32B0" w:rsidRPr="00994122" w:rsidRDefault="00CE32B0" w:rsidP="00CE32B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33BA4CBA" w14:textId="742DBF2E" w:rsidR="00CE32B0" w:rsidRPr="00994122" w:rsidRDefault="00CE32B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A66E27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0D1E5124" w14:textId="77777777" w:rsidR="00CE32B0" w:rsidRPr="00994122" w:rsidRDefault="00CE32B0" w:rsidP="00CE32B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5F1B9630" w14:textId="77777777" w:rsidR="00CE32B0" w:rsidRPr="00994122" w:rsidRDefault="00CE32B0" w:rsidP="00CE32B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4957FEEE" w14:textId="350E0A7A" w:rsidR="0071451F" w:rsidRPr="0071451F" w:rsidRDefault="0071451F" w:rsidP="00CE32B0">
      <w:pPr>
        <w:pStyle w:val="Tekstpodstawowy"/>
        <w:ind w:left="4254" w:firstLine="6"/>
        <w:rPr>
          <w:rFonts w:cs="Arial"/>
          <w:b/>
          <w:bCs/>
          <w:sz w:val="20"/>
          <w:vertAlign w:val="superscript"/>
        </w:rPr>
      </w:pPr>
    </w:p>
    <w:p w14:paraId="4FDBD996" w14:textId="77777777" w:rsidR="0071451F" w:rsidRPr="0071451F" w:rsidRDefault="0071451F" w:rsidP="0071451F">
      <w:pPr>
        <w:pStyle w:val="Tekstpodstawowy"/>
        <w:ind w:left="4248" w:firstLine="708"/>
        <w:jc w:val="center"/>
        <w:rPr>
          <w:rFonts w:cs="Arial"/>
          <w:bCs/>
          <w:i/>
          <w:iCs/>
          <w:sz w:val="18"/>
          <w:szCs w:val="18"/>
          <w:vertAlign w:val="superscript"/>
        </w:rPr>
      </w:pPr>
    </w:p>
    <w:p w14:paraId="553FD027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722D810F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1121834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4DC4D9E8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730A275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6C5BC1C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83306DA" w14:textId="77777777" w:rsidR="0071451F" w:rsidRPr="0071451F" w:rsidRDefault="0071451F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4C7183F2" w14:textId="77777777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8090C0F" w14:textId="5606E09A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60E34A1C" w14:textId="0A9F1008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1336C00D" w14:textId="36726E97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5F0975B7" w14:textId="77777777" w:rsidR="00153155" w:rsidRDefault="00153155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6DEA2D6F" w14:textId="77777777" w:rsidR="005D6D3A" w:rsidRDefault="005D6D3A" w:rsidP="005C105D">
      <w:pPr>
        <w:spacing w:line="480" w:lineRule="auto"/>
        <w:jc w:val="right"/>
        <w:rPr>
          <w:rFonts w:ascii="Arial" w:hAnsi="Arial" w:cs="Arial"/>
          <w:b/>
          <w:color w:val="FF0000"/>
          <w:szCs w:val="24"/>
        </w:rPr>
      </w:pPr>
    </w:p>
    <w:p w14:paraId="3B95D0B9" w14:textId="6E20730A" w:rsidR="00573C9E" w:rsidRPr="00CE32B0" w:rsidRDefault="0071451F" w:rsidP="005C105D">
      <w:pPr>
        <w:spacing w:line="480" w:lineRule="auto"/>
        <w:jc w:val="right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Formularz 2b</w:t>
      </w:r>
    </w:p>
    <w:p w14:paraId="7D751B2D" w14:textId="77777777" w:rsidR="00573C9E" w:rsidRPr="00CE32B0" w:rsidRDefault="00573C9E" w:rsidP="00573C9E">
      <w:pPr>
        <w:spacing w:line="360" w:lineRule="auto"/>
        <w:ind w:firstLine="709"/>
        <w:rPr>
          <w:rFonts w:ascii="Arial" w:hAnsi="Arial" w:cs="Arial"/>
          <w:szCs w:val="24"/>
        </w:rPr>
      </w:pPr>
    </w:p>
    <w:p w14:paraId="374603BE" w14:textId="77777777" w:rsidR="0071451F" w:rsidRPr="00CE32B0" w:rsidRDefault="0071451F" w:rsidP="0071451F">
      <w:pPr>
        <w:spacing w:after="120" w:line="360" w:lineRule="auto"/>
        <w:ind w:right="-142"/>
        <w:jc w:val="center"/>
        <w:rPr>
          <w:rFonts w:ascii="Arial" w:hAnsi="Arial" w:cs="Arial"/>
          <w:b/>
          <w:caps/>
          <w:sz w:val="20"/>
          <w:u w:val="single"/>
        </w:rPr>
      </w:pPr>
      <w:r w:rsidRPr="00CE32B0">
        <w:rPr>
          <w:rFonts w:ascii="Arial" w:hAnsi="Arial" w:cs="Arial"/>
          <w:b/>
          <w:caps/>
          <w:sz w:val="20"/>
          <w:u w:val="single"/>
        </w:rPr>
        <w:t>Oświadczenie wykonawcy</w:t>
      </w:r>
    </w:p>
    <w:p w14:paraId="140A5E2D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14:paraId="6CCBA921" w14:textId="77777777" w:rsidR="0071451F" w:rsidRPr="00CE32B0" w:rsidRDefault="0071451F" w:rsidP="0071451F">
      <w:pPr>
        <w:autoSpaceDE w:val="0"/>
        <w:autoSpaceDN w:val="0"/>
        <w:jc w:val="center"/>
        <w:rPr>
          <w:rFonts w:ascii="Arial" w:eastAsia="ArialMT" w:hAnsi="Arial" w:cs="Arial"/>
          <w:b/>
          <w:bCs/>
          <w:sz w:val="22"/>
          <w:szCs w:val="22"/>
          <w:lang w:eastAsia="en-US"/>
        </w:rPr>
      </w:pPr>
      <w:r w:rsidRPr="00CE32B0">
        <w:rPr>
          <w:rFonts w:ascii="Arial" w:eastAsia="ArialMT" w:hAnsi="Arial" w:cs="Arial"/>
          <w:b/>
          <w:bCs/>
          <w:sz w:val="22"/>
          <w:szCs w:val="22"/>
          <w:lang w:eastAsia="en-US"/>
        </w:rPr>
        <w:t>Prawo zamówień publicznych, zwanej dalej „ustawą”</w:t>
      </w:r>
    </w:p>
    <w:p w14:paraId="5C244D73" w14:textId="77777777" w:rsidR="0071451F" w:rsidRPr="00CE32B0" w:rsidRDefault="0071451F" w:rsidP="0071451F">
      <w:pPr>
        <w:spacing w:before="120" w:line="360" w:lineRule="auto"/>
        <w:ind w:right="-142"/>
        <w:rPr>
          <w:rFonts w:ascii="Arial" w:hAnsi="Arial" w:cs="Arial"/>
          <w:b/>
          <w:sz w:val="20"/>
          <w:u w:val="single"/>
        </w:rPr>
      </w:pPr>
    </w:p>
    <w:p w14:paraId="77BC155B" w14:textId="08F5C5AD" w:rsidR="0071451F" w:rsidRPr="00CE32B0" w:rsidRDefault="0071451F" w:rsidP="0071451F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Do</w:t>
      </w:r>
      <w:r w:rsidR="00153155">
        <w:rPr>
          <w:rFonts w:ascii="Arial" w:hAnsi="Arial" w:cs="Arial"/>
          <w:b/>
          <w:bCs/>
          <w:sz w:val="18"/>
          <w:szCs w:val="18"/>
        </w:rPr>
        <w:t>:</w:t>
      </w:r>
    </w:p>
    <w:p w14:paraId="058C496F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71E9E716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355326F0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209870C" w14:textId="77777777" w:rsidR="0071451F" w:rsidRPr="00CE32B0" w:rsidRDefault="0071451F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E32B0">
        <w:rPr>
          <w:rFonts w:ascii="Arial" w:hAnsi="Arial" w:cs="Arial"/>
          <w:b/>
          <w:bCs/>
          <w:sz w:val="18"/>
          <w:szCs w:val="18"/>
        </w:rPr>
        <w:t>00-645 Warszawa</w:t>
      </w:r>
    </w:p>
    <w:p w14:paraId="528ECA99" w14:textId="77777777" w:rsidR="0071451F" w:rsidRPr="00CE32B0" w:rsidRDefault="0071451F" w:rsidP="0071451F">
      <w:pPr>
        <w:spacing w:before="120"/>
        <w:rPr>
          <w:rFonts w:ascii="Arial" w:hAnsi="Arial" w:cs="Arial"/>
          <w:szCs w:val="24"/>
        </w:rPr>
      </w:pPr>
    </w:p>
    <w:p w14:paraId="4AFF375B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My, niżej podpisani </w:t>
      </w:r>
      <w:r w:rsidRPr="00CE32B0">
        <w:rPr>
          <w:rFonts w:ascii="Arial" w:hAnsi="Arial" w:cs="Arial"/>
          <w:sz w:val="20"/>
        </w:rPr>
        <w:t>_________________________________________________________</w:t>
      </w:r>
    </w:p>
    <w:p w14:paraId="3BFB8DDA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E32B0">
        <w:rPr>
          <w:rFonts w:ascii="Arial" w:hAnsi="Arial" w:cs="Arial"/>
          <w:b/>
          <w:sz w:val="20"/>
          <w:lang w:eastAsia="ar-SA"/>
        </w:rPr>
        <w:t>WYKONAWCY</w:t>
      </w:r>
    </w:p>
    <w:p w14:paraId="3C7DBE56" w14:textId="77777777" w:rsidR="0071451F" w:rsidRPr="00CE32B0" w:rsidRDefault="0071451F" w:rsidP="0071451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nazwa (firma):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3EFBB06D" w14:textId="77777777" w:rsidR="0071451F" w:rsidRPr="00CE32B0" w:rsidRDefault="0071451F" w:rsidP="0071451F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E32B0">
        <w:rPr>
          <w:rFonts w:ascii="Arial" w:hAnsi="Arial" w:cs="Arial"/>
          <w:sz w:val="20"/>
        </w:rPr>
        <w:t>adres siedziby:</w:t>
      </w:r>
      <w:r w:rsidRPr="00CE32B0">
        <w:rPr>
          <w:rFonts w:ascii="Arial" w:hAnsi="Arial" w:cs="Arial"/>
          <w:sz w:val="20"/>
        </w:rPr>
        <w:tab/>
        <w:t>_________________________________________________________</w:t>
      </w:r>
    </w:p>
    <w:p w14:paraId="58AC0E80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numer NIP lub REGON 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>_</w:t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</w:r>
      <w:r w:rsidRPr="00CE32B0"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5BB53A96" w14:textId="77777777" w:rsidR="0071451F" w:rsidRPr="00CE32B0" w:rsidRDefault="0071451F" w:rsidP="0071451F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CE32B0"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CE32B0">
        <w:rPr>
          <w:rFonts w:ascii="Arial" w:hAnsi="Arial" w:cs="Arial"/>
          <w:bCs/>
        </w:rPr>
        <w:t>CEiDG</w:t>
      </w:r>
      <w:proofErr w:type="spellEnd"/>
      <w:r w:rsidRPr="00CE32B0">
        <w:rPr>
          <w:rFonts w:ascii="Arial" w:hAnsi="Arial" w:cs="Arial"/>
          <w:bCs/>
        </w:rPr>
        <w:t xml:space="preserve"> ___________________________</w:t>
      </w:r>
    </w:p>
    <w:p w14:paraId="6BB65C32" w14:textId="20963627" w:rsidR="0071451F" w:rsidRPr="0071451F" w:rsidRDefault="0071451F" w:rsidP="005D6D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DFBDEC1" w14:textId="26742DBB" w:rsidR="0071451F" w:rsidRPr="0071451F" w:rsidRDefault="0071451F" w:rsidP="0071451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451F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  <w:r w:rsidR="00167E0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529D5DDD" w14:textId="4A3E46B3" w:rsidR="0071451F" w:rsidRPr="005D6D3A" w:rsidRDefault="005D6D3A" w:rsidP="0071451F">
      <w:pPr>
        <w:shd w:val="clear" w:color="auto" w:fill="FFFFFF"/>
        <w:autoSpaceDE w:val="0"/>
        <w:autoSpaceDN w:val="0"/>
        <w:rPr>
          <w:rFonts w:ascii="Arial" w:hAnsi="Arial" w:cs="Arial"/>
          <w:sz w:val="20"/>
        </w:rPr>
      </w:pPr>
      <w:r w:rsidRPr="005D6D3A">
        <w:rPr>
          <w:rFonts w:ascii="Arial" w:eastAsia="ArialMT" w:hAnsi="Arial" w:cs="Arial"/>
          <w:bCs/>
          <w:iCs/>
          <w:sz w:val="20"/>
          <w:lang w:eastAsia="en-US"/>
        </w:rPr>
        <w:t>Na potrzeby postępowania o udzielenie zamówienia publicznego pn.:</w:t>
      </w:r>
      <w:r w:rsidRPr="005D6D3A">
        <w:rPr>
          <w:rFonts w:ascii="Arial" w:eastAsia="ArialMT" w:hAnsi="Arial" w:cs="Arial"/>
          <w:bCs/>
          <w:sz w:val="20"/>
          <w:lang w:eastAsia="en-US"/>
        </w:rPr>
        <w:t xml:space="preserve"> </w:t>
      </w:r>
      <w:r w:rsidRPr="005D6D3A">
        <w:rPr>
          <w:rFonts w:ascii="Arial" w:hAnsi="Arial" w:cs="Arial"/>
          <w:sz w:val="20"/>
        </w:rPr>
        <w:t>dostawę bioreaktora laboratoryjnego o pojemności 5 l do badań biotechnologicznych dla Politechniki Warszawskiej Wydziału Inżynierii Chemicznej i Procesowej</w:t>
      </w:r>
      <w:r w:rsidRPr="005D6D3A">
        <w:rPr>
          <w:rFonts w:ascii="Arial" w:hAnsi="Arial" w:cs="Arial"/>
          <w:iCs/>
          <w:sz w:val="20"/>
        </w:rPr>
        <w:t>, znak sprawy:</w:t>
      </w:r>
      <w:r w:rsidRPr="005D6D3A">
        <w:rPr>
          <w:rFonts w:ascii="Arial" w:hAnsi="Arial" w:cs="Arial"/>
          <w:sz w:val="20"/>
        </w:rPr>
        <w:t xml:space="preserve"> </w:t>
      </w:r>
      <w:proofErr w:type="spellStart"/>
      <w:r w:rsidRPr="005D6D3A">
        <w:rPr>
          <w:rFonts w:ascii="Arial" w:hAnsi="Arial" w:cs="Arial"/>
          <w:b/>
          <w:iCs/>
          <w:sz w:val="20"/>
        </w:rPr>
        <w:t>WIChiP</w:t>
      </w:r>
      <w:proofErr w:type="spellEnd"/>
      <w:r w:rsidRPr="005D6D3A">
        <w:rPr>
          <w:rFonts w:ascii="Arial" w:hAnsi="Arial" w:cs="Arial"/>
          <w:b/>
          <w:iCs/>
          <w:sz w:val="20"/>
        </w:rPr>
        <w:t>/261-4/21</w:t>
      </w:r>
      <w:r w:rsidR="0071451F" w:rsidRPr="005D6D3A">
        <w:rPr>
          <w:rFonts w:ascii="Arial" w:hAnsi="Arial" w:cs="Arial"/>
          <w:bCs/>
          <w:iCs/>
          <w:sz w:val="20"/>
        </w:rPr>
        <w:t xml:space="preserve">, </w:t>
      </w:r>
      <w:r w:rsidR="0071451F" w:rsidRPr="005D6D3A">
        <w:rPr>
          <w:rFonts w:ascii="Arial" w:eastAsia="ArialMT" w:hAnsi="Arial" w:cs="Arial"/>
          <w:sz w:val="20"/>
          <w:lang w:eastAsia="en-US"/>
        </w:rPr>
        <w:t xml:space="preserve">oświadczam, </w:t>
      </w:r>
      <w:r w:rsidR="0071451F" w:rsidRPr="005D6D3A">
        <w:rPr>
          <w:rFonts w:ascii="Arial" w:hAnsi="Arial" w:cs="Arial"/>
          <w:sz w:val="20"/>
        </w:rPr>
        <w:t>że spełniam warunki udziału w postępowaniu określone w </w:t>
      </w:r>
      <w:r w:rsidR="00167E00">
        <w:rPr>
          <w:rFonts w:ascii="Arial" w:hAnsi="Arial" w:cs="Arial"/>
          <w:sz w:val="20"/>
        </w:rPr>
        <w:t>pkt. 8 IDW Tomu I SWZ</w:t>
      </w:r>
    </w:p>
    <w:p w14:paraId="7A26D99F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2E45ED41" w14:textId="77777777" w:rsidR="00167E00" w:rsidRPr="00EA1EA8" w:rsidRDefault="00167E00" w:rsidP="00167E0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4BAB9913" w14:textId="5043E0D5" w:rsidR="00167E00" w:rsidRDefault="00167E00" w:rsidP="00167E0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7152973" w14:textId="77777777" w:rsidR="00520755" w:rsidRDefault="00520755" w:rsidP="00167E0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11C4C2A" w14:textId="77777777" w:rsidR="00167E00" w:rsidRPr="0071451F" w:rsidRDefault="00167E00" w:rsidP="00167E00">
      <w:pPr>
        <w:spacing w:line="360" w:lineRule="auto"/>
        <w:rPr>
          <w:rFonts w:ascii="Arial" w:hAnsi="Arial" w:cs="Arial"/>
          <w:sz w:val="18"/>
          <w:szCs w:val="18"/>
        </w:rPr>
      </w:pPr>
    </w:p>
    <w:p w14:paraId="05A2AE12" w14:textId="77777777" w:rsidR="00167E00" w:rsidRPr="00994122" w:rsidRDefault="00167E00" w:rsidP="00167E0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0FF78E47" w14:textId="1A0C4EE2" w:rsidR="00167E00" w:rsidRPr="00994122" w:rsidRDefault="00167E0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FA7E25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2719F596" w14:textId="77777777" w:rsidR="00167E00" w:rsidRPr="00994122" w:rsidRDefault="00167E00" w:rsidP="00167E0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29EF5362" w14:textId="77777777" w:rsidR="00167E00" w:rsidRPr="00994122" w:rsidRDefault="00167E00" w:rsidP="00167E0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63AD5366" w14:textId="77777777" w:rsidR="0071451F" w:rsidRPr="0071451F" w:rsidRDefault="0071451F" w:rsidP="0071451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B655D61" w14:textId="77777777" w:rsidR="0071451F" w:rsidRPr="0071451F" w:rsidRDefault="0071451F" w:rsidP="0071451F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71451F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71451F">
        <w:rPr>
          <w:rFonts w:ascii="Arial" w:hAnsi="Arial" w:cs="Arial"/>
          <w:sz w:val="22"/>
          <w:szCs w:val="22"/>
        </w:rPr>
        <w:t xml:space="preserve">: </w:t>
      </w:r>
    </w:p>
    <w:p w14:paraId="4ABC063D" w14:textId="263904DA" w:rsidR="0071451F" w:rsidRPr="0071451F" w:rsidRDefault="0071451F" w:rsidP="0071451F">
      <w:pPr>
        <w:spacing w:before="120" w:line="360" w:lineRule="auto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Oświadczam, że w celu wykazania spełniania warunków udziału w postępowaniu, określonych pr</w:t>
      </w:r>
      <w:r w:rsidR="00167E00">
        <w:rPr>
          <w:rFonts w:ascii="Arial" w:hAnsi="Arial" w:cs="Arial"/>
          <w:sz w:val="20"/>
        </w:rPr>
        <w:t>zez Zamawiającego w pkt. 8 IDW Tomu I SWZ ust. ____________ pkt _______________________________</w:t>
      </w:r>
      <w:r w:rsidRPr="0071451F">
        <w:rPr>
          <w:rFonts w:ascii="Arial" w:hAnsi="Arial" w:cs="Arial"/>
          <w:sz w:val="20"/>
        </w:rPr>
        <w:t xml:space="preserve"> </w:t>
      </w:r>
    </w:p>
    <w:p w14:paraId="2A482E40" w14:textId="77777777" w:rsidR="0071451F" w:rsidRPr="0071451F" w:rsidRDefault="0071451F" w:rsidP="0071451F">
      <w:pPr>
        <w:jc w:val="center"/>
        <w:rPr>
          <w:rFonts w:ascii="Arial" w:hAnsi="Arial" w:cs="Arial"/>
          <w:i/>
          <w:sz w:val="16"/>
          <w:szCs w:val="16"/>
        </w:rPr>
      </w:pPr>
      <w:r w:rsidRPr="0071451F">
        <w:rPr>
          <w:rFonts w:ascii="Arial" w:hAnsi="Arial" w:cs="Arial"/>
          <w:i/>
          <w:sz w:val="16"/>
          <w:szCs w:val="16"/>
        </w:rPr>
        <w:t>(należy wskazać właściwą jednostkę redakcyjną SWZ, w której określono warunki udziału w postępowaniu)</w:t>
      </w:r>
    </w:p>
    <w:p w14:paraId="2E2309CB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113B8199" w14:textId="2108A614" w:rsidR="0071451F" w:rsidRPr="0071451F" w:rsidRDefault="0071451F" w:rsidP="0071451F">
      <w:pPr>
        <w:spacing w:line="360" w:lineRule="auto"/>
        <w:rPr>
          <w:rFonts w:ascii="Arial" w:hAnsi="Arial" w:cs="Arial"/>
          <w:sz w:val="20"/>
        </w:rPr>
      </w:pPr>
      <w:r w:rsidRPr="0071451F">
        <w:rPr>
          <w:rFonts w:ascii="Arial" w:hAnsi="Arial" w:cs="Arial"/>
          <w:sz w:val="20"/>
        </w:rPr>
        <w:t>polegam na zasobach następującego/</w:t>
      </w:r>
      <w:proofErr w:type="spellStart"/>
      <w:r w:rsidRPr="0071451F">
        <w:rPr>
          <w:rFonts w:ascii="Arial" w:hAnsi="Arial" w:cs="Arial"/>
          <w:sz w:val="20"/>
        </w:rPr>
        <w:t>y</w:t>
      </w:r>
      <w:r w:rsidR="00167E00">
        <w:rPr>
          <w:rFonts w:ascii="Arial" w:hAnsi="Arial" w:cs="Arial"/>
          <w:sz w:val="20"/>
        </w:rPr>
        <w:t>ch</w:t>
      </w:r>
      <w:proofErr w:type="spellEnd"/>
      <w:r w:rsidR="00167E00">
        <w:rPr>
          <w:rFonts w:ascii="Arial" w:hAnsi="Arial" w:cs="Arial"/>
          <w:sz w:val="20"/>
        </w:rPr>
        <w:t xml:space="preserve"> podmiotu/ów: __________________________________</w:t>
      </w:r>
    </w:p>
    <w:p w14:paraId="32E77DAF" w14:textId="0E8209B9" w:rsidR="0071451F" w:rsidRPr="0071451F" w:rsidRDefault="0071451F" w:rsidP="0071451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71451F">
        <w:rPr>
          <w:rFonts w:ascii="Arial" w:hAnsi="Arial" w:cs="Arial"/>
          <w:sz w:val="20"/>
        </w:rPr>
        <w:t>w następującym zakresie:</w:t>
      </w:r>
      <w:r w:rsidR="00167E00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75CD77C4" w14:textId="77777777" w:rsidR="0071451F" w:rsidRPr="0071451F" w:rsidRDefault="0071451F" w:rsidP="0071451F">
      <w:pPr>
        <w:tabs>
          <w:tab w:val="left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71451F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71451F">
        <w:rPr>
          <w:rFonts w:ascii="Arial" w:hAnsi="Arial" w:cs="Arial"/>
          <w:i/>
          <w:sz w:val="16"/>
          <w:szCs w:val="16"/>
        </w:rPr>
        <w:t xml:space="preserve">(należy wskazać podmiot i określić odpowiedni zakres dla wskazanego podmiotu). </w:t>
      </w:r>
    </w:p>
    <w:p w14:paraId="66788832" w14:textId="77777777" w:rsidR="0071451F" w:rsidRPr="0071451F" w:rsidRDefault="0071451F" w:rsidP="0071451F">
      <w:pPr>
        <w:spacing w:line="360" w:lineRule="auto"/>
        <w:rPr>
          <w:rFonts w:ascii="Arial" w:hAnsi="Arial" w:cs="Arial"/>
          <w:sz w:val="22"/>
          <w:szCs w:val="22"/>
        </w:rPr>
      </w:pPr>
    </w:p>
    <w:p w14:paraId="7C28C610" w14:textId="77777777" w:rsidR="00CE32B0" w:rsidRPr="00EA1EA8" w:rsidRDefault="00CE32B0" w:rsidP="00CE32B0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504EDAB2" w14:textId="77777777" w:rsidR="00CE32B0" w:rsidRDefault="00CE32B0" w:rsidP="00CE32B0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5E32A4F9" w14:textId="77777777" w:rsidR="00CE32B0" w:rsidRPr="0071451F" w:rsidRDefault="00CE32B0" w:rsidP="00CE32B0">
      <w:pPr>
        <w:spacing w:line="360" w:lineRule="auto"/>
        <w:rPr>
          <w:rFonts w:ascii="Arial" w:hAnsi="Arial" w:cs="Arial"/>
          <w:sz w:val="18"/>
          <w:szCs w:val="18"/>
        </w:rPr>
      </w:pPr>
    </w:p>
    <w:p w14:paraId="57EFDF1D" w14:textId="77777777" w:rsidR="00CE32B0" w:rsidRPr="00994122" w:rsidRDefault="00CE32B0" w:rsidP="00CE32B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03BC3EA9" w14:textId="653B01A7" w:rsidR="00CE32B0" w:rsidRPr="00994122" w:rsidRDefault="00CE32B0" w:rsidP="00286473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FA7E25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67BC8BE5" w14:textId="77777777" w:rsidR="00CE32B0" w:rsidRPr="00994122" w:rsidRDefault="00CE32B0" w:rsidP="00CE32B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474FBA5D" w14:textId="77777777" w:rsidR="00CE32B0" w:rsidRPr="00994122" w:rsidRDefault="00CE32B0" w:rsidP="00CE32B0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53994741" w14:textId="77777777" w:rsidR="0071451F" w:rsidRPr="0071451F" w:rsidRDefault="0071451F" w:rsidP="00573C9E">
      <w:pPr>
        <w:spacing w:line="288" w:lineRule="auto"/>
        <w:rPr>
          <w:rFonts w:ascii="Arial" w:hAnsi="Arial" w:cs="Arial"/>
          <w:b/>
          <w:szCs w:val="24"/>
        </w:rPr>
        <w:sectPr w:rsidR="0071451F" w:rsidRPr="0071451F" w:rsidSect="009C3DBF">
          <w:headerReference w:type="default" r:id="rId9"/>
          <w:footerReference w:type="default" r:id="rId10"/>
          <w:pgSz w:w="11906" w:h="16838"/>
          <w:pgMar w:top="239" w:right="964" w:bottom="851" w:left="964" w:header="284" w:footer="567" w:gutter="0"/>
          <w:cols w:space="708"/>
        </w:sectPr>
      </w:pPr>
    </w:p>
    <w:p w14:paraId="78BF7ED9" w14:textId="6A8B016D" w:rsidR="00573C9E" w:rsidRPr="005C105D" w:rsidRDefault="005C105D" w:rsidP="00573C9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3</w:t>
      </w:r>
    </w:p>
    <w:p w14:paraId="6572456A" w14:textId="77777777" w:rsidR="00573C9E" w:rsidRPr="005C105D" w:rsidRDefault="00573C9E" w:rsidP="00573C9E">
      <w:pPr>
        <w:jc w:val="center"/>
        <w:rPr>
          <w:rFonts w:ascii="Arial" w:hAnsi="Arial" w:cs="Arial"/>
          <w:sz w:val="20"/>
        </w:rPr>
      </w:pPr>
    </w:p>
    <w:p w14:paraId="6BDDD3A3" w14:textId="77777777" w:rsidR="00573C9E" w:rsidRPr="005C105D" w:rsidRDefault="00573C9E" w:rsidP="00573C9E">
      <w:pPr>
        <w:spacing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5C105D">
        <w:rPr>
          <w:rFonts w:ascii="Arial" w:hAnsi="Arial" w:cs="Arial"/>
          <w:b/>
          <w:caps/>
          <w:sz w:val="20"/>
          <w:u w:val="single"/>
        </w:rPr>
        <w:t>Oświadczenie o przynależności</w:t>
      </w:r>
    </w:p>
    <w:p w14:paraId="380D1624" w14:textId="77777777" w:rsidR="00573C9E" w:rsidRPr="005C105D" w:rsidRDefault="00573C9E" w:rsidP="00573C9E">
      <w:pPr>
        <w:spacing w:line="360" w:lineRule="auto"/>
        <w:jc w:val="center"/>
        <w:rPr>
          <w:rFonts w:ascii="Arial" w:hAnsi="Arial" w:cs="Arial"/>
          <w:sz w:val="20"/>
        </w:rPr>
      </w:pPr>
      <w:r w:rsidRPr="005C105D">
        <w:rPr>
          <w:rFonts w:ascii="Arial" w:hAnsi="Arial" w:cs="Arial"/>
          <w:b/>
          <w:caps/>
          <w:sz w:val="20"/>
          <w:u w:val="single"/>
        </w:rPr>
        <w:t>lub braku przynależności do tej samej grupy kapitałowej</w:t>
      </w:r>
    </w:p>
    <w:p w14:paraId="3B5AD71D" w14:textId="0F5DB158" w:rsidR="00573C9E" w:rsidRPr="00167E00" w:rsidRDefault="00573C9E" w:rsidP="00167E00">
      <w:pPr>
        <w:spacing w:line="360" w:lineRule="auto"/>
        <w:rPr>
          <w:rFonts w:ascii="Arial" w:hAnsi="Arial" w:cs="Arial"/>
          <w:sz w:val="20"/>
        </w:rPr>
      </w:pPr>
      <w:r w:rsidRPr="005C105D">
        <w:rPr>
          <w:rFonts w:ascii="Arial" w:hAnsi="Arial" w:cs="Arial"/>
          <w:sz w:val="20"/>
        </w:rPr>
        <w:t>składane na podstawie art. 273 ust. 1 pkt 1 ustawy z dnia 11 września 2</w:t>
      </w:r>
      <w:r w:rsidR="00167E00">
        <w:rPr>
          <w:rFonts w:ascii="Arial" w:hAnsi="Arial" w:cs="Arial"/>
          <w:sz w:val="20"/>
        </w:rPr>
        <w:t xml:space="preserve">019 r. (dalej jako: ustawa </w:t>
      </w:r>
      <w:proofErr w:type="spellStart"/>
      <w:r w:rsidR="00167E00">
        <w:rPr>
          <w:rFonts w:ascii="Arial" w:hAnsi="Arial" w:cs="Arial"/>
          <w:sz w:val="20"/>
        </w:rPr>
        <w:t>Pzp</w:t>
      </w:r>
      <w:proofErr w:type="spellEnd"/>
      <w:r w:rsidR="00167E00">
        <w:rPr>
          <w:rFonts w:ascii="Arial" w:hAnsi="Arial" w:cs="Arial"/>
          <w:sz w:val="20"/>
        </w:rPr>
        <w:t>)</w:t>
      </w:r>
    </w:p>
    <w:p w14:paraId="2B81210F" w14:textId="4F670DA5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bookmarkStart w:id="5" w:name="_Hlk67057591"/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FA7E25">
        <w:rPr>
          <w:rFonts w:ascii="Arial" w:hAnsi="Arial" w:cs="Arial"/>
          <w:b/>
          <w:bCs/>
          <w:sz w:val="18"/>
          <w:szCs w:val="18"/>
        </w:rPr>
        <w:t>:</w:t>
      </w:r>
    </w:p>
    <w:p w14:paraId="13DDFE8A" w14:textId="1E1E8EE7" w:rsidR="00271996" w:rsidRPr="00C12D7E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467AAF8D" w14:textId="77777777" w:rsidR="00271996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6BAD8FA2" w14:textId="77777777" w:rsidR="00271996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51449226" w14:textId="23BB3D6F" w:rsidR="005C105D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590797BA" w14:textId="77777777" w:rsidR="005C105D" w:rsidRPr="00C12D7E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1354A280" w14:textId="77777777" w:rsidR="005C105D" w:rsidRPr="00C12D7E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30EAB981" w14:textId="77777777" w:rsidR="005C105D" w:rsidRPr="00C12D7E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37DB5BC3" w14:textId="77777777" w:rsidR="005C105D" w:rsidRDefault="005C105D" w:rsidP="005C105D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755C0FC5" w14:textId="77777777" w:rsidR="005C105D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67D5E0CA" w14:textId="77777777" w:rsidR="005C105D" w:rsidRDefault="005C105D" w:rsidP="005C105D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10103680" w14:textId="77777777" w:rsidR="005C105D" w:rsidRDefault="005C105D" w:rsidP="00573C9E">
      <w:pPr>
        <w:pStyle w:val="Stopka"/>
        <w:rPr>
          <w:rFonts w:ascii="Arial" w:hAnsi="Arial" w:cs="Arial"/>
          <w:b/>
          <w:bCs/>
          <w:sz w:val="20"/>
        </w:rPr>
      </w:pPr>
    </w:p>
    <w:p w14:paraId="05A52B0B" w14:textId="42A22BEA" w:rsidR="00573C9E" w:rsidRPr="005C105D" w:rsidRDefault="00573C9E" w:rsidP="00573C9E">
      <w:pPr>
        <w:pStyle w:val="Stopka"/>
        <w:rPr>
          <w:rFonts w:ascii="Arial" w:hAnsi="Arial" w:cs="Arial"/>
          <w:sz w:val="20"/>
        </w:rPr>
      </w:pPr>
      <w:r w:rsidRPr="005C105D">
        <w:rPr>
          <w:rFonts w:ascii="Arial" w:hAnsi="Arial" w:cs="Arial"/>
          <w:b/>
          <w:bCs/>
          <w:sz w:val="20"/>
        </w:rPr>
        <w:t>Składając ofertę na</w:t>
      </w:r>
      <w:bookmarkEnd w:id="5"/>
      <w:r w:rsidRPr="005C105D">
        <w:rPr>
          <w:rFonts w:ascii="Arial" w:hAnsi="Arial" w:cs="Arial"/>
          <w:b/>
          <w:bCs/>
          <w:sz w:val="20"/>
        </w:rPr>
        <w:t>:</w:t>
      </w:r>
      <w:r w:rsidRPr="005C105D">
        <w:rPr>
          <w:rFonts w:ascii="Arial" w:hAnsi="Arial" w:cs="Arial"/>
          <w:b/>
          <w:color w:val="0000FF"/>
          <w:sz w:val="20"/>
        </w:rPr>
        <w:t xml:space="preserve"> </w:t>
      </w:r>
      <w:r w:rsidR="005C105D" w:rsidRPr="005C105D">
        <w:rPr>
          <w:rFonts w:ascii="Arial" w:hAnsi="Arial" w:cs="Arial"/>
          <w:b/>
          <w:sz w:val="20"/>
        </w:rPr>
        <w:t xml:space="preserve">dostawę bioreaktora laboratoryjnego o pojemności 5 l do badań biotechnologicznych dla Politechniki Warszawskiej Wydziału Inżynierii Chemicznej i Procesowej, oznaczonego znakiem: </w:t>
      </w:r>
      <w:proofErr w:type="spellStart"/>
      <w:r w:rsidR="005C105D" w:rsidRPr="005C105D">
        <w:rPr>
          <w:rFonts w:ascii="Arial" w:hAnsi="Arial" w:cs="Arial"/>
          <w:b/>
          <w:sz w:val="20"/>
        </w:rPr>
        <w:t>WIChiP</w:t>
      </w:r>
      <w:proofErr w:type="spellEnd"/>
      <w:r w:rsidR="005C105D" w:rsidRPr="005C105D">
        <w:rPr>
          <w:rFonts w:ascii="Arial" w:hAnsi="Arial" w:cs="Arial"/>
          <w:b/>
          <w:sz w:val="20"/>
        </w:rPr>
        <w:t>/261-4/21</w:t>
      </w:r>
      <w:r w:rsidRPr="005C105D">
        <w:rPr>
          <w:rFonts w:ascii="Arial" w:hAnsi="Arial" w:cs="Arial"/>
          <w:b/>
          <w:sz w:val="20"/>
        </w:rPr>
        <w:t xml:space="preserve">, </w:t>
      </w:r>
      <w:r w:rsidRPr="005C105D">
        <w:rPr>
          <w:rFonts w:ascii="Arial" w:hAnsi="Arial" w:cs="Arial"/>
          <w:sz w:val="20"/>
        </w:rPr>
        <w:t>prowadzonego przez Wydział Inżynierii Chemicznej i Procesowej Politechniki Warszawskiej, oświadczam, co następuje:</w:t>
      </w:r>
    </w:p>
    <w:p w14:paraId="2C70EC2F" w14:textId="23E6A0D3" w:rsidR="00573C9E" w:rsidRPr="005C105D" w:rsidRDefault="00573C9E" w:rsidP="00573C9E">
      <w:pPr>
        <w:shd w:val="clear" w:color="auto" w:fill="FFFFFF"/>
        <w:spacing w:before="120" w:after="120" w:line="360" w:lineRule="auto"/>
        <w:ind w:left="6"/>
        <w:rPr>
          <w:rFonts w:ascii="Arial" w:hAnsi="Arial" w:cs="Arial"/>
          <w:strike/>
          <w:sz w:val="20"/>
        </w:rPr>
      </w:pPr>
      <w:r w:rsidRPr="005C105D">
        <w:rPr>
          <w:rFonts w:ascii="Arial" w:hAnsi="Arial" w:cs="Arial"/>
          <w:sz w:val="20"/>
        </w:rPr>
        <w:sym w:font="Symbol" w:char="F08F"/>
      </w:r>
      <w:r w:rsidRPr="005C105D">
        <w:rPr>
          <w:rFonts w:ascii="Arial" w:hAnsi="Arial" w:cs="Arial"/>
          <w:sz w:val="20"/>
        </w:rPr>
        <w:t xml:space="preserve"> Oświadczam, </w:t>
      </w:r>
      <w:r w:rsidRPr="005C105D">
        <w:rPr>
          <w:rFonts w:ascii="Arial" w:hAnsi="Arial" w:cs="Arial"/>
          <w:b/>
          <w:sz w:val="20"/>
          <w:u w:val="single"/>
        </w:rPr>
        <w:t>że należę</w:t>
      </w:r>
      <w:r w:rsidRPr="005C105D">
        <w:rPr>
          <w:rFonts w:ascii="Arial" w:hAnsi="Arial" w:cs="Arial"/>
          <w:sz w:val="20"/>
        </w:rPr>
        <w:t xml:space="preserve"> do tej samej grupy kapitałowej w rozumieniu ustawy z dnia 16.02.2007 r. o ochronie konkurencji i konsumentów z poniższymi Wykonawcami, którzy złożyli odrębne oferty, oferty częściowe w niniejszym postępowaniu</w:t>
      </w:r>
      <w:r w:rsidR="00FA7E25">
        <w:rPr>
          <w:rFonts w:ascii="Arial" w:hAnsi="Arial" w:cs="Arial"/>
          <w:sz w:val="20"/>
        </w:rPr>
        <w:t>*</w:t>
      </w:r>
      <w:r w:rsidRPr="005C105D">
        <w:rPr>
          <w:rFonts w:ascii="Arial" w:hAnsi="Arial" w:cs="Arial"/>
          <w:sz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527"/>
      </w:tblGrid>
      <w:tr w:rsidR="00573C9E" w:rsidRPr="005C105D" w14:paraId="51583CB6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A0D8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C105D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2CF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5C105D">
              <w:rPr>
                <w:rFonts w:ascii="Arial" w:hAnsi="Arial" w:cs="Arial"/>
                <w:b/>
                <w:sz w:val="20"/>
                <w:lang w:eastAsia="en-US"/>
              </w:rPr>
              <w:t>Nazwa podmiotu</w:t>
            </w:r>
          </w:p>
        </w:tc>
      </w:tr>
      <w:tr w:rsidR="00573C9E" w:rsidRPr="005C105D" w14:paraId="34C07F2A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6F9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4AA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4795BE11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D31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FF6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5177D5C9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9E0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F33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73C9E" w:rsidRPr="005C105D" w14:paraId="44263E66" w14:textId="77777777" w:rsidTr="00573C9E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D30" w14:textId="77777777" w:rsidR="00573C9E" w:rsidRPr="005C105D" w:rsidRDefault="00573C9E" w:rsidP="00573C9E">
            <w:pPr>
              <w:numPr>
                <w:ilvl w:val="0"/>
                <w:numId w:val="20"/>
              </w:numPr>
              <w:spacing w:line="256" w:lineRule="auto"/>
              <w:ind w:left="357" w:hanging="3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D3A" w14:textId="77777777" w:rsidR="00573C9E" w:rsidRPr="005C105D" w:rsidRDefault="00573C9E" w:rsidP="00573C9E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A34B137" w14:textId="61B48B74" w:rsidR="00573C9E" w:rsidRPr="005C105D" w:rsidRDefault="00573C9E" w:rsidP="00573C9E">
      <w:pPr>
        <w:shd w:val="clear" w:color="auto" w:fill="FFFFFF"/>
        <w:ind w:left="11"/>
        <w:rPr>
          <w:rFonts w:ascii="Arial" w:hAnsi="Arial" w:cs="Arial"/>
          <w:sz w:val="20"/>
        </w:rPr>
      </w:pPr>
      <w:r w:rsidRPr="005C105D">
        <w:rPr>
          <w:rFonts w:ascii="Arial" w:hAnsi="Arial" w:cs="Arial"/>
          <w:sz w:val="20"/>
        </w:rPr>
        <w:sym w:font="Symbol" w:char="F08F"/>
      </w:r>
      <w:r w:rsidRPr="005C105D">
        <w:rPr>
          <w:rFonts w:ascii="Arial" w:hAnsi="Arial" w:cs="Arial"/>
          <w:sz w:val="20"/>
        </w:rPr>
        <w:t xml:space="preserve"> Oświadczam, </w:t>
      </w:r>
      <w:r w:rsidRPr="005C105D">
        <w:rPr>
          <w:rFonts w:ascii="Arial" w:hAnsi="Arial" w:cs="Arial"/>
          <w:b/>
          <w:sz w:val="20"/>
          <w:u w:val="single"/>
        </w:rPr>
        <w:t>że nie należę</w:t>
      </w:r>
      <w:r w:rsidRPr="005C105D">
        <w:rPr>
          <w:rFonts w:ascii="Arial" w:hAnsi="Arial" w:cs="Arial"/>
          <w:sz w:val="20"/>
        </w:rPr>
        <w:t xml:space="preserve"> do tej samej grupy kapitałowej w rozumieniu ustawy z dnia 16.02.2007 r. o ochronie konkurencji i konsumentów z Wykonawcami, którzy złożyli odrębne oferty, oferty częściowe w niniejszym postępowaniu</w:t>
      </w:r>
      <w:r w:rsidR="00FA7E25">
        <w:rPr>
          <w:rFonts w:ascii="Arial" w:hAnsi="Arial" w:cs="Arial"/>
          <w:sz w:val="20"/>
        </w:rPr>
        <w:t>*</w:t>
      </w:r>
      <w:r w:rsidRPr="005C105D">
        <w:rPr>
          <w:rFonts w:ascii="Arial" w:hAnsi="Arial" w:cs="Arial"/>
          <w:sz w:val="20"/>
        </w:rPr>
        <w:t>.</w:t>
      </w:r>
    </w:p>
    <w:p w14:paraId="227F3C83" w14:textId="1FF8680E" w:rsidR="00573C9E" w:rsidRPr="005C105D" w:rsidRDefault="00FA7E25" w:rsidP="00573C9E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73C9E" w:rsidRPr="005C105D">
        <w:rPr>
          <w:rFonts w:ascii="Arial" w:hAnsi="Arial" w:cs="Arial"/>
        </w:rPr>
        <w:t>zaznaczyć właściwe</w:t>
      </w:r>
    </w:p>
    <w:p w14:paraId="0641238B" w14:textId="77777777" w:rsidR="00573C9E" w:rsidRPr="005C105D" w:rsidRDefault="00573C9E" w:rsidP="00573C9E">
      <w:pPr>
        <w:shd w:val="clear" w:color="auto" w:fill="FFFFFF"/>
        <w:spacing w:after="120" w:line="360" w:lineRule="auto"/>
        <w:rPr>
          <w:rFonts w:ascii="Arial" w:hAnsi="Arial" w:cs="Arial"/>
          <w:sz w:val="20"/>
        </w:rPr>
      </w:pPr>
    </w:p>
    <w:p w14:paraId="0A0D181C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3629D59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4E5B8D13" w14:textId="77777777" w:rsidR="005C105D" w:rsidRPr="00EA1EA8" w:rsidRDefault="005C105D" w:rsidP="005C105D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66C10F82" w14:textId="77777777" w:rsidR="003710BA" w:rsidRPr="0071451F" w:rsidRDefault="003710BA" w:rsidP="003710BA">
      <w:pPr>
        <w:spacing w:line="360" w:lineRule="auto"/>
        <w:rPr>
          <w:rFonts w:ascii="Arial" w:hAnsi="Arial" w:cs="Arial"/>
          <w:sz w:val="18"/>
          <w:szCs w:val="18"/>
        </w:rPr>
      </w:pPr>
    </w:p>
    <w:p w14:paraId="177CE3DE" w14:textId="77777777" w:rsidR="003710BA" w:rsidRPr="00994122" w:rsidRDefault="003710BA" w:rsidP="003710B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395EBD1" w14:textId="77777777" w:rsidR="00FA7E25" w:rsidRPr="00994122" w:rsidRDefault="00FA7E25" w:rsidP="00FA7E25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</w:p>
    <w:p w14:paraId="5984AE0E" w14:textId="77777777" w:rsidR="00FA7E25" w:rsidRPr="00994122" w:rsidRDefault="00FA7E25" w:rsidP="00FA7E25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5216361D" w14:textId="77777777" w:rsidR="00FA7E25" w:rsidRPr="00994122" w:rsidRDefault="00FA7E25" w:rsidP="00FA7E25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2F7F9D03" w14:textId="0EC9ABD3" w:rsidR="005C105D" w:rsidRPr="005C105D" w:rsidRDefault="00FA7E25" w:rsidP="005C105D">
      <w:pPr>
        <w:jc w:val="right"/>
        <w:rPr>
          <w:rFonts w:ascii="Arial" w:hAnsi="Arial" w:cs="Arial"/>
          <w:sz w:val="20"/>
        </w:rPr>
      </w:pPr>
      <w:r w:rsidRPr="00994122" w:rsidDel="00FA7E25">
        <w:rPr>
          <w:rFonts w:ascii="Arial" w:hAnsi="Arial" w:cs="Arial"/>
          <w:i/>
          <w:sz w:val="16"/>
          <w:szCs w:val="16"/>
        </w:rPr>
        <w:t xml:space="preserve"> </w:t>
      </w:r>
      <w:r w:rsidR="005C105D" w:rsidRPr="005C105D">
        <w:rPr>
          <w:rFonts w:ascii="Arial" w:hAnsi="Arial" w:cs="Arial"/>
          <w:sz w:val="20"/>
        </w:rPr>
        <w:t xml:space="preserve">         </w:t>
      </w:r>
      <w:r w:rsidR="005C105D" w:rsidRPr="005C105D">
        <w:rPr>
          <w:rFonts w:ascii="Arial" w:hAnsi="Arial" w:cs="Arial"/>
          <w:sz w:val="20"/>
        </w:rPr>
        <w:tab/>
        <w:t xml:space="preserve">                              </w:t>
      </w:r>
    </w:p>
    <w:p w14:paraId="693B3B7E" w14:textId="77777777" w:rsidR="00CE38E8" w:rsidRPr="00C12D7E" w:rsidRDefault="00CE38E8" w:rsidP="00CE38E8">
      <w:pPr>
        <w:spacing w:after="16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0663AA6" w14:textId="77777777" w:rsidR="00CE38E8" w:rsidRPr="00C12D7E" w:rsidRDefault="00CE38E8" w:rsidP="00CE38E8">
      <w:pPr>
        <w:spacing w:after="160" w:line="360" w:lineRule="auto"/>
        <w:rPr>
          <w:rFonts w:ascii="Arial" w:hAnsi="Arial" w:cs="Arial"/>
          <w:b/>
          <w:bCs/>
          <w:sz w:val="20"/>
        </w:rPr>
      </w:pPr>
    </w:p>
    <w:p w14:paraId="49BC37A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823C2F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62F4DF06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5846C7E6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A56E5CC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944090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6268F07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948CDEC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E86DDC4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4AEA6607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7A7B9010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097FF2D9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8965227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89E6668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BA7D98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1B4F645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7BB78B3F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20A17524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D95CC52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511FBE49" w14:textId="77777777" w:rsidR="005C105D" w:rsidRDefault="005C105D" w:rsidP="00CE38E8">
      <w:pPr>
        <w:rPr>
          <w:rFonts w:ascii="Arial" w:hAnsi="Arial" w:cs="Arial"/>
          <w:b/>
          <w:bCs/>
        </w:rPr>
      </w:pPr>
    </w:p>
    <w:p w14:paraId="3C5B4711" w14:textId="67DCF61C" w:rsidR="005C105D" w:rsidRDefault="005C105D" w:rsidP="00CE38E8">
      <w:pPr>
        <w:rPr>
          <w:rFonts w:ascii="Arial" w:hAnsi="Arial" w:cs="Arial"/>
          <w:b/>
          <w:bCs/>
        </w:rPr>
      </w:pPr>
    </w:p>
    <w:p w14:paraId="18FB19FE" w14:textId="77777777" w:rsidR="00167E00" w:rsidRDefault="00167E00" w:rsidP="005C105D">
      <w:pPr>
        <w:pStyle w:val="Zwykytekst3"/>
        <w:spacing w:before="120"/>
        <w:jc w:val="right"/>
        <w:rPr>
          <w:rFonts w:ascii="Arial" w:hAnsi="Arial" w:cs="Arial"/>
          <w:b/>
        </w:rPr>
      </w:pPr>
    </w:p>
    <w:p w14:paraId="2A1CBB73" w14:textId="77777777" w:rsidR="00167E00" w:rsidRDefault="00167E00" w:rsidP="005C105D">
      <w:pPr>
        <w:pStyle w:val="Zwykytekst3"/>
        <w:spacing w:before="120"/>
        <w:jc w:val="right"/>
        <w:rPr>
          <w:rFonts w:ascii="Arial" w:hAnsi="Arial" w:cs="Arial"/>
          <w:b/>
        </w:rPr>
      </w:pPr>
    </w:p>
    <w:p w14:paraId="42A9F480" w14:textId="7420D1C7" w:rsidR="005C105D" w:rsidRPr="00286473" w:rsidRDefault="00271996" w:rsidP="005C105D">
      <w:pPr>
        <w:pStyle w:val="Zwykytekst3"/>
        <w:spacing w:before="120"/>
        <w:jc w:val="right"/>
        <w:rPr>
          <w:rFonts w:ascii="Arial" w:hAnsi="Arial" w:cs="Arial"/>
        </w:rPr>
      </w:pPr>
      <w:r w:rsidRPr="00286473">
        <w:rPr>
          <w:rFonts w:ascii="Arial" w:hAnsi="Arial" w:cs="Arial"/>
        </w:rPr>
        <w:t>Formularz 4</w:t>
      </w:r>
    </w:p>
    <w:p w14:paraId="0D15B8B5" w14:textId="77777777" w:rsidR="005C105D" w:rsidRPr="00271996" w:rsidRDefault="005C105D" w:rsidP="005C105D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155BA1F1" w14:textId="77777777" w:rsidR="005C105D" w:rsidRPr="00271996" w:rsidRDefault="005C105D" w:rsidP="005C105D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Oświadczenie Wykonawcy </w:t>
      </w:r>
      <w:r w:rsidRPr="00271996">
        <w:rPr>
          <w:rFonts w:ascii="Arial" w:eastAsia="Calibri" w:hAnsi="Arial" w:cs="Arial"/>
          <w:b/>
          <w:sz w:val="20"/>
        </w:rPr>
        <w:t>składane na podstawie art. 118 ust. 3 ustawy z dnia 11 września 2019r. Prawo zamówień publicznych (Dz. U. z 2019 poz. 2019 ze zm.)</w:t>
      </w:r>
    </w:p>
    <w:p w14:paraId="462242C1" w14:textId="3577DB36" w:rsidR="005C105D" w:rsidRPr="00167E00" w:rsidRDefault="005C105D" w:rsidP="003710BA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  <w:r w:rsidRPr="00167E00">
        <w:rPr>
          <w:rFonts w:ascii="Arial" w:eastAsia="Calibri" w:hAnsi="Arial" w:cs="Arial"/>
          <w:b/>
          <w:sz w:val="20"/>
        </w:rPr>
        <w:t>Zobowiązanie p</w:t>
      </w:r>
      <w:r w:rsidR="003710BA" w:rsidRPr="00167E00">
        <w:rPr>
          <w:rFonts w:ascii="Arial" w:eastAsia="Calibri" w:hAnsi="Arial" w:cs="Arial"/>
          <w:b/>
          <w:sz w:val="20"/>
        </w:rPr>
        <w:t>odmiotu udostępniającego zasoby</w:t>
      </w:r>
    </w:p>
    <w:p w14:paraId="5CB19737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</w:p>
    <w:p w14:paraId="2402F61E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Politechnika Warszawska</w:t>
      </w:r>
    </w:p>
    <w:p w14:paraId="20A8AE46" w14:textId="77777777" w:rsidR="00271996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Wydział Inżynierii Chemicznej i Procesowej</w:t>
      </w:r>
    </w:p>
    <w:p w14:paraId="023270F3" w14:textId="77777777" w:rsidR="00271996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Waryńskiego 1</w:t>
      </w:r>
    </w:p>
    <w:p w14:paraId="6423D29F" w14:textId="77777777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00-645 Warszawa</w:t>
      </w:r>
    </w:p>
    <w:p w14:paraId="1FD58327" w14:textId="77777777" w:rsidR="005C105D" w:rsidRPr="00271996" w:rsidRDefault="005C105D" w:rsidP="005C105D">
      <w:pPr>
        <w:ind w:left="4394" w:firstLine="709"/>
        <w:rPr>
          <w:rFonts w:ascii="Arial" w:eastAsia="Calibri" w:hAnsi="Arial" w:cs="Arial"/>
          <w:b/>
          <w:sz w:val="20"/>
        </w:rPr>
      </w:pPr>
    </w:p>
    <w:p w14:paraId="5D153081" w14:textId="2ABA07E3" w:rsidR="005C105D" w:rsidRPr="00271996" w:rsidRDefault="00271996" w:rsidP="005C105D">
      <w:pPr>
        <w:spacing w:line="360" w:lineRule="auto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 xml:space="preserve">Ja </w:t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</w:r>
      <w:r w:rsidRPr="00271996">
        <w:rPr>
          <w:rFonts w:ascii="Arial" w:hAnsi="Arial" w:cs="Arial"/>
          <w:sz w:val="20"/>
        </w:rPr>
        <w:softHyphen/>
        <w:t>_______________________________________________________________________________</w:t>
      </w:r>
    </w:p>
    <w:p w14:paraId="10F2ADB1" w14:textId="77777777" w:rsidR="005C105D" w:rsidRPr="00286473" w:rsidRDefault="005C105D" w:rsidP="005C105D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286473">
        <w:rPr>
          <w:rFonts w:ascii="Arial" w:hAnsi="Arial" w:cs="Arial"/>
          <w:i/>
          <w:iCs/>
          <w:sz w:val="16"/>
          <w:szCs w:val="16"/>
        </w:rPr>
        <w:t xml:space="preserve"> (imię i nazwisko osoby upoważnionej do reprezentowania Podmiotu udostępniającego zasoby, stanowisko)</w:t>
      </w:r>
    </w:p>
    <w:p w14:paraId="48FE1732" w14:textId="438C9126" w:rsidR="005C105D" w:rsidRPr="00271996" w:rsidRDefault="005C105D" w:rsidP="005C105D">
      <w:pPr>
        <w:spacing w:line="360" w:lineRule="auto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działając w imieniu i na rze</w:t>
      </w:r>
      <w:r w:rsidR="00271996" w:rsidRPr="00271996">
        <w:rPr>
          <w:rFonts w:ascii="Arial" w:hAnsi="Arial" w:cs="Arial"/>
          <w:sz w:val="20"/>
        </w:rPr>
        <w:t>cz__________________________________________________________</w:t>
      </w:r>
      <w:r w:rsidRPr="00271996">
        <w:rPr>
          <w:rFonts w:ascii="Arial" w:hAnsi="Arial" w:cs="Arial"/>
          <w:sz w:val="20"/>
        </w:rPr>
        <w:t xml:space="preserve"> </w:t>
      </w:r>
    </w:p>
    <w:p w14:paraId="08E19DAC" w14:textId="4141A8AD" w:rsidR="005C105D" w:rsidRPr="00286473" w:rsidRDefault="00271996" w:rsidP="005C105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71996">
        <w:rPr>
          <w:rFonts w:ascii="Arial" w:hAnsi="Arial" w:cs="Arial"/>
          <w:sz w:val="20"/>
        </w:rPr>
        <w:t>________________________________________________________________________________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="005C105D" w:rsidRPr="00286473">
        <w:rPr>
          <w:rFonts w:ascii="Arial" w:hAnsi="Arial" w:cs="Arial"/>
          <w:i/>
          <w:iCs/>
          <w:sz w:val="16"/>
          <w:szCs w:val="16"/>
        </w:rPr>
        <w:t>(nazwa Podmiotu)</w:t>
      </w:r>
    </w:p>
    <w:p w14:paraId="526A8D73" w14:textId="77777777" w:rsidR="005C105D" w:rsidRPr="00271996" w:rsidRDefault="005C105D" w:rsidP="005C105D">
      <w:pPr>
        <w:jc w:val="center"/>
        <w:rPr>
          <w:rFonts w:ascii="Arial" w:hAnsi="Arial" w:cs="Arial"/>
          <w:i/>
          <w:iCs/>
          <w:sz w:val="20"/>
        </w:rPr>
      </w:pPr>
    </w:p>
    <w:p w14:paraId="5CC156EF" w14:textId="77777777" w:rsidR="005C105D" w:rsidRPr="00271996" w:rsidRDefault="005C105D" w:rsidP="005C105D">
      <w:pPr>
        <w:spacing w:line="360" w:lineRule="auto"/>
        <w:rPr>
          <w:rFonts w:ascii="Arial" w:hAnsi="Arial" w:cs="Arial"/>
          <w:strike/>
          <w:sz w:val="20"/>
        </w:rPr>
      </w:pPr>
      <w:r w:rsidRPr="00271996">
        <w:rPr>
          <w:rFonts w:ascii="Arial" w:hAnsi="Arial" w:cs="Arial"/>
          <w:sz w:val="20"/>
        </w:rPr>
        <w:t xml:space="preserve">Zobowiązuję się do oddania Wykonawcy/-om </w:t>
      </w:r>
    </w:p>
    <w:p w14:paraId="4DAFFB32" w14:textId="4A5A5E5C" w:rsidR="005C105D" w:rsidRPr="00286473" w:rsidRDefault="00271996" w:rsidP="005C105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71996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="005C105D" w:rsidRPr="00286473">
        <w:rPr>
          <w:rFonts w:ascii="Arial" w:hAnsi="Arial" w:cs="Arial"/>
          <w:i/>
          <w:iCs/>
          <w:sz w:val="16"/>
          <w:szCs w:val="16"/>
        </w:rPr>
        <w:t>(nazwa (firma) i dokładny adres Wykonawcy/-ów)</w:t>
      </w:r>
    </w:p>
    <w:p w14:paraId="7344801B" w14:textId="77777777" w:rsidR="005C105D" w:rsidRPr="00271996" w:rsidRDefault="005C105D" w:rsidP="005C105D">
      <w:pPr>
        <w:rPr>
          <w:rFonts w:ascii="Arial" w:hAnsi="Arial" w:cs="Arial"/>
          <w:sz w:val="20"/>
        </w:rPr>
      </w:pPr>
    </w:p>
    <w:p w14:paraId="25F38EEF" w14:textId="0AD2F2BD" w:rsidR="005C105D" w:rsidRPr="00271996" w:rsidRDefault="005C105D" w:rsidP="005C105D">
      <w:pPr>
        <w:rPr>
          <w:rFonts w:ascii="Arial" w:hAnsi="Arial" w:cs="Arial"/>
          <w:b/>
          <w:bCs/>
          <w:sz w:val="20"/>
        </w:rPr>
      </w:pPr>
      <w:r w:rsidRPr="00271996">
        <w:rPr>
          <w:rFonts w:ascii="Arial" w:hAnsi="Arial" w:cs="Arial"/>
          <w:sz w:val="20"/>
        </w:rPr>
        <w:t>do dyspozycji następujących niezbędnych zasobów w zakresie zdolności technicznych lub zawodowych, na okres korzystania z nich przy wykonywaniu z</w:t>
      </w:r>
      <w:r w:rsidRPr="00FA7E25">
        <w:rPr>
          <w:rFonts w:ascii="Arial" w:hAnsi="Arial" w:cs="Arial"/>
          <w:sz w:val="20"/>
        </w:rPr>
        <w:t>amówienia pn</w:t>
      </w:r>
      <w:r w:rsidR="00271996" w:rsidRPr="00FA7E25">
        <w:rPr>
          <w:rFonts w:ascii="Arial" w:hAnsi="Arial" w:cs="Arial"/>
          <w:sz w:val="20"/>
        </w:rPr>
        <w:t xml:space="preserve">. </w:t>
      </w:r>
      <w:r w:rsidR="00271996" w:rsidRPr="00286473">
        <w:rPr>
          <w:rFonts w:ascii="Arial" w:hAnsi="Arial" w:cs="Arial"/>
          <w:sz w:val="20"/>
        </w:rPr>
        <w:t>dostawa bioreaktora laboratoryjnego o pojemności 5 l do badań biotechnologicznych dla Politechniki Warszawskiej Wydziału Inżynierii Chemicznej i Procesowej</w:t>
      </w:r>
      <w:r w:rsidRPr="00FA7E25">
        <w:rPr>
          <w:rFonts w:ascii="Arial" w:hAnsi="Arial" w:cs="Arial"/>
          <w:sz w:val="20"/>
        </w:rPr>
        <w:t>, numer referencyjny</w:t>
      </w:r>
      <w:r w:rsidRPr="00FA7E25">
        <w:rPr>
          <w:rFonts w:ascii="Arial" w:eastAsia="Calibri" w:hAnsi="Arial" w:cs="Arial"/>
          <w:sz w:val="20"/>
        </w:rPr>
        <w:t xml:space="preserve">: </w:t>
      </w:r>
      <w:proofErr w:type="spellStart"/>
      <w:r w:rsidR="00271996" w:rsidRPr="00286473">
        <w:rPr>
          <w:rStyle w:val="FontStyle157"/>
          <w:rFonts w:ascii="Arial" w:hAnsi="Arial" w:cs="Arial"/>
          <w:b w:val="0"/>
          <w:sz w:val="20"/>
          <w:szCs w:val="20"/>
        </w:rPr>
        <w:t>WIChiP</w:t>
      </w:r>
      <w:proofErr w:type="spellEnd"/>
      <w:r w:rsidR="00271996" w:rsidRPr="00286473">
        <w:rPr>
          <w:rStyle w:val="FontStyle157"/>
          <w:rFonts w:ascii="Arial" w:hAnsi="Arial" w:cs="Arial"/>
          <w:b w:val="0"/>
          <w:sz w:val="20"/>
          <w:szCs w:val="20"/>
        </w:rPr>
        <w:t>/261-4</w:t>
      </w:r>
      <w:r w:rsidRPr="00286473">
        <w:rPr>
          <w:rStyle w:val="FontStyle157"/>
          <w:rFonts w:ascii="Arial" w:hAnsi="Arial" w:cs="Arial"/>
          <w:b w:val="0"/>
          <w:sz w:val="20"/>
          <w:szCs w:val="20"/>
        </w:rPr>
        <w:t>/21</w:t>
      </w:r>
    </w:p>
    <w:p w14:paraId="0BBF3BDF" w14:textId="77777777" w:rsidR="005C105D" w:rsidRPr="00271996" w:rsidRDefault="005C105D" w:rsidP="005C105D">
      <w:pPr>
        <w:rPr>
          <w:rFonts w:ascii="Arial" w:hAnsi="Arial" w:cs="Arial"/>
          <w:b/>
          <w:bCs/>
          <w:sz w:val="20"/>
        </w:rPr>
      </w:pPr>
    </w:p>
    <w:p w14:paraId="426893B5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>Zakres dostępnych Wykonawcy zasobów:</w:t>
      </w:r>
    </w:p>
    <w:p w14:paraId="40F75B59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</w:t>
      </w:r>
    </w:p>
    <w:p w14:paraId="6C7841F1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5C86A7DF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 xml:space="preserve">Sposób wykorzystania zasobów ……………………………………………. </w:t>
      </w:r>
      <w:r w:rsidRPr="00286473">
        <w:rPr>
          <w:rFonts w:ascii="Arial" w:hAnsi="Arial" w:cs="Arial"/>
          <w:i/>
          <w:iCs/>
          <w:sz w:val="16"/>
          <w:szCs w:val="16"/>
        </w:rPr>
        <w:t>(nazwa Podmiotu),</w:t>
      </w:r>
      <w:r w:rsidRPr="00271996">
        <w:rPr>
          <w:rFonts w:ascii="Arial" w:hAnsi="Arial" w:cs="Arial"/>
          <w:i/>
          <w:iCs/>
          <w:sz w:val="20"/>
        </w:rPr>
        <w:t xml:space="preserve"> </w:t>
      </w:r>
      <w:r w:rsidRPr="00271996">
        <w:rPr>
          <w:rFonts w:ascii="Arial" w:hAnsi="Arial" w:cs="Arial"/>
          <w:sz w:val="20"/>
        </w:rPr>
        <w:t>przez Wykonawcę przy wykonywaniu zamówienia publicznego:</w:t>
      </w:r>
    </w:p>
    <w:p w14:paraId="34E2F073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………………………………………………………………………………….………………………………….</w:t>
      </w:r>
    </w:p>
    <w:p w14:paraId="012F4ED6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0EF0202B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>Zakres i okres mojego udziału przy wykonywaniu zamówienia publicznego:</w:t>
      </w:r>
    </w:p>
    <w:p w14:paraId="2D0EBC7C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………………………………………………………………………………….…………………………………..</w:t>
      </w:r>
    </w:p>
    <w:p w14:paraId="29619C21" w14:textId="77777777" w:rsidR="005C105D" w:rsidRPr="00271996" w:rsidRDefault="005C105D" w:rsidP="005C105D">
      <w:pPr>
        <w:ind w:left="426" w:hanging="426"/>
        <w:rPr>
          <w:rFonts w:ascii="Arial" w:hAnsi="Arial" w:cs="Arial"/>
          <w:sz w:val="20"/>
        </w:rPr>
      </w:pPr>
    </w:p>
    <w:p w14:paraId="20AF6D3A" w14:textId="77777777" w:rsidR="005C105D" w:rsidRPr="00271996" w:rsidRDefault="005C105D" w:rsidP="005C105D">
      <w:pPr>
        <w:numPr>
          <w:ilvl w:val="0"/>
          <w:numId w:val="21"/>
        </w:numPr>
        <w:ind w:left="426" w:hanging="426"/>
        <w:rPr>
          <w:rFonts w:ascii="Arial" w:hAnsi="Arial" w:cs="Arial"/>
          <w:i/>
          <w:iCs/>
          <w:color w:val="000000" w:themeColor="text1"/>
          <w:sz w:val="20"/>
        </w:rPr>
      </w:pPr>
      <w:r w:rsidRPr="00271996">
        <w:rPr>
          <w:rFonts w:ascii="Arial" w:hAnsi="Arial" w:cs="Arial"/>
          <w:sz w:val="20"/>
        </w:rPr>
        <w:t xml:space="preserve">Będę*/ nie będę* brał udział/-u w realizacji przedmiotu zamówienia. </w:t>
      </w:r>
    </w:p>
    <w:p w14:paraId="04FE13FE" w14:textId="77777777" w:rsidR="005C105D" w:rsidRPr="00271996" w:rsidRDefault="005C105D" w:rsidP="005C105D">
      <w:pPr>
        <w:ind w:left="284"/>
        <w:rPr>
          <w:rFonts w:ascii="Arial" w:hAnsi="Arial" w:cs="Arial"/>
          <w:i/>
          <w:iCs/>
          <w:sz w:val="20"/>
        </w:rPr>
      </w:pPr>
      <w:r w:rsidRPr="00271996">
        <w:rPr>
          <w:rFonts w:ascii="Arial" w:hAnsi="Arial" w:cs="Arial"/>
          <w:sz w:val="20"/>
        </w:rPr>
        <w:t>*NIEPOTRZEBNE SKREŚLIĆ</w:t>
      </w:r>
    </w:p>
    <w:p w14:paraId="22519ECD" w14:textId="77777777" w:rsidR="005C105D" w:rsidRPr="00271996" w:rsidRDefault="005C105D" w:rsidP="005C105D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3045DE0D" w14:textId="06AB7BB8" w:rsidR="005C105D" w:rsidRPr="00127983" w:rsidRDefault="00127983" w:rsidP="00286473">
      <w:pPr>
        <w:ind w:right="746"/>
        <w:jc w:val="center"/>
        <w:outlineLvl w:val="0"/>
        <w:rPr>
          <w:rFonts w:ascii="Arial" w:hAnsi="Arial" w:cs="Arial"/>
          <w:i/>
          <w:iCs/>
          <w:sz w:val="20"/>
        </w:rPr>
      </w:pPr>
      <w:r w:rsidRPr="00127983">
        <w:rPr>
          <w:rFonts w:ascii="Arial" w:hAnsi="Arial" w:cs="Arial"/>
          <w:b/>
          <w:bCs/>
          <w:sz w:val="20"/>
        </w:rPr>
        <w:t xml:space="preserve">UWAGA! </w:t>
      </w:r>
      <w:r w:rsidR="005C105D" w:rsidRPr="00127983">
        <w:rPr>
          <w:rFonts w:ascii="Arial" w:hAnsi="Arial" w:cs="Arial"/>
          <w:b/>
          <w:bCs/>
          <w:sz w:val="20"/>
        </w:rPr>
        <w:t xml:space="preserve">Zobowiązanie musi być opatrzone kwalifikowanym podpisem elektronicznym </w:t>
      </w:r>
      <w:r w:rsidR="00FA7E25" w:rsidRPr="00127983">
        <w:rPr>
          <w:rFonts w:ascii="Arial" w:hAnsi="Arial" w:cs="Arial"/>
          <w:b/>
          <w:bCs/>
          <w:sz w:val="20"/>
        </w:rPr>
        <w:t xml:space="preserve">lub podpisem zaufanym lub osobistym </w:t>
      </w:r>
      <w:r w:rsidR="005C105D" w:rsidRPr="00127983">
        <w:rPr>
          <w:rFonts w:ascii="Arial" w:hAnsi="Arial" w:cs="Arial"/>
          <w:b/>
          <w:bCs/>
          <w:sz w:val="20"/>
        </w:rPr>
        <w:t>przez osobę/y uprawnione do reprezentowania podmiotu udostępniającego zasoby</w:t>
      </w:r>
    </w:p>
    <w:p w14:paraId="313B7A17" w14:textId="77777777" w:rsidR="003710BA" w:rsidRPr="00127983" w:rsidRDefault="003710BA" w:rsidP="00CE32B0">
      <w:pPr>
        <w:jc w:val="right"/>
        <w:rPr>
          <w:rFonts w:ascii="Arial" w:hAnsi="Arial" w:cs="Arial"/>
          <w:b/>
          <w:bCs/>
          <w:sz w:val="20"/>
        </w:rPr>
      </w:pPr>
    </w:p>
    <w:p w14:paraId="1EF9EF35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2D117731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7CD4D4FA" w14:textId="77777777" w:rsidR="00FA7E25" w:rsidRDefault="00FA7E25" w:rsidP="00CE32B0">
      <w:pPr>
        <w:jc w:val="right"/>
        <w:rPr>
          <w:rFonts w:ascii="Arial" w:hAnsi="Arial" w:cs="Arial"/>
          <w:b/>
          <w:bCs/>
          <w:sz w:val="20"/>
        </w:rPr>
      </w:pPr>
    </w:p>
    <w:p w14:paraId="180284DC" w14:textId="12164EAC" w:rsidR="00271996" w:rsidRDefault="00271996" w:rsidP="00CE32B0">
      <w:pPr>
        <w:jc w:val="right"/>
        <w:rPr>
          <w:rFonts w:ascii="Arial" w:hAnsi="Arial" w:cs="Arial"/>
          <w:b/>
          <w:bCs/>
          <w:sz w:val="20"/>
        </w:rPr>
      </w:pPr>
      <w:r w:rsidRPr="00CE32B0">
        <w:rPr>
          <w:rFonts w:ascii="Arial" w:hAnsi="Arial" w:cs="Arial"/>
          <w:b/>
          <w:bCs/>
          <w:sz w:val="20"/>
        </w:rPr>
        <w:t>Formularz 5</w:t>
      </w:r>
    </w:p>
    <w:p w14:paraId="380FCCC6" w14:textId="77777777" w:rsidR="00CE32B0" w:rsidRPr="00CE32B0" w:rsidRDefault="00CE32B0" w:rsidP="00CE32B0">
      <w:pPr>
        <w:jc w:val="right"/>
        <w:rPr>
          <w:rFonts w:ascii="Arial" w:hAnsi="Arial" w:cs="Arial"/>
          <w:b/>
          <w:bCs/>
          <w:sz w:val="20"/>
          <w:lang w:eastAsia="ar-SA"/>
        </w:rPr>
      </w:pPr>
    </w:p>
    <w:p w14:paraId="33AFB2A8" w14:textId="77777777" w:rsidR="00271996" w:rsidRPr="00271996" w:rsidRDefault="00271996" w:rsidP="00271996">
      <w:pPr>
        <w:spacing w:after="120"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Oświadczenie Wykonawcy </w:t>
      </w:r>
    </w:p>
    <w:p w14:paraId="76659C7D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składane na potwierdzenie spełnienia warunku uczestnictwa, </w:t>
      </w:r>
    </w:p>
    <w:p w14:paraId="33314FDC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o którym mowa w art. 112 ust. 2 pkt. 4 ustawy z dnia 11 września 2019 r. </w:t>
      </w:r>
    </w:p>
    <w:p w14:paraId="05D18CDB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 xml:space="preserve"> Prawo zamówień publicznych (Dz. U. z 2019 poz. 2019 ze zm.)</w:t>
      </w:r>
    </w:p>
    <w:p w14:paraId="5315708B" w14:textId="77777777" w:rsidR="00271996" w:rsidRPr="00271996" w:rsidRDefault="00271996" w:rsidP="00271996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788B6D2B" w14:textId="77777777" w:rsidR="00271996" w:rsidRPr="00271996" w:rsidRDefault="00271996" w:rsidP="00271996">
      <w:pPr>
        <w:spacing w:line="276" w:lineRule="auto"/>
        <w:contextualSpacing/>
        <w:jc w:val="center"/>
        <w:rPr>
          <w:rFonts w:ascii="Arial" w:hAnsi="Arial" w:cs="Arial"/>
          <w:b/>
          <w:sz w:val="20"/>
        </w:rPr>
      </w:pPr>
      <w:r w:rsidRPr="00271996">
        <w:rPr>
          <w:rFonts w:ascii="Arial" w:hAnsi="Arial" w:cs="Arial"/>
          <w:b/>
          <w:sz w:val="20"/>
        </w:rPr>
        <w:t>Wykaz wykonanych, a w przypadku oświadczeń okresowych lub ciągłych również wykonywanych dostaw</w:t>
      </w:r>
    </w:p>
    <w:p w14:paraId="17E8014F" w14:textId="77777777" w:rsidR="00271996" w:rsidRPr="00271996" w:rsidRDefault="00271996" w:rsidP="00271996">
      <w:pPr>
        <w:spacing w:after="160" w:line="259" w:lineRule="auto"/>
        <w:rPr>
          <w:rFonts w:ascii="Arial" w:eastAsia="Calibri" w:hAnsi="Arial" w:cs="Arial"/>
          <w:sz w:val="20"/>
        </w:rPr>
      </w:pPr>
    </w:p>
    <w:p w14:paraId="4D540E61" w14:textId="60AE46A5" w:rsidR="00271996" w:rsidRPr="00C12D7E" w:rsidRDefault="00271996" w:rsidP="00271996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/>
          <w:bCs/>
          <w:sz w:val="18"/>
          <w:szCs w:val="18"/>
        </w:rPr>
      </w:pPr>
      <w:r w:rsidRPr="00C12D7E">
        <w:rPr>
          <w:rFonts w:ascii="Arial" w:hAnsi="Arial" w:cs="Arial"/>
          <w:b/>
          <w:bCs/>
          <w:sz w:val="18"/>
          <w:szCs w:val="18"/>
        </w:rPr>
        <w:t>Do</w:t>
      </w:r>
      <w:r w:rsidR="000E3110">
        <w:rPr>
          <w:rFonts w:ascii="Arial" w:hAnsi="Arial" w:cs="Arial"/>
          <w:b/>
          <w:bCs/>
          <w:sz w:val="18"/>
          <w:szCs w:val="18"/>
        </w:rPr>
        <w:t>:</w:t>
      </w:r>
    </w:p>
    <w:p w14:paraId="2CB8904E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Politechnika Warszawska</w:t>
      </w:r>
    </w:p>
    <w:p w14:paraId="3F84DDD9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Wydział Inżynierii Chemicznej i Procesowej</w:t>
      </w:r>
    </w:p>
    <w:p w14:paraId="673F9BAE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Ul. Waryńskiego 1</w:t>
      </w:r>
    </w:p>
    <w:p w14:paraId="0E4457DA" w14:textId="77777777" w:rsidR="00271996" w:rsidRPr="00286473" w:rsidRDefault="00271996" w:rsidP="0028647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" w:hAnsi="Arial" w:cs="Arial"/>
          <w:b/>
          <w:bCs/>
        </w:rPr>
      </w:pPr>
      <w:r w:rsidRPr="00286473">
        <w:rPr>
          <w:rFonts w:ascii="Arial" w:hAnsi="Arial" w:cs="Arial"/>
          <w:b/>
          <w:bCs/>
        </w:rPr>
        <w:t>00-645 Warszawa</w:t>
      </w:r>
    </w:p>
    <w:p w14:paraId="6ACFBD39" w14:textId="77777777" w:rsidR="00271996" w:rsidRPr="00271996" w:rsidRDefault="00271996" w:rsidP="002719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59FD176" w14:textId="77777777" w:rsidR="00271996" w:rsidRPr="00C12D7E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My</w:t>
      </w:r>
      <w:r w:rsidRPr="00C12D7E">
        <w:rPr>
          <w:rFonts w:ascii="Arial" w:hAnsi="Arial" w:cs="Arial"/>
          <w:sz w:val="20"/>
          <w:lang w:eastAsia="ar-SA"/>
        </w:rPr>
        <w:t>, niżej podpisan</w:t>
      </w:r>
      <w:r>
        <w:rPr>
          <w:rFonts w:ascii="Arial" w:hAnsi="Arial" w:cs="Arial"/>
          <w:sz w:val="20"/>
          <w:lang w:eastAsia="ar-SA"/>
        </w:rPr>
        <w:t>i</w:t>
      </w:r>
      <w:r w:rsidRPr="00C12D7E">
        <w:rPr>
          <w:rFonts w:ascii="Arial" w:hAnsi="Arial" w:cs="Arial"/>
          <w:sz w:val="20"/>
          <w:lang w:eastAsia="ar-SA"/>
        </w:rPr>
        <w:t xml:space="preserve"> </w:t>
      </w:r>
      <w:r w:rsidRPr="00C12D7E">
        <w:rPr>
          <w:rFonts w:ascii="Arial" w:hAnsi="Arial" w:cs="Arial"/>
          <w:sz w:val="20"/>
        </w:rPr>
        <w:t>_________________________________________________________</w:t>
      </w:r>
    </w:p>
    <w:p w14:paraId="6F338AAF" w14:textId="77777777" w:rsidR="00271996" w:rsidRPr="00C12D7E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b/>
          <w:sz w:val="20"/>
          <w:lang w:eastAsia="ar-SA"/>
        </w:rPr>
      </w:pPr>
      <w:r w:rsidRPr="00C12D7E">
        <w:rPr>
          <w:rFonts w:ascii="Arial" w:hAnsi="Arial" w:cs="Arial"/>
          <w:sz w:val="20"/>
          <w:lang w:eastAsia="ar-SA"/>
        </w:rPr>
        <w:t xml:space="preserve">działając w imieniu i na rzecz </w:t>
      </w:r>
      <w:r w:rsidRPr="00C12D7E">
        <w:rPr>
          <w:rFonts w:ascii="Arial" w:hAnsi="Arial" w:cs="Arial"/>
          <w:b/>
          <w:sz w:val="20"/>
          <w:lang w:eastAsia="ar-SA"/>
        </w:rPr>
        <w:t>WYKONAWCY</w:t>
      </w:r>
    </w:p>
    <w:p w14:paraId="275C4E37" w14:textId="77777777" w:rsidR="00271996" w:rsidRPr="00C12D7E" w:rsidRDefault="00271996" w:rsidP="00271996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nazwa (firma):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1B316A86" w14:textId="77777777" w:rsidR="00271996" w:rsidRDefault="00271996" w:rsidP="00271996">
      <w:pPr>
        <w:tabs>
          <w:tab w:val="left" w:pos="1701"/>
        </w:tabs>
        <w:spacing w:before="240" w:after="120"/>
        <w:rPr>
          <w:rFonts w:ascii="Arial" w:hAnsi="Arial" w:cs="Arial"/>
          <w:sz w:val="20"/>
        </w:rPr>
      </w:pPr>
      <w:r w:rsidRPr="00C12D7E">
        <w:rPr>
          <w:rFonts w:ascii="Arial" w:hAnsi="Arial" w:cs="Arial"/>
          <w:sz w:val="20"/>
        </w:rPr>
        <w:t>adres siedziby:</w:t>
      </w:r>
      <w:r w:rsidRPr="00C12D7E">
        <w:rPr>
          <w:rFonts w:ascii="Arial" w:hAnsi="Arial" w:cs="Arial"/>
          <w:sz w:val="20"/>
        </w:rPr>
        <w:tab/>
        <w:t>_________________________________________________________</w:t>
      </w:r>
    </w:p>
    <w:p w14:paraId="51D068A7" w14:textId="77777777" w:rsidR="00271996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 w:rsidRPr="003762A7">
        <w:rPr>
          <w:rFonts w:ascii="Arial" w:hAnsi="Arial" w:cs="Arial"/>
          <w:sz w:val="20"/>
          <w:lang w:eastAsia="ar-SA"/>
        </w:rPr>
        <w:t>numer NIP</w:t>
      </w:r>
      <w:r>
        <w:rPr>
          <w:rFonts w:ascii="Arial" w:hAnsi="Arial" w:cs="Arial"/>
          <w:sz w:val="20"/>
          <w:lang w:eastAsia="ar-SA"/>
        </w:rPr>
        <w:t xml:space="preserve"> lub </w:t>
      </w:r>
      <w:r w:rsidRPr="003762A7">
        <w:rPr>
          <w:rFonts w:ascii="Arial" w:hAnsi="Arial" w:cs="Arial"/>
          <w:sz w:val="20"/>
          <w:lang w:eastAsia="ar-SA"/>
        </w:rPr>
        <w:t xml:space="preserve">REGON 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>_</w:t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</w:r>
      <w:r>
        <w:rPr>
          <w:rFonts w:ascii="Arial" w:hAnsi="Arial" w:cs="Arial"/>
          <w:sz w:val="20"/>
          <w:lang w:eastAsia="ar-SA"/>
        </w:rPr>
        <w:softHyphen/>
        <w:t xml:space="preserve">_______________ </w:t>
      </w:r>
    </w:p>
    <w:p w14:paraId="434B9D91" w14:textId="77777777" w:rsidR="00271996" w:rsidRDefault="00271996" w:rsidP="00271996">
      <w:pPr>
        <w:tabs>
          <w:tab w:val="left" w:leader="dot" w:pos="9360"/>
        </w:tabs>
        <w:suppressAutoHyphens/>
        <w:spacing w:before="240" w:after="12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KRS lub </w:t>
      </w:r>
      <w:proofErr w:type="spellStart"/>
      <w:r w:rsidRPr="00202F67">
        <w:rPr>
          <w:rFonts w:asciiTheme="minorHAnsi" w:hAnsiTheme="minorHAnsi" w:cstheme="minorHAnsi"/>
          <w:bCs/>
        </w:rPr>
        <w:t>CEiDG</w:t>
      </w:r>
      <w:proofErr w:type="spellEnd"/>
      <w:r>
        <w:rPr>
          <w:rFonts w:asciiTheme="minorHAnsi" w:hAnsiTheme="minorHAnsi" w:cstheme="minorHAnsi"/>
          <w:bCs/>
        </w:rPr>
        <w:t xml:space="preserve"> ___________________________</w:t>
      </w:r>
    </w:p>
    <w:p w14:paraId="0F79BC00" w14:textId="77777777" w:rsidR="00271996" w:rsidRPr="000E3110" w:rsidRDefault="00271996" w:rsidP="00271996">
      <w:pPr>
        <w:rPr>
          <w:rFonts w:ascii="Arial" w:hAnsi="Arial" w:cs="Arial"/>
          <w:sz w:val="20"/>
          <w:lang w:eastAsia="zh-CN"/>
        </w:rPr>
      </w:pPr>
    </w:p>
    <w:p w14:paraId="4C2E094A" w14:textId="7A304503" w:rsidR="00271996" w:rsidRPr="000E3110" w:rsidRDefault="00271996" w:rsidP="00271996">
      <w:pPr>
        <w:rPr>
          <w:rFonts w:ascii="Arial" w:hAnsi="Arial" w:cs="Arial"/>
          <w:sz w:val="20"/>
        </w:rPr>
      </w:pPr>
      <w:r w:rsidRPr="000E3110">
        <w:rPr>
          <w:rFonts w:ascii="Arial" w:eastAsia="Calibri" w:hAnsi="Arial" w:cs="Arial"/>
          <w:sz w:val="20"/>
          <w:lang w:eastAsia="en-US"/>
        </w:rPr>
        <w:t>Na potrzeby postępowania o udzielenie zamówienia publicznego na:</w:t>
      </w:r>
      <w:r w:rsidRPr="000E3110">
        <w:rPr>
          <w:rFonts w:ascii="Arial" w:hAnsi="Arial" w:cs="Arial"/>
          <w:sz w:val="20"/>
        </w:rPr>
        <w:t xml:space="preserve"> </w:t>
      </w:r>
      <w:r w:rsidRPr="00286473">
        <w:rPr>
          <w:rFonts w:ascii="Arial" w:hAnsi="Arial" w:cs="Arial"/>
          <w:sz w:val="20"/>
        </w:rPr>
        <w:t>dostawa bioreaktora laboratoryjnego o pojemności 5 l do badań biotechnologicznych dla Politechniki Warszawskiej Wydziału Inżynierii Chemicznej i Procesowej</w:t>
      </w:r>
      <w:r w:rsidRPr="000E3110">
        <w:rPr>
          <w:rFonts w:ascii="Arial" w:hAnsi="Arial" w:cs="Arial"/>
          <w:sz w:val="20"/>
        </w:rPr>
        <w:t>, numer referencyjny</w:t>
      </w:r>
      <w:r w:rsidRPr="000E3110">
        <w:rPr>
          <w:rFonts w:ascii="Arial" w:eastAsia="Calibri" w:hAnsi="Arial" w:cs="Arial"/>
          <w:sz w:val="20"/>
        </w:rPr>
        <w:t xml:space="preserve">: </w:t>
      </w:r>
      <w:proofErr w:type="spellStart"/>
      <w:r w:rsidRPr="00286473">
        <w:rPr>
          <w:rStyle w:val="FontStyle157"/>
          <w:rFonts w:ascii="Arial" w:hAnsi="Arial" w:cs="Arial"/>
          <w:b w:val="0"/>
          <w:sz w:val="20"/>
          <w:szCs w:val="20"/>
        </w:rPr>
        <w:t>WIChiP</w:t>
      </w:r>
      <w:proofErr w:type="spellEnd"/>
      <w:r w:rsidRPr="00286473">
        <w:rPr>
          <w:rStyle w:val="FontStyle157"/>
          <w:rFonts w:ascii="Arial" w:hAnsi="Arial" w:cs="Arial"/>
          <w:b w:val="0"/>
          <w:sz w:val="20"/>
          <w:szCs w:val="20"/>
        </w:rPr>
        <w:t xml:space="preserve">/261-4/21, </w:t>
      </w:r>
      <w:r w:rsidRPr="000E3110">
        <w:rPr>
          <w:rFonts w:ascii="Arial" w:hAnsi="Arial" w:cs="Arial"/>
          <w:sz w:val="20"/>
        </w:rPr>
        <w:t xml:space="preserve">oświadczam, co następuje: </w:t>
      </w:r>
    </w:p>
    <w:p w14:paraId="1D274C0E" w14:textId="77777777" w:rsidR="00271996" w:rsidRPr="00271996" w:rsidRDefault="00271996" w:rsidP="00271996">
      <w:pPr>
        <w:rPr>
          <w:rFonts w:ascii="Arial" w:hAnsi="Arial" w:cs="Arial"/>
          <w:sz w:val="20"/>
        </w:rPr>
      </w:pPr>
    </w:p>
    <w:p w14:paraId="3C45938C" w14:textId="77777777" w:rsidR="00271996" w:rsidRPr="00271996" w:rsidRDefault="00271996" w:rsidP="00271996">
      <w:pPr>
        <w:widowControl w:val="0"/>
        <w:numPr>
          <w:ilvl w:val="0"/>
          <w:numId w:val="22"/>
        </w:numPr>
        <w:suppressAutoHyphens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>spełniam warunki udziału w postępowaniu określone przez Zamawiającego SWZ,</w:t>
      </w:r>
      <w:r w:rsidRPr="00271996">
        <w:rPr>
          <w:rFonts w:ascii="Arial" w:hAnsi="Arial" w:cs="Arial"/>
          <w:i/>
          <w:sz w:val="20"/>
        </w:rPr>
        <w:t xml:space="preserve"> </w:t>
      </w:r>
      <w:r w:rsidRPr="00271996">
        <w:rPr>
          <w:rFonts w:ascii="Arial" w:hAnsi="Arial" w:cs="Arial"/>
          <w:sz w:val="20"/>
        </w:rPr>
        <w:t>a</w:t>
      </w:r>
      <w:r w:rsidRPr="00271996">
        <w:rPr>
          <w:rFonts w:ascii="Arial" w:hAnsi="Arial" w:cs="Arial"/>
          <w:i/>
          <w:sz w:val="20"/>
        </w:rPr>
        <w:t xml:space="preserve"> </w:t>
      </w:r>
      <w:r w:rsidRPr="00271996">
        <w:rPr>
          <w:rFonts w:ascii="Arial" w:hAnsi="Arial" w:cs="Arial"/>
          <w:sz w:val="20"/>
        </w:rPr>
        <w:t xml:space="preserve">na potwierdzenie powyższych okoliczności przedkładam wykaz wykonanych </w:t>
      </w:r>
      <w:r w:rsidRPr="00271996">
        <w:rPr>
          <w:rFonts w:ascii="Arial" w:hAnsi="Arial" w:cs="Arial"/>
          <w:b/>
          <w:sz w:val="20"/>
        </w:rPr>
        <w:t>dostaw</w:t>
      </w:r>
      <w:r w:rsidRPr="00271996">
        <w:rPr>
          <w:rFonts w:ascii="Arial" w:hAnsi="Arial" w:cs="Arial"/>
          <w:sz w:val="20"/>
        </w:rPr>
        <w:t>, o którym mowa w SWZ: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0"/>
        <w:gridCol w:w="1533"/>
        <w:gridCol w:w="2647"/>
        <w:gridCol w:w="2268"/>
      </w:tblGrid>
      <w:tr w:rsidR="00271996" w:rsidRPr="00271996" w14:paraId="799EE641" w14:textId="77777777" w:rsidTr="0071451F">
        <w:trPr>
          <w:cantSplit/>
          <w:trHeight w:val="901"/>
        </w:trPr>
        <w:tc>
          <w:tcPr>
            <w:tcW w:w="496" w:type="dxa"/>
            <w:tcBorders>
              <w:bottom w:val="single" w:sz="4" w:space="0" w:color="auto"/>
            </w:tcBorders>
          </w:tcPr>
          <w:p w14:paraId="543A2CA3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56CF4DB1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Nazwa i adres podmiotu,  na rzecz którego zamówienie zostało wykonane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9E46F64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Wartość brutto zamówienia wykonanego przez Wykonawcę</w:t>
            </w:r>
          </w:p>
          <w:p w14:paraId="7B924556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[PLN]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14:paraId="357AF7AB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7C25AD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Daty wykonania, okres realizacji zamówienia</w:t>
            </w:r>
          </w:p>
          <w:p w14:paraId="3ABE2D6C" w14:textId="77777777" w:rsidR="00271996" w:rsidRPr="00286473" w:rsidRDefault="00271996" w:rsidP="0071451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[od … do …]</w:t>
            </w:r>
          </w:p>
          <w:p w14:paraId="2CE15E54" w14:textId="77777777" w:rsidR="00271996" w:rsidRPr="00286473" w:rsidRDefault="00271996" w:rsidP="0071451F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od [dzień -miesiąc – rok ]</w:t>
            </w:r>
          </w:p>
          <w:p w14:paraId="5CEC8B0A" w14:textId="77777777" w:rsidR="00271996" w:rsidRPr="00286473" w:rsidRDefault="00271996" w:rsidP="0071451F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do [dzień -miesiąc – rok]</w:t>
            </w:r>
          </w:p>
        </w:tc>
      </w:tr>
      <w:tr w:rsidR="00271996" w:rsidRPr="000E3110" w14:paraId="03414739" w14:textId="77777777" w:rsidTr="0071451F">
        <w:trPr>
          <w:trHeight w:val="247"/>
        </w:trPr>
        <w:tc>
          <w:tcPr>
            <w:tcW w:w="496" w:type="dxa"/>
          </w:tcPr>
          <w:p w14:paraId="5FF453D5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14:paraId="3B40F4E9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6006304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17E3582A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9F038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996" w:rsidRPr="000E3110" w14:paraId="4B85D8D7" w14:textId="77777777" w:rsidTr="0071451F">
        <w:trPr>
          <w:trHeight w:val="295"/>
        </w:trPr>
        <w:tc>
          <w:tcPr>
            <w:tcW w:w="496" w:type="dxa"/>
          </w:tcPr>
          <w:p w14:paraId="7A5615FE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47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0" w:type="dxa"/>
          </w:tcPr>
          <w:p w14:paraId="5396ABA2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6434815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14:paraId="6E312C7C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848F99" w14:textId="77777777" w:rsidR="00271996" w:rsidRPr="00286473" w:rsidRDefault="00271996" w:rsidP="0071451F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C9E79" w14:textId="77777777" w:rsidR="00271996" w:rsidRPr="00271996" w:rsidRDefault="00271996" w:rsidP="00271996">
      <w:pPr>
        <w:pStyle w:val="Zwykytekst"/>
        <w:spacing w:before="120" w:line="288" w:lineRule="auto"/>
        <w:jc w:val="both"/>
        <w:rPr>
          <w:rFonts w:ascii="Arial" w:hAnsi="Arial" w:cs="Arial"/>
        </w:rPr>
      </w:pPr>
      <w:r w:rsidRPr="00271996">
        <w:rPr>
          <w:rFonts w:ascii="Arial" w:hAnsi="Arial" w:cs="Arial"/>
        </w:rPr>
        <w:t xml:space="preserve">Załączamy dowody potwierdzające, że wyszczególnione w tabeli </w:t>
      </w:r>
      <w:r w:rsidRPr="00271996">
        <w:rPr>
          <w:rFonts w:ascii="Arial" w:eastAsia="TimesNewRoman" w:hAnsi="Arial" w:cs="Arial"/>
          <w:b/>
          <w:i/>
        </w:rPr>
        <w:t>dostawy</w:t>
      </w:r>
      <w:r w:rsidRPr="00271996">
        <w:rPr>
          <w:rFonts w:ascii="Arial" w:hAnsi="Arial" w:cs="Arial"/>
        </w:rPr>
        <w:t xml:space="preserve"> zostały wykonane lub są wykonywane należycie.</w:t>
      </w:r>
    </w:p>
    <w:p w14:paraId="72B87726" w14:textId="77777777" w:rsidR="00271996" w:rsidRPr="00271996" w:rsidRDefault="00271996" w:rsidP="00271996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</w:p>
    <w:p w14:paraId="29BFDBED" w14:textId="77777777" w:rsidR="00271996" w:rsidRPr="00271996" w:rsidRDefault="00271996" w:rsidP="00271996">
      <w:pPr>
        <w:autoSpaceDE w:val="0"/>
        <w:autoSpaceDN w:val="0"/>
        <w:adjustRightInd w:val="0"/>
        <w:rPr>
          <w:rFonts w:ascii="Arial" w:eastAsia="TimesNewRoman" w:hAnsi="Arial" w:cs="Arial"/>
          <w:i/>
          <w:sz w:val="20"/>
        </w:rPr>
      </w:pPr>
      <w:r w:rsidRPr="00271996">
        <w:rPr>
          <w:rFonts w:ascii="Arial" w:eastAsia="TimesNewRoman" w:hAnsi="Arial" w:cs="Arial"/>
          <w:i/>
          <w:sz w:val="20"/>
        </w:rPr>
        <w:t xml:space="preserve">Jeżeli Wykonawca powołuje się na doświadczenie w realizacji </w:t>
      </w:r>
      <w:r w:rsidRPr="00271996">
        <w:rPr>
          <w:rFonts w:ascii="Arial" w:eastAsia="TimesNewRoman" w:hAnsi="Arial" w:cs="Arial"/>
          <w:b/>
          <w:i/>
          <w:sz w:val="20"/>
        </w:rPr>
        <w:t>dostaw</w:t>
      </w:r>
      <w:r w:rsidRPr="00271996">
        <w:rPr>
          <w:rFonts w:ascii="Arial" w:eastAsia="TimesNewRoman" w:hAnsi="Arial" w:cs="Arial"/>
          <w:i/>
          <w:sz w:val="20"/>
        </w:rPr>
        <w:t xml:space="preserve">, wykonywanych wspólnie z innymi Wykonawcami, wówczas w powyższym wykazie </w:t>
      </w:r>
      <w:r w:rsidRPr="00271996">
        <w:rPr>
          <w:rFonts w:ascii="Arial" w:eastAsia="TimesNewRoman" w:hAnsi="Arial" w:cs="Arial"/>
          <w:b/>
          <w:i/>
          <w:sz w:val="20"/>
        </w:rPr>
        <w:t>dostaw</w:t>
      </w:r>
      <w:r w:rsidRPr="00271996">
        <w:rPr>
          <w:rFonts w:ascii="Arial" w:eastAsia="TimesNewRoman" w:hAnsi="Arial" w:cs="Arial"/>
          <w:i/>
          <w:sz w:val="20"/>
        </w:rPr>
        <w:t xml:space="preserve"> zobowiązany jest podać jedynie te </w:t>
      </w:r>
      <w:r w:rsidRPr="00271996">
        <w:rPr>
          <w:rFonts w:ascii="Arial" w:eastAsia="TimesNewRoman" w:hAnsi="Arial" w:cs="Arial"/>
          <w:b/>
          <w:i/>
          <w:sz w:val="20"/>
        </w:rPr>
        <w:t>dostawy</w:t>
      </w:r>
      <w:r w:rsidRPr="00271996">
        <w:rPr>
          <w:rFonts w:ascii="Arial" w:eastAsia="TimesNewRoman" w:hAnsi="Arial" w:cs="Arial"/>
          <w:i/>
          <w:sz w:val="20"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4064D4F6" w14:textId="77777777" w:rsidR="00271996" w:rsidRPr="00271996" w:rsidRDefault="00271996" w:rsidP="00271996">
      <w:pPr>
        <w:pStyle w:val="Akapitzlist"/>
        <w:ind w:left="0"/>
        <w:rPr>
          <w:rFonts w:ascii="Arial" w:hAnsi="Arial" w:cs="Arial"/>
          <w:sz w:val="20"/>
        </w:rPr>
      </w:pPr>
    </w:p>
    <w:p w14:paraId="774AAE3E" w14:textId="77777777" w:rsidR="00271996" w:rsidRPr="00271996" w:rsidRDefault="00271996" w:rsidP="00271996">
      <w:pPr>
        <w:pStyle w:val="Akapitzlist"/>
        <w:ind w:left="0"/>
        <w:rPr>
          <w:rFonts w:ascii="Arial" w:hAnsi="Arial" w:cs="Arial"/>
          <w:sz w:val="20"/>
        </w:rPr>
      </w:pPr>
      <w:r w:rsidRPr="00271996">
        <w:rPr>
          <w:rFonts w:ascii="Arial" w:hAnsi="Arial" w:cs="Arial"/>
          <w:sz w:val="20"/>
        </w:rPr>
        <w:t xml:space="preserve">Oświadczam, iż w celu wykazania spełnienia warunku uczestnictwa, o którym mowa w SWZ </w:t>
      </w:r>
      <w:r w:rsidRPr="00271996">
        <w:rPr>
          <w:rFonts w:ascii="Arial" w:hAnsi="Arial" w:cs="Arial"/>
          <w:b/>
          <w:sz w:val="20"/>
        </w:rPr>
        <w:t>polegam / nie polegam*</w:t>
      </w:r>
      <w:r w:rsidRPr="00271996">
        <w:rPr>
          <w:rFonts w:ascii="Arial" w:hAnsi="Arial" w:cs="Arial"/>
          <w:sz w:val="20"/>
        </w:rPr>
        <w:t xml:space="preserve"> na zdolnościach technicznych (wiedzy i doświadczeniu) następujących podmiotów udostępniających zasoby a podmioty te wykonają </w:t>
      </w:r>
      <w:r w:rsidRPr="00271996">
        <w:rPr>
          <w:rFonts w:ascii="Arial" w:hAnsi="Arial" w:cs="Arial"/>
          <w:b/>
          <w:sz w:val="20"/>
        </w:rPr>
        <w:t>dostawy</w:t>
      </w:r>
      <w:r w:rsidRPr="00271996">
        <w:rPr>
          <w:rFonts w:ascii="Arial" w:hAnsi="Arial" w:cs="Arial"/>
          <w:sz w:val="20"/>
        </w:rPr>
        <w:t>, do realizacji których zdolności te są wymagane: (</w:t>
      </w:r>
      <w:r w:rsidRPr="00271996">
        <w:rPr>
          <w:rFonts w:ascii="Arial" w:hAnsi="Arial" w:cs="Arial"/>
          <w:b/>
          <w:sz w:val="20"/>
        </w:rPr>
        <w:t xml:space="preserve">art. 118 ust. 2 </w:t>
      </w:r>
      <w:r w:rsidRPr="00271996">
        <w:rPr>
          <w:rFonts w:ascii="Arial" w:hAnsi="Arial" w:cs="Arial"/>
          <w:sz w:val="20"/>
        </w:rPr>
        <w:t xml:space="preserve">ustawy </w:t>
      </w:r>
      <w:proofErr w:type="spellStart"/>
      <w:r w:rsidRPr="00271996">
        <w:rPr>
          <w:rFonts w:ascii="Arial" w:hAnsi="Arial" w:cs="Arial"/>
          <w:sz w:val="20"/>
        </w:rPr>
        <w:t>Pzp</w:t>
      </w:r>
      <w:proofErr w:type="spellEnd"/>
      <w:r w:rsidRPr="00271996">
        <w:rPr>
          <w:rFonts w:ascii="Arial" w:hAnsi="Arial" w:cs="Arial"/>
          <w:sz w:val="20"/>
        </w:rPr>
        <w:t>): ………………………………………………………………………</w:t>
      </w:r>
    </w:p>
    <w:p w14:paraId="070B684E" w14:textId="77777777" w:rsidR="00271996" w:rsidRPr="00271996" w:rsidRDefault="00271996" w:rsidP="00271996">
      <w:pPr>
        <w:spacing w:line="276" w:lineRule="auto"/>
        <w:rPr>
          <w:rFonts w:ascii="Arial" w:hAnsi="Arial" w:cs="Arial"/>
          <w:i/>
          <w:sz w:val="20"/>
        </w:rPr>
      </w:pPr>
      <w:r w:rsidRPr="00271996">
        <w:rPr>
          <w:rFonts w:ascii="Arial" w:hAnsi="Arial" w:cs="Arial"/>
          <w:i/>
          <w:sz w:val="20"/>
        </w:rPr>
        <w:t>*niepotrzebne skreślić</w:t>
      </w:r>
    </w:p>
    <w:p w14:paraId="5BAD1B7A" w14:textId="77777777" w:rsidR="00271996" w:rsidRPr="00271996" w:rsidRDefault="00271996" w:rsidP="00271996">
      <w:pPr>
        <w:tabs>
          <w:tab w:val="left" w:pos="851"/>
        </w:tabs>
        <w:spacing w:line="276" w:lineRule="auto"/>
        <w:contextualSpacing/>
        <w:rPr>
          <w:rFonts w:ascii="Arial" w:hAnsi="Arial" w:cs="Arial"/>
          <w:sz w:val="20"/>
        </w:rPr>
      </w:pPr>
    </w:p>
    <w:p w14:paraId="184BE236" w14:textId="77777777" w:rsidR="00271996" w:rsidRPr="00EA1EA8" w:rsidRDefault="00271996" w:rsidP="00271996">
      <w:pPr>
        <w:suppressAutoHyphens/>
        <w:spacing w:before="120" w:line="360" w:lineRule="auto"/>
        <w:rPr>
          <w:color w:val="000000"/>
          <w:sz w:val="20"/>
          <w:lang w:eastAsia="ar-SA"/>
        </w:rPr>
      </w:pPr>
      <w:r w:rsidRPr="00EA1EA8">
        <w:rPr>
          <w:color w:val="000000"/>
          <w:sz w:val="20"/>
          <w:lang w:eastAsia="ar-SA"/>
        </w:rPr>
        <w:t>__________________ dnia __. __.20</w:t>
      </w:r>
      <w:r>
        <w:rPr>
          <w:color w:val="000000"/>
          <w:sz w:val="20"/>
          <w:lang w:eastAsia="ar-SA"/>
        </w:rPr>
        <w:t>21</w:t>
      </w:r>
      <w:r w:rsidRPr="00EA1EA8">
        <w:rPr>
          <w:color w:val="000000"/>
          <w:sz w:val="20"/>
          <w:lang w:eastAsia="ar-SA"/>
        </w:rPr>
        <w:t>r.</w:t>
      </w:r>
    </w:p>
    <w:p w14:paraId="3231FDAC" w14:textId="77777777" w:rsidR="00271996" w:rsidRPr="005C105D" w:rsidRDefault="00271996" w:rsidP="00271996">
      <w:pPr>
        <w:spacing w:line="360" w:lineRule="auto"/>
        <w:ind w:right="-142"/>
        <w:rPr>
          <w:rFonts w:ascii="Arial" w:hAnsi="Arial" w:cs="Arial"/>
          <w:sz w:val="20"/>
        </w:rPr>
      </w:pPr>
    </w:p>
    <w:p w14:paraId="6EF35987" w14:textId="77777777" w:rsidR="003710BA" w:rsidRPr="0071451F" w:rsidRDefault="00271996" w:rsidP="003710BA">
      <w:pPr>
        <w:spacing w:line="360" w:lineRule="auto"/>
        <w:rPr>
          <w:rFonts w:ascii="Arial" w:hAnsi="Arial" w:cs="Arial"/>
          <w:sz w:val="18"/>
          <w:szCs w:val="18"/>
        </w:rPr>
      </w:pP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20"/>
        </w:rPr>
        <w:tab/>
      </w:r>
      <w:r w:rsidRPr="005C105D">
        <w:rPr>
          <w:rFonts w:ascii="Arial" w:hAnsi="Arial" w:cs="Arial"/>
          <w:sz w:val="16"/>
          <w:szCs w:val="16"/>
        </w:rPr>
        <w:t xml:space="preserve">              </w:t>
      </w:r>
    </w:p>
    <w:p w14:paraId="08BE8250" w14:textId="77777777" w:rsidR="003710BA" w:rsidRPr="00994122" w:rsidRDefault="003710BA" w:rsidP="003710BA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cs="Arial"/>
          <w:b/>
          <w:bCs/>
          <w:sz w:val="20"/>
          <w:vertAlign w:val="superscript"/>
        </w:rPr>
        <w:t xml:space="preserve"> </w:t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>
        <w:rPr>
          <w:rFonts w:cs="Arial"/>
          <w:b/>
          <w:bCs/>
          <w:sz w:val="20"/>
          <w:vertAlign w:val="superscript"/>
        </w:rPr>
        <w:tab/>
      </w:r>
      <w:r w:rsidRPr="00994122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3586902" w14:textId="261B4C10" w:rsidR="003710BA" w:rsidRPr="00994122" w:rsidRDefault="003710BA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994122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podpis zaufany lub osobisty</w:t>
      </w:r>
      <w:r w:rsidR="000E3110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Wykonawcy lub upoważnionego</w:t>
      </w:r>
      <w:r w:rsidR="000E3110">
        <w:rPr>
          <w:rFonts w:ascii="Arial" w:hAnsi="Arial" w:cs="Arial"/>
          <w:i/>
          <w:sz w:val="16"/>
          <w:szCs w:val="16"/>
        </w:rPr>
        <w:t xml:space="preserve"> </w:t>
      </w:r>
      <w:r w:rsidRPr="00994122">
        <w:rPr>
          <w:rFonts w:ascii="Arial" w:hAnsi="Arial" w:cs="Arial"/>
          <w:i/>
          <w:sz w:val="16"/>
          <w:szCs w:val="16"/>
        </w:rPr>
        <w:t>przedstawiciela Wykonawcy,</w:t>
      </w:r>
    </w:p>
    <w:p w14:paraId="31C140B4" w14:textId="77777777" w:rsidR="003710BA" w:rsidRPr="00994122" w:rsidRDefault="003710BA" w:rsidP="003710BA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</w:pPr>
      <w:r w:rsidRPr="0042393A">
        <w:rPr>
          <w:rFonts w:ascii="Arial" w:hAnsi="Arial" w:cs="Arial"/>
          <w:i/>
          <w:sz w:val="16"/>
          <w:szCs w:val="16"/>
        </w:rPr>
        <w:t>należy podpisać pod rygorem nieważności)</w:t>
      </w:r>
    </w:p>
    <w:p w14:paraId="78B03793" w14:textId="51C78983" w:rsidR="00271996" w:rsidRPr="005C105D" w:rsidRDefault="00271996" w:rsidP="003710BA">
      <w:pPr>
        <w:jc w:val="right"/>
        <w:rPr>
          <w:rFonts w:ascii="Arial" w:hAnsi="Arial" w:cs="Arial"/>
          <w:i/>
          <w:strike/>
          <w:sz w:val="16"/>
          <w:szCs w:val="16"/>
        </w:rPr>
      </w:pPr>
    </w:p>
    <w:p w14:paraId="3E816FBF" w14:textId="1B50F053" w:rsidR="00CE38E8" w:rsidRDefault="00CE38E8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0B20659D" w14:textId="74E6FA1E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C16590B" w14:textId="6062D67B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ACB2492" w14:textId="6E46C07D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B53783E" w14:textId="3C38ADAD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56BA6CE" w14:textId="6DEB085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CAB29AC" w14:textId="7D6A9D4C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E216983" w14:textId="62D9BEFF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68138F1" w14:textId="36725C81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C538A5E" w14:textId="0BF0194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505BC0A" w14:textId="38CB375B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6717617E" w14:textId="07040AE6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122D127" w14:textId="6FBE9676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D9F3023" w14:textId="5F06B7E8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FCA2F9A" w14:textId="2A90E523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3B3406A" w14:textId="5EBAEE09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44AACB5" w14:textId="7FD062A2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864DA9B" w14:textId="502372F4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7928E932" w14:textId="77777777" w:rsidR="00664455" w:rsidRDefault="00664455" w:rsidP="00664455">
      <w:pPr>
        <w:rPr>
          <w:rFonts w:ascii="Arial" w:hAnsi="Arial" w:cs="Arial"/>
          <w:b/>
          <w:bCs/>
          <w:sz w:val="20"/>
        </w:rPr>
      </w:pPr>
    </w:p>
    <w:p w14:paraId="31870D7D" w14:textId="77777777" w:rsidR="00664455" w:rsidRDefault="00664455" w:rsidP="00664455">
      <w:pPr>
        <w:rPr>
          <w:rFonts w:ascii="Arial" w:hAnsi="Arial" w:cs="Arial"/>
          <w:b/>
          <w:bCs/>
          <w:sz w:val="20"/>
        </w:rPr>
      </w:pPr>
    </w:p>
    <w:p w14:paraId="251D44A9" w14:textId="77777777" w:rsidR="00664455" w:rsidRDefault="00664455" w:rsidP="00664455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6</w:t>
      </w:r>
    </w:p>
    <w:p w14:paraId="6EDFCF79" w14:textId="77777777" w:rsidR="00664455" w:rsidRPr="00286473" w:rsidRDefault="00664455" w:rsidP="00664455">
      <w:pPr>
        <w:jc w:val="center"/>
        <w:rPr>
          <w:rFonts w:ascii="Arial" w:hAnsi="Arial" w:cs="Arial"/>
          <w:b/>
          <w:sz w:val="20"/>
        </w:rPr>
      </w:pPr>
      <w:r w:rsidRPr="00286473">
        <w:rPr>
          <w:rFonts w:ascii="Arial" w:hAnsi="Arial" w:cs="Arial"/>
          <w:b/>
          <w:sz w:val="20"/>
        </w:rPr>
        <w:t>OPIS TECHNICZNY</w:t>
      </w:r>
    </w:p>
    <w:p w14:paraId="1B274B1F" w14:textId="77777777" w:rsidR="00664455" w:rsidRDefault="00664455" w:rsidP="00664455">
      <w:pPr>
        <w:jc w:val="center"/>
        <w:rPr>
          <w:rFonts w:ascii="Arial" w:hAnsi="Arial" w:cs="Arial"/>
          <w:sz w:val="20"/>
        </w:rPr>
      </w:pPr>
    </w:p>
    <w:p w14:paraId="4D79A8F8" w14:textId="7D3F19ED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urządzenia:   …………………………………………..</w:t>
      </w:r>
    </w:p>
    <w:p w14:paraId="4F542196" w14:textId="77777777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katalogowy: ………………………………………….</w:t>
      </w:r>
    </w:p>
    <w:p w14:paraId="69995C1E" w14:textId="78D29759" w:rsidR="00664455" w:rsidRDefault="00664455" w:rsidP="006644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Producent: ………………………………………………….</w:t>
      </w:r>
    </w:p>
    <w:p w14:paraId="42053415" w14:textId="77777777" w:rsidR="00664455" w:rsidRPr="00B81840" w:rsidRDefault="00664455" w:rsidP="00664455">
      <w:pPr>
        <w:rPr>
          <w:rFonts w:ascii="Arial" w:hAnsi="Arial" w:cs="Arial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434"/>
        <w:gridCol w:w="15"/>
        <w:gridCol w:w="4956"/>
      </w:tblGrid>
      <w:tr w:rsidR="00664455" w:rsidRPr="00B81840" w14:paraId="4E524F39" w14:textId="77777777" w:rsidTr="00B222AC">
        <w:trPr>
          <w:trHeight w:val="585"/>
          <w:jc w:val="center"/>
        </w:trPr>
        <w:tc>
          <w:tcPr>
            <w:tcW w:w="585" w:type="dxa"/>
          </w:tcPr>
          <w:p w14:paraId="3B6FE8EE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449" w:type="dxa"/>
            <w:gridSpan w:val="2"/>
          </w:tcPr>
          <w:p w14:paraId="4F47B9DE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Parametr techniczny wymagany przez Zamawiającego</w:t>
            </w:r>
          </w:p>
        </w:tc>
        <w:tc>
          <w:tcPr>
            <w:tcW w:w="4956" w:type="dxa"/>
          </w:tcPr>
          <w:p w14:paraId="0DB25776" w14:textId="77777777" w:rsidR="00664455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1840">
              <w:rPr>
                <w:rFonts w:ascii="Arial" w:hAnsi="Arial" w:cs="Arial"/>
                <w:b/>
                <w:sz w:val="20"/>
              </w:rPr>
              <w:t>TAK/NIE</w:t>
            </w:r>
          </w:p>
          <w:p w14:paraId="0DD20D3B" w14:textId="77777777" w:rsidR="00664455" w:rsidRPr="00B81840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Podać oferowany przez Wykonawcę parametr</w:t>
            </w:r>
          </w:p>
        </w:tc>
      </w:tr>
      <w:tr w:rsidR="00664455" w14:paraId="5D4F87A3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46B61FC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49" w:type="dxa"/>
            <w:gridSpan w:val="2"/>
            <w:vAlign w:val="center"/>
          </w:tcPr>
          <w:p w14:paraId="53EE594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Fabrycznie nowy, w pełni sprawny</w:t>
            </w:r>
            <w:r w:rsidRPr="00701CA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wolny</w:t>
            </w:r>
            <w:r w:rsidRPr="00701CA4">
              <w:rPr>
                <w:rFonts w:ascii="Arial" w:hAnsi="Arial" w:cs="Arial"/>
                <w:sz w:val="20"/>
              </w:rPr>
              <w:t xml:space="preserve"> od wad materiałowych i prawnych</w:t>
            </w:r>
          </w:p>
        </w:tc>
        <w:tc>
          <w:tcPr>
            <w:tcW w:w="4956" w:type="dxa"/>
          </w:tcPr>
          <w:p w14:paraId="79E4E5C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1793DD6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4F1366B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49" w:type="dxa"/>
            <w:gridSpan w:val="2"/>
            <w:vAlign w:val="center"/>
          </w:tcPr>
          <w:p w14:paraId="3659111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Przystosowany</w:t>
            </w:r>
            <w:r w:rsidRPr="00701CA4">
              <w:rPr>
                <w:rFonts w:ascii="Arial" w:hAnsi="Arial" w:cs="Arial"/>
                <w:sz w:val="20"/>
              </w:rPr>
              <w:t xml:space="preserve"> do zasilania z sieci elektrycznej o parametrach zgodnych             </w:t>
            </w: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Pr="00701CA4">
              <w:rPr>
                <w:rFonts w:ascii="Arial" w:hAnsi="Arial" w:cs="Arial"/>
                <w:sz w:val="20"/>
              </w:rPr>
              <w:t>ze standardami obowiązującymi w Polsce</w:t>
            </w:r>
          </w:p>
        </w:tc>
        <w:tc>
          <w:tcPr>
            <w:tcW w:w="4956" w:type="dxa"/>
          </w:tcPr>
          <w:p w14:paraId="11F079B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EBEA954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33461FF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49" w:type="dxa"/>
            <w:gridSpan w:val="2"/>
            <w:vAlign w:val="center"/>
          </w:tcPr>
          <w:p w14:paraId="2445562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</w:t>
            </w:r>
            <w:r w:rsidRPr="00701CA4">
              <w:rPr>
                <w:rFonts w:ascii="Arial" w:hAnsi="Arial" w:cs="Arial"/>
                <w:sz w:val="20"/>
              </w:rPr>
              <w:t xml:space="preserve"> wymagane prawem certyfikaty (w tym certyfikaty CE)</w:t>
            </w:r>
            <w:r w:rsidRPr="00701CA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01CA4">
              <w:rPr>
                <w:rFonts w:ascii="Arial" w:hAnsi="Arial" w:cs="Arial"/>
                <w:sz w:val="20"/>
              </w:rPr>
              <w:t>dopus</w:t>
            </w:r>
            <w:r>
              <w:rPr>
                <w:rFonts w:ascii="Arial" w:hAnsi="Arial" w:cs="Arial"/>
                <w:sz w:val="20"/>
              </w:rPr>
              <w:t>zczające do sprzedaży i </w:t>
            </w:r>
            <w:r w:rsidRPr="00701CA4">
              <w:rPr>
                <w:rFonts w:ascii="Arial" w:hAnsi="Arial" w:cs="Arial"/>
                <w:sz w:val="20"/>
              </w:rPr>
              <w:t>użytkowania na terenie Rzeczypospolitej Polskiej (</w:t>
            </w:r>
            <w:r>
              <w:rPr>
                <w:rFonts w:ascii="Arial" w:hAnsi="Arial" w:cs="Arial"/>
                <w:sz w:val="20"/>
              </w:rPr>
              <w:t>należy dostarczyć wraz z kartami gwarancyjnymi)</w:t>
            </w:r>
          </w:p>
        </w:tc>
        <w:tc>
          <w:tcPr>
            <w:tcW w:w="4956" w:type="dxa"/>
          </w:tcPr>
          <w:p w14:paraId="1306963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621CEB3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7372EF6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49" w:type="dxa"/>
            <w:gridSpan w:val="2"/>
            <w:vAlign w:val="center"/>
          </w:tcPr>
          <w:p w14:paraId="1B5828CD" w14:textId="77777777" w:rsidR="00664455" w:rsidRPr="00701CA4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Gwarantowany okres produkcji części zamiennych przez minimum 5 lat od daty dostarczenia i uruchomienia</w:t>
            </w:r>
          </w:p>
        </w:tc>
        <w:tc>
          <w:tcPr>
            <w:tcW w:w="4956" w:type="dxa"/>
          </w:tcPr>
          <w:p w14:paraId="2022123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AE71E29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6A03997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405" w:type="dxa"/>
            <w:gridSpan w:val="3"/>
            <w:vAlign w:val="center"/>
          </w:tcPr>
          <w:p w14:paraId="27246944" w14:textId="77777777" w:rsidR="00664455" w:rsidRPr="004348F8" w:rsidRDefault="00664455" w:rsidP="00B222A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/>
                <w:bCs/>
                <w:sz w:val="20"/>
              </w:rPr>
              <w:t>I. BUDOWA JEDNOSTKI CENTRALNEJ/STERUJĄCEJ BIOREAKTORA LABORATORYJNEGO</w:t>
            </w:r>
          </w:p>
        </w:tc>
      </w:tr>
      <w:tr w:rsidR="00664455" w14:paraId="784FDE91" w14:textId="77777777" w:rsidTr="00B222AC">
        <w:trPr>
          <w:trHeight w:val="585"/>
          <w:jc w:val="center"/>
        </w:trPr>
        <w:tc>
          <w:tcPr>
            <w:tcW w:w="585" w:type="dxa"/>
          </w:tcPr>
          <w:p w14:paraId="4F7CD72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4434" w:type="dxa"/>
          </w:tcPr>
          <w:p w14:paraId="03578961" w14:textId="77777777" w:rsidR="00664455" w:rsidRPr="00CC65D7" w:rsidRDefault="00664455" w:rsidP="00B222AC">
            <w:pPr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Zewnętrzna jednostka kontrolna z systemem kontroli i pomiaru powinna zapewniać pełną kontrolę procesu, powinna być wykonana ze stali nierdzewnej i posiadać co najmniej 12 calowy, dotykowy, ciekłokrystaliczny, kolorowy, odporny na zalanie ekran do obsługi i nawigacji z możliwością wyświetlania graficznego trendów dla minimum 6 wartości procesowych w minimum trzech okresach czasowych (po czasie 1h, 12h, i np. 72h),</w:t>
            </w:r>
          </w:p>
        </w:tc>
        <w:tc>
          <w:tcPr>
            <w:tcW w:w="4971" w:type="dxa"/>
            <w:gridSpan w:val="2"/>
          </w:tcPr>
          <w:p w14:paraId="503E1246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E3C8587" w14:textId="77777777" w:rsidTr="00B222AC">
        <w:trPr>
          <w:trHeight w:val="585"/>
          <w:jc w:val="center"/>
        </w:trPr>
        <w:tc>
          <w:tcPr>
            <w:tcW w:w="585" w:type="dxa"/>
          </w:tcPr>
          <w:p w14:paraId="2B1A6A6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4434" w:type="dxa"/>
          </w:tcPr>
          <w:p w14:paraId="2F707923" w14:textId="77777777" w:rsidR="00664455" w:rsidRPr="004348F8" w:rsidRDefault="00664455" w:rsidP="00B222AC">
            <w:pPr>
              <w:tabs>
                <w:tab w:val="left" w:pos="0"/>
                <w:tab w:val="left" w:pos="284"/>
              </w:tabs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System hodowlany powinien być w postaci dwuściennego zbiornika szklanego o pojemności roboczej 5 litrów; powinien być wyposażony w system pomp perystaltycznych zintegrowanych z fermentorem, zewnętrzną pompę perystaltyczną, system chłodzenia w postaci zewnętrznej chłodnicy,</w:t>
            </w:r>
          </w:p>
        </w:tc>
        <w:tc>
          <w:tcPr>
            <w:tcW w:w="4971" w:type="dxa"/>
            <w:gridSpan w:val="2"/>
          </w:tcPr>
          <w:p w14:paraId="08E4026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36FD868" w14:textId="77777777" w:rsidTr="00B222AC">
        <w:trPr>
          <w:trHeight w:val="585"/>
          <w:jc w:val="center"/>
        </w:trPr>
        <w:tc>
          <w:tcPr>
            <w:tcW w:w="585" w:type="dxa"/>
          </w:tcPr>
          <w:p w14:paraId="62DB65A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</w:t>
            </w:r>
          </w:p>
        </w:tc>
        <w:tc>
          <w:tcPr>
            <w:tcW w:w="4434" w:type="dxa"/>
          </w:tcPr>
          <w:p w14:paraId="15D7C12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Zasilanie 230V</w:t>
            </w:r>
          </w:p>
        </w:tc>
        <w:tc>
          <w:tcPr>
            <w:tcW w:w="4971" w:type="dxa"/>
            <w:gridSpan w:val="2"/>
          </w:tcPr>
          <w:p w14:paraId="111A27A6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C31402C" w14:textId="77777777" w:rsidTr="00B222AC">
        <w:trPr>
          <w:trHeight w:val="585"/>
          <w:jc w:val="center"/>
        </w:trPr>
        <w:tc>
          <w:tcPr>
            <w:tcW w:w="585" w:type="dxa"/>
          </w:tcPr>
          <w:p w14:paraId="64CDE41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</w:t>
            </w:r>
          </w:p>
        </w:tc>
        <w:tc>
          <w:tcPr>
            <w:tcW w:w="4434" w:type="dxa"/>
          </w:tcPr>
          <w:p w14:paraId="49B47683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Wbudowany port USB 2.0 typ A,</w:t>
            </w:r>
          </w:p>
        </w:tc>
        <w:tc>
          <w:tcPr>
            <w:tcW w:w="4971" w:type="dxa"/>
            <w:gridSpan w:val="2"/>
          </w:tcPr>
          <w:p w14:paraId="2B335AD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D3066EC" w14:textId="77777777" w:rsidTr="00B222AC">
        <w:trPr>
          <w:trHeight w:val="585"/>
          <w:jc w:val="center"/>
        </w:trPr>
        <w:tc>
          <w:tcPr>
            <w:tcW w:w="585" w:type="dxa"/>
          </w:tcPr>
          <w:p w14:paraId="3877D62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5.5.</w:t>
            </w:r>
          </w:p>
        </w:tc>
        <w:tc>
          <w:tcPr>
            <w:tcW w:w="4434" w:type="dxa"/>
          </w:tcPr>
          <w:p w14:paraId="40EB8F84" w14:textId="0FCD6B67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kontrolna powinna umożliwiać jednoczesne podłączenie zbiorników dwuściennych, szklanych, o różnych objętościach np. 1, 2, 5, 10 litrów w dowolnej konfiguracji,</w:t>
            </w:r>
          </w:p>
        </w:tc>
        <w:tc>
          <w:tcPr>
            <w:tcW w:w="4971" w:type="dxa"/>
            <w:gridSpan w:val="2"/>
          </w:tcPr>
          <w:p w14:paraId="27ED7F1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6B5FE11" w14:textId="77777777" w:rsidTr="00B222AC">
        <w:trPr>
          <w:trHeight w:val="585"/>
          <w:jc w:val="center"/>
        </w:trPr>
        <w:tc>
          <w:tcPr>
            <w:tcW w:w="585" w:type="dxa"/>
          </w:tcPr>
          <w:p w14:paraId="24E94AF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5.6.</w:t>
            </w:r>
          </w:p>
        </w:tc>
        <w:tc>
          <w:tcPr>
            <w:tcW w:w="4434" w:type="dxa"/>
          </w:tcPr>
          <w:p w14:paraId="24EDE0C4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co najmniej 4 wbudowane pompy perystaltyczne z funkcją regulacji średnicy węży silikonowych,</w:t>
            </w:r>
          </w:p>
        </w:tc>
        <w:tc>
          <w:tcPr>
            <w:tcW w:w="4971" w:type="dxa"/>
            <w:gridSpan w:val="2"/>
          </w:tcPr>
          <w:p w14:paraId="54D47C6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1FB7F85" w14:textId="77777777" w:rsidTr="00B222AC">
        <w:trPr>
          <w:trHeight w:val="585"/>
          <w:jc w:val="center"/>
        </w:trPr>
        <w:tc>
          <w:tcPr>
            <w:tcW w:w="585" w:type="dxa"/>
          </w:tcPr>
          <w:p w14:paraId="3EE0D34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5.7.</w:t>
            </w:r>
          </w:p>
        </w:tc>
        <w:tc>
          <w:tcPr>
            <w:tcW w:w="4434" w:type="dxa"/>
          </w:tcPr>
          <w:p w14:paraId="365A2E98" w14:textId="6323AC86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być wyposażona w system pomp perystaltycznych, o stałej prędkości obrotowej, umożliwiających korekcję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poprzez dozowanie kwasu, korekcję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poprzez dozowanie zasady, kontrolę poziomu medium hodowlanego, kontrolę pienienia o parametrach - dla korekcji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- pompa dozowania kwasu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- dla korekcji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pH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- pompa dozowania zasady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dla kontroli poziomu medium hodowlanego- pompa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 dla kontroli pienienia – pompa o prędkości maksymalnej co najmniej 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”,</w:t>
            </w:r>
          </w:p>
        </w:tc>
        <w:tc>
          <w:tcPr>
            <w:tcW w:w="4971" w:type="dxa"/>
            <w:gridSpan w:val="2"/>
          </w:tcPr>
          <w:p w14:paraId="3CBA4BD2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37E0D77" w14:textId="77777777" w:rsidTr="00B222AC">
        <w:trPr>
          <w:trHeight w:val="585"/>
          <w:jc w:val="center"/>
        </w:trPr>
        <w:tc>
          <w:tcPr>
            <w:tcW w:w="585" w:type="dxa"/>
          </w:tcPr>
          <w:p w14:paraId="3857EF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5.8.</w:t>
            </w:r>
          </w:p>
        </w:tc>
        <w:tc>
          <w:tcPr>
            <w:tcW w:w="4434" w:type="dxa"/>
          </w:tcPr>
          <w:p w14:paraId="207AA87B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Z uwagi na charakter prowadzonych badań, stała prędkość obrotowa pomp (44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), w zależności od grubości ściany zastosowanego wężyka silikonowego (1,6 mm) i średnicy wewnętrznej wężyka silikonowego, powinna umożliwiać uzyskanie poniższych przepływów dla każdej z pomp:</w:t>
            </w:r>
          </w:p>
          <w:p w14:paraId="1C9E3999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0,5 mm: 0,02 – 0,9 ml/min</w:t>
            </w:r>
          </w:p>
          <w:p w14:paraId="7D145DEC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0,8 mm: 0,04 – 1,8 ml/min</w:t>
            </w:r>
          </w:p>
          <w:p w14:paraId="1164218C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1,6 mm: 0,12 – 6,2 ml/min</w:t>
            </w:r>
          </w:p>
          <w:p w14:paraId="4967A03F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2,4 mm: 0,26 – 12,8 ml/min</w:t>
            </w:r>
          </w:p>
          <w:p w14:paraId="277B670E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3,2 mm: 0,41 – 20,7 ml/min</w:t>
            </w:r>
          </w:p>
          <w:p w14:paraId="1AD26646" w14:textId="093E72A9" w:rsidR="00664455" w:rsidRPr="008A7077" w:rsidRDefault="00664455" w:rsidP="008A7077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4,8 mm: 0,75 – 37,4 ml/min</w:t>
            </w:r>
          </w:p>
        </w:tc>
        <w:tc>
          <w:tcPr>
            <w:tcW w:w="4971" w:type="dxa"/>
            <w:gridSpan w:val="2"/>
          </w:tcPr>
          <w:p w14:paraId="14AA474D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B97D74E" w14:textId="77777777" w:rsidTr="00B222AC">
        <w:trPr>
          <w:trHeight w:val="585"/>
          <w:jc w:val="center"/>
        </w:trPr>
        <w:tc>
          <w:tcPr>
            <w:tcW w:w="585" w:type="dxa"/>
          </w:tcPr>
          <w:p w14:paraId="75D78CC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5.9.</w:t>
            </w:r>
          </w:p>
        </w:tc>
        <w:tc>
          <w:tcPr>
            <w:tcW w:w="4434" w:type="dxa"/>
          </w:tcPr>
          <w:p w14:paraId="6940CCD7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Pompy powinny posiadać tzw.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totalizer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(system sumowania) dla pomp dozujących,</w:t>
            </w:r>
          </w:p>
        </w:tc>
        <w:tc>
          <w:tcPr>
            <w:tcW w:w="4971" w:type="dxa"/>
            <w:gridSpan w:val="2"/>
          </w:tcPr>
          <w:p w14:paraId="75FF3B6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B58A15A" w14:textId="77777777" w:rsidTr="00B222AC">
        <w:trPr>
          <w:trHeight w:val="585"/>
          <w:jc w:val="center"/>
        </w:trPr>
        <w:tc>
          <w:tcPr>
            <w:tcW w:w="585" w:type="dxa"/>
          </w:tcPr>
          <w:p w14:paraId="6B2BBE5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5.10.</w:t>
            </w:r>
          </w:p>
        </w:tc>
        <w:tc>
          <w:tcPr>
            <w:tcW w:w="4434" w:type="dxa"/>
          </w:tcPr>
          <w:p w14:paraId="0832559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być wyposażona w jedną (1) zewnętrzną pompę perystaltyczną z funkcją regulacji średnicy węży silikonowych, z głowicą typu „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easy-load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”, dla dozowania substratu, o regulowanej prędkości w zakresie minimum 1-200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, zakres prędkości oraz parametry pracy powinny być w pełni regulowane przez jednostkę kontrolną, </w:t>
            </w:r>
          </w:p>
        </w:tc>
        <w:tc>
          <w:tcPr>
            <w:tcW w:w="4971" w:type="dxa"/>
            <w:gridSpan w:val="2"/>
          </w:tcPr>
          <w:p w14:paraId="0E09719F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DECFE81" w14:textId="77777777" w:rsidTr="00B222AC">
        <w:trPr>
          <w:trHeight w:val="585"/>
          <w:jc w:val="center"/>
        </w:trPr>
        <w:tc>
          <w:tcPr>
            <w:tcW w:w="585" w:type="dxa"/>
          </w:tcPr>
          <w:p w14:paraId="3232C33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5.11.</w:t>
            </w:r>
          </w:p>
        </w:tc>
        <w:tc>
          <w:tcPr>
            <w:tcW w:w="4434" w:type="dxa"/>
          </w:tcPr>
          <w:p w14:paraId="60775CA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Z uwagi na charakter prowadzonych badań, prędkość obrotowa pompy (1-200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rpm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), w zależności od grubości ściany zastosowanego wężyka silikonowego (1,6 mm) i średnicy wewnętrznej wężyka silikonowego, powinna umożliwiać uzyskanie poniższych przepływów:</w:t>
            </w:r>
          </w:p>
          <w:p w14:paraId="5E299C46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0,5 mm: 0,02 – 4,0 ml/min</w:t>
            </w:r>
          </w:p>
          <w:p w14:paraId="7D5D1912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0,8 mm: 0,04 – 8,0 ml/min</w:t>
            </w:r>
          </w:p>
          <w:p w14:paraId="7797BA1A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1,6 mm: 0,014 – 28 ml/min</w:t>
            </w:r>
          </w:p>
          <w:p w14:paraId="12CB6D50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2,4 mm: 0,29 – 58,0 ml/min</w:t>
            </w:r>
          </w:p>
          <w:p w14:paraId="212D3EE7" w14:textId="77777777" w:rsidR="00664455" w:rsidRPr="00BE2AC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3,2 mm: 0,047 – 94,0 ml/min</w:t>
            </w:r>
          </w:p>
          <w:p w14:paraId="5FD2D72B" w14:textId="77777777" w:rsidR="00664455" w:rsidRPr="00CC65D7" w:rsidRDefault="00664455" w:rsidP="00B222AC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349" w:hanging="284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średnica wewnętrzna: 4,8 mm: 0,085 – 170,0 ml/min</w:t>
            </w:r>
          </w:p>
        </w:tc>
        <w:tc>
          <w:tcPr>
            <w:tcW w:w="4971" w:type="dxa"/>
            <w:gridSpan w:val="2"/>
          </w:tcPr>
          <w:p w14:paraId="36956FC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48A6E0A5" w14:textId="77777777" w:rsidTr="00B222AC">
        <w:trPr>
          <w:trHeight w:val="585"/>
          <w:jc w:val="center"/>
        </w:trPr>
        <w:tc>
          <w:tcPr>
            <w:tcW w:w="585" w:type="dxa"/>
          </w:tcPr>
          <w:p w14:paraId="27EC67F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5.12.</w:t>
            </w:r>
          </w:p>
        </w:tc>
        <w:tc>
          <w:tcPr>
            <w:tcW w:w="4434" w:type="dxa"/>
          </w:tcPr>
          <w:p w14:paraId="335D450D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Zewnętrzna pompa, musi mieć możliwość programowania działania  w czasie, z poziomu jednostki sterującej,</w:t>
            </w:r>
          </w:p>
        </w:tc>
        <w:tc>
          <w:tcPr>
            <w:tcW w:w="4971" w:type="dxa"/>
            <w:gridSpan w:val="2"/>
          </w:tcPr>
          <w:p w14:paraId="1C2EC0C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DF07751" w14:textId="77777777" w:rsidTr="00B222AC">
        <w:trPr>
          <w:trHeight w:val="585"/>
          <w:jc w:val="center"/>
        </w:trPr>
        <w:tc>
          <w:tcPr>
            <w:tcW w:w="585" w:type="dxa"/>
          </w:tcPr>
          <w:p w14:paraId="4504FCE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5.13.</w:t>
            </w:r>
          </w:p>
        </w:tc>
        <w:tc>
          <w:tcPr>
            <w:tcW w:w="4434" w:type="dxa"/>
          </w:tcPr>
          <w:p w14:paraId="6B67C18C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dwa (2) wejścia dla gazów do systemu dozowania oraz mieszania gazów </w:t>
            </w:r>
            <w:r>
              <w:rPr>
                <w:rFonts w:ascii="Arial" w:hAnsi="Arial" w:cs="Arial"/>
                <w:sz w:val="20"/>
              </w:rPr>
              <w:t>w zbiorniku, - powietrze, -tlen</w:t>
            </w:r>
          </w:p>
        </w:tc>
        <w:tc>
          <w:tcPr>
            <w:tcW w:w="4971" w:type="dxa"/>
            <w:gridSpan w:val="2"/>
          </w:tcPr>
          <w:p w14:paraId="06791392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1F38F895" w14:textId="77777777" w:rsidTr="00B222AC">
        <w:trPr>
          <w:trHeight w:val="585"/>
          <w:jc w:val="center"/>
        </w:trPr>
        <w:tc>
          <w:tcPr>
            <w:tcW w:w="585" w:type="dxa"/>
          </w:tcPr>
          <w:p w14:paraId="3D1E4FD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5.14.</w:t>
            </w:r>
          </w:p>
        </w:tc>
        <w:tc>
          <w:tcPr>
            <w:tcW w:w="4434" w:type="dxa"/>
          </w:tcPr>
          <w:p w14:paraId="4EEAD1C9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wyjście dla gazów do systemu dozowania oraz mieszania gazów w zbiorniku, typu ring-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sparger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71" w:type="dxa"/>
            <w:gridSpan w:val="2"/>
          </w:tcPr>
          <w:p w14:paraId="217EF99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997A35A" w14:textId="77777777" w:rsidTr="00B222AC">
        <w:trPr>
          <w:trHeight w:val="585"/>
          <w:jc w:val="center"/>
        </w:trPr>
        <w:tc>
          <w:tcPr>
            <w:tcW w:w="585" w:type="dxa"/>
          </w:tcPr>
          <w:p w14:paraId="67A53BD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5.15.</w:t>
            </w:r>
          </w:p>
        </w:tc>
        <w:tc>
          <w:tcPr>
            <w:tcW w:w="4434" w:type="dxa"/>
          </w:tcPr>
          <w:p w14:paraId="2026BD5B" w14:textId="772A9694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dwukanałowy system umożliwiający mieszanie co najmniej dwóch (2) gazów jednocześnie</w:t>
            </w:r>
            <w:r w:rsidR="00403D53">
              <w:rPr>
                <w:rFonts w:ascii="Arial" w:hAnsi="Arial" w:cs="Arial"/>
                <w:sz w:val="20"/>
              </w:rPr>
              <w:t xml:space="preserve"> </w:t>
            </w:r>
            <w:r w:rsidRPr="00CC65D7">
              <w:rPr>
                <w:rFonts w:ascii="Arial" w:hAnsi="Arial" w:cs="Arial"/>
                <w:sz w:val="20"/>
              </w:rPr>
              <w:t>oraz zawór zabezpieczający ścieżkę gazu do naczynia w celu ochrony przed nadciśnieniem,</w:t>
            </w:r>
          </w:p>
        </w:tc>
        <w:tc>
          <w:tcPr>
            <w:tcW w:w="4971" w:type="dxa"/>
            <w:gridSpan w:val="2"/>
          </w:tcPr>
          <w:p w14:paraId="093B0E13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61BEA97" w14:textId="77777777" w:rsidTr="00B222AC">
        <w:trPr>
          <w:trHeight w:val="585"/>
          <w:jc w:val="center"/>
        </w:trPr>
        <w:tc>
          <w:tcPr>
            <w:tcW w:w="585" w:type="dxa"/>
          </w:tcPr>
          <w:p w14:paraId="0962933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5.16.</w:t>
            </w:r>
          </w:p>
        </w:tc>
        <w:tc>
          <w:tcPr>
            <w:tcW w:w="4434" w:type="dxa"/>
          </w:tcPr>
          <w:p w14:paraId="25B7089D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dwa rotametry: do dozowania powietrza o zakresie przepływów mieszczącym się w przedziale  od co najmniej 1,3 l/min do co najmniej 13 l/min. </w:t>
            </w:r>
          </w:p>
          <w:p w14:paraId="79D2422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349"/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  <w:gridSpan w:val="2"/>
          </w:tcPr>
          <w:p w14:paraId="123FD6B0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3A69839" w14:textId="77777777" w:rsidTr="00B222AC">
        <w:trPr>
          <w:trHeight w:val="585"/>
          <w:jc w:val="center"/>
        </w:trPr>
        <w:tc>
          <w:tcPr>
            <w:tcW w:w="585" w:type="dxa"/>
          </w:tcPr>
          <w:p w14:paraId="680375B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5.17.</w:t>
            </w:r>
          </w:p>
        </w:tc>
        <w:tc>
          <w:tcPr>
            <w:tcW w:w="4434" w:type="dxa"/>
          </w:tcPr>
          <w:p w14:paraId="67C8365C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filtr sterylny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kapsułowy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na linii zasilania gazu 0,2 µm,</w:t>
            </w:r>
          </w:p>
        </w:tc>
        <w:tc>
          <w:tcPr>
            <w:tcW w:w="4971" w:type="dxa"/>
            <w:gridSpan w:val="2"/>
          </w:tcPr>
          <w:p w14:paraId="06DA66C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794E52C" w14:textId="77777777" w:rsidTr="00B222AC">
        <w:trPr>
          <w:trHeight w:val="585"/>
          <w:jc w:val="center"/>
        </w:trPr>
        <w:tc>
          <w:tcPr>
            <w:tcW w:w="585" w:type="dxa"/>
          </w:tcPr>
          <w:p w14:paraId="292A7CB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5.18.</w:t>
            </w:r>
          </w:p>
        </w:tc>
        <w:tc>
          <w:tcPr>
            <w:tcW w:w="4434" w:type="dxa"/>
          </w:tcPr>
          <w:p w14:paraId="136B0744" w14:textId="43C58D2E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wbudowany, w pełni automatyczny system kontroli temperatury (system grzania/chłodzenia) – termostat wraz z pompą recyrkulacyjną i elektrozaworem do wody chłodzącej - system grzania i kontroli temperatury od 8°C powyżej wody chłodzącej do 80°C.,</w:t>
            </w:r>
          </w:p>
        </w:tc>
        <w:tc>
          <w:tcPr>
            <w:tcW w:w="4971" w:type="dxa"/>
            <w:gridSpan w:val="2"/>
          </w:tcPr>
          <w:p w14:paraId="0C02842A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345FD865" w14:textId="77777777" w:rsidTr="00B222AC">
        <w:trPr>
          <w:trHeight w:val="585"/>
          <w:jc w:val="center"/>
        </w:trPr>
        <w:tc>
          <w:tcPr>
            <w:tcW w:w="585" w:type="dxa"/>
          </w:tcPr>
          <w:p w14:paraId="06289F6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5.19.</w:t>
            </w:r>
          </w:p>
        </w:tc>
        <w:tc>
          <w:tcPr>
            <w:tcW w:w="4434" w:type="dxa"/>
          </w:tcPr>
          <w:p w14:paraId="5F771046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dwa obiegi wody chłodzącej: zbiornik hodowlany- jednostka centralna/sterująca i chłodnica gazów wylotowych- jednostka centralna/sterująca,</w:t>
            </w:r>
          </w:p>
        </w:tc>
        <w:tc>
          <w:tcPr>
            <w:tcW w:w="4971" w:type="dxa"/>
            <w:gridSpan w:val="2"/>
          </w:tcPr>
          <w:p w14:paraId="75B82491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3CC33A9" w14:textId="77777777" w:rsidTr="00B222AC">
        <w:trPr>
          <w:trHeight w:val="585"/>
          <w:jc w:val="center"/>
        </w:trPr>
        <w:tc>
          <w:tcPr>
            <w:tcW w:w="585" w:type="dxa"/>
          </w:tcPr>
          <w:p w14:paraId="5BFD6F2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5.20.</w:t>
            </w:r>
          </w:p>
        </w:tc>
        <w:tc>
          <w:tcPr>
            <w:tcW w:w="4434" w:type="dxa"/>
          </w:tcPr>
          <w:p w14:paraId="249D6064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obieg wody grzejącej: zbiornik hodowlany- jednostka centralna/sterująca,</w:t>
            </w:r>
          </w:p>
        </w:tc>
        <w:tc>
          <w:tcPr>
            <w:tcW w:w="4971" w:type="dxa"/>
            <w:gridSpan w:val="2"/>
          </w:tcPr>
          <w:p w14:paraId="4487AB87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C4DD1D8" w14:textId="77777777" w:rsidTr="00B222AC">
        <w:trPr>
          <w:trHeight w:val="585"/>
          <w:jc w:val="center"/>
        </w:trPr>
        <w:tc>
          <w:tcPr>
            <w:tcW w:w="585" w:type="dxa"/>
          </w:tcPr>
          <w:p w14:paraId="6BE6972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5.21.</w:t>
            </w:r>
          </w:p>
        </w:tc>
        <w:tc>
          <w:tcPr>
            <w:tcW w:w="4434" w:type="dxa"/>
          </w:tcPr>
          <w:p w14:paraId="0841E5A7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System powinien być wyposażony w zewnętrzną chłodnicę (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chiller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) zapewniającą zamknięty obieg wody chłodzącej z automatycznymi zaworami do chłodzenia naczynia hodowlanego i chłodnicy gazów wylotowych, - wydajność chłodzenia do 1000 W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w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temperaturze otoczenia, - zakres temperatury -10 do +40 stopni Celsjusza, - wydajność pompy minimum 12 l/min przy ciśnieniu maksymalnym do 2,5 bar, - zasilanie 230VAC, 50/60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Hz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4971" w:type="dxa"/>
            <w:gridSpan w:val="2"/>
          </w:tcPr>
          <w:p w14:paraId="6313DE8E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6C85E9F9" w14:textId="77777777" w:rsidTr="00B222AC">
        <w:trPr>
          <w:trHeight w:val="585"/>
          <w:jc w:val="center"/>
        </w:trPr>
        <w:tc>
          <w:tcPr>
            <w:tcW w:w="585" w:type="dxa"/>
          </w:tcPr>
          <w:p w14:paraId="2078004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5.22.</w:t>
            </w:r>
          </w:p>
        </w:tc>
        <w:tc>
          <w:tcPr>
            <w:tcW w:w="4434" w:type="dxa"/>
          </w:tcPr>
          <w:p w14:paraId="36B01942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 xml:space="preserve">Jednostka powinna posiadać co najmniej cztery (4) na system, dodatkowe złącza napięciowe i oporowe do dowolnego wykorzystania o parametrach co najmniej - 2x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External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Signal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Input 0-10 V, -2x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External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Signal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 xml:space="preserve"> Input 4-20 </w:t>
            </w:r>
            <w:proofErr w:type="spellStart"/>
            <w:r w:rsidRPr="00CC65D7">
              <w:rPr>
                <w:rFonts w:ascii="Arial" w:hAnsi="Arial" w:cs="Arial"/>
                <w:sz w:val="20"/>
              </w:rPr>
              <w:t>mA</w:t>
            </w:r>
            <w:proofErr w:type="spellEnd"/>
            <w:r w:rsidRPr="00CC65D7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71" w:type="dxa"/>
            <w:gridSpan w:val="2"/>
          </w:tcPr>
          <w:p w14:paraId="1CC5D4EB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BD557C3" w14:textId="77777777" w:rsidTr="00B222AC">
        <w:trPr>
          <w:trHeight w:val="585"/>
          <w:jc w:val="center"/>
        </w:trPr>
        <w:tc>
          <w:tcPr>
            <w:tcW w:w="585" w:type="dxa"/>
          </w:tcPr>
          <w:p w14:paraId="686DF4E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5.23.</w:t>
            </w:r>
          </w:p>
        </w:tc>
        <w:tc>
          <w:tcPr>
            <w:tcW w:w="4434" w:type="dxa"/>
          </w:tcPr>
          <w:p w14:paraId="5D59676F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kabel zasilający typ A-CEE7, IP 65,</w:t>
            </w:r>
          </w:p>
        </w:tc>
        <w:tc>
          <w:tcPr>
            <w:tcW w:w="4971" w:type="dxa"/>
            <w:gridSpan w:val="2"/>
          </w:tcPr>
          <w:p w14:paraId="49E1F087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8494DFA" w14:textId="77777777" w:rsidTr="00B222AC">
        <w:trPr>
          <w:trHeight w:val="585"/>
          <w:jc w:val="center"/>
        </w:trPr>
        <w:tc>
          <w:tcPr>
            <w:tcW w:w="585" w:type="dxa"/>
          </w:tcPr>
          <w:p w14:paraId="4294C32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5.24.</w:t>
            </w:r>
          </w:p>
        </w:tc>
        <w:tc>
          <w:tcPr>
            <w:tcW w:w="4434" w:type="dxa"/>
          </w:tcPr>
          <w:p w14:paraId="6010B8E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wbudowany port USB 2.0 typ A,</w:t>
            </w:r>
          </w:p>
        </w:tc>
        <w:tc>
          <w:tcPr>
            <w:tcW w:w="4971" w:type="dxa"/>
            <w:gridSpan w:val="2"/>
          </w:tcPr>
          <w:p w14:paraId="7C92D6D9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06C3CC20" w14:textId="77777777" w:rsidTr="00B222AC">
        <w:trPr>
          <w:trHeight w:val="585"/>
          <w:jc w:val="center"/>
        </w:trPr>
        <w:tc>
          <w:tcPr>
            <w:tcW w:w="585" w:type="dxa"/>
          </w:tcPr>
          <w:p w14:paraId="1F412F2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5.25.</w:t>
            </w:r>
          </w:p>
        </w:tc>
        <w:tc>
          <w:tcPr>
            <w:tcW w:w="4434" w:type="dxa"/>
          </w:tcPr>
          <w:p w14:paraId="22BA17D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tacę z uchwytem magnetycznym na odczynniki, umieszczoną na obudowie, na górnej części jednostki,</w:t>
            </w:r>
          </w:p>
        </w:tc>
        <w:tc>
          <w:tcPr>
            <w:tcW w:w="4971" w:type="dxa"/>
            <w:gridSpan w:val="2"/>
          </w:tcPr>
          <w:p w14:paraId="5831BA4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9D9407E" w14:textId="77777777" w:rsidTr="00B222AC">
        <w:trPr>
          <w:trHeight w:val="585"/>
          <w:jc w:val="center"/>
        </w:trPr>
        <w:tc>
          <w:tcPr>
            <w:tcW w:w="585" w:type="dxa"/>
          </w:tcPr>
          <w:p w14:paraId="207AA00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5.26.</w:t>
            </w:r>
          </w:p>
        </w:tc>
        <w:tc>
          <w:tcPr>
            <w:tcW w:w="4434" w:type="dxa"/>
          </w:tcPr>
          <w:p w14:paraId="1B5ABD96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uchwyty do wygodnego i bezpiecznego transportu urządzenia,</w:t>
            </w:r>
          </w:p>
        </w:tc>
        <w:tc>
          <w:tcPr>
            <w:tcW w:w="4971" w:type="dxa"/>
            <w:gridSpan w:val="2"/>
          </w:tcPr>
          <w:p w14:paraId="0327D313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29577DE6" w14:textId="77777777" w:rsidTr="00B222AC">
        <w:trPr>
          <w:trHeight w:val="585"/>
          <w:jc w:val="center"/>
        </w:trPr>
        <w:tc>
          <w:tcPr>
            <w:tcW w:w="585" w:type="dxa"/>
          </w:tcPr>
          <w:p w14:paraId="0E8BEB4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5.27.</w:t>
            </w:r>
          </w:p>
        </w:tc>
        <w:tc>
          <w:tcPr>
            <w:tcW w:w="4434" w:type="dxa"/>
          </w:tcPr>
          <w:p w14:paraId="28CDFAE8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Jednostka powinna posiadać układ awaryjnego zamknięcia systemu grzania przy defekcie odczytu czujnika,</w:t>
            </w:r>
          </w:p>
        </w:tc>
        <w:tc>
          <w:tcPr>
            <w:tcW w:w="4971" w:type="dxa"/>
            <w:gridSpan w:val="2"/>
          </w:tcPr>
          <w:p w14:paraId="011F5048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F52F0A4" w14:textId="77777777" w:rsidTr="00B222AC">
        <w:trPr>
          <w:trHeight w:val="585"/>
          <w:jc w:val="center"/>
        </w:trPr>
        <w:tc>
          <w:tcPr>
            <w:tcW w:w="585" w:type="dxa"/>
          </w:tcPr>
          <w:p w14:paraId="1C85ACA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5.28.</w:t>
            </w:r>
          </w:p>
        </w:tc>
        <w:tc>
          <w:tcPr>
            <w:tcW w:w="4434" w:type="dxa"/>
          </w:tcPr>
          <w:p w14:paraId="4F3E8988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 uwagi na planowane miejsce instalacji i użytkowania bioreaktora, wymiary jednostki centralnej/sterującej nie powinny być większe niż: 355 mm x 825 mm x 435 mm a waga jednostki centralnej/sterującej nie powinna przekraczać 45 kg,</w:t>
            </w:r>
          </w:p>
        </w:tc>
        <w:tc>
          <w:tcPr>
            <w:tcW w:w="4971" w:type="dxa"/>
            <w:gridSpan w:val="2"/>
          </w:tcPr>
          <w:p w14:paraId="2D2F0155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721E4F62" w14:textId="77777777" w:rsidTr="00B222AC">
        <w:trPr>
          <w:trHeight w:val="585"/>
          <w:jc w:val="center"/>
        </w:trPr>
        <w:tc>
          <w:tcPr>
            <w:tcW w:w="585" w:type="dxa"/>
          </w:tcPr>
          <w:p w14:paraId="2BE6D0D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5.29.</w:t>
            </w:r>
          </w:p>
        </w:tc>
        <w:tc>
          <w:tcPr>
            <w:tcW w:w="4434" w:type="dxa"/>
          </w:tcPr>
          <w:p w14:paraId="1AA5C5C1" w14:textId="5E3FA790" w:rsidR="00664455" w:rsidRPr="008A7077" w:rsidRDefault="00664455" w:rsidP="008A7077">
            <w:pPr>
              <w:tabs>
                <w:tab w:val="left" w:pos="0"/>
                <w:tab w:val="left" w:pos="284"/>
              </w:tabs>
              <w:jc w:val="left"/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Urządzenie powinno być wyposażone w zewnętrzny, bezolejowy kompresor powietrza, umożliwiający pracę bez konieczności podłączania bioreaktora do zewnętrznej instalacji sprężonego powietrza, dodatkowo kompresor powinien być wyposażony w zewnętrzny osuszacz powietrza,</w:t>
            </w:r>
          </w:p>
        </w:tc>
        <w:tc>
          <w:tcPr>
            <w:tcW w:w="4971" w:type="dxa"/>
            <w:gridSpan w:val="2"/>
          </w:tcPr>
          <w:p w14:paraId="64A03BAD" w14:textId="77777777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4455" w14:paraId="505EECD7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0FD8664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05" w:type="dxa"/>
            <w:gridSpan w:val="3"/>
            <w:vAlign w:val="center"/>
          </w:tcPr>
          <w:p w14:paraId="7BD784A1" w14:textId="77777777" w:rsidR="00664455" w:rsidRPr="00BE2AC7" w:rsidRDefault="00664455" w:rsidP="00B222AC">
            <w:pPr>
              <w:ind w:left="708"/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/>
                <w:bCs/>
                <w:sz w:val="20"/>
              </w:rPr>
              <w:t>II. WYPOSAŻENIE ZBIORNIKA REAKCYJNO/HODOWLANEGO</w:t>
            </w:r>
          </w:p>
          <w:p w14:paraId="16081D7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A13ACEC" w14:textId="77777777" w:rsidTr="00B222AC">
        <w:trPr>
          <w:trHeight w:val="585"/>
          <w:jc w:val="center"/>
        </w:trPr>
        <w:tc>
          <w:tcPr>
            <w:tcW w:w="585" w:type="dxa"/>
          </w:tcPr>
          <w:p w14:paraId="64B0DE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</w:t>
            </w:r>
          </w:p>
        </w:tc>
        <w:tc>
          <w:tcPr>
            <w:tcW w:w="4449" w:type="dxa"/>
            <w:gridSpan w:val="2"/>
          </w:tcPr>
          <w:p w14:paraId="704392C7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być dwuścienny,</w:t>
            </w:r>
          </w:p>
        </w:tc>
        <w:tc>
          <w:tcPr>
            <w:tcW w:w="4956" w:type="dxa"/>
          </w:tcPr>
          <w:p w14:paraId="6B62D85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47B0AAA" w14:textId="77777777" w:rsidTr="00B222AC">
        <w:trPr>
          <w:trHeight w:val="585"/>
          <w:jc w:val="center"/>
        </w:trPr>
        <w:tc>
          <w:tcPr>
            <w:tcW w:w="585" w:type="dxa"/>
          </w:tcPr>
          <w:p w14:paraId="6FDDAFA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</w:t>
            </w:r>
          </w:p>
        </w:tc>
        <w:tc>
          <w:tcPr>
            <w:tcW w:w="4449" w:type="dxa"/>
            <w:gridSpan w:val="2"/>
          </w:tcPr>
          <w:p w14:paraId="26A966CD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hodowlany powinien być wykonany ze szkła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borokrzemowego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956" w:type="dxa"/>
          </w:tcPr>
          <w:p w14:paraId="4BD9902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5EE152C" w14:textId="77777777" w:rsidTr="00B222AC">
        <w:trPr>
          <w:trHeight w:val="585"/>
          <w:jc w:val="center"/>
        </w:trPr>
        <w:tc>
          <w:tcPr>
            <w:tcW w:w="585" w:type="dxa"/>
          </w:tcPr>
          <w:p w14:paraId="2F55234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6.3.</w:t>
            </w:r>
          </w:p>
        </w:tc>
        <w:tc>
          <w:tcPr>
            <w:tcW w:w="4449" w:type="dxa"/>
            <w:gridSpan w:val="2"/>
          </w:tcPr>
          <w:p w14:paraId="70383170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posiadać toroidalne dno,</w:t>
            </w:r>
          </w:p>
        </w:tc>
        <w:tc>
          <w:tcPr>
            <w:tcW w:w="4956" w:type="dxa"/>
          </w:tcPr>
          <w:p w14:paraId="36CD882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7A15535" w14:textId="77777777" w:rsidTr="00B222AC">
        <w:trPr>
          <w:trHeight w:val="585"/>
          <w:jc w:val="center"/>
        </w:trPr>
        <w:tc>
          <w:tcPr>
            <w:tcW w:w="585" w:type="dxa"/>
          </w:tcPr>
          <w:p w14:paraId="19AEDEE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6.4.</w:t>
            </w:r>
          </w:p>
        </w:tc>
        <w:tc>
          <w:tcPr>
            <w:tcW w:w="4449" w:type="dxa"/>
            <w:gridSpan w:val="2"/>
          </w:tcPr>
          <w:p w14:paraId="64A9F3F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hodowlany powinien być przystosowany do sterylizacji w autoklawie,</w:t>
            </w:r>
          </w:p>
        </w:tc>
        <w:tc>
          <w:tcPr>
            <w:tcW w:w="4956" w:type="dxa"/>
          </w:tcPr>
          <w:p w14:paraId="6700754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F2CBA00" w14:textId="77777777" w:rsidTr="00B222AC">
        <w:trPr>
          <w:trHeight w:val="585"/>
          <w:jc w:val="center"/>
        </w:trPr>
        <w:tc>
          <w:tcPr>
            <w:tcW w:w="585" w:type="dxa"/>
          </w:tcPr>
          <w:p w14:paraId="234E8F3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6.5.</w:t>
            </w:r>
          </w:p>
        </w:tc>
        <w:tc>
          <w:tcPr>
            <w:tcW w:w="4449" w:type="dxa"/>
            <w:gridSpan w:val="2"/>
          </w:tcPr>
          <w:p w14:paraId="17DA382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Połączenie zbiornika hodowlanego oraz chłodnicy gazów wylotowych do jednostki sterującej powinno odbywać się za pomocą złączek umożliwiających łatwe jego łączenie/rozłączenie,</w:t>
            </w:r>
          </w:p>
        </w:tc>
        <w:tc>
          <w:tcPr>
            <w:tcW w:w="4956" w:type="dxa"/>
          </w:tcPr>
          <w:p w14:paraId="29AA23D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47C57A2" w14:textId="77777777" w:rsidTr="00B222AC">
        <w:trPr>
          <w:trHeight w:val="585"/>
          <w:jc w:val="center"/>
        </w:trPr>
        <w:tc>
          <w:tcPr>
            <w:tcW w:w="585" w:type="dxa"/>
          </w:tcPr>
          <w:p w14:paraId="71E8913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6.6.</w:t>
            </w:r>
          </w:p>
        </w:tc>
        <w:tc>
          <w:tcPr>
            <w:tcW w:w="4449" w:type="dxa"/>
            <w:gridSpan w:val="2"/>
          </w:tcPr>
          <w:p w14:paraId="02184866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Objętość robocza zbiornika powinna wynosić co najmniej 5 litrów, objętość całkowita zbiornika powinna wynosić co najmniej 6,6 litra, objętość minimalna zbiornika powinna wynosić co najmniej 0,6 litra,</w:t>
            </w:r>
          </w:p>
        </w:tc>
        <w:tc>
          <w:tcPr>
            <w:tcW w:w="4956" w:type="dxa"/>
          </w:tcPr>
          <w:p w14:paraId="789E1AF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BB6B157" w14:textId="77777777" w:rsidTr="00B222AC">
        <w:trPr>
          <w:trHeight w:val="585"/>
          <w:jc w:val="center"/>
        </w:trPr>
        <w:tc>
          <w:tcPr>
            <w:tcW w:w="585" w:type="dxa"/>
          </w:tcPr>
          <w:p w14:paraId="113AC8B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6.7.</w:t>
            </w:r>
          </w:p>
        </w:tc>
        <w:tc>
          <w:tcPr>
            <w:tcW w:w="4449" w:type="dxa"/>
            <w:gridSpan w:val="2"/>
          </w:tcPr>
          <w:p w14:paraId="17337079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być wykonana ze stali nierdzewnej, z płaską podstawą, która powinna zapewniać stabilność, oraz uchwytami do mocowania węży silikonowych, przewodów łączących czujniki i elektrody z jednostką centralną,</w:t>
            </w:r>
          </w:p>
        </w:tc>
        <w:tc>
          <w:tcPr>
            <w:tcW w:w="4956" w:type="dxa"/>
          </w:tcPr>
          <w:p w14:paraId="2B6E90D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9D4BA8C" w14:textId="77777777" w:rsidTr="00B222AC">
        <w:trPr>
          <w:trHeight w:val="585"/>
          <w:jc w:val="center"/>
        </w:trPr>
        <w:tc>
          <w:tcPr>
            <w:tcW w:w="585" w:type="dxa"/>
          </w:tcPr>
          <w:p w14:paraId="3ABE236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6.8.</w:t>
            </w:r>
          </w:p>
        </w:tc>
        <w:tc>
          <w:tcPr>
            <w:tcW w:w="4449" w:type="dxa"/>
            <w:gridSpan w:val="2"/>
          </w:tcPr>
          <w:p w14:paraId="2B612D97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posiadać co najmniej 4 uchwyty (w tym dwa górne i dwa boczne) umożliwiające łatwy transport i przenoszenie zbiornika,</w:t>
            </w:r>
          </w:p>
        </w:tc>
        <w:tc>
          <w:tcPr>
            <w:tcW w:w="4956" w:type="dxa"/>
          </w:tcPr>
          <w:p w14:paraId="4A1EC76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2D5CC23" w14:textId="77777777" w:rsidTr="00B222AC">
        <w:trPr>
          <w:trHeight w:val="585"/>
          <w:jc w:val="center"/>
        </w:trPr>
        <w:tc>
          <w:tcPr>
            <w:tcW w:w="585" w:type="dxa"/>
          </w:tcPr>
          <w:p w14:paraId="1105579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6.9.</w:t>
            </w:r>
          </w:p>
        </w:tc>
        <w:tc>
          <w:tcPr>
            <w:tcW w:w="4449" w:type="dxa"/>
            <w:gridSpan w:val="2"/>
          </w:tcPr>
          <w:p w14:paraId="14FD0CD3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Obudowa zbiornika powinna posiadać dodatkowe zabezpieczenie mocowania szklanego naczynia reakcyjnego w stelażu podczas czyszczenia,</w:t>
            </w:r>
          </w:p>
        </w:tc>
        <w:tc>
          <w:tcPr>
            <w:tcW w:w="4956" w:type="dxa"/>
          </w:tcPr>
          <w:p w14:paraId="4AE1C88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91A1803" w14:textId="77777777" w:rsidTr="00B222AC">
        <w:trPr>
          <w:trHeight w:val="585"/>
          <w:jc w:val="center"/>
        </w:trPr>
        <w:tc>
          <w:tcPr>
            <w:tcW w:w="585" w:type="dxa"/>
          </w:tcPr>
          <w:p w14:paraId="6F053B4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6.10.</w:t>
            </w:r>
          </w:p>
        </w:tc>
        <w:tc>
          <w:tcPr>
            <w:tcW w:w="4449" w:type="dxa"/>
            <w:gridSpan w:val="2"/>
          </w:tcPr>
          <w:p w14:paraId="36C0B19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pokrywę ze stali nierdzewnej wraz z portami do instalacji wyposażenia w ilości co najmniej:</w:t>
            </w:r>
          </w:p>
          <w:p w14:paraId="196AE087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- 8 portów  o średnicy 6 mm</w:t>
            </w:r>
          </w:p>
          <w:p w14:paraId="343464A0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- 3 porty o średnicy 12 mm</w:t>
            </w:r>
          </w:p>
          <w:p w14:paraId="59050FD6" w14:textId="77777777" w:rsidR="00664455" w:rsidRPr="003B30CC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192" w:hanging="142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ab/>
              <w:t>- 3 porty o średnicy 19 mm</w:t>
            </w:r>
          </w:p>
        </w:tc>
        <w:tc>
          <w:tcPr>
            <w:tcW w:w="4956" w:type="dxa"/>
          </w:tcPr>
          <w:p w14:paraId="323D6A0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195A149" w14:textId="77777777" w:rsidTr="00B222AC">
        <w:trPr>
          <w:trHeight w:val="585"/>
          <w:jc w:val="center"/>
        </w:trPr>
        <w:tc>
          <w:tcPr>
            <w:tcW w:w="585" w:type="dxa"/>
          </w:tcPr>
          <w:p w14:paraId="79181A2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6.11.</w:t>
            </w:r>
          </w:p>
        </w:tc>
        <w:tc>
          <w:tcPr>
            <w:tcW w:w="4449" w:type="dxa"/>
            <w:gridSpan w:val="2"/>
          </w:tcPr>
          <w:p w14:paraId="2CAF6BAF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Wysokość zbiornika hodowlanego wraz z chłodnicą gazów wylotowych nie może przekraczać 645 mm - warunek konieczny, ze względu na rozmiar autoklawu, </w:t>
            </w:r>
          </w:p>
        </w:tc>
        <w:tc>
          <w:tcPr>
            <w:tcW w:w="4956" w:type="dxa"/>
          </w:tcPr>
          <w:p w14:paraId="60C2F09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051F376" w14:textId="77777777" w:rsidTr="00B222AC">
        <w:trPr>
          <w:trHeight w:val="585"/>
          <w:jc w:val="center"/>
        </w:trPr>
        <w:tc>
          <w:tcPr>
            <w:tcW w:w="585" w:type="dxa"/>
          </w:tcPr>
          <w:p w14:paraId="545936B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6.12.</w:t>
            </w:r>
          </w:p>
        </w:tc>
        <w:tc>
          <w:tcPr>
            <w:tcW w:w="4449" w:type="dxa"/>
            <w:gridSpan w:val="2"/>
          </w:tcPr>
          <w:p w14:paraId="7D9542CD" w14:textId="77777777" w:rsidR="00664455" w:rsidRPr="00995B7A" w:rsidRDefault="00664455" w:rsidP="00B222AC">
            <w:pPr>
              <w:jc w:val="left"/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chłodnicę gazów wylotowych zakończoną  filtrem teflonowym z porami 0,2 µm,</w:t>
            </w:r>
          </w:p>
        </w:tc>
        <w:tc>
          <w:tcPr>
            <w:tcW w:w="4956" w:type="dxa"/>
          </w:tcPr>
          <w:p w14:paraId="6230AC6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D793590" w14:textId="77777777" w:rsidTr="00B222AC">
        <w:trPr>
          <w:trHeight w:val="585"/>
          <w:jc w:val="center"/>
        </w:trPr>
        <w:tc>
          <w:tcPr>
            <w:tcW w:w="585" w:type="dxa"/>
          </w:tcPr>
          <w:p w14:paraId="62F5B0C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6.13.</w:t>
            </w:r>
          </w:p>
        </w:tc>
        <w:tc>
          <w:tcPr>
            <w:tcW w:w="4449" w:type="dxa"/>
            <w:gridSpan w:val="2"/>
          </w:tcPr>
          <w:p w14:paraId="068AF9D8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system napowietrzania zbiornika typu „ring-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sparger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”,</w:t>
            </w:r>
          </w:p>
        </w:tc>
        <w:tc>
          <w:tcPr>
            <w:tcW w:w="4956" w:type="dxa"/>
          </w:tcPr>
          <w:p w14:paraId="1C9F7C8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F1B470C" w14:textId="77777777" w:rsidTr="00B222AC">
        <w:trPr>
          <w:trHeight w:val="585"/>
          <w:jc w:val="center"/>
        </w:trPr>
        <w:tc>
          <w:tcPr>
            <w:tcW w:w="585" w:type="dxa"/>
          </w:tcPr>
          <w:p w14:paraId="1E08AC1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6.14.</w:t>
            </w:r>
          </w:p>
        </w:tc>
        <w:tc>
          <w:tcPr>
            <w:tcW w:w="4449" w:type="dxa"/>
            <w:gridSpan w:val="2"/>
          </w:tcPr>
          <w:p w14:paraId="4DBE6224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mieszadło z uszczelnieniem z co najmniej dwoma dyskami mieszającymi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Rushton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o średnicy co najmniej 60 mm z sześcioma  łopatkami wykonanymi ze stali nierdzewnej z możliwością montażu na dowolnej wysokości trzonu mieszadła,</w:t>
            </w:r>
          </w:p>
        </w:tc>
        <w:tc>
          <w:tcPr>
            <w:tcW w:w="4956" w:type="dxa"/>
          </w:tcPr>
          <w:p w14:paraId="1BC7E7F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BB0E2C2" w14:textId="77777777" w:rsidTr="00B222AC">
        <w:trPr>
          <w:trHeight w:val="585"/>
          <w:jc w:val="center"/>
        </w:trPr>
        <w:tc>
          <w:tcPr>
            <w:tcW w:w="585" w:type="dxa"/>
          </w:tcPr>
          <w:p w14:paraId="3481806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6.15.</w:t>
            </w:r>
          </w:p>
        </w:tc>
        <w:tc>
          <w:tcPr>
            <w:tcW w:w="4449" w:type="dxa"/>
            <w:gridSpan w:val="2"/>
          </w:tcPr>
          <w:p w14:paraId="672808F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rurkę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harvest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do zbierania zawartości zbiornika z różnej wysokości o średnicy wewnętrznej co najmniej 4 mm,</w:t>
            </w:r>
          </w:p>
        </w:tc>
        <w:tc>
          <w:tcPr>
            <w:tcW w:w="4956" w:type="dxa"/>
          </w:tcPr>
          <w:p w14:paraId="05EC0CB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46B52FA" w14:textId="77777777" w:rsidTr="00B222AC">
        <w:trPr>
          <w:trHeight w:val="585"/>
          <w:jc w:val="center"/>
        </w:trPr>
        <w:tc>
          <w:tcPr>
            <w:tcW w:w="585" w:type="dxa"/>
          </w:tcPr>
          <w:p w14:paraId="5BF8063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6.16.</w:t>
            </w:r>
          </w:p>
        </w:tc>
        <w:tc>
          <w:tcPr>
            <w:tcW w:w="4449" w:type="dxa"/>
            <w:gridSpan w:val="2"/>
          </w:tcPr>
          <w:p w14:paraId="5514433A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rurkę typu „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harvest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bended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” do zbierania zawartości zbiornika z dna o średnicy wewnętrznej co najmniej 4 mm dodatkowo regulowaną na wysokość,</w:t>
            </w:r>
          </w:p>
        </w:tc>
        <w:tc>
          <w:tcPr>
            <w:tcW w:w="4956" w:type="dxa"/>
          </w:tcPr>
          <w:p w14:paraId="0563E59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03416C22" w14:textId="77777777" w:rsidTr="00B222AC">
        <w:trPr>
          <w:trHeight w:val="585"/>
          <w:jc w:val="center"/>
        </w:trPr>
        <w:tc>
          <w:tcPr>
            <w:tcW w:w="585" w:type="dxa"/>
          </w:tcPr>
          <w:p w14:paraId="045B367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6.17.</w:t>
            </w:r>
          </w:p>
        </w:tc>
        <w:tc>
          <w:tcPr>
            <w:tcW w:w="4449" w:type="dxa"/>
            <w:gridSpan w:val="2"/>
          </w:tcPr>
          <w:p w14:paraId="3A450716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autoklawowalny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ręczny próbnik do sterylnego</w:t>
            </w:r>
          </w:p>
          <w:p w14:paraId="052DB60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50" w:hanging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 xml:space="preserve">pobierania próbek o objętości co najmniej 15 ml, wyposażony w klamrę ze stali nierdzewnej, </w:t>
            </w:r>
          </w:p>
          <w:p w14:paraId="45AC0421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 xml:space="preserve">filtr sterylizujący typu mini o porach 0,2 µm oraz wolny wąż do zbierania zawartości próbnika </w:t>
            </w:r>
          </w:p>
          <w:p w14:paraId="73272F91" w14:textId="77777777" w:rsidR="00664455" w:rsidRPr="003B30CC" w:rsidRDefault="00664455" w:rsidP="00B222AC">
            <w:pPr>
              <w:pStyle w:val="Akapitzlist"/>
              <w:tabs>
                <w:tab w:val="left" w:pos="0"/>
                <w:tab w:val="left" w:pos="50"/>
              </w:tabs>
              <w:ind w:left="50" w:hanging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o średnic</w:t>
            </w:r>
            <w:r>
              <w:rPr>
                <w:rFonts w:ascii="Arial" w:hAnsi="Arial" w:cs="Arial"/>
                <w:sz w:val="20"/>
              </w:rPr>
              <w:t xml:space="preserve">y wewnętrznej 1,6 mm, dodatkowo </w:t>
            </w:r>
            <w:r w:rsidRPr="00BE2AC7">
              <w:rPr>
                <w:rFonts w:ascii="Arial" w:hAnsi="Arial" w:cs="Arial"/>
                <w:sz w:val="20"/>
              </w:rPr>
              <w:t xml:space="preserve">strzykawka z połączniem typu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luer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-lock, uchwyt </w:t>
            </w:r>
            <w:r w:rsidRPr="003B30CC">
              <w:rPr>
                <w:rFonts w:ascii="Arial" w:hAnsi="Arial" w:cs="Arial"/>
                <w:sz w:val="20"/>
              </w:rPr>
              <w:t>do zamocowania na stelażu zbiornika</w:t>
            </w:r>
          </w:p>
        </w:tc>
        <w:tc>
          <w:tcPr>
            <w:tcW w:w="4956" w:type="dxa"/>
          </w:tcPr>
          <w:p w14:paraId="4158B5C0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D24F21A" w14:textId="77777777" w:rsidTr="00B222AC">
        <w:trPr>
          <w:trHeight w:val="585"/>
          <w:jc w:val="center"/>
        </w:trPr>
        <w:tc>
          <w:tcPr>
            <w:tcW w:w="585" w:type="dxa"/>
          </w:tcPr>
          <w:p w14:paraId="7FDDFE9C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6.18.</w:t>
            </w:r>
          </w:p>
        </w:tc>
        <w:tc>
          <w:tcPr>
            <w:tcW w:w="4449" w:type="dxa"/>
            <w:gridSpan w:val="2"/>
          </w:tcPr>
          <w:p w14:paraId="027D919A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posiadać port do dozowania płynów korekcyjnych z 4 otworami o średnicy co najmniej 2 mm,</w:t>
            </w:r>
          </w:p>
        </w:tc>
        <w:tc>
          <w:tcPr>
            <w:tcW w:w="4956" w:type="dxa"/>
          </w:tcPr>
          <w:p w14:paraId="26476CC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02F92C7" w14:textId="77777777" w:rsidTr="00B222AC">
        <w:trPr>
          <w:trHeight w:val="585"/>
          <w:jc w:val="center"/>
        </w:trPr>
        <w:tc>
          <w:tcPr>
            <w:tcW w:w="585" w:type="dxa"/>
          </w:tcPr>
          <w:p w14:paraId="2D6897D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6.19.</w:t>
            </w:r>
          </w:p>
        </w:tc>
        <w:tc>
          <w:tcPr>
            <w:tcW w:w="4449" w:type="dxa"/>
            <w:gridSpan w:val="2"/>
          </w:tcPr>
          <w:p w14:paraId="20956554" w14:textId="77777777" w:rsidR="00664455" w:rsidRPr="00BE2AC7" w:rsidRDefault="00664455" w:rsidP="00B222AC">
            <w:pPr>
              <w:pStyle w:val="Akapitzlist"/>
              <w:tabs>
                <w:tab w:val="left" w:pos="0"/>
                <w:tab w:val="left" w:pos="284"/>
              </w:tabs>
              <w:ind w:left="50"/>
              <w:rPr>
                <w:rFonts w:ascii="Arial" w:hAnsi="Arial" w:cs="Arial"/>
                <w:sz w:val="20"/>
              </w:rPr>
            </w:pPr>
            <w:r w:rsidRPr="00BE2AC7">
              <w:rPr>
                <w:rFonts w:ascii="Arial" w:hAnsi="Arial" w:cs="Arial"/>
                <w:sz w:val="20"/>
              </w:rPr>
              <w:t>Zbiornik powinien posiadać tzw. „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baffle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cage</w:t>
            </w:r>
            <w:proofErr w:type="spellEnd"/>
            <w:r w:rsidRPr="00BE2AC7">
              <w:rPr>
                <w:rFonts w:ascii="Arial" w:hAnsi="Arial" w:cs="Arial"/>
                <w:sz w:val="20"/>
              </w:rPr>
              <w:t xml:space="preserve">” -łamacze wiru we wnętrzu zbiornika-  4 sztuki łatwo </w:t>
            </w:r>
            <w:proofErr w:type="spellStart"/>
            <w:r w:rsidRPr="00BE2AC7">
              <w:rPr>
                <w:rFonts w:ascii="Arial" w:hAnsi="Arial" w:cs="Arial"/>
                <w:sz w:val="20"/>
              </w:rPr>
              <w:t>demontowalne</w:t>
            </w:r>
            <w:proofErr w:type="spellEnd"/>
          </w:p>
        </w:tc>
        <w:tc>
          <w:tcPr>
            <w:tcW w:w="4956" w:type="dxa"/>
          </w:tcPr>
          <w:p w14:paraId="1E5CFBA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08EE80A" w14:textId="77777777" w:rsidTr="00B222AC">
        <w:trPr>
          <w:trHeight w:val="585"/>
          <w:jc w:val="center"/>
        </w:trPr>
        <w:tc>
          <w:tcPr>
            <w:tcW w:w="585" w:type="dxa"/>
          </w:tcPr>
          <w:p w14:paraId="6C1EDD5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6.20.</w:t>
            </w:r>
          </w:p>
        </w:tc>
        <w:tc>
          <w:tcPr>
            <w:tcW w:w="4449" w:type="dxa"/>
            <w:gridSpan w:val="2"/>
          </w:tcPr>
          <w:p w14:paraId="771D6488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silnik napędzający mieszadło w zakresie obrotów co najmniej 20-1500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rpm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o mocy co najmniej 200 W,</w:t>
            </w:r>
          </w:p>
        </w:tc>
        <w:tc>
          <w:tcPr>
            <w:tcW w:w="4956" w:type="dxa"/>
          </w:tcPr>
          <w:p w14:paraId="3DA6BC3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3E07D90" w14:textId="77777777" w:rsidTr="00B222AC">
        <w:trPr>
          <w:trHeight w:val="585"/>
          <w:jc w:val="center"/>
        </w:trPr>
        <w:tc>
          <w:tcPr>
            <w:tcW w:w="585" w:type="dxa"/>
          </w:tcPr>
          <w:p w14:paraId="4568969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6.21.</w:t>
            </w:r>
          </w:p>
        </w:tc>
        <w:tc>
          <w:tcPr>
            <w:tcW w:w="4449" w:type="dxa"/>
            <w:gridSpan w:val="2"/>
          </w:tcPr>
          <w:p w14:paraId="5866A361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czujnik temperatury Pt 100 o zakresie pomiaru co najmniej 0-150</w:t>
            </w:r>
            <w:r w:rsidRPr="00995B7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995B7A">
              <w:rPr>
                <w:rFonts w:ascii="Arial" w:hAnsi="Arial" w:cs="Arial"/>
                <w:sz w:val="20"/>
              </w:rPr>
              <w:t>C i dokładności 0,1</w:t>
            </w:r>
            <w:r w:rsidRPr="00995B7A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995B7A">
              <w:rPr>
                <w:rFonts w:ascii="Arial" w:hAnsi="Arial" w:cs="Arial"/>
                <w:sz w:val="20"/>
              </w:rPr>
              <w:t>C, o długości co najmniej 316 mm z kablem połączeniowym o długości  co najmniej 1m (złącze na przewodzie w standardzie zgodnym z gniazdem przyłączeniowym w jednostce sterującej),</w:t>
            </w:r>
          </w:p>
        </w:tc>
        <w:tc>
          <w:tcPr>
            <w:tcW w:w="4956" w:type="dxa"/>
          </w:tcPr>
          <w:p w14:paraId="7496AFB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24521C2" w14:textId="77777777" w:rsidTr="00B222AC">
        <w:trPr>
          <w:trHeight w:val="585"/>
          <w:jc w:val="center"/>
        </w:trPr>
        <w:tc>
          <w:tcPr>
            <w:tcW w:w="585" w:type="dxa"/>
          </w:tcPr>
          <w:p w14:paraId="663DD50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6.22.</w:t>
            </w:r>
          </w:p>
        </w:tc>
        <w:tc>
          <w:tcPr>
            <w:tcW w:w="4449" w:type="dxa"/>
            <w:gridSpan w:val="2"/>
          </w:tcPr>
          <w:p w14:paraId="6D234875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kombinowaną elektrodę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/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Redox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o zakresie pomiaru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2-12 i dokładności 0,01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, o zakresie pomiaru potencjału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redox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-1,000 – 1,000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mV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i dokładności co najmniej do 1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mV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, długości co najmniej 325 mm, z połączeniem typu VP wraz kablem połączeniowym VP8-bushing, co najmniej 1 m. Wraz z elektrodą wymagane jest dostarczenie trzech (3) buforów o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4, 7 ,9 do kalibracji elektrody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pH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>, w butelkach o pojemności co najmniej 250 ml,</w:t>
            </w:r>
          </w:p>
        </w:tc>
        <w:tc>
          <w:tcPr>
            <w:tcW w:w="4956" w:type="dxa"/>
          </w:tcPr>
          <w:p w14:paraId="7D9FB08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67648438" w14:textId="77777777" w:rsidTr="00B222AC">
        <w:trPr>
          <w:trHeight w:val="585"/>
          <w:jc w:val="center"/>
        </w:trPr>
        <w:tc>
          <w:tcPr>
            <w:tcW w:w="585" w:type="dxa"/>
          </w:tcPr>
          <w:p w14:paraId="612CF82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6.23.</w:t>
            </w:r>
          </w:p>
        </w:tc>
        <w:tc>
          <w:tcPr>
            <w:tcW w:w="4449" w:type="dxa"/>
            <w:gridSpan w:val="2"/>
          </w:tcPr>
          <w:p w14:paraId="1538C092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elektrodę DO – optyczna elektroda tlenowa z zakresem pomiaru co najmniej  0-100% i dokładnością do 0,1%, o długości co najmniej 325 mm, z połączeniem typu VP wraz kablem połączeniowym VP8-bushing, co najmniej 1 m, </w:t>
            </w:r>
          </w:p>
        </w:tc>
        <w:tc>
          <w:tcPr>
            <w:tcW w:w="4956" w:type="dxa"/>
          </w:tcPr>
          <w:p w14:paraId="3D4050B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F384141" w14:textId="77777777" w:rsidTr="00B222AC">
        <w:trPr>
          <w:trHeight w:val="585"/>
          <w:jc w:val="center"/>
        </w:trPr>
        <w:tc>
          <w:tcPr>
            <w:tcW w:w="585" w:type="dxa"/>
          </w:tcPr>
          <w:p w14:paraId="1631441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6.24.</w:t>
            </w:r>
          </w:p>
        </w:tc>
        <w:tc>
          <w:tcPr>
            <w:tcW w:w="4449" w:type="dxa"/>
            <w:gridSpan w:val="2"/>
          </w:tcPr>
          <w:p w14:paraId="644F82A5" w14:textId="5F25DC12" w:rsidR="00664455" w:rsidRPr="008A7077" w:rsidRDefault="00664455" w:rsidP="008A7077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czujnik piany konduktometryczny z możliwością regulowania położenia wysokości w zbiorniku, o długości co najmniej 80 mm, z izolacją ceramiczną wraz z  kablem połączeniowym,</w:t>
            </w:r>
          </w:p>
        </w:tc>
        <w:tc>
          <w:tcPr>
            <w:tcW w:w="4956" w:type="dxa"/>
          </w:tcPr>
          <w:p w14:paraId="5953CEF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5AAEF8E" w14:textId="77777777" w:rsidTr="00B222AC">
        <w:trPr>
          <w:trHeight w:val="585"/>
          <w:jc w:val="center"/>
        </w:trPr>
        <w:tc>
          <w:tcPr>
            <w:tcW w:w="585" w:type="dxa"/>
          </w:tcPr>
          <w:p w14:paraId="2C2C652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6.25.</w:t>
            </w:r>
          </w:p>
        </w:tc>
        <w:tc>
          <w:tcPr>
            <w:tcW w:w="4449" w:type="dxa"/>
            <w:gridSpan w:val="2"/>
          </w:tcPr>
          <w:p w14:paraId="3E3183D3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>Zbiornik powinien być wyposażony w konduktometryczny czujnik poziomu płynu w zbiorniku, z możliwością regulowania położenia wysokości w zbiorniku, o długości co najmniej 150 mm, z izolacją ceramiczną wraz z  kablem połączeniowym,</w:t>
            </w:r>
          </w:p>
        </w:tc>
        <w:tc>
          <w:tcPr>
            <w:tcW w:w="4956" w:type="dxa"/>
          </w:tcPr>
          <w:p w14:paraId="0C9B1CC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CA4F6F6" w14:textId="77777777" w:rsidTr="00B222AC">
        <w:trPr>
          <w:trHeight w:val="585"/>
          <w:jc w:val="center"/>
        </w:trPr>
        <w:tc>
          <w:tcPr>
            <w:tcW w:w="585" w:type="dxa"/>
          </w:tcPr>
          <w:p w14:paraId="79B4F37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6.26.</w:t>
            </w:r>
          </w:p>
        </w:tc>
        <w:tc>
          <w:tcPr>
            <w:tcW w:w="4449" w:type="dxa"/>
            <w:gridSpan w:val="2"/>
          </w:tcPr>
          <w:p w14:paraId="2DEC6CF4" w14:textId="77777777" w:rsidR="00664455" w:rsidRPr="00995B7A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95B7A">
              <w:rPr>
                <w:rFonts w:ascii="Arial" w:hAnsi="Arial" w:cs="Arial"/>
                <w:sz w:val="20"/>
              </w:rPr>
              <w:t xml:space="preserve">Zbiornik powinien być wyposażony w </w:t>
            </w:r>
            <w:proofErr w:type="spellStart"/>
            <w:r w:rsidRPr="00995B7A">
              <w:rPr>
                <w:rFonts w:ascii="Arial" w:hAnsi="Arial" w:cs="Arial"/>
                <w:sz w:val="20"/>
              </w:rPr>
              <w:t>autoklawowalne</w:t>
            </w:r>
            <w:proofErr w:type="spellEnd"/>
            <w:r w:rsidRPr="00995B7A">
              <w:rPr>
                <w:rFonts w:ascii="Arial" w:hAnsi="Arial" w:cs="Arial"/>
                <w:sz w:val="20"/>
              </w:rPr>
              <w:t xml:space="preserve"> butelki do podłączania płynów korekcyjnych, co najmniej 5 sztuk o poj. 500 ml każda wraz z nakrętkami i uszczelkami z dwoma złączami wężów dla przewodów i filtrem odpowietrzającym 0,2 µm,</w:t>
            </w:r>
          </w:p>
        </w:tc>
        <w:tc>
          <w:tcPr>
            <w:tcW w:w="4956" w:type="dxa"/>
          </w:tcPr>
          <w:p w14:paraId="621C8EF3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3F96C225" w14:textId="77777777" w:rsidTr="00B222AC">
        <w:trPr>
          <w:trHeight w:val="585"/>
          <w:jc w:val="center"/>
        </w:trPr>
        <w:tc>
          <w:tcPr>
            <w:tcW w:w="585" w:type="dxa"/>
          </w:tcPr>
          <w:p w14:paraId="5FA330C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6.27.</w:t>
            </w:r>
          </w:p>
        </w:tc>
        <w:tc>
          <w:tcPr>
            <w:tcW w:w="4449" w:type="dxa"/>
            <w:gridSpan w:val="2"/>
          </w:tcPr>
          <w:p w14:paraId="12933469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Zbiornik powinien być wyposażony w zestaw części zapasowych w postaci wszystkich uszczelek mających  zastosowanie w systemie, zaślepek nieużywanych portów,</w:t>
            </w:r>
          </w:p>
        </w:tc>
        <w:tc>
          <w:tcPr>
            <w:tcW w:w="4956" w:type="dxa"/>
          </w:tcPr>
          <w:p w14:paraId="344E6C1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EF9999B" w14:textId="77777777" w:rsidTr="00B222AC">
        <w:trPr>
          <w:trHeight w:val="585"/>
          <w:jc w:val="center"/>
        </w:trPr>
        <w:tc>
          <w:tcPr>
            <w:tcW w:w="585" w:type="dxa"/>
          </w:tcPr>
          <w:p w14:paraId="15A2D9F7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6.28.</w:t>
            </w:r>
          </w:p>
        </w:tc>
        <w:tc>
          <w:tcPr>
            <w:tcW w:w="4449" w:type="dxa"/>
            <w:gridSpan w:val="2"/>
          </w:tcPr>
          <w:p w14:paraId="23908803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Każdy element mający kontakt z produktem powinien być wykonany ze stali nierdzewnej 316L,</w:t>
            </w:r>
          </w:p>
        </w:tc>
        <w:tc>
          <w:tcPr>
            <w:tcW w:w="4956" w:type="dxa"/>
          </w:tcPr>
          <w:p w14:paraId="7ABEA62A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F6D7ADE" w14:textId="77777777" w:rsidTr="00B222AC">
        <w:trPr>
          <w:trHeight w:val="585"/>
          <w:jc w:val="center"/>
        </w:trPr>
        <w:tc>
          <w:tcPr>
            <w:tcW w:w="585" w:type="dxa"/>
          </w:tcPr>
          <w:p w14:paraId="4886D55B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6.29.</w:t>
            </w:r>
          </w:p>
        </w:tc>
        <w:tc>
          <w:tcPr>
            <w:tcW w:w="4449" w:type="dxa"/>
            <w:gridSpan w:val="2"/>
          </w:tcPr>
          <w:p w14:paraId="77B3DC3F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Elementy nie mające kontaktu z produktem dopuszcza się aby były wykonane ze stali nierdzewnej 314L,</w:t>
            </w:r>
          </w:p>
        </w:tc>
        <w:tc>
          <w:tcPr>
            <w:tcW w:w="4956" w:type="dxa"/>
          </w:tcPr>
          <w:p w14:paraId="4A15551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7D64104E" w14:textId="77777777" w:rsidTr="00B222AC">
        <w:trPr>
          <w:trHeight w:val="294"/>
          <w:jc w:val="center"/>
        </w:trPr>
        <w:tc>
          <w:tcPr>
            <w:tcW w:w="585" w:type="dxa"/>
          </w:tcPr>
          <w:p w14:paraId="160F5CA2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6.30.</w:t>
            </w:r>
          </w:p>
        </w:tc>
        <w:tc>
          <w:tcPr>
            <w:tcW w:w="4449" w:type="dxa"/>
            <w:gridSpan w:val="2"/>
          </w:tcPr>
          <w:p w14:paraId="66617F5A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Uszczelki powinny być silikonowe i EPDM,</w:t>
            </w:r>
          </w:p>
        </w:tc>
        <w:tc>
          <w:tcPr>
            <w:tcW w:w="4956" w:type="dxa"/>
          </w:tcPr>
          <w:p w14:paraId="455F8AFE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59BDE4D2" w14:textId="77777777" w:rsidTr="00B222AC">
        <w:trPr>
          <w:trHeight w:val="585"/>
          <w:jc w:val="center"/>
        </w:trPr>
        <w:tc>
          <w:tcPr>
            <w:tcW w:w="585" w:type="dxa"/>
          </w:tcPr>
          <w:p w14:paraId="02D27EF8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6.31.</w:t>
            </w:r>
          </w:p>
        </w:tc>
        <w:tc>
          <w:tcPr>
            <w:tcW w:w="4449" w:type="dxa"/>
            <w:gridSpan w:val="2"/>
          </w:tcPr>
          <w:p w14:paraId="605DA2AB" w14:textId="77777777" w:rsidR="00664455" w:rsidRPr="00CC65D7" w:rsidRDefault="00664455" w:rsidP="00B222AC">
            <w:pPr>
              <w:tabs>
                <w:tab w:val="left" w:pos="0"/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C65D7">
              <w:rPr>
                <w:rFonts w:ascii="Arial" w:hAnsi="Arial" w:cs="Arial"/>
                <w:sz w:val="20"/>
              </w:rPr>
              <w:t>Zbiornik powinien być wyposażony w zestaw wszelkich odpowiednich filtrów dla gazów wlotowych jak i wylotowych, węży połączeniowych, rur do instalacji itd.,</w:t>
            </w:r>
          </w:p>
        </w:tc>
        <w:tc>
          <w:tcPr>
            <w:tcW w:w="4956" w:type="dxa"/>
          </w:tcPr>
          <w:p w14:paraId="03366B45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2A931ED7" w14:textId="77777777" w:rsidTr="00B222AC">
        <w:trPr>
          <w:trHeight w:val="585"/>
          <w:jc w:val="center"/>
        </w:trPr>
        <w:tc>
          <w:tcPr>
            <w:tcW w:w="585" w:type="dxa"/>
            <w:vAlign w:val="center"/>
          </w:tcPr>
          <w:p w14:paraId="6500335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05" w:type="dxa"/>
            <w:gridSpan w:val="3"/>
            <w:vAlign w:val="center"/>
          </w:tcPr>
          <w:p w14:paraId="53BD91E7" w14:textId="77777777" w:rsidR="00664455" w:rsidRPr="00CC65D7" w:rsidRDefault="00664455" w:rsidP="00B22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4B25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II</w:t>
            </w:r>
            <w:r w:rsidRPr="007A4B25">
              <w:rPr>
                <w:rFonts w:ascii="Arial" w:hAnsi="Arial" w:cs="Arial"/>
                <w:b/>
                <w:bCs/>
                <w:sz w:val="20"/>
              </w:rPr>
              <w:t>. OPROGRAMOWANIE</w:t>
            </w:r>
            <w:r w:rsidRPr="00B81840">
              <w:rPr>
                <w:rFonts w:ascii="Arial" w:hAnsi="Arial" w:cs="Arial"/>
                <w:b/>
                <w:sz w:val="20"/>
              </w:rPr>
              <w:t xml:space="preserve"> I KOMPUTER</w:t>
            </w:r>
          </w:p>
        </w:tc>
      </w:tr>
      <w:tr w:rsidR="00664455" w14:paraId="67390CEB" w14:textId="77777777" w:rsidTr="00B222AC">
        <w:trPr>
          <w:trHeight w:val="585"/>
          <w:jc w:val="center"/>
        </w:trPr>
        <w:tc>
          <w:tcPr>
            <w:tcW w:w="585" w:type="dxa"/>
          </w:tcPr>
          <w:p w14:paraId="6912E25D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7.1.</w:t>
            </w:r>
          </w:p>
        </w:tc>
        <w:tc>
          <w:tcPr>
            <w:tcW w:w="4449" w:type="dxa"/>
            <w:gridSpan w:val="2"/>
          </w:tcPr>
          <w:p w14:paraId="1482F5D6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Oprogramowanie powinno zapewniać:</w:t>
            </w:r>
          </w:p>
          <w:p w14:paraId="7F1DC35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34" w:hanging="334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gromadzenie danych w interwałach co 0,5 sekundy, </w:t>
            </w:r>
          </w:p>
          <w:p w14:paraId="33DCE8E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wizualizację procesu, </w:t>
            </w:r>
          </w:p>
          <w:p w14:paraId="3CE0CEFF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opis procesu, </w:t>
            </w:r>
          </w:p>
          <w:p w14:paraId="1771F2FE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transfer danych, </w:t>
            </w:r>
          </w:p>
          <w:p w14:paraId="0983B266" w14:textId="77777777" w:rsidR="00664455" w:rsidRPr="00BE2AC7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eksport danych do arkusza Excel, </w:t>
            </w:r>
          </w:p>
          <w:p w14:paraId="1C5FA868" w14:textId="77777777" w:rsidR="00664455" w:rsidRPr="006E1EDB" w:rsidRDefault="00664455" w:rsidP="00B222AC">
            <w:pPr>
              <w:pStyle w:val="Akapitzlist"/>
              <w:numPr>
                <w:ilvl w:val="0"/>
                <w:numId w:val="30"/>
              </w:numPr>
              <w:ind w:left="349" w:hanging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co najmniej roczna, bezpłatna aktualizacja oprogramowania poprzez automatyczne aktualizacje pobierane drogą internetową,</w:t>
            </w:r>
          </w:p>
        </w:tc>
        <w:tc>
          <w:tcPr>
            <w:tcW w:w="4956" w:type="dxa"/>
          </w:tcPr>
          <w:p w14:paraId="1CCC5DD9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4474ADF0" w14:textId="77777777" w:rsidTr="008A7077">
        <w:trPr>
          <w:trHeight w:val="3088"/>
          <w:jc w:val="center"/>
        </w:trPr>
        <w:tc>
          <w:tcPr>
            <w:tcW w:w="585" w:type="dxa"/>
          </w:tcPr>
          <w:p w14:paraId="12B19154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7.2.</w:t>
            </w:r>
          </w:p>
        </w:tc>
        <w:tc>
          <w:tcPr>
            <w:tcW w:w="4449" w:type="dxa"/>
            <w:gridSpan w:val="2"/>
          </w:tcPr>
          <w:p w14:paraId="412103F4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Oprogramowanie powinno posiadać: </w:t>
            </w:r>
          </w:p>
          <w:p w14:paraId="2AA18993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przyjazny dla użytkownika i intuicyjny graficzny interfejs użytkownika, </w:t>
            </w:r>
          </w:p>
          <w:p w14:paraId="12278F64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możliwość pracy w międzynarodowych zespołach dzięki dynamicznej zmianie języka, </w:t>
            </w:r>
          </w:p>
          <w:p w14:paraId="12B4B1A5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automatyczne aktualizacje, </w:t>
            </w:r>
          </w:p>
          <w:p w14:paraId="390FB0E7" w14:textId="77777777" w:rsidR="00664455" w:rsidRPr="00BE2AC7" w:rsidRDefault="00664455" w:rsidP="00B222AC">
            <w:pPr>
              <w:pStyle w:val="Akapitzlist"/>
              <w:numPr>
                <w:ilvl w:val="0"/>
                <w:numId w:val="31"/>
              </w:num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łatwe i elastyczne eksportowanie danych jako plik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csv</w:t>
            </w:r>
            <w:proofErr w:type="spellEnd"/>
            <w:r w:rsidRPr="00BE2AC7">
              <w:rPr>
                <w:rFonts w:ascii="Arial" w:hAnsi="Arial" w:cs="Arial"/>
                <w:bCs/>
                <w:sz w:val="20"/>
              </w:rPr>
              <w:t>.,</w:t>
            </w:r>
          </w:p>
          <w:p w14:paraId="2A025CF8" w14:textId="77777777" w:rsidR="00664455" w:rsidRPr="006E1EDB" w:rsidRDefault="00664455" w:rsidP="00B222AC">
            <w:pPr>
              <w:ind w:left="349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Oprogramowanie powinno posiadać możliwość rozszerzenia funkcjonalności o dodatkowe m</w:t>
            </w:r>
            <w:r>
              <w:rPr>
                <w:rFonts w:ascii="Arial" w:hAnsi="Arial" w:cs="Arial"/>
                <w:bCs/>
                <w:sz w:val="20"/>
              </w:rPr>
              <w:t>oduły obliczeniowo-analityczne,</w:t>
            </w:r>
          </w:p>
        </w:tc>
        <w:tc>
          <w:tcPr>
            <w:tcW w:w="4956" w:type="dxa"/>
          </w:tcPr>
          <w:p w14:paraId="37B561C6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  <w:tr w:rsidR="00664455" w14:paraId="174BB64D" w14:textId="77777777" w:rsidTr="00B222AC">
        <w:trPr>
          <w:trHeight w:val="585"/>
          <w:jc w:val="center"/>
        </w:trPr>
        <w:tc>
          <w:tcPr>
            <w:tcW w:w="585" w:type="dxa"/>
          </w:tcPr>
          <w:p w14:paraId="4B41B531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</w:t>
            </w:r>
          </w:p>
        </w:tc>
        <w:tc>
          <w:tcPr>
            <w:tcW w:w="4449" w:type="dxa"/>
            <w:gridSpan w:val="2"/>
          </w:tcPr>
          <w:p w14:paraId="32D0ECF2" w14:textId="77777777" w:rsidR="00664455" w:rsidRPr="00BE2AC7" w:rsidRDefault="00664455" w:rsidP="00B222AC">
            <w:pPr>
              <w:ind w:left="65"/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Zamawiający wymaga dostarczenia komputera typu laptop do obsługi oprogramowania, o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E2AC7">
              <w:rPr>
                <w:rFonts w:ascii="Arial" w:hAnsi="Arial" w:cs="Arial"/>
                <w:bCs/>
                <w:sz w:val="20"/>
              </w:rPr>
              <w:t>minimalnych parametrach:</w:t>
            </w:r>
          </w:p>
          <w:p w14:paraId="141ED915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liczba rdzeni procesora co najmniej 3</w:t>
            </w:r>
          </w:p>
          <w:p w14:paraId="7E7AB3F2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podręczna co najmniej 4 MB</w:t>
            </w:r>
          </w:p>
          <w:p w14:paraId="44564965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ekran 15,6''</w:t>
            </w:r>
          </w:p>
          <w:p w14:paraId="3D4A728C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RAM co najmniej 8 GB, DDR4 2400 MHz</w:t>
            </w:r>
          </w:p>
          <w:p w14:paraId="6C1929F1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dysk twardy co najmniej 250 GB</w:t>
            </w:r>
          </w:p>
          <w:p w14:paraId="1C6AEE86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pamięć karty graficznej co najmniej 2 GB</w:t>
            </w:r>
          </w:p>
          <w:p w14:paraId="4D4D5AC7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 xml:space="preserve">▪ komunikacja bezprzewodowa moduł Bluetooth,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WiFi</w:t>
            </w:r>
            <w:proofErr w:type="spellEnd"/>
            <w:r w:rsidRPr="00BE2AC7">
              <w:rPr>
                <w:rFonts w:ascii="Arial" w:hAnsi="Arial" w:cs="Arial"/>
                <w:bCs/>
                <w:sz w:val="20"/>
              </w:rPr>
              <w:t xml:space="preserve"> 802.11 </w:t>
            </w:r>
            <w:proofErr w:type="spellStart"/>
            <w:r w:rsidRPr="00BE2AC7">
              <w:rPr>
                <w:rFonts w:ascii="Arial" w:hAnsi="Arial" w:cs="Arial"/>
                <w:bCs/>
                <w:sz w:val="20"/>
              </w:rPr>
              <w:t>ac</w:t>
            </w:r>
            <w:proofErr w:type="spellEnd"/>
          </w:p>
          <w:p w14:paraId="2BA064CD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wyjścia / wejścia</w:t>
            </w:r>
          </w:p>
          <w:p w14:paraId="4347E483" w14:textId="77777777" w:rsidR="00664455" w:rsidRPr="00BE2AC7" w:rsidRDefault="00664455" w:rsidP="00B222AC">
            <w:pPr>
              <w:rPr>
                <w:rFonts w:ascii="Arial" w:hAnsi="Arial" w:cs="Arial"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złącze USB 2.0 typ A i co najmniej jedno gniazdo USB 3.0 typ A</w:t>
            </w:r>
          </w:p>
          <w:p w14:paraId="38165FD7" w14:textId="749A49FE" w:rsidR="00664455" w:rsidRPr="00BE2AC7" w:rsidRDefault="00664455" w:rsidP="00B222AC">
            <w:pPr>
              <w:rPr>
                <w:rFonts w:ascii="Arial" w:hAnsi="Arial" w:cs="Arial"/>
                <w:b/>
                <w:bCs/>
                <w:sz w:val="20"/>
              </w:rPr>
            </w:pPr>
            <w:r w:rsidRPr="00BE2AC7">
              <w:rPr>
                <w:rFonts w:ascii="Arial" w:hAnsi="Arial" w:cs="Arial"/>
                <w:bCs/>
                <w:sz w:val="20"/>
              </w:rPr>
              <w:t>▪ system operacyjny Windows 10 Pro</w:t>
            </w:r>
            <w:r w:rsidR="00595F81">
              <w:rPr>
                <w:rFonts w:ascii="Arial" w:hAnsi="Arial" w:cs="Arial"/>
                <w:bCs/>
                <w:sz w:val="20"/>
              </w:rPr>
              <w:t xml:space="preserve"> </w:t>
            </w:r>
            <w:r w:rsidR="00595F81" w:rsidRPr="00595F81">
              <w:rPr>
                <w:rFonts w:ascii="Arial" w:hAnsi="Arial" w:cs="Arial"/>
                <w:bCs/>
                <w:sz w:val="20"/>
              </w:rPr>
              <w:t>lub nowszy odpowiednik</w:t>
            </w:r>
          </w:p>
        </w:tc>
        <w:tc>
          <w:tcPr>
            <w:tcW w:w="4956" w:type="dxa"/>
          </w:tcPr>
          <w:p w14:paraId="4D67844F" w14:textId="77777777" w:rsidR="00664455" w:rsidRDefault="00664455" w:rsidP="00B222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9D5527" w14:textId="77777777" w:rsidR="00664455" w:rsidRPr="00BE2AC7" w:rsidRDefault="00664455" w:rsidP="00664455">
      <w:pPr>
        <w:rPr>
          <w:rFonts w:ascii="Arial" w:hAnsi="Arial" w:cs="Arial"/>
          <w:sz w:val="20"/>
        </w:rPr>
      </w:pPr>
    </w:p>
    <w:p w14:paraId="7AFDE436" w14:textId="77777777" w:rsidR="00664455" w:rsidRDefault="00664455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0F5CA137" w14:textId="6FA1640A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D87C228" w14:textId="7C302902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5EA21F92" w14:textId="57090FEE" w:rsidR="00271996" w:rsidRDefault="00271996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1B50D42" w14:textId="69CA50C0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1188C34C" w14:textId="46B90384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42C8AEAD" w14:textId="27E206E1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52EAC06" w14:textId="0A8A2432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  <w:bookmarkStart w:id="6" w:name="_GoBack"/>
      <w:bookmarkEnd w:id="6"/>
    </w:p>
    <w:p w14:paraId="709B469C" w14:textId="0FF0D492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2517AF4C" w14:textId="18ACAA50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p w14:paraId="330E7F47" w14:textId="77777777" w:rsidR="00455A24" w:rsidRDefault="00455A24" w:rsidP="00CE38E8">
      <w:pPr>
        <w:pStyle w:val="Zwykytekst3"/>
        <w:spacing w:before="120"/>
        <w:jc w:val="center"/>
        <w:rPr>
          <w:rFonts w:ascii="Arial" w:hAnsi="Arial" w:cs="Arial"/>
          <w:b/>
          <w:bCs/>
        </w:rPr>
      </w:pPr>
    </w:p>
    <w:sectPr w:rsidR="00455A24" w:rsidSect="00B44A1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A53D7" w14:textId="77777777" w:rsidR="00624205" w:rsidRDefault="00624205" w:rsidP="00426574">
      <w:r>
        <w:separator/>
      </w:r>
    </w:p>
  </w:endnote>
  <w:endnote w:type="continuationSeparator" w:id="0">
    <w:p w14:paraId="3A4DC5D4" w14:textId="77777777" w:rsidR="00624205" w:rsidRDefault="0062420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F9EB" w14:textId="77777777" w:rsidR="00624205" w:rsidRPr="007A5F71" w:rsidRDefault="00624205" w:rsidP="005813B4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23D3C637" wp14:editId="0E67E71A">
          <wp:extent cx="1116140" cy="590550"/>
          <wp:effectExtent l="0" t="0" r="8255" b="0"/>
          <wp:docPr id="2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8786C" w14:textId="77777777" w:rsidR="00624205" w:rsidRPr="007A5F71" w:rsidRDefault="00624205" w:rsidP="005813B4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DD0AF17" w14:textId="77777777" w:rsidR="00624205" w:rsidRPr="00DC0B6E" w:rsidRDefault="00CA1FDB" w:rsidP="009C3DBF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624205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624205" w:rsidRPr="007A5F71" w:rsidRDefault="00624205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624205" w:rsidRPr="007A5F71" w:rsidRDefault="00624205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624205" w:rsidRPr="007A5F71" w:rsidRDefault="00624205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624205" w:rsidRPr="00DC0B6E" w:rsidRDefault="00624205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624205" w:rsidRPr="009F0FB1" w:rsidRDefault="00CA1FDB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624205" w:rsidRPr="00EE01F3" w:rsidRDefault="00624205" w:rsidP="00EE0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624205" w:rsidRPr="007A5F71" w:rsidRDefault="00624205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624205" w:rsidRPr="007A5F71" w:rsidRDefault="00624205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624205" w:rsidRPr="007A5F71" w:rsidRDefault="00624205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624205" w:rsidRPr="00DC0B6E" w:rsidRDefault="00CA1FDB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624205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624205" w:rsidRPr="00DC0B6E" w:rsidRDefault="00624205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624205" w:rsidRPr="00DC0B6E" w:rsidRDefault="00624205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D1192" w14:textId="77777777" w:rsidR="00624205" w:rsidRDefault="00624205" w:rsidP="00426574">
      <w:bookmarkStart w:id="0" w:name="_Hlk495744014"/>
      <w:bookmarkEnd w:id="0"/>
      <w:r>
        <w:separator/>
      </w:r>
    </w:p>
  </w:footnote>
  <w:footnote w:type="continuationSeparator" w:id="0">
    <w:p w14:paraId="12599797" w14:textId="77777777" w:rsidR="00624205" w:rsidRDefault="00624205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6D43" w14:textId="77777777" w:rsidR="00624205" w:rsidRDefault="00624205">
    <w:pPr>
      <w:pStyle w:val="Nagwek"/>
    </w:pPr>
  </w:p>
  <w:p w14:paraId="02C98773" w14:textId="77777777" w:rsidR="00624205" w:rsidRPr="005813B4" w:rsidRDefault="00624205" w:rsidP="005813B4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5813B4">
      <w:rPr>
        <w:rFonts w:ascii="Radikal WUT" w:hAnsi="Radikal WUT"/>
        <w:color w:val="3C3C4C"/>
        <w:sz w:val="37"/>
        <w:szCs w:val="37"/>
      </w:rPr>
      <w:t>Wydział Inżynierii</w:t>
    </w:r>
  </w:p>
  <w:p w14:paraId="085DEDAB" w14:textId="77777777" w:rsidR="00624205" w:rsidRPr="005813B4" w:rsidRDefault="00624205" w:rsidP="005813B4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5813B4">
      <w:rPr>
        <w:rFonts w:ascii="Radikal WUT" w:hAnsi="Radikal WUT"/>
        <w:color w:val="3C3C4C"/>
        <w:sz w:val="37"/>
        <w:szCs w:val="37"/>
      </w:rPr>
      <w:t>Chemicznej i Procesowej</w:t>
    </w:r>
  </w:p>
  <w:p w14:paraId="16737704" w14:textId="77777777" w:rsidR="00624205" w:rsidRPr="005813B4" w:rsidRDefault="00624205" w:rsidP="005813B4">
    <w:pPr>
      <w:spacing w:after="567"/>
      <w:jc w:val="center"/>
      <w:rPr>
        <w:rFonts w:ascii="Adagio_Slab" w:hAnsi="Adagio_Slab"/>
        <w:color w:val="3C3C4C"/>
        <w:szCs w:val="24"/>
      </w:rPr>
    </w:pPr>
    <w:r w:rsidRPr="005813B4"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A6558" wp14:editId="287ECEE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D2613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" strokecolor="windowText" strokeweight=".5pt">
              <v:stroke joinstyle="miter"/>
              <w10:wrap anchorx="margin"/>
            </v:line>
          </w:pict>
        </mc:Fallback>
      </mc:AlternateContent>
    </w:r>
    <w:r w:rsidRPr="005813B4">
      <w:rPr>
        <w:rFonts w:ascii="Adagio_Slab" w:hAnsi="Adagio_Slab"/>
        <w:color w:val="3C3C4C"/>
        <w:szCs w:val="24"/>
      </w:rPr>
      <w:t>POLITECHNIKA WARSZAWSKA</w:t>
    </w:r>
  </w:p>
  <w:p w14:paraId="66A9A045" w14:textId="77777777" w:rsidR="00624205" w:rsidRDefault="00624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624205" w:rsidRPr="007A5F71" w:rsidRDefault="00624205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624205" w:rsidRPr="007A5F71" w:rsidRDefault="00624205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624205" w:rsidRPr="009F0FB1" w:rsidRDefault="00624205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624205" w:rsidRPr="007A5F71" w:rsidRDefault="00624205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624205" w:rsidRPr="007A5F71" w:rsidRDefault="00624205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624205" w:rsidRPr="00B44A16" w:rsidRDefault="00624205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3BEC9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12019"/>
    <w:multiLevelType w:val="hybridMultilevel"/>
    <w:tmpl w:val="A1187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1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D45F12"/>
    <w:multiLevelType w:val="multilevel"/>
    <w:tmpl w:val="F304A95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41591"/>
    <w:multiLevelType w:val="hybridMultilevel"/>
    <w:tmpl w:val="280255E0"/>
    <w:lvl w:ilvl="0" w:tplc="9ADE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5C2"/>
    <w:multiLevelType w:val="multilevel"/>
    <w:tmpl w:val="168EA99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30774"/>
    <w:multiLevelType w:val="hybridMultilevel"/>
    <w:tmpl w:val="7FB6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E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B2F214F"/>
    <w:multiLevelType w:val="multilevel"/>
    <w:tmpl w:val="0324B4B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6055B2"/>
    <w:multiLevelType w:val="multilevel"/>
    <w:tmpl w:val="9934EDB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6931FD"/>
    <w:multiLevelType w:val="multilevel"/>
    <w:tmpl w:val="F2D6C4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23133D"/>
    <w:multiLevelType w:val="hybridMultilevel"/>
    <w:tmpl w:val="4086ADC4"/>
    <w:lvl w:ilvl="0" w:tplc="A844B5E8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C09C6"/>
    <w:multiLevelType w:val="hybridMultilevel"/>
    <w:tmpl w:val="5A08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E88"/>
    <w:multiLevelType w:val="multilevel"/>
    <w:tmpl w:val="BA92F464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37D81252"/>
    <w:multiLevelType w:val="multilevel"/>
    <w:tmpl w:val="E900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04328"/>
    <w:multiLevelType w:val="multilevel"/>
    <w:tmpl w:val="BA0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F7CB8"/>
    <w:multiLevelType w:val="multilevel"/>
    <w:tmpl w:val="E7543F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2404FA"/>
    <w:multiLevelType w:val="multilevel"/>
    <w:tmpl w:val="56AEC70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C34D48"/>
    <w:multiLevelType w:val="multilevel"/>
    <w:tmpl w:val="36BAEB64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  <w:i w:val="0"/>
        <w:iCs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2AF3895"/>
    <w:multiLevelType w:val="hybridMultilevel"/>
    <w:tmpl w:val="A4B66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22FDF"/>
    <w:multiLevelType w:val="multilevel"/>
    <w:tmpl w:val="C24A0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E384B7F"/>
    <w:multiLevelType w:val="multilevel"/>
    <w:tmpl w:val="F1C0D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5F092510"/>
    <w:multiLevelType w:val="hybridMultilevel"/>
    <w:tmpl w:val="F072E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32E49"/>
    <w:multiLevelType w:val="multilevel"/>
    <w:tmpl w:val="D6B2FFA2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F82082"/>
    <w:multiLevelType w:val="hybridMultilevel"/>
    <w:tmpl w:val="9BC6A52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6C089B"/>
    <w:multiLevelType w:val="multilevel"/>
    <w:tmpl w:val="CD967D8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2B740E3"/>
    <w:multiLevelType w:val="multilevel"/>
    <w:tmpl w:val="6EFA08C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388D"/>
    <w:multiLevelType w:val="hybridMultilevel"/>
    <w:tmpl w:val="6B2E4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B77705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396369"/>
    <w:multiLevelType w:val="hybridMultilevel"/>
    <w:tmpl w:val="F9584622"/>
    <w:lvl w:ilvl="0" w:tplc="62420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D8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E17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49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09B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E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44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83602"/>
    <w:multiLevelType w:val="hybridMultilevel"/>
    <w:tmpl w:val="618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9"/>
  </w:num>
  <w:num w:numId="8">
    <w:abstractNumId w:val="20"/>
  </w:num>
  <w:num w:numId="9">
    <w:abstractNumId w:val="15"/>
  </w:num>
  <w:num w:numId="10">
    <w:abstractNumId w:val="10"/>
  </w:num>
  <w:num w:numId="11">
    <w:abstractNumId w:val="26"/>
  </w:num>
  <w:num w:numId="12">
    <w:abstractNumId w:val="0"/>
  </w:num>
  <w:num w:numId="13">
    <w:abstractNumId w:val="39"/>
  </w:num>
  <w:num w:numId="14">
    <w:abstractNumId w:val="21"/>
    <w:lvlOverride w:ilvl="0">
      <w:lvl w:ilvl="0">
        <w:numFmt w:val="lowerLetter"/>
        <w:lvlText w:val="%1."/>
        <w:lvlJc w:val="left"/>
      </w:lvl>
    </w:lvlOverride>
  </w:num>
  <w:num w:numId="15">
    <w:abstractNumId w:val="12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41"/>
  </w:num>
  <w:num w:numId="24">
    <w:abstractNumId w:val="22"/>
  </w:num>
  <w:num w:numId="25">
    <w:abstractNumId w:val="14"/>
  </w:num>
  <w:num w:numId="26">
    <w:abstractNumId w:val="36"/>
  </w:num>
  <w:num w:numId="27">
    <w:abstractNumId w:val="32"/>
  </w:num>
  <w:num w:numId="28">
    <w:abstractNumId w:val="27"/>
  </w:num>
  <w:num w:numId="29">
    <w:abstractNumId w:val="17"/>
  </w:num>
  <w:num w:numId="30">
    <w:abstractNumId w:val="34"/>
  </w:num>
  <w:num w:numId="31">
    <w:abstractNumId w:val="38"/>
  </w:num>
  <w:num w:numId="32">
    <w:abstractNumId w:val="3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"/>
  </w:num>
  <w:num w:numId="36">
    <w:abstractNumId w:val="13"/>
  </w:num>
  <w:num w:numId="37">
    <w:abstractNumId w:val="5"/>
  </w:num>
  <w:num w:numId="38">
    <w:abstractNumId w:val="1"/>
  </w:num>
  <w:num w:numId="39">
    <w:abstractNumId w:val="16"/>
  </w:num>
  <w:num w:numId="40">
    <w:abstractNumId w:val="29"/>
  </w:num>
  <w:num w:numId="41">
    <w:abstractNumId w:val="23"/>
  </w:num>
  <w:num w:numId="42">
    <w:abstractNumId w:val="33"/>
  </w:num>
  <w:num w:numId="4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5E8A"/>
    <w:rsid w:val="00256AC4"/>
    <w:rsid w:val="00260B22"/>
    <w:rsid w:val="00265BFB"/>
    <w:rsid w:val="00266152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42F88"/>
    <w:rsid w:val="00343148"/>
    <w:rsid w:val="00346100"/>
    <w:rsid w:val="00346F36"/>
    <w:rsid w:val="00350A84"/>
    <w:rsid w:val="003520B2"/>
    <w:rsid w:val="0035448E"/>
    <w:rsid w:val="003572B5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5C2D"/>
    <w:rsid w:val="003A7B0A"/>
    <w:rsid w:val="003B06E5"/>
    <w:rsid w:val="003B0AD0"/>
    <w:rsid w:val="003B1130"/>
    <w:rsid w:val="003C0A9F"/>
    <w:rsid w:val="003C16D2"/>
    <w:rsid w:val="003C37B1"/>
    <w:rsid w:val="003D076B"/>
    <w:rsid w:val="003D243F"/>
    <w:rsid w:val="003D38B2"/>
    <w:rsid w:val="003D669F"/>
    <w:rsid w:val="003D7505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592A"/>
    <w:rsid w:val="004E7551"/>
    <w:rsid w:val="004F114D"/>
    <w:rsid w:val="004F5AC1"/>
    <w:rsid w:val="004F69E9"/>
    <w:rsid w:val="00505A61"/>
    <w:rsid w:val="00505C6F"/>
    <w:rsid w:val="00506CC2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34D4"/>
    <w:rsid w:val="00540475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2BB5"/>
    <w:rsid w:val="00844580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33E0"/>
    <w:rsid w:val="009C34F1"/>
    <w:rsid w:val="009C3DBF"/>
    <w:rsid w:val="009C5A1F"/>
    <w:rsid w:val="009E0C28"/>
    <w:rsid w:val="009E1170"/>
    <w:rsid w:val="009E28CD"/>
    <w:rsid w:val="009E4E05"/>
    <w:rsid w:val="009F0FB1"/>
    <w:rsid w:val="009F42B5"/>
    <w:rsid w:val="009F6B4D"/>
    <w:rsid w:val="00A068D3"/>
    <w:rsid w:val="00A068F4"/>
    <w:rsid w:val="00A07F7D"/>
    <w:rsid w:val="00A111B5"/>
    <w:rsid w:val="00A14C11"/>
    <w:rsid w:val="00A21446"/>
    <w:rsid w:val="00A21AA2"/>
    <w:rsid w:val="00A237C4"/>
    <w:rsid w:val="00A23E8C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A1FDB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uiPriority w:val="99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7BFF-6AB0-40DE-AE7D-CDA7F5F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4309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2</cp:revision>
  <cp:lastPrinted>2021-11-04T09:41:00Z</cp:lastPrinted>
  <dcterms:created xsi:type="dcterms:W3CDTF">2021-11-04T09:53:00Z</dcterms:created>
  <dcterms:modified xsi:type="dcterms:W3CDTF">2021-11-04T09:53:00Z</dcterms:modified>
</cp:coreProperties>
</file>