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416BC90C" w:rsidR="00E119B6" w:rsidRPr="00391C29" w:rsidRDefault="00E119B6" w:rsidP="00323F52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„</w:t>
      </w:r>
      <w:r w:rsidR="00BE427C" w:rsidRPr="00BE427C">
        <w:rPr>
          <w:rFonts w:ascii="Georgia" w:hAnsi="Georgia" w:cs="Tahoma"/>
          <w:b/>
          <w:sz w:val="20"/>
          <w:szCs w:val="20"/>
        </w:rPr>
        <w:t>„Inwentaryzacja tokowisk i ocena liczebności populacji głuszca na tokowiskach na terenie Nadleśnictwa Ruszów”</w:t>
      </w:r>
      <w:r w:rsidR="00443DF2" w:rsidRPr="00391C29">
        <w:rPr>
          <w:rFonts w:ascii="Georgia" w:hAnsi="Georgia" w:cs="Tahoma"/>
          <w:b/>
          <w:sz w:val="20"/>
          <w:szCs w:val="20"/>
        </w:rPr>
        <w:t>”</w:t>
      </w:r>
      <w:r w:rsidRPr="00391C29">
        <w:rPr>
          <w:rFonts w:ascii="Georgia" w:hAnsi="Georgia" w:cs="Tahoma"/>
          <w:sz w:val="20"/>
          <w:szCs w:val="20"/>
        </w:rPr>
        <w:t xml:space="preserve"> w związku z art. 108 ust. 1 pkt 5) ustawy z dnia 11 września 2019 r. (Dz. U. z 2019 r. poz. 2019 z </w:t>
      </w:r>
      <w:proofErr w:type="spellStart"/>
      <w:r w:rsidRPr="00391C29">
        <w:rPr>
          <w:rFonts w:ascii="Georgia" w:hAnsi="Georgia" w:cs="Tahoma"/>
          <w:sz w:val="20"/>
          <w:szCs w:val="20"/>
        </w:rPr>
        <w:t>późn</w:t>
      </w:r>
      <w:proofErr w:type="spellEnd"/>
      <w:r w:rsidRPr="00391C29">
        <w:rPr>
          <w:rFonts w:ascii="Georgia" w:hAnsi="Georgia" w:cs="Tahoma"/>
          <w:sz w:val="20"/>
          <w:szCs w:val="20"/>
        </w:rPr>
        <w:t>. zm.) Prawo zamówień publicznych, oświadczamy, że;</w:t>
      </w:r>
    </w:p>
    <w:p w14:paraId="3519B61C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lub oferty częściowe*</w:t>
      </w:r>
    </w:p>
    <w:p w14:paraId="366C19AD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</w:t>
      </w:r>
      <w:proofErr w:type="gramStart"/>
      <w:r w:rsidRPr="00391C29">
        <w:rPr>
          <w:rFonts w:ascii="Georgia" w:hAnsi="Georgia" w:cs="Tahoma"/>
        </w:rPr>
        <w:t>Nie przedłożenie</w:t>
      </w:r>
      <w:proofErr w:type="gramEnd"/>
      <w:r w:rsidRPr="00391C29">
        <w:rPr>
          <w:rFonts w:ascii="Georgia" w:hAnsi="Georgia" w:cs="Tahoma"/>
        </w:rPr>
        <w:t xml:space="preserve">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lastRenderedPageBreak/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77777777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391C29">
        <w:rPr>
          <w:rFonts w:ascii="Georgia" w:eastAsia="MS PMincho" w:hAnsi="Georgia"/>
          <w:i/>
          <w:iCs/>
          <w:sz w:val="20"/>
          <w:szCs w:val="20"/>
        </w:rPr>
        <w:t>Pzp</w:t>
      </w:r>
      <w:proofErr w:type="spellEnd"/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C25C24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3D322" w14:textId="77777777" w:rsidR="00C25C24" w:rsidRDefault="00C25C24" w:rsidP="00E119B6">
      <w:r>
        <w:separator/>
      </w:r>
    </w:p>
  </w:endnote>
  <w:endnote w:type="continuationSeparator" w:id="0">
    <w:p w14:paraId="6C2E8111" w14:textId="77777777" w:rsidR="00C25C24" w:rsidRDefault="00C25C24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90E6" w14:textId="0210633D" w:rsidR="00377DD4" w:rsidRDefault="00377DD4">
    <w:pPr>
      <w:pStyle w:val="Stopka"/>
    </w:pPr>
    <w:r>
      <w:rPr>
        <w:noProof/>
      </w:rPr>
      <w:drawing>
        <wp:inline distT="0" distB="0" distL="0" distR="0" wp14:anchorId="49BBDC1F" wp14:editId="04934F13">
          <wp:extent cx="5756910" cy="61912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4DA07" w14:textId="77777777" w:rsidR="00C25C24" w:rsidRDefault="00C25C24" w:rsidP="00E119B6">
      <w:r>
        <w:separator/>
      </w:r>
    </w:p>
  </w:footnote>
  <w:footnote w:type="continuationSeparator" w:id="0">
    <w:p w14:paraId="0084EC6F" w14:textId="77777777" w:rsidR="00C25C24" w:rsidRDefault="00C25C24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1D6F0C"/>
    <w:rsid w:val="00214A12"/>
    <w:rsid w:val="00323F52"/>
    <w:rsid w:val="0032580C"/>
    <w:rsid w:val="00337957"/>
    <w:rsid w:val="00377DD4"/>
    <w:rsid w:val="00391C29"/>
    <w:rsid w:val="0040111B"/>
    <w:rsid w:val="00443DF2"/>
    <w:rsid w:val="00604D45"/>
    <w:rsid w:val="00623E5D"/>
    <w:rsid w:val="007C4109"/>
    <w:rsid w:val="009E7AB7"/>
    <w:rsid w:val="00A60D94"/>
    <w:rsid w:val="00A94D79"/>
    <w:rsid w:val="00BB59A0"/>
    <w:rsid w:val="00BE427C"/>
    <w:rsid w:val="00C25C24"/>
    <w:rsid w:val="00D029A8"/>
    <w:rsid w:val="00E119B6"/>
    <w:rsid w:val="00E92B47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11</cp:revision>
  <dcterms:created xsi:type="dcterms:W3CDTF">2020-11-19T17:09:00Z</dcterms:created>
  <dcterms:modified xsi:type="dcterms:W3CDTF">2021-03-03T18:04:00Z</dcterms:modified>
</cp:coreProperties>
</file>