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60B77285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E65046">
        <w:rPr>
          <w:rFonts w:ascii="Calibri" w:hAnsi="Calibri" w:cs="Calibri"/>
          <w:b/>
          <w:bCs/>
          <w:sz w:val="22"/>
          <w:szCs w:val="22"/>
        </w:rPr>
        <w:t>5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05260FB" w14:textId="62BF06CD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</w:t>
      </w:r>
      <w:r w:rsidR="00CC0EAF">
        <w:rPr>
          <w:rFonts w:ascii="Calibri" w:hAnsi="Calibri" w:cs="Calibri"/>
          <w:b/>
          <w:bCs/>
          <w:sz w:val="22"/>
          <w:szCs w:val="22"/>
        </w:rPr>
        <w:t>1/K-R/2023</w:t>
      </w:r>
    </w:p>
    <w:p w14:paraId="2560104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15C84F9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05663A40" w14:textId="77777777" w:rsidR="002C7EDD" w:rsidRPr="00935902" w:rsidRDefault="002C7EDD" w:rsidP="002C7EDD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3DD54B0B" w14:textId="3E1AA0ED" w:rsidR="002C7EDD" w:rsidRPr="002C7EDD" w:rsidRDefault="002C7EDD" w:rsidP="002C7EDD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 xml:space="preserve">Dotyczy postępowania o udzielenie zamówienia publicznego na: „Zakup energii elektrycznej </w:t>
      </w:r>
      <w:r w:rsidR="00CC0EAF">
        <w:rPr>
          <w:rFonts w:ascii="Calibri" w:hAnsi="Calibri" w:cs="Calibri"/>
          <w:b/>
          <w:sz w:val="22"/>
          <w:szCs w:val="22"/>
        </w:rPr>
        <w:t>dla</w:t>
      </w:r>
      <w:r w:rsidRPr="00935902">
        <w:rPr>
          <w:rFonts w:ascii="Calibri" w:hAnsi="Calibri" w:cs="Calibri"/>
          <w:b/>
          <w:sz w:val="22"/>
          <w:szCs w:val="22"/>
        </w:rPr>
        <w:t xml:space="preserve"> GPU ALGAWA Sp. z</w:t>
      </w:r>
      <w:r w:rsidRPr="00935902">
        <w:rPr>
          <w:rFonts w:ascii="Calibri" w:hAnsi="Calibri" w:cs="Calibri"/>
          <w:sz w:val="22"/>
          <w:szCs w:val="22"/>
        </w:rPr>
        <w:t xml:space="preserve"> </w:t>
      </w:r>
      <w:r w:rsidRPr="002C7EDD">
        <w:rPr>
          <w:rFonts w:ascii="Calibri" w:hAnsi="Calibri" w:cs="Calibri"/>
          <w:b/>
          <w:bCs/>
          <w:sz w:val="22"/>
          <w:szCs w:val="22"/>
        </w:rPr>
        <w:t>o.o.”</w:t>
      </w:r>
    </w:p>
    <w:p w14:paraId="3AACBBC4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13"/>
        <w:gridCol w:w="1536"/>
        <w:gridCol w:w="1455"/>
        <w:gridCol w:w="982"/>
      </w:tblGrid>
      <w:tr w:rsidR="002C7EDD" w:rsidRPr="00935902" w14:paraId="4F4B4628" w14:textId="77777777" w:rsidTr="00653961">
        <w:trPr>
          <w:trHeight w:val="20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335FA389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r w:rsidR="00D44250">
              <w:rPr>
                <w:rFonts w:ascii="Calibri" w:hAnsi="Calibri" w:cs="Calibri"/>
                <w:sz w:val="22"/>
                <w:szCs w:val="22"/>
              </w:rPr>
              <w:t>netto</w:t>
            </w:r>
          </w:p>
          <w:p w14:paraId="2002BBD6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244" w14:textId="77777777" w:rsidR="002C7EDD" w:rsidRPr="00935902" w:rsidRDefault="002C7EDD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Ilość /MW</w:t>
            </w:r>
          </w:p>
        </w:tc>
      </w:tr>
      <w:tr w:rsidR="002C7EDD" w:rsidRPr="00935902" w14:paraId="3F1C8082" w14:textId="77777777" w:rsidTr="00653961">
        <w:trPr>
          <w:trHeight w:val="45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30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4A220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075361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EF0" w14:textId="77777777" w:rsidR="002C7EDD" w:rsidRPr="00935902" w:rsidRDefault="002C7EDD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5B0F1518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6CA92B4F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C7EDD"/>
    <w:rsid w:val="006C618F"/>
    <w:rsid w:val="006D49F0"/>
    <w:rsid w:val="007F4671"/>
    <w:rsid w:val="008C4940"/>
    <w:rsid w:val="00AB6C5A"/>
    <w:rsid w:val="00CC0EAF"/>
    <w:rsid w:val="00D44250"/>
    <w:rsid w:val="00E65046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9</cp:revision>
  <cp:lastPrinted>2023-07-25T08:16:00Z</cp:lastPrinted>
  <dcterms:created xsi:type="dcterms:W3CDTF">2022-01-19T11:53:00Z</dcterms:created>
  <dcterms:modified xsi:type="dcterms:W3CDTF">2023-07-25T08:16:00Z</dcterms:modified>
</cp:coreProperties>
</file>