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F1" w:rsidRPr="008B7A3A" w:rsidRDefault="00782E31" w:rsidP="00782E31">
      <w:pPr>
        <w:rPr>
          <w:b/>
          <w:sz w:val="32"/>
          <w:szCs w:val="32"/>
        </w:rPr>
      </w:pPr>
      <w:r w:rsidRPr="008B7A3A">
        <w:rPr>
          <w:b/>
          <w:sz w:val="32"/>
          <w:szCs w:val="32"/>
        </w:rPr>
        <w:t>Formularz cenowy</w:t>
      </w:r>
    </w:p>
    <w:p w:rsidR="00782E31" w:rsidRPr="008B7A3A" w:rsidRDefault="00782E31" w:rsidP="00782E31"/>
    <w:p w:rsidR="00782E31" w:rsidRPr="008B7A3A" w:rsidRDefault="00782E31" w:rsidP="00782E31"/>
    <w:p w:rsidR="00782E31" w:rsidRPr="008B7A3A" w:rsidRDefault="00782E31" w:rsidP="00782E31"/>
    <w:p w:rsidR="00782E31" w:rsidRPr="008B7A3A" w:rsidRDefault="00782E31" w:rsidP="00782E31">
      <w:r w:rsidRPr="008B7A3A">
        <w:rPr>
          <w:b/>
          <w:bCs/>
        </w:rPr>
        <w:t>UWAGI  DOTYCZĄCE  OBLICZEŃ:</w:t>
      </w:r>
    </w:p>
    <w:p w:rsidR="00782E31" w:rsidRPr="008B7A3A" w:rsidRDefault="00782E31" w:rsidP="00782E31">
      <w:r w:rsidRPr="008B7A3A">
        <w:t>Cena jednostkowa netto – jest to cena danego produktu w podanej j.m. bez podatku VAT.</w:t>
      </w:r>
    </w:p>
    <w:p w:rsidR="00782E31" w:rsidRPr="008B7A3A" w:rsidRDefault="00782E31" w:rsidP="00782E31">
      <w:r w:rsidRPr="008B7A3A">
        <w:t>Wartość netto należy obliczyć: cena jednostkowa netto x ilość.</w:t>
      </w:r>
    </w:p>
    <w:p w:rsidR="00782E31" w:rsidRPr="008B7A3A" w:rsidRDefault="00782E31" w:rsidP="00782E31">
      <w:r w:rsidRPr="008B7A3A">
        <w:t>Wartość brutto należy obliczyć: cena jednostkowa netto x ilość + należny podatek VAT.</w:t>
      </w:r>
    </w:p>
    <w:p w:rsidR="00782E31" w:rsidRPr="008B7A3A" w:rsidRDefault="00782E31" w:rsidP="00782E31">
      <w:r w:rsidRPr="008B7A3A">
        <w:t>Łączną wartość pakietu netto (razem) należy obliczyć sumując z kolumny poszczególne wartości netto.</w:t>
      </w:r>
    </w:p>
    <w:p w:rsidR="00782E31" w:rsidRPr="008B7A3A" w:rsidRDefault="00782E31" w:rsidP="00782E31">
      <w:r w:rsidRPr="008B7A3A">
        <w:t>Łączną wartość pakietu brutto (razem) należy obliczyć sumując z kolumny poszczególne wartości brutto.</w:t>
      </w:r>
    </w:p>
    <w:p w:rsidR="00FB6750" w:rsidRPr="008B7A3A" w:rsidRDefault="00FB6750" w:rsidP="00782E31"/>
    <w:p w:rsidR="00906E42" w:rsidRPr="008B7A3A" w:rsidRDefault="00906E42"/>
    <w:tbl>
      <w:tblPr>
        <w:tblpPr w:leftFromText="141" w:rightFromText="141" w:vertAnchor="text" w:tblpX="70" w:tblpY="1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323"/>
        <w:gridCol w:w="708"/>
        <w:gridCol w:w="709"/>
        <w:gridCol w:w="1843"/>
        <w:gridCol w:w="2126"/>
        <w:gridCol w:w="1134"/>
        <w:gridCol w:w="2126"/>
      </w:tblGrid>
      <w:tr w:rsidR="00C57446" w:rsidRPr="008B7A3A" w:rsidTr="00C57446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7"/>
                <w:szCs w:val="17"/>
              </w:rPr>
            </w:pPr>
            <w:r w:rsidRPr="008B7A3A">
              <w:rPr>
                <w:b/>
                <w:sz w:val="17"/>
                <w:szCs w:val="17"/>
              </w:rPr>
              <w:t>Stawka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446" w:rsidRPr="008B7A3A" w:rsidRDefault="00C57446" w:rsidP="00D94E2A">
            <w:pPr>
              <w:pStyle w:val="Tekstpodstawowy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B7A3A">
              <w:rPr>
                <w:b/>
                <w:sz w:val="18"/>
                <w:szCs w:val="18"/>
              </w:rPr>
              <w:t>Wartość brutto</w:t>
            </w:r>
          </w:p>
        </w:tc>
      </w:tr>
      <w:tr w:rsidR="00C57446" w:rsidRPr="008B7A3A" w:rsidTr="00C57446">
        <w:trPr>
          <w:trHeight w:val="830"/>
        </w:trPr>
        <w:tc>
          <w:tcPr>
            <w:tcW w:w="709" w:type="dxa"/>
            <w:vAlign w:val="center"/>
          </w:tcPr>
          <w:p w:rsidR="00C57446" w:rsidRPr="008B7A3A" w:rsidRDefault="00C57446" w:rsidP="00D94E2A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B7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  <w:vAlign w:val="center"/>
          </w:tcPr>
          <w:p w:rsidR="00CC1BE4" w:rsidRDefault="00C57446" w:rsidP="00411632">
            <w:pPr>
              <w:snapToGrid w:val="0"/>
            </w:pPr>
            <w:r w:rsidRPr="008B7A3A">
              <w:t xml:space="preserve">Sól tabletkowana do </w:t>
            </w:r>
            <w:r w:rsidR="00015DFA">
              <w:t>zmiękczania</w:t>
            </w:r>
            <w:r w:rsidRPr="008B7A3A">
              <w:t xml:space="preserve"> wody</w:t>
            </w:r>
            <w:r w:rsidR="00CC1BE4">
              <w:t xml:space="preserve"> </w:t>
            </w:r>
          </w:p>
          <w:p w:rsidR="00C57446" w:rsidRPr="008B7A3A" w:rsidRDefault="00CC1BE4" w:rsidP="00411632">
            <w:pPr>
              <w:snapToGrid w:val="0"/>
            </w:pPr>
            <w:r>
              <w:t>(w workach 25 kg)</w:t>
            </w:r>
          </w:p>
        </w:tc>
        <w:tc>
          <w:tcPr>
            <w:tcW w:w="708" w:type="dxa"/>
            <w:vAlign w:val="center"/>
          </w:tcPr>
          <w:p w:rsidR="00C57446" w:rsidRPr="008B7A3A" w:rsidRDefault="00434EF1" w:rsidP="00D94E2A">
            <w:pPr>
              <w:jc w:val="center"/>
            </w:pPr>
            <w:r>
              <w:t>tony</w:t>
            </w:r>
          </w:p>
        </w:tc>
        <w:tc>
          <w:tcPr>
            <w:tcW w:w="709" w:type="dxa"/>
            <w:vAlign w:val="center"/>
          </w:tcPr>
          <w:p w:rsidR="00C57446" w:rsidRPr="008B7A3A" w:rsidRDefault="00434EF1" w:rsidP="00434EF1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C57446" w:rsidRPr="008B7A3A" w:rsidRDefault="00C57446" w:rsidP="00D94E2A">
            <w:pPr>
              <w:jc w:val="right"/>
            </w:pPr>
          </w:p>
        </w:tc>
        <w:tc>
          <w:tcPr>
            <w:tcW w:w="2126" w:type="dxa"/>
            <w:vAlign w:val="center"/>
          </w:tcPr>
          <w:p w:rsidR="00C57446" w:rsidRPr="008B7A3A" w:rsidRDefault="00C57446" w:rsidP="00D94E2A">
            <w:pPr>
              <w:jc w:val="right"/>
            </w:pPr>
          </w:p>
        </w:tc>
        <w:tc>
          <w:tcPr>
            <w:tcW w:w="1134" w:type="dxa"/>
            <w:vAlign w:val="center"/>
          </w:tcPr>
          <w:p w:rsidR="00C57446" w:rsidRPr="008B7A3A" w:rsidRDefault="00C57446" w:rsidP="00D94E2A">
            <w:pPr>
              <w:jc w:val="center"/>
            </w:pPr>
          </w:p>
        </w:tc>
        <w:tc>
          <w:tcPr>
            <w:tcW w:w="2126" w:type="dxa"/>
            <w:vAlign w:val="center"/>
          </w:tcPr>
          <w:p w:rsidR="00C57446" w:rsidRPr="008B7A3A" w:rsidRDefault="00C57446" w:rsidP="00D94E2A">
            <w:pPr>
              <w:jc w:val="right"/>
            </w:pPr>
          </w:p>
        </w:tc>
      </w:tr>
      <w:tr w:rsidR="00C57446" w:rsidRPr="008B7A3A" w:rsidTr="00C57446">
        <w:trPr>
          <w:trHeight w:val="682"/>
        </w:trPr>
        <w:tc>
          <w:tcPr>
            <w:tcW w:w="709" w:type="dxa"/>
            <w:vAlign w:val="center"/>
          </w:tcPr>
          <w:p w:rsidR="00C57446" w:rsidRPr="008B7A3A" w:rsidRDefault="00C57446" w:rsidP="00D94E2A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B7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3" w:type="dxa"/>
            <w:vAlign w:val="center"/>
          </w:tcPr>
          <w:p w:rsidR="00C57446" w:rsidRPr="008B7A3A" w:rsidRDefault="00C57446" w:rsidP="00411632">
            <w:pPr>
              <w:snapToGrid w:val="0"/>
            </w:pPr>
            <w:r w:rsidRPr="008B7A3A">
              <w:t>Transport</w:t>
            </w:r>
            <w:r w:rsidR="009C17D3">
              <w:t xml:space="preserve"> – koszty po stronie wykonawcy</w:t>
            </w:r>
          </w:p>
        </w:tc>
        <w:tc>
          <w:tcPr>
            <w:tcW w:w="708" w:type="dxa"/>
            <w:vAlign w:val="center"/>
          </w:tcPr>
          <w:p w:rsidR="00C57446" w:rsidRPr="008B7A3A" w:rsidRDefault="00C57446" w:rsidP="00D94E2A">
            <w:pPr>
              <w:jc w:val="center"/>
            </w:pPr>
            <w:r w:rsidRPr="008B7A3A">
              <w:t>kurs</w:t>
            </w:r>
          </w:p>
        </w:tc>
        <w:tc>
          <w:tcPr>
            <w:tcW w:w="709" w:type="dxa"/>
            <w:vAlign w:val="center"/>
          </w:tcPr>
          <w:p w:rsidR="00C57446" w:rsidRPr="008B7A3A" w:rsidRDefault="00015DFA" w:rsidP="00D928C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57446" w:rsidRPr="008B7A3A" w:rsidRDefault="00D928CC" w:rsidP="009C17D3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C57446" w:rsidRPr="008B7A3A" w:rsidRDefault="00D928CC" w:rsidP="009C17D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57446" w:rsidRPr="008B7A3A" w:rsidRDefault="00D928CC" w:rsidP="009C17D3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C57446" w:rsidRPr="008B7A3A" w:rsidRDefault="00D928CC" w:rsidP="009C17D3">
            <w:pPr>
              <w:jc w:val="center"/>
            </w:pPr>
            <w:r>
              <w:t>-</w:t>
            </w:r>
          </w:p>
        </w:tc>
      </w:tr>
      <w:tr w:rsidR="00C57446" w:rsidRPr="008B7A3A" w:rsidTr="00C57446">
        <w:trPr>
          <w:trHeight w:val="551"/>
        </w:trPr>
        <w:tc>
          <w:tcPr>
            <w:tcW w:w="8292" w:type="dxa"/>
            <w:gridSpan w:val="5"/>
            <w:shd w:val="clear" w:color="auto" w:fill="FFFFFF"/>
            <w:vAlign w:val="center"/>
          </w:tcPr>
          <w:p w:rsidR="00C57446" w:rsidRPr="008B7A3A" w:rsidRDefault="00C57446" w:rsidP="00D94E2A">
            <w:pPr>
              <w:rPr>
                <w:b/>
              </w:rPr>
            </w:pPr>
            <w:r w:rsidRPr="008B7A3A">
              <w:rPr>
                <w:b/>
              </w:rPr>
              <w:t>RAZEM: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57446" w:rsidRPr="008B7A3A" w:rsidRDefault="00C57446" w:rsidP="00D94E2A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57446" w:rsidRPr="008B7A3A" w:rsidRDefault="00C57446" w:rsidP="00D94E2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57446" w:rsidRPr="008B7A3A" w:rsidRDefault="00C57446" w:rsidP="00D94E2A">
            <w:pPr>
              <w:jc w:val="right"/>
              <w:rPr>
                <w:b/>
              </w:rPr>
            </w:pPr>
          </w:p>
        </w:tc>
      </w:tr>
    </w:tbl>
    <w:p w:rsidR="00906E42" w:rsidRDefault="00906E42"/>
    <w:p w:rsidR="0043010B" w:rsidRPr="00D4717F" w:rsidRDefault="0043010B">
      <w:pPr>
        <w:rPr>
          <w:b/>
        </w:rPr>
      </w:pPr>
      <w:r w:rsidRPr="00D4717F">
        <w:rPr>
          <w:b/>
        </w:rPr>
        <w:t>Do oferty należy załączyć specyfikację techniczną Produktu.</w:t>
      </w:r>
    </w:p>
    <w:sectPr w:rsidR="0043010B" w:rsidRPr="00D4717F" w:rsidSect="00C57446">
      <w:pgSz w:w="16838" w:h="11906" w:orient="landscape"/>
      <w:pgMar w:top="1418" w:right="152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oNotDisplayPageBoundaries/>
  <w:proofState w:spelling="clean"/>
  <w:defaultTabStop w:val="708"/>
  <w:hyphenationZone w:val="425"/>
  <w:characterSpacingControl w:val="doNotCompress"/>
  <w:compat/>
  <w:rsids>
    <w:rsidRoot w:val="00FB6750"/>
    <w:rsid w:val="00015DFA"/>
    <w:rsid w:val="002522D5"/>
    <w:rsid w:val="002E757E"/>
    <w:rsid w:val="003C0D22"/>
    <w:rsid w:val="0040016C"/>
    <w:rsid w:val="00411632"/>
    <w:rsid w:val="00420BF1"/>
    <w:rsid w:val="0043010B"/>
    <w:rsid w:val="00434EF1"/>
    <w:rsid w:val="004934C5"/>
    <w:rsid w:val="00782E31"/>
    <w:rsid w:val="00795BFE"/>
    <w:rsid w:val="008B7A3A"/>
    <w:rsid w:val="00906E42"/>
    <w:rsid w:val="009C17D3"/>
    <w:rsid w:val="00A133AC"/>
    <w:rsid w:val="00B562D7"/>
    <w:rsid w:val="00B677C9"/>
    <w:rsid w:val="00C57446"/>
    <w:rsid w:val="00CB7CA8"/>
    <w:rsid w:val="00CC1BE4"/>
    <w:rsid w:val="00D4717F"/>
    <w:rsid w:val="00D928CC"/>
    <w:rsid w:val="00D94E2A"/>
    <w:rsid w:val="00FB6750"/>
    <w:rsid w:val="00F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75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06E42"/>
    <w:pPr>
      <w:widowControl/>
      <w:suppressAutoHyphens w:val="0"/>
      <w:spacing w:line="360" w:lineRule="auto"/>
      <w:jc w:val="both"/>
    </w:pPr>
    <w:rPr>
      <w:rFonts w:eastAsia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6E4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6E42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6E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Użytkownik systemu Windows</cp:lastModifiedBy>
  <cp:revision>6</cp:revision>
  <cp:lastPrinted>2016-05-25T09:38:00Z</cp:lastPrinted>
  <dcterms:created xsi:type="dcterms:W3CDTF">2022-11-23T09:38:00Z</dcterms:created>
  <dcterms:modified xsi:type="dcterms:W3CDTF">2022-11-23T12:35:00Z</dcterms:modified>
</cp:coreProperties>
</file>