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5A172" w14:textId="05D65366" w:rsidR="007E331F" w:rsidRDefault="007E331F" w:rsidP="005F11E0">
      <w:pPr>
        <w:pStyle w:val="Nagwek4"/>
        <w:spacing w:before="0" w:after="360"/>
        <w:jc w:val="right"/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1341FF" w:rsidRPr="001341FF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722631E1" w14:textId="77777777" w:rsidTr="005844F6">
        <w:tc>
          <w:tcPr>
            <w:tcW w:w="9104" w:type="dxa"/>
            <w:shd w:val="clear" w:color="auto" w:fill="F2F2F2"/>
          </w:tcPr>
          <w:p w14:paraId="280F686F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3E54707C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86C26AE" w14:textId="4CC0F722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w trybie </w:t>
      </w:r>
      <w:r w:rsidR="001341FF" w:rsidRPr="001341FF">
        <w:rPr>
          <w:sz w:val="22"/>
          <w:szCs w:val="22"/>
        </w:rPr>
        <w:t>podstawowy</w:t>
      </w:r>
      <w:r w:rsidR="000C4F86">
        <w:rPr>
          <w:sz w:val="22"/>
          <w:szCs w:val="22"/>
        </w:rPr>
        <w:t>m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–</w:t>
      </w:r>
      <w:r w:rsidR="001341FF" w:rsidRPr="001341FF">
        <w:rPr>
          <w:sz w:val="22"/>
          <w:szCs w:val="22"/>
        </w:rPr>
        <w:t xml:space="preserve"> </w:t>
      </w:r>
      <w:r w:rsidR="00CA51D3">
        <w:rPr>
          <w:sz w:val="22"/>
          <w:szCs w:val="22"/>
        </w:rPr>
        <w:t>art</w:t>
      </w:r>
      <w:r w:rsidR="001341FF" w:rsidRPr="001341FF">
        <w:rPr>
          <w:sz w:val="22"/>
          <w:szCs w:val="22"/>
        </w:rPr>
        <w:t xml:space="preserve">. 275 pkt </w:t>
      </w:r>
      <w:r w:rsidR="00CA51D3">
        <w:rPr>
          <w:sz w:val="22"/>
          <w:szCs w:val="22"/>
        </w:rPr>
        <w:t>2</w:t>
      </w:r>
      <w:r w:rsidR="001341FF" w:rsidRPr="001341FF">
        <w:rPr>
          <w:sz w:val="22"/>
          <w:szCs w:val="22"/>
        </w:rPr>
        <w:t xml:space="preserve"> ustawy </w:t>
      </w:r>
      <w:proofErr w:type="spellStart"/>
      <w:r w:rsidR="001341FF" w:rsidRPr="001341FF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7814AEAF" w14:textId="3A6772F0" w:rsidR="002E612D" w:rsidRPr="00234BAC" w:rsidRDefault="00CA51D3" w:rsidP="009F73CF">
      <w:pPr>
        <w:spacing w:after="240" w:line="276" w:lineRule="auto"/>
        <w:jc w:val="center"/>
        <w:rPr>
          <w:color w:val="005042"/>
          <w:sz w:val="22"/>
          <w:szCs w:val="22"/>
        </w:rPr>
      </w:pPr>
      <w:r w:rsidRPr="00234BAC">
        <w:rPr>
          <w:color w:val="005042"/>
          <w:sz w:val="22"/>
          <w:szCs w:val="22"/>
        </w:rPr>
        <w:t>„</w:t>
      </w:r>
      <w:r w:rsidR="00234BAC" w:rsidRPr="00234BAC">
        <w:rPr>
          <w:b/>
          <w:i/>
          <w:iCs/>
          <w:color w:val="005042"/>
        </w:rPr>
        <w:t xml:space="preserve">Wykonanie robót budowlanych z zakresu konserwacji dróg leśnych na terenie Nadleśnictwa Kościerzyna w </w:t>
      </w:r>
      <w:r w:rsidR="00E35AE5">
        <w:rPr>
          <w:b/>
          <w:i/>
          <w:iCs/>
          <w:color w:val="005042"/>
        </w:rPr>
        <w:t xml:space="preserve">roku </w:t>
      </w:r>
      <w:r w:rsidR="00234BAC" w:rsidRPr="00234BAC">
        <w:rPr>
          <w:b/>
          <w:i/>
          <w:iCs/>
          <w:color w:val="005042"/>
        </w:rPr>
        <w:t>202</w:t>
      </w:r>
      <w:r w:rsidR="0090566D">
        <w:rPr>
          <w:b/>
          <w:i/>
          <w:iCs/>
          <w:color w:val="005042"/>
        </w:rPr>
        <w:t>3</w:t>
      </w:r>
      <w:r w:rsidR="00AA39D6" w:rsidRPr="00234BAC">
        <w:rPr>
          <w:color w:val="005042"/>
          <w:sz w:val="22"/>
          <w:szCs w:val="22"/>
        </w:rPr>
        <w:t>”</w:t>
      </w:r>
    </w:p>
    <w:p w14:paraId="4A3456B4" w14:textId="7AD39C5D" w:rsidR="00F23C15" w:rsidRPr="00F23C15" w:rsidRDefault="00F23C15" w:rsidP="009F73CF">
      <w:pPr>
        <w:spacing w:after="240" w:line="276" w:lineRule="auto"/>
        <w:jc w:val="center"/>
        <w:rPr>
          <w:b/>
          <w:bCs/>
          <w:i/>
          <w:iCs/>
        </w:rPr>
      </w:pPr>
      <w:r w:rsidRPr="00F23C15">
        <w:rPr>
          <w:b/>
          <w:bCs/>
          <w:sz w:val="22"/>
          <w:szCs w:val="22"/>
        </w:rPr>
        <w:t>Część zamówienia nr …………..</w:t>
      </w:r>
    </w:p>
    <w:p w14:paraId="4C7E68BC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2884C333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084139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493ED951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1C285712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0B23DCAF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79D5DA6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9ADE1F3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52A1031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06014482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9102717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1EC2265C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19464D4C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B4EA48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BB865F6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2C2C6895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8C6E9D0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3D8C90F1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54A13DA6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</w:tbl>
    <w:p w14:paraId="1204A89B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57C50631" w14:textId="40ABC4DE" w:rsidR="004D5A42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przedmiotu zamówienia zgodnie, ze Specyfikacją Warunków Zamówienia, </w:t>
      </w:r>
      <w:r w:rsidR="00CA51D3">
        <w:rPr>
          <w:sz w:val="22"/>
        </w:rPr>
        <w:t>za cenę</w:t>
      </w:r>
      <w:r w:rsidRPr="0097776D">
        <w:rPr>
          <w:sz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7229"/>
      </w:tblGrid>
      <w:tr w:rsidR="000B0C4E" w:rsidRPr="007F3E87" w14:paraId="354D0D06" w14:textId="77777777" w:rsidTr="008A0F5F">
        <w:trPr>
          <w:trHeight w:val="704"/>
        </w:trPr>
        <w:tc>
          <w:tcPr>
            <w:tcW w:w="1559" w:type="dxa"/>
            <w:shd w:val="clear" w:color="auto" w:fill="auto"/>
            <w:vAlign w:val="center"/>
          </w:tcPr>
          <w:p w14:paraId="0CC90CF3" w14:textId="459588FF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0B0C4E">
              <w:rPr>
                <w:b/>
                <w:sz w:val="22"/>
                <w:szCs w:val="22"/>
              </w:rPr>
              <w:t>Część zamówienia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18028FA3" w14:textId="0ABEEA78" w:rsidR="000B0C4E" w:rsidRPr="007F3E87" w:rsidRDefault="000B0C4E" w:rsidP="008A0F5F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  <w:r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B0C4E" w:rsidRPr="007F3E87" w14:paraId="7FDDDFDD" w14:textId="77777777" w:rsidTr="008A0F5F">
        <w:tc>
          <w:tcPr>
            <w:tcW w:w="1559" w:type="dxa"/>
            <w:shd w:val="clear" w:color="auto" w:fill="auto"/>
            <w:vAlign w:val="center"/>
          </w:tcPr>
          <w:p w14:paraId="67F96A7B" w14:textId="797B2C5E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1341F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*</w:t>
            </w:r>
          </w:p>
        </w:tc>
        <w:tc>
          <w:tcPr>
            <w:tcW w:w="7229" w:type="dxa"/>
            <w:shd w:val="clear" w:color="auto" w:fill="auto"/>
          </w:tcPr>
          <w:p w14:paraId="3895D328" w14:textId="06B62D9E" w:rsidR="000B0C4E" w:rsidRDefault="000B0C4E" w:rsidP="000B0C4E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234BAC" w:rsidRPr="00234BAC">
              <w:rPr>
                <w:b/>
                <w:bCs/>
                <w:sz w:val="22"/>
                <w:szCs w:val="22"/>
                <w:u w:val="single"/>
              </w:rPr>
              <w:t>konserwacja dróg leśnych przebiegających przez teren obrębu leśnego Kościerzyna w Nadleśnictwie Kościerzyna</w:t>
            </w:r>
          </w:p>
          <w:p w14:paraId="66D285BD" w14:textId="77777777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35618631" w14:textId="35FEF413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965DA2B" w14:textId="77777777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536F91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7A3506B1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71345641" w14:textId="08432AFF" w:rsidR="000B0C4E" w:rsidRPr="00273297" w:rsidRDefault="000B0C4E" w:rsidP="000B0C4E">
            <w:pPr>
              <w:spacing w:after="60" w:line="360" w:lineRule="auto"/>
              <w:rPr>
                <w:b/>
                <w:bCs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0B0C4E" w:rsidRPr="007F3E87" w14:paraId="7D2272F0" w14:textId="77777777" w:rsidTr="008A0F5F">
        <w:tc>
          <w:tcPr>
            <w:tcW w:w="1559" w:type="dxa"/>
            <w:shd w:val="clear" w:color="auto" w:fill="auto"/>
            <w:vAlign w:val="center"/>
          </w:tcPr>
          <w:p w14:paraId="7DE222FC" w14:textId="1BCBF673" w:rsidR="000B0C4E" w:rsidRPr="007F3E87" w:rsidRDefault="000B0C4E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 *</w:t>
            </w:r>
          </w:p>
        </w:tc>
        <w:tc>
          <w:tcPr>
            <w:tcW w:w="7229" w:type="dxa"/>
            <w:shd w:val="clear" w:color="auto" w:fill="auto"/>
          </w:tcPr>
          <w:p w14:paraId="3ACB741F" w14:textId="54581925" w:rsidR="000B0C4E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="00234BAC" w:rsidRPr="00234BAC">
              <w:rPr>
                <w:b/>
                <w:bCs/>
                <w:sz w:val="22"/>
                <w:szCs w:val="22"/>
                <w:u w:val="single"/>
              </w:rPr>
              <w:t xml:space="preserve">konserwacja dróg leśnych przebiegających przez teren obrębu leśnego </w:t>
            </w:r>
            <w:r w:rsidR="00234BAC">
              <w:rPr>
                <w:b/>
                <w:bCs/>
                <w:sz w:val="22"/>
                <w:szCs w:val="22"/>
                <w:u w:val="single"/>
              </w:rPr>
              <w:t xml:space="preserve">Bąk </w:t>
            </w:r>
            <w:r w:rsidR="00234BAC" w:rsidRPr="00234BAC">
              <w:rPr>
                <w:b/>
                <w:bCs/>
                <w:sz w:val="22"/>
                <w:szCs w:val="22"/>
                <w:u w:val="single"/>
              </w:rPr>
              <w:t>w Nadleśnictwie Kościerzyna</w:t>
            </w:r>
            <w:r w:rsidR="00234BAC" w:rsidRPr="00E35AE5">
              <w:rPr>
                <w:b/>
                <w:bCs/>
                <w:sz w:val="22"/>
                <w:szCs w:val="22"/>
              </w:rPr>
              <w:t xml:space="preserve"> </w:t>
            </w: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2A32971D" w14:textId="77777777" w:rsidR="000B0C4E" w:rsidRPr="007F3E87" w:rsidRDefault="000B0C4E" w:rsidP="000B0C4E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71DC02CE" w14:textId="77777777" w:rsidR="000B0C4E" w:rsidRPr="007F3E87" w:rsidRDefault="000B0C4E" w:rsidP="000B0C4E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20649FC9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4F529ABD" w14:textId="77777777" w:rsidR="000B0C4E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5A5EAD12" w14:textId="2F0731C2" w:rsidR="000B0C4E" w:rsidRPr="007F3E87" w:rsidRDefault="000B0C4E" w:rsidP="000B0C4E">
            <w:pPr>
              <w:spacing w:after="60" w:line="360" w:lineRule="auto"/>
              <w:rPr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E35AE5" w:rsidRPr="007F3E87" w14:paraId="3FCFB710" w14:textId="77777777" w:rsidTr="008A0F5F">
        <w:tc>
          <w:tcPr>
            <w:tcW w:w="1559" w:type="dxa"/>
            <w:shd w:val="clear" w:color="auto" w:fill="auto"/>
            <w:vAlign w:val="center"/>
          </w:tcPr>
          <w:p w14:paraId="10ECED28" w14:textId="4FCC74DF" w:rsidR="00E35AE5" w:rsidRDefault="00E35AE5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*</w:t>
            </w:r>
          </w:p>
        </w:tc>
        <w:tc>
          <w:tcPr>
            <w:tcW w:w="7229" w:type="dxa"/>
            <w:shd w:val="clear" w:color="auto" w:fill="auto"/>
          </w:tcPr>
          <w:p w14:paraId="13FE411F" w14:textId="2B2BD76E" w:rsidR="00E35AE5" w:rsidRDefault="00E35AE5" w:rsidP="00E35AE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Pr="00E35AE5">
              <w:rPr>
                <w:b/>
                <w:bCs/>
                <w:sz w:val="22"/>
                <w:szCs w:val="22"/>
                <w:u w:val="single"/>
              </w:rPr>
              <w:t>konserwacja szlaków zrywkowych przebiegających przez teren Nadleśnictwa Kościerzyna</w:t>
            </w:r>
            <w:r w:rsidRPr="00E35AE5">
              <w:rPr>
                <w:b/>
                <w:bCs/>
                <w:sz w:val="22"/>
                <w:szCs w:val="22"/>
              </w:rPr>
              <w:t xml:space="preserve"> </w:t>
            </w: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1C150BEB" w14:textId="77777777" w:rsidR="00E35AE5" w:rsidRPr="007F3E87" w:rsidRDefault="00E35AE5" w:rsidP="00E35AE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6E76FF0D" w14:textId="77777777" w:rsidR="00E35AE5" w:rsidRPr="007F3E87" w:rsidRDefault="00E35AE5" w:rsidP="00E35AE5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662376E7" w14:textId="77777777" w:rsidR="00E35AE5" w:rsidRDefault="00E35AE5" w:rsidP="00E35AE5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79956C62" w14:textId="77777777" w:rsidR="00E35AE5" w:rsidRDefault="00E35AE5" w:rsidP="00E35AE5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6C52CEAD" w14:textId="746BDE17" w:rsidR="00E35AE5" w:rsidRDefault="00E35AE5" w:rsidP="00E35AE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  <w:tr w:rsidR="00E35AE5" w:rsidRPr="007F3E87" w14:paraId="2A7E1A61" w14:textId="77777777" w:rsidTr="008A0F5F">
        <w:tc>
          <w:tcPr>
            <w:tcW w:w="1559" w:type="dxa"/>
            <w:shd w:val="clear" w:color="auto" w:fill="auto"/>
            <w:vAlign w:val="center"/>
          </w:tcPr>
          <w:p w14:paraId="23E97C4E" w14:textId="118DB1A0" w:rsidR="00E35AE5" w:rsidRDefault="00E35AE5" w:rsidP="008A0F5F">
            <w:pPr>
              <w:spacing w:line="36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*</w:t>
            </w:r>
          </w:p>
        </w:tc>
        <w:tc>
          <w:tcPr>
            <w:tcW w:w="7229" w:type="dxa"/>
            <w:shd w:val="clear" w:color="auto" w:fill="auto"/>
          </w:tcPr>
          <w:p w14:paraId="6934072C" w14:textId="0D2C8670" w:rsidR="00E35AE5" w:rsidRDefault="00E35AE5" w:rsidP="00E35AE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Nazwa części zamówienia: </w:t>
            </w:r>
            <w:r w:rsidRPr="00E35AE5">
              <w:rPr>
                <w:b/>
                <w:bCs/>
                <w:sz w:val="22"/>
                <w:szCs w:val="22"/>
                <w:u w:val="single"/>
              </w:rPr>
              <w:t>wykaszanie poboczy dróg leśnych przebiegających przez teren Nadleśnictwa Kościerzyna</w:t>
            </w:r>
            <w:r w:rsidRPr="00E35AE5">
              <w:rPr>
                <w:b/>
                <w:bCs/>
                <w:sz w:val="22"/>
                <w:szCs w:val="22"/>
              </w:rPr>
              <w:t xml:space="preserve"> </w:t>
            </w:r>
            <w:r w:rsidRPr="007F3E87">
              <w:rPr>
                <w:sz w:val="22"/>
                <w:szCs w:val="22"/>
              </w:rPr>
              <w:t>kwotę netto</w:t>
            </w:r>
            <w:r>
              <w:rPr>
                <w:sz w:val="22"/>
                <w:szCs w:val="22"/>
              </w:rPr>
              <w:t xml:space="preserve"> wynosi</w:t>
            </w:r>
            <w:r w:rsidRPr="007F3E87">
              <w:rPr>
                <w:sz w:val="22"/>
                <w:szCs w:val="22"/>
              </w:rPr>
              <w:t xml:space="preserve"> .........</w:t>
            </w:r>
            <w:r>
              <w:rPr>
                <w:sz w:val="22"/>
                <w:szCs w:val="22"/>
              </w:rPr>
              <w:t>..............................</w:t>
            </w:r>
            <w:r w:rsidRPr="007F3E87">
              <w:rPr>
                <w:sz w:val="22"/>
                <w:szCs w:val="22"/>
              </w:rPr>
              <w:t>.............. zł</w:t>
            </w:r>
          </w:p>
          <w:p w14:paraId="0C0415B4" w14:textId="77777777" w:rsidR="00E35AE5" w:rsidRPr="007F3E87" w:rsidRDefault="00E35AE5" w:rsidP="00E35AE5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netto</w:t>
            </w:r>
            <w:r w:rsidRPr="007F3E87">
              <w:rPr>
                <w:sz w:val="22"/>
                <w:szCs w:val="22"/>
              </w:rPr>
              <w:t>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</w:t>
            </w:r>
            <w:r>
              <w:rPr>
                <w:sz w:val="22"/>
                <w:szCs w:val="22"/>
              </w:rPr>
              <w:t>..........................</w:t>
            </w:r>
            <w:r w:rsidRPr="007F3E87">
              <w:rPr>
                <w:sz w:val="22"/>
                <w:szCs w:val="22"/>
              </w:rPr>
              <w:t>),</w:t>
            </w:r>
          </w:p>
          <w:p w14:paraId="13C15164" w14:textId="77777777" w:rsidR="00E35AE5" w:rsidRPr="007F3E87" w:rsidRDefault="00E35AE5" w:rsidP="00E35AE5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</w:t>
            </w:r>
            <w:r>
              <w:rPr>
                <w:sz w:val="22"/>
                <w:szCs w:val="22"/>
              </w:rPr>
              <w:t xml:space="preserve">od towarów i usług </w:t>
            </w:r>
            <w:r w:rsidRPr="007F3E87">
              <w:rPr>
                <w:sz w:val="22"/>
                <w:szCs w:val="22"/>
              </w:rPr>
              <w:t xml:space="preserve">w wysokości </w:t>
            </w:r>
            <w:r>
              <w:rPr>
                <w:sz w:val="22"/>
                <w:szCs w:val="22"/>
              </w:rPr>
              <w:t>23</w:t>
            </w:r>
            <w:r w:rsidRPr="007F3E87">
              <w:rPr>
                <w:sz w:val="22"/>
                <w:szCs w:val="22"/>
              </w:rPr>
              <w:t>%,</w:t>
            </w:r>
          </w:p>
          <w:p w14:paraId="7A5C293D" w14:textId="77777777" w:rsidR="00E35AE5" w:rsidRDefault="00E35AE5" w:rsidP="00E35AE5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</w:t>
            </w:r>
            <w:r>
              <w:rPr>
                <w:sz w:val="22"/>
                <w:szCs w:val="22"/>
              </w:rPr>
              <w:t>……………..</w:t>
            </w:r>
            <w:r w:rsidRPr="007F3E87">
              <w:rPr>
                <w:sz w:val="22"/>
                <w:szCs w:val="22"/>
              </w:rPr>
              <w:t>.......... zł</w:t>
            </w:r>
          </w:p>
          <w:p w14:paraId="3CA7070A" w14:textId="77777777" w:rsidR="00E35AE5" w:rsidRDefault="00E35AE5" w:rsidP="00E35AE5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(słownie</w:t>
            </w:r>
            <w:r>
              <w:rPr>
                <w:sz w:val="22"/>
                <w:szCs w:val="22"/>
              </w:rPr>
              <w:t xml:space="preserve"> złotych brutto</w:t>
            </w:r>
            <w:r w:rsidRPr="007F3E87">
              <w:rPr>
                <w:sz w:val="22"/>
                <w:szCs w:val="22"/>
              </w:rPr>
              <w:t>: ......................</w:t>
            </w:r>
            <w:r>
              <w:rPr>
                <w:sz w:val="22"/>
                <w:szCs w:val="22"/>
              </w:rPr>
              <w:t>............................................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  <w:p w14:paraId="4F527C79" w14:textId="6EC5EA77" w:rsidR="00E35AE5" w:rsidRDefault="00E35AE5" w:rsidP="00E35AE5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273297">
              <w:rPr>
                <w:b/>
                <w:bCs/>
                <w:sz w:val="22"/>
                <w:szCs w:val="22"/>
              </w:rPr>
              <w:t>UWAGA! Wykonawca winien jest złożyć wraz z ofertą kosztorys ofertowy sporządzony metodą uprosz</w:t>
            </w:r>
            <w:r>
              <w:rPr>
                <w:b/>
                <w:bCs/>
                <w:sz w:val="22"/>
                <w:szCs w:val="22"/>
              </w:rPr>
              <w:t>czoną.</w:t>
            </w:r>
          </w:p>
        </w:tc>
      </w:tr>
    </w:tbl>
    <w:p w14:paraId="2B529EA9" w14:textId="77777777" w:rsidR="000B0C4E" w:rsidRPr="000B0C4E" w:rsidRDefault="000B0C4E" w:rsidP="000B0C4E">
      <w:pPr>
        <w:spacing w:after="120" w:line="276" w:lineRule="auto"/>
        <w:jc w:val="both"/>
        <w:rPr>
          <w:sz w:val="22"/>
        </w:rPr>
      </w:pPr>
    </w:p>
    <w:p w14:paraId="3C8B755F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7034385E" w14:textId="77777777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1E6355C7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63DE6EDC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74FD745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025ABD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7025A43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E5FFB5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33A5462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C3FF4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25322A" w14:textId="1FB9A3E8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  <w:r w:rsidR="004015D3">
              <w:rPr>
                <w:sz w:val="20"/>
                <w:szCs w:val="20"/>
              </w:rPr>
              <w:t xml:space="preserve"> jeżeli są oni znani</w:t>
            </w:r>
          </w:p>
        </w:tc>
      </w:tr>
      <w:tr w:rsidR="00BC4F99" w:rsidRPr="001661BD" w14:paraId="2A474B2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D907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BE3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9FD4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49F3264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B5C1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8529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5573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D5B27A6" w14:textId="77777777" w:rsidR="00A36263" w:rsidRDefault="00A36263" w:rsidP="00A3626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05BB42F1" w14:textId="77777777" w:rsidR="00E35AE5" w:rsidRPr="00A36263" w:rsidRDefault="00E35AE5" w:rsidP="00A3626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6C56D957" w14:textId="33AE236B" w:rsidR="00D77A64" w:rsidRPr="00D77A64" w:rsidRDefault="00511A81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lastRenderedPageBreak/>
        <w:t xml:space="preserve">oświadczamy, że udzielamy gwarancji jakości i rękojmi za wady </w:t>
      </w:r>
      <w:r w:rsidRPr="00720C63">
        <w:t>na okres</w:t>
      </w:r>
      <w:r w:rsidR="00D77A64">
        <w:t>:</w:t>
      </w:r>
    </w:p>
    <w:p w14:paraId="0145948E" w14:textId="77777777" w:rsidR="00D77A64" w:rsidRDefault="00D77A64" w:rsidP="00D77A64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6EC69F3D" w14:textId="3A9180AF" w:rsidR="00D77A64" w:rsidRDefault="00AA0765" w:rsidP="00D77A64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1 </w:t>
      </w:r>
      <w:r w:rsidR="00511A81" w:rsidRPr="00CF65D4">
        <w:rPr>
          <w:b/>
        </w:rPr>
        <w:t>…</w:t>
      </w:r>
      <w:r w:rsidR="00D77A64">
        <w:rPr>
          <w:b/>
        </w:rPr>
        <w:t>…….</w:t>
      </w:r>
      <w:r w:rsidR="00511A81" w:rsidRPr="00CF65D4">
        <w:rPr>
          <w:b/>
        </w:rPr>
        <w:t>…. miesięcy</w:t>
      </w:r>
      <w:r>
        <w:t>,</w:t>
      </w:r>
      <w:r w:rsidR="001E7175">
        <w:t>*</w:t>
      </w:r>
    </w:p>
    <w:p w14:paraId="10EED51C" w14:textId="77777777" w:rsidR="00AA0765" w:rsidRDefault="00AA0765" w:rsidP="00D77A64">
      <w:pPr>
        <w:pStyle w:val="Akapitzlist"/>
        <w:spacing w:before="120" w:line="276" w:lineRule="auto"/>
        <w:ind w:left="644"/>
        <w:jc w:val="both"/>
      </w:pPr>
    </w:p>
    <w:p w14:paraId="29D14877" w14:textId="433C29FC" w:rsidR="00AA0765" w:rsidRDefault="00AA0765" w:rsidP="00234BAC">
      <w:pPr>
        <w:pStyle w:val="Akapitzlist"/>
        <w:spacing w:before="120" w:line="276" w:lineRule="auto"/>
        <w:ind w:left="644"/>
        <w:jc w:val="both"/>
      </w:pPr>
      <w:bookmarkStart w:id="0" w:name="_Hlk146035804"/>
      <w:r>
        <w:rPr>
          <w:b/>
        </w:rPr>
        <w:t xml:space="preserve">- </w:t>
      </w:r>
      <w:bookmarkStart w:id="1" w:name="_Hlk146035790"/>
      <w:r>
        <w:rPr>
          <w:b/>
        </w:rPr>
        <w:t xml:space="preserve">Część zamówienia nr 2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 w:rsidR="001E7175">
        <w:t>*</w:t>
      </w:r>
      <w:bookmarkEnd w:id="1"/>
    </w:p>
    <w:bookmarkEnd w:id="0"/>
    <w:p w14:paraId="45763126" w14:textId="77777777" w:rsidR="00E35AE5" w:rsidRDefault="00E35AE5" w:rsidP="00234BAC">
      <w:pPr>
        <w:pStyle w:val="Akapitzlist"/>
        <w:spacing w:before="120" w:line="276" w:lineRule="auto"/>
        <w:ind w:left="644"/>
        <w:jc w:val="both"/>
      </w:pPr>
    </w:p>
    <w:p w14:paraId="0AC84BAB" w14:textId="058FBEC3" w:rsidR="00E35AE5" w:rsidRDefault="00E35AE5" w:rsidP="00E35AE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3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>
        <w:t>*</w:t>
      </w:r>
    </w:p>
    <w:p w14:paraId="2A953467" w14:textId="77777777" w:rsidR="00E35AE5" w:rsidRDefault="00E35AE5" w:rsidP="00E35AE5">
      <w:pPr>
        <w:pStyle w:val="Akapitzlist"/>
        <w:spacing w:before="120" w:line="276" w:lineRule="auto"/>
        <w:ind w:left="644"/>
        <w:jc w:val="both"/>
        <w:rPr>
          <w:b/>
        </w:rPr>
      </w:pPr>
    </w:p>
    <w:p w14:paraId="410B9EA9" w14:textId="71332275" w:rsidR="00E35AE5" w:rsidRDefault="00E35AE5" w:rsidP="00E35AE5">
      <w:pPr>
        <w:pStyle w:val="Akapitzlist"/>
        <w:spacing w:before="120" w:line="276" w:lineRule="auto"/>
        <w:ind w:left="644"/>
        <w:jc w:val="both"/>
      </w:pPr>
      <w:r>
        <w:rPr>
          <w:b/>
        </w:rPr>
        <w:t xml:space="preserve">- Część zamówienia nr 4 </w:t>
      </w:r>
      <w:r w:rsidRPr="00CF65D4">
        <w:rPr>
          <w:b/>
        </w:rPr>
        <w:t>…</w:t>
      </w:r>
      <w:r>
        <w:rPr>
          <w:b/>
        </w:rPr>
        <w:t>…….</w:t>
      </w:r>
      <w:r w:rsidRPr="00CF65D4">
        <w:rPr>
          <w:b/>
        </w:rPr>
        <w:t>…. miesięcy</w:t>
      </w:r>
      <w:r w:rsidRPr="00AA0765">
        <w:rPr>
          <w:bCs/>
        </w:rPr>
        <w:t>,</w:t>
      </w:r>
      <w:r>
        <w:t>*</w:t>
      </w:r>
    </w:p>
    <w:p w14:paraId="74F7049A" w14:textId="77777777" w:rsidR="00D77A64" w:rsidRDefault="00D77A64" w:rsidP="00D77A64">
      <w:pPr>
        <w:pStyle w:val="Akapitzlist"/>
        <w:spacing w:before="120" w:line="276" w:lineRule="auto"/>
        <w:ind w:left="644"/>
        <w:jc w:val="both"/>
      </w:pPr>
    </w:p>
    <w:p w14:paraId="45D7838C" w14:textId="54D7C6EB" w:rsidR="00511A81" w:rsidRPr="00511A81" w:rsidRDefault="00511A81" w:rsidP="00D77A64">
      <w:pPr>
        <w:pStyle w:val="Akapitzlist"/>
        <w:spacing w:before="120" w:line="276" w:lineRule="auto"/>
        <w:ind w:left="644"/>
        <w:jc w:val="both"/>
        <w:rPr>
          <w:sz w:val="22"/>
        </w:rPr>
      </w:pPr>
      <w:r>
        <w:t>na warunkach określonych przez Zamawiającego w Specyfikacji Warunków Zamówienia.</w:t>
      </w:r>
    </w:p>
    <w:p w14:paraId="321FB748" w14:textId="77777777" w:rsidR="00511A81" w:rsidRPr="00CF65D4" w:rsidRDefault="00511A81" w:rsidP="0070198D">
      <w:pPr>
        <w:pStyle w:val="Akapitzlist"/>
        <w:spacing w:before="120" w:line="276" w:lineRule="auto"/>
        <w:ind w:left="644"/>
        <w:jc w:val="both"/>
        <w:rPr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511A81" w14:paraId="2558E19E" w14:textId="77777777" w:rsidTr="00182ED1">
        <w:tc>
          <w:tcPr>
            <w:tcW w:w="9212" w:type="dxa"/>
            <w:shd w:val="clear" w:color="auto" w:fill="auto"/>
          </w:tcPr>
          <w:p w14:paraId="7804842C" w14:textId="77777777" w:rsidR="00511A81" w:rsidRPr="00511A81" w:rsidRDefault="00511A81" w:rsidP="00511A81">
            <w:pPr>
              <w:spacing w:before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604F8AFC" w14:textId="77777777" w:rsidR="00511A81" w:rsidRPr="00511A81" w:rsidRDefault="00511A81" w:rsidP="00511A81">
            <w:pPr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Okres gwarancji jakości i rękojmi za wady jest kryterium </w:t>
            </w:r>
            <w:proofErr w:type="spellStart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pozacenowym</w:t>
            </w:r>
            <w:proofErr w:type="spellEnd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 w ocenie ofert – rozdział 21 SWZ).</w:t>
            </w:r>
          </w:p>
          <w:p w14:paraId="6693E140" w14:textId="77777777" w:rsidR="00511A81" w:rsidRPr="00511A81" w:rsidRDefault="00511A81" w:rsidP="00511A81">
            <w:pPr>
              <w:pStyle w:val="Akapitzlist"/>
              <w:ind w:left="644"/>
              <w:jc w:val="both"/>
              <w:rPr>
                <w:b/>
                <w:bCs/>
                <w:sz w:val="20"/>
                <w:szCs w:val="20"/>
              </w:rPr>
            </w:pPr>
          </w:p>
          <w:p w14:paraId="5235502E" w14:textId="573B5F7B" w:rsidR="00511A81" w:rsidRPr="00511A81" w:rsidRDefault="00234BAC" w:rsidP="00511A81">
            <w:pPr>
              <w:spacing w:before="60" w:after="120" w:line="276" w:lineRule="auto"/>
              <w:jc w:val="both"/>
              <w:rPr>
                <w:b/>
                <w:bCs/>
                <w:sz w:val="20"/>
                <w:szCs w:val="20"/>
              </w:rPr>
            </w:pPr>
            <w:r w:rsidRPr="00234BAC">
              <w:rPr>
                <w:b/>
                <w:bCs/>
                <w:sz w:val="20"/>
                <w:szCs w:val="20"/>
              </w:rPr>
              <w:t>Okres gwarancji jakości i rękojmi za wady nie może być krótszy niż 3 miesiące i nie może być dłuższy niż 6 miesięcy</w:t>
            </w:r>
            <w:r w:rsidR="00511A81" w:rsidRPr="00511A81">
              <w:rPr>
                <w:b/>
                <w:bCs/>
                <w:sz w:val="20"/>
                <w:szCs w:val="20"/>
              </w:rPr>
              <w:t xml:space="preserve">. </w:t>
            </w:r>
          </w:p>
          <w:p w14:paraId="72F85A78" w14:textId="77777777" w:rsidR="00234BAC" w:rsidRPr="00234BAC" w:rsidRDefault="00234BAC" w:rsidP="00234BAC">
            <w:pPr>
              <w:spacing w:before="120" w:after="120" w:line="276" w:lineRule="auto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34BAC">
              <w:rPr>
                <w:b/>
                <w:bCs/>
                <w:iCs/>
                <w:color w:val="000000"/>
                <w:sz w:val="20"/>
                <w:szCs w:val="20"/>
              </w:rPr>
              <w:t xml:space="preserve">W przypadku zaoferowania minimalnego  okresu gwarancji jakości i rękojmi za wady tj. 3 miesiące, Wykonawca otrzyma 0,00 punktów. </w:t>
            </w:r>
          </w:p>
          <w:p w14:paraId="3CB3AA46" w14:textId="77777777" w:rsidR="00234BAC" w:rsidRPr="00234BAC" w:rsidRDefault="00234BAC" w:rsidP="00234BAC">
            <w:pPr>
              <w:spacing w:before="120" w:after="120" w:line="276" w:lineRule="auto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234BAC">
              <w:rPr>
                <w:b/>
                <w:bCs/>
                <w:iCs/>
                <w:color w:val="000000"/>
                <w:sz w:val="20"/>
                <w:szCs w:val="20"/>
              </w:rPr>
              <w:t>W przypadku, gdy Wykonawca nie poda okresu gwarancji jakości i rękojmi za wady lub zaoferuje krótszy niż 3 miesiące, oferta nie uzyska punktów w przedmiotowym kryterium i zostanie przyjęty okres gwarancji jakości i rękojmi za wady wynoszący 3 miesiące.</w:t>
            </w:r>
          </w:p>
          <w:p w14:paraId="79EBEC2E" w14:textId="539822DC" w:rsidR="00511A81" w:rsidRPr="00511A81" w:rsidRDefault="00234BAC" w:rsidP="00234BAC">
            <w:pPr>
              <w:spacing w:before="120" w:after="120" w:line="276" w:lineRule="auto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643219">
              <w:rPr>
                <w:b/>
                <w:bCs/>
                <w:iCs/>
                <w:color w:val="000000"/>
                <w:sz w:val="20"/>
                <w:szCs w:val="20"/>
              </w:rPr>
              <w:t>W przypadku, gdy Wykonawca zaoferuje okres gwarancji jakości i rękojmi za wady dłuższy niż wyznaczony maksymalny okres wynoszący 6 miesięcy, w tym przypadku Zamawiający przyjmie do obliczeń punktacji wartość 6</w:t>
            </w:r>
            <w:r w:rsidRPr="00234BAC">
              <w:rPr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643219">
              <w:rPr>
                <w:b/>
                <w:bCs/>
                <w:iCs/>
                <w:color w:val="000000"/>
                <w:sz w:val="20"/>
                <w:szCs w:val="20"/>
              </w:rPr>
              <w:t>miesięcy</w:t>
            </w:r>
            <w:r w:rsidR="00511A81" w:rsidRPr="00511A81">
              <w:rPr>
                <w:b/>
                <w:bCs/>
                <w:iCs/>
                <w:color w:val="000000"/>
                <w:sz w:val="20"/>
                <w:szCs w:val="20"/>
              </w:rPr>
              <w:t>.</w:t>
            </w:r>
          </w:p>
          <w:p w14:paraId="0832F11F" w14:textId="21CAC1F7" w:rsidR="00511A81" w:rsidRPr="00511A81" w:rsidRDefault="00511A81" w:rsidP="00511A81">
            <w:pPr>
              <w:spacing w:before="120" w:after="120" w:line="276" w:lineRule="auto"/>
              <w:jc w:val="both"/>
              <w:outlineLvl w:val="1"/>
              <w:rPr>
                <w:b/>
                <w:bCs/>
                <w:sz w:val="20"/>
                <w:szCs w:val="20"/>
                <w:u w:val="single"/>
              </w:rPr>
            </w:pPr>
            <w:r w:rsidRPr="00511A81">
              <w:rPr>
                <w:b/>
                <w:bCs/>
                <w:sz w:val="20"/>
                <w:szCs w:val="20"/>
              </w:rPr>
              <w:t>Wykonawcy oferują okres</w:t>
            </w:r>
            <w:r w:rsidRPr="00511A81">
              <w:rPr>
                <w:b/>
                <w:bCs/>
                <w:iCs/>
                <w:sz w:val="20"/>
                <w:szCs w:val="20"/>
              </w:rPr>
              <w:t xml:space="preserve"> gwarancji jakości i rękojmi za wady </w:t>
            </w:r>
            <w:r w:rsidRPr="00511A81">
              <w:rPr>
                <w:b/>
                <w:bCs/>
                <w:sz w:val="20"/>
                <w:szCs w:val="20"/>
              </w:rPr>
              <w:t>w pełnych miesiącach.</w:t>
            </w:r>
          </w:p>
        </w:tc>
      </w:tr>
    </w:tbl>
    <w:p w14:paraId="7844CDF3" w14:textId="77777777" w:rsidR="00511A81" w:rsidRPr="00511A81" w:rsidRDefault="00511A81" w:rsidP="00511A81">
      <w:pPr>
        <w:jc w:val="both"/>
        <w:rPr>
          <w:sz w:val="22"/>
        </w:rPr>
      </w:pPr>
    </w:p>
    <w:p w14:paraId="1B1D15BC" w14:textId="77777777" w:rsidR="00511A81" w:rsidRDefault="00511A81" w:rsidP="00511A81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4B0B5751" w14:textId="135B4BE8" w:rsidR="004015D3" w:rsidRDefault="004015D3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zobowiązujemy się do wykonania zamówienia w terminie:</w:t>
      </w:r>
    </w:p>
    <w:p w14:paraId="6DECE895" w14:textId="77777777" w:rsidR="004015D3" w:rsidRDefault="004015D3" w:rsidP="004015D3">
      <w:pPr>
        <w:pStyle w:val="Akapitzlist"/>
        <w:spacing w:before="120" w:line="276" w:lineRule="auto"/>
        <w:ind w:left="644"/>
        <w:jc w:val="both"/>
        <w:rPr>
          <w:sz w:val="22"/>
        </w:rPr>
      </w:pPr>
    </w:p>
    <w:p w14:paraId="5C2BE243" w14:textId="08A50E16" w:rsidR="004015D3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>- Część zamówienia nr 1</w:t>
      </w:r>
      <w:r w:rsidR="00234BAC">
        <w:rPr>
          <w:b/>
          <w:bCs/>
          <w:sz w:val="22"/>
        </w:rPr>
        <w:t>: do 3</w:t>
      </w:r>
      <w:r w:rsidR="00E35AE5">
        <w:rPr>
          <w:b/>
          <w:bCs/>
          <w:sz w:val="22"/>
        </w:rPr>
        <w:t>1</w:t>
      </w:r>
      <w:r w:rsidR="00234BAC">
        <w:rPr>
          <w:b/>
          <w:bCs/>
          <w:sz w:val="22"/>
        </w:rPr>
        <w:t xml:space="preserve"> grudnia 202</w:t>
      </w:r>
      <w:r w:rsidR="00E35AE5">
        <w:rPr>
          <w:b/>
          <w:bCs/>
          <w:sz w:val="22"/>
        </w:rPr>
        <w:t>3</w:t>
      </w:r>
      <w:r w:rsidR="00234BAC">
        <w:rPr>
          <w:b/>
          <w:bCs/>
          <w:sz w:val="22"/>
        </w:rPr>
        <w:t xml:space="preserve"> roku;</w:t>
      </w:r>
    </w:p>
    <w:p w14:paraId="16D436FF" w14:textId="664E8CD5" w:rsidR="00AA0765" w:rsidRDefault="00AA0765" w:rsidP="00EB279D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33B34BC9" w14:textId="6C4C3E8D" w:rsidR="00E35AE5" w:rsidRDefault="00E35AE5" w:rsidP="00E35AE5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>- Część zamówienia nr 2</w:t>
      </w:r>
      <w:r>
        <w:rPr>
          <w:b/>
          <w:bCs/>
          <w:sz w:val="22"/>
        </w:rPr>
        <w:t>: do 31 grudnia 2023 roku;</w:t>
      </w:r>
    </w:p>
    <w:p w14:paraId="5481BD45" w14:textId="77777777" w:rsidR="00E35AE5" w:rsidRDefault="00E35AE5" w:rsidP="00E35AE5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006F2774" w14:textId="1A39FBDD" w:rsidR="00E35AE5" w:rsidRDefault="00E35AE5" w:rsidP="00E35AE5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>- Część zamówienia nr 3</w:t>
      </w:r>
      <w:r>
        <w:rPr>
          <w:b/>
          <w:bCs/>
          <w:sz w:val="22"/>
        </w:rPr>
        <w:t>: do 31 grudnia 2023 roku;</w:t>
      </w:r>
    </w:p>
    <w:p w14:paraId="15819B7C" w14:textId="77777777" w:rsidR="00E35AE5" w:rsidRDefault="00E35AE5" w:rsidP="00E35AE5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4B5162D3" w14:textId="77777777" w:rsidR="00335C80" w:rsidRPr="00335C80" w:rsidRDefault="00AA0765" w:rsidP="00335C80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  <w:r>
        <w:rPr>
          <w:b/>
        </w:rPr>
        <w:t xml:space="preserve">- Część zamówienia nr </w:t>
      </w:r>
      <w:r w:rsidR="00E35AE5">
        <w:rPr>
          <w:b/>
        </w:rPr>
        <w:t>4</w:t>
      </w:r>
      <w:r w:rsidR="00234BAC">
        <w:rPr>
          <w:b/>
        </w:rPr>
        <w:t>:</w:t>
      </w:r>
      <w:r>
        <w:rPr>
          <w:b/>
        </w:rPr>
        <w:t xml:space="preserve"> </w:t>
      </w:r>
      <w:r w:rsidR="00234BAC" w:rsidRPr="00234BAC">
        <w:rPr>
          <w:b/>
          <w:bCs/>
          <w:sz w:val="22"/>
        </w:rPr>
        <w:t xml:space="preserve">do </w:t>
      </w:r>
      <w:r w:rsidR="00335C80" w:rsidRPr="00335C80">
        <w:rPr>
          <w:b/>
          <w:bCs/>
          <w:sz w:val="22"/>
        </w:rPr>
        <w:t>…………… dni licząc od dnia zawarcia umowy.*</w:t>
      </w:r>
    </w:p>
    <w:p w14:paraId="34B16C19" w14:textId="030D359B" w:rsidR="00742093" w:rsidRDefault="00742093" w:rsidP="00234BAC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tbl>
      <w:tblPr>
        <w:tblW w:w="0" w:type="auto"/>
        <w:tblInd w:w="6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8"/>
      </w:tblGrid>
      <w:tr w:rsidR="00335C80" w14:paraId="27EC2A55" w14:textId="77777777" w:rsidTr="00B00086">
        <w:tc>
          <w:tcPr>
            <w:tcW w:w="9212" w:type="dxa"/>
            <w:shd w:val="clear" w:color="auto" w:fill="auto"/>
          </w:tcPr>
          <w:p w14:paraId="343E4C28" w14:textId="77777777" w:rsidR="00335C80" w:rsidRDefault="00335C80" w:rsidP="00B00086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bookmarkStart w:id="2" w:name="_Hlk112512389"/>
            <w:r w:rsidRPr="00511A81">
              <w:rPr>
                <w:b/>
                <w:bCs/>
                <w:sz w:val="20"/>
                <w:szCs w:val="20"/>
              </w:rPr>
              <w:t>UWAGA!!!</w:t>
            </w:r>
          </w:p>
          <w:p w14:paraId="4C53BB9D" w14:textId="77777777" w:rsidR="0019059D" w:rsidRDefault="0019059D" w:rsidP="00B00086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</w:p>
          <w:p w14:paraId="2A0E3784" w14:textId="073D0E21" w:rsidR="00335C80" w:rsidRPr="00511A81" w:rsidRDefault="00335C80" w:rsidP="00B00086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DOTYCZY  WYŁĄCZNIE  CZĘŚCI  ZAMÓWIENIA  NR  4</w:t>
            </w:r>
          </w:p>
          <w:p w14:paraId="224F6C17" w14:textId="77777777" w:rsidR="0019059D" w:rsidRDefault="0019059D" w:rsidP="00B00086">
            <w:pPr>
              <w:spacing w:before="60" w:after="120"/>
              <w:jc w:val="both"/>
              <w:rPr>
                <w:b/>
                <w:bCs/>
                <w:sz w:val="20"/>
                <w:szCs w:val="20"/>
                <w:u w:val="single"/>
                <w:lang w:bidi="pl-PL"/>
              </w:rPr>
            </w:pPr>
          </w:p>
          <w:p w14:paraId="54FC75CB" w14:textId="435155A5" w:rsidR="00335C80" w:rsidRPr="00511A81" w:rsidRDefault="00335C80" w:rsidP="00B00086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Termin realizacji zamówienia jest kryterium </w:t>
            </w:r>
            <w:proofErr w:type="spellStart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>pozacenowym</w:t>
            </w:r>
            <w:proofErr w:type="spellEnd"/>
            <w:r w:rsidRPr="00511A81">
              <w:rPr>
                <w:b/>
                <w:bCs/>
                <w:sz w:val="20"/>
                <w:szCs w:val="20"/>
                <w:u w:val="single"/>
                <w:lang w:bidi="pl-PL"/>
              </w:rPr>
              <w:t xml:space="preserve"> w ocenie ofert – rozdział 21 SWZ).</w:t>
            </w:r>
          </w:p>
          <w:p w14:paraId="743FCFB9" w14:textId="77777777" w:rsidR="00335C80" w:rsidRPr="001B5D3C" w:rsidRDefault="00335C80" w:rsidP="00B00086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</w:p>
          <w:p w14:paraId="4F10EA63" w14:textId="6259B356" w:rsidR="00335C80" w:rsidRPr="001B5D3C" w:rsidRDefault="00335C80" w:rsidP="00B00086">
            <w:pPr>
              <w:spacing w:before="60" w:after="120"/>
              <w:jc w:val="both"/>
              <w:rPr>
                <w:b/>
                <w:bCs/>
                <w:sz w:val="20"/>
                <w:szCs w:val="20"/>
              </w:rPr>
            </w:pPr>
            <w:r w:rsidRPr="001B5D3C">
              <w:rPr>
                <w:b/>
                <w:bCs/>
                <w:sz w:val="20"/>
                <w:szCs w:val="20"/>
              </w:rPr>
              <w:t xml:space="preserve">Termin realizacji nie może być krótszy niż </w:t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1B5D3C">
              <w:rPr>
                <w:b/>
                <w:bCs/>
                <w:sz w:val="20"/>
                <w:szCs w:val="20"/>
              </w:rPr>
              <w:t xml:space="preserve"> dni, jednakże nie dłuższy niż </w:t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1B5D3C">
              <w:rPr>
                <w:b/>
                <w:bCs/>
                <w:sz w:val="20"/>
                <w:szCs w:val="20"/>
              </w:rPr>
              <w:t xml:space="preserve">0 dni. </w:t>
            </w:r>
          </w:p>
          <w:p w14:paraId="56FCAD4F" w14:textId="00BEEA98" w:rsidR="00335C80" w:rsidRPr="001B5D3C" w:rsidRDefault="00335C80" w:rsidP="00B00086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W przypadku zaoferowania maksymalnego czasu realizacji tj. </w:t>
            </w:r>
            <w:r w:rsidR="0019059D">
              <w:rPr>
                <w:b/>
                <w:bCs/>
                <w:iCs/>
                <w:color w:val="000000"/>
                <w:sz w:val="20"/>
                <w:szCs w:val="20"/>
              </w:rPr>
              <w:t>3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>0 dni, Wykonawca otrzyma 0</w:t>
            </w:r>
            <w:r>
              <w:rPr>
                <w:b/>
                <w:bCs/>
                <w:iCs/>
                <w:color w:val="000000"/>
                <w:sz w:val="20"/>
                <w:szCs w:val="20"/>
              </w:rPr>
              <w:t>,00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 punktów. </w:t>
            </w:r>
          </w:p>
          <w:p w14:paraId="36918545" w14:textId="574D872D" w:rsidR="00335C80" w:rsidRPr="001B5D3C" w:rsidRDefault="00335C80" w:rsidP="00B00086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lastRenderedPageBreak/>
              <w:t xml:space="preserve">W przypadku zaoferowania przez Wykonawcę czasu realizacji dłuższego niż </w:t>
            </w:r>
            <w:r w:rsidR="0019059D">
              <w:rPr>
                <w:b/>
                <w:bCs/>
                <w:iCs/>
                <w:color w:val="000000"/>
                <w:sz w:val="20"/>
                <w:szCs w:val="20"/>
              </w:rPr>
              <w:t>3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0 dni, Zamawiający odrzuci ofertę na podstawie art. 226 ust. 1 pkt 5) ustawy </w:t>
            </w:r>
            <w:proofErr w:type="spellStart"/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>Pzp</w:t>
            </w:r>
            <w:proofErr w:type="spellEnd"/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. </w:t>
            </w:r>
          </w:p>
          <w:p w14:paraId="07B26C2E" w14:textId="5CB0AA12" w:rsidR="00335C80" w:rsidRPr="001B5D3C" w:rsidRDefault="00335C80" w:rsidP="00B00086">
            <w:pPr>
              <w:spacing w:before="120" w:after="120"/>
              <w:jc w:val="both"/>
              <w:outlineLvl w:val="1"/>
              <w:rPr>
                <w:b/>
                <w:bCs/>
                <w:iCs/>
                <w:color w:val="000000"/>
                <w:sz w:val="20"/>
                <w:szCs w:val="20"/>
              </w:rPr>
            </w:pP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>W przypadku</w:t>
            </w:r>
            <w:r>
              <w:rPr>
                <w:b/>
                <w:bCs/>
                <w:iCs/>
                <w:color w:val="000000"/>
                <w:sz w:val="20"/>
                <w:szCs w:val="20"/>
              </w:rPr>
              <w:t>,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 kiedy Wykonawca nie wpisze terminu realizacji w ofercie, Zamawiający przyjmie czas maksymalny tj. </w:t>
            </w:r>
            <w:r w:rsidR="0019059D">
              <w:rPr>
                <w:b/>
                <w:bCs/>
                <w:iCs/>
                <w:color w:val="000000"/>
                <w:sz w:val="20"/>
                <w:szCs w:val="20"/>
              </w:rPr>
              <w:t>3</w:t>
            </w:r>
            <w:r>
              <w:rPr>
                <w:b/>
                <w:bCs/>
                <w:iCs/>
                <w:color w:val="000000"/>
                <w:sz w:val="20"/>
                <w:szCs w:val="20"/>
              </w:rPr>
              <w:t>0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 dni i przyzna w przedmiotowym kryterium 0</w:t>
            </w:r>
            <w:r>
              <w:rPr>
                <w:b/>
                <w:bCs/>
                <w:iCs/>
                <w:color w:val="000000"/>
                <w:sz w:val="20"/>
                <w:szCs w:val="20"/>
              </w:rPr>
              <w:t>,00</w:t>
            </w:r>
            <w:r w:rsidRPr="001B5D3C">
              <w:rPr>
                <w:b/>
                <w:bCs/>
                <w:iCs/>
                <w:color w:val="000000"/>
                <w:sz w:val="20"/>
                <w:szCs w:val="20"/>
              </w:rPr>
              <w:t xml:space="preserve"> punktów.</w:t>
            </w:r>
          </w:p>
          <w:p w14:paraId="62ECD875" w14:textId="2BADBC4E" w:rsidR="00335C80" w:rsidRPr="001B5D3C" w:rsidRDefault="00335C80" w:rsidP="00B00086">
            <w:pPr>
              <w:tabs>
                <w:tab w:val="left" w:pos="360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B5D3C">
              <w:rPr>
                <w:b/>
                <w:bCs/>
                <w:sz w:val="20"/>
                <w:szCs w:val="20"/>
              </w:rPr>
              <w:t xml:space="preserve">Wykonawca może zaproponować termin  realizacji krótszy niż wyznaczony minimalny termin </w:t>
            </w:r>
            <w:r w:rsidR="0019059D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1B5D3C">
              <w:rPr>
                <w:b/>
                <w:bCs/>
                <w:sz w:val="20"/>
                <w:szCs w:val="20"/>
              </w:rPr>
              <w:t xml:space="preserve"> dni, jednak w tym przypadku Zamawiający przyjmie do obliczeń punktacji wartość </w:t>
            </w:r>
            <w:r w:rsidR="0019059D"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</w:rPr>
              <w:t>0</w:t>
            </w:r>
            <w:r w:rsidRPr="001B5D3C">
              <w:rPr>
                <w:b/>
                <w:bCs/>
                <w:sz w:val="20"/>
                <w:szCs w:val="20"/>
              </w:rPr>
              <w:t xml:space="preserve"> dni – minimalny przyjęty w kryterium oceny ofert termin realizacji.</w:t>
            </w:r>
          </w:p>
          <w:p w14:paraId="3338DFBD" w14:textId="4CF195CC" w:rsidR="00335C80" w:rsidRPr="001B5D3C" w:rsidRDefault="00335C80" w:rsidP="00B00086">
            <w:pPr>
              <w:spacing w:before="120" w:after="120"/>
              <w:jc w:val="both"/>
              <w:outlineLvl w:val="1"/>
              <w:rPr>
                <w:sz w:val="22"/>
              </w:rPr>
            </w:pPr>
            <w:r w:rsidRPr="001B5D3C">
              <w:rPr>
                <w:b/>
                <w:bCs/>
                <w:sz w:val="20"/>
                <w:szCs w:val="20"/>
              </w:rPr>
              <w:t xml:space="preserve">Wykonawcy oferują termin realizacji zadania w pełnych dniach </w:t>
            </w:r>
            <w:r w:rsidRPr="001B5D3C">
              <w:rPr>
                <w:b/>
                <w:bCs/>
                <w:sz w:val="20"/>
                <w:szCs w:val="20"/>
                <w:u w:val="single"/>
              </w:rPr>
              <w:t xml:space="preserve">(w przedziale od </w:t>
            </w:r>
            <w:r w:rsidR="0019059D">
              <w:rPr>
                <w:b/>
                <w:bCs/>
                <w:sz w:val="20"/>
                <w:szCs w:val="20"/>
                <w:u w:val="single"/>
              </w:rPr>
              <w:t>2</w:t>
            </w:r>
            <w:r>
              <w:rPr>
                <w:b/>
                <w:bCs/>
                <w:sz w:val="20"/>
                <w:szCs w:val="20"/>
                <w:u w:val="single"/>
              </w:rPr>
              <w:t>0</w:t>
            </w:r>
            <w:r w:rsidRPr="001B5D3C">
              <w:rPr>
                <w:b/>
                <w:bCs/>
                <w:sz w:val="20"/>
                <w:szCs w:val="20"/>
                <w:u w:val="single"/>
              </w:rPr>
              <w:t xml:space="preserve"> dni do </w:t>
            </w:r>
            <w:r w:rsidR="0019059D">
              <w:rPr>
                <w:b/>
                <w:bCs/>
                <w:sz w:val="20"/>
                <w:szCs w:val="20"/>
                <w:u w:val="single"/>
              </w:rPr>
              <w:t>3</w:t>
            </w:r>
            <w:r w:rsidRPr="001B5D3C">
              <w:rPr>
                <w:b/>
                <w:bCs/>
                <w:sz w:val="20"/>
                <w:szCs w:val="20"/>
                <w:u w:val="single"/>
              </w:rPr>
              <w:t>0 dni).</w:t>
            </w:r>
          </w:p>
        </w:tc>
      </w:tr>
      <w:bookmarkEnd w:id="2"/>
    </w:tbl>
    <w:p w14:paraId="5647399D" w14:textId="77777777" w:rsidR="00742093" w:rsidRPr="00742093" w:rsidRDefault="00742093" w:rsidP="00742093">
      <w:pPr>
        <w:pStyle w:val="Akapitzlist"/>
        <w:spacing w:before="120" w:line="276" w:lineRule="auto"/>
        <w:ind w:left="644"/>
        <w:jc w:val="both"/>
        <w:rPr>
          <w:b/>
          <w:bCs/>
          <w:sz w:val="22"/>
        </w:rPr>
      </w:pPr>
    </w:p>
    <w:p w14:paraId="4F7A0529" w14:textId="3C504C65" w:rsidR="00FF57EE" w:rsidRPr="0097776D" w:rsidRDefault="00FF57EE" w:rsidP="00511A81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724CE2A" w14:textId="77777777" w:rsidR="00FF57EE" w:rsidRDefault="00FF57EE" w:rsidP="00511A81">
      <w:pPr>
        <w:pStyle w:val="Akapitzlist"/>
        <w:numPr>
          <w:ilvl w:val="0"/>
          <w:numId w:val="3"/>
        </w:numPr>
        <w:spacing w:before="120" w:after="120" w:line="276" w:lineRule="auto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7A05D3AE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4C96C3C7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4EE19603" w14:textId="5EE87711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</w:p>
    <w:p w14:paraId="3F44E06F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5062D904" w14:textId="4C5ED90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</w:t>
      </w:r>
      <w:proofErr w:type="spellStart"/>
      <w:r w:rsidR="00C749A9" w:rsidRPr="00C749A9">
        <w:rPr>
          <w:bCs/>
          <w:sz w:val="22"/>
          <w:szCs w:val="22"/>
        </w:rPr>
        <w:t>t.j</w:t>
      </w:r>
      <w:proofErr w:type="spellEnd"/>
      <w:r w:rsidR="00C749A9" w:rsidRPr="00C749A9">
        <w:rPr>
          <w:bCs/>
          <w:sz w:val="22"/>
          <w:szCs w:val="22"/>
        </w:rPr>
        <w:t>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</w:t>
      </w:r>
      <w:r w:rsidR="00A83E28">
        <w:rPr>
          <w:bCs/>
          <w:sz w:val="22"/>
          <w:szCs w:val="22"/>
        </w:rPr>
        <w:t>2</w:t>
      </w:r>
      <w:r w:rsidR="00C749A9">
        <w:rPr>
          <w:bCs/>
          <w:sz w:val="22"/>
          <w:szCs w:val="22"/>
        </w:rPr>
        <w:t xml:space="preserve"> poz. </w:t>
      </w:r>
      <w:r w:rsidR="00A83E28">
        <w:rPr>
          <w:bCs/>
          <w:sz w:val="22"/>
          <w:szCs w:val="22"/>
        </w:rPr>
        <w:t>931 ze zm.</w:t>
      </w:r>
      <w:r w:rsidR="00C749A9" w:rsidRPr="00C749A9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3E9EEF94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B2C4E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C70C7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352FF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7B7E7D6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2CA4AB4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9DC1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DBB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AE58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749C7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2554DC9C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B6F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11328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8A4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D5F7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43A007DE" w14:textId="77777777" w:rsidR="001341FF" w:rsidRPr="00AF4AC3" w:rsidRDefault="001341FF" w:rsidP="001341FF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1F25269E" w14:textId="77777777" w:rsidR="00070087" w:rsidRPr="00070087" w:rsidRDefault="00070087" w:rsidP="00070087">
      <w:pPr>
        <w:pStyle w:val="Akapitzlist"/>
        <w:numPr>
          <w:ilvl w:val="0"/>
          <w:numId w:val="1"/>
        </w:numPr>
        <w:spacing w:before="120"/>
        <w:ind w:left="284" w:hanging="284"/>
        <w:contextualSpacing w:val="0"/>
        <w:jc w:val="both"/>
        <w:rPr>
          <w:bCs/>
          <w:sz w:val="22"/>
          <w:szCs w:val="22"/>
        </w:rPr>
      </w:pPr>
      <w:r w:rsidRPr="00070087">
        <w:rPr>
          <w:bCs/>
          <w:sz w:val="22"/>
          <w:szCs w:val="22"/>
        </w:rPr>
        <w:t>Oświadczamy, że następujące usługi stanowiące przedmiot zamówienia wykonają poszczególni Wykonawcy wspólnie ubiegający się o udzielenie zamówienia</w:t>
      </w:r>
      <w:r w:rsidRPr="00070087">
        <w:rPr>
          <w:sz w:val="22"/>
          <w:szCs w:val="22"/>
          <w:vertAlign w:val="superscript"/>
        </w:rPr>
        <w:footnoteReference w:id="4"/>
      </w:r>
      <w:r w:rsidRPr="00070087">
        <w:rPr>
          <w:bCs/>
          <w:sz w:val="22"/>
          <w:szCs w:val="22"/>
        </w:rPr>
        <w:t>:</w:t>
      </w:r>
    </w:p>
    <w:p w14:paraId="6F473910" w14:textId="77777777" w:rsidR="00070087" w:rsidRDefault="00070087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p w14:paraId="5D84E10F" w14:textId="77777777" w:rsidR="0019059D" w:rsidRDefault="0019059D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p w14:paraId="1399281C" w14:textId="77777777" w:rsidR="0019059D" w:rsidRDefault="0019059D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p w14:paraId="41A7789D" w14:textId="77777777" w:rsidR="0019059D" w:rsidRPr="00070087" w:rsidRDefault="0019059D" w:rsidP="00070087">
      <w:pPr>
        <w:pStyle w:val="Akapitzlist"/>
        <w:spacing w:before="120"/>
        <w:contextualSpacing w:val="0"/>
        <w:jc w:val="both"/>
        <w:rPr>
          <w:bCs/>
          <w:sz w:val="22"/>
          <w:szCs w:val="22"/>
          <w:lang w:eastAsia="en-US"/>
        </w:rPr>
      </w:pPr>
    </w:p>
    <w:tbl>
      <w:tblPr>
        <w:tblW w:w="894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8"/>
        <w:gridCol w:w="5382"/>
      </w:tblGrid>
      <w:tr w:rsidR="00070087" w:rsidRPr="00070087" w14:paraId="0260814C" w14:textId="77777777" w:rsidTr="00070087">
        <w:trPr>
          <w:trHeight w:val="839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1A650776" w14:textId="77777777" w:rsidR="00070087" w:rsidRPr="00070087" w:rsidRDefault="00070087" w:rsidP="00243856">
            <w:pPr>
              <w:spacing w:before="120"/>
              <w:ind w:left="29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lastRenderedPageBreak/>
              <w:t xml:space="preserve">Wykonawca wspólnie ubiegający się o udzielenie zamówienia </w:t>
            </w:r>
            <w:r w:rsidRPr="00070087">
              <w:rPr>
                <w:bCs/>
                <w:sz w:val="22"/>
                <w:szCs w:val="22"/>
              </w:rPr>
              <w:br/>
              <w:t>(nazwa/firma, adres)</w:t>
            </w: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30DBFC08" w14:textId="77777777" w:rsidR="00070087" w:rsidRPr="00070087" w:rsidRDefault="00070087" w:rsidP="00243856">
            <w:pPr>
              <w:spacing w:before="120"/>
              <w:ind w:left="29" w:hanging="8"/>
              <w:jc w:val="center"/>
              <w:rPr>
                <w:bCs/>
                <w:sz w:val="22"/>
                <w:szCs w:val="22"/>
              </w:rPr>
            </w:pPr>
            <w:r w:rsidRPr="00070087">
              <w:rPr>
                <w:bCs/>
                <w:sz w:val="22"/>
                <w:szCs w:val="22"/>
              </w:rPr>
              <w:t>Zakres zamówienia, który zostanie wykonany przez danego Wykonawcę wspólnie ubiegającego się o udzielenie zamówienia</w:t>
            </w:r>
          </w:p>
        </w:tc>
      </w:tr>
      <w:tr w:rsidR="00070087" w:rsidRPr="00070087" w14:paraId="2A8476DF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CF18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0610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6ABD60CD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016F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0D08D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1A94C0A1" w14:textId="77777777" w:rsidTr="00070087">
        <w:trPr>
          <w:trHeight w:val="59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77F6C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421A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  <w:tr w:rsidR="00070087" w:rsidRPr="00070087" w14:paraId="723795E5" w14:textId="77777777" w:rsidTr="00070087">
        <w:trPr>
          <w:trHeight w:val="606"/>
        </w:trPr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AA84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07579" w14:textId="77777777" w:rsidR="00070087" w:rsidRPr="00070087" w:rsidRDefault="00070087" w:rsidP="00243856">
            <w:pPr>
              <w:spacing w:before="120"/>
              <w:ind w:left="29" w:hanging="709"/>
              <w:jc w:val="both"/>
              <w:rPr>
                <w:bCs/>
                <w:sz w:val="22"/>
                <w:szCs w:val="22"/>
              </w:rPr>
            </w:pPr>
          </w:p>
        </w:tc>
      </w:tr>
    </w:tbl>
    <w:p w14:paraId="38B1FC34" w14:textId="77777777" w:rsidR="00070087" w:rsidRPr="00070087" w:rsidRDefault="00070087" w:rsidP="00070087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6D5A9627" w14:textId="4D0CBB7C" w:rsidR="007D475B" w:rsidRDefault="001341FF" w:rsidP="001341FF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5"/>
      </w:r>
      <w:r>
        <w:rPr>
          <w:b/>
          <w:sz w:val="22"/>
          <w:szCs w:val="22"/>
        </w:rPr>
        <w:t>.</w:t>
      </w:r>
    </w:p>
    <w:p w14:paraId="7C815604" w14:textId="77777777" w:rsidR="00A36263" w:rsidRPr="007D475B" w:rsidRDefault="00A36263" w:rsidP="00A36263">
      <w:pPr>
        <w:pStyle w:val="Akapitzlist"/>
        <w:spacing w:before="240" w:after="120" w:line="360" w:lineRule="auto"/>
        <w:ind w:left="284"/>
        <w:jc w:val="both"/>
        <w:rPr>
          <w:b/>
          <w:sz w:val="22"/>
          <w:szCs w:val="22"/>
        </w:rPr>
      </w:pPr>
    </w:p>
    <w:p w14:paraId="473F5373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6371313A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27A93BDE" w14:textId="77777777" w:rsidTr="00DC336F">
        <w:tc>
          <w:tcPr>
            <w:tcW w:w="2551" w:type="dxa"/>
            <w:shd w:val="clear" w:color="auto" w:fill="auto"/>
            <w:vAlign w:val="center"/>
          </w:tcPr>
          <w:p w14:paraId="087A5EB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5990EB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E63C33" w14:textId="77777777" w:rsidTr="00DC336F">
        <w:tc>
          <w:tcPr>
            <w:tcW w:w="2551" w:type="dxa"/>
            <w:shd w:val="clear" w:color="auto" w:fill="auto"/>
            <w:vAlign w:val="center"/>
          </w:tcPr>
          <w:p w14:paraId="226A7D9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6A61617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6D2F55A2" w14:textId="77777777" w:rsidTr="00DC336F">
        <w:tc>
          <w:tcPr>
            <w:tcW w:w="2551" w:type="dxa"/>
            <w:shd w:val="clear" w:color="auto" w:fill="auto"/>
            <w:vAlign w:val="center"/>
          </w:tcPr>
          <w:p w14:paraId="7FA03C0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412C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447FAD8" w14:textId="77777777" w:rsidTr="00DC336F">
        <w:tc>
          <w:tcPr>
            <w:tcW w:w="2551" w:type="dxa"/>
            <w:shd w:val="clear" w:color="auto" w:fill="auto"/>
            <w:vAlign w:val="center"/>
          </w:tcPr>
          <w:p w14:paraId="4BF5289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1722920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575F9EE3" w14:textId="0A5F614E" w:rsid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0824A3F6" w14:textId="77777777" w:rsidR="00A36263" w:rsidRPr="00A36263" w:rsidRDefault="00A36263" w:rsidP="00A36263">
      <w:pPr>
        <w:pStyle w:val="Akapitzlist"/>
        <w:spacing w:before="240" w:line="276" w:lineRule="auto"/>
        <w:ind w:left="284"/>
        <w:jc w:val="both"/>
        <w:rPr>
          <w:sz w:val="22"/>
          <w:szCs w:val="22"/>
        </w:rPr>
      </w:pPr>
    </w:p>
    <w:p w14:paraId="786EF912" w14:textId="66B7732F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456281D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084DD50D" w14:textId="6DB8C199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63E8058A" w14:textId="77777777" w:rsidR="00A83E28" w:rsidRDefault="00A83E28" w:rsidP="00A83E2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2CF3188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05000354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6C8C67A8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6171966F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A8F62" w14:textId="77777777" w:rsidR="007140B2" w:rsidRDefault="007140B2" w:rsidP="00FF57EE">
      <w:r>
        <w:separator/>
      </w:r>
    </w:p>
  </w:endnote>
  <w:endnote w:type="continuationSeparator" w:id="0">
    <w:p w14:paraId="1546AA6A" w14:textId="77777777" w:rsidR="007140B2" w:rsidRDefault="007140B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2DC31" w14:textId="77777777" w:rsidR="007140B2" w:rsidRDefault="007140B2" w:rsidP="00FF57EE">
      <w:r>
        <w:separator/>
      </w:r>
    </w:p>
  </w:footnote>
  <w:footnote w:type="continuationSeparator" w:id="0">
    <w:p w14:paraId="5A2318B9" w14:textId="77777777" w:rsidR="007140B2" w:rsidRDefault="007140B2" w:rsidP="00FF57EE">
      <w:r>
        <w:continuationSeparator/>
      </w:r>
    </w:p>
  </w:footnote>
  <w:footnote w:id="1">
    <w:p w14:paraId="51E3A17F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24B761AD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A2AE9D7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B59953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46BEADC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597E6475" w14:textId="77777777" w:rsidR="00070087" w:rsidRPr="00070087" w:rsidRDefault="00070087" w:rsidP="0007008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 w:rsidRPr="00070087">
        <w:rPr>
          <w:rStyle w:val="Odwoanieprzypisudolnego"/>
          <w:rFonts w:ascii="Cambria" w:hAnsi="Cambria"/>
        </w:rPr>
        <w:footnoteRef/>
      </w:r>
      <w:r w:rsidRPr="00070087">
        <w:rPr>
          <w:rFonts w:ascii="Cambria" w:hAnsi="Cambria"/>
        </w:rPr>
        <w:t xml:space="preserve"> </w:t>
      </w:r>
      <w:r w:rsidRPr="00070087">
        <w:rPr>
          <w:rFonts w:ascii="Cambria" w:hAnsi="Cambria"/>
        </w:rPr>
        <w:tab/>
        <w:t>Oświadczenie, zgodnie z art. 117 ust. 4 PZP składają Wykonawcy wspólnie ubiegający się o udzielenie zamówienia oraz działający w formie spółki cywilnej.</w:t>
      </w:r>
    </w:p>
  </w:footnote>
  <w:footnote w:id="5">
    <w:p w14:paraId="1C1DB816" w14:textId="77777777" w:rsidR="001341FF" w:rsidRDefault="001341FF" w:rsidP="00134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3E4703" w14:textId="21FC5E92" w:rsidR="00AE2ACB" w:rsidRPr="005F11E0" w:rsidRDefault="00AE2ACB">
    <w:pPr>
      <w:pStyle w:val="Nagwek"/>
      <w:rPr>
        <w:b/>
        <w:bCs/>
        <w:sz w:val="20"/>
        <w:szCs w:val="20"/>
      </w:rPr>
    </w:pPr>
    <w:r w:rsidRPr="005F11E0">
      <w:rPr>
        <w:b/>
        <w:bCs/>
        <w:sz w:val="20"/>
        <w:szCs w:val="20"/>
      </w:rPr>
      <w:t xml:space="preserve">Znak sprawy </w:t>
    </w:r>
    <w:r w:rsidR="001341FF" w:rsidRPr="005F11E0">
      <w:rPr>
        <w:b/>
        <w:bCs/>
        <w:sz w:val="20"/>
        <w:szCs w:val="20"/>
      </w:rPr>
      <w:t>SA.270.</w:t>
    </w:r>
    <w:r w:rsidR="00CA51D3">
      <w:rPr>
        <w:b/>
        <w:bCs/>
        <w:sz w:val="20"/>
        <w:szCs w:val="20"/>
      </w:rPr>
      <w:t>6</w:t>
    </w:r>
    <w:r w:rsidR="001341FF" w:rsidRPr="005F11E0">
      <w:rPr>
        <w:b/>
        <w:bCs/>
        <w:sz w:val="20"/>
        <w:szCs w:val="20"/>
      </w:rPr>
      <w:t>.</w:t>
    </w:r>
    <w:r w:rsidR="00234BAC">
      <w:rPr>
        <w:b/>
        <w:bCs/>
        <w:sz w:val="20"/>
        <w:szCs w:val="20"/>
      </w:rPr>
      <w:t>4</w:t>
    </w:r>
    <w:r w:rsidR="001341FF" w:rsidRPr="005F11E0">
      <w:rPr>
        <w:b/>
        <w:bCs/>
        <w:sz w:val="20"/>
        <w:szCs w:val="20"/>
      </w:rPr>
      <w:t>.202</w:t>
    </w:r>
    <w:r w:rsidR="00E35AE5">
      <w:rPr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78B2"/>
    <w:multiLevelType w:val="hybridMultilevel"/>
    <w:tmpl w:val="F8DEF706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5993C2D"/>
    <w:multiLevelType w:val="hybridMultilevel"/>
    <w:tmpl w:val="34805E34"/>
    <w:lvl w:ilvl="0" w:tplc="FFFFFFFF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77105B1"/>
    <w:multiLevelType w:val="hybridMultilevel"/>
    <w:tmpl w:val="34D8CE5A"/>
    <w:lvl w:ilvl="0" w:tplc="CA886C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60CA9560"/>
    <w:lvl w:ilvl="0" w:tplc="5CEC3612">
      <w:start w:val="1"/>
      <w:numFmt w:val="lowerLetter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33000D84"/>
    <w:lvl w:ilvl="0" w:tplc="CB54FDA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64821164">
    <w:abstractNumId w:val="5"/>
  </w:num>
  <w:num w:numId="2" w16cid:durableId="2104302574">
    <w:abstractNumId w:val="3"/>
  </w:num>
  <w:num w:numId="3" w16cid:durableId="761949579">
    <w:abstractNumId w:val="4"/>
  </w:num>
  <w:num w:numId="4" w16cid:durableId="1017659313">
    <w:abstractNumId w:val="6"/>
  </w:num>
  <w:num w:numId="5" w16cid:durableId="1217164481">
    <w:abstractNumId w:val="1"/>
  </w:num>
  <w:num w:numId="6" w16cid:durableId="810832884">
    <w:abstractNumId w:val="2"/>
  </w:num>
  <w:num w:numId="7" w16cid:durableId="20159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9A2"/>
    <w:rsid w:val="00070087"/>
    <w:rsid w:val="000B0C4E"/>
    <w:rsid w:val="000C4F86"/>
    <w:rsid w:val="001063D3"/>
    <w:rsid w:val="001341FF"/>
    <w:rsid w:val="001612BD"/>
    <w:rsid w:val="00187D9C"/>
    <w:rsid w:val="0019059D"/>
    <w:rsid w:val="001C7D84"/>
    <w:rsid w:val="001E5F7A"/>
    <w:rsid w:val="001E7175"/>
    <w:rsid w:val="002214DB"/>
    <w:rsid w:val="00234661"/>
    <w:rsid w:val="00234BAC"/>
    <w:rsid w:val="00245B79"/>
    <w:rsid w:val="00267D1F"/>
    <w:rsid w:val="00273297"/>
    <w:rsid w:val="002E612D"/>
    <w:rsid w:val="00335C80"/>
    <w:rsid w:val="003B769C"/>
    <w:rsid w:val="004015D3"/>
    <w:rsid w:val="004D5A42"/>
    <w:rsid w:val="00511A81"/>
    <w:rsid w:val="00525EFF"/>
    <w:rsid w:val="005564F9"/>
    <w:rsid w:val="005844F6"/>
    <w:rsid w:val="005F11E0"/>
    <w:rsid w:val="005F6F5F"/>
    <w:rsid w:val="00616B4F"/>
    <w:rsid w:val="0066385C"/>
    <w:rsid w:val="00695E04"/>
    <w:rsid w:val="006B63D6"/>
    <w:rsid w:val="006C641D"/>
    <w:rsid w:val="006D09E0"/>
    <w:rsid w:val="0070198D"/>
    <w:rsid w:val="007140B2"/>
    <w:rsid w:val="00742093"/>
    <w:rsid w:val="00765B50"/>
    <w:rsid w:val="007D475B"/>
    <w:rsid w:val="007E331F"/>
    <w:rsid w:val="007F3E87"/>
    <w:rsid w:val="008B1C7D"/>
    <w:rsid w:val="0090566D"/>
    <w:rsid w:val="009312B4"/>
    <w:rsid w:val="0097776D"/>
    <w:rsid w:val="00983D1D"/>
    <w:rsid w:val="00983D8E"/>
    <w:rsid w:val="009A40A1"/>
    <w:rsid w:val="009D75A8"/>
    <w:rsid w:val="009F73CF"/>
    <w:rsid w:val="00A23973"/>
    <w:rsid w:val="00A36263"/>
    <w:rsid w:val="00A50E18"/>
    <w:rsid w:val="00A55FDE"/>
    <w:rsid w:val="00A83E28"/>
    <w:rsid w:val="00AA0765"/>
    <w:rsid w:val="00AA39D6"/>
    <w:rsid w:val="00AE2ACB"/>
    <w:rsid w:val="00AF4AC3"/>
    <w:rsid w:val="00B47637"/>
    <w:rsid w:val="00B9086B"/>
    <w:rsid w:val="00BA6608"/>
    <w:rsid w:val="00BC4F99"/>
    <w:rsid w:val="00C22F7D"/>
    <w:rsid w:val="00C44D71"/>
    <w:rsid w:val="00C5278D"/>
    <w:rsid w:val="00C709A2"/>
    <w:rsid w:val="00C749A9"/>
    <w:rsid w:val="00CA51D3"/>
    <w:rsid w:val="00CE3AE6"/>
    <w:rsid w:val="00CF65D4"/>
    <w:rsid w:val="00D554C7"/>
    <w:rsid w:val="00D5631A"/>
    <w:rsid w:val="00D77A64"/>
    <w:rsid w:val="00DC336F"/>
    <w:rsid w:val="00E1735C"/>
    <w:rsid w:val="00E35AE5"/>
    <w:rsid w:val="00E42752"/>
    <w:rsid w:val="00E84C85"/>
    <w:rsid w:val="00EB279D"/>
    <w:rsid w:val="00EC79C4"/>
    <w:rsid w:val="00EE3FF0"/>
    <w:rsid w:val="00EF6B0E"/>
    <w:rsid w:val="00F134D5"/>
    <w:rsid w:val="00F23C15"/>
    <w:rsid w:val="00F31EAC"/>
    <w:rsid w:val="00F934DD"/>
    <w:rsid w:val="00FD6993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4D13E3"/>
  <w15:chartTrackingRefBased/>
  <w15:docId w15:val="{C2C0F776-5752-4968-A074-BF3A8C71F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B27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7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79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7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79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81</TotalTime>
  <Pages>5</Pages>
  <Words>1292</Words>
  <Characters>7757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Suchy Lipińska Boż.</dc:creator>
  <cp:keywords/>
  <dc:description/>
  <cp:lastModifiedBy>Tomasz Gawron - Nadleśnictwo Kościerzyna</cp:lastModifiedBy>
  <cp:revision>21</cp:revision>
  <dcterms:created xsi:type="dcterms:W3CDTF">2022-06-14T12:43:00Z</dcterms:created>
  <dcterms:modified xsi:type="dcterms:W3CDTF">2023-09-20T12:49:00Z</dcterms:modified>
</cp:coreProperties>
</file>