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2D7C" w14:textId="77777777" w:rsidR="00B46088" w:rsidRDefault="00B46088" w:rsidP="00B46088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DAE-242/13/I/2021</w:t>
      </w:r>
    </w:p>
    <w:p w14:paraId="6D58F00C" w14:textId="3FCB7516" w:rsidR="00B46088" w:rsidRPr="00483AD5" w:rsidRDefault="00B46088" w:rsidP="00B46088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8431EB">
        <w:rPr>
          <w:rFonts w:asciiTheme="minorHAnsi" w:hAnsiTheme="minorHAnsi" w:cstheme="minorHAnsi"/>
          <w:b/>
          <w:bCs/>
        </w:rPr>
        <w:t>e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07FDDBE6" w14:textId="77777777" w:rsidR="00B46088" w:rsidRPr="00483AD5" w:rsidRDefault="00B46088" w:rsidP="00B46088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30E9AA72" w14:textId="77777777" w:rsidR="00B46088" w:rsidRPr="00483AD5" w:rsidRDefault="00B46088" w:rsidP="00B46088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FORMULARZ OFERTOWY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46088" w:rsidRPr="00483AD5" w14:paraId="6AAAF394" w14:textId="77777777" w:rsidTr="003B6AD3">
        <w:tc>
          <w:tcPr>
            <w:tcW w:w="2265" w:type="dxa"/>
          </w:tcPr>
          <w:p w14:paraId="0F3CB17B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6717BE6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483AD5" w14:paraId="5F1892E6" w14:textId="77777777" w:rsidTr="003B6AD3">
        <w:tc>
          <w:tcPr>
            <w:tcW w:w="2265" w:type="dxa"/>
          </w:tcPr>
          <w:p w14:paraId="3B4F6A7B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70B4B1DE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483AD5" w14:paraId="6A9B9408" w14:textId="77777777" w:rsidTr="003B6AD3">
        <w:tc>
          <w:tcPr>
            <w:tcW w:w="2265" w:type="dxa"/>
          </w:tcPr>
          <w:p w14:paraId="4CC86822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F4FAD61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6EBB3196" w14:textId="77777777" w:rsidR="00B46088" w:rsidRPr="00483AD5" w:rsidRDefault="00B46088" w:rsidP="003B6AD3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E6A2F0C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B46088" w:rsidRPr="00483AD5" w14:paraId="6756A583" w14:textId="77777777" w:rsidTr="003B6AD3">
        <w:tc>
          <w:tcPr>
            <w:tcW w:w="2265" w:type="dxa"/>
          </w:tcPr>
          <w:p w14:paraId="6D8AEB58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05737327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9154D1A" w14:textId="77777777" w:rsidR="00B46088" w:rsidRPr="00483AD5" w:rsidRDefault="00B46088" w:rsidP="003B6AD3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13B9F30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21891D3" w14:textId="77777777" w:rsidR="00B46088" w:rsidRPr="00483AD5" w:rsidRDefault="00B46088" w:rsidP="00B46088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B46088" w:rsidRPr="00483AD5" w14:paraId="51DCFF31" w14:textId="77777777" w:rsidTr="003B6AD3">
        <w:tc>
          <w:tcPr>
            <w:tcW w:w="567" w:type="dxa"/>
          </w:tcPr>
          <w:p w14:paraId="039EF491" w14:textId="77777777" w:rsidR="00B46088" w:rsidRPr="00483AD5" w:rsidRDefault="00B46088" w:rsidP="003B6AD3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41918E7" w14:textId="77777777" w:rsidR="00B46088" w:rsidRPr="00483AD5" w:rsidRDefault="00B46088" w:rsidP="003B6AD3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B46088" w:rsidRPr="00483AD5" w14:paraId="082088F5" w14:textId="77777777" w:rsidTr="003B6AD3">
        <w:tc>
          <w:tcPr>
            <w:tcW w:w="567" w:type="dxa"/>
          </w:tcPr>
          <w:p w14:paraId="2636EEF8" w14:textId="77777777" w:rsidR="00B46088" w:rsidRPr="00483AD5" w:rsidRDefault="00B46088" w:rsidP="003B6AD3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47A6FD2" w14:textId="77777777" w:rsidR="00B46088" w:rsidRPr="00483AD5" w:rsidRDefault="00B46088" w:rsidP="003B6AD3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B46088" w:rsidRPr="00483AD5" w14:paraId="4DEF7101" w14:textId="77777777" w:rsidTr="003B6AD3">
        <w:tc>
          <w:tcPr>
            <w:tcW w:w="567" w:type="dxa"/>
          </w:tcPr>
          <w:p w14:paraId="6332E549" w14:textId="77777777" w:rsidR="00B46088" w:rsidRPr="00483AD5" w:rsidRDefault="00B46088" w:rsidP="003B6AD3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29309E5" w14:textId="77777777" w:rsidR="00B46088" w:rsidRPr="00483AD5" w:rsidRDefault="00B46088" w:rsidP="003B6AD3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75CF12E5" w14:textId="77777777" w:rsidR="00B46088" w:rsidRDefault="00B46088" w:rsidP="00B460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14CBBC" w14:textId="49A10448" w:rsidR="00B46088" w:rsidRDefault="00B46088" w:rsidP="00B4608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12B3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r w:rsidRPr="00DA73AA">
        <w:rPr>
          <w:rFonts w:asciiTheme="minorHAnsi" w:hAnsiTheme="minorHAnsi" w:cstheme="minorHAnsi"/>
          <w:b/>
          <w:sz w:val="22"/>
          <w:szCs w:val="22"/>
        </w:rPr>
        <w:t xml:space="preserve">konserwację urządzeń radiometrycznych zlokalizowanych w punktach kontrolnych DPG Krościenko, DPG Korczowa, DPG Medyka, DPG Budomierz, KPG Medyka </w:t>
      </w:r>
      <w:r w:rsidRPr="008B12B3">
        <w:rPr>
          <w:rFonts w:asciiTheme="minorHAnsi" w:hAnsiTheme="minorHAnsi" w:cstheme="minorHAnsi"/>
          <w:bCs/>
          <w:sz w:val="22"/>
          <w:szCs w:val="22"/>
        </w:rPr>
        <w:t xml:space="preserve">w podziale na </w:t>
      </w:r>
      <w:r w:rsidR="00C61035">
        <w:rPr>
          <w:rFonts w:asciiTheme="minorHAnsi" w:hAnsiTheme="minorHAnsi" w:cstheme="minorHAnsi"/>
          <w:bCs/>
          <w:sz w:val="22"/>
          <w:szCs w:val="22"/>
        </w:rPr>
        <w:t>części</w:t>
      </w:r>
      <w:r w:rsidRPr="008B12B3">
        <w:rPr>
          <w:rFonts w:asciiTheme="minorHAnsi" w:hAnsiTheme="minorHAnsi" w:cstheme="minorHAnsi"/>
          <w:bCs/>
          <w:sz w:val="22"/>
          <w:szCs w:val="22"/>
        </w:rPr>
        <w:t>:</w:t>
      </w:r>
    </w:p>
    <w:p w14:paraId="76AAE654" w14:textId="77777777" w:rsidR="007C1AE3" w:rsidRDefault="007C1AE3" w:rsidP="00B4608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D8BE8B" w14:textId="0CEE31C0" w:rsidR="00B46088" w:rsidRPr="00CA2A10" w:rsidRDefault="00B46088" w:rsidP="00B46088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CA2A10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E07C89">
        <w:rPr>
          <w:rFonts w:asciiTheme="minorHAnsi" w:hAnsiTheme="minorHAnsi" w:cstheme="minorHAnsi"/>
          <w:b/>
          <w:sz w:val="22"/>
          <w:szCs w:val="22"/>
        </w:rPr>
        <w:t>5</w:t>
      </w:r>
      <w:r w:rsidRPr="00CA2A10">
        <w:rPr>
          <w:rFonts w:asciiTheme="minorHAnsi" w:hAnsiTheme="minorHAnsi" w:cstheme="minorHAnsi"/>
          <w:b/>
          <w:sz w:val="22"/>
          <w:szCs w:val="22"/>
        </w:rPr>
        <w:t xml:space="preserve"> – konserwacja urządzeń radiometrycznych na </w:t>
      </w:r>
      <w:r w:rsidR="001941FB">
        <w:rPr>
          <w:rFonts w:asciiTheme="minorHAnsi" w:hAnsiTheme="minorHAnsi" w:cstheme="minorHAnsi"/>
          <w:b/>
          <w:sz w:val="22"/>
          <w:szCs w:val="22"/>
        </w:rPr>
        <w:t>KPG</w:t>
      </w:r>
      <w:r w:rsidRPr="00CA2A10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1941FB">
        <w:rPr>
          <w:rFonts w:asciiTheme="minorHAnsi" w:hAnsiTheme="minorHAnsi" w:cstheme="minorHAnsi"/>
          <w:b/>
          <w:sz w:val="22"/>
          <w:szCs w:val="22"/>
        </w:rPr>
        <w:t>Medyce</w:t>
      </w:r>
    </w:p>
    <w:p w14:paraId="3212ACC5" w14:textId="77777777" w:rsidR="00B46088" w:rsidRPr="008B12B3" w:rsidRDefault="00B46088" w:rsidP="00B46088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117AC5FB" w14:textId="77777777" w:rsidR="00B46088" w:rsidRDefault="00B46088" w:rsidP="00B460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5B9BE2A" w14:textId="369921BB" w:rsidR="00DC4D02" w:rsidRDefault="00DC4D02"/>
    <w:p w14:paraId="2BAFCAF1" w14:textId="12094862" w:rsidR="001A5A91" w:rsidRDefault="001A5A91"/>
    <w:p w14:paraId="092AA05C" w14:textId="4356AB36" w:rsidR="001A5A91" w:rsidRDefault="001A5A91"/>
    <w:p w14:paraId="6EF2FC86" w14:textId="7ACE8C93" w:rsidR="001A5A91" w:rsidRDefault="001A5A91"/>
    <w:p w14:paraId="60F3D2D2" w14:textId="04EBA007" w:rsidR="001A5A91" w:rsidRDefault="001A5A91"/>
    <w:p w14:paraId="5E66E8EF" w14:textId="2D03021A" w:rsidR="001A5A91" w:rsidRDefault="001A5A91"/>
    <w:p w14:paraId="67745AC9" w14:textId="75CBCBD3" w:rsidR="001A5A91" w:rsidRDefault="001A5A91"/>
    <w:p w14:paraId="6A473BF5" w14:textId="77777777" w:rsidR="001A2CFF" w:rsidRDefault="001A2C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270ADC" w14:textId="3106BB2B" w:rsidR="001A5A91" w:rsidRPr="001A2CFF" w:rsidRDefault="001A2C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A2CFF">
        <w:rPr>
          <w:rFonts w:asciiTheme="minorHAnsi" w:hAnsiTheme="minorHAnsi" w:cstheme="minorHAnsi"/>
          <w:b/>
          <w:bCs/>
          <w:sz w:val="22"/>
          <w:szCs w:val="22"/>
        </w:rPr>
        <w:t>KONSERWACJA POŁROCZNA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1A5A91" w:rsidRPr="00D57476" w14:paraId="605FF6C4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04755B7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B0224C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20AF21" w14:textId="6B8AE2D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</w:t>
            </w:r>
          </w:p>
          <w:p w14:paraId="73EB3F94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Konserwacja półroczna z terminem do 30.06.2022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2F3129E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14:paraId="621E08FE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4BF10F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D6B9ECC" w14:textId="77777777" w:rsidR="001A5A91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ena brutto</w:t>
            </w:r>
          </w:p>
          <w:p w14:paraId="64B7C37C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8D361E8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Całkowita cena brutto</w:t>
            </w:r>
          </w:p>
        </w:tc>
      </w:tr>
      <w:tr w:rsidR="001A5A91" w:rsidRPr="00775559" w14:paraId="77E3F664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5C8AB636" w14:textId="77777777" w:rsidR="001A5A91" w:rsidRPr="00775559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55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07D1CDE" w14:textId="77777777" w:rsidR="001A5A91" w:rsidRPr="00775559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5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AC95606" w14:textId="77777777" w:rsidR="001A5A91" w:rsidRPr="00775559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55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8F61B2A" w14:textId="77777777" w:rsidR="001A5A91" w:rsidRPr="00775559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55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47D052F" w14:textId="77777777" w:rsidR="001A5A91" w:rsidRPr="00775559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55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B3C9744" w14:textId="05EAA674" w:rsidR="001A5A91" w:rsidRPr="00775559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55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983749">
              <w:rPr>
                <w:rFonts w:asciiTheme="minorHAnsi" w:hAnsiTheme="minorHAnsi" w:cstheme="minorHAnsi"/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E83F894" w14:textId="5909BA74" w:rsidR="001A5A91" w:rsidRPr="00775559" w:rsidRDefault="00752B50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559">
              <w:rPr>
                <w:rFonts w:asciiTheme="minorHAnsi" w:hAnsiTheme="minorHAnsi" w:cstheme="minorHAnsi"/>
                <w:b/>
                <w:sz w:val="22"/>
                <w:szCs w:val="22"/>
              </w:rPr>
              <w:t>7(3</w:t>
            </w:r>
            <w:r w:rsidR="00983749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63A6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555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D876EA" w14:paraId="01E0FB02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7F70561B" w14:textId="39A7FFC4" w:rsidR="00D876EA" w:rsidRPr="008260F9" w:rsidRDefault="00D876EA" w:rsidP="00D876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Kolejowe</w:t>
            </w:r>
            <w:r w:rsidRPr="008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Przejście Graniczne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Medyce</w:t>
            </w:r>
            <w:r w:rsidRPr="008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3A44CB6" w14:textId="7908E3F3" w:rsidR="00D876EA" w:rsidRPr="008D479B" w:rsidRDefault="00D876EA" w:rsidP="00D876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9E7">
              <w:rPr>
                <w:rFonts w:ascii="Calibri" w:hAnsi="Calibri"/>
                <w:sz w:val="22"/>
                <w:szCs w:val="22"/>
              </w:rPr>
              <w:t xml:space="preserve">Stacjonarny monitor promieniowania </w:t>
            </w:r>
            <w:r w:rsidRPr="00443F67">
              <w:rPr>
                <w:rFonts w:ascii="Calibri" w:hAnsi="Calibri"/>
                <w:b/>
                <w:bCs/>
                <w:sz w:val="22"/>
                <w:szCs w:val="22"/>
              </w:rPr>
              <w:t>PM703AGN-2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11FA22F" w14:textId="456308D0" w:rsidR="00D876EA" w:rsidRPr="008D479B" w:rsidRDefault="00D876EA" w:rsidP="00D876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156">
              <w:rPr>
                <w:rFonts w:ascii="Calibri" w:hAnsi="Calibri"/>
                <w:sz w:val="22"/>
                <w:szCs w:val="22"/>
              </w:rPr>
              <w:t>2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559DA42A" w14:textId="77777777" w:rsidR="00D876EA" w:rsidRPr="00612915" w:rsidRDefault="00D876EA" w:rsidP="00D876E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AFB6DA" w14:textId="77777777" w:rsidR="00D876EA" w:rsidRPr="00612915" w:rsidRDefault="00D876EA" w:rsidP="00D876E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F0689A2" w14:textId="77777777" w:rsidR="00D876EA" w:rsidRPr="00612915" w:rsidRDefault="00D876EA" w:rsidP="00D876E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8DAEDC8" w14:textId="77777777" w:rsidR="00D876EA" w:rsidRPr="00612915" w:rsidRDefault="00D876EA" w:rsidP="00D876E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876EA" w14:paraId="3F3B4D71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F0A3E30" w14:textId="77777777" w:rsidR="00D876EA" w:rsidRPr="00612915" w:rsidRDefault="00D876EA" w:rsidP="00D876E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70095B3" w14:textId="1056930E" w:rsidR="00D876EA" w:rsidRPr="008D479B" w:rsidRDefault="00D876EA" w:rsidP="00D876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9E7">
              <w:rPr>
                <w:rFonts w:ascii="Calibri" w:hAnsi="Calibri"/>
                <w:sz w:val="22"/>
                <w:szCs w:val="22"/>
              </w:rPr>
              <w:t>Terminal kontrolny TK-1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C7BD1D7" w14:textId="0BAFDF7B" w:rsidR="00D876EA" w:rsidRPr="008D479B" w:rsidRDefault="00D876EA" w:rsidP="00D876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49E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52DE878" w14:textId="77777777" w:rsidR="00D876EA" w:rsidRDefault="00D876EA" w:rsidP="00D87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D3C0262" w14:textId="77777777" w:rsidR="00D876EA" w:rsidRDefault="00D876EA" w:rsidP="00D87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2344BAF" w14:textId="77777777" w:rsidR="00D876EA" w:rsidRDefault="00D876EA" w:rsidP="00D87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B484993" w14:textId="77777777" w:rsidR="00D876EA" w:rsidRDefault="00D876EA" w:rsidP="00D876EA">
            <w:pPr>
              <w:jc w:val="center"/>
              <w:rPr>
                <w:rFonts w:ascii="Calibri" w:hAnsi="Calibri"/>
              </w:rPr>
            </w:pPr>
          </w:p>
        </w:tc>
      </w:tr>
      <w:tr w:rsidR="00B76573" w14:paraId="2C2A4A1B" w14:textId="77777777" w:rsidTr="002C0F12">
        <w:trPr>
          <w:trHeight w:val="322"/>
        </w:trPr>
        <w:tc>
          <w:tcPr>
            <w:tcW w:w="10927" w:type="dxa"/>
            <w:gridSpan w:val="5"/>
          </w:tcPr>
          <w:p w14:paraId="165B3528" w14:textId="77777777" w:rsidR="00B76573" w:rsidRDefault="00B76573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412FC26" w14:textId="77777777" w:rsidR="00B76573" w:rsidRPr="00800E33" w:rsidRDefault="00B76573" w:rsidP="003B6AD3">
            <w:pPr>
              <w:ind w:left="170"/>
              <w:jc w:val="center"/>
              <w:rPr>
                <w:rFonts w:ascii="Calibri" w:hAnsi="Calibri"/>
                <w:sz w:val="22"/>
                <w:szCs w:val="22"/>
              </w:rPr>
            </w:pPr>
            <w:r w:rsidRPr="00800E33"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2760159F" w14:textId="77777777" w:rsidR="00B76573" w:rsidRDefault="00B76573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</w:tr>
    </w:tbl>
    <w:p w14:paraId="704C11A8" w14:textId="2ACD014C" w:rsidR="001A5A91" w:rsidRDefault="001A5A91"/>
    <w:p w14:paraId="1B4554A8" w14:textId="4DCD83D4" w:rsidR="002E6FAD" w:rsidRDefault="002E6FAD"/>
    <w:p w14:paraId="60472AD7" w14:textId="2599AE44" w:rsidR="002E6FAD" w:rsidRPr="00197517" w:rsidRDefault="002E6FA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97517">
        <w:rPr>
          <w:rFonts w:asciiTheme="minorHAnsi" w:hAnsiTheme="minorHAnsi" w:cstheme="minorHAnsi"/>
          <w:b/>
          <w:bCs/>
          <w:sz w:val="22"/>
          <w:szCs w:val="22"/>
        </w:rPr>
        <w:t>KONSERWACJA 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2E6FAD" w:rsidRPr="00D57476" w14:paraId="3F0621A5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FE5E1D4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15369D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DD1282" w14:textId="71CBA795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</w:t>
            </w:r>
          </w:p>
          <w:p w14:paraId="7D1BC729" w14:textId="288DE29F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Konserwacja roczna z terminem do </w:t>
            </w:r>
            <w:r w:rsidR="00A243C3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243C3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.2022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DB46A1B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14:paraId="7D574B2C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8EBCE20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94F4DE9" w14:textId="77777777" w:rsidR="002E6FAD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ena brutto</w:t>
            </w:r>
          </w:p>
          <w:p w14:paraId="626CA488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CF0DAC8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Całkowita cena brutto</w:t>
            </w:r>
          </w:p>
        </w:tc>
      </w:tr>
      <w:tr w:rsidR="002E6FAD" w:rsidRPr="00EA13A0" w14:paraId="1AF4AF65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69457B80" w14:textId="77777777" w:rsidR="002E6FAD" w:rsidRPr="00EA13A0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3A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99FBF0F" w14:textId="77777777" w:rsidR="002E6FAD" w:rsidRPr="00EA13A0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3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07168F4" w14:textId="77777777" w:rsidR="002E6FAD" w:rsidRPr="00EA13A0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3A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9D455EC" w14:textId="77777777" w:rsidR="002E6FAD" w:rsidRPr="00EA13A0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3A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1F10D2E" w14:textId="77777777" w:rsidR="002E6FAD" w:rsidRPr="00EA13A0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3A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793A4BB" w14:textId="3B77F646" w:rsidR="002E6FAD" w:rsidRPr="00EA13A0" w:rsidRDefault="005B19CA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55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6238011" w14:textId="663B8F5C" w:rsidR="002E6FAD" w:rsidRPr="00EA13A0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3A0">
              <w:rPr>
                <w:rFonts w:asciiTheme="minorHAnsi" w:hAnsiTheme="minorHAnsi" w:cstheme="minorHAnsi"/>
                <w:b/>
                <w:sz w:val="22"/>
                <w:szCs w:val="22"/>
              </w:rPr>
              <w:t>7(3</w:t>
            </w:r>
            <w:r w:rsidR="00250C7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63A6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EA13A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57178" w14:paraId="7A2A1578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37F97768" w14:textId="0BC5D673" w:rsidR="00757178" w:rsidRPr="008260F9" w:rsidRDefault="00757178" w:rsidP="007571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Kolejowe</w:t>
            </w:r>
            <w:r w:rsidRPr="008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Przejście Graniczne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Medyce</w:t>
            </w:r>
            <w:r w:rsidRPr="008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8668FB8" w14:textId="6281D2EB" w:rsidR="00757178" w:rsidRPr="008D479B" w:rsidRDefault="00757178" w:rsidP="007571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9E7">
              <w:rPr>
                <w:rFonts w:ascii="Calibri" w:hAnsi="Calibri"/>
                <w:sz w:val="22"/>
                <w:szCs w:val="22"/>
              </w:rPr>
              <w:t xml:space="preserve">Stacjonarny monitor promieniowania </w:t>
            </w:r>
            <w:r w:rsidRPr="00443F67">
              <w:rPr>
                <w:rFonts w:ascii="Calibri" w:hAnsi="Calibri"/>
                <w:b/>
                <w:bCs/>
                <w:sz w:val="22"/>
                <w:szCs w:val="22"/>
              </w:rPr>
              <w:t>PM703AGN-2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1A475DD" w14:textId="7EE8D72E" w:rsidR="00757178" w:rsidRPr="008D479B" w:rsidRDefault="00757178" w:rsidP="007571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156">
              <w:rPr>
                <w:rFonts w:ascii="Calibri" w:hAnsi="Calibri"/>
                <w:sz w:val="22"/>
                <w:szCs w:val="22"/>
              </w:rPr>
              <w:t>2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D4A680A" w14:textId="77777777" w:rsidR="00757178" w:rsidRPr="00612915" w:rsidRDefault="00757178" w:rsidP="0075717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A862FC8" w14:textId="77777777" w:rsidR="00757178" w:rsidRPr="00612915" w:rsidRDefault="00757178" w:rsidP="0075717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8E3F813" w14:textId="77777777" w:rsidR="00757178" w:rsidRPr="00612915" w:rsidRDefault="00757178" w:rsidP="0075717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CB0EABD" w14:textId="77777777" w:rsidR="00757178" w:rsidRPr="00612915" w:rsidRDefault="00757178" w:rsidP="0075717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57178" w14:paraId="3B1A329A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3B86A15E" w14:textId="77777777" w:rsidR="00757178" w:rsidRPr="00612915" w:rsidRDefault="00757178" w:rsidP="0075717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6E967E5" w14:textId="56DC67A3" w:rsidR="00757178" w:rsidRPr="008D479B" w:rsidRDefault="00757178" w:rsidP="007571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9E7">
              <w:rPr>
                <w:rFonts w:ascii="Calibri" w:hAnsi="Calibri"/>
                <w:sz w:val="22"/>
                <w:szCs w:val="22"/>
              </w:rPr>
              <w:t>Terminal kontrolny TK-1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3438061" w14:textId="460A5FF0" w:rsidR="00757178" w:rsidRPr="008D479B" w:rsidRDefault="00757178" w:rsidP="00757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49E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FA0C7F4" w14:textId="77777777" w:rsidR="00757178" w:rsidRDefault="00757178" w:rsidP="007571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623B6C2" w14:textId="77777777" w:rsidR="00757178" w:rsidRDefault="00757178" w:rsidP="007571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326DF27" w14:textId="77777777" w:rsidR="00757178" w:rsidRDefault="00757178" w:rsidP="007571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54BE197" w14:textId="77777777" w:rsidR="00757178" w:rsidRDefault="00757178" w:rsidP="00757178">
            <w:pPr>
              <w:jc w:val="center"/>
              <w:rPr>
                <w:rFonts w:ascii="Calibri" w:hAnsi="Calibri"/>
              </w:rPr>
            </w:pPr>
          </w:p>
        </w:tc>
      </w:tr>
      <w:tr w:rsidR="000A49D2" w14:paraId="0927053F" w14:textId="77777777" w:rsidTr="000A49D2">
        <w:trPr>
          <w:trHeight w:val="397"/>
        </w:trPr>
        <w:tc>
          <w:tcPr>
            <w:tcW w:w="10927" w:type="dxa"/>
            <w:gridSpan w:val="5"/>
          </w:tcPr>
          <w:p w14:paraId="2B6C9E34" w14:textId="77777777" w:rsidR="000A49D2" w:rsidRDefault="000A49D2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00FE00C5" w14:textId="77777777" w:rsidR="000A49D2" w:rsidRPr="00800E33" w:rsidRDefault="000A49D2" w:rsidP="003B6AD3">
            <w:pPr>
              <w:ind w:left="170"/>
              <w:jc w:val="center"/>
              <w:rPr>
                <w:rFonts w:ascii="Calibri" w:hAnsi="Calibri"/>
                <w:sz w:val="22"/>
                <w:szCs w:val="22"/>
              </w:rPr>
            </w:pPr>
            <w:r w:rsidRPr="00800E33"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2B702ACF" w14:textId="77777777" w:rsidR="000A49D2" w:rsidRDefault="000A49D2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</w:tr>
    </w:tbl>
    <w:p w14:paraId="062E0205" w14:textId="77777777" w:rsidR="000A49D2" w:rsidRDefault="000A49D2" w:rsidP="00977F5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C96908" w14:textId="5A40E214" w:rsidR="00977F5C" w:rsidRPr="00607DF0" w:rsidRDefault="00977F5C" w:rsidP="00977F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07DF0">
        <w:rPr>
          <w:rFonts w:asciiTheme="minorHAnsi" w:hAnsiTheme="minorHAnsi" w:cstheme="minorHAnsi"/>
          <w:b/>
          <w:bCs/>
          <w:sz w:val="22"/>
          <w:szCs w:val="22"/>
        </w:rPr>
        <w:lastRenderedPageBreak/>
        <w:t>Łączna wartość przedmiotu zamówienia:</w:t>
      </w:r>
    </w:p>
    <w:p w14:paraId="50CF35DE" w14:textId="77777777" w:rsidR="00977F5C" w:rsidRPr="00607DF0" w:rsidRDefault="00977F5C" w:rsidP="00977F5C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1.  Łączna cena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85256F2" w14:textId="77777777" w:rsidR="00977F5C" w:rsidRPr="00607DF0" w:rsidRDefault="00977F5C" w:rsidP="00977F5C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2. </w:t>
      </w:r>
      <w:r w:rsidRPr="00542275">
        <w:rPr>
          <w:rFonts w:asciiTheme="minorHAnsi" w:hAnsiTheme="minorHAnsi" w:cstheme="minorHAnsi"/>
          <w:sz w:val="22"/>
          <w:szCs w:val="22"/>
        </w:rPr>
        <w:t>Łączna cena  netto: ………………………...........</w:t>
      </w:r>
      <w:r w:rsidRPr="00607DF0">
        <w:rPr>
          <w:rFonts w:asciiTheme="minorHAnsi" w:hAnsiTheme="minorHAnsi" w:cstheme="minorHAnsi"/>
          <w:sz w:val="22"/>
          <w:szCs w:val="22"/>
        </w:rPr>
        <w:t xml:space="preserve"> zł (słownie: ……...………………………………………..………………………….………………...). </w:t>
      </w:r>
    </w:p>
    <w:p w14:paraId="49DE5ED3" w14:textId="597DEA9E" w:rsidR="00977F5C" w:rsidRDefault="00977F5C" w:rsidP="00977F5C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3. Wysokość podatku VAT w kwocie: ……...…… zł ……..…% podatku (słownie: …………………………………………………..…………………………….….………..), </w:t>
      </w:r>
    </w:p>
    <w:p w14:paraId="72E8A77B" w14:textId="77777777" w:rsidR="00977F5C" w:rsidRPr="00483AD5" w:rsidRDefault="00977F5C" w:rsidP="00977F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Oświadczamy, iż zapoznaliśmy się ze Specyfikacją Warunków Zamówienia (SWZ) i nie wnosimy do niej zastrzeżeń.</w:t>
      </w:r>
    </w:p>
    <w:p w14:paraId="626E09ED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FA6D6" w14:textId="77777777" w:rsidR="00977F5C" w:rsidRPr="002D3D4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szczegółowy 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>(Załącznik nr 1 do SWZ) oraz wzór umowy (Załącznik nr 3 do SWZ).</w:t>
      </w:r>
    </w:p>
    <w:p w14:paraId="66301C22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B42DA0" w14:textId="77777777" w:rsidR="00977F5C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w Specyfikacji Warunków Zamówienia </w:t>
      </w:r>
    </w:p>
    <w:p w14:paraId="414734D5" w14:textId="77777777" w:rsidR="00977F5C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(SWZ).</w:t>
      </w:r>
    </w:p>
    <w:p w14:paraId="63C2A3D2" w14:textId="77777777" w:rsidR="00977F5C" w:rsidRDefault="00977F5C" w:rsidP="00977F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>
        <w:rPr>
          <w:rFonts w:asciiTheme="minorHAnsi" w:hAnsiTheme="minorHAnsi" w:cstheme="minorHAnsi"/>
          <w:i/>
        </w:rPr>
        <w:t>dotyczy Wykonawców, którzy wnieśli wadium w formie pieniądza</w:t>
      </w:r>
      <w:r>
        <w:rPr>
          <w:rFonts w:asciiTheme="minorHAnsi" w:hAnsiTheme="minorHAnsi" w:cstheme="minorHAnsi"/>
        </w:rPr>
        <w:t>).</w:t>
      </w:r>
    </w:p>
    <w:p w14:paraId="3D13A454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93F9B7" w14:textId="77777777" w:rsidR="00977F5C" w:rsidRPr="00EB75A6" w:rsidRDefault="00977F5C" w:rsidP="00977F5C">
      <w:pPr>
        <w:spacing w:line="276" w:lineRule="auto"/>
        <w:jc w:val="both"/>
        <w:rPr>
          <w:rFonts w:asciiTheme="minorHAnsi" w:hAnsiTheme="minorHAnsi" w:cstheme="minorHAnsi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Część (zakres) zamówienia dotyczący ………………………………….…………………* będzie realizowana przez następującego podwykonawcę ………….……………………. </w:t>
      </w:r>
      <w:r w:rsidRPr="00EB75A6">
        <w:rPr>
          <w:rFonts w:asciiTheme="minorHAnsi" w:hAnsiTheme="minorHAnsi" w:cstheme="minorHAnsi"/>
        </w:rPr>
        <w:t>(*jeśli dotyczy).</w:t>
      </w:r>
    </w:p>
    <w:p w14:paraId="08DFBB19" w14:textId="77777777" w:rsidR="00977F5C" w:rsidRPr="00483AD5" w:rsidRDefault="00977F5C" w:rsidP="00977F5C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196ADA" w14:textId="77777777" w:rsidR="00977F5C" w:rsidRPr="00483AD5" w:rsidRDefault="00977F5C" w:rsidP="00977F5C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0C24EC97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950397" w14:textId="77777777" w:rsidR="00977F5C" w:rsidRPr="00483AD5" w:rsidRDefault="00977F5C" w:rsidP="00977F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2C95CF33" w14:textId="77777777" w:rsidR="00977F5C" w:rsidRPr="00483AD5" w:rsidRDefault="00977F5C" w:rsidP="00977F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18 ust. 3 ustawy Prawo zamówień publicznych konieczne jest aby Wykonawca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0A3AB2CB" w14:textId="77777777" w:rsidR="00977F5C" w:rsidRPr="00483AD5" w:rsidRDefault="00977F5C" w:rsidP="00977F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Niewykazanie</w:t>
      </w:r>
      <w:r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Pr="00483AD5">
        <w:rPr>
          <w:rFonts w:asciiTheme="minorHAnsi" w:hAnsiTheme="minorHAnsi" w:cstheme="minorHAnsi"/>
          <w:sz w:val="22"/>
          <w:szCs w:val="22"/>
        </w:rPr>
        <w:t xml:space="preserve"> tych informacji.</w:t>
      </w:r>
    </w:p>
    <w:p w14:paraId="08E9D25E" w14:textId="77777777" w:rsidR="00977F5C" w:rsidRPr="00483AD5" w:rsidRDefault="00977F5C" w:rsidP="00977F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38119B" w14:textId="77777777" w:rsidR="00977F5C" w:rsidRPr="00483AD5" w:rsidRDefault="00977F5C" w:rsidP="00977F5C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3B08164A" w14:textId="77777777" w:rsidR="00977F5C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4BEA74" w14:textId="77777777" w:rsidR="00977F5C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 w niniejszym postępowaniu oraz zobowiązuję  się 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>
        <w:rPr>
          <w:rFonts w:asciiTheme="minorHAnsi" w:hAnsiTheme="minorHAnsi" w:cstheme="minorHAnsi"/>
          <w:sz w:val="22"/>
          <w:szCs w:val="22"/>
        </w:rPr>
        <w:t xml:space="preserve"> 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483AD5">
        <w:rPr>
          <w:rFonts w:asciiTheme="minorHAnsi" w:hAnsiTheme="minorHAnsi" w:cstheme="minorHAnsi"/>
          <w:sz w:val="22"/>
          <w:szCs w:val="22"/>
        </w:rPr>
        <w:t>.</w:t>
      </w:r>
    </w:p>
    <w:p w14:paraId="3B6E2840" w14:textId="77777777" w:rsidR="00977F5C" w:rsidRDefault="00977F5C" w:rsidP="00977F5C">
      <w:pPr>
        <w:rPr>
          <w:rStyle w:val="FontStyle50"/>
          <w:rFonts w:asciiTheme="minorHAnsi" w:hAnsiTheme="minorHAnsi" w:cstheme="minorHAnsi"/>
          <w:b/>
          <w:bCs/>
        </w:rPr>
      </w:pPr>
    </w:p>
    <w:p w14:paraId="0C0AFD5D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A691A9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EAEB3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F0EC9B" w14:textId="77777777" w:rsidR="00977F5C" w:rsidRPr="00483AD5" w:rsidRDefault="00977F5C" w:rsidP="00977F5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podpisem zaufanym lub podpisem osobistym i przekazany Zamawiającemu wraz z dokumentem/-ami potwierdzającymi prawo do reprezentowania Wykonawcy przez osobę podpisującą ofertę.</w:t>
      </w:r>
    </w:p>
    <w:p w14:paraId="2FB1DF82" w14:textId="77777777" w:rsidR="00977F5C" w:rsidRPr="00483AD5" w:rsidRDefault="00977F5C" w:rsidP="00977F5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D858F7" w14:textId="77777777" w:rsidR="00977F5C" w:rsidRPr="00483AD5" w:rsidRDefault="00977F5C" w:rsidP="00977F5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D9D44B" w14:textId="77777777" w:rsidR="00977F5C" w:rsidRPr="00483AD5" w:rsidRDefault="00977F5C" w:rsidP="00977F5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AB235E9" w14:textId="77777777" w:rsidR="00977F5C" w:rsidRDefault="00977F5C" w:rsidP="00977F5C"/>
    <w:p w14:paraId="11CAFE5E" w14:textId="77777777" w:rsidR="00977F5C" w:rsidRDefault="00977F5C" w:rsidP="00977F5C"/>
    <w:p w14:paraId="338D2401" w14:textId="77777777" w:rsidR="00977F5C" w:rsidRDefault="00977F5C" w:rsidP="00977F5C"/>
    <w:p w14:paraId="48AB1B9F" w14:textId="77777777" w:rsidR="00977F5C" w:rsidRDefault="00977F5C" w:rsidP="00977F5C"/>
    <w:p w14:paraId="674F73C2" w14:textId="77777777" w:rsidR="00977F5C" w:rsidRDefault="00977F5C" w:rsidP="00977F5C"/>
    <w:p w14:paraId="4065E3ED" w14:textId="77777777" w:rsidR="002E6FAD" w:rsidRDefault="002E6FAD"/>
    <w:sectPr w:rsidR="002E6FAD" w:rsidSect="00835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B86E" w14:textId="77777777" w:rsidR="00AC760E" w:rsidRDefault="00AC760E" w:rsidP="00977F5C">
      <w:r>
        <w:separator/>
      </w:r>
    </w:p>
  </w:endnote>
  <w:endnote w:type="continuationSeparator" w:id="0">
    <w:p w14:paraId="74402CE6" w14:textId="77777777" w:rsidR="00AC760E" w:rsidRDefault="00AC760E" w:rsidP="009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734A" w14:textId="77777777" w:rsidR="00525E4C" w:rsidRDefault="00525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236" w14:textId="77777777" w:rsidR="008351EF" w:rsidRPr="000B4EFD" w:rsidRDefault="008351EF" w:rsidP="008351EF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3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  <w:p w14:paraId="4D5AAFC8" w14:textId="77777777" w:rsidR="00525E4C" w:rsidRDefault="00525E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8808" w14:textId="3DFB426A" w:rsidR="002B57EF" w:rsidRDefault="002B57EF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</w:p>
  <w:p w14:paraId="2CAB5E8D" w14:textId="77777777" w:rsidR="002B57EF" w:rsidRDefault="002B5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D33B" w14:textId="77777777" w:rsidR="00AC760E" w:rsidRDefault="00AC760E" w:rsidP="00977F5C">
      <w:r>
        <w:separator/>
      </w:r>
    </w:p>
  </w:footnote>
  <w:footnote w:type="continuationSeparator" w:id="0">
    <w:p w14:paraId="5C8D3AAF" w14:textId="77777777" w:rsidR="00AC760E" w:rsidRDefault="00AC760E" w:rsidP="00977F5C">
      <w:r>
        <w:continuationSeparator/>
      </w:r>
    </w:p>
  </w:footnote>
  <w:footnote w:id="1">
    <w:p w14:paraId="6E18C0E0" w14:textId="77777777" w:rsidR="00977F5C" w:rsidRDefault="00977F5C" w:rsidP="00977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9DEE" w14:textId="77777777" w:rsidR="00525E4C" w:rsidRDefault="00525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CDB7" w14:textId="77777777" w:rsidR="00525E4C" w:rsidRDefault="00525E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843" w14:textId="77777777" w:rsidR="00525E4C" w:rsidRDefault="00525E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8"/>
    <w:rsid w:val="000A49D2"/>
    <w:rsid w:val="000A7906"/>
    <w:rsid w:val="001941FB"/>
    <w:rsid w:val="00197517"/>
    <w:rsid w:val="001A2CFF"/>
    <w:rsid w:val="001A316D"/>
    <w:rsid w:val="001A5A91"/>
    <w:rsid w:val="001D37B2"/>
    <w:rsid w:val="002140FE"/>
    <w:rsid w:val="00250C7B"/>
    <w:rsid w:val="002B57EF"/>
    <w:rsid w:val="002C0F12"/>
    <w:rsid w:val="002E6FAD"/>
    <w:rsid w:val="002F6A5C"/>
    <w:rsid w:val="00377B70"/>
    <w:rsid w:val="00380592"/>
    <w:rsid w:val="00396DFD"/>
    <w:rsid w:val="003A45D1"/>
    <w:rsid w:val="00525E4C"/>
    <w:rsid w:val="00542275"/>
    <w:rsid w:val="00563A65"/>
    <w:rsid w:val="005757A8"/>
    <w:rsid w:val="005B19CA"/>
    <w:rsid w:val="005C4CC4"/>
    <w:rsid w:val="005C6409"/>
    <w:rsid w:val="0069751D"/>
    <w:rsid w:val="006E7165"/>
    <w:rsid w:val="0073370E"/>
    <w:rsid w:val="00752B50"/>
    <w:rsid w:val="00757178"/>
    <w:rsid w:val="0076552D"/>
    <w:rsid w:val="00775559"/>
    <w:rsid w:val="007A2A74"/>
    <w:rsid w:val="007B5993"/>
    <w:rsid w:val="007C1AE3"/>
    <w:rsid w:val="008351EF"/>
    <w:rsid w:val="008431EB"/>
    <w:rsid w:val="0084768D"/>
    <w:rsid w:val="008770DC"/>
    <w:rsid w:val="008C3A19"/>
    <w:rsid w:val="008D479B"/>
    <w:rsid w:val="00952970"/>
    <w:rsid w:val="00977F5C"/>
    <w:rsid w:val="00983749"/>
    <w:rsid w:val="00983E3E"/>
    <w:rsid w:val="009859D4"/>
    <w:rsid w:val="00A243C3"/>
    <w:rsid w:val="00AB095D"/>
    <w:rsid w:val="00AC760E"/>
    <w:rsid w:val="00B46088"/>
    <w:rsid w:val="00B76573"/>
    <w:rsid w:val="00C61035"/>
    <w:rsid w:val="00CA738B"/>
    <w:rsid w:val="00D876EA"/>
    <w:rsid w:val="00DA22A7"/>
    <w:rsid w:val="00DA4654"/>
    <w:rsid w:val="00DB0651"/>
    <w:rsid w:val="00DC4D02"/>
    <w:rsid w:val="00E07C89"/>
    <w:rsid w:val="00EA13A0"/>
    <w:rsid w:val="00E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B468"/>
  <w15:chartTrackingRefBased/>
  <w15:docId w15:val="{6CB18D23-D371-49FE-9EBB-D3538E90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6088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6088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B46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0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4608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460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77F5C"/>
  </w:style>
  <w:style w:type="character" w:customStyle="1" w:styleId="TekstprzypisudolnegoZnak">
    <w:name w:val="Tekst przypisu dolnego Znak"/>
    <w:basedOn w:val="Domylnaczcionkaakapitu"/>
    <w:link w:val="Tekstprzypisudolnego"/>
    <w:rsid w:val="00977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77F5C"/>
    <w:rPr>
      <w:vertAlign w:val="superscript"/>
    </w:rPr>
  </w:style>
  <w:style w:type="paragraph" w:customStyle="1" w:styleId="Styl">
    <w:name w:val="Styl"/>
    <w:rsid w:val="00977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977F5C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7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E0FF-ADB3-44B1-A555-6EC86D8A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30</cp:revision>
  <dcterms:created xsi:type="dcterms:W3CDTF">2021-11-26T10:54:00Z</dcterms:created>
  <dcterms:modified xsi:type="dcterms:W3CDTF">2021-12-15T13:01:00Z</dcterms:modified>
</cp:coreProperties>
</file>