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25292C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34035D" w:rsidRPr="0025292C">
        <w:rPr>
          <w:rFonts w:ascii="Garamond" w:hAnsi="Garamond"/>
          <w:i/>
          <w:iCs/>
          <w:color w:val="000000"/>
          <w:sz w:val="23"/>
          <w:szCs w:val="23"/>
        </w:rPr>
        <w:t>3a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C71D43" w14:textId="77777777" w:rsidR="002434FE" w:rsidRDefault="002434FE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23A2BE16" w14:textId="47133AE4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108 i art. 109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ustawy z dnia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września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r w:rsidR="002434FE" w:rsidRPr="002434FE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Dz.U.2023.1605 </w:t>
      </w:r>
      <w:proofErr w:type="spellStart"/>
      <w:r w:rsidR="002434FE" w:rsidRPr="002434FE">
        <w:rPr>
          <w:rFonts w:ascii="Garamond" w:eastAsiaTheme="minorHAnsi" w:hAnsi="Garamond"/>
          <w:b/>
          <w:bCs/>
          <w:sz w:val="23"/>
          <w:szCs w:val="23"/>
          <w:lang w:eastAsia="en-US"/>
        </w:rPr>
        <w:t>t.j</w:t>
      </w:r>
      <w:proofErr w:type="spellEnd"/>
      <w:r w:rsidR="002434FE" w:rsidRPr="002434FE">
        <w:rPr>
          <w:rFonts w:ascii="Garamond" w:eastAsiaTheme="minorHAnsi" w:hAnsi="Garamond"/>
          <w:b/>
          <w:bCs/>
          <w:sz w:val="23"/>
          <w:szCs w:val="23"/>
          <w:lang w:eastAsia="en-US"/>
        </w:rPr>
        <w:t>.</w:t>
      </w:r>
      <w:r w:rsidR="002434FE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 ze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="005A7D22"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531F326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="005A7D22" w:rsidRPr="005A7D22">
        <w:rPr>
          <w:rFonts w:ascii="Garamond" w:hAnsi="Garamond"/>
          <w:color w:val="000000"/>
          <w:sz w:val="23"/>
          <w:szCs w:val="23"/>
        </w:rPr>
        <w:t>/</w:t>
      </w:r>
      <w:r w:rsidR="005A7D22">
        <w:rPr>
          <w:rFonts w:ascii="Garamond" w:hAnsi="Garamond"/>
          <w:color w:val="000000"/>
          <w:sz w:val="23"/>
          <w:szCs w:val="23"/>
        </w:rPr>
        <w:t>P</w:t>
      </w:r>
      <w:r w:rsidR="005A7D22" w:rsidRPr="005A7D22">
        <w:rPr>
          <w:rFonts w:ascii="Garamond" w:hAnsi="Garamond"/>
          <w:color w:val="000000"/>
          <w:sz w:val="23"/>
          <w:szCs w:val="23"/>
        </w:rPr>
        <w:t>odmiotu u</w:t>
      </w:r>
      <w:r w:rsidR="005A7D22">
        <w:rPr>
          <w:rFonts w:ascii="Garamond" w:hAnsi="Garamond"/>
          <w:color w:val="000000"/>
          <w:sz w:val="23"/>
          <w:szCs w:val="23"/>
        </w:rPr>
        <w:t>dostepniającego</w:t>
      </w:r>
      <w:r w:rsidR="005A7D22"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 w:rsidR="005A7D22"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375FE32F" w14:textId="12DED898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34035D" w:rsidRPr="0034035D">
        <w:rPr>
          <w:rFonts w:ascii="Garamond" w:hAnsi="Garamond"/>
          <w:color w:val="000000"/>
          <w:sz w:val="23"/>
          <w:szCs w:val="23"/>
        </w:rPr>
        <w:t>Powiat</w:t>
      </w:r>
      <w:r w:rsidR="00337B31">
        <w:rPr>
          <w:rFonts w:ascii="Garamond" w:hAnsi="Garamond"/>
          <w:color w:val="000000"/>
          <w:sz w:val="23"/>
          <w:szCs w:val="23"/>
        </w:rPr>
        <w:t xml:space="preserve"> Białobrzeski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 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72682A70" w14:textId="7042A079" w:rsidR="00E74FC4" w:rsidRDefault="00E74FC4" w:rsidP="00E74FC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2434FE" w:rsidRPr="002434FE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4C24B31" w14:textId="77777777" w:rsidR="0044652A" w:rsidRPr="0034035D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7CCB6313" w14:textId="3BE91BBD" w:rsidR="0044652A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ie podlegam wykluczeniu z postępowania na podstawie art. </w:t>
      </w:r>
      <w:r w:rsidRPr="0034035D">
        <w:rPr>
          <w:rFonts w:ascii="Garamond" w:hAnsi="Garamond"/>
          <w:b/>
          <w:color w:val="000000"/>
          <w:sz w:val="23"/>
          <w:szCs w:val="23"/>
        </w:rPr>
        <w:t>108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ust. 1 </w:t>
      </w:r>
      <w:r w:rsidRPr="0034035D">
        <w:rPr>
          <w:rFonts w:ascii="Garamond" w:hAnsi="Garamond"/>
          <w:b/>
          <w:color w:val="000000"/>
          <w:sz w:val="23"/>
          <w:szCs w:val="23"/>
        </w:rPr>
        <w:t>oraz art. 109 ust. 1 pkt 4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14:paraId="4A4C3381" w14:textId="1929D298" w:rsidR="0044652A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>
        <w:rPr>
          <w:rFonts w:ascii="Garamond" w:hAnsi="Garamond"/>
          <w:i/>
          <w:color w:val="000000"/>
          <w:sz w:val="23"/>
          <w:szCs w:val="23"/>
        </w:rPr>
        <w:t>108 ust. 1 pkt 1, 2 i 5 lub art. 109 ust. 1 pkt 4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 w:rsidR="005A7D22"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 w:rsidR="0034035D"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 w:rsidR="005A7D22">
        <w:rPr>
          <w:rFonts w:ascii="Garamond" w:hAnsi="Garamond"/>
          <w:color w:val="000000"/>
          <w:sz w:val="23"/>
          <w:szCs w:val="23"/>
        </w:rPr>
        <w:t>.***</w:t>
      </w:r>
    </w:p>
    <w:p w14:paraId="4F349D09" w14:textId="77777777" w:rsidR="005A7D22" w:rsidRPr="0034035D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5D083DF7" w14:textId="23134813" w:rsidR="005A7D22" w:rsidRPr="005A7D22" w:rsidRDefault="005A7D22" w:rsidP="005A7D22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1070151B" w14:textId="35C0C90F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 w:rsidR="005A7D22"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34035D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263B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1C32C8"/>
    <w:rsid w:val="002434FE"/>
    <w:rsid w:val="0025292C"/>
    <w:rsid w:val="00263BB2"/>
    <w:rsid w:val="00337B31"/>
    <w:rsid w:val="0034035D"/>
    <w:rsid w:val="00397716"/>
    <w:rsid w:val="0044652A"/>
    <w:rsid w:val="005A7D22"/>
    <w:rsid w:val="006D265B"/>
    <w:rsid w:val="00794E2A"/>
    <w:rsid w:val="0097275A"/>
    <w:rsid w:val="00A27B27"/>
    <w:rsid w:val="00C969D7"/>
    <w:rsid w:val="00E74FC4"/>
    <w:rsid w:val="00E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chartTrackingRefBased/>
  <w15:docId w15:val="{CE840743-6F06-4649-860B-60B3BF0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13</cp:revision>
  <dcterms:created xsi:type="dcterms:W3CDTF">2021-02-11T08:37:00Z</dcterms:created>
  <dcterms:modified xsi:type="dcterms:W3CDTF">2024-03-05T09:25:00Z</dcterms:modified>
</cp:coreProperties>
</file>