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D" w:rsidRPr="008C3841" w:rsidRDefault="006F1E7D" w:rsidP="006F1E7D">
      <w:pPr>
        <w:tabs>
          <w:tab w:val="left" w:pos="851"/>
        </w:tabs>
        <w:spacing w:after="120" w:line="276" w:lineRule="auto"/>
        <w:jc w:val="both"/>
        <w:rPr>
          <w:rFonts w:asciiTheme="minorHAnsi" w:eastAsia="Lucida Sans Unicode" w:hAnsi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RI.</w:t>
      </w:r>
      <w:r w:rsidR="00D561DE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271.</w:t>
      </w:r>
      <w:r w:rsidR="00E42B89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12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.202</w:t>
      </w:r>
      <w:r w:rsidR="006203C3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4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ab/>
        <w:t xml:space="preserve">      </w:t>
      </w:r>
      <w:r w:rsidR="00E42B89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Załącznik </w:t>
      </w:r>
      <w:r w:rsidR="00FC5FD8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n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r 1 do S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WZ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b/>
          <w:bCs/>
          <w:spacing w:val="90"/>
          <w:kern w:val="1"/>
          <w:sz w:val="26"/>
          <w:szCs w:val="26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0"/>
          <w:szCs w:val="20"/>
          <w:lang w:eastAsia="hi-IN" w:bidi="hi-IN"/>
        </w:rPr>
      </w:pPr>
      <w:r w:rsidRPr="00FB32B2">
        <w:rPr>
          <w:rFonts w:asciiTheme="minorHAnsi" w:eastAsia="Lucida Sans Unicode" w:hAnsiTheme="minorHAnsi"/>
          <w:b/>
          <w:bCs/>
          <w:spacing w:val="90"/>
          <w:kern w:val="1"/>
          <w:sz w:val="30"/>
          <w:szCs w:val="30"/>
          <w:lang w:eastAsia="hi-IN" w:bidi="hi-IN"/>
        </w:rPr>
        <w:t>OFERTA</w:t>
      </w:r>
      <w:bookmarkStart w:id="0" w:name="_GoBack"/>
      <w:bookmarkEnd w:id="0"/>
    </w:p>
    <w:p w:rsidR="006F1E7D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WYKONAWCY W TRYBIE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PODSTAWOWYM BEZ NEGOCJACJI </w:t>
      </w: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(o którym mowa w art. 275pkt. 1 ustawy </w:t>
      </w:r>
      <w:proofErr w:type="spellStart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Pzp</w:t>
      </w:r>
      <w:proofErr w:type="spellEnd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)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Nazwa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Siedziba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Style w:val="Pogrubienie"/>
          <w:rFonts w:asciiTheme="minorHAnsi" w:eastAsia="Lucida Sans Unicode" w:hAnsiTheme="minorHAnsi" w:cstheme="minorHAnsi"/>
          <w:b w:val="0"/>
          <w:sz w:val="22"/>
        </w:rPr>
        <w:t>Województwo</w:t>
      </w:r>
      <w:r w:rsidRPr="00047EDB">
        <w:rPr>
          <w:rStyle w:val="Pogrubienie"/>
          <w:rFonts w:asciiTheme="minorHAnsi" w:eastAsia="Lucida Sans Unicode" w:hAnsiTheme="minorHAnsi" w:cstheme="minorHAnsi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844368033"/>
          <w:placeholder>
            <w:docPart w:val="FB28D0ECE4D546DAB0ADB28106993FA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D561DE" w:rsidRPr="00FB32B2" w:rsidRDefault="00D561DE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telefonu/faks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20137464"/>
          <w:placeholder>
            <w:docPart w:val="433880A5FDD04B2099C7F91A8DD6D1A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          e-mail  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1298421593"/>
          <w:placeholder>
            <w:docPart w:val="76314A45408E4F34AAC8D804C5B8F2E1"/>
          </w:placeholder>
        </w:sdtPr>
        <w:sdtEndPr>
          <w:rPr>
            <w:rStyle w:val="Pogrubienie"/>
          </w:rPr>
        </w:sdtEndPr>
        <w:sdtContent>
          <w:r w:rsidRPr="00047EDB"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</w:rPr>
            <w:t>Wpisz adres e-mail</w:t>
          </w:r>
        </w:sdtContent>
      </w:sdt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NIP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89138932"/>
          <w:placeholder>
            <w:docPart w:val="0C2B3616C36E4E7F9C6300E0FCC5AFF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  <w:t xml:space="preserve">REGON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2049670588"/>
          <w:placeholder>
            <w:docPart w:val="1F829EF6FFFA443DA10F74D83D90584E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434C53" w:rsidRPr="00196555" w:rsidRDefault="00434C53" w:rsidP="00434C53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</w:t>
      </w:r>
      <w:r w:rsidRPr="0019655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611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Zamawiającego: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</w:rPr>
        <w:t xml:space="preserve"> 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:rsidR="006F1E7D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72397A" w:rsidRPr="00FB32B2" w:rsidRDefault="0072397A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Default="006F1E7D" w:rsidP="006F1E7D">
      <w:pPr>
        <w:widowControl w:val="0"/>
        <w:suppressAutoHyphens/>
        <w:autoSpaceDE w:val="0"/>
        <w:ind w:right="-181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Odpowiadając na ogłoszenie o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zamówieniu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na realizację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robót budowlanych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pn.:</w:t>
      </w:r>
    </w:p>
    <w:p w:rsidR="006F1E7D" w:rsidRPr="00522204" w:rsidRDefault="006F1E7D" w:rsidP="00E42B89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6203C3">
        <w:rPr>
          <w:rFonts w:asciiTheme="minorHAnsi" w:hAnsiTheme="minorHAnsi" w:cstheme="minorHAnsi"/>
          <w:b/>
          <w:sz w:val="26"/>
          <w:szCs w:val="26"/>
        </w:rPr>
        <w:t>„</w:t>
      </w:r>
      <w:r w:rsidR="00E42B89">
        <w:rPr>
          <w:rFonts w:asciiTheme="minorHAnsi" w:hAnsiTheme="minorHAnsi" w:cstheme="minorHAnsi"/>
          <w:b/>
          <w:bCs/>
          <w:sz w:val="26"/>
          <w:szCs w:val="26"/>
        </w:rPr>
        <w:t xml:space="preserve">Przebudowa ulic Krótkiej, Krzyżowej i Żółkiewskiego </w:t>
      </w:r>
      <w:r w:rsidR="006203C3" w:rsidRPr="006203C3">
        <w:rPr>
          <w:rFonts w:asciiTheme="minorHAnsi" w:hAnsiTheme="minorHAnsi" w:cstheme="minorHAnsi"/>
          <w:b/>
          <w:bCs/>
          <w:sz w:val="26"/>
          <w:szCs w:val="26"/>
        </w:rPr>
        <w:t>w Człuchowie</w:t>
      </w:r>
      <w:r w:rsidRPr="006203C3">
        <w:rPr>
          <w:rFonts w:asciiTheme="minorHAnsi" w:hAnsiTheme="minorHAnsi" w:cstheme="minorHAnsi"/>
          <w:b/>
          <w:sz w:val="26"/>
          <w:szCs w:val="26"/>
        </w:rPr>
        <w:t>”</w:t>
      </w:r>
    </w:p>
    <w:p w:rsidR="006F1E7D" w:rsidRPr="009259D4" w:rsidRDefault="006F1E7D" w:rsidP="006F1E7D">
      <w:pPr>
        <w:autoSpaceDE w:val="0"/>
        <w:spacing w:line="200" w:lineRule="atLeast"/>
        <w:jc w:val="both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9259D4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Ja/my* niżej podpisani:</w:t>
      </w:r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 </w:t>
      </w:r>
      <w:sdt>
        <w:sdtPr>
          <w:rPr>
            <w:rStyle w:val="Wyrnienieintensywne"/>
          </w:rPr>
          <w:id w:val="328418987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</w:rPr>
            <w:t>Imię i nazwisko / podstawa do reprezentowania</w:t>
          </w:r>
        </w:sdtContent>
      </w:sdt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działając w imieniu i na rzecz </w:t>
      </w:r>
      <w:sdt>
        <w:sdtPr>
          <w:rPr>
            <w:rStyle w:val="Wyrnienieintensywne"/>
          </w:rPr>
          <w:id w:val="1343822673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:rsidR="0072397A" w:rsidRDefault="0072397A" w:rsidP="009661C5">
      <w:pPr>
        <w:autoSpaceDE w:val="0"/>
        <w:spacing w:after="120" w:line="200" w:lineRule="atLeast"/>
        <w:jc w:val="both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Default="006F1E7D" w:rsidP="009661C5">
      <w:pPr>
        <w:autoSpaceDE w:val="0"/>
        <w:spacing w:after="120"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  <w:r w:rsidRPr="00451569">
        <w:rPr>
          <w:rFonts w:asciiTheme="minorHAnsi" w:hAnsiTheme="minorHAnsi"/>
          <w:b/>
          <w:color w:val="000000"/>
          <w:kern w:val="1"/>
          <w:sz w:val="22"/>
          <w:szCs w:val="22"/>
          <w:u w:val="single"/>
          <w:lang w:eastAsia="ar-SA"/>
        </w:rPr>
        <w:t>oferujemy wykonanie</w:t>
      </w:r>
      <w:r w:rsidR="0072397A" w:rsidRPr="00451569">
        <w:rPr>
          <w:rFonts w:asciiTheme="minorHAnsi" w:hAnsi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 całości</w:t>
      </w:r>
      <w:r w:rsidRPr="00451569">
        <w:rPr>
          <w:rFonts w:asciiTheme="minorHAnsi" w:hAnsi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 przedmiotu zamówienia za cenę ryczałtową</w:t>
      </w:r>
      <w:r w:rsidRPr="00C52FFC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:</w:t>
      </w:r>
      <w:r w:rsidRPr="00C52FFC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F5751C" w:rsidRPr="00C52FFC" w:rsidRDefault="00F5751C" w:rsidP="00F5751C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F5751C" w:rsidRPr="00FB32B2" w:rsidRDefault="00F5751C" w:rsidP="00F5751C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cena netto   ......................................................... zł</w:t>
      </w:r>
    </w:p>
    <w:p w:rsidR="00F5751C" w:rsidRPr="00FB32B2" w:rsidRDefault="00F5751C" w:rsidP="00F5751C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podatek VAT .................... %</w:t>
      </w:r>
    </w:p>
    <w:p w:rsidR="00F5751C" w:rsidRDefault="00F5751C" w:rsidP="00F5751C">
      <w:pPr>
        <w:widowControl w:val="0"/>
        <w:suppressAutoHyphens/>
        <w:autoSpaceDE w:val="0"/>
        <w:spacing w:after="120" w:line="360" w:lineRule="auto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eastAsia="hi-IN" w:bidi="hi-IN"/>
        </w:rPr>
        <w:t>cena brutto</w:t>
      </w:r>
      <w:r w:rsidRPr="00FB32B2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......................................................... zł</w:t>
      </w:r>
    </w:p>
    <w:p w:rsidR="0072397A" w:rsidRDefault="0072397A" w:rsidP="0072397A">
      <w:pPr>
        <w:widowControl w:val="0"/>
        <w:suppressAutoHyphens/>
        <w:autoSpaceDE w:val="0"/>
        <w:spacing w:after="120" w:line="360" w:lineRule="auto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652311">
        <w:rPr>
          <w:rFonts w:asciiTheme="minorHAnsi" w:eastAsia="Lucida Sans Unicode" w:hAnsiTheme="minorHAnsi"/>
          <w:color w:val="000000"/>
          <w:kern w:val="1"/>
          <w:sz w:val="22"/>
          <w:szCs w:val="22"/>
          <w:u w:val="single"/>
          <w:lang w:eastAsia="hi-IN" w:bidi="hi-IN"/>
        </w:rPr>
        <w:lastRenderedPageBreak/>
        <w:t xml:space="preserve">w tym koszty poniesione na </w:t>
      </w:r>
      <w:r w:rsidR="00C132D3" w:rsidRPr="00652311">
        <w:rPr>
          <w:rFonts w:asciiTheme="minorHAnsi" w:eastAsia="Lucida Sans Unicode" w:hAnsiTheme="minorHAnsi"/>
          <w:color w:val="000000"/>
          <w:kern w:val="1"/>
          <w:sz w:val="22"/>
          <w:szCs w:val="22"/>
          <w:u w:val="single"/>
          <w:lang w:eastAsia="hi-IN" w:bidi="hi-IN"/>
        </w:rPr>
        <w:t>korektę</w:t>
      </w:r>
      <w:r w:rsidRPr="00652311">
        <w:rPr>
          <w:rFonts w:asciiTheme="minorHAnsi" w:eastAsia="Lucida Sans Unicode" w:hAnsiTheme="minorHAnsi"/>
          <w:color w:val="000000"/>
          <w:kern w:val="1"/>
          <w:sz w:val="22"/>
          <w:szCs w:val="22"/>
          <w:u w:val="single"/>
          <w:lang w:eastAsia="hi-IN" w:bidi="hi-IN"/>
        </w:rPr>
        <w:t xml:space="preserve"> łuków poziomych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:</w:t>
      </w:r>
    </w:p>
    <w:p w:rsidR="0072397A" w:rsidRPr="00FB32B2" w:rsidRDefault="0072397A" w:rsidP="0072397A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cena netto   ......................................................... zł</w:t>
      </w:r>
    </w:p>
    <w:p w:rsidR="0072397A" w:rsidRPr="00FB32B2" w:rsidRDefault="0072397A" w:rsidP="0072397A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podatek VAT .................... %</w:t>
      </w:r>
    </w:p>
    <w:p w:rsidR="0072397A" w:rsidRPr="00FB32B2" w:rsidRDefault="0072397A" w:rsidP="0072397A">
      <w:pPr>
        <w:widowControl w:val="0"/>
        <w:suppressAutoHyphens/>
        <w:autoSpaceDE w:val="0"/>
        <w:spacing w:after="120" w:line="360" w:lineRule="auto"/>
        <w:ind w:firstLine="555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eastAsia="hi-IN" w:bidi="hi-IN"/>
        </w:rPr>
        <w:t>cena brutto</w:t>
      </w:r>
      <w:r w:rsidRPr="00FB32B2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......................................................... zł</w:t>
      </w:r>
    </w:p>
    <w:p w:rsidR="00F5751C" w:rsidRPr="00475D12" w:rsidRDefault="00F5751C" w:rsidP="00F5751C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Cena oferty obejmuje wszystkie koszty wykonania zamówienia - opisane w SWZ oraz koszty ewentualnych  robót nie określonych w SWZ, a niezbędnych do prawidłowego wykonania przedmiotu zamówienia.</w:t>
      </w:r>
    </w:p>
    <w:p w:rsidR="00F5751C" w:rsidRDefault="00F5751C" w:rsidP="00F5751C">
      <w:pPr>
        <w:widowControl w:val="0"/>
        <w:suppressAutoHyphens/>
        <w:autoSpaceDE w:val="0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F5751C" w:rsidRDefault="00F5751C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3F292A">
        <w:rPr>
          <w:rFonts w:asciiTheme="minorHAnsi" w:eastAsia="Lucida Sans Unicode" w:hAnsi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Okres gwarancji jakości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rPr>
            <w:rStyle w:val="Wyrnienieintensywne"/>
            <w:rFonts w:asciiTheme="minorHAnsi" w:eastAsia="Lucida Sans Unicode" w:hAnsiTheme="minorHAnsi"/>
          </w:rPr>
          <w:alias w:val="wybierz rozwijając strzałkę z prawej strony"/>
          <w:tag w:val="wybierz okres udzielanej gwarancji jakości"/>
          <w:id w:val="1601755415"/>
          <w:showingPlcHdr/>
          <w:dropDownList>
            <w:listItem w:value="Wybierz element."/>
            <w:listItem w:displayText="36 m-cy" w:value="36 m-cy"/>
            <w:listItem w:displayText="48 m-cy" w:value="48 m-cy"/>
            <w:listItem w:displayText="60 m-cy" w:value="60 m-cy"/>
          </w:dropDownList>
        </w:sdtPr>
        <w:sdtEndPr>
          <w:rPr>
            <w:rStyle w:val="Domylnaczcionkaakapitu"/>
            <w:b w:val="0"/>
            <w:bCs w:val="0"/>
            <w:i w:val="0"/>
            <w:iCs w:val="0"/>
            <w:color w:val="auto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Wybierz okres gwarancji jakości.</w:t>
          </w:r>
        </w:sdtContent>
      </w:sdt>
      <w:r w:rsidRPr="007D3896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(</w:t>
      </w:r>
      <w:r w:rsidRPr="00CF6FFC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termin gwarancji może być określony jedynie jako 36, 48, 60 miesięcy)</w:t>
      </w:r>
      <w:r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, </w:t>
      </w:r>
      <w:r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zgodnie z warunkami umowy.</w:t>
      </w:r>
    </w:p>
    <w:p w:rsidR="00F5751C" w:rsidRPr="00FB32B2" w:rsidRDefault="00F5751C" w:rsidP="00F5751C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</w:p>
    <w:p w:rsidR="006F1E7D" w:rsidRPr="00C52FFC" w:rsidRDefault="006F1E7D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Oświadczam</w:t>
      </w:r>
      <w:r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/-y</w:t>
      </w: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, że:</w:t>
      </w:r>
    </w:p>
    <w:p w:rsidR="00F5751C" w:rsidRPr="00BF763B" w:rsidRDefault="00F5751C" w:rsidP="00F5751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Zobowiązujemy się wykonać przedmiot zamówienia w termin</w:t>
      </w:r>
      <w:r w:rsidR="00AB23E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ach i na warunkach określonych w SWZ wraz z załącznikami.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017DD3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Akceptujemy war</w:t>
      </w:r>
      <w:r w:rsidRPr="00017DD3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unki płatności do 30 dni </w:t>
      </w:r>
      <w:r w:rsidRPr="00017DD3">
        <w:rPr>
          <w:rFonts w:asciiTheme="minorHAnsi" w:eastAsia="Arial Unicode MS" w:hAnsiTheme="minorHAnsi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>od daty otrzymania przez Zamawiającego prawidłowo</w:t>
      </w:r>
      <w:r w:rsidRPr="00C52FFC">
        <w:rPr>
          <w:rFonts w:asciiTheme="minorHAnsi" w:eastAsia="Arial Unicode MS" w:hAnsiTheme="minorHAnsi"/>
          <w:bCs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wystawionej faktury 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wraz z zatwierdzonym protokołem odbioru 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końcowego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robót.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Zapoznaliśmy się z warunkami p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odanymi przez Zamawiającego w S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WZ i dokumentacją projektową i nie wnosimy do ni</w:t>
      </w:r>
      <w:r w:rsidR="00AB23E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ch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uzyskaliśmy wszelkie niezbędne informacje do przygotowania oferty i wykonania zamówienia.</w:t>
      </w:r>
    </w:p>
    <w:p w:rsidR="006F1E7D" w:rsidRPr="0062151A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62151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Podczas realizacji zamówienia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zamierzamy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nie zamierzamy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korzystać z </w:t>
      </w:r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podwykonawców: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 </w:t>
      </w:r>
      <w:sdt>
        <w:sdtPr>
          <w:rPr>
            <w:rStyle w:val="Pogrubienie"/>
            <w:rFonts w:asciiTheme="minorHAnsi" w:eastAsia="Lucida Sans Unicode" w:hAnsiTheme="minorHAnsi"/>
            <w:sz w:val="20"/>
          </w:rPr>
          <w:id w:val="1351840662"/>
          <w:showingPlcHdr/>
        </w:sdtPr>
        <w:sdtEndPr>
          <w:rPr>
            <w:rStyle w:val="Domylnaczcionkaakapitu"/>
            <w:b w:val="0"/>
            <w:bCs w:val="0"/>
            <w:kern w:val="1"/>
            <w:sz w:val="22"/>
            <w:szCs w:val="22"/>
            <w:lang w:eastAsia="hi-IN" w:bidi="hi-IN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>Kliknij tutaj, aby wprowadzić nazwę i dane adresowe podwykonawcy</w:t>
          </w:r>
          <w:r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 xml:space="preserve"> – jeśli dotyczy</w:t>
          </w:r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.</w:t>
          </w:r>
        </w:sdtContent>
      </w:sdt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, zakres wykonywanych robót realizowanych przez podwykonawców obejmuje: </w:t>
      </w:r>
      <w:sdt>
        <w:sdtPr>
          <w:rPr>
            <w:rStyle w:val="Pogrubienie"/>
            <w:rFonts w:eastAsia="Lucida Sans Unicode"/>
            <w:color w:val="548DD4" w:themeColor="text2" w:themeTint="99"/>
          </w:rPr>
          <w:alias w:val="Podaj zakres robót, które będzie wykonywał podwykonawca"/>
          <w:tag w:val="Podaj zakres robót, które będzie wykonywał podwykonawca"/>
          <w:id w:val="-1854253405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color w:val="auto"/>
            <w:kern w:val="1"/>
            <w:sz w:val="22"/>
            <w:szCs w:val="22"/>
            <w:lang w:eastAsia="hi-IN" w:bidi="hi-IN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Wpisz zakres robót, które będzie wykonywał podwykonawca.</w:t>
          </w:r>
        </w:sdtContent>
      </w:sdt>
    </w:p>
    <w:p w:rsidR="006F1E7D" w:rsidRPr="00017DD3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Jesteśmy związani niniejszą ofertą 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przez okres </w:t>
      </w:r>
      <w:r w:rsidR="00F5751C" w:rsidRPr="00B81670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30 dni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 począwszy</w:t>
      </w:r>
      <w:r w:rsidR="00F5751C"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od dnia upływu terminu składania ofert</w:t>
      </w:r>
      <w:r w:rsidRPr="009F6CEB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Zamówienie przyjmujemy do realizacji bez zastrzeżeń i wykonamy zakres prac wynikający z dokumentacji proj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ektowej, złożonej oferty oraz S</w:t>
      </w: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WZ zgodnie z zasadami wiedzy i sztuki budowlanej za oferowaną cenę.</w:t>
      </w:r>
    </w:p>
    <w:p w:rsidR="006F1E7D" w:rsidRPr="009B4CFF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 w:rsidRPr="00C52FFC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>w  miejscu i terminie wskazanym przez Zamawiającego.</w:t>
      </w:r>
    </w:p>
    <w:p w:rsidR="006F1E7D" w:rsidRPr="00E42B89" w:rsidRDefault="006F1E7D" w:rsidP="00E42B89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</w:pPr>
      <w:r w:rsidRPr="009B4CFF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 xml:space="preserve">Jeżeli nasza oferta zostanie wybrana, zobowiązujemy się do wniesienia zabezpieczenia należytego wykonania umowy w formie </w:t>
      </w:r>
      <w:sdt>
        <w:sdtPr>
          <w:rPr>
            <w:rStyle w:val="Pogrubienie"/>
            <w:rFonts w:eastAsia="SimSun"/>
          </w:rPr>
          <w:id w:val="1087049098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9B4CFF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 xml:space="preserve"> w </w:t>
      </w:r>
      <w:r w:rsidRPr="009B4CFF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>wysokości</w:t>
      </w:r>
      <w:r w:rsidR="00F5751C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>:</w:t>
      </w:r>
      <w:r w:rsidR="00F5751C" w:rsidRPr="00E42B89">
        <w:rPr>
          <w:rStyle w:val="Pogrubienie"/>
          <w:rFonts w:eastAsia="SimSun"/>
        </w:rPr>
        <w:t xml:space="preserve"> </w:t>
      </w:r>
      <w:sdt>
        <w:sdtPr>
          <w:rPr>
            <w:rStyle w:val="Pogrubienie"/>
            <w:rFonts w:eastAsia="SimSun"/>
          </w:rPr>
          <w:id w:val="-1172869746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Cs w:val="22"/>
            <w:lang w:eastAsia="hi-IN" w:bidi="hi-IN"/>
          </w:rPr>
        </w:sdtEndPr>
        <w:sdtContent>
          <w:r w:rsidRPr="009B4CFF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2"/>
            </w:rPr>
            <w:t xml:space="preserve">Kliknij tutaj, aby wprowadzić </w:t>
          </w:r>
          <w:r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2"/>
            </w:rPr>
            <w:t>wysokość zabezpieczenia</w:t>
          </w:r>
          <w:r w:rsidRPr="0012387B">
            <w:rPr>
              <w:rStyle w:val="Tekstzastpczy"/>
              <w:rFonts w:eastAsiaTheme="minorHAnsi"/>
            </w:rPr>
            <w:t>.</w:t>
          </w:r>
        </w:sdtContent>
      </w:sdt>
      <w:r w:rsidRPr="00E42B89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 xml:space="preserve"> PLN.</w:t>
      </w:r>
    </w:p>
    <w:p w:rsidR="006F1E7D" w:rsidRPr="00512E95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Sposób rep</w:t>
      </w:r>
      <w:r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rezentacji Wykonawcy/Wykonawców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wspólnie ubiegających się o udzielenie zamówienia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 xml:space="preserve">dla potrzeb zamówienia jest następujący: </w:t>
      </w:r>
    </w:p>
    <w:p w:rsidR="006F1E7D" w:rsidRPr="00512E95" w:rsidRDefault="006F1E7D" w:rsidP="006F1E7D">
      <w:pPr>
        <w:widowControl w:val="0"/>
        <w:tabs>
          <w:tab w:val="left" w:pos="563"/>
        </w:tabs>
        <w:suppressAutoHyphens/>
        <w:spacing w:line="276" w:lineRule="auto"/>
        <w:ind w:left="563"/>
        <w:jc w:val="both"/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</w:pPr>
      <w:r w:rsidRPr="00512E95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:rsidR="006F1E7D" w:rsidRDefault="00A64970" w:rsidP="006F1E7D">
      <w:pPr>
        <w:widowControl w:val="0"/>
        <w:suppressAutoHyphens/>
        <w:spacing w:line="276" w:lineRule="auto"/>
        <w:ind w:left="851" w:hanging="285"/>
        <w:jc w:val="both"/>
        <w:rPr>
          <w:rFonts w:asciiTheme="minorHAnsi" w:eastAsia="Lucida Sans Unicode" w:hAnsiTheme="minorHAnsi"/>
          <w:color w:val="548DD4" w:themeColor="text2" w:themeTint="99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1106778621"/>
          <w:showingPlcHdr/>
        </w:sdtPr>
        <w:sdtEndPr/>
        <w:sdtContent>
          <w:r w:rsidR="006F1E7D"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</w:t>
          </w:r>
          <w:r w:rsidR="006F1E7D" w:rsidRPr="00512E95">
            <w:rPr>
              <w:rStyle w:val="Tekstzastpczy"/>
              <w:rFonts w:eastAsiaTheme="minorHAnsi"/>
              <w:color w:val="548DD4" w:themeColor="text2" w:themeTint="99"/>
            </w:rPr>
            <w:t>.</w:t>
          </w:r>
        </w:sdtContent>
      </w:sdt>
    </w:p>
    <w:p w:rsidR="006F1E7D" w:rsidRDefault="00A64970" w:rsidP="006F1E7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/>
            <w:kern w:val="1"/>
            <w:sz w:val="22"/>
            <w:szCs w:val="22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Oferta zawiera informacj</w:t>
      </w:r>
      <w:r w:rsidR="00E42B89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e</w:t>
      </w:r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E42B89" w:rsidRPr="005C5D55">
        <w:rPr>
          <w:rFonts w:asciiTheme="minorHAnsi" w:eastAsia="MS Gothic" w:hAnsiTheme="minorHAnsi"/>
          <w:kern w:val="1"/>
          <w:sz w:val="22"/>
          <w:szCs w:val="22"/>
          <w:lang w:eastAsia="hi-IN" w:bidi="hi-IN"/>
        </w:rPr>
        <w:t>stanowiące tajemnicę przedsiębiorstwa</w:t>
      </w:r>
      <w:r w:rsidR="00E42B89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 rozumieniu przepisów o zwalczaniu nieuczciwej konkurencji</w:t>
      </w:r>
      <w:r w:rsidR="0072397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.</w:t>
      </w:r>
    </w:p>
    <w:p w:rsidR="006F1E7D" w:rsidRPr="00380047" w:rsidRDefault="006F1E7D" w:rsidP="006F1E7D">
      <w:pPr>
        <w:widowControl w:val="0"/>
        <w:tabs>
          <w:tab w:val="left" w:pos="540"/>
        </w:tabs>
        <w:suppressAutoHyphens/>
        <w:spacing w:line="276" w:lineRule="auto"/>
        <w:ind w:left="551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Informacje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dotyczące tajemnicy przedsiębiorstwa </w:t>
      </w: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zawarte są w następujących dokumentach: </w:t>
      </w:r>
      <w:sdt>
        <w:sdtPr>
          <w:rPr>
            <w:rFonts w:asciiTheme="minorHAnsi" w:eastAsia="Lucida Sans Unicode" w:hAnsiTheme="minorHAnsi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6F1E7D" w:rsidRDefault="006F1E7D" w:rsidP="006F1E7D">
      <w:pPr>
        <w:widowControl w:val="0"/>
        <w:numPr>
          <w:ilvl w:val="0"/>
          <w:numId w:val="1"/>
        </w:numPr>
        <w:suppressAutoHyphens/>
        <w:spacing w:line="276" w:lineRule="auto"/>
        <w:ind w:left="567" w:hanging="425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lastRenderedPageBreak/>
        <w:t>*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 w:rsidRPr="00C52FFC"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</w:p>
    <w:p w:rsidR="006F1E7D" w:rsidRPr="007E7DDD" w:rsidRDefault="006F1E7D" w:rsidP="006F1E7D">
      <w:pPr>
        <w:widowControl w:val="0"/>
        <w:numPr>
          <w:ilvl w:val="0"/>
          <w:numId w:val="1"/>
        </w:numPr>
        <w:suppressAutoHyphens/>
        <w:spacing w:line="360" w:lineRule="auto"/>
        <w:ind w:left="425" w:hanging="357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7E7DDD">
        <w:rPr>
          <w:rFonts w:asciiTheme="minorHAnsi" w:hAnsiTheme="minorHAnsi"/>
          <w:bCs/>
          <w:sz w:val="22"/>
          <w:szCs w:val="22"/>
        </w:rPr>
        <w:t>Informuję(</w:t>
      </w:r>
      <w:r>
        <w:rPr>
          <w:rFonts w:asciiTheme="minorHAnsi" w:hAnsiTheme="minorHAnsi"/>
          <w:bCs/>
          <w:sz w:val="22"/>
          <w:szCs w:val="22"/>
        </w:rPr>
        <w:t>-</w:t>
      </w:r>
      <w:r w:rsidRPr="007E7DDD">
        <w:rPr>
          <w:rFonts w:asciiTheme="minorHAnsi" w:hAnsiTheme="minorHAnsi"/>
          <w:bCs/>
          <w:sz w:val="22"/>
          <w:szCs w:val="22"/>
        </w:rPr>
        <w:t>my), że wybór mojej oferty:</w:t>
      </w:r>
    </w:p>
    <w:p w:rsidR="006F1E7D" w:rsidRDefault="00A64970" w:rsidP="006F1E7D">
      <w:pPr>
        <w:suppressAutoHyphens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="Cambria" w:hAnsi="Cambria"/>
            <w:b/>
            <w:bCs/>
            <w:sz w:val="22"/>
            <w:szCs w:val="22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="Cambria" w:hAnsi="Cambria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nie będzie prowadzić do powstania u Zamawiającego obowiązku podatkowego,</w:t>
      </w:r>
    </w:p>
    <w:p w:rsidR="006F1E7D" w:rsidRPr="007E7DDD" w:rsidRDefault="00A64970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będzie prowadzić do powstania u Zamawiającego obowiązku podatkowego, w związku z</w:t>
      </w:r>
      <w:r w:rsidR="006F1E7D">
        <w:rPr>
          <w:rFonts w:asciiTheme="minorHAnsi" w:hAnsiTheme="minorHAnsi"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VAT*:</w:t>
      </w:r>
    </w:p>
    <w:p w:rsidR="006F1E7D" w:rsidRPr="00626E26" w:rsidRDefault="006F1E7D" w:rsidP="006F1E7D">
      <w:pPr>
        <w:ind w:left="709"/>
        <w:rPr>
          <w:rFonts w:ascii="Cambria" w:hAnsi="Cambria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503"/>
        <w:gridCol w:w="3113"/>
      </w:tblGrid>
      <w:tr w:rsidR="006F1E7D" w:rsidRPr="007E7DDD" w:rsidTr="00AB23EA">
        <w:trPr>
          <w:trHeight w:val="55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AB23EA">
              <w:rPr>
                <w:rFonts w:asciiTheme="minorHAnsi" w:hAnsiTheme="minorHAnsi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6F1E7D" w:rsidRPr="007E7DDD" w:rsidTr="00AB23EA">
        <w:trPr>
          <w:trHeight w:val="455"/>
        </w:trPr>
        <w:tc>
          <w:tcPr>
            <w:tcW w:w="456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1.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F1E7D" w:rsidRPr="007E7DDD" w:rsidTr="00AB23EA">
        <w:trPr>
          <w:trHeight w:val="419"/>
        </w:trPr>
        <w:tc>
          <w:tcPr>
            <w:tcW w:w="456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2.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6F1E7D" w:rsidRPr="00AB23EA" w:rsidRDefault="006F1E7D" w:rsidP="00AB23EA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AB23EA">
        <w:rPr>
          <w:rFonts w:asciiTheme="minorHAnsi" w:hAnsiTheme="minorHAnsi"/>
          <w:bCs/>
          <w:i/>
          <w:sz w:val="18"/>
          <w:szCs w:val="18"/>
        </w:rPr>
        <w:t xml:space="preserve">* Uwaga </w:t>
      </w:r>
      <w:r w:rsidRPr="00AB23EA">
        <w:rPr>
          <w:rFonts w:asciiTheme="minorHAnsi" w:hAnsiTheme="minorHAnsi"/>
          <w:bCs/>
          <w:i/>
          <w:sz w:val="18"/>
          <w:szCs w:val="18"/>
          <w:u w:val="single"/>
        </w:rPr>
        <w:t>niezaznaczenie</w:t>
      </w:r>
      <w:r w:rsidRPr="00AB23EA">
        <w:rPr>
          <w:rFonts w:asciiTheme="minorHAnsi" w:hAnsiTheme="minorHAnsi"/>
          <w:bCs/>
          <w:i/>
          <w:sz w:val="18"/>
          <w:szCs w:val="18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AB23EA">
        <w:rPr>
          <w:rFonts w:asciiTheme="minorHAnsi" w:hAnsiTheme="minorHAnsi"/>
          <w:b/>
          <w:bCs/>
          <w:i/>
          <w:sz w:val="18"/>
          <w:szCs w:val="18"/>
        </w:rPr>
        <w:t>.</w:t>
      </w:r>
    </w:p>
    <w:p w:rsidR="006F1E7D" w:rsidRDefault="006F1E7D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AB23EA" w:rsidRDefault="00AB23EA" w:rsidP="0072397A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AB23E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Wskazuję, że dokumenty na potwierdzenie umocowania do działania w imieniu wykonawcy zamawiający może uzyskać za pomocą bezpłatnych i ogólnodostępnych baz danych, w szczególności rejestrów publicznych w rozumieniu ustawy z dnia 17 lutego 2005 r. o informatyzacji działalności podmiotów realizujących zadania publiczne, na podstawie następujących danych:</w:t>
      </w:r>
    </w:p>
    <w:p w:rsidR="00AB23EA" w:rsidRDefault="00AB23EA" w:rsidP="00AB23EA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1"/>
        <w:gridCol w:w="2907"/>
        <w:gridCol w:w="2752"/>
      </w:tblGrid>
      <w:tr w:rsidR="00AB23EA" w:rsidRPr="00AB23EA" w:rsidTr="003C6641">
        <w:trPr>
          <w:tblHeader/>
        </w:trPr>
        <w:tc>
          <w:tcPr>
            <w:tcW w:w="1953" w:type="pct"/>
            <w:gridSpan w:val="2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właściwe,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a w razie potrzeby uzupełnić)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Adres bezpłatnej i ogólnodostępnej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bazy danych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(w razie potrzeby uzupełnić)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  i uzupełnić)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Krajowy Rejestr Sądowy</w:t>
            </w:r>
          </w:p>
        </w:tc>
        <w:tc>
          <w:tcPr>
            <w:tcW w:w="1565" w:type="pct"/>
            <w:vAlign w:val="center"/>
          </w:tcPr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x-none" w:eastAsia="hi-IN" w:bidi="hi-IN"/>
              </w:rPr>
            </w:pPr>
            <w:hyperlink r:id="rId8" w:history="1">
              <w:r w:rsidR="00E42B89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https://</w:t>
              </w:r>
              <w:r w:rsidR="00E42B89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wyszukiwarka-krs</w:t>
              </w:r>
              <w:r w:rsidR="00E42B89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Nr KRS ………………….………</w:t>
            </w:r>
          </w:p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hyperlink r:id="rId9" w:history="1">
              <w:r w:rsidR="00AB23EA" w:rsidRPr="00AB23EA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Inny właściwy rejestr (jaki?):</w:t>
            </w:r>
          </w:p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……………………….………</w:t>
            </w:r>
          </w:p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  <w:p w:rsidR="00AB23EA" w:rsidRPr="00AB23EA" w:rsidRDefault="00A6497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Inne (jakie?) ………….……</w:t>
            </w:r>
          </w:p>
        </w:tc>
      </w:tr>
    </w:tbl>
    <w:p w:rsidR="00AB23EA" w:rsidRPr="00AB23EA" w:rsidRDefault="00AB23EA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AE0B15" w:rsidRDefault="00A64970" w:rsidP="006F1E7D">
      <w:pPr>
        <w:widowControl w:val="0"/>
        <w:suppressAutoHyphens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kern w:val="1"/>
            <w:sz w:val="22"/>
            <w:szCs w:val="22"/>
            <w:lang w:eastAsia="hi-IN" w:bidi="hi-IN"/>
          </w:rPr>
        </w:sdtEndPr>
        <w:sdtContent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6F1E7D" w:rsidRPr="00AE0B1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sz w:val="22"/>
            <w:szCs w:val="22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>
            <w:rPr>
              <w:rFonts w:asciiTheme="minorHAnsi" w:eastAsia="Lucida Sans Unicode" w:hAnsi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6F1E7D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E42B89" w:rsidRDefault="00E42B89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6F1E7D" w:rsidRPr="00811243" w:rsidRDefault="006F1E7D" w:rsidP="00811243">
      <w:pPr>
        <w:pStyle w:val="Style10"/>
        <w:widowControl/>
        <w:spacing w:before="48" w:line="240" w:lineRule="auto"/>
        <w:rPr>
          <w:rStyle w:val="FontStyle45"/>
          <w:rFonts w:asciiTheme="minorHAnsi" w:hAnsiTheme="minorHAnsi"/>
          <w:b/>
          <w:i w:val="0"/>
          <w:u w:val="single"/>
        </w:rPr>
      </w:pPr>
      <w:r w:rsidRPr="00811243">
        <w:rPr>
          <w:rStyle w:val="FontStyle45"/>
          <w:rFonts w:asciiTheme="minorHAnsi" w:hAnsiTheme="minorHAnsi"/>
          <w:b/>
          <w:u w:val="single"/>
        </w:rPr>
        <w:t>Informacja dla Wykonawcy:</w:t>
      </w:r>
    </w:p>
    <w:p w:rsidR="006F1E7D" w:rsidRPr="00811243" w:rsidRDefault="006F1E7D" w:rsidP="00811243">
      <w:pPr>
        <w:pStyle w:val="Style10"/>
        <w:widowControl/>
        <w:spacing w:before="115"/>
        <w:rPr>
          <w:rFonts w:asciiTheme="minorHAnsi" w:hAnsiTheme="minorHAnsi" w:cs="Trebuchet MS"/>
          <w:b/>
          <w:iCs/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Zgodnie z art. 63 ust. 2 ustawy </w:t>
      </w:r>
      <w:proofErr w:type="spellStart"/>
      <w:r w:rsidRPr="00811243">
        <w:rPr>
          <w:rFonts w:asciiTheme="minorHAnsi" w:hAnsiTheme="minorHAnsi" w:cs="Trebuchet MS"/>
          <w:b/>
          <w:iCs/>
          <w:sz w:val="20"/>
          <w:szCs w:val="20"/>
        </w:rPr>
        <w:t>Pzp</w:t>
      </w:r>
      <w:proofErr w:type="spellEnd"/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 ofertę składa się, pod rygorem nieważności, w formie elektronicznej lub w postaci elektronicznej opatrzonej podpisem zaufanym lub podpisem osobistym. </w:t>
      </w:r>
    </w:p>
    <w:p w:rsidR="007A160D" w:rsidRPr="00811243" w:rsidRDefault="006F1E7D" w:rsidP="00811243">
      <w:pPr>
        <w:pStyle w:val="Style10"/>
        <w:widowControl/>
        <w:spacing w:before="115"/>
        <w:rPr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>Złożenie oferty w formie elektronicznej to złożenie oferty w postaci elektronicznej i opatrzenie jej kwalifikowanym podpisem elektronicznym.</w:t>
      </w:r>
    </w:p>
    <w:sectPr w:rsidR="007A160D" w:rsidRPr="00811243" w:rsidSect="00811243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1C" w:rsidRDefault="00F5751C" w:rsidP="00F5751C">
      <w:r>
        <w:separator/>
      </w:r>
    </w:p>
  </w:endnote>
  <w:endnote w:type="continuationSeparator" w:id="0">
    <w:p w:rsidR="00F5751C" w:rsidRDefault="00F5751C" w:rsidP="00F5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28439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243" w:rsidRDefault="00811243">
        <w:pPr>
          <w:pStyle w:val="Stopka"/>
          <w:jc w:val="right"/>
        </w:pPr>
        <w:r w:rsidRPr="00811243">
          <w:rPr>
            <w:rFonts w:asciiTheme="minorHAnsi" w:hAnsiTheme="minorHAnsi" w:cstheme="minorHAnsi"/>
            <w:sz w:val="20"/>
            <w:szCs w:val="20"/>
          </w:rPr>
          <w:t xml:space="preserve">Strona | 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124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64970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811243">
          <w:rPr>
            <w:sz w:val="22"/>
            <w:szCs w:val="22"/>
          </w:rPr>
          <w:t xml:space="preserve"> </w:t>
        </w:r>
      </w:p>
    </w:sdtContent>
  </w:sdt>
  <w:p w:rsidR="00811243" w:rsidRDefault="00811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1C" w:rsidRDefault="00F5751C" w:rsidP="00F5751C">
      <w:r>
        <w:separator/>
      </w:r>
    </w:p>
  </w:footnote>
  <w:footnote w:type="continuationSeparator" w:id="0">
    <w:p w:rsidR="00F5751C" w:rsidRDefault="00F5751C" w:rsidP="00F5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43" w:rsidRPr="006203C3" w:rsidRDefault="00E42B89" w:rsidP="0081124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>Przebudowa ulic Krótkiej, Krzyżowej i Żółkiewskiego</w:t>
    </w:r>
    <w:r w:rsidR="00811243" w:rsidRPr="006203C3">
      <w:rPr>
        <w:rFonts w:asciiTheme="minorHAnsi" w:eastAsiaTheme="minorHAnsi" w:hAnsiTheme="minorHAnsi" w:cstheme="minorHAnsi"/>
        <w:b/>
        <w:sz w:val="20"/>
        <w:szCs w:val="20"/>
        <w:lang w:eastAsia="en-US"/>
      </w:rPr>
      <w:t xml:space="preserve"> w Człuchowie</w:t>
    </w:r>
  </w:p>
  <w:p w:rsidR="00811243" w:rsidRDefault="008112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C3" w:rsidRPr="006203C3" w:rsidRDefault="006203C3" w:rsidP="006203C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 w:rsidRPr="006203C3">
      <w:rPr>
        <w:rFonts w:asciiTheme="minorHAnsi" w:eastAsiaTheme="minorHAnsi" w:hAnsiTheme="minorHAnsi" w:cstheme="minorHAnsi"/>
        <w:b/>
        <w:sz w:val="20"/>
        <w:szCs w:val="20"/>
        <w:lang w:eastAsia="en-US"/>
      </w:rPr>
      <w:t>Budowa sięgacza przy ul. Leśnej i przebudowa sięgacza przy ul. Kamiennej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826183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073B7B"/>
    <w:multiLevelType w:val="hybridMultilevel"/>
    <w:tmpl w:val="1992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EB2"/>
    <w:multiLevelType w:val="hybridMultilevel"/>
    <w:tmpl w:val="B0D67C24"/>
    <w:lvl w:ilvl="0" w:tplc="04150011">
      <w:start w:val="1"/>
      <w:numFmt w:val="decimal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D"/>
    <w:rsid w:val="00017DD3"/>
    <w:rsid w:val="00047EDB"/>
    <w:rsid w:val="003027D4"/>
    <w:rsid w:val="003418A0"/>
    <w:rsid w:val="00434C53"/>
    <w:rsid w:val="00451569"/>
    <w:rsid w:val="00541AB7"/>
    <w:rsid w:val="006203C3"/>
    <w:rsid w:val="00652311"/>
    <w:rsid w:val="00674E0E"/>
    <w:rsid w:val="006769B5"/>
    <w:rsid w:val="006F1E7D"/>
    <w:rsid w:val="007139A2"/>
    <w:rsid w:val="0072397A"/>
    <w:rsid w:val="007A160D"/>
    <w:rsid w:val="007F35BA"/>
    <w:rsid w:val="00811243"/>
    <w:rsid w:val="00833EAB"/>
    <w:rsid w:val="009146E4"/>
    <w:rsid w:val="009356B6"/>
    <w:rsid w:val="009661C5"/>
    <w:rsid w:val="009F6CEB"/>
    <w:rsid w:val="00A64970"/>
    <w:rsid w:val="00AB23EA"/>
    <w:rsid w:val="00AC0F59"/>
    <w:rsid w:val="00C132D3"/>
    <w:rsid w:val="00D561DE"/>
    <w:rsid w:val="00DF2DB3"/>
    <w:rsid w:val="00E42B89"/>
    <w:rsid w:val="00EB2260"/>
    <w:rsid w:val="00F5751C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B27D3E" w:rsidP="00B27D3E">
          <w:pPr>
            <w:pStyle w:val="F12AEDC8C40E4BF6BD07E980A3DA6995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B27D3E" w:rsidP="00B27D3E">
          <w:pPr>
            <w:pStyle w:val="9DCB1B7FCD874797B834AFB3E5FD4990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B27D3E" w:rsidP="00B27D3E">
          <w:pPr>
            <w:pStyle w:val="433880A5FDD04B2099C7F91A8DD6D1A4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FB28D0ECE4D546DAB0ADB28106993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B117-A8F6-477E-A730-3DB8558A7222}"/>
      </w:docPartPr>
      <w:docPartBody>
        <w:p w:rsidR="00286A5D" w:rsidRDefault="005F1963" w:rsidP="005F1963">
          <w:pPr>
            <w:pStyle w:val="FB28D0ECE4D546DAB0ADB28106993FAF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0C2B3616C36E4E7F9C6300E0FCC5A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E775A-1C78-41D7-B22C-A626557D3F04}"/>
      </w:docPartPr>
      <w:docPartBody>
        <w:p w:rsidR="00286A5D" w:rsidRDefault="005F1963" w:rsidP="005F1963">
          <w:pPr>
            <w:pStyle w:val="0C2B3616C36E4E7F9C6300E0FCC5AFFF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1F829EF6FFFA443DA10F74D83D90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43B67-1263-4035-AF6B-108696D1B268}"/>
      </w:docPartPr>
      <w:docPartBody>
        <w:p w:rsidR="00286A5D" w:rsidRDefault="005F1963" w:rsidP="005F1963">
          <w:pPr>
            <w:pStyle w:val="1F829EF6FFFA443DA10F74D83D90584E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3E"/>
    <w:rsid w:val="00044646"/>
    <w:rsid w:val="00134A5B"/>
    <w:rsid w:val="0022136C"/>
    <w:rsid w:val="00265F5A"/>
    <w:rsid w:val="00286A5D"/>
    <w:rsid w:val="003879D6"/>
    <w:rsid w:val="005F1963"/>
    <w:rsid w:val="006D029E"/>
    <w:rsid w:val="00B27D3E"/>
    <w:rsid w:val="00B807CE"/>
    <w:rsid w:val="00CF4F88"/>
    <w:rsid w:val="00CF52AE"/>
    <w:rsid w:val="00E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1963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1963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Czluchów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21</cp:revision>
  <cp:lastPrinted>2024-07-16T11:53:00Z</cp:lastPrinted>
  <dcterms:created xsi:type="dcterms:W3CDTF">2022-06-27T06:08:00Z</dcterms:created>
  <dcterms:modified xsi:type="dcterms:W3CDTF">2024-07-16T11:54:00Z</dcterms:modified>
</cp:coreProperties>
</file>