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D6A" w:rsidRPr="00617111" w:rsidRDefault="00AD7D6A" w:rsidP="0075724A">
      <w:pPr>
        <w:tabs>
          <w:tab w:val="left" w:pos="1080"/>
        </w:tabs>
        <w:rPr>
          <w:rFonts w:ascii="Calibri" w:hAnsi="Calibri"/>
          <w:sz w:val="22"/>
          <w:szCs w:val="22"/>
        </w:rPr>
      </w:pPr>
    </w:p>
    <w:p w:rsidR="00852FF6" w:rsidRPr="00617111" w:rsidRDefault="00852FF6" w:rsidP="00852FF6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17111">
        <w:rPr>
          <w:rFonts w:ascii="Calibri" w:hAnsi="Calibri"/>
          <w:b/>
          <w:sz w:val="22"/>
          <w:szCs w:val="22"/>
        </w:rPr>
        <w:t>UMOWA NR</w:t>
      </w:r>
      <w:r w:rsidR="007C7573" w:rsidRPr="00617111">
        <w:rPr>
          <w:rFonts w:ascii="Calibri" w:hAnsi="Calibri"/>
          <w:b/>
          <w:sz w:val="22"/>
          <w:szCs w:val="22"/>
        </w:rPr>
        <w:t xml:space="preserve"> </w:t>
      </w:r>
      <w:r w:rsidR="00617111" w:rsidRPr="00617111">
        <w:rPr>
          <w:rFonts w:ascii="Calibri" w:hAnsi="Calibri"/>
          <w:b/>
          <w:sz w:val="22"/>
          <w:szCs w:val="22"/>
        </w:rPr>
        <w:t>….</w:t>
      </w:r>
      <w:r w:rsidR="007C7573" w:rsidRPr="00617111">
        <w:rPr>
          <w:rFonts w:ascii="Calibri" w:hAnsi="Calibri"/>
          <w:b/>
          <w:sz w:val="22"/>
          <w:szCs w:val="22"/>
        </w:rPr>
        <w:t>/Ł/202</w:t>
      </w:r>
      <w:r w:rsidR="00617111" w:rsidRPr="00617111">
        <w:rPr>
          <w:rFonts w:ascii="Calibri" w:hAnsi="Calibri"/>
          <w:b/>
          <w:sz w:val="22"/>
          <w:szCs w:val="22"/>
        </w:rPr>
        <w:t>2</w:t>
      </w:r>
    </w:p>
    <w:p w:rsidR="00852FF6" w:rsidRPr="00617111" w:rsidRDefault="00852FF6" w:rsidP="00852FF6">
      <w:pPr>
        <w:ind w:left="2832" w:firstLine="708"/>
        <w:jc w:val="both"/>
        <w:rPr>
          <w:rFonts w:ascii="Calibri" w:hAnsi="Calibri"/>
          <w:b/>
          <w:sz w:val="22"/>
          <w:szCs w:val="22"/>
        </w:rPr>
      </w:pPr>
    </w:p>
    <w:p w:rsidR="00617111" w:rsidRDefault="00E012A5" w:rsidP="00852FF6">
      <w:pPr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 xml:space="preserve">Zawarta dnia </w:t>
      </w:r>
      <w:r w:rsidR="00DF4F12" w:rsidRPr="00617111">
        <w:rPr>
          <w:rFonts w:ascii="Calibri" w:hAnsi="Calibri"/>
          <w:sz w:val="22"/>
          <w:szCs w:val="22"/>
        </w:rPr>
        <w:t>…………..</w:t>
      </w:r>
      <w:r w:rsidRPr="00617111">
        <w:rPr>
          <w:rFonts w:ascii="Calibri" w:hAnsi="Calibri"/>
          <w:sz w:val="22"/>
          <w:szCs w:val="22"/>
        </w:rPr>
        <w:t xml:space="preserve"> roku</w:t>
      </w:r>
      <w:r w:rsidR="00852FF6" w:rsidRPr="00617111">
        <w:rPr>
          <w:rFonts w:ascii="Calibri" w:hAnsi="Calibri"/>
          <w:sz w:val="22"/>
          <w:szCs w:val="22"/>
        </w:rPr>
        <w:t xml:space="preserve"> pomiędzy</w:t>
      </w:r>
      <w:r w:rsidR="00617111">
        <w:rPr>
          <w:rFonts w:ascii="Calibri" w:hAnsi="Calibri"/>
          <w:sz w:val="22"/>
          <w:szCs w:val="22"/>
        </w:rPr>
        <w:t>:</w:t>
      </w:r>
    </w:p>
    <w:p w:rsidR="005D3076" w:rsidRPr="00617111" w:rsidRDefault="00852FF6" w:rsidP="00617111">
      <w:pPr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Komend</w:t>
      </w:r>
      <w:r w:rsidR="00E25217" w:rsidRPr="00617111">
        <w:rPr>
          <w:rFonts w:ascii="Calibri" w:hAnsi="Calibri"/>
          <w:sz w:val="22"/>
          <w:szCs w:val="22"/>
        </w:rPr>
        <w:t>antem</w:t>
      </w:r>
      <w:r w:rsidRPr="00617111">
        <w:rPr>
          <w:rFonts w:ascii="Calibri" w:hAnsi="Calibri"/>
          <w:sz w:val="22"/>
          <w:szCs w:val="22"/>
        </w:rPr>
        <w:t xml:space="preserve"> Wojewódzk</w:t>
      </w:r>
      <w:r w:rsidR="00E25217" w:rsidRPr="00617111">
        <w:rPr>
          <w:rFonts w:ascii="Calibri" w:hAnsi="Calibri"/>
          <w:sz w:val="22"/>
          <w:szCs w:val="22"/>
        </w:rPr>
        <w:t>im</w:t>
      </w:r>
      <w:r w:rsidRPr="00617111">
        <w:rPr>
          <w:rFonts w:ascii="Calibri" w:hAnsi="Calibri"/>
          <w:sz w:val="22"/>
          <w:szCs w:val="22"/>
        </w:rPr>
        <w:t xml:space="preserve"> Policji w Gdańsku, </w:t>
      </w:r>
      <w:r w:rsidR="005D3076" w:rsidRPr="00617111">
        <w:rPr>
          <w:rFonts w:ascii="Calibri" w:hAnsi="Calibri"/>
          <w:sz w:val="22"/>
          <w:szCs w:val="22"/>
        </w:rPr>
        <w:t xml:space="preserve">80-819 Gdańsk, </w:t>
      </w:r>
      <w:r w:rsidRPr="00617111">
        <w:rPr>
          <w:rFonts w:ascii="Calibri" w:hAnsi="Calibri"/>
          <w:sz w:val="22"/>
          <w:szCs w:val="22"/>
        </w:rPr>
        <w:t>ul. Okopowa 15, NIP: 583-001-00-88</w:t>
      </w:r>
      <w:r w:rsidR="005D3076" w:rsidRPr="00617111">
        <w:rPr>
          <w:rFonts w:ascii="Calibri" w:hAnsi="Calibri"/>
          <w:sz w:val="22"/>
          <w:szCs w:val="22"/>
        </w:rPr>
        <w:t>,</w:t>
      </w:r>
      <w:r w:rsidRPr="00617111">
        <w:rPr>
          <w:rFonts w:ascii="Calibri" w:hAnsi="Calibri"/>
          <w:sz w:val="22"/>
          <w:szCs w:val="22"/>
        </w:rPr>
        <w:t xml:space="preserve"> REGON:191236094, </w:t>
      </w:r>
      <w:r w:rsidR="005D3076" w:rsidRPr="00617111">
        <w:rPr>
          <w:rFonts w:ascii="Calibri" w:hAnsi="Calibri"/>
          <w:sz w:val="22"/>
          <w:szCs w:val="22"/>
        </w:rPr>
        <w:t>zwanym w treści umowy „Zamawiającym” reprezentowanym przez:</w:t>
      </w:r>
    </w:p>
    <w:p w:rsidR="00796B97" w:rsidRPr="00617111" w:rsidRDefault="00796B97" w:rsidP="00796B97">
      <w:pPr>
        <w:adjustRightInd w:val="0"/>
        <w:spacing w:before="120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...........................................................................................………………………………</w:t>
      </w:r>
      <w:r w:rsidR="00617111">
        <w:rPr>
          <w:rFonts w:ascii="Calibri" w:hAnsi="Calibri"/>
          <w:sz w:val="22"/>
          <w:szCs w:val="22"/>
        </w:rPr>
        <w:t>………….</w:t>
      </w:r>
      <w:r w:rsidRPr="00617111">
        <w:rPr>
          <w:rFonts w:ascii="Calibri" w:hAnsi="Calibri"/>
          <w:sz w:val="22"/>
          <w:szCs w:val="22"/>
        </w:rPr>
        <w:t>……</w:t>
      </w:r>
      <w:r w:rsidR="00617111">
        <w:rPr>
          <w:rFonts w:ascii="Calibri" w:hAnsi="Calibri"/>
          <w:sz w:val="22"/>
          <w:szCs w:val="22"/>
        </w:rPr>
        <w:t>…</w:t>
      </w:r>
      <w:r w:rsidRPr="00617111">
        <w:rPr>
          <w:rFonts w:ascii="Calibri" w:hAnsi="Calibri"/>
          <w:sz w:val="22"/>
          <w:szCs w:val="22"/>
        </w:rPr>
        <w:t>…</w:t>
      </w:r>
    </w:p>
    <w:p w:rsidR="00852FF6" w:rsidRPr="00617111" w:rsidRDefault="00852FF6" w:rsidP="00852FF6">
      <w:pPr>
        <w:ind w:left="360"/>
        <w:rPr>
          <w:rFonts w:ascii="Calibri" w:hAnsi="Calibri"/>
          <w:sz w:val="22"/>
          <w:szCs w:val="22"/>
        </w:rPr>
      </w:pPr>
    </w:p>
    <w:p w:rsidR="00852FF6" w:rsidRPr="00617111" w:rsidRDefault="00852FF6" w:rsidP="00617111">
      <w:pPr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a</w:t>
      </w:r>
      <w:r w:rsidR="00C00E47" w:rsidRPr="00617111">
        <w:rPr>
          <w:rFonts w:ascii="Calibri" w:hAnsi="Calibri"/>
          <w:sz w:val="22"/>
          <w:szCs w:val="22"/>
        </w:rPr>
        <w:t>,</w:t>
      </w:r>
      <w:r w:rsidR="00E012A5" w:rsidRPr="00617111">
        <w:rPr>
          <w:rFonts w:ascii="Calibri" w:hAnsi="Calibri"/>
          <w:sz w:val="22"/>
          <w:szCs w:val="22"/>
        </w:rPr>
        <w:t xml:space="preserve"> </w:t>
      </w:r>
      <w:r w:rsidR="00617111" w:rsidRPr="00617111">
        <w:rPr>
          <w:rFonts w:ascii="Calibri" w:hAnsi="Calibri"/>
          <w:sz w:val="22"/>
          <w:szCs w:val="22"/>
        </w:rPr>
        <w:t>...........................................................................................………………………………</w:t>
      </w:r>
      <w:r w:rsidR="00617111">
        <w:rPr>
          <w:rFonts w:ascii="Calibri" w:hAnsi="Calibri"/>
          <w:sz w:val="22"/>
          <w:szCs w:val="22"/>
        </w:rPr>
        <w:t>…………..</w:t>
      </w:r>
      <w:r w:rsidR="00617111" w:rsidRPr="00617111">
        <w:rPr>
          <w:rFonts w:ascii="Calibri" w:hAnsi="Calibri"/>
          <w:sz w:val="22"/>
          <w:szCs w:val="22"/>
        </w:rPr>
        <w:t>………</w:t>
      </w:r>
    </w:p>
    <w:p w:rsidR="00617111" w:rsidRDefault="00852FF6" w:rsidP="00617111">
      <w:pPr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z siedzibą</w:t>
      </w:r>
      <w:r w:rsidR="007C5F13" w:rsidRPr="00617111">
        <w:rPr>
          <w:rFonts w:ascii="Calibri" w:hAnsi="Calibri"/>
          <w:sz w:val="22"/>
          <w:szCs w:val="22"/>
        </w:rPr>
        <w:t xml:space="preserve">: </w:t>
      </w:r>
      <w:r w:rsidR="00617111" w:rsidRPr="00617111">
        <w:rPr>
          <w:rFonts w:ascii="Calibri" w:hAnsi="Calibri"/>
          <w:sz w:val="22"/>
          <w:szCs w:val="22"/>
        </w:rPr>
        <w:t>...........................................................................................………………………………………</w:t>
      </w:r>
    </w:p>
    <w:p w:rsidR="00852FF6" w:rsidRPr="00617111" w:rsidRDefault="00705CA9" w:rsidP="00617111">
      <w:pPr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 xml:space="preserve">zwanym w treści umowy „Wykonawcą” </w:t>
      </w:r>
      <w:r w:rsidR="00852FF6" w:rsidRPr="00617111">
        <w:rPr>
          <w:rFonts w:ascii="Calibri" w:hAnsi="Calibri"/>
          <w:sz w:val="22"/>
          <w:szCs w:val="22"/>
        </w:rPr>
        <w:t>reprezentowanym przez:</w:t>
      </w:r>
    </w:p>
    <w:p w:rsidR="00852FF6" w:rsidRPr="00617111" w:rsidRDefault="00852FF6" w:rsidP="00852FF6">
      <w:pPr>
        <w:adjustRightInd w:val="0"/>
        <w:spacing w:before="120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...........................................................................................………………………………………</w:t>
      </w:r>
    </w:p>
    <w:p w:rsidR="00852FF6" w:rsidRPr="00617111" w:rsidRDefault="00852FF6" w:rsidP="00852FF6">
      <w:pPr>
        <w:adjustRightInd w:val="0"/>
        <w:jc w:val="both"/>
        <w:rPr>
          <w:rFonts w:ascii="Calibri" w:hAnsi="Calibri"/>
          <w:sz w:val="22"/>
          <w:szCs w:val="22"/>
        </w:rPr>
      </w:pPr>
    </w:p>
    <w:p w:rsidR="002F25E8" w:rsidRPr="00617111" w:rsidRDefault="002F25E8" w:rsidP="00852FF6">
      <w:pPr>
        <w:adjustRightInd w:val="0"/>
        <w:jc w:val="both"/>
        <w:rPr>
          <w:rFonts w:ascii="Calibri" w:hAnsi="Calibri"/>
          <w:sz w:val="22"/>
          <w:szCs w:val="22"/>
        </w:rPr>
      </w:pPr>
    </w:p>
    <w:p w:rsidR="00F22FF6" w:rsidRPr="00617111" w:rsidRDefault="00F22FF6" w:rsidP="00F22FF6">
      <w:pPr>
        <w:adjustRightInd w:val="0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na podstawie przeprowadzonego zamówienia w trybie art. 2 pkt 1 ust 1 Ustawy Prawo zamówień publicznych</w:t>
      </w:r>
      <w:r w:rsidR="00617111">
        <w:rPr>
          <w:rFonts w:ascii="Calibri" w:hAnsi="Calibri"/>
          <w:sz w:val="22"/>
          <w:szCs w:val="22"/>
        </w:rPr>
        <w:t>,</w:t>
      </w:r>
      <w:r w:rsidRPr="00617111">
        <w:rPr>
          <w:rFonts w:ascii="Calibri" w:hAnsi="Calibri"/>
          <w:sz w:val="22"/>
          <w:szCs w:val="22"/>
        </w:rPr>
        <w:t xml:space="preserve"> o następującej treści:</w:t>
      </w:r>
    </w:p>
    <w:p w:rsidR="00F22FF6" w:rsidRPr="00617111" w:rsidRDefault="00F22FF6" w:rsidP="00A31EFB">
      <w:pPr>
        <w:adjustRightInd w:val="0"/>
        <w:spacing w:before="0" w:after="0"/>
        <w:jc w:val="center"/>
        <w:rPr>
          <w:rFonts w:ascii="Calibri" w:hAnsi="Calibri"/>
          <w:b/>
          <w:bCs/>
          <w:sz w:val="22"/>
          <w:szCs w:val="22"/>
        </w:rPr>
      </w:pPr>
      <w:r w:rsidRPr="00617111">
        <w:rPr>
          <w:rFonts w:ascii="Calibri" w:hAnsi="Calibri"/>
          <w:b/>
          <w:bCs/>
          <w:sz w:val="22"/>
          <w:szCs w:val="22"/>
        </w:rPr>
        <w:t>§ 1.</w:t>
      </w:r>
    </w:p>
    <w:p w:rsidR="00F22FF6" w:rsidRPr="00617111" w:rsidRDefault="00F22FF6" w:rsidP="00A31EFB">
      <w:pPr>
        <w:adjustRightInd w:val="0"/>
        <w:spacing w:before="0" w:after="0"/>
        <w:jc w:val="center"/>
        <w:rPr>
          <w:rFonts w:ascii="Calibri" w:hAnsi="Calibri"/>
          <w:b/>
          <w:bCs/>
          <w:sz w:val="22"/>
          <w:szCs w:val="22"/>
        </w:rPr>
      </w:pPr>
      <w:r w:rsidRPr="00617111">
        <w:rPr>
          <w:rFonts w:ascii="Calibri" w:hAnsi="Calibri"/>
          <w:b/>
          <w:bCs/>
          <w:sz w:val="22"/>
          <w:szCs w:val="22"/>
        </w:rPr>
        <w:t>Przedmiot umowy</w:t>
      </w:r>
    </w:p>
    <w:p w:rsidR="00F22FF6" w:rsidRPr="00617111" w:rsidRDefault="00F22FF6" w:rsidP="00D13554">
      <w:pPr>
        <w:numPr>
          <w:ilvl w:val="6"/>
          <w:numId w:val="1"/>
        </w:numPr>
        <w:tabs>
          <w:tab w:val="clear" w:pos="5580"/>
        </w:tabs>
        <w:adjustRightInd w:val="0"/>
        <w:spacing w:after="120"/>
        <w:ind w:left="426" w:hanging="426"/>
        <w:jc w:val="both"/>
        <w:rPr>
          <w:rFonts w:ascii="Calibri" w:hAnsi="Calibri"/>
          <w:b/>
          <w:bCs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 xml:space="preserve">Przedmiotem umowy jest </w:t>
      </w:r>
      <w:r w:rsidR="00617111" w:rsidRPr="00617111">
        <w:rPr>
          <w:rFonts w:ascii="Calibri" w:hAnsi="Calibri"/>
          <w:b/>
          <w:sz w:val="22"/>
          <w:szCs w:val="22"/>
        </w:rPr>
        <w:t xml:space="preserve">wykonanie </w:t>
      </w:r>
      <w:r w:rsidR="00617111">
        <w:rPr>
          <w:rFonts w:ascii="Calibri" w:hAnsi="Calibri"/>
          <w:b/>
          <w:sz w:val="22"/>
          <w:szCs w:val="22"/>
        </w:rPr>
        <w:t>usługi okresowych przeglądów serwisowych siłowni telekomunikacyjnych</w:t>
      </w:r>
      <w:r w:rsidR="00617111" w:rsidRPr="00617111">
        <w:rPr>
          <w:rFonts w:ascii="Calibri" w:hAnsi="Calibri"/>
          <w:sz w:val="22"/>
          <w:szCs w:val="22"/>
        </w:rPr>
        <w:t xml:space="preserve"> </w:t>
      </w:r>
      <w:r w:rsidR="00617111" w:rsidRPr="00617111">
        <w:rPr>
          <w:rFonts w:ascii="Calibri" w:hAnsi="Calibri"/>
          <w:b/>
          <w:sz w:val="22"/>
          <w:szCs w:val="22"/>
        </w:rPr>
        <w:t>oraz doraźnych napraw ich elementów</w:t>
      </w:r>
      <w:r w:rsidR="00617111">
        <w:rPr>
          <w:rFonts w:ascii="Calibri" w:hAnsi="Calibri"/>
          <w:sz w:val="22"/>
          <w:szCs w:val="22"/>
        </w:rPr>
        <w:t>,</w:t>
      </w:r>
      <w:r w:rsidRPr="00617111">
        <w:rPr>
          <w:rFonts w:ascii="Calibri" w:hAnsi="Calibri"/>
          <w:sz w:val="22"/>
          <w:szCs w:val="22"/>
        </w:rPr>
        <w:t xml:space="preserve"> zgodnie z Opisem Przedmiotu Zamówienia (OPZ) </w:t>
      </w:r>
      <w:r w:rsidR="0026716D" w:rsidRPr="00617111">
        <w:rPr>
          <w:rFonts w:ascii="Calibri" w:hAnsi="Calibri"/>
          <w:sz w:val="22"/>
          <w:szCs w:val="22"/>
        </w:rPr>
        <w:t>stanowiącym Z</w:t>
      </w:r>
      <w:r w:rsidRPr="00617111">
        <w:rPr>
          <w:rFonts w:ascii="Calibri" w:hAnsi="Calibri"/>
          <w:sz w:val="22"/>
          <w:szCs w:val="22"/>
        </w:rPr>
        <w:t xml:space="preserve">ałącznik nr 1 do niniejszej </w:t>
      </w:r>
      <w:r w:rsidR="0026716D" w:rsidRPr="00617111">
        <w:rPr>
          <w:rFonts w:ascii="Calibri" w:hAnsi="Calibri"/>
          <w:sz w:val="22"/>
          <w:szCs w:val="22"/>
        </w:rPr>
        <w:t>U</w:t>
      </w:r>
      <w:r w:rsidRPr="00617111">
        <w:rPr>
          <w:rFonts w:ascii="Calibri" w:hAnsi="Calibri"/>
          <w:sz w:val="22"/>
          <w:szCs w:val="22"/>
        </w:rPr>
        <w:t>mowy.</w:t>
      </w:r>
    </w:p>
    <w:p w:rsidR="00F22FF6" w:rsidRPr="00617111" w:rsidRDefault="00F22FF6" w:rsidP="00D13554">
      <w:pPr>
        <w:numPr>
          <w:ilvl w:val="6"/>
          <w:numId w:val="1"/>
        </w:numPr>
        <w:tabs>
          <w:tab w:val="clear" w:pos="5580"/>
          <w:tab w:val="left" w:pos="426"/>
        </w:tabs>
        <w:adjustRightInd w:val="0"/>
        <w:ind w:left="0" w:firstLine="0"/>
        <w:jc w:val="both"/>
        <w:rPr>
          <w:rFonts w:ascii="Calibri" w:hAnsi="Calibri"/>
          <w:b/>
          <w:bCs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 xml:space="preserve">Ilekroć w dalszych postanowieniach </w:t>
      </w:r>
      <w:r w:rsidR="0026716D" w:rsidRPr="00617111">
        <w:rPr>
          <w:rFonts w:ascii="Calibri" w:hAnsi="Calibri"/>
          <w:sz w:val="22"/>
          <w:szCs w:val="22"/>
        </w:rPr>
        <w:t>U</w:t>
      </w:r>
      <w:r w:rsidRPr="00617111">
        <w:rPr>
          <w:rFonts w:ascii="Calibri" w:hAnsi="Calibri"/>
          <w:sz w:val="22"/>
          <w:szCs w:val="22"/>
        </w:rPr>
        <w:t xml:space="preserve">mowy, mowa jest o usłudze bez bliższego oznaczenia, </w:t>
      </w:r>
      <w:r w:rsidR="00617111">
        <w:rPr>
          <w:rFonts w:ascii="Calibri" w:hAnsi="Calibri"/>
          <w:sz w:val="22"/>
          <w:szCs w:val="22"/>
        </w:rPr>
        <w:tab/>
      </w:r>
      <w:r w:rsidRPr="00617111">
        <w:rPr>
          <w:rFonts w:ascii="Calibri" w:hAnsi="Calibri"/>
          <w:sz w:val="22"/>
          <w:szCs w:val="22"/>
        </w:rPr>
        <w:t xml:space="preserve">należy przez to rozumieć przedmiot umowy określony w ust. 1 niniejszego </w:t>
      </w:r>
      <w:r w:rsidRPr="00617111">
        <w:rPr>
          <w:rFonts w:ascii="Calibri" w:hAnsi="Calibri"/>
          <w:sz w:val="22"/>
          <w:szCs w:val="22"/>
        </w:rPr>
        <w:tab/>
        <w:t>paragrafu.</w:t>
      </w:r>
    </w:p>
    <w:p w:rsidR="00F22FF6" w:rsidRPr="00617111" w:rsidRDefault="00F22FF6" w:rsidP="00F22FF6">
      <w:pPr>
        <w:adjustRightInd w:val="0"/>
        <w:jc w:val="both"/>
        <w:rPr>
          <w:rFonts w:ascii="Calibri" w:hAnsi="Calibri"/>
          <w:sz w:val="22"/>
          <w:szCs w:val="22"/>
        </w:rPr>
      </w:pPr>
    </w:p>
    <w:p w:rsidR="00F22FF6" w:rsidRPr="00617111" w:rsidRDefault="00F22FF6" w:rsidP="00A31EFB">
      <w:pPr>
        <w:adjustRightInd w:val="0"/>
        <w:spacing w:after="0"/>
        <w:jc w:val="center"/>
        <w:rPr>
          <w:rFonts w:ascii="Calibri" w:hAnsi="Calibri"/>
          <w:b/>
          <w:bCs/>
          <w:sz w:val="22"/>
          <w:szCs w:val="22"/>
        </w:rPr>
      </w:pPr>
      <w:r w:rsidRPr="00617111">
        <w:rPr>
          <w:rFonts w:ascii="Calibri" w:hAnsi="Calibri"/>
          <w:b/>
          <w:bCs/>
          <w:sz w:val="22"/>
          <w:szCs w:val="22"/>
        </w:rPr>
        <w:t>§ 2.</w:t>
      </w:r>
    </w:p>
    <w:p w:rsidR="00F22FF6" w:rsidRPr="00617111" w:rsidRDefault="00F22FF6" w:rsidP="00617111">
      <w:pPr>
        <w:adjustRightInd w:val="0"/>
        <w:spacing w:after="120"/>
        <w:jc w:val="center"/>
        <w:rPr>
          <w:rFonts w:ascii="Calibri" w:hAnsi="Calibri"/>
          <w:b/>
          <w:sz w:val="22"/>
          <w:szCs w:val="22"/>
        </w:rPr>
      </w:pPr>
      <w:r w:rsidRPr="00617111">
        <w:rPr>
          <w:rFonts w:ascii="Calibri" w:hAnsi="Calibri"/>
          <w:b/>
          <w:sz w:val="22"/>
          <w:szCs w:val="22"/>
        </w:rPr>
        <w:t>Płatności</w:t>
      </w:r>
    </w:p>
    <w:p w:rsidR="00F22FF6" w:rsidRPr="00617111" w:rsidRDefault="00F22FF6" w:rsidP="00D13554">
      <w:pPr>
        <w:numPr>
          <w:ilvl w:val="0"/>
          <w:numId w:val="4"/>
        </w:numPr>
        <w:tabs>
          <w:tab w:val="left" w:pos="360"/>
        </w:tabs>
        <w:adjustRightInd w:val="0"/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ab/>
        <w:t xml:space="preserve">Wartość przedmiotu umowy określonego w § 1, Strony ustalają na kwotę netto </w:t>
      </w:r>
      <w:r w:rsidR="00617111">
        <w:rPr>
          <w:rFonts w:ascii="Calibri" w:hAnsi="Calibri"/>
          <w:bCs/>
          <w:sz w:val="22"/>
          <w:szCs w:val="22"/>
        </w:rPr>
        <w:t>………………….</w:t>
      </w:r>
      <w:r w:rsidRPr="00617111">
        <w:rPr>
          <w:rFonts w:ascii="Calibri" w:hAnsi="Calibri"/>
          <w:bCs/>
          <w:sz w:val="22"/>
          <w:szCs w:val="22"/>
        </w:rPr>
        <w:t xml:space="preserve"> </w:t>
      </w:r>
      <w:r w:rsidRPr="00617111">
        <w:rPr>
          <w:rFonts w:ascii="Calibri" w:hAnsi="Calibri"/>
          <w:sz w:val="22"/>
          <w:szCs w:val="22"/>
        </w:rPr>
        <w:t>zł. (słownie:</w:t>
      </w:r>
      <w:r w:rsidR="00617111">
        <w:rPr>
          <w:rFonts w:ascii="Calibri" w:hAnsi="Calibri"/>
          <w:sz w:val="22"/>
          <w:szCs w:val="22"/>
        </w:rPr>
        <w:t xml:space="preserve"> ………………………………………………………………….</w:t>
      </w:r>
      <w:r w:rsidRPr="00617111">
        <w:rPr>
          <w:rFonts w:ascii="Calibri" w:hAnsi="Calibri"/>
          <w:sz w:val="22"/>
          <w:szCs w:val="22"/>
        </w:rPr>
        <w:t xml:space="preserve">) co wraz z podatkiem VAT stanowi łącznie </w:t>
      </w:r>
      <w:r w:rsidR="00617111">
        <w:rPr>
          <w:rFonts w:ascii="Calibri" w:hAnsi="Calibri"/>
          <w:sz w:val="22"/>
          <w:szCs w:val="22"/>
        </w:rPr>
        <w:t>…………………….</w:t>
      </w:r>
      <w:r w:rsidRPr="00617111">
        <w:rPr>
          <w:rFonts w:ascii="Calibri" w:hAnsi="Calibri"/>
          <w:bCs/>
          <w:sz w:val="22"/>
          <w:szCs w:val="22"/>
        </w:rPr>
        <w:t xml:space="preserve"> </w:t>
      </w:r>
      <w:r w:rsidRPr="00617111">
        <w:rPr>
          <w:rFonts w:ascii="Calibri" w:hAnsi="Calibri"/>
          <w:sz w:val="22"/>
          <w:szCs w:val="22"/>
        </w:rPr>
        <w:t xml:space="preserve">zł. brutto (słownie: </w:t>
      </w:r>
      <w:r w:rsidR="00617111">
        <w:rPr>
          <w:rFonts w:ascii="Calibri" w:hAnsi="Calibri"/>
          <w:sz w:val="22"/>
          <w:szCs w:val="22"/>
        </w:rPr>
        <w:t>……………………………………………………………………)</w:t>
      </w:r>
      <w:r w:rsidR="000B528E">
        <w:rPr>
          <w:rFonts w:ascii="Calibri" w:hAnsi="Calibri"/>
          <w:sz w:val="22"/>
          <w:szCs w:val="22"/>
        </w:rPr>
        <w:t>.</w:t>
      </w:r>
      <w:r w:rsidRPr="00617111">
        <w:rPr>
          <w:rFonts w:ascii="Calibri" w:hAnsi="Calibri"/>
          <w:sz w:val="22"/>
          <w:szCs w:val="22"/>
        </w:rPr>
        <w:t xml:space="preserve"> </w:t>
      </w:r>
    </w:p>
    <w:p w:rsidR="0009296F" w:rsidRPr="0009296F" w:rsidRDefault="00327480" w:rsidP="00D13554">
      <w:pPr>
        <w:numPr>
          <w:ilvl w:val="0"/>
          <w:numId w:val="4"/>
        </w:numPr>
        <w:suppressAutoHyphens/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</w:t>
      </w:r>
      <w:r w:rsidR="00F22FF6" w:rsidRPr="00617111">
        <w:rPr>
          <w:rFonts w:ascii="Calibri" w:hAnsi="Calibri"/>
          <w:sz w:val="22"/>
          <w:szCs w:val="22"/>
        </w:rPr>
        <w:t xml:space="preserve">wota, o której mowa w ust. 1, </w:t>
      </w:r>
      <w:r>
        <w:rPr>
          <w:rFonts w:ascii="Calibri" w:hAnsi="Calibri"/>
          <w:sz w:val="22"/>
          <w:szCs w:val="22"/>
        </w:rPr>
        <w:t>jest wartością maksymalną do wykorzystania w ramach realizacji umowy, a jej końcowe rozliczenie zależne jest od ilości i zakresu niezbędnych napraw elementów siłowni, wykonanych przez Wykonawcę.</w:t>
      </w:r>
    </w:p>
    <w:p w:rsidR="00F22FF6" w:rsidRPr="00617111" w:rsidRDefault="00F22FF6" w:rsidP="00D13554">
      <w:pPr>
        <w:numPr>
          <w:ilvl w:val="0"/>
          <w:numId w:val="4"/>
        </w:numPr>
        <w:tabs>
          <w:tab w:val="left" w:pos="360"/>
        </w:tabs>
        <w:adjustRightInd w:val="0"/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ab/>
        <w:t xml:space="preserve">Wartość brutto przedmiotu umowy obejmuje wszystkie koszty z uwzględnieniem podatku od towarów i usług VAT, innych opłat i podatków, opłat celnych, kosztów opakowania oraz ewentualnych upustów i rabatów, skalkulowane z uwzględnieniem kosztów dostawy (transportu) do </w:t>
      </w:r>
      <w:r w:rsidR="00327480">
        <w:rPr>
          <w:rFonts w:ascii="Calibri" w:hAnsi="Calibri"/>
          <w:sz w:val="22"/>
          <w:szCs w:val="22"/>
        </w:rPr>
        <w:t>obiektów</w:t>
      </w:r>
      <w:r w:rsidRPr="00617111">
        <w:rPr>
          <w:rFonts w:ascii="Calibri" w:hAnsi="Calibri"/>
          <w:sz w:val="22"/>
          <w:szCs w:val="22"/>
        </w:rPr>
        <w:t xml:space="preserve"> Zamawiającego.</w:t>
      </w:r>
    </w:p>
    <w:p w:rsidR="00F22FF6" w:rsidRPr="00617111" w:rsidRDefault="00F22FF6" w:rsidP="00D13554">
      <w:pPr>
        <w:numPr>
          <w:ilvl w:val="0"/>
          <w:numId w:val="4"/>
        </w:numPr>
        <w:tabs>
          <w:tab w:val="left" w:pos="360"/>
        </w:tabs>
        <w:adjustRightInd w:val="0"/>
        <w:ind w:left="426" w:hanging="426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ab/>
        <w:t>Wykonawca wystawi faktur</w:t>
      </w:r>
      <w:r w:rsidR="00797FF0">
        <w:rPr>
          <w:rFonts w:ascii="Calibri" w:hAnsi="Calibri"/>
          <w:sz w:val="22"/>
          <w:szCs w:val="22"/>
        </w:rPr>
        <w:t>ę</w:t>
      </w:r>
      <w:r w:rsidRPr="00617111">
        <w:rPr>
          <w:rFonts w:ascii="Calibri" w:hAnsi="Calibri"/>
          <w:sz w:val="22"/>
          <w:szCs w:val="22"/>
        </w:rPr>
        <w:t xml:space="preserve"> VAT</w:t>
      </w:r>
      <w:r w:rsidR="00797FF0">
        <w:rPr>
          <w:rFonts w:ascii="Calibri" w:hAnsi="Calibri"/>
          <w:sz w:val="22"/>
          <w:szCs w:val="22"/>
        </w:rPr>
        <w:t xml:space="preserve">, po wykonaniu wszystkich okresowych przeglądów i zleconych napraw, </w:t>
      </w:r>
      <w:r w:rsidRPr="00617111">
        <w:rPr>
          <w:rFonts w:ascii="Calibri" w:hAnsi="Calibri"/>
          <w:sz w:val="22"/>
          <w:szCs w:val="22"/>
        </w:rPr>
        <w:t>wskazując jako płatnika:</w:t>
      </w:r>
    </w:p>
    <w:p w:rsidR="00F22FF6" w:rsidRPr="00617111" w:rsidRDefault="00F22FF6" w:rsidP="00A31EFB">
      <w:pPr>
        <w:tabs>
          <w:tab w:val="left" w:pos="426"/>
        </w:tabs>
        <w:adjustRightInd w:val="0"/>
        <w:spacing w:before="0" w:after="0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ab/>
        <w:t>Komendę Wojewódzką Policji w Gdańsku</w:t>
      </w:r>
    </w:p>
    <w:p w:rsidR="00F22FF6" w:rsidRPr="00617111" w:rsidRDefault="00F22FF6" w:rsidP="00A31EFB">
      <w:pPr>
        <w:tabs>
          <w:tab w:val="left" w:pos="426"/>
        </w:tabs>
        <w:adjustRightInd w:val="0"/>
        <w:spacing w:before="0" w:after="0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ab/>
        <w:t>Gdańsk, ul. Okopowa 15</w:t>
      </w:r>
    </w:p>
    <w:p w:rsidR="00F22FF6" w:rsidRPr="00617111" w:rsidRDefault="00F22FF6" w:rsidP="00A31EFB">
      <w:pPr>
        <w:tabs>
          <w:tab w:val="left" w:pos="426"/>
        </w:tabs>
        <w:adjustRightInd w:val="0"/>
        <w:spacing w:before="0" w:after="0"/>
        <w:jc w:val="both"/>
        <w:rPr>
          <w:rFonts w:ascii="Calibri" w:hAnsi="Calibri"/>
          <w:bCs/>
          <w:sz w:val="22"/>
          <w:szCs w:val="22"/>
        </w:rPr>
      </w:pPr>
      <w:r w:rsidRPr="00617111">
        <w:rPr>
          <w:rFonts w:ascii="Calibri" w:hAnsi="Calibri"/>
          <w:bCs/>
          <w:sz w:val="22"/>
          <w:szCs w:val="22"/>
        </w:rPr>
        <w:tab/>
        <w:t>NIP 583-001-00-88, REGON 191236094</w:t>
      </w:r>
    </w:p>
    <w:p w:rsidR="00F22FF6" w:rsidRPr="00617111" w:rsidRDefault="00F22FF6" w:rsidP="00D13554">
      <w:pPr>
        <w:numPr>
          <w:ilvl w:val="0"/>
          <w:numId w:val="4"/>
        </w:numPr>
        <w:tabs>
          <w:tab w:val="left" w:pos="426"/>
        </w:tabs>
        <w:adjustRightInd w:val="0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lastRenderedPageBreak/>
        <w:t>Płatność za zrealizowanie przedmiotu umowy, będzie dokonywana na rzecz Wykonawcy przelewem w ciągu 30 dni od otrzymania przez Zamawiającego faktury VAT, na wskazany w fakturze rachunek bankowy.</w:t>
      </w:r>
    </w:p>
    <w:p w:rsidR="00F22FF6" w:rsidRPr="00617111" w:rsidRDefault="00F22FF6" w:rsidP="00F22FF6">
      <w:pPr>
        <w:tabs>
          <w:tab w:val="left" w:pos="426"/>
        </w:tabs>
        <w:adjustRightInd w:val="0"/>
        <w:spacing w:after="120"/>
        <w:ind w:left="426" w:hanging="142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ab/>
        <w:t>Za datę zapłaty przyjmuje się datę obciążenia przez bank rachunku Zamawiającego.</w:t>
      </w:r>
    </w:p>
    <w:p w:rsidR="00F22FF6" w:rsidRPr="00617111" w:rsidRDefault="00F22FF6" w:rsidP="00D13554">
      <w:pPr>
        <w:numPr>
          <w:ilvl w:val="0"/>
          <w:numId w:val="4"/>
        </w:numPr>
        <w:tabs>
          <w:tab w:val="left" w:pos="426"/>
        </w:tabs>
        <w:adjustRightInd w:val="0"/>
        <w:ind w:hanging="720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 xml:space="preserve">Fakturę za wykonanie przedmiotu umowy należy dostarczyć na adres: </w:t>
      </w:r>
    </w:p>
    <w:p w:rsidR="00F22FF6" w:rsidRPr="00617111" w:rsidRDefault="00F22FF6" w:rsidP="00F22FF6">
      <w:pPr>
        <w:tabs>
          <w:tab w:val="left" w:pos="426"/>
        </w:tabs>
        <w:adjustRightInd w:val="0"/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ab/>
        <w:t>Wydział Łączności i Informatyki KWP w Gdańsku ul. Okopowa 15, 80-819 Gdańsk.</w:t>
      </w:r>
    </w:p>
    <w:p w:rsidR="00F22FF6" w:rsidRPr="00617111" w:rsidRDefault="00F22FF6" w:rsidP="00D13554">
      <w:pPr>
        <w:pStyle w:val="Tekstpodstawowy"/>
        <w:numPr>
          <w:ilvl w:val="0"/>
          <w:numId w:val="4"/>
        </w:numPr>
        <w:spacing w:after="120"/>
        <w:ind w:left="426" w:hanging="426"/>
        <w:rPr>
          <w:rFonts w:ascii="Calibri" w:hAnsi="Calibri" w:cs="Times New Roman"/>
          <w:bCs/>
          <w:sz w:val="22"/>
          <w:szCs w:val="22"/>
        </w:rPr>
      </w:pPr>
      <w:r w:rsidRPr="00617111">
        <w:rPr>
          <w:rFonts w:ascii="Calibri" w:hAnsi="Calibri" w:cs="Times New Roman"/>
          <w:bCs/>
          <w:sz w:val="22"/>
          <w:szCs w:val="22"/>
        </w:rPr>
        <w:t xml:space="preserve">Za każdy dzień opóźnienia w zapłacie wynagrodzenia, Wykonawca może żądać </w:t>
      </w:r>
      <w:r w:rsidRPr="00617111">
        <w:rPr>
          <w:rFonts w:ascii="Calibri" w:hAnsi="Calibri" w:cs="Times New Roman"/>
          <w:bCs/>
          <w:sz w:val="22"/>
          <w:szCs w:val="22"/>
        </w:rPr>
        <w:br/>
        <w:t>od Zamawiającego odsetek ustawowych.</w:t>
      </w:r>
    </w:p>
    <w:p w:rsidR="00F22FF6" w:rsidRPr="00617111" w:rsidRDefault="00F22FF6" w:rsidP="00D13554">
      <w:pPr>
        <w:pStyle w:val="Tekstpodstawowy"/>
        <w:widowControl/>
        <w:numPr>
          <w:ilvl w:val="0"/>
          <w:numId w:val="4"/>
        </w:numPr>
        <w:suppressAutoHyphens/>
        <w:autoSpaceDE/>
        <w:autoSpaceDN/>
        <w:ind w:left="426" w:hanging="426"/>
        <w:rPr>
          <w:rFonts w:ascii="Calibri" w:hAnsi="Calibri" w:cs="Times New Roman"/>
          <w:bCs/>
          <w:sz w:val="22"/>
          <w:szCs w:val="22"/>
        </w:rPr>
      </w:pPr>
      <w:r w:rsidRPr="00617111">
        <w:rPr>
          <w:rFonts w:ascii="Calibri" w:hAnsi="Calibri" w:cs="Times New Roman"/>
          <w:sz w:val="22"/>
          <w:szCs w:val="22"/>
        </w:rPr>
        <w:t>Zamawiający</w:t>
      </w:r>
      <w:r w:rsidRPr="00617111">
        <w:rPr>
          <w:rFonts w:ascii="Calibri" w:hAnsi="Calibri" w:cs="Times New Roman"/>
          <w:bCs/>
          <w:sz w:val="22"/>
          <w:szCs w:val="22"/>
        </w:rPr>
        <w:t xml:space="preserve"> nie wyraża zgody na przenoszenie wierzytelności Wykonawcy na osoby trzecie (przelewy).</w:t>
      </w:r>
    </w:p>
    <w:p w:rsidR="00F22FF6" w:rsidRPr="00617111" w:rsidRDefault="00F22FF6" w:rsidP="00F22FF6">
      <w:pPr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F22FF6" w:rsidRPr="00617111" w:rsidRDefault="00F22FF6" w:rsidP="00F22FF6">
      <w:pPr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617111">
        <w:rPr>
          <w:rFonts w:ascii="Calibri" w:hAnsi="Calibri"/>
          <w:b/>
          <w:bCs/>
          <w:sz w:val="22"/>
          <w:szCs w:val="22"/>
        </w:rPr>
        <w:t>§ 3.</w:t>
      </w:r>
    </w:p>
    <w:p w:rsidR="00F22FF6" w:rsidRPr="00617111" w:rsidRDefault="00F22FF6" w:rsidP="00F22FF6">
      <w:pPr>
        <w:adjustRightInd w:val="0"/>
        <w:spacing w:after="120"/>
        <w:jc w:val="center"/>
        <w:rPr>
          <w:rFonts w:ascii="Calibri" w:hAnsi="Calibri"/>
          <w:b/>
          <w:bCs/>
          <w:sz w:val="22"/>
          <w:szCs w:val="22"/>
        </w:rPr>
      </w:pPr>
      <w:r w:rsidRPr="00617111">
        <w:rPr>
          <w:rFonts w:ascii="Calibri" w:hAnsi="Calibri"/>
          <w:b/>
          <w:bCs/>
          <w:sz w:val="22"/>
          <w:szCs w:val="22"/>
        </w:rPr>
        <w:t>Zasady odbioru przedmiotu zamówienia oraz wymagania gwarancyjne i serwisowe</w:t>
      </w:r>
    </w:p>
    <w:p w:rsidR="00E141B2" w:rsidRPr="00792282" w:rsidRDefault="00E141B2" w:rsidP="00E141B2">
      <w:pPr>
        <w:numPr>
          <w:ilvl w:val="0"/>
          <w:numId w:val="3"/>
        </w:numPr>
        <w:tabs>
          <w:tab w:val="left" w:pos="426"/>
        </w:tabs>
        <w:adjustRightInd w:val="0"/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 xml:space="preserve">Strony ustalają, że wykonanie przedmiotu umowy nastąpi </w:t>
      </w:r>
      <w:r w:rsidRPr="00792282">
        <w:rPr>
          <w:rFonts w:ascii="Calibri" w:hAnsi="Calibri"/>
          <w:sz w:val="22"/>
          <w:szCs w:val="22"/>
        </w:rPr>
        <w:t>do dnia:</w:t>
      </w:r>
    </w:p>
    <w:p w:rsidR="00E141B2" w:rsidRDefault="00E141B2" w:rsidP="00E141B2">
      <w:pPr>
        <w:tabs>
          <w:tab w:val="left" w:pos="426"/>
        </w:tabs>
        <w:adjustRightInd w:val="0"/>
        <w:spacing w:after="120"/>
        <w:ind w:left="425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1) wykonanie przeglądów okresowych do 08</w:t>
      </w:r>
      <w:r w:rsidR="00256E79">
        <w:rPr>
          <w:rFonts w:ascii="Calibri" w:hAnsi="Calibri"/>
          <w:b/>
          <w:sz w:val="22"/>
          <w:szCs w:val="22"/>
        </w:rPr>
        <w:t>.12.2022 roku,</w:t>
      </w:r>
    </w:p>
    <w:p w:rsidR="00E141B2" w:rsidRPr="00617111" w:rsidRDefault="00E141B2" w:rsidP="00E141B2">
      <w:pPr>
        <w:tabs>
          <w:tab w:val="left" w:pos="426"/>
        </w:tabs>
        <w:adjustRightInd w:val="0"/>
        <w:spacing w:after="120"/>
        <w:ind w:left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2) wykonanie zleconych napraw doraźnych do 20.12.2022 roku</w:t>
      </w:r>
      <w:r w:rsidR="00256E79">
        <w:rPr>
          <w:rFonts w:ascii="Calibri" w:hAnsi="Calibri"/>
          <w:b/>
          <w:sz w:val="22"/>
          <w:szCs w:val="22"/>
        </w:rPr>
        <w:t>.</w:t>
      </w:r>
      <w:bookmarkStart w:id="0" w:name="_GoBack"/>
      <w:bookmarkEnd w:id="0"/>
    </w:p>
    <w:p w:rsidR="00797FF0" w:rsidRDefault="00F22FF6" w:rsidP="00D13554">
      <w:pPr>
        <w:numPr>
          <w:ilvl w:val="0"/>
          <w:numId w:val="3"/>
        </w:numPr>
        <w:tabs>
          <w:tab w:val="left" w:pos="426"/>
        </w:tabs>
        <w:adjustRightInd w:val="0"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 xml:space="preserve">Zamawiający w ramach umowy, wymaga od Wykonawcy: </w:t>
      </w:r>
    </w:p>
    <w:p w:rsidR="00797FF0" w:rsidRDefault="00F67FA5" w:rsidP="00F67FA5">
      <w:pPr>
        <w:tabs>
          <w:tab w:val="left" w:pos="709"/>
        </w:tabs>
        <w:adjustRightInd w:val="0"/>
        <w:spacing w:after="120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</w:t>
      </w:r>
      <w:r w:rsidR="00797FF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Wykonania</w:t>
      </w:r>
      <w:r w:rsidR="00F22FF6" w:rsidRPr="00617111">
        <w:rPr>
          <w:rFonts w:ascii="Calibri" w:hAnsi="Calibri"/>
          <w:sz w:val="22"/>
          <w:szCs w:val="22"/>
        </w:rPr>
        <w:t xml:space="preserve"> </w:t>
      </w:r>
      <w:r w:rsidR="00797FF0">
        <w:rPr>
          <w:rFonts w:ascii="Calibri" w:hAnsi="Calibri"/>
          <w:sz w:val="22"/>
          <w:szCs w:val="22"/>
        </w:rPr>
        <w:t>1 (jednego) przeglądu okresowego siłowni telekomu</w:t>
      </w:r>
      <w:r>
        <w:rPr>
          <w:rFonts w:ascii="Calibri" w:hAnsi="Calibri"/>
          <w:sz w:val="22"/>
          <w:szCs w:val="22"/>
        </w:rPr>
        <w:t xml:space="preserve">nikacyjnych na każdym z obiektów, </w:t>
      </w:r>
      <w:r w:rsidR="00797FF0">
        <w:rPr>
          <w:rFonts w:ascii="Calibri" w:hAnsi="Calibri"/>
          <w:sz w:val="22"/>
          <w:szCs w:val="22"/>
        </w:rPr>
        <w:t xml:space="preserve">zgodnie </w:t>
      </w:r>
      <w:r>
        <w:rPr>
          <w:rFonts w:ascii="Calibri" w:hAnsi="Calibri"/>
          <w:sz w:val="22"/>
          <w:szCs w:val="22"/>
        </w:rPr>
        <w:t xml:space="preserve">z opisem lokalizacji i </w:t>
      </w:r>
      <w:r w:rsidR="00797FF0">
        <w:rPr>
          <w:rFonts w:ascii="Calibri" w:hAnsi="Calibri"/>
          <w:sz w:val="22"/>
          <w:szCs w:val="22"/>
        </w:rPr>
        <w:t>z zakresem prac wyszczególnionym w Załączniku nr 1 do Umowy;</w:t>
      </w:r>
    </w:p>
    <w:p w:rsidR="00626235" w:rsidRPr="00617111" w:rsidRDefault="00F67FA5" w:rsidP="00F67FA5">
      <w:pPr>
        <w:tabs>
          <w:tab w:val="left" w:pos="709"/>
        </w:tabs>
        <w:adjustRightInd w:val="0"/>
        <w:spacing w:after="120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</w:t>
      </w:r>
      <w:r w:rsidR="00797FF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>Wykonania zleconych przez Zamawiającego, doraźnych napraw elementów siłowni, których konieczność określona zostanie w protokole z przeprowadzonego przeglądu okresowego</w:t>
      </w:r>
      <w:r w:rsidR="00F22FF6" w:rsidRPr="00617111">
        <w:rPr>
          <w:rFonts w:ascii="Calibri" w:hAnsi="Calibri"/>
          <w:sz w:val="22"/>
          <w:szCs w:val="22"/>
        </w:rPr>
        <w:t xml:space="preserve">, </w:t>
      </w:r>
      <w:r w:rsidR="00F22FF6" w:rsidRPr="00617111">
        <w:rPr>
          <w:rFonts w:ascii="Calibri" w:hAnsi="Calibri"/>
          <w:sz w:val="22"/>
          <w:szCs w:val="22"/>
        </w:rPr>
        <w:br/>
        <w:t>z zachowaniem cen jednostkowych (brutto) przedstawionych w ofercie.</w:t>
      </w:r>
    </w:p>
    <w:p w:rsidR="00390D59" w:rsidRDefault="00F22FF6" w:rsidP="00D13554">
      <w:pPr>
        <w:numPr>
          <w:ilvl w:val="0"/>
          <w:numId w:val="3"/>
        </w:numPr>
        <w:tabs>
          <w:tab w:val="left" w:pos="426"/>
        </w:tabs>
        <w:adjustRightInd w:val="0"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Realizacja każd</w:t>
      </w:r>
      <w:r w:rsidR="00390D59">
        <w:rPr>
          <w:rFonts w:ascii="Calibri" w:hAnsi="Calibri"/>
          <w:sz w:val="22"/>
          <w:szCs w:val="22"/>
        </w:rPr>
        <w:t>ego przeglądu okresowego siłowni telekomunikacyjnej</w:t>
      </w:r>
      <w:r w:rsidRPr="00617111">
        <w:rPr>
          <w:rFonts w:ascii="Calibri" w:hAnsi="Calibri"/>
          <w:sz w:val="22"/>
          <w:szCs w:val="22"/>
        </w:rPr>
        <w:t xml:space="preserve"> zostanie uznana za ukończoną po przedstawieniu dokumentacji i protokołów</w:t>
      </w:r>
      <w:r w:rsidR="00626235" w:rsidRPr="00617111">
        <w:rPr>
          <w:rFonts w:ascii="Calibri" w:hAnsi="Calibri"/>
          <w:sz w:val="22"/>
          <w:szCs w:val="22"/>
        </w:rPr>
        <w:t xml:space="preserve"> </w:t>
      </w:r>
      <w:r w:rsidRPr="00617111">
        <w:rPr>
          <w:rFonts w:ascii="Calibri" w:hAnsi="Calibri"/>
          <w:sz w:val="22"/>
          <w:szCs w:val="22"/>
        </w:rPr>
        <w:t>z przepro</w:t>
      </w:r>
      <w:r w:rsidR="00626235" w:rsidRPr="00617111">
        <w:rPr>
          <w:rFonts w:ascii="Calibri" w:hAnsi="Calibri"/>
          <w:sz w:val="22"/>
          <w:szCs w:val="22"/>
        </w:rPr>
        <w:t>wadzonych czynności serwisowych</w:t>
      </w:r>
      <w:r w:rsidR="001F164A">
        <w:rPr>
          <w:rFonts w:ascii="Calibri" w:hAnsi="Calibri"/>
          <w:sz w:val="22"/>
          <w:szCs w:val="22"/>
        </w:rPr>
        <w:t xml:space="preserve"> zgodnie z pkt 3 OPZ (Załącznik nr 1 do Umowy)</w:t>
      </w:r>
      <w:r w:rsidR="00626235" w:rsidRPr="00617111">
        <w:rPr>
          <w:rFonts w:ascii="Calibri" w:hAnsi="Calibri"/>
          <w:sz w:val="22"/>
          <w:szCs w:val="22"/>
        </w:rPr>
        <w:t xml:space="preserve">. </w:t>
      </w:r>
    </w:p>
    <w:p w:rsidR="00F22FF6" w:rsidRPr="00617111" w:rsidRDefault="00626235" w:rsidP="00D13554">
      <w:pPr>
        <w:numPr>
          <w:ilvl w:val="0"/>
          <w:numId w:val="3"/>
        </w:numPr>
        <w:tabs>
          <w:tab w:val="left" w:pos="426"/>
        </w:tabs>
        <w:adjustRightInd w:val="0"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 xml:space="preserve">Podstawą do wystawienia faktury </w:t>
      </w:r>
      <w:r w:rsidR="00390D59">
        <w:rPr>
          <w:rFonts w:ascii="Calibri" w:hAnsi="Calibri"/>
          <w:sz w:val="22"/>
          <w:szCs w:val="22"/>
        </w:rPr>
        <w:t xml:space="preserve">będzie </w:t>
      </w:r>
      <w:r w:rsidRPr="00617111">
        <w:rPr>
          <w:rFonts w:ascii="Calibri" w:hAnsi="Calibri"/>
          <w:sz w:val="22"/>
          <w:szCs w:val="22"/>
        </w:rPr>
        <w:t xml:space="preserve">podpisany </w:t>
      </w:r>
      <w:r w:rsidR="00390D59">
        <w:rPr>
          <w:rFonts w:ascii="Calibri" w:hAnsi="Calibri"/>
          <w:sz w:val="22"/>
          <w:szCs w:val="22"/>
        </w:rPr>
        <w:t>przez przedstawicieli Stron,</w:t>
      </w:r>
      <w:r w:rsidRPr="00617111">
        <w:rPr>
          <w:rFonts w:ascii="Calibri" w:hAnsi="Calibri"/>
          <w:sz w:val="22"/>
          <w:szCs w:val="22"/>
        </w:rPr>
        <w:t xml:space="preserve"> </w:t>
      </w:r>
      <w:r w:rsidR="00390D59">
        <w:rPr>
          <w:rFonts w:ascii="Calibri" w:hAnsi="Calibri"/>
          <w:sz w:val="22"/>
          <w:szCs w:val="22"/>
        </w:rPr>
        <w:t>P</w:t>
      </w:r>
      <w:r w:rsidRPr="00617111">
        <w:rPr>
          <w:rFonts w:ascii="Calibri" w:hAnsi="Calibri"/>
          <w:sz w:val="22"/>
          <w:szCs w:val="22"/>
        </w:rPr>
        <w:t xml:space="preserve">rotokół </w:t>
      </w:r>
      <w:r w:rsidR="00390D59">
        <w:rPr>
          <w:rFonts w:ascii="Calibri" w:hAnsi="Calibri"/>
          <w:sz w:val="22"/>
          <w:szCs w:val="22"/>
        </w:rPr>
        <w:t xml:space="preserve">końcowy </w:t>
      </w:r>
      <w:r w:rsidRPr="00617111">
        <w:rPr>
          <w:rFonts w:ascii="Calibri" w:hAnsi="Calibri"/>
          <w:sz w:val="22"/>
          <w:szCs w:val="22"/>
        </w:rPr>
        <w:t>odbioru wykonania zlecenia</w:t>
      </w:r>
      <w:r w:rsidR="001F164A">
        <w:rPr>
          <w:rFonts w:ascii="Calibri" w:hAnsi="Calibri"/>
          <w:sz w:val="22"/>
          <w:szCs w:val="22"/>
        </w:rPr>
        <w:t>,</w:t>
      </w:r>
      <w:r w:rsidR="0026716D" w:rsidRPr="00617111">
        <w:rPr>
          <w:rFonts w:ascii="Calibri" w:hAnsi="Calibri"/>
          <w:sz w:val="22"/>
          <w:szCs w:val="22"/>
        </w:rPr>
        <w:t xml:space="preserve"> </w:t>
      </w:r>
      <w:r w:rsidR="00390D59">
        <w:rPr>
          <w:rFonts w:ascii="Calibri" w:hAnsi="Calibri"/>
          <w:sz w:val="22"/>
          <w:szCs w:val="22"/>
        </w:rPr>
        <w:t xml:space="preserve">zawierający wyszczególnienie wszystkich przeglądów okresowych i wykonanych prac naprawczych, </w:t>
      </w:r>
      <w:r w:rsidR="001F164A">
        <w:rPr>
          <w:rFonts w:ascii="Calibri" w:hAnsi="Calibri"/>
          <w:sz w:val="22"/>
          <w:szCs w:val="22"/>
        </w:rPr>
        <w:t>którego wzór stanowi</w:t>
      </w:r>
      <w:r w:rsidR="0026716D" w:rsidRPr="00617111">
        <w:rPr>
          <w:rFonts w:ascii="Calibri" w:hAnsi="Calibri"/>
          <w:sz w:val="22"/>
          <w:szCs w:val="22"/>
        </w:rPr>
        <w:t xml:space="preserve"> Załącznik nr 3 do Umowy</w:t>
      </w:r>
      <w:r w:rsidRPr="00617111">
        <w:rPr>
          <w:rFonts w:ascii="Calibri" w:hAnsi="Calibri"/>
          <w:sz w:val="22"/>
          <w:szCs w:val="22"/>
        </w:rPr>
        <w:t>.</w:t>
      </w:r>
    </w:p>
    <w:p w:rsidR="00F22FF6" w:rsidRPr="00617111" w:rsidRDefault="00F22FF6" w:rsidP="00D13554">
      <w:pPr>
        <w:numPr>
          <w:ilvl w:val="0"/>
          <w:numId w:val="3"/>
        </w:numPr>
        <w:tabs>
          <w:tab w:val="left" w:pos="426"/>
        </w:tabs>
        <w:adjustRightInd w:val="0"/>
        <w:ind w:left="426" w:hanging="426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Wykonawca musi zagwarantować prawidłowe działanie naprawian</w:t>
      </w:r>
      <w:r w:rsidR="00390D59">
        <w:rPr>
          <w:rFonts w:ascii="Calibri" w:hAnsi="Calibri"/>
          <w:sz w:val="22"/>
          <w:szCs w:val="22"/>
        </w:rPr>
        <w:t xml:space="preserve">ych elementów siłowni telekomunikacyjnej </w:t>
      </w:r>
      <w:r w:rsidRPr="00617111">
        <w:rPr>
          <w:rFonts w:ascii="Calibri" w:hAnsi="Calibri"/>
          <w:sz w:val="22"/>
          <w:szCs w:val="22"/>
        </w:rPr>
        <w:t xml:space="preserve">przez </w:t>
      </w:r>
      <w:r w:rsidR="00390D59">
        <w:rPr>
          <w:rFonts w:ascii="Calibri" w:hAnsi="Calibri"/>
          <w:sz w:val="22"/>
          <w:szCs w:val="22"/>
        </w:rPr>
        <w:t>o</w:t>
      </w:r>
      <w:r w:rsidRPr="00617111">
        <w:rPr>
          <w:rFonts w:ascii="Calibri" w:hAnsi="Calibri"/>
          <w:sz w:val="22"/>
          <w:szCs w:val="22"/>
        </w:rPr>
        <w:t xml:space="preserve">kres minimum 12 miesięcy, licząc od momentu podpisania protokołu </w:t>
      </w:r>
      <w:r w:rsidR="00390D59">
        <w:rPr>
          <w:rFonts w:ascii="Calibri" w:hAnsi="Calibri"/>
          <w:sz w:val="22"/>
          <w:szCs w:val="22"/>
        </w:rPr>
        <w:t xml:space="preserve">końcowego </w:t>
      </w:r>
      <w:r w:rsidRPr="00617111">
        <w:rPr>
          <w:rFonts w:ascii="Calibri" w:hAnsi="Calibri"/>
          <w:sz w:val="22"/>
          <w:szCs w:val="22"/>
        </w:rPr>
        <w:t>odbioru wykonania zlecenia.</w:t>
      </w:r>
    </w:p>
    <w:p w:rsidR="00F22FF6" w:rsidRPr="00617111" w:rsidRDefault="00F22FF6" w:rsidP="00390D59">
      <w:pPr>
        <w:pStyle w:val="Default"/>
        <w:tabs>
          <w:tab w:val="left" w:pos="426"/>
          <w:tab w:val="left" w:pos="567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ab/>
      </w:r>
      <w:r w:rsidRPr="00617111">
        <w:rPr>
          <w:rFonts w:ascii="Calibri" w:hAnsi="Calibri"/>
          <w:sz w:val="22"/>
          <w:szCs w:val="22"/>
        </w:rPr>
        <w:tab/>
      </w:r>
      <w:r w:rsidRPr="00617111">
        <w:rPr>
          <w:rFonts w:ascii="Calibri" w:hAnsi="Calibri"/>
          <w:sz w:val="22"/>
          <w:szCs w:val="22"/>
        </w:rPr>
        <w:tab/>
      </w:r>
    </w:p>
    <w:p w:rsidR="00F22FF6" w:rsidRPr="00617111" w:rsidRDefault="00F22FF6" w:rsidP="00A31EFB">
      <w:pPr>
        <w:adjustRightInd w:val="0"/>
        <w:spacing w:before="0" w:after="0"/>
        <w:jc w:val="center"/>
        <w:rPr>
          <w:rFonts w:ascii="Calibri" w:hAnsi="Calibri"/>
          <w:b/>
          <w:bCs/>
          <w:sz w:val="22"/>
          <w:szCs w:val="22"/>
        </w:rPr>
      </w:pPr>
      <w:r w:rsidRPr="00617111">
        <w:rPr>
          <w:rFonts w:ascii="Calibri" w:hAnsi="Calibri"/>
          <w:b/>
          <w:bCs/>
          <w:sz w:val="22"/>
          <w:szCs w:val="22"/>
        </w:rPr>
        <w:t>§ 4.</w:t>
      </w:r>
    </w:p>
    <w:p w:rsidR="00F22FF6" w:rsidRPr="00617111" w:rsidRDefault="00F22FF6" w:rsidP="00A31EFB">
      <w:pPr>
        <w:adjustRightInd w:val="0"/>
        <w:spacing w:before="0" w:after="120"/>
        <w:jc w:val="center"/>
        <w:rPr>
          <w:rFonts w:ascii="Calibri" w:hAnsi="Calibri"/>
          <w:b/>
          <w:bCs/>
          <w:sz w:val="22"/>
          <w:szCs w:val="22"/>
        </w:rPr>
      </w:pPr>
      <w:r w:rsidRPr="00617111">
        <w:rPr>
          <w:rFonts w:ascii="Calibri" w:hAnsi="Calibri"/>
          <w:b/>
          <w:bCs/>
          <w:sz w:val="22"/>
          <w:szCs w:val="22"/>
        </w:rPr>
        <w:t>Kary</w:t>
      </w:r>
    </w:p>
    <w:p w:rsidR="00F22FF6" w:rsidRPr="00617111" w:rsidRDefault="00F22FF6" w:rsidP="00D13554">
      <w:pPr>
        <w:pStyle w:val="Default"/>
        <w:numPr>
          <w:ilvl w:val="0"/>
          <w:numId w:val="5"/>
        </w:numPr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 xml:space="preserve">W przypadku niedotrzymania </w:t>
      </w:r>
      <w:r w:rsidR="0026716D" w:rsidRPr="00617111">
        <w:rPr>
          <w:rFonts w:ascii="Calibri" w:hAnsi="Calibri"/>
          <w:sz w:val="22"/>
          <w:szCs w:val="22"/>
        </w:rPr>
        <w:t>określonych</w:t>
      </w:r>
      <w:r w:rsidRPr="00617111">
        <w:rPr>
          <w:rFonts w:ascii="Calibri" w:hAnsi="Calibri"/>
          <w:sz w:val="22"/>
          <w:szCs w:val="22"/>
        </w:rPr>
        <w:t xml:space="preserve"> w </w:t>
      </w:r>
      <w:r w:rsidRPr="00617111">
        <w:rPr>
          <w:rFonts w:ascii="Calibri" w:hAnsi="Calibri"/>
          <w:bCs/>
          <w:sz w:val="22"/>
          <w:szCs w:val="22"/>
        </w:rPr>
        <w:t>Załączniku nr 1,</w:t>
      </w:r>
      <w:r w:rsidRPr="00617111">
        <w:rPr>
          <w:rFonts w:ascii="Calibri" w:hAnsi="Calibri"/>
          <w:b/>
          <w:bCs/>
          <w:sz w:val="22"/>
          <w:szCs w:val="22"/>
        </w:rPr>
        <w:t xml:space="preserve"> </w:t>
      </w:r>
      <w:r w:rsidRPr="00617111">
        <w:rPr>
          <w:rFonts w:ascii="Calibri" w:hAnsi="Calibri"/>
          <w:sz w:val="22"/>
          <w:szCs w:val="22"/>
        </w:rPr>
        <w:t>termin</w:t>
      </w:r>
      <w:r w:rsidR="0026716D" w:rsidRPr="00617111">
        <w:rPr>
          <w:rFonts w:ascii="Calibri" w:hAnsi="Calibri"/>
          <w:sz w:val="22"/>
          <w:szCs w:val="22"/>
        </w:rPr>
        <w:t>ów</w:t>
      </w:r>
      <w:r w:rsidRPr="00617111">
        <w:rPr>
          <w:rFonts w:ascii="Calibri" w:hAnsi="Calibri"/>
          <w:sz w:val="22"/>
          <w:szCs w:val="22"/>
        </w:rPr>
        <w:t xml:space="preserve"> </w:t>
      </w:r>
      <w:r w:rsidR="00390D59">
        <w:rPr>
          <w:rFonts w:ascii="Calibri" w:hAnsi="Calibri"/>
          <w:sz w:val="22"/>
          <w:szCs w:val="22"/>
        </w:rPr>
        <w:t>wykonania przeglądów okresowych, napraw</w:t>
      </w:r>
      <w:r w:rsidRPr="00617111">
        <w:rPr>
          <w:rFonts w:ascii="Calibri" w:hAnsi="Calibri"/>
          <w:sz w:val="22"/>
          <w:szCs w:val="22"/>
        </w:rPr>
        <w:t xml:space="preserve"> lub wymiany urządzeń, Zamawiający może naliczyć kary umowne w wysokości 0,2% wartości brutto </w:t>
      </w:r>
      <w:r w:rsidR="00390D59">
        <w:rPr>
          <w:rFonts w:ascii="Calibri" w:hAnsi="Calibri"/>
          <w:sz w:val="22"/>
          <w:szCs w:val="22"/>
        </w:rPr>
        <w:t xml:space="preserve">niewykonanego przeglądu lub </w:t>
      </w:r>
      <w:r w:rsidRPr="00617111">
        <w:rPr>
          <w:rFonts w:ascii="Calibri" w:hAnsi="Calibri"/>
          <w:sz w:val="22"/>
          <w:szCs w:val="22"/>
        </w:rPr>
        <w:t xml:space="preserve">naprawy urządzenia (zgodnie z cenami ofertowymi Wykonawcy), za każdy dzień opóźnienia. </w:t>
      </w:r>
    </w:p>
    <w:p w:rsidR="00F22FF6" w:rsidRPr="00617111" w:rsidRDefault="00F22FF6" w:rsidP="00D13554">
      <w:pPr>
        <w:pStyle w:val="Default"/>
        <w:numPr>
          <w:ilvl w:val="0"/>
          <w:numId w:val="5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Jeżeli zwłoka w terminie realizacji usługi przekroczy 30 dni, Zamawiający ma prawo odstąpić od umowy, a Wykonawca jest zobowiązany do zapłaty kary umownej</w:t>
      </w:r>
      <w:r w:rsidR="00390D59">
        <w:rPr>
          <w:rFonts w:ascii="Calibri" w:hAnsi="Calibri"/>
          <w:sz w:val="22"/>
          <w:szCs w:val="22"/>
        </w:rPr>
        <w:t xml:space="preserve"> </w:t>
      </w:r>
      <w:r w:rsidRPr="00617111">
        <w:rPr>
          <w:rFonts w:ascii="Calibri" w:hAnsi="Calibri"/>
          <w:sz w:val="22"/>
          <w:szCs w:val="22"/>
        </w:rPr>
        <w:t xml:space="preserve">w wysokości 10% wartości brutto przedmiotu umowy określonego w </w:t>
      </w:r>
      <w:r w:rsidRPr="00617111">
        <w:rPr>
          <w:rFonts w:ascii="Calibri" w:hAnsi="Calibri"/>
          <w:bCs/>
          <w:sz w:val="22"/>
          <w:szCs w:val="22"/>
        </w:rPr>
        <w:t>§2 ust. 1</w:t>
      </w:r>
      <w:r w:rsidRPr="00617111">
        <w:rPr>
          <w:rFonts w:ascii="Calibri" w:hAnsi="Calibri"/>
          <w:sz w:val="22"/>
          <w:szCs w:val="22"/>
        </w:rPr>
        <w:t>.</w:t>
      </w:r>
    </w:p>
    <w:p w:rsidR="00D93998" w:rsidRPr="00617111" w:rsidRDefault="00D93998" w:rsidP="00F22FF6">
      <w:pPr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A31EFB" w:rsidRDefault="00A31EFB" w:rsidP="00A31EFB">
      <w:pPr>
        <w:adjustRightInd w:val="0"/>
        <w:spacing w:before="0" w:after="0"/>
        <w:jc w:val="center"/>
        <w:rPr>
          <w:rFonts w:ascii="Calibri" w:hAnsi="Calibri"/>
          <w:b/>
          <w:bCs/>
          <w:sz w:val="22"/>
          <w:szCs w:val="22"/>
        </w:rPr>
      </w:pPr>
    </w:p>
    <w:p w:rsidR="00A31EFB" w:rsidRDefault="00A31EFB" w:rsidP="00A31EFB">
      <w:pPr>
        <w:adjustRightInd w:val="0"/>
        <w:spacing w:before="0" w:after="0"/>
        <w:jc w:val="center"/>
        <w:rPr>
          <w:rFonts w:ascii="Calibri" w:hAnsi="Calibri"/>
          <w:b/>
          <w:bCs/>
          <w:sz w:val="22"/>
          <w:szCs w:val="22"/>
        </w:rPr>
      </w:pPr>
    </w:p>
    <w:p w:rsidR="00A31EFB" w:rsidRDefault="00A31EFB" w:rsidP="00A31EFB">
      <w:pPr>
        <w:adjustRightInd w:val="0"/>
        <w:spacing w:before="0" w:after="0"/>
        <w:jc w:val="center"/>
        <w:rPr>
          <w:rFonts w:ascii="Calibri" w:hAnsi="Calibri"/>
          <w:b/>
          <w:bCs/>
          <w:sz w:val="22"/>
          <w:szCs w:val="22"/>
        </w:rPr>
      </w:pPr>
    </w:p>
    <w:p w:rsidR="00F22FF6" w:rsidRPr="00617111" w:rsidRDefault="00F22FF6" w:rsidP="00A31EFB">
      <w:pPr>
        <w:adjustRightInd w:val="0"/>
        <w:spacing w:before="0" w:after="0"/>
        <w:jc w:val="center"/>
        <w:rPr>
          <w:rFonts w:ascii="Calibri" w:hAnsi="Calibri"/>
          <w:b/>
          <w:bCs/>
          <w:sz w:val="22"/>
          <w:szCs w:val="22"/>
        </w:rPr>
      </w:pPr>
      <w:r w:rsidRPr="00617111">
        <w:rPr>
          <w:rFonts w:ascii="Calibri" w:hAnsi="Calibri"/>
          <w:b/>
          <w:bCs/>
          <w:sz w:val="22"/>
          <w:szCs w:val="22"/>
        </w:rPr>
        <w:t>§ 5.</w:t>
      </w:r>
    </w:p>
    <w:p w:rsidR="00F22FF6" w:rsidRDefault="00F22FF6" w:rsidP="00A31EFB">
      <w:pPr>
        <w:adjustRightInd w:val="0"/>
        <w:spacing w:before="0" w:after="120"/>
        <w:jc w:val="center"/>
        <w:rPr>
          <w:rFonts w:ascii="Calibri" w:hAnsi="Calibri"/>
          <w:b/>
          <w:sz w:val="22"/>
          <w:szCs w:val="22"/>
        </w:rPr>
      </w:pPr>
      <w:r w:rsidRPr="00617111">
        <w:rPr>
          <w:rFonts w:ascii="Calibri" w:hAnsi="Calibri"/>
          <w:b/>
          <w:sz w:val="22"/>
          <w:szCs w:val="22"/>
        </w:rPr>
        <w:t>Postanowienia końcowe</w:t>
      </w:r>
    </w:p>
    <w:p w:rsidR="00390D59" w:rsidRPr="00DD0063" w:rsidRDefault="00390D59" w:rsidP="00D13554">
      <w:pPr>
        <w:numPr>
          <w:ilvl w:val="0"/>
          <w:numId w:val="6"/>
        </w:numPr>
        <w:tabs>
          <w:tab w:val="left" w:pos="426"/>
        </w:tabs>
        <w:spacing w:before="40" w:after="40"/>
        <w:ind w:left="426" w:hanging="426"/>
        <w:contextualSpacing/>
        <w:jc w:val="both"/>
        <w:rPr>
          <w:rFonts w:ascii="Calibri" w:hAnsi="Calibri" w:cs="Arial"/>
          <w:sz w:val="22"/>
          <w:szCs w:val="22"/>
        </w:rPr>
      </w:pPr>
      <w:r w:rsidRPr="00DD006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>trony</w:t>
      </w:r>
      <w:r w:rsidRPr="00DD0063">
        <w:rPr>
          <w:rFonts w:ascii="Calibri" w:hAnsi="Calibri" w:cs="Arial"/>
          <w:sz w:val="22"/>
          <w:szCs w:val="22"/>
        </w:rPr>
        <w:t xml:space="preserve"> przewidują możliwość dokonywania zmian w treści umowy, w sytuacji gdy zachodzi konieczność zmiany terminu końcowego wykonania przedmiotu </w:t>
      </w:r>
      <w:r>
        <w:rPr>
          <w:rFonts w:ascii="Calibri" w:hAnsi="Calibri" w:cs="Arial"/>
          <w:sz w:val="22"/>
          <w:szCs w:val="22"/>
        </w:rPr>
        <w:t>u</w:t>
      </w:r>
      <w:r w:rsidRPr="00DD0063">
        <w:rPr>
          <w:rFonts w:ascii="Calibri" w:hAnsi="Calibri" w:cs="Arial"/>
          <w:sz w:val="22"/>
          <w:szCs w:val="22"/>
        </w:rPr>
        <w:t>mowy, w przypadku wystąpienia siły wyższej, w szczególności okoliczności, których nie można było przewidzieć w chwili jej podpisania, w tym:</w:t>
      </w:r>
    </w:p>
    <w:p w:rsidR="00390D59" w:rsidRPr="00DD0063" w:rsidRDefault="00390D59" w:rsidP="00390D59">
      <w:pPr>
        <w:tabs>
          <w:tab w:val="left" w:pos="709"/>
        </w:tabs>
        <w:adjustRightInd w:val="0"/>
        <w:ind w:left="426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1)</w:t>
      </w:r>
      <w:r w:rsidRPr="00DD0063">
        <w:rPr>
          <w:rFonts w:ascii="Calibri" w:hAnsi="Calibri" w:cs="Arial"/>
          <w:sz w:val="22"/>
          <w:szCs w:val="22"/>
        </w:rPr>
        <w:t xml:space="preserve"> </w:t>
      </w:r>
      <w:r w:rsidRPr="00DD0063">
        <w:rPr>
          <w:rFonts w:ascii="Calibri" w:hAnsi="Calibri" w:cs="Arial"/>
          <w:sz w:val="22"/>
          <w:szCs w:val="22"/>
        </w:rPr>
        <w:tab/>
      </w:r>
      <w:r w:rsidR="00272288">
        <w:rPr>
          <w:rFonts w:ascii="Calibri" w:hAnsi="Calibri" w:cs="Arial"/>
          <w:sz w:val="22"/>
          <w:szCs w:val="22"/>
        </w:rPr>
        <w:t>Z</w:t>
      </w:r>
      <w:r w:rsidRPr="00DD0063">
        <w:rPr>
          <w:rFonts w:ascii="Calibri" w:hAnsi="Calibri" w:cs="Arial"/>
          <w:sz w:val="22"/>
          <w:szCs w:val="22"/>
        </w:rPr>
        <w:t xml:space="preserve">miany terminu wykonania przedmiotu </w:t>
      </w:r>
      <w:r>
        <w:rPr>
          <w:rFonts w:ascii="Calibri" w:hAnsi="Calibri" w:cs="Arial"/>
          <w:sz w:val="22"/>
          <w:szCs w:val="22"/>
        </w:rPr>
        <w:t>u</w:t>
      </w:r>
      <w:r w:rsidRPr="00DD0063">
        <w:rPr>
          <w:rFonts w:ascii="Calibri" w:hAnsi="Calibri" w:cs="Arial"/>
          <w:sz w:val="22"/>
          <w:szCs w:val="22"/>
        </w:rPr>
        <w:t xml:space="preserve">mowy na skutek wystąpienia okoliczności </w:t>
      </w:r>
      <w:r w:rsidR="00272288">
        <w:rPr>
          <w:rFonts w:ascii="Calibri" w:hAnsi="Calibri" w:cs="Arial"/>
          <w:sz w:val="22"/>
          <w:szCs w:val="22"/>
        </w:rPr>
        <w:tab/>
      </w:r>
      <w:r w:rsidRPr="00DD0063">
        <w:rPr>
          <w:rFonts w:ascii="Calibri" w:hAnsi="Calibri" w:cs="Arial"/>
          <w:sz w:val="22"/>
          <w:szCs w:val="22"/>
        </w:rPr>
        <w:t>niezależnych od W</w:t>
      </w:r>
      <w:r w:rsidR="00272288">
        <w:rPr>
          <w:rFonts w:ascii="Calibri" w:hAnsi="Calibri" w:cs="Arial"/>
          <w:sz w:val="22"/>
          <w:szCs w:val="22"/>
        </w:rPr>
        <w:t>ykonawcy</w:t>
      </w:r>
      <w:r w:rsidRPr="00DD0063">
        <w:rPr>
          <w:rFonts w:ascii="Calibri" w:hAnsi="Calibri" w:cs="Arial"/>
          <w:sz w:val="22"/>
          <w:szCs w:val="22"/>
        </w:rPr>
        <w:t>;</w:t>
      </w:r>
    </w:p>
    <w:p w:rsidR="00390D59" w:rsidRPr="00DD0063" w:rsidRDefault="00272288" w:rsidP="00390D59">
      <w:pPr>
        <w:tabs>
          <w:tab w:val="left" w:pos="709"/>
        </w:tabs>
        <w:adjustRightInd w:val="0"/>
        <w:spacing w:after="120"/>
        <w:ind w:left="42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2)</w:t>
      </w:r>
      <w:r w:rsidR="00390D59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J</w:t>
      </w:r>
      <w:r w:rsidR="00390D59" w:rsidRPr="00DD0063">
        <w:rPr>
          <w:rFonts w:ascii="Calibri" w:hAnsi="Calibri" w:cs="Arial"/>
          <w:sz w:val="22"/>
          <w:szCs w:val="22"/>
        </w:rPr>
        <w:t xml:space="preserve">akiegokolwiek opóźnienia, utrudnienia lub przeszkód spowodowanych przez lub dających się </w:t>
      </w:r>
      <w:r w:rsidR="00390D59">
        <w:rPr>
          <w:rFonts w:ascii="Calibri" w:hAnsi="Calibri" w:cs="Arial"/>
          <w:sz w:val="22"/>
          <w:szCs w:val="22"/>
        </w:rPr>
        <w:tab/>
      </w:r>
      <w:r w:rsidR="00390D59" w:rsidRPr="00DD0063">
        <w:rPr>
          <w:rFonts w:ascii="Calibri" w:hAnsi="Calibri" w:cs="Arial"/>
          <w:sz w:val="22"/>
          <w:szCs w:val="22"/>
        </w:rPr>
        <w:t>przypisać Z</w:t>
      </w:r>
      <w:r>
        <w:rPr>
          <w:rFonts w:ascii="Calibri" w:hAnsi="Calibri" w:cs="Arial"/>
          <w:sz w:val="22"/>
          <w:szCs w:val="22"/>
        </w:rPr>
        <w:t>amawiającemu</w:t>
      </w:r>
      <w:r w:rsidR="00390D59" w:rsidRPr="00DD0063">
        <w:rPr>
          <w:rFonts w:ascii="Calibri" w:hAnsi="Calibri" w:cs="Arial"/>
          <w:sz w:val="22"/>
          <w:szCs w:val="22"/>
        </w:rPr>
        <w:t>.</w:t>
      </w:r>
    </w:p>
    <w:p w:rsidR="00F22FF6" w:rsidRPr="00617111" w:rsidRDefault="00F22FF6" w:rsidP="00D13554">
      <w:pPr>
        <w:numPr>
          <w:ilvl w:val="0"/>
          <w:numId w:val="6"/>
        </w:numPr>
        <w:tabs>
          <w:tab w:val="left" w:pos="360"/>
        </w:tabs>
        <w:adjustRightInd w:val="0"/>
        <w:ind w:left="364" w:hanging="364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W sprawach nieuregulowanych niniejszą umową, zastosowanie mieć będą przepisy Kodeksu Cywilnego.</w:t>
      </w:r>
    </w:p>
    <w:p w:rsidR="00F22FF6" w:rsidRPr="00617111" w:rsidRDefault="00F22FF6" w:rsidP="00D13554">
      <w:pPr>
        <w:numPr>
          <w:ilvl w:val="0"/>
          <w:numId w:val="6"/>
        </w:numPr>
        <w:adjustRightInd w:val="0"/>
        <w:spacing w:before="60"/>
        <w:ind w:left="350" w:hanging="350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W przypadku zaistnienia sporu, Strony zobowiązują się w terminie 1 (jeden) miesięcy od daty jego zaistnienia, rozstrzygnąć spór w drodze postępowania ugodowego. W razie braku możliwości ugodowego załatwienia sporu, sprawa zostanie poddana rozpoznaniu przez sąd właściwy dla siedziby Zamawiającego.</w:t>
      </w:r>
    </w:p>
    <w:p w:rsidR="00F22FF6" w:rsidRPr="00617111" w:rsidRDefault="00F22FF6" w:rsidP="00D13554">
      <w:pPr>
        <w:numPr>
          <w:ilvl w:val="0"/>
          <w:numId w:val="6"/>
        </w:numPr>
        <w:adjustRightInd w:val="0"/>
        <w:spacing w:before="60"/>
        <w:ind w:left="350" w:hanging="350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Zmiany w umowie wymagają zgody obu Stron i muszą być dokonywane w formie pisemnej, pod rygorem nieważności.</w:t>
      </w:r>
    </w:p>
    <w:p w:rsidR="00F22FF6" w:rsidRPr="00617111" w:rsidRDefault="00F22FF6" w:rsidP="00D13554">
      <w:pPr>
        <w:numPr>
          <w:ilvl w:val="0"/>
          <w:numId w:val="6"/>
        </w:numPr>
        <w:tabs>
          <w:tab w:val="left" w:pos="364"/>
        </w:tabs>
        <w:adjustRightInd w:val="0"/>
        <w:spacing w:before="60"/>
        <w:ind w:left="426" w:hanging="426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Integralną część umowy stanowią następujące załączniki:</w:t>
      </w:r>
    </w:p>
    <w:p w:rsidR="00F22FF6" w:rsidRPr="00617111" w:rsidRDefault="00F22FF6" w:rsidP="00F22FF6">
      <w:pPr>
        <w:adjustRightInd w:val="0"/>
        <w:ind w:left="720" w:hanging="360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Załącznik nr 1 – opis przedmiotu zamówienia (OPZ)</w:t>
      </w:r>
    </w:p>
    <w:p w:rsidR="00F22FF6" w:rsidRPr="00617111" w:rsidRDefault="00F22FF6" w:rsidP="00F22FF6">
      <w:pPr>
        <w:adjustRightInd w:val="0"/>
        <w:ind w:left="720" w:hanging="360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Załącznik nr 2 – oferta Wykonawcy</w:t>
      </w:r>
    </w:p>
    <w:p w:rsidR="00F22FF6" w:rsidRDefault="00F22FF6" w:rsidP="00F22FF6">
      <w:pPr>
        <w:adjustRightInd w:val="0"/>
        <w:ind w:left="720" w:hanging="360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 xml:space="preserve">Załącznik nr 3 – wzór protokołu </w:t>
      </w:r>
      <w:r w:rsidR="00327480">
        <w:rPr>
          <w:rFonts w:ascii="Calibri" w:hAnsi="Calibri"/>
          <w:sz w:val="22"/>
          <w:szCs w:val="22"/>
        </w:rPr>
        <w:t xml:space="preserve">końcowego </w:t>
      </w:r>
      <w:r w:rsidRPr="00617111">
        <w:rPr>
          <w:rFonts w:ascii="Calibri" w:hAnsi="Calibri"/>
          <w:sz w:val="22"/>
          <w:szCs w:val="22"/>
        </w:rPr>
        <w:t>odbioru wykonania zlecenia.</w:t>
      </w:r>
    </w:p>
    <w:p w:rsidR="00327480" w:rsidRDefault="00327480" w:rsidP="00327480">
      <w:pPr>
        <w:adjustRightInd w:val="0"/>
        <w:ind w:left="720" w:hanging="360"/>
        <w:jc w:val="both"/>
        <w:rPr>
          <w:rFonts w:ascii="Calibri" w:hAnsi="Calibri" w:cs="Arial"/>
          <w:sz w:val="22"/>
          <w:szCs w:val="22"/>
        </w:rPr>
      </w:pPr>
      <w:r w:rsidRPr="00DD0063">
        <w:rPr>
          <w:rFonts w:ascii="Calibri" w:hAnsi="Calibri" w:cs="Arial"/>
          <w:sz w:val="22"/>
          <w:szCs w:val="22"/>
        </w:rPr>
        <w:t>Załącznik nr 4 – klauzula RODO</w:t>
      </w:r>
    </w:p>
    <w:p w:rsidR="00327480" w:rsidRPr="00DD0063" w:rsidRDefault="00327480" w:rsidP="00327480">
      <w:pPr>
        <w:adjustRightInd w:val="0"/>
        <w:ind w:left="720" w:hanging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Załącznik nr 5 – oświadczenie wykonawcy</w:t>
      </w:r>
    </w:p>
    <w:p w:rsidR="00F22FF6" w:rsidRPr="00617111" w:rsidRDefault="00F22FF6" w:rsidP="00D13554">
      <w:pPr>
        <w:numPr>
          <w:ilvl w:val="0"/>
          <w:numId w:val="6"/>
        </w:numPr>
        <w:tabs>
          <w:tab w:val="left" w:pos="360"/>
        </w:tabs>
        <w:adjustRightInd w:val="0"/>
        <w:spacing w:before="60" w:after="60"/>
        <w:ind w:left="378" w:hanging="378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Umowę sporządzono w 2 (dwóch) jednobrzmiących egzemplarzach, po (1) jednym dla każdej ze Stron.</w:t>
      </w:r>
    </w:p>
    <w:p w:rsidR="00F22FF6" w:rsidRPr="00617111" w:rsidRDefault="00F22FF6" w:rsidP="00D13554">
      <w:pPr>
        <w:numPr>
          <w:ilvl w:val="0"/>
          <w:numId w:val="6"/>
        </w:numPr>
        <w:tabs>
          <w:tab w:val="left" w:pos="360"/>
        </w:tabs>
        <w:adjustRightInd w:val="0"/>
        <w:ind w:hanging="720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Umowa wchodzi w życie z dniem podpisania.</w:t>
      </w:r>
    </w:p>
    <w:p w:rsidR="00F22FF6" w:rsidRPr="00617111" w:rsidRDefault="00F22FF6" w:rsidP="00F22FF6">
      <w:pPr>
        <w:adjustRightInd w:val="0"/>
        <w:rPr>
          <w:rFonts w:ascii="Calibri" w:hAnsi="Calibri"/>
          <w:sz w:val="22"/>
          <w:szCs w:val="22"/>
        </w:rPr>
      </w:pPr>
    </w:p>
    <w:p w:rsidR="00F22FF6" w:rsidRPr="00617111" w:rsidRDefault="00F22FF6" w:rsidP="00F22FF6">
      <w:pPr>
        <w:adjustRightInd w:val="0"/>
        <w:rPr>
          <w:rFonts w:ascii="Calibri" w:hAnsi="Calibri"/>
          <w:b/>
          <w:bCs/>
          <w:sz w:val="22"/>
          <w:szCs w:val="22"/>
        </w:rPr>
      </w:pPr>
    </w:p>
    <w:p w:rsidR="00F22FF6" w:rsidRPr="00617111" w:rsidRDefault="00F22FF6" w:rsidP="00F22FF6">
      <w:pPr>
        <w:adjustRightInd w:val="0"/>
        <w:rPr>
          <w:rFonts w:ascii="Calibri" w:hAnsi="Calibri"/>
          <w:b/>
          <w:bCs/>
          <w:sz w:val="22"/>
          <w:szCs w:val="22"/>
        </w:rPr>
      </w:pPr>
      <w:r w:rsidRPr="00617111">
        <w:rPr>
          <w:rFonts w:ascii="Calibri" w:hAnsi="Calibri"/>
          <w:b/>
          <w:bCs/>
          <w:sz w:val="22"/>
          <w:szCs w:val="22"/>
        </w:rPr>
        <w:t xml:space="preserve">ZAMAWIAJĄCY </w:t>
      </w:r>
      <w:r w:rsidRPr="00617111">
        <w:rPr>
          <w:rFonts w:ascii="Calibri" w:hAnsi="Calibri"/>
          <w:b/>
          <w:bCs/>
          <w:sz w:val="22"/>
          <w:szCs w:val="22"/>
        </w:rPr>
        <w:tab/>
      </w:r>
      <w:r w:rsidRPr="00617111">
        <w:rPr>
          <w:rFonts w:ascii="Calibri" w:hAnsi="Calibri"/>
          <w:b/>
          <w:bCs/>
          <w:sz w:val="22"/>
          <w:szCs w:val="22"/>
        </w:rPr>
        <w:tab/>
      </w:r>
      <w:r w:rsidRPr="00617111">
        <w:rPr>
          <w:rFonts w:ascii="Calibri" w:hAnsi="Calibri"/>
          <w:b/>
          <w:bCs/>
          <w:sz w:val="22"/>
          <w:szCs w:val="22"/>
        </w:rPr>
        <w:tab/>
      </w:r>
      <w:r w:rsidRPr="00617111">
        <w:rPr>
          <w:rFonts w:ascii="Calibri" w:hAnsi="Calibri"/>
          <w:b/>
          <w:bCs/>
          <w:sz w:val="22"/>
          <w:szCs w:val="22"/>
        </w:rPr>
        <w:tab/>
      </w:r>
      <w:r w:rsidRPr="00617111">
        <w:rPr>
          <w:rFonts w:ascii="Calibri" w:hAnsi="Calibri"/>
          <w:b/>
          <w:bCs/>
          <w:sz w:val="22"/>
          <w:szCs w:val="22"/>
        </w:rPr>
        <w:tab/>
      </w:r>
      <w:r w:rsidRPr="00617111">
        <w:rPr>
          <w:rFonts w:ascii="Calibri" w:hAnsi="Calibri"/>
          <w:b/>
          <w:bCs/>
          <w:sz w:val="22"/>
          <w:szCs w:val="22"/>
        </w:rPr>
        <w:tab/>
      </w:r>
      <w:r w:rsidRPr="00617111">
        <w:rPr>
          <w:rFonts w:ascii="Calibri" w:hAnsi="Calibri"/>
          <w:b/>
          <w:bCs/>
          <w:sz w:val="22"/>
          <w:szCs w:val="22"/>
        </w:rPr>
        <w:tab/>
      </w:r>
      <w:r w:rsidRPr="00617111">
        <w:rPr>
          <w:rFonts w:ascii="Calibri" w:hAnsi="Calibri"/>
          <w:b/>
          <w:bCs/>
          <w:sz w:val="22"/>
          <w:szCs w:val="22"/>
        </w:rPr>
        <w:tab/>
        <w:t>WYKONAWCA</w:t>
      </w:r>
    </w:p>
    <w:p w:rsidR="00F22FF6" w:rsidRPr="00617111" w:rsidRDefault="00F22FF6" w:rsidP="00F22FF6">
      <w:pPr>
        <w:adjustRightInd w:val="0"/>
        <w:rPr>
          <w:rFonts w:ascii="Calibri" w:hAnsi="Calibri"/>
          <w:bCs/>
          <w:sz w:val="22"/>
          <w:szCs w:val="22"/>
        </w:rPr>
      </w:pPr>
      <w:r w:rsidRPr="00617111">
        <w:rPr>
          <w:rFonts w:ascii="Calibri" w:hAnsi="Calibri"/>
          <w:bCs/>
          <w:sz w:val="22"/>
          <w:szCs w:val="22"/>
        </w:rPr>
        <w:tab/>
      </w:r>
      <w:r w:rsidRPr="00617111">
        <w:rPr>
          <w:rFonts w:ascii="Calibri" w:hAnsi="Calibri"/>
          <w:bCs/>
          <w:sz w:val="22"/>
          <w:szCs w:val="22"/>
        </w:rPr>
        <w:tab/>
      </w:r>
      <w:r w:rsidRPr="00617111">
        <w:rPr>
          <w:rFonts w:ascii="Calibri" w:hAnsi="Calibri"/>
          <w:bCs/>
          <w:sz w:val="22"/>
          <w:szCs w:val="22"/>
        </w:rPr>
        <w:tab/>
      </w:r>
      <w:r w:rsidRPr="00617111">
        <w:rPr>
          <w:rFonts w:ascii="Calibri" w:hAnsi="Calibri"/>
          <w:bCs/>
          <w:sz w:val="22"/>
          <w:szCs w:val="22"/>
        </w:rPr>
        <w:tab/>
      </w:r>
      <w:r w:rsidRPr="00617111">
        <w:rPr>
          <w:rFonts w:ascii="Calibri" w:hAnsi="Calibri"/>
          <w:bCs/>
          <w:sz w:val="22"/>
          <w:szCs w:val="22"/>
        </w:rPr>
        <w:tab/>
      </w:r>
      <w:r w:rsidRPr="00617111">
        <w:rPr>
          <w:rFonts w:ascii="Calibri" w:hAnsi="Calibri"/>
          <w:bCs/>
          <w:sz w:val="22"/>
          <w:szCs w:val="22"/>
        </w:rPr>
        <w:tab/>
      </w:r>
    </w:p>
    <w:p w:rsidR="00F22FF6" w:rsidRPr="00617111" w:rsidRDefault="00F22FF6" w:rsidP="00F22FF6">
      <w:pPr>
        <w:adjustRightInd w:val="0"/>
        <w:rPr>
          <w:rFonts w:ascii="Calibri" w:hAnsi="Calibri"/>
          <w:bCs/>
          <w:sz w:val="22"/>
          <w:szCs w:val="22"/>
        </w:rPr>
      </w:pPr>
    </w:p>
    <w:p w:rsidR="00F22FF6" w:rsidRPr="00617111" w:rsidRDefault="00F22FF6" w:rsidP="00F22FF6">
      <w:pPr>
        <w:adjustRightInd w:val="0"/>
        <w:rPr>
          <w:rFonts w:ascii="Calibri" w:hAnsi="Calibri"/>
          <w:bCs/>
          <w:sz w:val="22"/>
          <w:szCs w:val="22"/>
        </w:rPr>
      </w:pPr>
    </w:p>
    <w:p w:rsidR="00F22FF6" w:rsidRPr="00617111" w:rsidRDefault="00F22FF6" w:rsidP="00F22FF6">
      <w:pPr>
        <w:adjustRightInd w:val="0"/>
        <w:rPr>
          <w:rFonts w:ascii="Calibri" w:hAnsi="Calibri"/>
          <w:bCs/>
          <w:sz w:val="22"/>
          <w:szCs w:val="22"/>
        </w:rPr>
      </w:pPr>
    </w:p>
    <w:p w:rsidR="00F22FF6" w:rsidRPr="00617111" w:rsidRDefault="00F22FF6" w:rsidP="00F22FF6">
      <w:pPr>
        <w:adjustRightInd w:val="0"/>
        <w:rPr>
          <w:rFonts w:ascii="Calibri" w:hAnsi="Calibri"/>
          <w:bCs/>
          <w:sz w:val="22"/>
          <w:szCs w:val="22"/>
        </w:rPr>
      </w:pPr>
    </w:p>
    <w:p w:rsidR="00F22FF6" w:rsidRPr="00617111" w:rsidRDefault="00F22FF6" w:rsidP="00F22FF6">
      <w:pPr>
        <w:adjustRightInd w:val="0"/>
        <w:rPr>
          <w:rFonts w:ascii="Calibri" w:hAnsi="Calibri"/>
          <w:bCs/>
          <w:sz w:val="22"/>
          <w:szCs w:val="22"/>
        </w:rPr>
      </w:pPr>
    </w:p>
    <w:p w:rsidR="00F22FF6" w:rsidRPr="00617111" w:rsidRDefault="00F22FF6" w:rsidP="00F22FF6">
      <w:pPr>
        <w:adjustRightInd w:val="0"/>
        <w:rPr>
          <w:rFonts w:ascii="Calibri" w:hAnsi="Calibri"/>
          <w:bCs/>
          <w:sz w:val="22"/>
          <w:szCs w:val="22"/>
        </w:rPr>
      </w:pPr>
    </w:p>
    <w:p w:rsidR="00F22FF6" w:rsidRPr="00617111" w:rsidRDefault="00F22FF6" w:rsidP="00F2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F22FF6" w:rsidRPr="00617111" w:rsidRDefault="00F22FF6" w:rsidP="00F2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F22FF6" w:rsidRPr="00617111" w:rsidRDefault="00F22FF6" w:rsidP="00F22FF6">
      <w:pPr>
        <w:adjustRightInd w:val="0"/>
        <w:rPr>
          <w:rFonts w:ascii="Calibri" w:hAnsi="Calibri"/>
          <w:sz w:val="22"/>
          <w:szCs w:val="22"/>
        </w:rPr>
      </w:pPr>
    </w:p>
    <w:p w:rsidR="00F22FF6" w:rsidRPr="00617111" w:rsidRDefault="00F22FF6" w:rsidP="00F2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F22FF6" w:rsidRPr="00617111" w:rsidRDefault="00F22FF6" w:rsidP="00F22FF6">
      <w:pPr>
        <w:jc w:val="right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Załącznik nr 1 do Umowy</w:t>
      </w:r>
    </w:p>
    <w:p w:rsidR="00F22FF6" w:rsidRPr="00617111" w:rsidRDefault="00F22FF6" w:rsidP="00F22FF6">
      <w:pPr>
        <w:jc w:val="right"/>
        <w:rPr>
          <w:rFonts w:ascii="Calibri" w:hAnsi="Calibri"/>
          <w:sz w:val="22"/>
          <w:szCs w:val="22"/>
        </w:rPr>
      </w:pPr>
    </w:p>
    <w:p w:rsidR="00F22FF6" w:rsidRDefault="00F22FF6" w:rsidP="00675E22">
      <w:pPr>
        <w:rPr>
          <w:rFonts w:ascii="Calibri" w:hAnsi="Calibri"/>
          <w:b/>
          <w:sz w:val="22"/>
          <w:szCs w:val="22"/>
        </w:rPr>
      </w:pPr>
      <w:r w:rsidRPr="00617111">
        <w:rPr>
          <w:rFonts w:ascii="Calibri" w:hAnsi="Calibri"/>
          <w:b/>
          <w:sz w:val="22"/>
          <w:szCs w:val="22"/>
        </w:rPr>
        <w:t>OPIS PRZEDMIOTU ZAMÓWIENIA</w:t>
      </w:r>
    </w:p>
    <w:p w:rsidR="001F164A" w:rsidRPr="00FA76F0" w:rsidRDefault="001F164A" w:rsidP="00675E22">
      <w:pPr>
        <w:rPr>
          <w:rFonts w:ascii="Calibri" w:hAnsi="Calibri"/>
          <w:sz w:val="22"/>
          <w:szCs w:val="22"/>
        </w:rPr>
      </w:pPr>
    </w:p>
    <w:p w:rsidR="001F164A" w:rsidRDefault="001F164A" w:rsidP="00675E22">
      <w:pPr>
        <w:spacing w:after="120"/>
        <w:rPr>
          <w:rFonts w:ascii="Calibri" w:hAnsi="Calibri"/>
          <w:sz w:val="22"/>
          <w:szCs w:val="22"/>
        </w:rPr>
      </w:pPr>
      <w:r w:rsidRPr="00FA76F0">
        <w:rPr>
          <w:rFonts w:ascii="Calibri" w:hAnsi="Calibri"/>
          <w:sz w:val="22"/>
          <w:szCs w:val="22"/>
        </w:rPr>
        <w:t xml:space="preserve">Przedmiotem umowy jest wykonanie okresowych przeglądów serwisowych </w:t>
      </w:r>
      <w:r w:rsidR="00A31EFB">
        <w:rPr>
          <w:rFonts w:ascii="Calibri" w:hAnsi="Calibri"/>
          <w:sz w:val="22"/>
          <w:szCs w:val="22"/>
        </w:rPr>
        <w:t xml:space="preserve">7 szt. </w:t>
      </w:r>
      <w:r w:rsidRPr="00FA76F0">
        <w:rPr>
          <w:rFonts w:ascii="Calibri" w:hAnsi="Calibri"/>
          <w:sz w:val="22"/>
          <w:szCs w:val="22"/>
        </w:rPr>
        <w:t xml:space="preserve">siłowni </w:t>
      </w:r>
      <w:r>
        <w:rPr>
          <w:rFonts w:ascii="Calibri" w:hAnsi="Calibri"/>
          <w:sz w:val="22"/>
          <w:szCs w:val="22"/>
        </w:rPr>
        <w:t xml:space="preserve">telekomunikacyjnych </w:t>
      </w:r>
      <w:r w:rsidRPr="00FA76F0">
        <w:rPr>
          <w:rFonts w:ascii="Calibri" w:hAnsi="Calibri"/>
          <w:sz w:val="22"/>
          <w:szCs w:val="22"/>
        </w:rPr>
        <w:t>w n/w węzłach</w:t>
      </w:r>
      <w:r>
        <w:rPr>
          <w:rFonts w:ascii="Calibri" w:hAnsi="Calibri"/>
          <w:sz w:val="22"/>
          <w:szCs w:val="22"/>
        </w:rPr>
        <w:t>:</w:t>
      </w:r>
    </w:p>
    <w:p w:rsidR="001F164A" w:rsidRDefault="001F164A" w:rsidP="00A31EFB">
      <w:pPr>
        <w:pStyle w:val="Akapitzlist"/>
        <w:widowControl w:val="0"/>
        <w:numPr>
          <w:ilvl w:val="0"/>
          <w:numId w:val="7"/>
        </w:numPr>
        <w:suppressAutoHyphens/>
        <w:ind w:left="284" w:hanging="284"/>
        <w:contextualSpacing/>
        <w:rPr>
          <w:rFonts w:ascii="Calibri" w:hAnsi="Calibri"/>
          <w:b/>
          <w:sz w:val="22"/>
          <w:szCs w:val="22"/>
        </w:rPr>
      </w:pPr>
      <w:r w:rsidRPr="00FA76F0">
        <w:rPr>
          <w:rFonts w:ascii="Calibri" w:hAnsi="Calibri"/>
          <w:b/>
          <w:sz w:val="22"/>
          <w:szCs w:val="22"/>
        </w:rPr>
        <w:t>Wykaz obiektów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4805"/>
        <w:gridCol w:w="2835"/>
      </w:tblGrid>
      <w:tr w:rsidR="00F05527" w:rsidTr="00A31EFB">
        <w:trPr>
          <w:trHeight w:hRule="exact" w:val="284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5527" w:rsidRDefault="00F05527" w:rsidP="00A31EFB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Lp.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5527" w:rsidRDefault="00F05527" w:rsidP="00A31EFB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Lokalizacja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5527" w:rsidRDefault="00F05527" w:rsidP="00A31EFB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Typ Siłowni</w:t>
            </w:r>
          </w:p>
        </w:tc>
      </w:tr>
      <w:tr w:rsidR="00F05527" w:rsidTr="00A31EFB">
        <w:trPr>
          <w:trHeight w:hRule="exact" w:val="284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5527" w:rsidRPr="00F05527" w:rsidRDefault="00F05527" w:rsidP="00A31EFB">
            <w:pPr>
              <w:spacing w:before="0" w:after="0"/>
              <w:jc w:val="center"/>
              <w:rPr>
                <w:rFonts w:ascii="Calibri" w:hAnsi="Calibri"/>
                <w:bCs/>
                <w:color w:val="000000"/>
              </w:rPr>
            </w:pPr>
            <w:r w:rsidRPr="00F05527">
              <w:rPr>
                <w:rFonts w:ascii="Calibri" w:hAnsi="Calibri"/>
                <w:bCs/>
                <w:color w:val="000000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27" w:rsidRPr="00D206E4" w:rsidRDefault="00F05527" w:rsidP="00A31EFB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KMP Gdańsk, </w:t>
            </w:r>
            <w:r w:rsidRPr="00D206E4">
              <w:rPr>
                <w:rFonts w:ascii="Calibri" w:hAnsi="Calibri"/>
                <w:bCs/>
                <w:color w:val="000000"/>
              </w:rPr>
              <w:t>ul. Nowe Ogrody 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27" w:rsidRPr="00D206E4" w:rsidRDefault="00F05527" w:rsidP="00A31EFB">
            <w:pPr>
              <w:spacing w:before="0" w:after="0"/>
              <w:jc w:val="center"/>
              <w:rPr>
                <w:rFonts w:ascii="Calibri" w:hAnsi="Calibri"/>
                <w:bCs/>
                <w:color w:val="000000"/>
              </w:rPr>
            </w:pPr>
            <w:proofErr w:type="spellStart"/>
            <w:r w:rsidRPr="00D206E4">
              <w:rPr>
                <w:rFonts w:ascii="Calibri" w:hAnsi="Calibri"/>
                <w:bCs/>
                <w:color w:val="000000"/>
              </w:rPr>
              <w:t>Telzas</w:t>
            </w:r>
            <w:proofErr w:type="spellEnd"/>
            <w:r w:rsidRPr="00D206E4">
              <w:rPr>
                <w:rFonts w:ascii="Calibri" w:hAnsi="Calibri"/>
                <w:bCs/>
                <w:color w:val="000000"/>
              </w:rPr>
              <w:t xml:space="preserve"> WSZ-11</w:t>
            </w:r>
          </w:p>
        </w:tc>
      </w:tr>
      <w:tr w:rsidR="00F05527" w:rsidTr="00A31EFB">
        <w:trPr>
          <w:trHeight w:hRule="exact" w:val="284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5527" w:rsidRPr="00F05527" w:rsidRDefault="00F05527" w:rsidP="00A31EFB">
            <w:pPr>
              <w:spacing w:before="0" w:after="0"/>
              <w:jc w:val="center"/>
              <w:rPr>
                <w:rFonts w:ascii="Calibri" w:hAnsi="Calibri"/>
                <w:bCs/>
                <w:color w:val="000000"/>
              </w:rPr>
            </w:pPr>
            <w:r w:rsidRPr="00F05527">
              <w:rPr>
                <w:rFonts w:ascii="Calibri" w:hAnsi="Calibri"/>
                <w:bCs/>
                <w:color w:val="000000"/>
              </w:rPr>
              <w:t>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27" w:rsidRPr="00D206E4" w:rsidRDefault="00F05527" w:rsidP="00A31EFB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KMP Sopot, </w:t>
            </w:r>
            <w:r w:rsidRPr="00D206E4">
              <w:rPr>
                <w:rFonts w:ascii="Calibri" w:hAnsi="Calibri"/>
                <w:bCs/>
                <w:color w:val="000000"/>
              </w:rPr>
              <w:t>ul. Armii Krajowej 112A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27" w:rsidRPr="00D206E4" w:rsidRDefault="00F05527" w:rsidP="00A31EFB">
            <w:pPr>
              <w:spacing w:before="0" w:after="0"/>
              <w:jc w:val="center"/>
              <w:rPr>
                <w:rFonts w:ascii="Calibri" w:hAnsi="Calibri"/>
                <w:bCs/>
                <w:color w:val="000000"/>
              </w:rPr>
            </w:pPr>
            <w:proofErr w:type="spellStart"/>
            <w:r w:rsidRPr="00D206E4">
              <w:rPr>
                <w:rFonts w:ascii="Calibri" w:hAnsi="Calibri"/>
                <w:bCs/>
                <w:color w:val="000000"/>
              </w:rPr>
              <w:t>Telzas</w:t>
            </w:r>
            <w:proofErr w:type="spellEnd"/>
            <w:r w:rsidRPr="00D206E4">
              <w:rPr>
                <w:rFonts w:ascii="Calibri" w:hAnsi="Calibri"/>
                <w:bCs/>
                <w:color w:val="000000"/>
              </w:rPr>
              <w:t xml:space="preserve"> WSZ-11</w:t>
            </w:r>
          </w:p>
        </w:tc>
      </w:tr>
      <w:tr w:rsidR="00F05527" w:rsidTr="00A31EFB">
        <w:trPr>
          <w:trHeight w:hRule="exact" w:val="284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5527" w:rsidRPr="00F05527" w:rsidRDefault="00F05527" w:rsidP="00A31EFB">
            <w:pPr>
              <w:spacing w:before="0" w:after="0"/>
              <w:jc w:val="center"/>
              <w:rPr>
                <w:rFonts w:ascii="Calibri" w:hAnsi="Calibri"/>
                <w:bCs/>
                <w:color w:val="000000"/>
              </w:rPr>
            </w:pPr>
            <w:r w:rsidRPr="00F05527">
              <w:rPr>
                <w:rFonts w:ascii="Calibri" w:hAnsi="Calibri"/>
                <w:bCs/>
                <w:color w:val="000000"/>
              </w:rPr>
              <w:t>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27" w:rsidRPr="00D206E4" w:rsidRDefault="00F05527" w:rsidP="00A31EFB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KMP Gdynia, </w:t>
            </w:r>
            <w:r w:rsidRPr="00D206E4">
              <w:rPr>
                <w:rFonts w:ascii="Calibri" w:hAnsi="Calibri"/>
                <w:bCs/>
                <w:color w:val="000000"/>
              </w:rPr>
              <w:t>ul.</w:t>
            </w:r>
            <w:r>
              <w:rPr>
                <w:rFonts w:ascii="Calibri" w:hAnsi="Calibri"/>
                <w:bCs/>
                <w:color w:val="000000"/>
              </w:rPr>
              <w:t xml:space="preserve"> </w:t>
            </w:r>
            <w:r w:rsidRPr="00D206E4">
              <w:rPr>
                <w:rFonts w:ascii="Calibri" w:hAnsi="Calibri"/>
                <w:bCs/>
                <w:color w:val="000000"/>
              </w:rPr>
              <w:t>Portowa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27" w:rsidRPr="00D206E4" w:rsidRDefault="00F05527" w:rsidP="00A31EFB">
            <w:pPr>
              <w:spacing w:before="0" w:after="0"/>
              <w:jc w:val="center"/>
              <w:rPr>
                <w:rFonts w:ascii="Calibri" w:hAnsi="Calibri"/>
                <w:bCs/>
                <w:color w:val="000000"/>
              </w:rPr>
            </w:pPr>
            <w:proofErr w:type="spellStart"/>
            <w:r w:rsidRPr="00D206E4">
              <w:rPr>
                <w:rFonts w:ascii="Calibri" w:hAnsi="Calibri"/>
                <w:bCs/>
                <w:color w:val="000000"/>
              </w:rPr>
              <w:t>Telzas</w:t>
            </w:r>
            <w:proofErr w:type="spellEnd"/>
            <w:r w:rsidRPr="00D206E4">
              <w:rPr>
                <w:rFonts w:ascii="Calibri" w:hAnsi="Calibri"/>
                <w:bCs/>
                <w:color w:val="000000"/>
              </w:rPr>
              <w:t xml:space="preserve"> WSZ-11</w:t>
            </w:r>
          </w:p>
        </w:tc>
      </w:tr>
      <w:tr w:rsidR="00F05527" w:rsidTr="00A31EFB">
        <w:trPr>
          <w:trHeight w:hRule="exact" w:val="284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5527" w:rsidRPr="00F05527" w:rsidRDefault="00F05527" w:rsidP="00A31EFB">
            <w:pPr>
              <w:spacing w:before="0" w:after="0"/>
              <w:jc w:val="center"/>
              <w:rPr>
                <w:rFonts w:ascii="Calibri" w:hAnsi="Calibri"/>
                <w:bCs/>
                <w:color w:val="000000"/>
              </w:rPr>
            </w:pPr>
            <w:r w:rsidRPr="00F05527">
              <w:rPr>
                <w:rFonts w:ascii="Calibri" w:hAnsi="Calibri"/>
                <w:bCs/>
                <w:color w:val="000000"/>
              </w:rPr>
              <w:t>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27" w:rsidRPr="00D206E4" w:rsidRDefault="00F05527" w:rsidP="00A31EFB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KMP Słupsk, </w:t>
            </w:r>
            <w:r w:rsidRPr="00D206E4">
              <w:rPr>
                <w:rFonts w:ascii="Calibri" w:hAnsi="Calibri"/>
                <w:bCs/>
                <w:color w:val="000000"/>
              </w:rPr>
              <w:t>ul. 3-Maja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27" w:rsidRPr="00D206E4" w:rsidRDefault="00F05527" w:rsidP="00A31EFB">
            <w:pPr>
              <w:spacing w:before="0" w:after="0"/>
              <w:jc w:val="center"/>
              <w:rPr>
                <w:rFonts w:ascii="Calibri" w:hAnsi="Calibri"/>
                <w:bCs/>
                <w:color w:val="000000"/>
              </w:rPr>
            </w:pPr>
            <w:proofErr w:type="spellStart"/>
            <w:r w:rsidRPr="00D206E4">
              <w:rPr>
                <w:rFonts w:ascii="Calibri" w:hAnsi="Calibri"/>
                <w:bCs/>
                <w:color w:val="000000"/>
              </w:rPr>
              <w:t>Telzas</w:t>
            </w:r>
            <w:proofErr w:type="spellEnd"/>
            <w:r w:rsidRPr="00D206E4">
              <w:rPr>
                <w:rFonts w:ascii="Calibri" w:hAnsi="Calibri"/>
                <w:bCs/>
                <w:color w:val="000000"/>
              </w:rPr>
              <w:t xml:space="preserve"> WSZ-11</w:t>
            </w:r>
          </w:p>
        </w:tc>
      </w:tr>
      <w:tr w:rsidR="00F05527" w:rsidTr="00A31EFB">
        <w:trPr>
          <w:trHeight w:hRule="exact" w:val="284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5527" w:rsidRPr="00F05527" w:rsidRDefault="00F05527" w:rsidP="00A31EFB">
            <w:pPr>
              <w:spacing w:before="0" w:after="0"/>
              <w:jc w:val="center"/>
              <w:rPr>
                <w:rFonts w:ascii="Calibri" w:hAnsi="Calibri"/>
                <w:bCs/>
                <w:color w:val="000000"/>
              </w:rPr>
            </w:pPr>
            <w:r w:rsidRPr="00F05527">
              <w:rPr>
                <w:rFonts w:ascii="Calibri" w:hAnsi="Calibri"/>
                <w:bCs/>
                <w:color w:val="000000"/>
              </w:rPr>
              <w:t>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27" w:rsidRPr="00D206E4" w:rsidRDefault="00F05527" w:rsidP="00A31EFB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KPP Bytów, </w:t>
            </w:r>
            <w:r w:rsidRPr="00D206E4">
              <w:rPr>
                <w:rFonts w:ascii="Calibri" w:hAnsi="Calibri"/>
                <w:bCs/>
                <w:color w:val="000000"/>
              </w:rPr>
              <w:t>ul. Styp-Rekowskiego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27" w:rsidRPr="00D206E4" w:rsidRDefault="00F05527" w:rsidP="00A31EFB">
            <w:pPr>
              <w:spacing w:before="0" w:after="0"/>
              <w:jc w:val="center"/>
              <w:rPr>
                <w:rFonts w:ascii="Calibri" w:hAnsi="Calibri"/>
                <w:bCs/>
                <w:color w:val="000000"/>
              </w:rPr>
            </w:pPr>
            <w:proofErr w:type="spellStart"/>
            <w:r w:rsidRPr="00D206E4">
              <w:rPr>
                <w:rFonts w:ascii="Calibri" w:hAnsi="Calibri"/>
                <w:bCs/>
                <w:color w:val="000000"/>
              </w:rPr>
              <w:t>Telzas</w:t>
            </w:r>
            <w:proofErr w:type="spellEnd"/>
            <w:r w:rsidRPr="00D206E4">
              <w:rPr>
                <w:rFonts w:ascii="Calibri" w:hAnsi="Calibri"/>
                <w:bCs/>
                <w:color w:val="000000"/>
              </w:rPr>
              <w:t xml:space="preserve"> WSZ-11</w:t>
            </w:r>
          </w:p>
        </w:tc>
      </w:tr>
      <w:tr w:rsidR="00F05527" w:rsidTr="00A31EFB">
        <w:trPr>
          <w:trHeight w:hRule="exact" w:val="284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5527" w:rsidRPr="00F05527" w:rsidRDefault="00F05527" w:rsidP="00A31EFB">
            <w:pPr>
              <w:spacing w:before="0" w:after="0"/>
              <w:jc w:val="center"/>
              <w:rPr>
                <w:rFonts w:ascii="Calibri" w:hAnsi="Calibri"/>
                <w:bCs/>
                <w:color w:val="000000"/>
              </w:rPr>
            </w:pPr>
            <w:r w:rsidRPr="00F05527">
              <w:rPr>
                <w:rFonts w:ascii="Calibri" w:hAnsi="Calibri"/>
                <w:bCs/>
                <w:color w:val="000000"/>
              </w:rPr>
              <w:t>6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27" w:rsidRPr="00D206E4" w:rsidRDefault="00F05527" w:rsidP="00A31EFB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KPP Lębork, </w:t>
            </w:r>
            <w:r w:rsidRPr="00D206E4">
              <w:rPr>
                <w:rFonts w:ascii="Calibri" w:hAnsi="Calibri"/>
                <w:bCs/>
                <w:color w:val="000000"/>
              </w:rPr>
              <w:t>ul. Toruńska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27" w:rsidRPr="00D206E4" w:rsidRDefault="00F05527" w:rsidP="00A31EFB">
            <w:pPr>
              <w:spacing w:before="0" w:after="0"/>
              <w:jc w:val="center"/>
              <w:rPr>
                <w:rFonts w:ascii="Calibri" w:hAnsi="Calibri"/>
                <w:bCs/>
                <w:color w:val="000000"/>
              </w:rPr>
            </w:pPr>
            <w:proofErr w:type="spellStart"/>
            <w:r w:rsidRPr="00D206E4">
              <w:rPr>
                <w:rFonts w:ascii="Calibri" w:hAnsi="Calibri"/>
                <w:bCs/>
                <w:color w:val="000000"/>
              </w:rPr>
              <w:t>Telzas</w:t>
            </w:r>
            <w:proofErr w:type="spellEnd"/>
            <w:r w:rsidRPr="00D206E4">
              <w:rPr>
                <w:rFonts w:ascii="Calibri" w:hAnsi="Calibri"/>
                <w:bCs/>
                <w:color w:val="000000"/>
              </w:rPr>
              <w:t xml:space="preserve"> WSZ-11</w:t>
            </w:r>
          </w:p>
        </w:tc>
      </w:tr>
      <w:tr w:rsidR="00F05527" w:rsidTr="00A31EFB">
        <w:trPr>
          <w:trHeight w:hRule="exact" w:val="284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5527" w:rsidRPr="00F05527" w:rsidRDefault="00F05527" w:rsidP="00A31EFB">
            <w:pPr>
              <w:spacing w:before="0" w:after="0"/>
              <w:jc w:val="center"/>
              <w:rPr>
                <w:rFonts w:ascii="Calibri" w:hAnsi="Calibri"/>
                <w:bCs/>
                <w:color w:val="000000"/>
              </w:rPr>
            </w:pPr>
            <w:r w:rsidRPr="00F05527">
              <w:rPr>
                <w:rFonts w:ascii="Calibri" w:hAnsi="Calibri"/>
                <w:bCs/>
                <w:color w:val="000000"/>
              </w:rPr>
              <w:t>7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27" w:rsidRPr="00F05527" w:rsidRDefault="00F05527" w:rsidP="00A31EFB">
            <w:pPr>
              <w:spacing w:before="0" w:after="0"/>
              <w:rPr>
                <w:rFonts w:ascii="Calibri" w:hAnsi="Calibri"/>
                <w:bCs/>
                <w:color w:val="000000"/>
                <w:lang w:val="en-US"/>
              </w:rPr>
            </w:pPr>
            <w:r w:rsidRPr="00F05527">
              <w:rPr>
                <w:rFonts w:ascii="Calibri" w:hAnsi="Calibri"/>
                <w:bCs/>
                <w:color w:val="000000"/>
                <w:lang w:val="en-US"/>
              </w:rPr>
              <w:t xml:space="preserve">KPP </w:t>
            </w:r>
            <w:proofErr w:type="spellStart"/>
            <w:r w:rsidRPr="00F05527">
              <w:rPr>
                <w:rFonts w:ascii="Calibri" w:hAnsi="Calibri"/>
                <w:bCs/>
                <w:color w:val="000000"/>
                <w:lang w:val="en-US"/>
              </w:rPr>
              <w:t>Malbork</w:t>
            </w:r>
            <w:proofErr w:type="spellEnd"/>
            <w:r w:rsidRPr="00F05527">
              <w:rPr>
                <w:rFonts w:ascii="Calibri" w:hAnsi="Calibri"/>
                <w:bCs/>
                <w:color w:val="000000"/>
                <w:lang w:val="en-US"/>
              </w:rPr>
              <w:t xml:space="preserve">, </w:t>
            </w:r>
            <w:proofErr w:type="spellStart"/>
            <w:r w:rsidRPr="00F05527">
              <w:rPr>
                <w:rFonts w:ascii="Calibri" w:hAnsi="Calibri"/>
                <w:bCs/>
                <w:color w:val="000000"/>
                <w:lang w:val="en-US"/>
              </w:rPr>
              <w:t>ul</w:t>
            </w:r>
            <w:proofErr w:type="spellEnd"/>
            <w:r w:rsidRPr="00F05527">
              <w:rPr>
                <w:rFonts w:ascii="Calibri" w:hAnsi="Calibri"/>
                <w:bCs/>
                <w:color w:val="000000"/>
                <w:lang w:val="en-US"/>
              </w:rPr>
              <w:t xml:space="preserve">. Gn. De </w:t>
            </w:r>
            <w:proofErr w:type="spellStart"/>
            <w:r w:rsidRPr="00F05527">
              <w:rPr>
                <w:rFonts w:ascii="Calibri" w:hAnsi="Calibri"/>
                <w:bCs/>
                <w:color w:val="000000"/>
                <w:lang w:val="en-US"/>
              </w:rPr>
              <w:t>Gaullea</w:t>
            </w:r>
            <w:proofErr w:type="spellEnd"/>
            <w:r w:rsidRPr="00F05527">
              <w:rPr>
                <w:rFonts w:ascii="Calibri" w:hAnsi="Calibri"/>
                <w:bCs/>
                <w:color w:val="000000"/>
                <w:lang w:val="en-US"/>
              </w:rPr>
              <w:t xml:space="preserve">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27" w:rsidRPr="00D206E4" w:rsidRDefault="00F05527" w:rsidP="00A31EFB">
            <w:pPr>
              <w:spacing w:before="0" w:after="0"/>
              <w:jc w:val="center"/>
              <w:rPr>
                <w:rFonts w:ascii="Calibri" w:hAnsi="Calibri"/>
                <w:bCs/>
                <w:color w:val="000000"/>
              </w:rPr>
            </w:pPr>
            <w:proofErr w:type="spellStart"/>
            <w:r w:rsidRPr="00D206E4">
              <w:rPr>
                <w:rFonts w:ascii="Calibri" w:hAnsi="Calibri"/>
                <w:bCs/>
                <w:color w:val="000000"/>
              </w:rPr>
              <w:t>Telzas</w:t>
            </w:r>
            <w:proofErr w:type="spellEnd"/>
            <w:r w:rsidRPr="00D206E4">
              <w:rPr>
                <w:rFonts w:ascii="Calibri" w:hAnsi="Calibri"/>
                <w:bCs/>
                <w:color w:val="000000"/>
              </w:rPr>
              <w:t xml:space="preserve"> WSZ-11</w:t>
            </w:r>
          </w:p>
        </w:tc>
      </w:tr>
    </w:tbl>
    <w:p w:rsidR="001F164A" w:rsidRDefault="001F164A" w:rsidP="00A31EFB">
      <w:pPr>
        <w:pStyle w:val="Akapitzlist"/>
        <w:widowControl w:val="0"/>
        <w:numPr>
          <w:ilvl w:val="0"/>
          <w:numId w:val="7"/>
        </w:numPr>
        <w:suppressAutoHyphens/>
        <w:ind w:left="284" w:hanging="284"/>
        <w:contextualSpacing/>
        <w:rPr>
          <w:rFonts w:ascii="Calibri" w:hAnsi="Calibri"/>
          <w:b/>
          <w:sz w:val="22"/>
          <w:szCs w:val="22"/>
        </w:rPr>
      </w:pPr>
      <w:r w:rsidRPr="00FA76F0">
        <w:rPr>
          <w:rFonts w:ascii="Calibri" w:hAnsi="Calibri"/>
          <w:b/>
          <w:sz w:val="22"/>
          <w:szCs w:val="22"/>
        </w:rPr>
        <w:t>Szczegółowy zakres usługi</w:t>
      </w:r>
    </w:p>
    <w:p w:rsidR="00F05527" w:rsidRPr="00F05527" w:rsidRDefault="00F05527" w:rsidP="00A31EFB">
      <w:pPr>
        <w:pStyle w:val="Akapitzlist"/>
        <w:numPr>
          <w:ilvl w:val="0"/>
          <w:numId w:val="16"/>
        </w:numPr>
        <w:suppressAutoHyphens/>
        <w:ind w:left="567" w:hanging="283"/>
        <w:contextualSpacing/>
        <w:jc w:val="both"/>
        <w:rPr>
          <w:rFonts w:ascii="Calibri" w:hAnsi="Calibri"/>
          <w:sz w:val="22"/>
          <w:szCs w:val="22"/>
        </w:rPr>
      </w:pPr>
      <w:r w:rsidRPr="00F05527">
        <w:rPr>
          <w:rFonts w:ascii="Calibri" w:hAnsi="Calibri"/>
          <w:sz w:val="22"/>
          <w:szCs w:val="22"/>
        </w:rPr>
        <w:t>Czyszczenie sprężonym powietrzem szafy siłowni, prostowników, inwertorów i baterii, (prostowniki i inwertory należy pojedynczo konserwować po wyjęciu modułu na zewnątrz pomieszczenia).</w:t>
      </w:r>
    </w:p>
    <w:p w:rsidR="00F05527" w:rsidRPr="00F05527" w:rsidRDefault="00F05527" w:rsidP="00A31EFB">
      <w:pPr>
        <w:pStyle w:val="Akapitzlist"/>
        <w:numPr>
          <w:ilvl w:val="0"/>
          <w:numId w:val="16"/>
        </w:numPr>
        <w:suppressAutoHyphens/>
        <w:ind w:left="567" w:hanging="283"/>
        <w:contextualSpacing/>
        <w:jc w:val="both"/>
        <w:rPr>
          <w:rFonts w:ascii="Calibri" w:hAnsi="Calibri"/>
          <w:sz w:val="22"/>
          <w:szCs w:val="22"/>
        </w:rPr>
      </w:pPr>
      <w:r w:rsidRPr="00F05527">
        <w:rPr>
          <w:rFonts w:ascii="Calibri" w:hAnsi="Calibri"/>
          <w:sz w:val="22"/>
          <w:szCs w:val="22"/>
        </w:rPr>
        <w:t>Mycie szafy na zewnątrz odpowiednim środkiem czyszczącym dla urządzeń elektrotechnicznych posiadającym właściwości antystatyczne.</w:t>
      </w:r>
    </w:p>
    <w:p w:rsidR="00F05527" w:rsidRPr="00F05527" w:rsidRDefault="00F05527" w:rsidP="00A31EFB">
      <w:pPr>
        <w:pStyle w:val="Akapitzlist"/>
        <w:numPr>
          <w:ilvl w:val="0"/>
          <w:numId w:val="16"/>
        </w:numPr>
        <w:suppressAutoHyphens/>
        <w:ind w:left="567" w:hanging="283"/>
        <w:contextualSpacing/>
        <w:jc w:val="both"/>
        <w:rPr>
          <w:rFonts w:ascii="Calibri" w:hAnsi="Calibri"/>
          <w:sz w:val="22"/>
          <w:szCs w:val="22"/>
        </w:rPr>
      </w:pPr>
      <w:r w:rsidRPr="00F05527">
        <w:rPr>
          <w:rFonts w:ascii="Calibri" w:hAnsi="Calibri"/>
          <w:sz w:val="22"/>
          <w:szCs w:val="22"/>
        </w:rPr>
        <w:t>Badania eksploatacyjno-konserwacyjne</w:t>
      </w:r>
    </w:p>
    <w:p w:rsidR="00F05527" w:rsidRPr="00F05527" w:rsidRDefault="00F05527" w:rsidP="00A31EFB">
      <w:pPr>
        <w:numPr>
          <w:ilvl w:val="1"/>
          <w:numId w:val="16"/>
        </w:numPr>
        <w:suppressAutoHyphens/>
        <w:spacing w:before="0" w:after="0"/>
        <w:ind w:left="851" w:hanging="284"/>
        <w:jc w:val="both"/>
        <w:rPr>
          <w:rFonts w:ascii="Calibri" w:hAnsi="Calibri"/>
          <w:sz w:val="22"/>
          <w:szCs w:val="22"/>
        </w:rPr>
      </w:pPr>
      <w:r w:rsidRPr="00F05527">
        <w:rPr>
          <w:rFonts w:ascii="Calibri" w:hAnsi="Calibri"/>
          <w:sz w:val="22"/>
          <w:szCs w:val="22"/>
        </w:rPr>
        <w:t>kontrola wentylatorów,</w:t>
      </w:r>
    </w:p>
    <w:p w:rsidR="00F05527" w:rsidRPr="00F05527" w:rsidRDefault="00F05527" w:rsidP="00A31EFB">
      <w:pPr>
        <w:pStyle w:val="Akapitzlist"/>
        <w:numPr>
          <w:ilvl w:val="1"/>
          <w:numId w:val="16"/>
        </w:numPr>
        <w:tabs>
          <w:tab w:val="left" w:pos="1080"/>
        </w:tabs>
        <w:suppressAutoHyphens/>
        <w:spacing w:before="0" w:after="0"/>
        <w:ind w:left="851" w:hanging="284"/>
        <w:contextualSpacing/>
        <w:jc w:val="both"/>
        <w:rPr>
          <w:rFonts w:ascii="Calibri" w:hAnsi="Calibri"/>
          <w:sz w:val="22"/>
          <w:szCs w:val="22"/>
        </w:rPr>
      </w:pPr>
      <w:r w:rsidRPr="00F05527">
        <w:rPr>
          <w:rFonts w:ascii="Calibri" w:hAnsi="Calibri"/>
          <w:sz w:val="22"/>
          <w:szCs w:val="22"/>
        </w:rPr>
        <w:t>kontrola połączeń śrubowych, sprawdzenie połączeń uziemienia szafy/szaf teletechnicznych,</w:t>
      </w:r>
    </w:p>
    <w:p w:rsidR="00F05527" w:rsidRPr="00F05527" w:rsidRDefault="00F05527" w:rsidP="00A31EFB">
      <w:pPr>
        <w:numPr>
          <w:ilvl w:val="1"/>
          <w:numId w:val="16"/>
        </w:numPr>
        <w:suppressAutoHyphens/>
        <w:spacing w:before="0" w:after="0"/>
        <w:ind w:left="851" w:hanging="284"/>
        <w:jc w:val="both"/>
        <w:rPr>
          <w:rFonts w:ascii="Calibri" w:hAnsi="Calibri"/>
          <w:sz w:val="22"/>
          <w:szCs w:val="22"/>
        </w:rPr>
      </w:pPr>
      <w:r w:rsidRPr="00F05527">
        <w:rPr>
          <w:rFonts w:ascii="Calibri" w:hAnsi="Calibri"/>
          <w:sz w:val="22"/>
          <w:szCs w:val="22"/>
        </w:rPr>
        <w:t>kontrola prostowników, inwertorów (bez naprawy uszkodzonych), kontrola sterowników,</w:t>
      </w:r>
    </w:p>
    <w:p w:rsidR="00F05527" w:rsidRPr="00F05527" w:rsidRDefault="00F05527" w:rsidP="00A31EFB">
      <w:pPr>
        <w:pStyle w:val="Akapitzlist"/>
        <w:numPr>
          <w:ilvl w:val="1"/>
          <w:numId w:val="16"/>
        </w:numPr>
        <w:tabs>
          <w:tab w:val="left" w:pos="1080"/>
        </w:tabs>
        <w:suppressAutoHyphens/>
        <w:spacing w:before="0" w:after="0"/>
        <w:ind w:left="851" w:hanging="284"/>
        <w:contextualSpacing/>
        <w:jc w:val="both"/>
        <w:rPr>
          <w:rFonts w:ascii="Calibri" w:hAnsi="Calibri"/>
          <w:sz w:val="22"/>
          <w:szCs w:val="22"/>
        </w:rPr>
      </w:pPr>
      <w:r w:rsidRPr="00F05527">
        <w:rPr>
          <w:rFonts w:ascii="Calibri" w:hAnsi="Calibri"/>
          <w:sz w:val="22"/>
          <w:szCs w:val="22"/>
        </w:rPr>
        <w:t>sprawdzenie szczelności ogniw baterii pod kątem wycieków żelu</w:t>
      </w:r>
    </w:p>
    <w:p w:rsidR="00F05527" w:rsidRPr="00F05527" w:rsidRDefault="00F05527" w:rsidP="00A31EFB">
      <w:pPr>
        <w:numPr>
          <w:ilvl w:val="1"/>
          <w:numId w:val="16"/>
        </w:numPr>
        <w:suppressAutoHyphens/>
        <w:spacing w:before="0" w:after="0"/>
        <w:ind w:left="851" w:hanging="284"/>
        <w:jc w:val="both"/>
        <w:rPr>
          <w:rFonts w:ascii="Calibri" w:hAnsi="Calibri"/>
          <w:sz w:val="22"/>
          <w:szCs w:val="22"/>
        </w:rPr>
      </w:pPr>
      <w:r w:rsidRPr="00F05527">
        <w:rPr>
          <w:rFonts w:ascii="Calibri" w:hAnsi="Calibri"/>
          <w:sz w:val="22"/>
          <w:szCs w:val="22"/>
        </w:rPr>
        <w:t>czyszczenie baterii odpowiednim środkiem czyszczącym dla urządzeń elektrotechnicznych posiadającym właściwości antystatyczne,</w:t>
      </w:r>
    </w:p>
    <w:p w:rsidR="00F05527" w:rsidRPr="00F05527" w:rsidRDefault="00F05527" w:rsidP="00A31EFB">
      <w:pPr>
        <w:numPr>
          <w:ilvl w:val="1"/>
          <w:numId w:val="16"/>
        </w:numPr>
        <w:suppressAutoHyphens/>
        <w:spacing w:before="0" w:after="0"/>
        <w:ind w:left="851" w:hanging="284"/>
        <w:jc w:val="both"/>
        <w:rPr>
          <w:rFonts w:ascii="Calibri" w:hAnsi="Calibri"/>
          <w:sz w:val="22"/>
          <w:szCs w:val="22"/>
        </w:rPr>
      </w:pPr>
      <w:r w:rsidRPr="00F05527">
        <w:rPr>
          <w:rFonts w:ascii="Calibri" w:hAnsi="Calibri"/>
          <w:sz w:val="22"/>
          <w:szCs w:val="22"/>
        </w:rPr>
        <w:t>kontrola poprawności mocowania klem i przewodów,</w:t>
      </w:r>
    </w:p>
    <w:p w:rsidR="00F05527" w:rsidRPr="00F05527" w:rsidRDefault="00F05527" w:rsidP="00A31EFB">
      <w:pPr>
        <w:numPr>
          <w:ilvl w:val="1"/>
          <w:numId w:val="16"/>
        </w:numPr>
        <w:suppressAutoHyphens/>
        <w:spacing w:before="0" w:after="0"/>
        <w:ind w:left="851" w:hanging="284"/>
        <w:jc w:val="both"/>
        <w:rPr>
          <w:rFonts w:ascii="Calibri" w:hAnsi="Calibri"/>
          <w:b/>
          <w:sz w:val="22"/>
          <w:szCs w:val="22"/>
          <w:u w:val="single"/>
        </w:rPr>
      </w:pPr>
      <w:r w:rsidRPr="00F05527">
        <w:rPr>
          <w:rFonts w:ascii="Calibri" w:hAnsi="Calibri"/>
          <w:sz w:val="22"/>
          <w:szCs w:val="22"/>
        </w:rPr>
        <w:t>kontrolne rozładowanie 2 baterii akumulatorów prądem I-5 w okresie 5-cio godzinnym (kontrolne rozładowanie baterii należy wykonywać osobno dla każdej baterii, nie dopuszcza się rozładowania dwóch baterii jednocześnie),</w:t>
      </w:r>
      <w:r w:rsidRPr="00F05527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F05527" w:rsidRPr="00F05527" w:rsidRDefault="00F05527" w:rsidP="00A31EFB">
      <w:pPr>
        <w:numPr>
          <w:ilvl w:val="1"/>
          <w:numId w:val="16"/>
        </w:numPr>
        <w:suppressAutoHyphens/>
        <w:spacing w:before="0" w:after="0"/>
        <w:ind w:left="851" w:hanging="284"/>
        <w:jc w:val="both"/>
        <w:rPr>
          <w:rFonts w:ascii="Calibri" w:hAnsi="Calibri"/>
          <w:b/>
          <w:sz w:val="22"/>
          <w:szCs w:val="22"/>
          <w:u w:val="single"/>
        </w:rPr>
      </w:pPr>
      <w:r w:rsidRPr="00F05527">
        <w:rPr>
          <w:rFonts w:ascii="Calibri" w:hAnsi="Calibri"/>
          <w:sz w:val="22"/>
          <w:szCs w:val="22"/>
        </w:rPr>
        <w:t>wykonanie ładowania dozorowanego baterii akumulatorów zgodnie z instrukcją obsługi baterii,</w:t>
      </w:r>
    </w:p>
    <w:p w:rsidR="00F05527" w:rsidRPr="00F05527" w:rsidRDefault="00F05527" w:rsidP="00A31EFB">
      <w:pPr>
        <w:numPr>
          <w:ilvl w:val="1"/>
          <w:numId w:val="16"/>
        </w:numPr>
        <w:suppressAutoHyphens/>
        <w:spacing w:before="0" w:after="0"/>
        <w:ind w:left="851" w:hanging="284"/>
        <w:jc w:val="both"/>
        <w:rPr>
          <w:rFonts w:ascii="Calibri" w:hAnsi="Calibri"/>
          <w:sz w:val="22"/>
          <w:szCs w:val="22"/>
        </w:rPr>
      </w:pPr>
      <w:r w:rsidRPr="00F05527">
        <w:rPr>
          <w:rFonts w:ascii="Calibri" w:hAnsi="Calibri"/>
          <w:sz w:val="22"/>
          <w:szCs w:val="22"/>
        </w:rPr>
        <w:t>pomiary rezystancji izolacji WLZ z siłowni i przewodów do baterii akumulatorów,</w:t>
      </w:r>
    </w:p>
    <w:p w:rsidR="00F05527" w:rsidRPr="00F05527" w:rsidRDefault="00F05527" w:rsidP="00A31EFB">
      <w:pPr>
        <w:numPr>
          <w:ilvl w:val="1"/>
          <w:numId w:val="16"/>
        </w:numPr>
        <w:tabs>
          <w:tab w:val="left" w:pos="900"/>
        </w:tabs>
        <w:suppressAutoHyphens/>
        <w:spacing w:before="0" w:after="0"/>
        <w:ind w:left="851" w:hanging="284"/>
        <w:jc w:val="both"/>
        <w:rPr>
          <w:rFonts w:ascii="Calibri" w:hAnsi="Calibri"/>
          <w:sz w:val="22"/>
          <w:szCs w:val="22"/>
        </w:rPr>
      </w:pPr>
      <w:r w:rsidRPr="00F05527">
        <w:rPr>
          <w:rFonts w:ascii="Calibri" w:hAnsi="Calibri"/>
          <w:sz w:val="22"/>
          <w:szCs w:val="22"/>
        </w:rPr>
        <w:t>badania ciągłości przewodów ochronnych,</w:t>
      </w:r>
    </w:p>
    <w:p w:rsidR="00F05527" w:rsidRPr="00F05527" w:rsidRDefault="00F05527" w:rsidP="00A31EFB">
      <w:pPr>
        <w:numPr>
          <w:ilvl w:val="1"/>
          <w:numId w:val="16"/>
        </w:numPr>
        <w:tabs>
          <w:tab w:val="left" w:pos="900"/>
        </w:tabs>
        <w:suppressAutoHyphens/>
        <w:spacing w:before="0" w:after="0"/>
        <w:ind w:left="851" w:hanging="284"/>
        <w:jc w:val="both"/>
        <w:rPr>
          <w:rFonts w:ascii="Calibri" w:hAnsi="Calibri"/>
          <w:sz w:val="22"/>
          <w:szCs w:val="22"/>
        </w:rPr>
      </w:pPr>
      <w:r w:rsidRPr="00F05527">
        <w:rPr>
          <w:rFonts w:ascii="Calibri" w:hAnsi="Calibri"/>
          <w:sz w:val="22"/>
          <w:szCs w:val="22"/>
        </w:rPr>
        <w:t>badania ochrony przy dotyku pośrednim,</w:t>
      </w:r>
    </w:p>
    <w:p w:rsidR="00F05527" w:rsidRPr="00F05527" w:rsidRDefault="00F05527" w:rsidP="00A31EFB">
      <w:pPr>
        <w:numPr>
          <w:ilvl w:val="1"/>
          <w:numId w:val="16"/>
        </w:numPr>
        <w:tabs>
          <w:tab w:val="left" w:pos="900"/>
        </w:tabs>
        <w:suppressAutoHyphens/>
        <w:spacing w:before="0" w:after="0"/>
        <w:ind w:left="851" w:hanging="284"/>
        <w:jc w:val="both"/>
        <w:rPr>
          <w:rFonts w:ascii="Calibri" w:hAnsi="Calibri"/>
          <w:sz w:val="22"/>
          <w:szCs w:val="22"/>
        </w:rPr>
      </w:pPr>
      <w:r w:rsidRPr="00F05527">
        <w:rPr>
          <w:rFonts w:ascii="Calibri" w:hAnsi="Calibri"/>
          <w:sz w:val="22"/>
          <w:szCs w:val="22"/>
        </w:rPr>
        <w:t>próba pracy siłowni przy zasilaniu bateryjnym,</w:t>
      </w:r>
    </w:p>
    <w:p w:rsidR="00F05527" w:rsidRPr="00F05527" w:rsidRDefault="00F05527" w:rsidP="00A31EFB">
      <w:pPr>
        <w:numPr>
          <w:ilvl w:val="1"/>
          <w:numId w:val="16"/>
        </w:numPr>
        <w:tabs>
          <w:tab w:val="left" w:pos="900"/>
        </w:tabs>
        <w:suppressAutoHyphens/>
        <w:spacing w:before="0" w:after="0"/>
        <w:ind w:left="851" w:hanging="284"/>
        <w:jc w:val="both"/>
        <w:rPr>
          <w:rFonts w:ascii="Calibri" w:hAnsi="Calibri"/>
          <w:sz w:val="22"/>
          <w:szCs w:val="22"/>
        </w:rPr>
      </w:pPr>
      <w:r w:rsidRPr="00F05527">
        <w:rPr>
          <w:rFonts w:ascii="Calibri" w:hAnsi="Calibri"/>
          <w:sz w:val="22"/>
          <w:szCs w:val="22"/>
        </w:rPr>
        <w:t>kontrola działania systemu nadzoru,</w:t>
      </w:r>
    </w:p>
    <w:p w:rsidR="00F05527" w:rsidRPr="00F05527" w:rsidRDefault="00F05527" w:rsidP="00A31EFB">
      <w:pPr>
        <w:numPr>
          <w:ilvl w:val="1"/>
          <w:numId w:val="16"/>
        </w:numPr>
        <w:tabs>
          <w:tab w:val="left" w:pos="900"/>
        </w:tabs>
        <w:suppressAutoHyphens/>
        <w:spacing w:before="0" w:after="0"/>
        <w:ind w:left="851" w:hanging="284"/>
        <w:jc w:val="both"/>
        <w:rPr>
          <w:rFonts w:ascii="Calibri" w:hAnsi="Calibri"/>
          <w:sz w:val="22"/>
          <w:szCs w:val="22"/>
        </w:rPr>
      </w:pPr>
      <w:r w:rsidRPr="00F05527">
        <w:rPr>
          <w:rFonts w:ascii="Calibri" w:hAnsi="Calibri"/>
          <w:sz w:val="22"/>
          <w:szCs w:val="22"/>
        </w:rPr>
        <w:t>wszelkie prace przełączeniowo-pomiarowe wykonywać w sposób bezprzerwowy dla zasilania urządzeń teleinformatycznych zainstalowanych w serwerowni.</w:t>
      </w:r>
    </w:p>
    <w:p w:rsidR="001F164A" w:rsidRDefault="001F164A" w:rsidP="00A31EFB">
      <w:pPr>
        <w:pStyle w:val="Akapitzlist"/>
        <w:numPr>
          <w:ilvl w:val="0"/>
          <w:numId w:val="17"/>
        </w:numPr>
        <w:suppressAutoHyphens/>
        <w:ind w:left="284" w:hanging="284"/>
        <w:contextualSpacing/>
        <w:jc w:val="both"/>
        <w:rPr>
          <w:rFonts w:ascii="Calibri" w:hAnsi="Calibri"/>
          <w:b/>
          <w:sz w:val="22"/>
          <w:szCs w:val="22"/>
        </w:rPr>
      </w:pPr>
      <w:r w:rsidRPr="00FA76F0">
        <w:rPr>
          <w:rFonts w:ascii="Calibri" w:hAnsi="Calibri"/>
          <w:b/>
          <w:sz w:val="22"/>
          <w:szCs w:val="22"/>
        </w:rPr>
        <w:t>Wykonanie dokumentacji</w:t>
      </w:r>
    </w:p>
    <w:p w:rsidR="00F05527" w:rsidRPr="00F05527" w:rsidRDefault="00F05527" w:rsidP="00A31EFB">
      <w:pPr>
        <w:pStyle w:val="Akapitzlist"/>
        <w:numPr>
          <w:ilvl w:val="0"/>
          <w:numId w:val="9"/>
        </w:numPr>
        <w:suppressAutoHyphens/>
        <w:spacing w:before="0" w:after="120"/>
        <w:ind w:left="567" w:hanging="283"/>
        <w:jc w:val="both"/>
        <w:rPr>
          <w:rFonts w:ascii="Calibri" w:hAnsi="Calibri"/>
          <w:sz w:val="22"/>
          <w:szCs w:val="22"/>
        </w:rPr>
      </w:pPr>
      <w:r w:rsidRPr="00F05527">
        <w:rPr>
          <w:rFonts w:ascii="Calibri" w:hAnsi="Calibri"/>
          <w:sz w:val="22"/>
          <w:szCs w:val="22"/>
        </w:rPr>
        <w:t>Wykonanie dokumentacji fotograficznej po wykonaniu konserwacji (zdjęcie tablicy z nazwą jednostki, zdjęcia z ogólnym widokiem pomieszczenia siłowni / akumulatorni, zdjęcie szafy siłowni widok z przodu).</w:t>
      </w:r>
    </w:p>
    <w:p w:rsidR="00F05527" w:rsidRPr="00F05527" w:rsidRDefault="00F05527" w:rsidP="00A31EFB">
      <w:pPr>
        <w:pStyle w:val="Akapitzlist"/>
        <w:numPr>
          <w:ilvl w:val="0"/>
          <w:numId w:val="9"/>
        </w:numPr>
        <w:tabs>
          <w:tab w:val="left" w:pos="709"/>
        </w:tabs>
        <w:suppressAutoHyphens/>
        <w:spacing w:before="120"/>
        <w:ind w:left="567" w:hanging="283"/>
        <w:contextualSpacing/>
        <w:jc w:val="both"/>
        <w:rPr>
          <w:rFonts w:ascii="Calibri" w:hAnsi="Calibri"/>
          <w:sz w:val="22"/>
          <w:szCs w:val="22"/>
        </w:rPr>
      </w:pPr>
      <w:r w:rsidRPr="00F05527">
        <w:rPr>
          <w:rFonts w:ascii="Calibri" w:hAnsi="Calibri"/>
          <w:sz w:val="22"/>
          <w:szCs w:val="22"/>
        </w:rPr>
        <w:t>Sporządzenie dla każdego obiektu:</w:t>
      </w:r>
    </w:p>
    <w:p w:rsidR="00F05527" w:rsidRPr="00F05527" w:rsidRDefault="00F05527" w:rsidP="00A31EFB">
      <w:pPr>
        <w:pStyle w:val="Akapitzlist"/>
        <w:widowControl w:val="0"/>
        <w:numPr>
          <w:ilvl w:val="0"/>
          <w:numId w:val="10"/>
        </w:numPr>
        <w:suppressAutoHyphens/>
        <w:spacing w:before="0" w:after="0"/>
        <w:ind w:left="839" w:hanging="272"/>
        <w:contextualSpacing/>
        <w:rPr>
          <w:rFonts w:ascii="Calibri" w:hAnsi="Calibri"/>
          <w:sz w:val="22"/>
          <w:szCs w:val="22"/>
        </w:rPr>
      </w:pPr>
      <w:r w:rsidRPr="00F05527">
        <w:rPr>
          <w:rFonts w:ascii="Calibri" w:hAnsi="Calibri"/>
          <w:sz w:val="22"/>
          <w:szCs w:val="22"/>
        </w:rPr>
        <w:t>przed przystąpieniem do przeglądu zostanie sporządzony protokół przekazania miejsca pracy zawierające informacje o stanie urządzenia,</w:t>
      </w:r>
    </w:p>
    <w:p w:rsidR="00F05527" w:rsidRPr="00F05527" w:rsidRDefault="00F05527" w:rsidP="00A31EFB">
      <w:pPr>
        <w:numPr>
          <w:ilvl w:val="0"/>
          <w:numId w:val="10"/>
        </w:numPr>
        <w:tabs>
          <w:tab w:val="left" w:pos="142"/>
          <w:tab w:val="left" w:pos="1701"/>
        </w:tabs>
        <w:suppressAutoHyphens/>
        <w:spacing w:before="0" w:after="0"/>
        <w:ind w:left="839" w:hanging="272"/>
        <w:jc w:val="both"/>
        <w:rPr>
          <w:rFonts w:ascii="Calibri" w:hAnsi="Calibri"/>
          <w:sz w:val="22"/>
          <w:szCs w:val="22"/>
        </w:rPr>
      </w:pPr>
      <w:r w:rsidRPr="00F05527">
        <w:rPr>
          <w:rFonts w:ascii="Calibri" w:hAnsi="Calibri"/>
          <w:sz w:val="22"/>
          <w:szCs w:val="22"/>
        </w:rPr>
        <w:t>protokołu z kontrolnego rozładowania baterii,</w:t>
      </w:r>
    </w:p>
    <w:p w:rsidR="00F05527" w:rsidRPr="00F05527" w:rsidRDefault="00F05527" w:rsidP="00A31EFB">
      <w:pPr>
        <w:numPr>
          <w:ilvl w:val="0"/>
          <w:numId w:val="10"/>
        </w:numPr>
        <w:tabs>
          <w:tab w:val="left" w:pos="142"/>
          <w:tab w:val="left" w:pos="1701"/>
        </w:tabs>
        <w:suppressAutoHyphens/>
        <w:spacing w:before="0" w:after="0"/>
        <w:ind w:left="839" w:hanging="272"/>
        <w:jc w:val="both"/>
        <w:rPr>
          <w:rFonts w:ascii="Calibri" w:hAnsi="Calibri"/>
          <w:sz w:val="22"/>
          <w:szCs w:val="22"/>
        </w:rPr>
      </w:pPr>
      <w:r w:rsidRPr="00F05527">
        <w:rPr>
          <w:rFonts w:ascii="Calibri" w:hAnsi="Calibri"/>
          <w:sz w:val="22"/>
          <w:szCs w:val="22"/>
        </w:rPr>
        <w:t>protokołu przeglądu stanu technicznego siłowni zasilania bezprzerwowego</w:t>
      </w:r>
    </w:p>
    <w:p w:rsidR="00F05527" w:rsidRPr="00F05527" w:rsidRDefault="00F05527" w:rsidP="00A31EFB">
      <w:pPr>
        <w:numPr>
          <w:ilvl w:val="0"/>
          <w:numId w:val="10"/>
        </w:numPr>
        <w:tabs>
          <w:tab w:val="left" w:pos="142"/>
          <w:tab w:val="left" w:pos="1701"/>
        </w:tabs>
        <w:suppressAutoHyphens/>
        <w:spacing w:before="0" w:after="0"/>
        <w:ind w:left="839" w:hanging="272"/>
        <w:jc w:val="both"/>
        <w:rPr>
          <w:rFonts w:ascii="Calibri" w:hAnsi="Calibri"/>
          <w:sz w:val="22"/>
          <w:szCs w:val="22"/>
        </w:rPr>
      </w:pPr>
      <w:r w:rsidRPr="00F05527">
        <w:rPr>
          <w:rFonts w:ascii="Calibri" w:hAnsi="Calibri"/>
          <w:sz w:val="22"/>
          <w:szCs w:val="22"/>
        </w:rPr>
        <w:t xml:space="preserve">wraz z instalacją zasilającą siłownie zgodnie z Ustawą z dnia 7 lipca 1994r. Prawo Budowlane (art. 62) oraz podpisanie przez osobę posiadająca aktualne świadectwo kwalifikacji z uprawnieniami na stanowisku </w:t>
      </w:r>
      <w:r w:rsidRPr="00F05527">
        <w:rPr>
          <w:rFonts w:ascii="Calibri" w:hAnsi="Calibri"/>
          <w:b/>
          <w:sz w:val="22"/>
          <w:szCs w:val="22"/>
        </w:rPr>
        <w:t xml:space="preserve">Dozoru </w:t>
      </w:r>
      <w:r w:rsidRPr="00F05527">
        <w:rPr>
          <w:rFonts w:ascii="Calibri" w:hAnsi="Calibri"/>
          <w:sz w:val="22"/>
          <w:szCs w:val="22"/>
        </w:rPr>
        <w:t xml:space="preserve">w zakresie obsługi, konserwacji, remontów, montażu, kontrolno-pomiarowym urządzeń, instalacji i sieci elektroenergetycznych o napięciu znamionowym do 1 </w:t>
      </w:r>
      <w:proofErr w:type="spellStart"/>
      <w:r w:rsidRPr="00F05527">
        <w:rPr>
          <w:rFonts w:ascii="Calibri" w:hAnsi="Calibri"/>
          <w:sz w:val="22"/>
          <w:szCs w:val="22"/>
        </w:rPr>
        <w:t>kV</w:t>
      </w:r>
      <w:proofErr w:type="spellEnd"/>
      <w:r w:rsidRPr="00F05527">
        <w:rPr>
          <w:rFonts w:ascii="Calibri" w:hAnsi="Calibri"/>
          <w:sz w:val="22"/>
          <w:szCs w:val="22"/>
        </w:rPr>
        <w:t xml:space="preserve"> :</w:t>
      </w:r>
    </w:p>
    <w:p w:rsidR="00F05527" w:rsidRPr="00F05527" w:rsidRDefault="00F05527" w:rsidP="00A31EFB">
      <w:pPr>
        <w:pStyle w:val="Akapitzlist"/>
        <w:widowControl w:val="0"/>
        <w:numPr>
          <w:ilvl w:val="0"/>
          <w:numId w:val="10"/>
        </w:numPr>
        <w:tabs>
          <w:tab w:val="left" w:pos="142"/>
        </w:tabs>
        <w:suppressAutoHyphens/>
        <w:spacing w:before="0" w:after="0"/>
        <w:ind w:left="839" w:hanging="272"/>
        <w:contextualSpacing/>
        <w:jc w:val="both"/>
        <w:rPr>
          <w:rFonts w:ascii="Calibri" w:hAnsi="Calibri"/>
          <w:sz w:val="22"/>
          <w:szCs w:val="22"/>
        </w:rPr>
      </w:pPr>
      <w:r w:rsidRPr="00F05527">
        <w:rPr>
          <w:rFonts w:ascii="Calibri" w:hAnsi="Calibri"/>
          <w:sz w:val="22"/>
          <w:szCs w:val="22"/>
        </w:rPr>
        <w:t>protokół pomiaru rezystancji izolacji WLZ siłowni i przewodów do baterii akumulatorów,</w:t>
      </w:r>
    </w:p>
    <w:p w:rsidR="00F05527" w:rsidRPr="00F05527" w:rsidRDefault="00F05527" w:rsidP="00A31EFB">
      <w:pPr>
        <w:pStyle w:val="Akapitzlist"/>
        <w:widowControl w:val="0"/>
        <w:numPr>
          <w:ilvl w:val="0"/>
          <w:numId w:val="10"/>
        </w:numPr>
        <w:tabs>
          <w:tab w:val="left" w:pos="142"/>
        </w:tabs>
        <w:suppressAutoHyphens/>
        <w:spacing w:before="0" w:after="0"/>
        <w:ind w:left="839" w:hanging="272"/>
        <w:contextualSpacing/>
        <w:jc w:val="both"/>
        <w:rPr>
          <w:rFonts w:ascii="Calibri" w:hAnsi="Calibri"/>
          <w:sz w:val="22"/>
          <w:szCs w:val="22"/>
        </w:rPr>
      </w:pPr>
      <w:r w:rsidRPr="00F05527">
        <w:rPr>
          <w:rFonts w:ascii="Calibri" w:hAnsi="Calibri"/>
          <w:sz w:val="22"/>
          <w:szCs w:val="22"/>
        </w:rPr>
        <w:t>protokół badania ciągłości przewodów ochronnych,</w:t>
      </w:r>
    </w:p>
    <w:p w:rsidR="00F05527" w:rsidRPr="00F05527" w:rsidRDefault="00F05527" w:rsidP="00A31EFB">
      <w:pPr>
        <w:pStyle w:val="Akapitzlist"/>
        <w:widowControl w:val="0"/>
        <w:numPr>
          <w:ilvl w:val="0"/>
          <w:numId w:val="10"/>
        </w:numPr>
        <w:tabs>
          <w:tab w:val="left" w:pos="142"/>
        </w:tabs>
        <w:suppressAutoHyphens/>
        <w:spacing w:before="0" w:after="0"/>
        <w:ind w:left="839" w:hanging="272"/>
        <w:contextualSpacing/>
        <w:jc w:val="both"/>
        <w:rPr>
          <w:rFonts w:ascii="Calibri" w:hAnsi="Calibri"/>
          <w:sz w:val="22"/>
          <w:szCs w:val="22"/>
        </w:rPr>
      </w:pPr>
      <w:r w:rsidRPr="00F05527">
        <w:rPr>
          <w:rFonts w:ascii="Calibri" w:hAnsi="Calibri"/>
          <w:sz w:val="22"/>
          <w:szCs w:val="22"/>
        </w:rPr>
        <w:t>protokół badania ochrony przy dotyku pośrednim,</w:t>
      </w:r>
    </w:p>
    <w:p w:rsidR="001F164A" w:rsidRPr="00FA76F0" w:rsidRDefault="001F164A" w:rsidP="00A31EFB">
      <w:pPr>
        <w:pStyle w:val="Akapitzlist"/>
        <w:numPr>
          <w:ilvl w:val="0"/>
          <w:numId w:val="17"/>
        </w:numPr>
        <w:tabs>
          <w:tab w:val="left" w:pos="900"/>
        </w:tabs>
        <w:suppressAutoHyphens/>
        <w:spacing w:before="240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FA76F0">
        <w:rPr>
          <w:rFonts w:ascii="Calibri" w:hAnsi="Calibri"/>
          <w:b/>
          <w:sz w:val="22"/>
          <w:szCs w:val="22"/>
        </w:rPr>
        <w:t>Usługi dodatkowe</w:t>
      </w:r>
    </w:p>
    <w:p w:rsidR="001F164A" w:rsidRPr="00FA76F0" w:rsidRDefault="001F164A" w:rsidP="00A31EFB">
      <w:pPr>
        <w:pStyle w:val="Akapitzlist"/>
        <w:widowControl w:val="0"/>
        <w:numPr>
          <w:ilvl w:val="0"/>
          <w:numId w:val="12"/>
        </w:numPr>
        <w:tabs>
          <w:tab w:val="left" w:pos="142"/>
        </w:tabs>
        <w:suppressAutoHyphens/>
        <w:spacing w:before="0" w:after="120"/>
        <w:ind w:left="567" w:hanging="283"/>
        <w:jc w:val="both"/>
        <w:rPr>
          <w:rFonts w:ascii="Calibri" w:hAnsi="Calibri"/>
          <w:sz w:val="22"/>
          <w:szCs w:val="22"/>
        </w:rPr>
      </w:pPr>
      <w:r w:rsidRPr="00FA76F0">
        <w:rPr>
          <w:rFonts w:ascii="Calibri" w:hAnsi="Calibri"/>
          <w:sz w:val="22"/>
          <w:szCs w:val="22"/>
        </w:rPr>
        <w:t xml:space="preserve">W przypadku ujawnienia uszkodzonego elementu siłowni, </w:t>
      </w:r>
      <w:r w:rsidR="00E114FF">
        <w:rPr>
          <w:rFonts w:ascii="Calibri" w:hAnsi="Calibri"/>
          <w:sz w:val="22"/>
          <w:szCs w:val="22"/>
        </w:rPr>
        <w:t>W</w:t>
      </w:r>
      <w:r w:rsidRPr="00FA76F0">
        <w:rPr>
          <w:rFonts w:ascii="Calibri" w:hAnsi="Calibri"/>
          <w:sz w:val="22"/>
          <w:szCs w:val="22"/>
        </w:rPr>
        <w:t xml:space="preserve">ykonawca </w:t>
      </w:r>
      <w:r w:rsidR="00E114FF">
        <w:rPr>
          <w:rFonts w:ascii="Calibri" w:hAnsi="Calibri"/>
          <w:sz w:val="22"/>
          <w:szCs w:val="22"/>
        </w:rPr>
        <w:t xml:space="preserve">w porozumieniu z </w:t>
      </w:r>
      <w:r w:rsidRPr="00FA76F0">
        <w:rPr>
          <w:rFonts w:ascii="Calibri" w:hAnsi="Calibri"/>
          <w:sz w:val="22"/>
          <w:szCs w:val="22"/>
        </w:rPr>
        <w:t>Z</w:t>
      </w:r>
      <w:r w:rsidR="00E114FF">
        <w:rPr>
          <w:rFonts w:ascii="Calibri" w:hAnsi="Calibri"/>
          <w:sz w:val="22"/>
          <w:szCs w:val="22"/>
        </w:rPr>
        <w:t>amawiającym,</w:t>
      </w:r>
      <w:r w:rsidRPr="00FA76F0">
        <w:rPr>
          <w:rFonts w:ascii="Calibri" w:hAnsi="Calibri"/>
          <w:sz w:val="22"/>
          <w:szCs w:val="22"/>
        </w:rPr>
        <w:t xml:space="preserve"> </w:t>
      </w:r>
      <w:r w:rsidR="00E114FF">
        <w:rPr>
          <w:rFonts w:ascii="Calibri" w:hAnsi="Calibri"/>
          <w:sz w:val="22"/>
          <w:szCs w:val="22"/>
        </w:rPr>
        <w:t>wykona jego naprawę w oparciu o cennik przedstawiony w ofercie Wykonawcy;</w:t>
      </w:r>
      <w:r w:rsidRPr="00FA76F0">
        <w:rPr>
          <w:rFonts w:ascii="Calibri" w:hAnsi="Calibri"/>
          <w:sz w:val="22"/>
          <w:szCs w:val="22"/>
        </w:rPr>
        <w:t xml:space="preserve"> </w:t>
      </w:r>
    </w:p>
    <w:p w:rsidR="001F164A" w:rsidRPr="00675E22" w:rsidRDefault="001F164A" w:rsidP="00A31EFB">
      <w:pPr>
        <w:pStyle w:val="Akapitzlist"/>
        <w:widowControl w:val="0"/>
        <w:numPr>
          <w:ilvl w:val="0"/>
          <w:numId w:val="12"/>
        </w:numPr>
        <w:tabs>
          <w:tab w:val="left" w:pos="142"/>
        </w:tabs>
        <w:suppressAutoHyphens/>
        <w:spacing w:after="120"/>
        <w:ind w:left="567" w:hanging="283"/>
        <w:jc w:val="both"/>
        <w:rPr>
          <w:rFonts w:ascii="Calibri" w:hAnsi="Calibri"/>
          <w:sz w:val="22"/>
          <w:szCs w:val="22"/>
        </w:rPr>
      </w:pPr>
      <w:r w:rsidRPr="00FA76F0">
        <w:rPr>
          <w:rFonts w:ascii="Calibri" w:hAnsi="Calibri"/>
          <w:bCs/>
          <w:sz w:val="22"/>
          <w:szCs w:val="22"/>
        </w:rPr>
        <w:t xml:space="preserve">W przypadku uszkodzenia elementów </w:t>
      </w:r>
      <w:r w:rsidRPr="00FA76F0">
        <w:rPr>
          <w:rFonts w:ascii="Calibri" w:hAnsi="Calibri"/>
          <w:sz w:val="22"/>
          <w:szCs w:val="22"/>
        </w:rPr>
        <w:t>siłowni przez Wykonawcę w trakcie wykonywania przeglądu i konserwacji siłowni zasilania bezprzerwowego Wykonawca zobowiązany jest do ich naprawy na własny koszt.</w:t>
      </w:r>
    </w:p>
    <w:p w:rsidR="001F164A" w:rsidRPr="00FA76F0" w:rsidRDefault="001F164A" w:rsidP="00A31EFB">
      <w:pPr>
        <w:pStyle w:val="Akapitzlist"/>
        <w:widowControl w:val="0"/>
        <w:numPr>
          <w:ilvl w:val="0"/>
          <w:numId w:val="17"/>
        </w:numPr>
        <w:suppressAutoHyphens/>
        <w:spacing w:before="120"/>
        <w:ind w:left="280" w:hanging="280"/>
        <w:contextualSpacing/>
        <w:rPr>
          <w:rFonts w:ascii="Calibri" w:hAnsi="Calibri"/>
          <w:b/>
          <w:bCs/>
          <w:sz w:val="22"/>
          <w:szCs w:val="22"/>
        </w:rPr>
      </w:pPr>
      <w:r w:rsidRPr="00FA76F0">
        <w:rPr>
          <w:rFonts w:ascii="Calibri" w:hAnsi="Calibri"/>
          <w:b/>
          <w:bCs/>
          <w:sz w:val="22"/>
          <w:szCs w:val="22"/>
        </w:rPr>
        <w:t xml:space="preserve">Minimalne wymagania dla Wykonawcy przewidziane do wykonania </w:t>
      </w:r>
      <w:r w:rsidRPr="00FA76F0">
        <w:rPr>
          <w:rFonts w:ascii="Calibri" w:hAnsi="Calibri"/>
          <w:b/>
          <w:sz w:val="22"/>
          <w:szCs w:val="22"/>
        </w:rPr>
        <w:t xml:space="preserve">przedmiotu </w:t>
      </w:r>
      <w:r w:rsidR="00A31EFB">
        <w:rPr>
          <w:rFonts w:ascii="Calibri" w:hAnsi="Calibri"/>
          <w:b/>
          <w:sz w:val="22"/>
          <w:szCs w:val="22"/>
        </w:rPr>
        <w:t>z</w:t>
      </w:r>
      <w:r w:rsidRPr="00FA76F0">
        <w:rPr>
          <w:rFonts w:ascii="Calibri" w:hAnsi="Calibri"/>
          <w:b/>
          <w:sz w:val="22"/>
          <w:szCs w:val="22"/>
        </w:rPr>
        <w:t>amówienia</w:t>
      </w:r>
    </w:p>
    <w:p w:rsidR="001F164A" w:rsidRPr="00FA76F0" w:rsidRDefault="001F164A" w:rsidP="00A31EFB">
      <w:pPr>
        <w:pStyle w:val="Akapitzlist"/>
        <w:widowControl w:val="0"/>
        <w:numPr>
          <w:ilvl w:val="0"/>
          <w:numId w:val="18"/>
        </w:numPr>
        <w:tabs>
          <w:tab w:val="left" w:pos="142"/>
        </w:tabs>
        <w:suppressAutoHyphens/>
        <w:spacing w:before="120"/>
        <w:ind w:left="567" w:hanging="283"/>
        <w:contextualSpacing/>
        <w:jc w:val="both"/>
        <w:rPr>
          <w:rFonts w:ascii="Calibri" w:hAnsi="Calibri"/>
          <w:sz w:val="22"/>
          <w:szCs w:val="22"/>
        </w:rPr>
      </w:pPr>
      <w:r w:rsidRPr="00FA76F0">
        <w:rPr>
          <w:rFonts w:ascii="Calibri" w:hAnsi="Calibri"/>
          <w:bCs/>
          <w:sz w:val="22"/>
          <w:szCs w:val="22"/>
        </w:rPr>
        <w:t xml:space="preserve">Wykonawca skieruje do wykonania </w:t>
      </w:r>
      <w:r w:rsidRPr="00FA76F0">
        <w:rPr>
          <w:rFonts w:ascii="Calibri" w:hAnsi="Calibri"/>
          <w:sz w:val="22"/>
          <w:szCs w:val="22"/>
        </w:rPr>
        <w:t>konserwacji i przeglądu urządzeń zasilania bezprzerwowego dla systemów teleinformatycznych</w:t>
      </w:r>
      <w:r w:rsidRPr="00FA76F0">
        <w:rPr>
          <w:rFonts w:ascii="Calibri" w:hAnsi="Calibri"/>
          <w:bCs/>
          <w:sz w:val="22"/>
          <w:szCs w:val="22"/>
        </w:rPr>
        <w:t xml:space="preserve"> zespół składający się </w:t>
      </w:r>
      <w:r w:rsidRPr="00FA76F0">
        <w:rPr>
          <w:rFonts w:ascii="Calibri" w:hAnsi="Calibri"/>
          <w:sz w:val="22"/>
          <w:szCs w:val="22"/>
        </w:rPr>
        <w:t xml:space="preserve">co najmniej z 1 osoby posiadających aktualne świadectwo kwalifikacji z uprawnieniami </w:t>
      </w:r>
      <w:r w:rsidRPr="00FA76F0">
        <w:rPr>
          <w:rFonts w:ascii="Calibri" w:hAnsi="Calibri"/>
          <w:b/>
          <w:sz w:val="22"/>
          <w:szCs w:val="22"/>
        </w:rPr>
        <w:t>Eksploatacji</w:t>
      </w:r>
      <w:r w:rsidRPr="00FA76F0">
        <w:rPr>
          <w:rFonts w:ascii="Calibri" w:hAnsi="Calibri"/>
          <w:sz w:val="22"/>
          <w:szCs w:val="22"/>
        </w:rPr>
        <w:t xml:space="preserve"> w zakresie obsługi, konserwacji, remontów, montażu: urządzeń, instalacji i sieci elektroenergetycznych o napięciu znamionowym do 1 </w:t>
      </w:r>
      <w:proofErr w:type="spellStart"/>
      <w:r w:rsidRPr="00FA76F0">
        <w:rPr>
          <w:rFonts w:ascii="Calibri" w:hAnsi="Calibri"/>
          <w:sz w:val="22"/>
          <w:szCs w:val="22"/>
        </w:rPr>
        <w:t>kV</w:t>
      </w:r>
      <w:proofErr w:type="spellEnd"/>
      <w:r w:rsidRPr="00FA76F0">
        <w:rPr>
          <w:rFonts w:ascii="Calibri" w:hAnsi="Calibri"/>
          <w:sz w:val="22"/>
          <w:szCs w:val="22"/>
        </w:rPr>
        <w:t xml:space="preserve"> oraz co najmniej 1 osoby posiadającej aktualne świadectwo kwalifikacji z uprawnieniami </w:t>
      </w:r>
      <w:r w:rsidRPr="00FA76F0">
        <w:rPr>
          <w:rFonts w:ascii="Calibri" w:hAnsi="Calibri"/>
          <w:b/>
          <w:sz w:val="22"/>
          <w:szCs w:val="22"/>
        </w:rPr>
        <w:t>Dozoru</w:t>
      </w:r>
      <w:r w:rsidRPr="00FA76F0">
        <w:rPr>
          <w:rFonts w:ascii="Calibri" w:hAnsi="Calibri"/>
          <w:sz w:val="22"/>
          <w:szCs w:val="22"/>
        </w:rPr>
        <w:t xml:space="preserve"> w zakresie obsługi, konserwacji, remontów, montażu, kontrolno-pomiarowym: urządzeń, instalacji i sieci elektroenergetycznych o napięciu znamionowym do 1 </w:t>
      </w:r>
      <w:proofErr w:type="spellStart"/>
      <w:r w:rsidRPr="00FA76F0">
        <w:rPr>
          <w:rFonts w:ascii="Calibri" w:hAnsi="Calibri"/>
          <w:sz w:val="22"/>
          <w:szCs w:val="22"/>
        </w:rPr>
        <w:t>kV</w:t>
      </w:r>
      <w:proofErr w:type="spellEnd"/>
      <w:r w:rsidRPr="00FA76F0">
        <w:rPr>
          <w:rFonts w:ascii="Calibri" w:hAnsi="Calibri"/>
          <w:sz w:val="22"/>
          <w:szCs w:val="22"/>
        </w:rPr>
        <w:t xml:space="preserve">. Podstawa prawna: rozporządzenie Ministra Gospodarki, Pracy i Polityki Społecznej z dnia 28 kwietnia 2003 r. (Dz. U. z dnia 21.05.2003 r. Nr 89 poz. 828 z </w:t>
      </w:r>
      <w:proofErr w:type="spellStart"/>
      <w:r w:rsidRPr="00FA76F0">
        <w:rPr>
          <w:rFonts w:ascii="Calibri" w:hAnsi="Calibri"/>
          <w:sz w:val="22"/>
          <w:szCs w:val="22"/>
        </w:rPr>
        <w:t>późn</w:t>
      </w:r>
      <w:proofErr w:type="spellEnd"/>
      <w:r w:rsidRPr="00FA76F0">
        <w:rPr>
          <w:rFonts w:ascii="Calibri" w:hAnsi="Calibri"/>
          <w:sz w:val="22"/>
          <w:szCs w:val="22"/>
        </w:rPr>
        <w:t>. zm.) w sprawie szczegółowych zasad stwierdzenia posiadania klasyfikacji przez osoby zajmujące się eksploatacją urządzeń, instalacji i sieci.</w:t>
      </w:r>
    </w:p>
    <w:p w:rsidR="001F164A" w:rsidRPr="00FA76F0" w:rsidRDefault="001F164A" w:rsidP="00A31EFB">
      <w:pPr>
        <w:numPr>
          <w:ilvl w:val="0"/>
          <w:numId w:val="17"/>
        </w:numPr>
        <w:tabs>
          <w:tab w:val="left" w:pos="142"/>
        </w:tabs>
        <w:suppressAutoHyphens/>
        <w:spacing w:before="120"/>
        <w:ind w:left="336" w:hanging="336"/>
        <w:jc w:val="both"/>
        <w:rPr>
          <w:rFonts w:ascii="Calibri" w:hAnsi="Calibri"/>
          <w:b/>
          <w:bCs/>
          <w:sz w:val="22"/>
          <w:szCs w:val="22"/>
        </w:rPr>
      </w:pPr>
      <w:r w:rsidRPr="00FA76F0">
        <w:rPr>
          <w:rFonts w:ascii="Calibri" w:hAnsi="Calibri"/>
          <w:b/>
          <w:bCs/>
          <w:sz w:val="22"/>
          <w:szCs w:val="22"/>
        </w:rPr>
        <w:t>Warunki udziału w postępowaniu</w:t>
      </w:r>
      <w:r w:rsidR="00675E22">
        <w:rPr>
          <w:rFonts w:ascii="Calibri" w:hAnsi="Calibri"/>
          <w:b/>
          <w:bCs/>
          <w:sz w:val="22"/>
          <w:szCs w:val="22"/>
        </w:rPr>
        <w:t xml:space="preserve"> i termin wykonania usługi</w:t>
      </w:r>
      <w:r w:rsidRPr="00FA76F0">
        <w:rPr>
          <w:rFonts w:ascii="Calibri" w:hAnsi="Calibri"/>
          <w:b/>
          <w:bCs/>
          <w:sz w:val="22"/>
          <w:szCs w:val="22"/>
        </w:rPr>
        <w:t>:</w:t>
      </w:r>
    </w:p>
    <w:p w:rsidR="00A31EFB" w:rsidRDefault="001F164A" w:rsidP="00A31EFB">
      <w:pPr>
        <w:pStyle w:val="Akapitzlist"/>
        <w:numPr>
          <w:ilvl w:val="0"/>
          <w:numId w:val="13"/>
        </w:numPr>
        <w:ind w:left="574" w:hanging="290"/>
        <w:contextualSpacing/>
        <w:jc w:val="both"/>
        <w:rPr>
          <w:rFonts w:ascii="Calibri" w:hAnsi="Calibri"/>
          <w:sz w:val="22"/>
          <w:szCs w:val="22"/>
        </w:rPr>
      </w:pPr>
      <w:r w:rsidRPr="00FA76F0">
        <w:rPr>
          <w:rFonts w:ascii="Calibri" w:hAnsi="Calibri" w:cs="Verdana"/>
          <w:sz w:val="22"/>
          <w:szCs w:val="22"/>
        </w:rPr>
        <w:t>Wykonawca wykonał należycie co najmniej 1 usługę konserwacji i przeglądu siłowni telekomunikacyjnej w zakresie niezbędnym do wykazania spełniania warunku wiedzy i doświadczenia w okresie ostatnich 3 (trzech) lat</w:t>
      </w:r>
      <w:r w:rsidRPr="00FA76F0">
        <w:rPr>
          <w:rFonts w:ascii="Calibri" w:hAnsi="Calibri" w:cs="Verdana"/>
          <w:b/>
          <w:sz w:val="22"/>
          <w:szCs w:val="22"/>
        </w:rPr>
        <w:t xml:space="preserve"> </w:t>
      </w:r>
      <w:r w:rsidRPr="00FA76F0">
        <w:rPr>
          <w:rFonts w:ascii="Calibri" w:hAnsi="Calibri" w:cs="Verdana"/>
          <w:sz w:val="22"/>
          <w:szCs w:val="22"/>
        </w:rPr>
        <w:t xml:space="preserve">przed upływem terminu składania ofert, a jeżeli okres prowadzenia działalności jest krótszy, to w tym okresie. </w:t>
      </w:r>
    </w:p>
    <w:p w:rsidR="00675E22" w:rsidRPr="00A31EFB" w:rsidRDefault="00675E22" w:rsidP="00A31EFB">
      <w:pPr>
        <w:pStyle w:val="Akapitzlist"/>
        <w:spacing w:beforeAutospacing="1" w:after="120"/>
        <w:ind w:left="573"/>
        <w:jc w:val="both"/>
        <w:rPr>
          <w:rFonts w:ascii="Calibri" w:hAnsi="Calibri"/>
          <w:sz w:val="22"/>
          <w:szCs w:val="22"/>
        </w:rPr>
      </w:pPr>
      <w:r w:rsidRPr="00A31EFB">
        <w:rPr>
          <w:rFonts w:ascii="Calibri" w:hAnsi="Calibri" w:cs="Verdana"/>
          <w:sz w:val="22"/>
          <w:szCs w:val="22"/>
        </w:rPr>
        <w:t>Oświadczenie wraz z referencjami w powyższym zakresie, Wykonawca przedstawi na żądanie Zamawiającego.</w:t>
      </w:r>
    </w:p>
    <w:p w:rsidR="00A31EFB" w:rsidRDefault="001F164A" w:rsidP="00A31EFB">
      <w:pPr>
        <w:pStyle w:val="Akapitzlist"/>
        <w:numPr>
          <w:ilvl w:val="0"/>
          <w:numId w:val="13"/>
        </w:numPr>
        <w:suppressAutoHyphens/>
        <w:ind w:left="567" w:hanging="283"/>
        <w:contextualSpacing/>
        <w:jc w:val="both"/>
        <w:rPr>
          <w:rFonts w:ascii="Calibri" w:hAnsi="Calibri"/>
          <w:sz w:val="22"/>
          <w:szCs w:val="22"/>
        </w:rPr>
      </w:pPr>
      <w:r w:rsidRPr="00FA76F0">
        <w:rPr>
          <w:rFonts w:ascii="Calibri" w:hAnsi="Calibri"/>
          <w:sz w:val="22"/>
          <w:szCs w:val="22"/>
        </w:rPr>
        <w:t>Termin wykonania usługi:</w:t>
      </w:r>
    </w:p>
    <w:p w:rsidR="001F164A" w:rsidRPr="00A31EFB" w:rsidRDefault="001F164A" w:rsidP="00A31EFB">
      <w:pPr>
        <w:pStyle w:val="Akapitzlist"/>
        <w:suppressAutoHyphens/>
        <w:ind w:left="567"/>
        <w:contextualSpacing/>
        <w:jc w:val="both"/>
        <w:rPr>
          <w:rFonts w:ascii="Calibri" w:hAnsi="Calibri"/>
          <w:sz w:val="22"/>
          <w:szCs w:val="22"/>
        </w:rPr>
      </w:pPr>
      <w:r w:rsidRPr="00A31EFB">
        <w:rPr>
          <w:rFonts w:ascii="Calibri" w:hAnsi="Calibri"/>
          <w:sz w:val="22"/>
          <w:szCs w:val="22"/>
        </w:rPr>
        <w:t>Zakończenie przegląd</w:t>
      </w:r>
      <w:r w:rsidR="00675E22" w:rsidRPr="00A31EFB">
        <w:rPr>
          <w:rFonts w:ascii="Calibri" w:hAnsi="Calibri"/>
          <w:sz w:val="22"/>
          <w:szCs w:val="22"/>
        </w:rPr>
        <w:t>ów</w:t>
      </w:r>
      <w:r w:rsidRPr="00A31EFB">
        <w:rPr>
          <w:rFonts w:ascii="Calibri" w:hAnsi="Calibri"/>
          <w:sz w:val="22"/>
          <w:szCs w:val="22"/>
        </w:rPr>
        <w:t xml:space="preserve"> </w:t>
      </w:r>
      <w:r w:rsidR="00675E22" w:rsidRPr="00A31EFB">
        <w:rPr>
          <w:rFonts w:ascii="Calibri" w:hAnsi="Calibri"/>
          <w:sz w:val="22"/>
          <w:szCs w:val="22"/>
        </w:rPr>
        <w:t xml:space="preserve">i napraw </w:t>
      </w:r>
      <w:r w:rsidRPr="00A31EFB">
        <w:rPr>
          <w:rFonts w:ascii="Calibri" w:hAnsi="Calibri"/>
          <w:sz w:val="22"/>
          <w:szCs w:val="22"/>
        </w:rPr>
        <w:t>08.12.2022 r.,</w:t>
      </w:r>
    </w:p>
    <w:p w:rsidR="00F22FF6" w:rsidRPr="00617111" w:rsidRDefault="00F22FF6" w:rsidP="00F22FF6">
      <w:pPr>
        <w:ind w:left="284" w:hanging="284"/>
        <w:jc w:val="both"/>
        <w:rPr>
          <w:rFonts w:ascii="Calibri" w:hAnsi="Calibri"/>
          <w:sz w:val="22"/>
          <w:szCs w:val="22"/>
        </w:rPr>
      </w:pPr>
    </w:p>
    <w:p w:rsidR="00F05527" w:rsidRDefault="00F05527" w:rsidP="00327480">
      <w:pPr>
        <w:adjustRightInd w:val="0"/>
        <w:ind w:left="5664"/>
        <w:jc w:val="right"/>
        <w:rPr>
          <w:rFonts w:ascii="Calibri" w:hAnsi="Calibri"/>
          <w:sz w:val="22"/>
          <w:szCs w:val="22"/>
        </w:rPr>
      </w:pPr>
    </w:p>
    <w:p w:rsidR="00F05527" w:rsidRDefault="00F05527" w:rsidP="00327480">
      <w:pPr>
        <w:adjustRightInd w:val="0"/>
        <w:ind w:left="5664"/>
        <w:jc w:val="right"/>
        <w:rPr>
          <w:rFonts w:ascii="Calibri" w:hAnsi="Calibri"/>
          <w:sz w:val="22"/>
          <w:szCs w:val="22"/>
        </w:rPr>
      </w:pPr>
    </w:p>
    <w:p w:rsidR="00F05527" w:rsidRDefault="00F05527" w:rsidP="00327480">
      <w:pPr>
        <w:adjustRightInd w:val="0"/>
        <w:ind w:left="5664"/>
        <w:jc w:val="right"/>
        <w:rPr>
          <w:rFonts w:ascii="Calibri" w:hAnsi="Calibri"/>
          <w:sz w:val="22"/>
          <w:szCs w:val="22"/>
        </w:rPr>
      </w:pPr>
    </w:p>
    <w:p w:rsidR="00F05527" w:rsidRDefault="00F05527" w:rsidP="00327480">
      <w:pPr>
        <w:adjustRightInd w:val="0"/>
        <w:ind w:left="5664"/>
        <w:jc w:val="right"/>
        <w:rPr>
          <w:rFonts w:ascii="Calibri" w:hAnsi="Calibri"/>
          <w:sz w:val="22"/>
          <w:szCs w:val="22"/>
        </w:rPr>
      </w:pPr>
    </w:p>
    <w:p w:rsidR="00A31EFB" w:rsidRDefault="00A31EFB" w:rsidP="00327480">
      <w:pPr>
        <w:adjustRightInd w:val="0"/>
        <w:ind w:left="5664"/>
        <w:jc w:val="right"/>
        <w:rPr>
          <w:rFonts w:ascii="Calibri" w:hAnsi="Calibri"/>
          <w:sz w:val="22"/>
          <w:szCs w:val="22"/>
        </w:rPr>
      </w:pPr>
    </w:p>
    <w:p w:rsidR="00A31EFB" w:rsidRDefault="00A31EFB" w:rsidP="00327480">
      <w:pPr>
        <w:adjustRightInd w:val="0"/>
        <w:ind w:left="5664"/>
        <w:jc w:val="right"/>
        <w:rPr>
          <w:rFonts w:ascii="Calibri" w:hAnsi="Calibri"/>
          <w:sz w:val="22"/>
          <w:szCs w:val="22"/>
        </w:rPr>
      </w:pPr>
    </w:p>
    <w:p w:rsidR="00A31EFB" w:rsidRDefault="00A31EFB" w:rsidP="00327480">
      <w:pPr>
        <w:adjustRightInd w:val="0"/>
        <w:ind w:left="5664"/>
        <w:jc w:val="right"/>
        <w:rPr>
          <w:rFonts w:ascii="Calibri" w:hAnsi="Calibri"/>
          <w:sz w:val="22"/>
          <w:szCs w:val="22"/>
        </w:rPr>
      </w:pPr>
    </w:p>
    <w:p w:rsidR="00386846" w:rsidRPr="00617111" w:rsidRDefault="00386846" w:rsidP="00327480">
      <w:pPr>
        <w:adjustRightInd w:val="0"/>
        <w:ind w:left="5664"/>
        <w:jc w:val="right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 xml:space="preserve">Załącznik nr 2 do </w:t>
      </w:r>
      <w:r w:rsidR="00327480">
        <w:rPr>
          <w:rFonts w:ascii="Calibri" w:hAnsi="Calibri"/>
          <w:sz w:val="22"/>
          <w:szCs w:val="22"/>
        </w:rPr>
        <w:t>U</w:t>
      </w:r>
      <w:r w:rsidRPr="00617111">
        <w:rPr>
          <w:rFonts w:ascii="Calibri" w:hAnsi="Calibri"/>
          <w:sz w:val="22"/>
          <w:szCs w:val="22"/>
        </w:rPr>
        <w:t>mowy</w:t>
      </w:r>
    </w:p>
    <w:p w:rsidR="00386846" w:rsidRPr="00617111" w:rsidRDefault="00386846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386846" w:rsidRPr="00617111" w:rsidRDefault="00386846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386846" w:rsidRPr="00617111" w:rsidRDefault="00386846" w:rsidP="00386846">
      <w:pPr>
        <w:adjustRightInd w:val="0"/>
        <w:rPr>
          <w:rFonts w:ascii="Calibri" w:hAnsi="Calibri"/>
          <w:b/>
          <w:sz w:val="22"/>
          <w:szCs w:val="22"/>
        </w:rPr>
      </w:pPr>
      <w:r w:rsidRPr="00617111">
        <w:rPr>
          <w:rFonts w:ascii="Calibri" w:hAnsi="Calibri"/>
          <w:b/>
          <w:sz w:val="22"/>
          <w:szCs w:val="22"/>
        </w:rPr>
        <w:t xml:space="preserve">OFERTA WYKONAWCY </w:t>
      </w:r>
    </w:p>
    <w:p w:rsidR="00386846" w:rsidRPr="00617111" w:rsidRDefault="00386846" w:rsidP="00386846">
      <w:pPr>
        <w:adjustRightInd w:val="0"/>
        <w:rPr>
          <w:rFonts w:ascii="Calibri" w:hAnsi="Calibri"/>
          <w:sz w:val="22"/>
          <w:szCs w:val="22"/>
        </w:rPr>
      </w:pPr>
    </w:p>
    <w:p w:rsidR="00386846" w:rsidRPr="00617111" w:rsidRDefault="00386846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DF4F12" w:rsidRPr="00617111" w:rsidRDefault="00DF4F12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386846" w:rsidRPr="00617111" w:rsidRDefault="00386846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386846" w:rsidRPr="00617111" w:rsidRDefault="00386846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386846" w:rsidRPr="00617111" w:rsidRDefault="00386846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8328B0" w:rsidRPr="00617111" w:rsidRDefault="008328B0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386846" w:rsidRPr="00617111" w:rsidRDefault="00386846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386846" w:rsidRPr="00617111" w:rsidRDefault="00386846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327480" w:rsidRDefault="00327480" w:rsidP="00852FF6">
      <w:pPr>
        <w:adjustRightInd w:val="0"/>
        <w:ind w:left="5664"/>
        <w:rPr>
          <w:rFonts w:ascii="Calibri" w:hAnsi="Calibri"/>
          <w:sz w:val="22"/>
          <w:szCs w:val="22"/>
        </w:rPr>
      </w:pPr>
    </w:p>
    <w:p w:rsidR="00852FF6" w:rsidRPr="00617111" w:rsidRDefault="00852FF6" w:rsidP="00D13554">
      <w:pPr>
        <w:adjustRightInd w:val="0"/>
        <w:ind w:left="5664"/>
        <w:jc w:val="right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 xml:space="preserve">Załącznik nr  3 do </w:t>
      </w:r>
      <w:r w:rsidR="00327480">
        <w:rPr>
          <w:rFonts w:ascii="Calibri" w:hAnsi="Calibri"/>
          <w:sz w:val="22"/>
          <w:szCs w:val="22"/>
        </w:rPr>
        <w:t>U</w:t>
      </w:r>
      <w:r w:rsidRPr="00617111">
        <w:rPr>
          <w:rFonts w:ascii="Calibri" w:hAnsi="Calibri"/>
          <w:sz w:val="22"/>
          <w:szCs w:val="22"/>
        </w:rPr>
        <w:t>mowy</w:t>
      </w:r>
    </w:p>
    <w:p w:rsidR="003A4B98" w:rsidRPr="00617111" w:rsidRDefault="003A4B98" w:rsidP="00D13554">
      <w:pPr>
        <w:widowControl w:val="0"/>
        <w:adjustRightInd w:val="0"/>
        <w:textAlignment w:val="baseline"/>
        <w:rPr>
          <w:rFonts w:ascii="Calibri" w:hAnsi="Calibri"/>
          <w:b/>
          <w:sz w:val="22"/>
          <w:szCs w:val="22"/>
        </w:rPr>
      </w:pPr>
      <w:r w:rsidRPr="00617111">
        <w:rPr>
          <w:rFonts w:ascii="Calibri" w:hAnsi="Calibri"/>
          <w:b/>
          <w:sz w:val="22"/>
          <w:szCs w:val="22"/>
        </w:rPr>
        <w:t>ZATWIERDZAM</w:t>
      </w:r>
    </w:p>
    <w:p w:rsidR="00852FF6" w:rsidRPr="00617111" w:rsidRDefault="00852FF6" w:rsidP="00D13554">
      <w:pPr>
        <w:adjustRightInd w:val="0"/>
        <w:ind w:left="5664" w:firstLine="708"/>
        <w:rPr>
          <w:rFonts w:ascii="Calibri" w:hAnsi="Calibri"/>
          <w:sz w:val="22"/>
          <w:szCs w:val="22"/>
        </w:rPr>
      </w:pPr>
    </w:p>
    <w:p w:rsidR="00F771A7" w:rsidRPr="00617111" w:rsidRDefault="00F771A7" w:rsidP="00D13554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3A4B98" w:rsidRPr="00617111" w:rsidRDefault="003A4B98" w:rsidP="00D13554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852FF6" w:rsidRPr="00617111" w:rsidRDefault="00852FF6" w:rsidP="00D13554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2"/>
          <w:szCs w:val="22"/>
        </w:rPr>
      </w:pPr>
      <w:r w:rsidRPr="00617111">
        <w:rPr>
          <w:rFonts w:ascii="Calibri" w:hAnsi="Calibri"/>
          <w:b/>
          <w:sz w:val="22"/>
          <w:szCs w:val="22"/>
        </w:rPr>
        <w:t xml:space="preserve">PROTOKÓŁ </w:t>
      </w:r>
      <w:r w:rsidR="00272288">
        <w:rPr>
          <w:rFonts w:ascii="Calibri" w:hAnsi="Calibri"/>
          <w:b/>
          <w:sz w:val="22"/>
          <w:szCs w:val="22"/>
        </w:rPr>
        <w:t xml:space="preserve">KOŃCOWY </w:t>
      </w:r>
      <w:r w:rsidRPr="00617111">
        <w:rPr>
          <w:rFonts w:ascii="Calibri" w:hAnsi="Calibri"/>
          <w:b/>
          <w:sz w:val="22"/>
          <w:szCs w:val="22"/>
        </w:rPr>
        <w:t xml:space="preserve">ODBIORU WYKONANIA </w:t>
      </w:r>
      <w:r w:rsidR="00F771A7" w:rsidRPr="00617111">
        <w:rPr>
          <w:rFonts w:ascii="Calibri" w:hAnsi="Calibri"/>
          <w:b/>
          <w:sz w:val="22"/>
          <w:szCs w:val="22"/>
        </w:rPr>
        <w:t>ZLECENIA</w:t>
      </w:r>
    </w:p>
    <w:p w:rsidR="003A4B98" w:rsidRPr="00617111" w:rsidRDefault="003A4B98" w:rsidP="00D13554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852FF6" w:rsidRPr="00617111" w:rsidRDefault="00852FF6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Miejsce dokonania odbioru:</w:t>
      </w:r>
    </w:p>
    <w:p w:rsidR="00852FF6" w:rsidRPr="00617111" w:rsidRDefault="00852FF6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.......................................................................................................</w:t>
      </w:r>
    </w:p>
    <w:p w:rsidR="00327480" w:rsidRDefault="00327480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</w:p>
    <w:p w:rsidR="00354708" w:rsidRPr="00617111" w:rsidRDefault="00852FF6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Data dokonania odbioru:</w:t>
      </w:r>
    </w:p>
    <w:p w:rsidR="00852FF6" w:rsidRPr="00617111" w:rsidRDefault="00852FF6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.......................................................................................................</w:t>
      </w:r>
    </w:p>
    <w:p w:rsidR="00327480" w:rsidRDefault="00327480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</w:p>
    <w:p w:rsidR="00852FF6" w:rsidRPr="00617111" w:rsidRDefault="00852FF6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Ze strony Wykonawcy:</w:t>
      </w:r>
    </w:p>
    <w:p w:rsidR="00852FF6" w:rsidRPr="00617111" w:rsidRDefault="00852FF6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.......................................................................................................</w:t>
      </w:r>
    </w:p>
    <w:p w:rsidR="00852FF6" w:rsidRPr="00327480" w:rsidRDefault="00852FF6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16"/>
          <w:szCs w:val="16"/>
        </w:rPr>
      </w:pPr>
      <w:r w:rsidRPr="00327480">
        <w:rPr>
          <w:rFonts w:ascii="Calibri" w:hAnsi="Calibri"/>
          <w:sz w:val="16"/>
          <w:szCs w:val="16"/>
        </w:rPr>
        <w:t>(nazwa i adres)</w:t>
      </w:r>
    </w:p>
    <w:p w:rsidR="00852FF6" w:rsidRPr="00617111" w:rsidRDefault="00852FF6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.......................................................................................................</w:t>
      </w:r>
    </w:p>
    <w:p w:rsidR="00852FF6" w:rsidRPr="00327480" w:rsidRDefault="00852FF6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16"/>
          <w:szCs w:val="16"/>
        </w:rPr>
      </w:pPr>
      <w:r w:rsidRPr="00327480">
        <w:rPr>
          <w:rFonts w:ascii="Calibri" w:hAnsi="Calibri"/>
          <w:sz w:val="16"/>
          <w:szCs w:val="16"/>
        </w:rPr>
        <w:t>(imię i nazwisko osoby upoważnionej)</w:t>
      </w:r>
    </w:p>
    <w:p w:rsidR="00852FF6" w:rsidRPr="00617111" w:rsidRDefault="00852FF6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</w:p>
    <w:p w:rsidR="00852FF6" w:rsidRPr="00617111" w:rsidRDefault="00852FF6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Ze strony Zamawiającego:</w:t>
      </w:r>
    </w:p>
    <w:p w:rsidR="00852FF6" w:rsidRPr="00617111" w:rsidRDefault="00852FF6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.......................................................................................................</w:t>
      </w:r>
    </w:p>
    <w:p w:rsidR="00852FF6" w:rsidRPr="00D13554" w:rsidRDefault="00852FF6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16"/>
          <w:szCs w:val="16"/>
        </w:rPr>
      </w:pPr>
      <w:r w:rsidRPr="00D13554">
        <w:rPr>
          <w:rFonts w:ascii="Calibri" w:hAnsi="Calibri"/>
          <w:sz w:val="16"/>
          <w:szCs w:val="16"/>
        </w:rPr>
        <w:t>(nazwa i adres)</w:t>
      </w:r>
    </w:p>
    <w:p w:rsidR="003A4B98" w:rsidRPr="00617111" w:rsidRDefault="003A4B98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.......................................................................................................</w:t>
      </w:r>
    </w:p>
    <w:p w:rsidR="003A4B98" w:rsidRPr="00D13554" w:rsidRDefault="003A4B98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16"/>
          <w:szCs w:val="16"/>
        </w:rPr>
      </w:pPr>
      <w:r w:rsidRPr="00D13554">
        <w:rPr>
          <w:rFonts w:ascii="Calibri" w:hAnsi="Calibri"/>
          <w:sz w:val="16"/>
          <w:szCs w:val="16"/>
        </w:rPr>
        <w:t>(imię i nazwisko osoby upoważnionej)</w:t>
      </w:r>
    </w:p>
    <w:p w:rsidR="003A4B98" w:rsidRPr="00617111" w:rsidRDefault="003A4B98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</w:p>
    <w:p w:rsidR="00852FF6" w:rsidRPr="00617111" w:rsidRDefault="00852FF6" w:rsidP="00D13554">
      <w:pPr>
        <w:tabs>
          <w:tab w:val="left" w:leader="dot" w:pos="9356"/>
        </w:tabs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 xml:space="preserve">W ramach odbioru, przeprowadzonego na podstawie </w:t>
      </w:r>
      <w:r w:rsidR="00272288">
        <w:rPr>
          <w:rFonts w:ascii="Calibri" w:hAnsi="Calibri"/>
          <w:sz w:val="22"/>
          <w:szCs w:val="22"/>
        </w:rPr>
        <w:t>Umowy nr ………….</w:t>
      </w:r>
      <w:r w:rsidR="003A4B98" w:rsidRPr="00617111">
        <w:rPr>
          <w:rFonts w:ascii="Calibri" w:hAnsi="Calibri"/>
          <w:sz w:val="22"/>
          <w:szCs w:val="22"/>
        </w:rPr>
        <w:t xml:space="preserve"> </w:t>
      </w:r>
      <w:r w:rsidRPr="00617111">
        <w:rPr>
          <w:rFonts w:ascii="Calibri" w:hAnsi="Calibri"/>
          <w:sz w:val="22"/>
          <w:szCs w:val="22"/>
        </w:rPr>
        <w:t>z dnia ………………. r. przeprowadz</w:t>
      </w:r>
      <w:r w:rsidR="003A4B98" w:rsidRPr="00617111">
        <w:rPr>
          <w:rFonts w:ascii="Calibri" w:hAnsi="Calibri"/>
          <w:sz w:val="22"/>
          <w:szCs w:val="22"/>
        </w:rPr>
        <w:t>ono</w:t>
      </w:r>
      <w:r w:rsidRPr="00617111">
        <w:rPr>
          <w:rFonts w:ascii="Calibri" w:hAnsi="Calibri"/>
          <w:sz w:val="22"/>
          <w:szCs w:val="22"/>
        </w:rPr>
        <w:t xml:space="preserve"> czynności kontrolne potwierdzające zgodność </w:t>
      </w:r>
      <w:r w:rsidR="003A4B98" w:rsidRPr="00617111">
        <w:rPr>
          <w:rFonts w:ascii="Calibri" w:hAnsi="Calibri"/>
          <w:sz w:val="22"/>
          <w:szCs w:val="22"/>
        </w:rPr>
        <w:t>wykonanej usługi</w:t>
      </w:r>
      <w:r w:rsidRPr="00617111">
        <w:rPr>
          <w:rFonts w:ascii="Calibri" w:hAnsi="Calibri"/>
          <w:sz w:val="22"/>
          <w:szCs w:val="22"/>
        </w:rPr>
        <w:t xml:space="preserve"> </w:t>
      </w:r>
      <w:r w:rsidR="00272288">
        <w:rPr>
          <w:rFonts w:ascii="Calibri" w:hAnsi="Calibri"/>
          <w:sz w:val="22"/>
          <w:szCs w:val="22"/>
        </w:rPr>
        <w:t xml:space="preserve">z </w:t>
      </w:r>
      <w:r w:rsidR="00272288" w:rsidRPr="00617111">
        <w:rPr>
          <w:rFonts w:ascii="Calibri" w:hAnsi="Calibri"/>
          <w:sz w:val="22"/>
          <w:szCs w:val="22"/>
        </w:rPr>
        <w:t xml:space="preserve">funkcjonalnością </w:t>
      </w:r>
      <w:r w:rsidR="00272288">
        <w:rPr>
          <w:rFonts w:ascii="Calibri" w:hAnsi="Calibri"/>
          <w:sz w:val="22"/>
          <w:szCs w:val="22"/>
        </w:rPr>
        <w:t xml:space="preserve">/ </w:t>
      </w:r>
      <w:r w:rsidRPr="00617111">
        <w:rPr>
          <w:rFonts w:ascii="Calibri" w:hAnsi="Calibri"/>
          <w:sz w:val="22"/>
          <w:szCs w:val="22"/>
        </w:rPr>
        <w:t>parametrami</w:t>
      </w:r>
      <w:r w:rsidR="00272288">
        <w:rPr>
          <w:rFonts w:ascii="Calibri" w:hAnsi="Calibri"/>
          <w:sz w:val="22"/>
          <w:szCs w:val="22"/>
        </w:rPr>
        <w:t xml:space="preserve"> </w:t>
      </w:r>
      <w:r w:rsidRPr="00617111">
        <w:rPr>
          <w:rFonts w:ascii="Calibri" w:hAnsi="Calibri"/>
          <w:sz w:val="22"/>
          <w:szCs w:val="22"/>
        </w:rPr>
        <w:t xml:space="preserve">zawartymi w opisie przedmiotu </w:t>
      </w:r>
      <w:r w:rsidR="00272288">
        <w:rPr>
          <w:rFonts w:ascii="Calibri" w:hAnsi="Calibri"/>
          <w:sz w:val="22"/>
          <w:szCs w:val="22"/>
        </w:rPr>
        <w:t>zamówienia</w:t>
      </w:r>
      <w:r w:rsidRPr="00617111">
        <w:rPr>
          <w:rFonts w:ascii="Calibri" w:hAnsi="Calibri"/>
          <w:sz w:val="22"/>
          <w:szCs w:val="22"/>
        </w:rPr>
        <w:t>.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4683"/>
        <w:gridCol w:w="567"/>
        <w:gridCol w:w="993"/>
        <w:gridCol w:w="1275"/>
        <w:gridCol w:w="1560"/>
      </w:tblGrid>
      <w:tr w:rsidR="00D13554" w:rsidRPr="00D13554" w:rsidTr="00D13554">
        <w:trPr>
          <w:trHeight w:val="624"/>
        </w:trPr>
        <w:tc>
          <w:tcPr>
            <w:tcW w:w="420" w:type="dxa"/>
            <w:shd w:val="clear" w:color="auto" w:fill="C0C0C0"/>
            <w:noWrap/>
            <w:vAlign w:val="center"/>
          </w:tcPr>
          <w:p w:rsidR="00D13554" w:rsidRPr="00D13554" w:rsidRDefault="00D13554" w:rsidP="00D13554">
            <w:pPr>
              <w:widowControl w:val="0"/>
              <w:adjustRightIn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D13554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4683" w:type="dxa"/>
            <w:shd w:val="clear" w:color="auto" w:fill="C0C0C0"/>
            <w:vAlign w:val="center"/>
          </w:tcPr>
          <w:p w:rsidR="00D13554" w:rsidRPr="00D13554" w:rsidRDefault="00D13554" w:rsidP="00D13554">
            <w:pPr>
              <w:widowControl w:val="0"/>
              <w:adjustRightIn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D13554">
              <w:rPr>
                <w:rFonts w:ascii="Arial Narrow" w:hAnsi="Arial Narrow"/>
                <w:sz w:val="20"/>
                <w:szCs w:val="20"/>
              </w:rPr>
              <w:t>Nazwa usługi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D13554" w:rsidRPr="00D13554" w:rsidRDefault="00D13554" w:rsidP="00D13554">
            <w:pPr>
              <w:widowControl w:val="0"/>
              <w:adjustRightIn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D13554">
              <w:rPr>
                <w:rFonts w:ascii="Arial Narrow" w:hAnsi="Arial Narrow"/>
                <w:sz w:val="20"/>
                <w:szCs w:val="20"/>
              </w:rPr>
              <w:t>Ilość</w:t>
            </w:r>
          </w:p>
          <w:p w:rsidR="00D13554" w:rsidRPr="00D13554" w:rsidRDefault="00D13554" w:rsidP="00D13554">
            <w:pPr>
              <w:widowControl w:val="0"/>
              <w:adjustRightIn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D13554">
              <w:rPr>
                <w:rFonts w:ascii="Arial Narrow" w:hAnsi="Arial Narrow"/>
                <w:sz w:val="20"/>
                <w:szCs w:val="20"/>
              </w:rPr>
              <w:t>[szt.]</w:t>
            </w:r>
          </w:p>
        </w:tc>
        <w:tc>
          <w:tcPr>
            <w:tcW w:w="993" w:type="dxa"/>
            <w:shd w:val="clear" w:color="auto" w:fill="C0C0C0"/>
            <w:noWrap/>
            <w:vAlign w:val="center"/>
          </w:tcPr>
          <w:p w:rsidR="00D13554" w:rsidRPr="00D13554" w:rsidRDefault="00D13554" w:rsidP="00D13554">
            <w:pPr>
              <w:widowControl w:val="0"/>
              <w:adjustRightIn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D13554">
              <w:rPr>
                <w:rFonts w:ascii="Arial Narrow" w:hAnsi="Arial Narrow"/>
                <w:sz w:val="20"/>
                <w:szCs w:val="20"/>
              </w:rPr>
              <w:t>Cena jedn.</w:t>
            </w:r>
            <w:r w:rsidRPr="00D13554">
              <w:rPr>
                <w:rFonts w:ascii="Arial Narrow" w:hAnsi="Arial Narrow"/>
                <w:sz w:val="20"/>
                <w:szCs w:val="20"/>
              </w:rPr>
              <w:br/>
              <w:t>brutto [zł]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D13554" w:rsidRPr="00D13554" w:rsidRDefault="00D13554" w:rsidP="00D13554">
            <w:pPr>
              <w:widowControl w:val="0"/>
              <w:adjustRightIn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D13554">
              <w:rPr>
                <w:rFonts w:ascii="Arial Narrow" w:hAnsi="Arial Narrow"/>
                <w:sz w:val="20"/>
                <w:szCs w:val="20"/>
              </w:rPr>
              <w:t xml:space="preserve">Dokumentacja </w:t>
            </w:r>
          </w:p>
          <w:p w:rsidR="00D13554" w:rsidRPr="00D13554" w:rsidRDefault="00D13554" w:rsidP="00D13554">
            <w:pPr>
              <w:widowControl w:val="0"/>
              <w:adjustRightIn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D13554">
              <w:rPr>
                <w:rFonts w:ascii="Arial Narrow" w:hAnsi="Arial Narrow"/>
                <w:sz w:val="20"/>
                <w:szCs w:val="20"/>
              </w:rPr>
              <w:t>Tak/Nie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D13554" w:rsidRPr="00D13554" w:rsidRDefault="00D13554" w:rsidP="00D13554">
            <w:pPr>
              <w:widowControl w:val="0"/>
              <w:adjustRightIn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D13554">
              <w:rPr>
                <w:rFonts w:ascii="Arial Narrow" w:hAnsi="Arial Narrow"/>
                <w:sz w:val="20"/>
                <w:szCs w:val="20"/>
              </w:rPr>
              <w:t>Uwagi</w:t>
            </w:r>
          </w:p>
        </w:tc>
      </w:tr>
      <w:tr w:rsidR="00D13554" w:rsidRPr="00D13554" w:rsidTr="00D13554">
        <w:trPr>
          <w:trHeight w:hRule="exact" w:val="347"/>
        </w:trPr>
        <w:tc>
          <w:tcPr>
            <w:tcW w:w="420" w:type="dxa"/>
            <w:shd w:val="clear" w:color="auto" w:fill="auto"/>
            <w:noWrap/>
            <w:vAlign w:val="center"/>
          </w:tcPr>
          <w:p w:rsidR="00D13554" w:rsidRPr="00D13554" w:rsidRDefault="00D13554" w:rsidP="00D13554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auto"/>
            <w:vAlign w:val="center"/>
          </w:tcPr>
          <w:p w:rsidR="00D13554" w:rsidRPr="00D13554" w:rsidRDefault="00D13554" w:rsidP="00D13554">
            <w:pPr>
              <w:widowControl w:val="0"/>
              <w:adjustRightInd w:val="0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</w:pPr>
            <w:r w:rsidRPr="00D13554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Przegląd okresowy </w:t>
            </w:r>
            <w:proofErr w:type="spellStart"/>
            <w:r w:rsidRPr="00D13554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siłowni</w:t>
            </w:r>
            <w:proofErr w:type="spellEnd"/>
            <w:r w:rsidRPr="00D13554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…………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3554" w:rsidRPr="00D13554" w:rsidRDefault="00D13554" w:rsidP="00D13554">
            <w:pPr>
              <w:widowControl w:val="0"/>
              <w:adjustRightInd w:val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13554" w:rsidRPr="00D13554" w:rsidRDefault="00D13554" w:rsidP="00D13554">
            <w:pPr>
              <w:widowControl w:val="0"/>
              <w:adjustRightInd w:val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13554" w:rsidRPr="00D13554" w:rsidRDefault="00D13554" w:rsidP="00D13554">
            <w:pPr>
              <w:widowControl w:val="0"/>
              <w:adjustRightInd w:val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13554" w:rsidRPr="00D13554" w:rsidRDefault="00D13554" w:rsidP="00D13554">
            <w:pPr>
              <w:widowControl w:val="0"/>
              <w:adjustRightInd w:val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  <w:tr w:rsidR="00D13554" w:rsidRPr="00D13554" w:rsidTr="00D13554">
        <w:trPr>
          <w:trHeight w:hRule="exact" w:val="294"/>
        </w:trPr>
        <w:tc>
          <w:tcPr>
            <w:tcW w:w="420" w:type="dxa"/>
            <w:shd w:val="clear" w:color="auto" w:fill="auto"/>
            <w:noWrap/>
            <w:vAlign w:val="center"/>
          </w:tcPr>
          <w:p w:rsidR="00D13554" w:rsidRPr="00D13554" w:rsidRDefault="00D13554" w:rsidP="00D13554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auto"/>
            <w:noWrap/>
            <w:vAlign w:val="center"/>
          </w:tcPr>
          <w:p w:rsidR="00D13554" w:rsidRPr="00D13554" w:rsidRDefault="00D13554" w:rsidP="00D13554">
            <w:pPr>
              <w:widowControl w:val="0"/>
              <w:adjustRightInd w:val="0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D13554">
              <w:rPr>
                <w:rFonts w:ascii="Arial Narrow" w:hAnsi="Arial Narrow"/>
                <w:i/>
                <w:iCs/>
                <w:sz w:val="20"/>
                <w:szCs w:val="20"/>
              </w:rPr>
              <w:t>Naprawa (element)………..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3554" w:rsidRPr="00D13554" w:rsidRDefault="00D13554" w:rsidP="00D13554">
            <w:pPr>
              <w:widowControl w:val="0"/>
              <w:adjustRightInd w:val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13554" w:rsidRPr="00D13554" w:rsidRDefault="00D13554" w:rsidP="00D13554">
            <w:pPr>
              <w:widowControl w:val="0"/>
              <w:adjustRightInd w:val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13554" w:rsidRPr="00D13554" w:rsidRDefault="00D13554" w:rsidP="00D13554">
            <w:pPr>
              <w:widowControl w:val="0"/>
              <w:adjustRightInd w:val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13554" w:rsidRPr="00D13554" w:rsidRDefault="00D13554" w:rsidP="00D13554">
            <w:pPr>
              <w:widowControl w:val="0"/>
              <w:adjustRightInd w:val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  <w:tr w:rsidR="00D13554" w:rsidRPr="00D13554" w:rsidTr="00D13554">
        <w:trPr>
          <w:trHeight w:hRule="exact" w:val="343"/>
        </w:trPr>
        <w:tc>
          <w:tcPr>
            <w:tcW w:w="5670" w:type="dxa"/>
            <w:gridSpan w:val="3"/>
            <w:shd w:val="clear" w:color="auto" w:fill="auto"/>
            <w:noWrap/>
            <w:vAlign w:val="center"/>
          </w:tcPr>
          <w:p w:rsidR="00D13554" w:rsidRPr="00D13554" w:rsidRDefault="00D13554" w:rsidP="00D13554">
            <w:pPr>
              <w:widowControl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D13554">
              <w:rPr>
                <w:rFonts w:ascii="Arial Narrow" w:hAnsi="Arial Narrow"/>
                <w:b/>
                <w:sz w:val="20"/>
                <w:szCs w:val="20"/>
              </w:rPr>
              <w:t xml:space="preserve">Razem wartość </w:t>
            </w:r>
            <w:r w:rsidRPr="00D13554">
              <w:rPr>
                <w:rFonts w:ascii="Arial Narrow" w:hAnsi="Arial Narrow"/>
                <w:sz w:val="20"/>
                <w:szCs w:val="20"/>
              </w:rPr>
              <w:t>[brutto]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D13554" w:rsidRPr="00D13554" w:rsidRDefault="00D13554" w:rsidP="00D13554">
            <w:pPr>
              <w:widowControl w:val="0"/>
              <w:adjustRightIn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52FF6" w:rsidRPr="00617111" w:rsidRDefault="00852FF6" w:rsidP="00D13554">
      <w:pPr>
        <w:widowControl w:val="0"/>
        <w:adjustRightInd w:val="0"/>
        <w:spacing w:before="12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 xml:space="preserve">Potwierdzenie zgodności jakości </w:t>
      </w:r>
      <w:r w:rsidR="00D13554">
        <w:rPr>
          <w:rFonts w:ascii="Calibri" w:hAnsi="Calibri"/>
          <w:sz w:val="22"/>
          <w:szCs w:val="22"/>
        </w:rPr>
        <w:t>wykonania usługi</w:t>
      </w:r>
      <w:r w:rsidRPr="00617111">
        <w:rPr>
          <w:rFonts w:ascii="Calibri" w:hAnsi="Calibri"/>
          <w:sz w:val="22"/>
          <w:szCs w:val="22"/>
        </w:rPr>
        <w:t xml:space="preserve"> z parametrami/funkcjonalnością zawartymi w opisie przedmiotu zamówienia w umowie:</w:t>
      </w:r>
    </w:p>
    <w:p w:rsidR="00852FF6" w:rsidRPr="00617111" w:rsidRDefault="00852FF6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• Zgodne*</w:t>
      </w:r>
    </w:p>
    <w:p w:rsidR="00852FF6" w:rsidRPr="00617111" w:rsidRDefault="00852FF6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• Niezgodne z umową*</w:t>
      </w:r>
    </w:p>
    <w:p w:rsidR="00852FF6" w:rsidRPr="00617111" w:rsidRDefault="00852FF6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Opis stwierdzonych niezgodności/rozbieżności</w:t>
      </w:r>
    </w:p>
    <w:p w:rsidR="00852FF6" w:rsidRPr="00617111" w:rsidRDefault="00852FF6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354708" w:rsidRPr="00617111" w:rsidRDefault="00354708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</w:p>
    <w:p w:rsidR="00852FF6" w:rsidRPr="00617111" w:rsidRDefault="00852FF6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Potwierdzenie kompletności dostarczone</w:t>
      </w:r>
      <w:r w:rsidR="00D13554">
        <w:rPr>
          <w:rFonts w:ascii="Calibri" w:hAnsi="Calibri"/>
          <w:sz w:val="22"/>
          <w:szCs w:val="22"/>
        </w:rPr>
        <w:t>j dokumentacji wykonania usługi</w:t>
      </w:r>
      <w:r w:rsidRPr="00617111">
        <w:rPr>
          <w:rFonts w:ascii="Calibri" w:hAnsi="Calibri"/>
          <w:sz w:val="22"/>
          <w:szCs w:val="22"/>
        </w:rPr>
        <w:t>:</w:t>
      </w:r>
    </w:p>
    <w:p w:rsidR="00852FF6" w:rsidRPr="00617111" w:rsidRDefault="00852FF6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• Zgodne*</w:t>
      </w:r>
    </w:p>
    <w:p w:rsidR="00852FF6" w:rsidRPr="00617111" w:rsidRDefault="00852FF6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• Niezgodne z umową*</w:t>
      </w:r>
    </w:p>
    <w:p w:rsidR="00852FF6" w:rsidRPr="00617111" w:rsidRDefault="00852FF6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Opis stwierdzonych niezgodności/rozbieżności</w:t>
      </w:r>
    </w:p>
    <w:p w:rsidR="00852FF6" w:rsidRPr="00617111" w:rsidRDefault="00852FF6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852FF6" w:rsidRPr="00617111" w:rsidRDefault="00852FF6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</w:p>
    <w:p w:rsidR="00852FF6" w:rsidRPr="00617111" w:rsidRDefault="00852FF6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Podpisy:</w:t>
      </w:r>
    </w:p>
    <w:p w:rsidR="00852FF6" w:rsidRPr="00617111" w:rsidRDefault="003A4B98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Przedstawiciel Zamawiającego</w:t>
      </w:r>
      <w:r w:rsidR="00852FF6" w:rsidRPr="00617111">
        <w:rPr>
          <w:rFonts w:ascii="Calibri" w:hAnsi="Calibri"/>
          <w:sz w:val="22"/>
          <w:szCs w:val="22"/>
        </w:rPr>
        <w:tab/>
      </w:r>
      <w:r w:rsidR="00852FF6" w:rsidRPr="00617111">
        <w:rPr>
          <w:rFonts w:ascii="Calibri" w:hAnsi="Calibri"/>
          <w:sz w:val="22"/>
          <w:szCs w:val="22"/>
        </w:rPr>
        <w:tab/>
      </w:r>
      <w:r w:rsidR="00852FF6" w:rsidRPr="00617111">
        <w:rPr>
          <w:rFonts w:ascii="Calibri" w:hAnsi="Calibri"/>
          <w:sz w:val="22"/>
          <w:szCs w:val="22"/>
        </w:rPr>
        <w:tab/>
        <w:t>Przedstawiciel Wykonawcy</w:t>
      </w:r>
    </w:p>
    <w:p w:rsidR="00354708" w:rsidRPr="00617111" w:rsidRDefault="00354708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</w:p>
    <w:p w:rsidR="00354708" w:rsidRPr="00617111" w:rsidRDefault="00852FF6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17111">
        <w:rPr>
          <w:rFonts w:ascii="Calibri" w:hAnsi="Calibri"/>
          <w:sz w:val="22"/>
          <w:szCs w:val="22"/>
        </w:rPr>
        <w:t>..................................</w:t>
      </w:r>
      <w:r w:rsidR="00354708" w:rsidRPr="00617111">
        <w:rPr>
          <w:rFonts w:ascii="Calibri" w:hAnsi="Calibri"/>
          <w:sz w:val="22"/>
          <w:szCs w:val="22"/>
        </w:rPr>
        <w:t>...........................</w:t>
      </w:r>
      <w:r w:rsidR="00354708" w:rsidRPr="00617111">
        <w:rPr>
          <w:rFonts w:ascii="Calibri" w:hAnsi="Calibri"/>
          <w:sz w:val="22"/>
          <w:szCs w:val="22"/>
        </w:rPr>
        <w:tab/>
      </w:r>
      <w:r w:rsidR="00354708" w:rsidRPr="00617111">
        <w:rPr>
          <w:rFonts w:ascii="Calibri" w:hAnsi="Calibri"/>
          <w:sz w:val="22"/>
          <w:szCs w:val="22"/>
        </w:rPr>
        <w:tab/>
      </w:r>
      <w:r w:rsidRPr="00617111">
        <w:rPr>
          <w:rFonts w:ascii="Calibri" w:hAnsi="Calibri"/>
          <w:sz w:val="22"/>
          <w:szCs w:val="22"/>
        </w:rPr>
        <w:t>....................................................</w:t>
      </w:r>
    </w:p>
    <w:p w:rsidR="004F3615" w:rsidRPr="00D13554" w:rsidRDefault="00F274FE" w:rsidP="00D13554">
      <w:pPr>
        <w:widowControl w:val="0"/>
        <w:adjustRightInd w:val="0"/>
        <w:jc w:val="both"/>
        <w:textAlignment w:val="baseline"/>
        <w:rPr>
          <w:rFonts w:ascii="Calibri" w:hAnsi="Calibri"/>
          <w:sz w:val="16"/>
          <w:szCs w:val="16"/>
        </w:rPr>
      </w:pPr>
      <w:r w:rsidRPr="00D13554">
        <w:rPr>
          <w:rFonts w:ascii="Calibri" w:hAnsi="Calibri"/>
          <w:sz w:val="16"/>
          <w:szCs w:val="16"/>
        </w:rPr>
        <w:t>*nie</w:t>
      </w:r>
      <w:r w:rsidR="003A4B98" w:rsidRPr="00D13554">
        <w:rPr>
          <w:rFonts w:ascii="Calibri" w:hAnsi="Calibri"/>
          <w:sz w:val="16"/>
          <w:szCs w:val="16"/>
        </w:rPr>
        <w:t>potrzebne skreślić</w:t>
      </w:r>
    </w:p>
    <w:p w:rsidR="00327480" w:rsidRDefault="00327480" w:rsidP="00354708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</w:p>
    <w:p w:rsidR="00327480" w:rsidRPr="00327480" w:rsidRDefault="00327480" w:rsidP="00327480">
      <w:pPr>
        <w:adjustRightInd w:val="0"/>
        <w:ind w:firstLine="96"/>
        <w:jc w:val="right"/>
        <w:rPr>
          <w:rFonts w:ascii="Calibri" w:hAnsi="Calibri" w:cs="Arial"/>
          <w:sz w:val="22"/>
          <w:szCs w:val="22"/>
        </w:rPr>
      </w:pPr>
      <w:r w:rsidRPr="00327480">
        <w:rPr>
          <w:rFonts w:ascii="Calibri" w:hAnsi="Calibri" w:cs="Arial"/>
          <w:sz w:val="22"/>
          <w:szCs w:val="22"/>
        </w:rPr>
        <w:t>Załącznik nr 4 do Umowy</w:t>
      </w:r>
    </w:p>
    <w:p w:rsidR="00327480" w:rsidRPr="00327480" w:rsidRDefault="00327480" w:rsidP="00327480">
      <w:pPr>
        <w:widowControl w:val="0"/>
        <w:tabs>
          <w:tab w:val="left" w:pos="708"/>
        </w:tabs>
        <w:jc w:val="right"/>
        <w:rPr>
          <w:rFonts w:ascii="Calibri" w:eastAsia="Segoe UI" w:hAnsi="Calibri" w:cs="Arial"/>
          <w:b/>
          <w:sz w:val="22"/>
          <w:szCs w:val="22"/>
        </w:rPr>
      </w:pPr>
    </w:p>
    <w:p w:rsidR="00327480" w:rsidRPr="00327480" w:rsidRDefault="00327480" w:rsidP="00327480">
      <w:pPr>
        <w:widowControl w:val="0"/>
        <w:tabs>
          <w:tab w:val="left" w:pos="708"/>
        </w:tabs>
        <w:jc w:val="center"/>
        <w:rPr>
          <w:rFonts w:ascii="Calibri" w:hAnsi="Calibri" w:cs="Arial"/>
          <w:sz w:val="22"/>
          <w:szCs w:val="22"/>
        </w:rPr>
      </w:pPr>
      <w:r w:rsidRPr="00327480">
        <w:rPr>
          <w:rFonts w:ascii="Calibri" w:eastAsia="Segoe UI" w:hAnsi="Calibri" w:cs="Arial"/>
          <w:b/>
          <w:sz w:val="22"/>
          <w:szCs w:val="22"/>
        </w:rPr>
        <w:t>KLAUZULA INFORMACYJNA (RODO)</w:t>
      </w:r>
    </w:p>
    <w:p w:rsidR="00327480" w:rsidRPr="00327480" w:rsidRDefault="00327480" w:rsidP="00327480">
      <w:pPr>
        <w:widowControl w:val="0"/>
        <w:tabs>
          <w:tab w:val="left" w:pos="708"/>
        </w:tabs>
        <w:jc w:val="both"/>
        <w:rPr>
          <w:rFonts w:ascii="Calibri" w:hAnsi="Calibri" w:cs="Arial"/>
          <w:sz w:val="22"/>
          <w:szCs w:val="22"/>
        </w:rPr>
      </w:pPr>
      <w:r w:rsidRPr="00327480">
        <w:rPr>
          <w:rFonts w:ascii="Calibri" w:eastAsia="Segoe UI" w:hAnsi="Calibri" w:cs="Arial"/>
          <w:b/>
          <w:sz w:val="22"/>
          <w:szCs w:val="22"/>
          <w:highlight w:val="white"/>
        </w:rPr>
        <w:t>1. Informacje dotyczące administratora danych</w:t>
      </w:r>
    </w:p>
    <w:p w:rsidR="00327480" w:rsidRPr="00327480" w:rsidRDefault="00327480" w:rsidP="00327480">
      <w:pPr>
        <w:widowControl w:val="0"/>
        <w:tabs>
          <w:tab w:val="left" w:pos="708"/>
        </w:tabs>
        <w:jc w:val="both"/>
        <w:rPr>
          <w:rFonts w:ascii="Calibri" w:hAnsi="Calibri" w:cs="Arial"/>
          <w:sz w:val="22"/>
          <w:szCs w:val="22"/>
        </w:rPr>
      </w:pPr>
      <w:r w:rsidRPr="00327480">
        <w:rPr>
          <w:rFonts w:ascii="Calibri" w:eastAsia="Segoe UI" w:hAnsi="Calibri" w:cs="Arial"/>
          <w:bCs/>
          <w:sz w:val="22"/>
          <w:szCs w:val="22"/>
          <w:highlight w:val="white"/>
        </w:rPr>
        <w:t xml:space="preserve">Administratorem danych osobowych przetwarzanych w związku z zawieraną umową będzie Komendant Wojewódzki Policji w Gdańsku z siedzibą w Gdańsku, ul. Okopowa 15, 80-819 Gdańsk, </w:t>
      </w:r>
    </w:p>
    <w:p w:rsidR="00327480" w:rsidRPr="00327480" w:rsidRDefault="00327480" w:rsidP="00327480">
      <w:pPr>
        <w:widowControl w:val="0"/>
        <w:tabs>
          <w:tab w:val="left" w:pos="708"/>
        </w:tabs>
        <w:jc w:val="both"/>
        <w:rPr>
          <w:rFonts w:ascii="Calibri" w:hAnsi="Calibri" w:cs="Arial"/>
          <w:sz w:val="22"/>
          <w:szCs w:val="22"/>
        </w:rPr>
      </w:pPr>
      <w:r w:rsidRPr="00327480">
        <w:rPr>
          <w:rFonts w:ascii="Calibri" w:eastAsia="Segoe UI" w:hAnsi="Calibri" w:cs="Arial"/>
          <w:b/>
          <w:sz w:val="22"/>
          <w:szCs w:val="22"/>
          <w:highlight w:val="white"/>
        </w:rPr>
        <w:t>2. Inspektor ochrony danych</w:t>
      </w:r>
    </w:p>
    <w:p w:rsidR="00327480" w:rsidRPr="00327480" w:rsidRDefault="00327480" w:rsidP="00327480">
      <w:pPr>
        <w:widowControl w:val="0"/>
        <w:tabs>
          <w:tab w:val="left" w:pos="708"/>
        </w:tabs>
        <w:jc w:val="both"/>
        <w:rPr>
          <w:rFonts w:ascii="Calibri" w:hAnsi="Calibri" w:cs="Arial"/>
          <w:sz w:val="22"/>
          <w:szCs w:val="22"/>
        </w:rPr>
      </w:pPr>
      <w:r w:rsidRPr="00327480">
        <w:rPr>
          <w:rFonts w:ascii="Calibri" w:eastAsia="Segoe UI" w:hAnsi="Calibri" w:cs="Arial"/>
          <w:bCs/>
          <w:sz w:val="22"/>
          <w:szCs w:val="22"/>
          <w:highlight w:val="white"/>
        </w:rPr>
        <w:t>kontakt z inspektorem ochrony danych osobowych jest możliwy pod adresem:</w:t>
      </w:r>
    </w:p>
    <w:p w:rsidR="00327480" w:rsidRPr="00327480" w:rsidRDefault="00327480" w:rsidP="00D13554">
      <w:pPr>
        <w:widowControl w:val="0"/>
        <w:numPr>
          <w:ilvl w:val="0"/>
          <w:numId w:val="14"/>
        </w:numPr>
        <w:tabs>
          <w:tab w:val="left" w:pos="708"/>
        </w:tabs>
        <w:suppressAutoHyphens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327480">
        <w:rPr>
          <w:rFonts w:ascii="Calibri" w:eastAsia="Segoe UI" w:hAnsi="Calibri" w:cs="Arial"/>
          <w:bCs/>
          <w:sz w:val="22"/>
          <w:szCs w:val="22"/>
          <w:highlight w:val="white"/>
        </w:rPr>
        <w:t>Komenda Wojewódzka Policji w Gdańsku, ul. Okopowa 15, 80-819 Gdańsk</w:t>
      </w:r>
    </w:p>
    <w:p w:rsidR="00327480" w:rsidRPr="00327480" w:rsidRDefault="00327480" w:rsidP="00D13554">
      <w:pPr>
        <w:widowControl w:val="0"/>
        <w:numPr>
          <w:ilvl w:val="0"/>
          <w:numId w:val="14"/>
        </w:numPr>
        <w:tabs>
          <w:tab w:val="left" w:pos="708"/>
        </w:tabs>
        <w:suppressAutoHyphens/>
        <w:spacing w:line="276" w:lineRule="auto"/>
        <w:jc w:val="both"/>
        <w:rPr>
          <w:rFonts w:ascii="Calibri" w:hAnsi="Calibri" w:cs="Arial"/>
          <w:sz w:val="22"/>
          <w:szCs w:val="22"/>
          <w:lang w:val="en-US"/>
        </w:rPr>
      </w:pPr>
      <w:r w:rsidRPr="00327480">
        <w:rPr>
          <w:rFonts w:ascii="Calibri" w:eastAsia="Segoe UI" w:hAnsi="Calibri" w:cs="Arial"/>
          <w:bCs/>
          <w:sz w:val="22"/>
          <w:szCs w:val="22"/>
          <w:highlight w:val="white"/>
          <w:lang w:val="en-US"/>
        </w:rPr>
        <w:t>e-mail: iod.kwp@gd.policja.gov.pl</w:t>
      </w:r>
    </w:p>
    <w:p w:rsidR="00327480" w:rsidRPr="00327480" w:rsidRDefault="00327480" w:rsidP="00327480">
      <w:pPr>
        <w:widowControl w:val="0"/>
        <w:tabs>
          <w:tab w:val="left" w:pos="708"/>
        </w:tabs>
        <w:jc w:val="both"/>
        <w:rPr>
          <w:rFonts w:ascii="Calibri" w:hAnsi="Calibri" w:cs="Arial"/>
          <w:sz w:val="22"/>
          <w:szCs w:val="22"/>
        </w:rPr>
      </w:pPr>
      <w:r w:rsidRPr="00327480">
        <w:rPr>
          <w:rFonts w:ascii="Calibri" w:eastAsia="Segoe UI" w:hAnsi="Calibri" w:cs="Arial"/>
          <w:b/>
          <w:sz w:val="22"/>
          <w:szCs w:val="22"/>
          <w:highlight w:val="white"/>
        </w:rPr>
        <w:t>3. Cel przetwarzania danych oraz podstawy prawne</w:t>
      </w:r>
    </w:p>
    <w:p w:rsidR="00327480" w:rsidRPr="00327480" w:rsidRDefault="00327480" w:rsidP="00327480">
      <w:pPr>
        <w:widowControl w:val="0"/>
        <w:tabs>
          <w:tab w:val="left" w:pos="708"/>
        </w:tabs>
        <w:jc w:val="both"/>
        <w:rPr>
          <w:rFonts w:ascii="Calibri" w:hAnsi="Calibri" w:cs="Arial"/>
          <w:sz w:val="22"/>
          <w:szCs w:val="22"/>
        </w:rPr>
      </w:pPr>
      <w:r w:rsidRPr="00327480">
        <w:rPr>
          <w:rFonts w:ascii="Calibri" w:eastAsia="Segoe UI" w:hAnsi="Calibri" w:cs="Arial"/>
          <w:bCs/>
          <w:sz w:val="22"/>
          <w:szCs w:val="22"/>
          <w:highlight w:val="white"/>
        </w:rPr>
        <w:t>Dane będą przetwarzane w celu zawarcia umowy cywilno-prawnej. Podstawa prawną ich przetwarzania jest zgoda wyrażona poprzez zawarcie umowy oraz następujące przepisy prawa:</w:t>
      </w:r>
    </w:p>
    <w:p w:rsidR="00327480" w:rsidRPr="00327480" w:rsidRDefault="00327480" w:rsidP="00D13554">
      <w:pPr>
        <w:widowControl w:val="0"/>
        <w:numPr>
          <w:ilvl w:val="0"/>
          <w:numId w:val="14"/>
        </w:numPr>
        <w:tabs>
          <w:tab w:val="left" w:pos="708"/>
        </w:tabs>
        <w:suppressAutoHyphens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327480">
        <w:rPr>
          <w:rFonts w:ascii="Calibri" w:eastAsia="Segoe UI" w:hAnsi="Calibri" w:cs="Arial"/>
          <w:bCs/>
          <w:sz w:val="22"/>
          <w:szCs w:val="22"/>
          <w:highlight w:val="white"/>
        </w:rPr>
        <w:t xml:space="preserve">ustawa z dnia 23 kwietnia 1964 r. Kodeks cywilny ( Dz. U. z 2020 nr 1740 </w:t>
      </w:r>
      <w:proofErr w:type="spellStart"/>
      <w:r w:rsidRPr="00327480">
        <w:rPr>
          <w:rFonts w:ascii="Calibri" w:eastAsia="Segoe UI" w:hAnsi="Calibri" w:cs="Arial"/>
          <w:bCs/>
          <w:sz w:val="22"/>
          <w:szCs w:val="22"/>
          <w:highlight w:val="white"/>
        </w:rPr>
        <w:t>t.j</w:t>
      </w:r>
      <w:proofErr w:type="spellEnd"/>
      <w:r w:rsidRPr="00327480">
        <w:rPr>
          <w:rFonts w:ascii="Calibri" w:eastAsia="Segoe UI" w:hAnsi="Calibri" w:cs="Arial"/>
          <w:bCs/>
          <w:sz w:val="22"/>
          <w:szCs w:val="22"/>
          <w:highlight w:val="white"/>
        </w:rPr>
        <w:t>. ze zm.),</w:t>
      </w:r>
    </w:p>
    <w:p w:rsidR="00327480" w:rsidRPr="00327480" w:rsidRDefault="00327480" w:rsidP="00327480">
      <w:pPr>
        <w:widowControl w:val="0"/>
        <w:tabs>
          <w:tab w:val="left" w:pos="708"/>
        </w:tabs>
        <w:jc w:val="both"/>
        <w:rPr>
          <w:rFonts w:ascii="Calibri" w:hAnsi="Calibri" w:cs="Arial"/>
          <w:sz w:val="22"/>
          <w:szCs w:val="22"/>
        </w:rPr>
      </w:pPr>
      <w:r w:rsidRPr="00327480">
        <w:rPr>
          <w:rFonts w:ascii="Calibri" w:eastAsia="Segoe UI" w:hAnsi="Calibri" w:cs="Arial"/>
          <w:b/>
          <w:sz w:val="22"/>
          <w:szCs w:val="22"/>
          <w:highlight w:val="white"/>
        </w:rPr>
        <w:t>4. Okres przechowywania danych</w:t>
      </w:r>
    </w:p>
    <w:p w:rsidR="00327480" w:rsidRPr="00327480" w:rsidRDefault="00327480" w:rsidP="00327480">
      <w:pPr>
        <w:widowControl w:val="0"/>
        <w:tabs>
          <w:tab w:val="left" w:pos="708"/>
        </w:tabs>
        <w:jc w:val="both"/>
        <w:rPr>
          <w:rFonts w:ascii="Calibri" w:hAnsi="Calibri" w:cs="Arial"/>
          <w:sz w:val="22"/>
          <w:szCs w:val="22"/>
        </w:rPr>
      </w:pPr>
      <w:r w:rsidRPr="00327480">
        <w:rPr>
          <w:rFonts w:ascii="Calibri" w:eastAsia="Segoe UI" w:hAnsi="Calibri" w:cs="Arial"/>
          <w:bCs/>
          <w:sz w:val="22"/>
          <w:szCs w:val="22"/>
          <w:highlight w:val="white"/>
        </w:rPr>
        <w:t>Dane pozyskane w związku z postępowaniem o udzielenie zamówienia publicznego przetwarzane będą do momentu zakończenia realizacji umowy.</w:t>
      </w:r>
    </w:p>
    <w:p w:rsidR="00327480" w:rsidRPr="00327480" w:rsidRDefault="00327480" w:rsidP="00327480">
      <w:pPr>
        <w:widowControl w:val="0"/>
        <w:tabs>
          <w:tab w:val="left" w:pos="708"/>
        </w:tabs>
        <w:jc w:val="both"/>
        <w:rPr>
          <w:rFonts w:ascii="Calibri" w:hAnsi="Calibri" w:cs="Arial"/>
          <w:sz w:val="22"/>
          <w:szCs w:val="22"/>
        </w:rPr>
      </w:pPr>
      <w:r w:rsidRPr="00327480">
        <w:rPr>
          <w:rFonts w:ascii="Calibri" w:eastAsia="Segoe UI" w:hAnsi="Calibri" w:cs="Arial"/>
          <w:b/>
          <w:sz w:val="22"/>
          <w:szCs w:val="22"/>
          <w:highlight w:val="white"/>
        </w:rPr>
        <w:t>5. Odbiorca danych.</w:t>
      </w:r>
    </w:p>
    <w:p w:rsidR="00327480" w:rsidRPr="00327480" w:rsidRDefault="00327480" w:rsidP="00327480">
      <w:pPr>
        <w:widowControl w:val="0"/>
        <w:tabs>
          <w:tab w:val="left" w:pos="708"/>
        </w:tabs>
        <w:jc w:val="both"/>
        <w:rPr>
          <w:rFonts w:ascii="Calibri" w:hAnsi="Calibri" w:cs="Arial"/>
          <w:sz w:val="22"/>
          <w:szCs w:val="22"/>
        </w:rPr>
      </w:pPr>
      <w:r w:rsidRPr="00327480">
        <w:rPr>
          <w:rFonts w:ascii="Calibri" w:eastAsia="Segoe UI" w:hAnsi="Calibri" w:cs="Arial"/>
          <w:bCs/>
          <w:sz w:val="22"/>
          <w:szCs w:val="22"/>
          <w:highlight w:val="white"/>
        </w:rPr>
        <w:t>Odbiorcą danych może być podmiot upoważniony na podstawie przepisów prawa.</w:t>
      </w:r>
    </w:p>
    <w:p w:rsidR="00327480" w:rsidRPr="00327480" w:rsidRDefault="00327480" w:rsidP="00327480">
      <w:pPr>
        <w:widowControl w:val="0"/>
        <w:tabs>
          <w:tab w:val="left" w:pos="708"/>
        </w:tabs>
        <w:jc w:val="both"/>
        <w:rPr>
          <w:rFonts w:ascii="Calibri" w:hAnsi="Calibri" w:cs="Arial"/>
          <w:sz w:val="22"/>
          <w:szCs w:val="22"/>
        </w:rPr>
      </w:pPr>
      <w:r w:rsidRPr="00327480">
        <w:rPr>
          <w:rFonts w:ascii="Calibri" w:eastAsia="Segoe UI" w:hAnsi="Calibri" w:cs="Arial"/>
          <w:b/>
          <w:sz w:val="22"/>
          <w:szCs w:val="22"/>
          <w:highlight w:val="white"/>
        </w:rPr>
        <w:t>6. Przysługujące uprawnienia związane z przetwarzaniem danych osobowych</w:t>
      </w:r>
    </w:p>
    <w:p w:rsidR="00327480" w:rsidRPr="00327480" w:rsidRDefault="00327480" w:rsidP="00D13554">
      <w:pPr>
        <w:widowControl w:val="0"/>
        <w:numPr>
          <w:ilvl w:val="0"/>
          <w:numId w:val="15"/>
        </w:numPr>
        <w:tabs>
          <w:tab w:val="left" w:pos="720"/>
          <w:tab w:val="left" w:pos="770"/>
        </w:tabs>
        <w:suppressAutoHyphens/>
        <w:spacing w:line="276" w:lineRule="auto"/>
        <w:ind w:left="770" w:hanging="330"/>
        <w:jc w:val="both"/>
        <w:rPr>
          <w:rFonts w:ascii="Calibri" w:hAnsi="Calibri" w:cs="Arial"/>
          <w:sz w:val="22"/>
          <w:szCs w:val="22"/>
        </w:rPr>
      </w:pPr>
      <w:r w:rsidRPr="00327480">
        <w:rPr>
          <w:rFonts w:ascii="Calibri" w:eastAsia="Segoe UI" w:hAnsi="Calibri" w:cs="Arial"/>
          <w:bCs/>
          <w:sz w:val="22"/>
          <w:szCs w:val="22"/>
          <w:highlight w:val="white"/>
        </w:rPr>
        <w:t>prawo dostępu do swoich danych oraz otrzymania ich kopii;</w:t>
      </w:r>
    </w:p>
    <w:p w:rsidR="00327480" w:rsidRPr="00327480" w:rsidRDefault="00327480" w:rsidP="00D13554">
      <w:pPr>
        <w:widowControl w:val="0"/>
        <w:numPr>
          <w:ilvl w:val="0"/>
          <w:numId w:val="15"/>
        </w:numPr>
        <w:tabs>
          <w:tab w:val="left" w:pos="708"/>
          <w:tab w:val="left" w:pos="770"/>
        </w:tabs>
        <w:suppressAutoHyphens/>
        <w:spacing w:line="276" w:lineRule="auto"/>
        <w:ind w:left="770" w:hanging="330"/>
        <w:jc w:val="both"/>
        <w:rPr>
          <w:rFonts w:ascii="Calibri" w:hAnsi="Calibri" w:cs="Arial"/>
          <w:sz w:val="22"/>
          <w:szCs w:val="22"/>
        </w:rPr>
      </w:pPr>
      <w:r w:rsidRPr="00327480">
        <w:rPr>
          <w:rFonts w:ascii="Calibri" w:eastAsia="Segoe UI" w:hAnsi="Calibri" w:cs="Arial"/>
          <w:bCs/>
          <w:sz w:val="22"/>
          <w:szCs w:val="22"/>
          <w:highlight w:val="white"/>
        </w:rPr>
        <w:t>prawo do sprostowania (poprawiania) swoich danych;</w:t>
      </w:r>
    </w:p>
    <w:p w:rsidR="00327480" w:rsidRPr="00327480" w:rsidRDefault="00327480" w:rsidP="00D13554">
      <w:pPr>
        <w:widowControl w:val="0"/>
        <w:numPr>
          <w:ilvl w:val="0"/>
          <w:numId w:val="15"/>
        </w:numPr>
        <w:tabs>
          <w:tab w:val="left" w:pos="708"/>
          <w:tab w:val="left" w:pos="770"/>
        </w:tabs>
        <w:suppressAutoHyphens/>
        <w:spacing w:line="276" w:lineRule="auto"/>
        <w:ind w:left="770" w:hanging="330"/>
        <w:jc w:val="both"/>
        <w:rPr>
          <w:rFonts w:ascii="Calibri" w:hAnsi="Calibri" w:cs="Arial"/>
          <w:sz w:val="22"/>
          <w:szCs w:val="22"/>
        </w:rPr>
      </w:pPr>
      <w:r w:rsidRPr="00327480">
        <w:rPr>
          <w:rFonts w:ascii="Calibri" w:eastAsia="Segoe UI" w:hAnsi="Calibri" w:cs="Arial"/>
          <w:bCs/>
          <w:sz w:val="22"/>
          <w:szCs w:val="22"/>
          <w:highlight w:val="white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327480" w:rsidRPr="00327480" w:rsidRDefault="00327480" w:rsidP="00D13554">
      <w:pPr>
        <w:widowControl w:val="0"/>
        <w:numPr>
          <w:ilvl w:val="0"/>
          <w:numId w:val="15"/>
        </w:numPr>
        <w:tabs>
          <w:tab w:val="left" w:pos="708"/>
          <w:tab w:val="left" w:pos="770"/>
        </w:tabs>
        <w:suppressAutoHyphens/>
        <w:spacing w:line="276" w:lineRule="auto"/>
        <w:ind w:left="770" w:hanging="330"/>
        <w:jc w:val="both"/>
        <w:rPr>
          <w:rFonts w:ascii="Calibri" w:hAnsi="Calibri" w:cs="Arial"/>
          <w:sz w:val="22"/>
          <w:szCs w:val="22"/>
        </w:rPr>
      </w:pPr>
      <w:r w:rsidRPr="00327480">
        <w:rPr>
          <w:rFonts w:ascii="Calibri" w:eastAsia="Segoe UI" w:hAnsi="Calibri" w:cs="Arial"/>
          <w:bCs/>
          <w:sz w:val="22"/>
          <w:szCs w:val="22"/>
          <w:highlight w:val="white"/>
        </w:rPr>
        <w:t>prawo do ograniczenia przetwarzania danych, przy czym przepisy odrębne mogą wyłączyć możliwość skorzystania z tego prawa,</w:t>
      </w:r>
    </w:p>
    <w:p w:rsidR="00327480" w:rsidRPr="00327480" w:rsidRDefault="00327480" w:rsidP="00D13554">
      <w:pPr>
        <w:widowControl w:val="0"/>
        <w:numPr>
          <w:ilvl w:val="0"/>
          <w:numId w:val="15"/>
        </w:numPr>
        <w:tabs>
          <w:tab w:val="left" w:pos="708"/>
          <w:tab w:val="left" w:pos="770"/>
        </w:tabs>
        <w:suppressAutoHyphens/>
        <w:spacing w:line="276" w:lineRule="auto"/>
        <w:ind w:left="770" w:hanging="330"/>
        <w:jc w:val="both"/>
        <w:rPr>
          <w:rFonts w:ascii="Calibri" w:hAnsi="Calibri" w:cs="Arial"/>
          <w:sz w:val="22"/>
          <w:szCs w:val="22"/>
        </w:rPr>
      </w:pPr>
      <w:r w:rsidRPr="00327480">
        <w:rPr>
          <w:rFonts w:ascii="Calibri" w:eastAsia="Segoe UI" w:hAnsi="Calibri" w:cs="Arial"/>
          <w:bCs/>
          <w:sz w:val="22"/>
          <w:szCs w:val="22"/>
          <w:highlight w:val="white"/>
        </w:rPr>
        <w:t>prawo do wniesienia skargi do Prezesa Urzędu Ochrony Danych Osobowych. Aby skorzystać z powyższych praw, należy się skontaktować z nami lub z naszym inspektorem ochrony danych (dane kontaktowe  zawarte są w punktach 1 i 2).</w:t>
      </w:r>
    </w:p>
    <w:p w:rsidR="00327480" w:rsidRPr="00327480" w:rsidRDefault="00327480" w:rsidP="00327480">
      <w:pPr>
        <w:widowControl w:val="0"/>
        <w:tabs>
          <w:tab w:val="left" w:pos="708"/>
        </w:tabs>
        <w:jc w:val="both"/>
        <w:rPr>
          <w:rFonts w:ascii="Calibri" w:hAnsi="Calibri" w:cs="Arial"/>
          <w:sz w:val="22"/>
          <w:szCs w:val="22"/>
        </w:rPr>
      </w:pPr>
      <w:r w:rsidRPr="00327480">
        <w:rPr>
          <w:rFonts w:ascii="Calibri" w:eastAsia="Segoe UI" w:hAnsi="Calibri" w:cs="Arial"/>
          <w:b/>
          <w:sz w:val="22"/>
          <w:szCs w:val="22"/>
          <w:highlight w:val="white"/>
        </w:rPr>
        <w:t>7.  Obowiązek podania danych</w:t>
      </w:r>
    </w:p>
    <w:p w:rsidR="00327480" w:rsidRPr="00327480" w:rsidRDefault="00327480" w:rsidP="00327480">
      <w:pPr>
        <w:widowControl w:val="0"/>
        <w:tabs>
          <w:tab w:val="left" w:pos="708"/>
        </w:tabs>
        <w:jc w:val="both"/>
        <w:rPr>
          <w:rFonts w:ascii="Calibri" w:hAnsi="Calibri" w:cs="Arial"/>
          <w:sz w:val="22"/>
          <w:szCs w:val="22"/>
        </w:rPr>
      </w:pPr>
      <w:r w:rsidRPr="00327480">
        <w:rPr>
          <w:rFonts w:ascii="Calibri" w:eastAsia="Segoe UI" w:hAnsi="Calibri" w:cs="Arial"/>
          <w:bCs/>
          <w:sz w:val="22"/>
          <w:szCs w:val="22"/>
          <w:highlight w:val="white"/>
        </w:rPr>
        <w:t xml:space="preserve">Podanie danych osobowych w związku z zawarciem umowy nie jest obowiązkowe jednak jest warunkiem umożliwiającym zawarcie umowy z Komendantem Wojewódzkim Policji </w:t>
      </w:r>
      <w:r w:rsidRPr="00327480">
        <w:rPr>
          <w:rFonts w:ascii="Calibri" w:eastAsia="Segoe UI" w:hAnsi="Calibri" w:cs="Arial"/>
          <w:bCs/>
          <w:sz w:val="22"/>
          <w:szCs w:val="22"/>
          <w:highlight w:val="white"/>
        </w:rPr>
        <w:br/>
        <w:t xml:space="preserve">w Gdańsku. </w:t>
      </w:r>
    </w:p>
    <w:p w:rsidR="00327480" w:rsidRPr="00327480" w:rsidRDefault="00327480" w:rsidP="00327480">
      <w:pPr>
        <w:adjustRightInd w:val="0"/>
        <w:ind w:left="6384" w:firstLine="96"/>
        <w:rPr>
          <w:rFonts w:ascii="Calibri" w:hAnsi="Calibri" w:cs="Arial"/>
          <w:sz w:val="22"/>
          <w:szCs w:val="22"/>
        </w:rPr>
      </w:pPr>
    </w:p>
    <w:p w:rsidR="00327480" w:rsidRPr="00327480" w:rsidRDefault="00327480" w:rsidP="00327480">
      <w:pPr>
        <w:adjustRightInd w:val="0"/>
        <w:ind w:left="6384" w:firstLine="96"/>
        <w:rPr>
          <w:rFonts w:ascii="Calibri" w:hAnsi="Calibri" w:cs="Arial"/>
          <w:sz w:val="22"/>
          <w:szCs w:val="22"/>
        </w:rPr>
      </w:pPr>
    </w:p>
    <w:p w:rsidR="00327480" w:rsidRPr="00327480" w:rsidRDefault="00327480" w:rsidP="00327480">
      <w:pPr>
        <w:adjustRightInd w:val="0"/>
        <w:ind w:left="6384" w:firstLine="96"/>
        <w:rPr>
          <w:rFonts w:ascii="Calibri" w:hAnsi="Calibri" w:cs="Arial"/>
          <w:sz w:val="22"/>
          <w:szCs w:val="22"/>
        </w:rPr>
      </w:pPr>
    </w:p>
    <w:p w:rsidR="00327480" w:rsidRPr="00327480" w:rsidRDefault="00327480" w:rsidP="00327480">
      <w:pPr>
        <w:adjustRightInd w:val="0"/>
        <w:ind w:left="6384" w:firstLine="96"/>
        <w:rPr>
          <w:rFonts w:ascii="Calibri" w:hAnsi="Calibri" w:cs="Arial"/>
          <w:sz w:val="22"/>
          <w:szCs w:val="22"/>
        </w:rPr>
      </w:pPr>
    </w:p>
    <w:p w:rsidR="00327480" w:rsidRPr="00327480" w:rsidRDefault="00327480" w:rsidP="00327480">
      <w:pPr>
        <w:adjustRightInd w:val="0"/>
        <w:ind w:left="6384" w:firstLine="96"/>
        <w:rPr>
          <w:rFonts w:ascii="Calibri" w:hAnsi="Calibri" w:cs="Arial"/>
          <w:sz w:val="22"/>
          <w:szCs w:val="22"/>
        </w:rPr>
      </w:pPr>
    </w:p>
    <w:p w:rsidR="00327480" w:rsidRPr="00327480" w:rsidRDefault="00327480" w:rsidP="00327480">
      <w:pPr>
        <w:adjustRightInd w:val="0"/>
        <w:ind w:left="6384" w:firstLine="96"/>
        <w:rPr>
          <w:rFonts w:ascii="Calibri" w:hAnsi="Calibri" w:cs="Arial"/>
          <w:sz w:val="22"/>
          <w:szCs w:val="22"/>
        </w:rPr>
      </w:pPr>
    </w:p>
    <w:p w:rsidR="00327480" w:rsidRDefault="00327480" w:rsidP="00327480">
      <w:pPr>
        <w:widowControl w:val="0"/>
        <w:adjustRightInd w:val="0"/>
        <w:jc w:val="both"/>
        <w:textAlignment w:val="baseline"/>
        <w:rPr>
          <w:rFonts w:ascii="Calibri" w:hAnsi="Calibri" w:cs="Arial"/>
          <w:sz w:val="22"/>
          <w:szCs w:val="22"/>
        </w:rPr>
      </w:pPr>
    </w:p>
    <w:p w:rsidR="00D13554" w:rsidRDefault="00D13554" w:rsidP="00327480">
      <w:pPr>
        <w:widowControl w:val="0"/>
        <w:adjustRightInd w:val="0"/>
        <w:jc w:val="both"/>
        <w:textAlignment w:val="baseline"/>
        <w:rPr>
          <w:rFonts w:ascii="Calibri" w:hAnsi="Calibri" w:cs="Arial"/>
          <w:sz w:val="22"/>
          <w:szCs w:val="22"/>
        </w:rPr>
      </w:pPr>
    </w:p>
    <w:p w:rsidR="00D13554" w:rsidRDefault="00D13554" w:rsidP="00327480">
      <w:pPr>
        <w:widowControl w:val="0"/>
        <w:adjustRightInd w:val="0"/>
        <w:jc w:val="both"/>
        <w:textAlignment w:val="baseline"/>
        <w:rPr>
          <w:rFonts w:ascii="Calibri" w:hAnsi="Calibri" w:cs="Arial"/>
          <w:sz w:val="22"/>
          <w:szCs w:val="22"/>
        </w:rPr>
      </w:pPr>
    </w:p>
    <w:p w:rsidR="00D13554" w:rsidRDefault="00D13554" w:rsidP="00327480">
      <w:pPr>
        <w:widowControl w:val="0"/>
        <w:adjustRightInd w:val="0"/>
        <w:jc w:val="both"/>
        <w:textAlignment w:val="baseline"/>
        <w:rPr>
          <w:rFonts w:ascii="Calibri" w:hAnsi="Calibri" w:cs="Arial"/>
          <w:sz w:val="22"/>
          <w:szCs w:val="22"/>
        </w:rPr>
      </w:pPr>
    </w:p>
    <w:p w:rsidR="00D13554" w:rsidRDefault="00D13554" w:rsidP="00327480">
      <w:pPr>
        <w:widowControl w:val="0"/>
        <w:adjustRightInd w:val="0"/>
        <w:jc w:val="both"/>
        <w:textAlignment w:val="baseline"/>
        <w:rPr>
          <w:rFonts w:ascii="Calibri" w:hAnsi="Calibri" w:cs="Arial"/>
          <w:sz w:val="22"/>
          <w:szCs w:val="22"/>
        </w:rPr>
      </w:pPr>
    </w:p>
    <w:p w:rsidR="00D13554" w:rsidRDefault="00D13554" w:rsidP="00327480">
      <w:pPr>
        <w:widowControl w:val="0"/>
        <w:adjustRightInd w:val="0"/>
        <w:jc w:val="both"/>
        <w:textAlignment w:val="baseline"/>
        <w:rPr>
          <w:rFonts w:ascii="Calibri" w:hAnsi="Calibri" w:cs="Arial"/>
          <w:sz w:val="22"/>
          <w:szCs w:val="22"/>
        </w:rPr>
      </w:pPr>
    </w:p>
    <w:p w:rsidR="00D13554" w:rsidRDefault="00D13554" w:rsidP="00327480">
      <w:pPr>
        <w:widowControl w:val="0"/>
        <w:adjustRightInd w:val="0"/>
        <w:jc w:val="both"/>
        <w:textAlignment w:val="baseline"/>
        <w:rPr>
          <w:rFonts w:ascii="Calibri" w:hAnsi="Calibri" w:cs="Arial"/>
          <w:sz w:val="22"/>
          <w:szCs w:val="22"/>
        </w:rPr>
      </w:pPr>
    </w:p>
    <w:p w:rsidR="00D13554" w:rsidRDefault="00D13554" w:rsidP="00327480">
      <w:pPr>
        <w:widowControl w:val="0"/>
        <w:adjustRightInd w:val="0"/>
        <w:jc w:val="both"/>
        <w:textAlignment w:val="baseline"/>
        <w:rPr>
          <w:rFonts w:ascii="Calibri" w:hAnsi="Calibri" w:cs="Arial"/>
          <w:sz w:val="22"/>
          <w:szCs w:val="22"/>
        </w:rPr>
      </w:pPr>
    </w:p>
    <w:p w:rsidR="00D13554" w:rsidRDefault="00D13554" w:rsidP="00327480">
      <w:pPr>
        <w:widowControl w:val="0"/>
        <w:adjustRightInd w:val="0"/>
        <w:jc w:val="both"/>
        <w:textAlignment w:val="baseline"/>
        <w:rPr>
          <w:rFonts w:ascii="Calibri" w:hAnsi="Calibri" w:cs="Arial"/>
          <w:sz w:val="22"/>
          <w:szCs w:val="22"/>
        </w:rPr>
      </w:pPr>
    </w:p>
    <w:p w:rsidR="00D13554" w:rsidRPr="00327480" w:rsidRDefault="00D13554" w:rsidP="00327480">
      <w:pPr>
        <w:widowControl w:val="0"/>
        <w:adjustRightInd w:val="0"/>
        <w:jc w:val="both"/>
        <w:textAlignment w:val="baseline"/>
        <w:rPr>
          <w:rFonts w:ascii="Calibri" w:hAnsi="Calibri" w:cs="Arial"/>
          <w:sz w:val="22"/>
          <w:szCs w:val="22"/>
        </w:rPr>
      </w:pPr>
    </w:p>
    <w:p w:rsidR="00327480" w:rsidRPr="00327480" w:rsidRDefault="00327480" w:rsidP="00D13554">
      <w:pPr>
        <w:widowControl w:val="0"/>
        <w:adjustRightInd w:val="0"/>
        <w:ind w:left="5954"/>
        <w:jc w:val="right"/>
        <w:textAlignment w:val="baseline"/>
        <w:rPr>
          <w:rFonts w:ascii="Calibri" w:hAnsi="Calibri" w:cs="Arial"/>
          <w:sz w:val="22"/>
          <w:szCs w:val="22"/>
        </w:rPr>
      </w:pPr>
      <w:r w:rsidRPr="00327480">
        <w:rPr>
          <w:rFonts w:ascii="Calibri" w:hAnsi="Calibri" w:cs="Arial"/>
          <w:sz w:val="22"/>
          <w:szCs w:val="22"/>
        </w:rPr>
        <w:t>Załącznik nr 5 do Umowy</w:t>
      </w:r>
    </w:p>
    <w:p w:rsidR="00327480" w:rsidRPr="00327480" w:rsidRDefault="00327480" w:rsidP="00327480">
      <w:pPr>
        <w:widowControl w:val="0"/>
        <w:adjustRightInd w:val="0"/>
        <w:ind w:left="5954"/>
        <w:jc w:val="both"/>
        <w:textAlignment w:val="baseline"/>
        <w:rPr>
          <w:rFonts w:ascii="Calibri" w:hAnsi="Calibri" w:cs="Arial"/>
          <w:sz w:val="22"/>
          <w:szCs w:val="22"/>
        </w:rPr>
      </w:pPr>
    </w:p>
    <w:p w:rsidR="00327480" w:rsidRPr="00327480" w:rsidRDefault="00327480" w:rsidP="00327480">
      <w:pPr>
        <w:widowControl w:val="0"/>
        <w:adjustRightInd w:val="0"/>
        <w:ind w:left="5954"/>
        <w:jc w:val="both"/>
        <w:textAlignment w:val="baseline"/>
        <w:rPr>
          <w:rFonts w:ascii="Calibri" w:hAnsi="Calibri" w:cs="Arial"/>
          <w:sz w:val="22"/>
          <w:szCs w:val="22"/>
        </w:rPr>
      </w:pPr>
    </w:p>
    <w:p w:rsidR="00327480" w:rsidRPr="00327480" w:rsidRDefault="00327480" w:rsidP="00327480">
      <w:pPr>
        <w:widowControl w:val="0"/>
        <w:adjustRightInd w:val="0"/>
        <w:ind w:left="5954"/>
        <w:jc w:val="both"/>
        <w:textAlignment w:val="baseline"/>
        <w:rPr>
          <w:rFonts w:ascii="Calibri" w:hAnsi="Calibri" w:cs="Arial"/>
          <w:sz w:val="22"/>
          <w:szCs w:val="22"/>
        </w:rPr>
      </w:pPr>
    </w:p>
    <w:p w:rsidR="00327480" w:rsidRPr="00327480" w:rsidRDefault="00327480" w:rsidP="00327480">
      <w:pPr>
        <w:widowControl w:val="0"/>
        <w:adjustRightInd w:val="0"/>
        <w:ind w:left="5954"/>
        <w:jc w:val="both"/>
        <w:textAlignment w:val="baseline"/>
        <w:rPr>
          <w:rFonts w:ascii="Calibri" w:hAnsi="Calibri" w:cs="Arial"/>
          <w:sz w:val="22"/>
          <w:szCs w:val="22"/>
        </w:rPr>
      </w:pPr>
    </w:p>
    <w:p w:rsidR="00327480" w:rsidRPr="00327480" w:rsidRDefault="00327480" w:rsidP="00327480">
      <w:pPr>
        <w:spacing w:line="259" w:lineRule="auto"/>
        <w:rPr>
          <w:rFonts w:ascii="Calibri" w:eastAsia="Arial" w:hAnsi="Calibri" w:cs="Arial"/>
          <w:sz w:val="22"/>
          <w:szCs w:val="22"/>
        </w:rPr>
      </w:pPr>
      <w:r w:rsidRPr="00327480">
        <w:rPr>
          <w:rFonts w:ascii="Calibri" w:eastAsia="Arial" w:hAnsi="Calibri" w:cs="Arial"/>
          <w:sz w:val="22"/>
          <w:szCs w:val="22"/>
        </w:rPr>
        <w:t xml:space="preserve">………………………………………………… </w:t>
      </w:r>
      <w:r w:rsidRPr="00327480">
        <w:rPr>
          <w:rFonts w:ascii="Calibri" w:eastAsia="Arial" w:hAnsi="Calibri" w:cs="Arial"/>
          <w:sz w:val="22"/>
          <w:szCs w:val="22"/>
        </w:rPr>
        <w:tab/>
      </w:r>
      <w:r w:rsidRPr="00327480">
        <w:rPr>
          <w:rFonts w:ascii="Calibri" w:eastAsia="Arial" w:hAnsi="Calibri" w:cs="Arial"/>
          <w:sz w:val="22"/>
          <w:szCs w:val="22"/>
        </w:rPr>
        <w:tab/>
      </w:r>
      <w:r w:rsidRPr="00327480">
        <w:rPr>
          <w:rFonts w:ascii="Calibri" w:eastAsia="Arial" w:hAnsi="Calibri" w:cs="Arial"/>
          <w:sz w:val="22"/>
          <w:szCs w:val="22"/>
        </w:rPr>
        <w:tab/>
      </w:r>
      <w:r w:rsidRPr="00327480">
        <w:rPr>
          <w:rFonts w:ascii="Calibri" w:eastAsia="Arial" w:hAnsi="Calibri" w:cs="Arial"/>
          <w:sz w:val="22"/>
          <w:szCs w:val="22"/>
        </w:rPr>
        <w:tab/>
        <w:t xml:space="preserve">        ………………</w:t>
      </w:r>
      <w:r w:rsidR="00D13554">
        <w:rPr>
          <w:rFonts w:ascii="Calibri" w:eastAsia="Arial" w:hAnsi="Calibri" w:cs="Arial"/>
          <w:sz w:val="22"/>
          <w:szCs w:val="22"/>
        </w:rPr>
        <w:t>……..</w:t>
      </w:r>
      <w:r w:rsidRPr="00327480">
        <w:rPr>
          <w:rFonts w:ascii="Calibri" w:eastAsia="Arial" w:hAnsi="Calibri" w:cs="Arial"/>
          <w:sz w:val="22"/>
          <w:szCs w:val="22"/>
        </w:rPr>
        <w:t>…………</w:t>
      </w:r>
    </w:p>
    <w:p w:rsidR="00327480" w:rsidRPr="00327480" w:rsidRDefault="00327480" w:rsidP="00327480">
      <w:pPr>
        <w:spacing w:line="259" w:lineRule="auto"/>
        <w:rPr>
          <w:rFonts w:ascii="Calibri" w:eastAsia="Arial" w:hAnsi="Calibri" w:cs="Arial"/>
          <w:sz w:val="22"/>
          <w:szCs w:val="22"/>
        </w:rPr>
      </w:pPr>
      <w:r w:rsidRPr="00327480">
        <w:rPr>
          <w:rFonts w:ascii="Calibri" w:eastAsia="Arial" w:hAnsi="Calibri" w:cs="Arial"/>
          <w:sz w:val="22"/>
          <w:szCs w:val="22"/>
        </w:rPr>
        <w:tab/>
      </w:r>
      <w:r w:rsidRPr="00327480">
        <w:rPr>
          <w:rFonts w:ascii="Calibri" w:eastAsia="Arial" w:hAnsi="Calibri" w:cs="Arial"/>
          <w:sz w:val="22"/>
          <w:szCs w:val="22"/>
        </w:rPr>
        <w:tab/>
      </w:r>
      <w:r w:rsidRPr="00327480">
        <w:rPr>
          <w:rFonts w:ascii="Calibri" w:eastAsia="Arial" w:hAnsi="Calibri" w:cs="Arial"/>
          <w:sz w:val="22"/>
          <w:szCs w:val="22"/>
        </w:rPr>
        <w:tab/>
      </w:r>
      <w:r w:rsidRPr="00327480">
        <w:rPr>
          <w:rFonts w:ascii="Calibri" w:eastAsia="Arial" w:hAnsi="Calibri" w:cs="Arial"/>
          <w:sz w:val="22"/>
          <w:szCs w:val="22"/>
        </w:rPr>
        <w:tab/>
      </w:r>
      <w:r w:rsidRPr="00327480">
        <w:rPr>
          <w:rFonts w:ascii="Calibri" w:eastAsia="Arial" w:hAnsi="Calibri" w:cs="Arial"/>
          <w:sz w:val="22"/>
          <w:szCs w:val="22"/>
        </w:rPr>
        <w:tab/>
      </w:r>
      <w:r w:rsidRPr="00327480">
        <w:rPr>
          <w:rFonts w:ascii="Calibri" w:eastAsia="Arial" w:hAnsi="Calibri" w:cs="Arial"/>
          <w:sz w:val="22"/>
          <w:szCs w:val="22"/>
        </w:rPr>
        <w:tab/>
      </w:r>
      <w:r w:rsidRPr="00327480">
        <w:rPr>
          <w:rFonts w:ascii="Calibri" w:eastAsia="Arial" w:hAnsi="Calibri" w:cs="Arial"/>
          <w:sz w:val="22"/>
          <w:szCs w:val="22"/>
        </w:rPr>
        <w:tab/>
      </w:r>
      <w:r w:rsidRPr="00327480">
        <w:rPr>
          <w:rFonts w:ascii="Calibri" w:eastAsia="Arial" w:hAnsi="Calibri" w:cs="Arial"/>
          <w:sz w:val="22"/>
          <w:szCs w:val="22"/>
        </w:rPr>
        <w:tab/>
        <w:t xml:space="preserve">  </w:t>
      </w:r>
      <w:r w:rsidR="00D13554">
        <w:rPr>
          <w:rFonts w:ascii="Calibri" w:eastAsia="Arial" w:hAnsi="Calibri" w:cs="Arial"/>
          <w:sz w:val="22"/>
          <w:szCs w:val="22"/>
        </w:rPr>
        <w:t xml:space="preserve">     </w:t>
      </w:r>
      <w:r w:rsidRPr="00327480">
        <w:rPr>
          <w:rFonts w:ascii="Calibri" w:eastAsia="Arial" w:hAnsi="Calibri" w:cs="Arial"/>
          <w:sz w:val="22"/>
          <w:szCs w:val="22"/>
        </w:rPr>
        <w:t xml:space="preserve">   (miejscowość, data)</w:t>
      </w:r>
    </w:p>
    <w:p w:rsidR="00327480" w:rsidRPr="00327480" w:rsidRDefault="00327480" w:rsidP="00327480">
      <w:pPr>
        <w:spacing w:line="259" w:lineRule="auto"/>
        <w:rPr>
          <w:rFonts w:ascii="Calibri" w:eastAsia="Arial" w:hAnsi="Calibri" w:cs="Arial"/>
          <w:sz w:val="22"/>
          <w:szCs w:val="22"/>
        </w:rPr>
      </w:pPr>
      <w:r w:rsidRPr="00327480">
        <w:rPr>
          <w:rFonts w:ascii="Calibri" w:eastAsia="Arial" w:hAnsi="Calibri" w:cs="Arial"/>
          <w:sz w:val="22"/>
          <w:szCs w:val="22"/>
        </w:rPr>
        <w:t>…………………………………………………</w:t>
      </w:r>
      <w:r w:rsidRPr="00327480">
        <w:rPr>
          <w:rFonts w:ascii="Calibri" w:eastAsia="Arial" w:hAnsi="Calibri" w:cs="Arial"/>
          <w:sz w:val="22"/>
          <w:szCs w:val="22"/>
        </w:rPr>
        <w:tab/>
      </w:r>
      <w:r w:rsidRPr="00327480">
        <w:rPr>
          <w:rFonts w:ascii="Calibri" w:eastAsia="Arial" w:hAnsi="Calibri" w:cs="Arial"/>
          <w:sz w:val="22"/>
          <w:szCs w:val="22"/>
        </w:rPr>
        <w:tab/>
        <w:t xml:space="preserve">  </w:t>
      </w:r>
      <w:r w:rsidRPr="00327480">
        <w:rPr>
          <w:rFonts w:ascii="Calibri" w:eastAsia="Arial" w:hAnsi="Calibri" w:cs="Arial"/>
          <w:sz w:val="22"/>
          <w:szCs w:val="22"/>
        </w:rPr>
        <w:tab/>
      </w:r>
      <w:r w:rsidRPr="00327480">
        <w:rPr>
          <w:rFonts w:ascii="Calibri" w:eastAsia="Arial" w:hAnsi="Calibri" w:cs="Arial"/>
          <w:sz w:val="22"/>
          <w:szCs w:val="22"/>
        </w:rPr>
        <w:tab/>
      </w:r>
      <w:r w:rsidRPr="00327480">
        <w:rPr>
          <w:rFonts w:ascii="Calibri" w:eastAsia="Arial" w:hAnsi="Calibri" w:cs="Arial"/>
          <w:sz w:val="22"/>
          <w:szCs w:val="22"/>
        </w:rPr>
        <w:tab/>
      </w:r>
    </w:p>
    <w:p w:rsidR="00327480" w:rsidRPr="00327480" w:rsidRDefault="00327480" w:rsidP="00327480">
      <w:pPr>
        <w:spacing w:line="259" w:lineRule="auto"/>
        <w:rPr>
          <w:rFonts w:ascii="Calibri" w:eastAsia="Arial" w:hAnsi="Calibri" w:cs="Arial"/>
          <w:sz w:val="22"/>
          <w:szCs w:val="22"/>
        </w:rPr>
      </w:pPr>
    </w:p>
    <w:p w:rsidR="00327480" w:rsidRPr="00327480" w:rsidRDefault="00327480" w:rsidP="00327480">
      <w:pPr>
        <w:spacing w:line="259" w:lineRule="auto"/>
        <w:rPr>
          <w:rFonts w:ascii="Calibri" w:eastAsia="Arial" w:hAnsi="Calibri" w:cs="Arial"/>
          <w:sz w:val="22"/>
          <w:szCs w:val="22"/>
        </w:rPr>
      </w:pPr>
      <w:r w:rsidRPr="00327480">
        <w:rPr>
          <w:rFonts w:ascii="Calibri" w:eastAsia="Arial" w:hAnsi="Calibri" w:cs="Arial"/>
          <w:sz w:val="22"/>
          <w:szCs w:val="22"/>
        </w:rPr>
        <w:t>…………………………………………………</w:t>
      </w:r>
    </w:p>
    <w:p w:rsidR="00327480" w:rsidRPr="00327480" w:rsidRDefault="00327480" w:rsidP="00327480">
      <w:pPr>
        <w:spacing w:line="259" w:lineRule="auto"/>
        <w:rPr>
          <w:rFonts w:ascii="Calibri" w:eastAsia="Arial" w:hAnsi="Calibri" w:cs="Arial"/>
          <w:sz w:val="22"/>
          <w:szCs w:val="22"/>
        </w:rPr>
      </w:pPr>
      <w:r w:rsidRPr="00327480">
        <w:rPr>
          <w:rFonts w:ascii="Calibri" w:eastAsia="Arial" w:hAnsi="Calibri" w:cs="Arial"/>
          <w:sz w:val="22"/>
          <w:szCs w:val="22"/>
        </w:rPr>
        <w:t xml:space="preserve">                  (dane firmy)</w:t>
      </w:r>
    </w:p>
    <w:p w:rsidR="00327480" w:rsidRPr="00327480" w:rsidRDefault="00327480" w:rsidP="00327480">
      <w:pPr>
        <w:spacing w:line="259" w:lineRule="auto"/>
        <w:rPr>
          <w:rFonts w:ascii="Calibri" w:eastAsia="Arial" w:hAnsi="Calibri" w:cs="Arial"/>
          <w:sz w:val="22"/>
          <w:szCs w:val="22"/>
        </w:rPr>
      </w:pPr>
    </w:p>
    <w:p w:rsidR="00327480" w:rsidRPr="00327480" w:rsidRDefault="00327480" w:rsidP="00327480">
      <w:pPr>
        <w:spacing w:line="259" w:lineRule="auto"/>
        <w:rPr>
          <w:rFonts w:ascii="Calibri" w:eastAsia="Arial" w:hAnsi="Calibri" w:cs="Arial"/>
          <w:sz w:val="22"/>
          <w:szCs w:val="22"/>
        </w:rPr>
      </w:pPr>
    </w:p>
    <w:p w:rsidR="00327480" w:rsidRPr="00327480" w:rsidRDefault="00327480" w:rsidP="00327480">
      <w:pPr>
        <w:spacing w:line="259" w:lineRule="auto"/>
        <w:rPr>
          <w:rFonts w:ascii="Calibri" w:eastAsia="Arial" w:hAnsi="Calibri" w:cs="Arial"/>
          <w:sz w:val="22"/>
          <w:szCs w:val="22"/>
        </w:rPr>
      </w:pPr>
    </w:p>
    <w:p w:rsidR="00327480" w:rsidRPr="00327480" w:rsidRDefault="00327480" w:rsidP="00327480">
      <w:pPr>
        <w:spacing w:line="259" w:lineRule="auto"/>
        <w:rPr>
          <w:rFonts w:ascii="Calibri" w:eastAsia="Arial" w:hAnsi="Calibri" w:cs="Arial"/>
          <w:sz w:val="22"/>
          <w:szCs w:val="22"/>
        </w:rPr>
      </w:pPr>
    </w:p>
    <w:p w:rsidR="00327480" w:rsidRPr="00327480" w:rsidRDefault="00327480" w:rsidP="00327480">
      <w:pPr>
        <w:spacing w:line="259" w:lineRule="auto"/>
        <w:rPr>
          <w:rFonts w:ascii="Calibri" w:eastAsia="Arial" w:hAnsi="Calibri" w:cs="Arial"/>
          <w:sz w:val="22"/>
          <w:szCs w:val="22"/>
        </w:rPr>
      </w:pPr>
    </w:p>
    <w:p w:rsidR="00327480" w:rsidRPr="00327480" w:rsidRDefault="00327480" w:rsidP="00327480">
      <w:pPr>
        <w:spacing w:line="259" w:lineRule="auto"/>
        <w:rPr>
          <w:rFonts w:ascii="Calibri" w:eastAsia="Arial" w:hAnsi="Calibri" w:cs="Arial"/>
          <w:sz w:val="22"/>
          <w:szCs w:val="22"/>
        </w:rPr>
      </w:pPr>
    </w:p>
    <w:p w:rsidR="00327480" w:rsidRPr="00327480" w:rsidRDefault="00327480" w:rsidP="00327480">
      <w:pPr>
        <w:spacing w:line="259" w:lineRule="auto"/>
        <w:jc w:val="center"/>
        <w:rPr>
          <w:rFonts w:ascii="Calibri" w:eastAsia="Arial" w:hAnsi="Calibri" w:cs="Arial"/>
          <w:b/>
          <w:sz w:val="22"/>
          <w:szCs w:val="22"/>
          <w:u w:val="single"/>
        </w:rPr>
      </w:pPr>
      <w:r w:rsidRPr="00327480">
        <w:rPr>
          <w:rFonts w:ascii="Calibri" w:eastAsia="Arial" w:hAnsi="Calibri" w:cs="Arial"/>
          <w:b/>
          <w:sz w:val="22"/>
          <w:szCs w:val="22"/>
          <w:u w:val="single"/>
        </w:rPr>
        <w:t>OŚWIADCZENIE</w:t>
      </w:r>
    </w:p>
    <w:p w:rsidR="00327480" w:rsidRPr="00327480" w:rsidRDefault="00327480" w:rsidP="00327480">
      <w:pPr>
        <w:spacing w:line="259" w:lineRule="auto"/>
        <w:jc w:val="both"/>
        <w:rPr>
          <w:rFonts w:ascii="Calibri" w:eastAsia="Arial" w:hAnsi="Calibri" w:cs="Arial"/>
          <w:sz w:val="22"/>
          <w:szCs w:val="22"/>
        </w:rPr>
      </w:pPr>
    </w:p>
    <w:p w:rsidR="00327480" w:rsidRPr="00327480" w:rsidRDefault="00327480" w:rsidP="00327480">
      <w:pPr>
        <w:spacing w:line="259" w:lineRule="auto"/>
        <w:jc w:val="both"/>
        <w:rPr>
          <w:rFonts w:ascii="Calibri" w:eastAsia="Arial" w:hAnsi="Calibri" w:cs="Arial"/>
          <w:sz w:val="22"/>
          <w:szCs w:val="22"/>
        </w:rPr>
      </w:pPr>
    </w:p>
    <w:p w:rsidR="00327480" w:rsidRPr="00327480" w:rsidRDefault="00327480" w:rsidP="00327480">
      <w:pPr>
        <w:spacing w:line="360" w:lineRule="auto"/>
        <w:jc w:val="both"/>
        <w:rPr>
          <w:rFonts w:ascii="Calibri" w:eastAsia="Arial" w:hAnsi="Calibri" w:cs="Arial"/>
          <w:sz w:val="22"/>
          <w:szCs w:val="22"/>
        </w:rPr>
      </w:pPr>
      <w:r w:rsidRPr="00327480">
        <w:rPr>
          <w:rFonts w:ascii="Calibri" w:eastAsia="Arial" w:hAnsi="Calibri" w:cs="Arial"/>
          <w:sz w:val="22"/>
          <w:szCs w:val="22"/>
        </w:rPr>
        <w:t xml:space="preserve">Oświadczam, że nie podlegam wykluczeniu z postępowania na podstawie art. 7 ust. 1 w zw. z ust. 9 </w:t>
      </w:r>
      <w:r w:rsidRPr="00327480">
        <w:rPr>
          <w:rFonts w:ascii="Calibri" w:eastAsia="Arial" w:hAnsi="Calibri" w:cs="Arial"/>
          <w:i/>
          <w:sz w:val="22"/>
          <w:szCs w:val="22"/>
        </w:rPr>
        <w:t>ustawy z dnia 13 kwietnia 2022 r. o szczególnych rozwiązaniach w zakresie przeciwdziałania wspieraniu agresji na Ukrainę oraz służących ochronie bezpieczeństwa narodowego</w:t>
      </w:r>
      <w:r w:rsidRPr="00327480">
        <w:rPr>
          <w:rFonts w:ascii="Calibri" w:eastAsia="Arial" w:hAnsi="Calibri" w:cs="Arial"/>
          <w:sz w:val="22"/>
          <w:szCs w:val="22"/>
        </w:rPr>
        <w:t xml:space="preserve"> (Dz. U. z 2022r. poz. 835)</w:t>
      </w:r>
    </w:p>
    <w:p w:rsidR="00327480" w:rsidRDefault="00327480" w:rsidP="00327480">
      <w:pPr>
        <w:spacing w:line="360" w:lineRule="auto"/>
        <w:jc w:val="both"/>
        <w:rPr>
          <w:rFonts w:ascii="Arial" w:eastAsia="Arial" w:hAnsi="Arial" w:cs="Arial"/>
        </w:rPr>
      </w:pPr>
    </w:p>
    <w:p w:rsidR="00327480" w:rsidRDefault="00327480" w:rsidP="00327480">
      <w:pPr>
        <w:spacing w:line="360" w:lineRule="auto"/>
        <w:jc w:val="both"/>
        <w:rPr>
          <w:rFonts w:ascii="Arial" w:eastAsia="Arial" w:hAnsi="Arial" w:cs="Arial"/>
        </w:rPr>
      </w:pPr>
    </w:p>
    <w:p w:rsidR="00327480" w:rsidRDefault="00327480" w:rsidP="00327480">
      <w:pPr>
        <w:spacing w:line="360" w:lineRule="auto"/>
        <w:jc w:val="both"/>
        <w:rPr>
          <w:rFonts w:ascii="Arial" w:eastAsia="Arial" w:hAnsi="Arial" w:cs="Arial"/>
        </w:rPr>
      </w:pPr>
    </w:p>
    <w:p w:rsidR="00327480" w:rsidRDefault="00327480" w:rsidP="00327480">
      <w:pPr>
        <w:spacing w:line="360" w:lineRule="auto"/>
        <w:jc w:val="both"/>
        <w:rPr>
          <w:rFonts w:ascii="Arial" w:eastAsia="Arial" w:hAnsi="Arial" w:cs="Arial"/>
        </w:rPr>
      </w:pPr>
    </w:p>
    <w:p w:rsidR="00327480" w:rsidRDefault="00327480" w:rsidP="0032748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…………………………….</w:t>
      </w:r>
    </w:p>
    <w:p w:rsidR="00327480" w:rsidRDefault="00327480" w:rsidP="00327480">
      <w:pPr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</w:t>
      </w:r>
      <w:r>
        <w:rPr>
          <w:rFonts w:ascii="Arial" w:eastAsia="Arial" w:hAnsi="Arial" w:cs="Arial"/>
          <w:sz w:val="16"/>
        </w:rPr>
        <w:t xml:space="preserve">     (pieczątka i podpis)</w:t>
      </w:r>
    </w:p>
    <w:p w:rsidR="00327480" w:rsidRPr="00617111" w:rsidRDefault="00327480" w:rsidP="00354708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</w:p>
    <w:sectPr w:rsidR="00327480" w:rsidRPr="00617111" w:rsidSect="00354708">
      <w:pgSz w:w="11906" w:h="16838" w:code="9"/>
      <w:pgMar w:top="1418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T Symbol">
    <w:altName w:val="Symbol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61264E8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sz w:val="24"/>
        <w:szCs w:val="24"/>
      </w:rPr>
    </w:lvl>
  </w:abstractNum>
  <w:abstractNum w:abstractNumId="3">
    <w:nsid w:val="00000007"/>
    <w:multiLevelType w:val="multi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2010"/>
        </w:tabs>
        <w:ind w:left="2010" w:hanging="1110"/>
      </w:p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)"/>
      <w:lvlJc w:val="left"/>
      <w:pPr>
        <w:tabs>
          <w:tab w:val="num" w:pos="3420"/>
        </w:tabs>
        <w:ind w:left="3420" w:hanging="360"/>
      </w:pPr>
      <w:rPr>
        <w:rFonts w:ascii="Times New Roman" w:eastAsia="Calibri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0000008"/>
    <w:multiLevelType w:val="multilevel"/>
    <w:tmpl w:val="2B860C90"/>
    <w:name w:val="WW8Num8"/>
    <w:lvl w:ilvl="0">
      <w:start w:val="1"/>
      <w:numFmt w:val="decimal"/>
      <w:lvlText w:val="%1)"/>
      <w:lvlJc w:val="left"/>
      <w:pPr>
        <w:tabs>
          <w:tab w:val="num" w:pos="2010"/>
        </w:tabs>
        <w:ind w:left="2010" w:hanging="1110"/>
      </w:p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Calibri" w:eastAsia="Times New Roman" w:hAnsi="Calibri"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000000B"/>
    <w:multiLevelType w:val="singleLevel"/>
    <w:tmpl w:val="0000000B"/>
    <w:name w:val="WW8Num1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F"/>
    <w:multiLevelType w:val="singleLevel"/>
    <w:tmpl w:val="0000000F"/>
    <w:name w:val="WW8Num1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MT Symbol" w:hAnsi="MT Symbol" w:cs="Times New Roman"/>
      </w:rPr>
    </w:lvl>
  </w:abstractNum>
  <w:abstractNum w:abstractNumId="7">
    <w:nsid w:val="00000013"/>
    <w:multiLevelType w:val="multilevel"/>
    <w:tmpl w:val="00000013"/>
    <w:name w:val="WW8Num21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15"/>
    <w:multiLevelType w:val="multilevel"/>
    <w:tmpl w:val="00000015"/>
    <w:name w:val="WW8Num23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0">
    <w:nsid w:val="00000022"/>
    <w:multiLevelType w:val="singleLevel"/>
    <w:tmpl w:val="00000022"/>
    <w:name w:val="WW8Num64"/>
    <w:lvl w:ilvl="0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</w:abstractNum>
  <w:abstractNum w:abstractNumId="11">
    <w:nsid w:val="00000028"/>
    <w:multiLevelType w:val="singleLevel"/>
    <w:tmpl w:val="00000028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29"/>
    <w:multiLevelType w:val="single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2A"/>
    <w:multiLevelType w:val="multilevel"/>
    <w:tmpl w:val="0000002A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14">
    <w:nsid w:val="00000031"/>
    <w:multiLevelType w:val="singleLevel"/>
    <w:tmpl w:val="00000031"/>
    <w:name w:val="WW8Num51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5">
    <w:nsid w:val="00000033"/>
    <w:multiLevelType w:val="singleLevel"/>
    <w:tmpl w:val="00000033"/>
    <w:name w:val="WW8Num53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16">
    <w:nsid w:val="0000003A"/>
    <w:multiLevelType w:val="singleLevel"/>
    <w:tmpl w:val="0000003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</w:rPr>
    </w:lvl>
  </w:abstractNum>
  <w:abstractNum w:abstractNumId="17">
    <w:nsid w:val="0B8759F2"/>
    <w:multiLevelType w:val="hybridMultilevel"/>
    <w:tmpl w:val="CEE265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0C8C089A"/>
    <w:multiLevelType w:val="hybridMultilevel"/>
    <w:tmpl w:val="389E8B3C"/>
    <w:lvl w:ilvl="0" w:tplc="0E50993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8" w:hanging="360"/>
      </w:pPr>
    </w:lvl>
    <w:lvl w:ilvl="2" w:tplc="0415001B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9">
    <w:nsid w:val="0CF7140E"/>
    <w:multiLevelType w:val="hybridMultilevel"/>
    <w:tmpl w:val="77964EEA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D4D4449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F1955B5"/>
    <w:multiLevelType w:val="hybridMultilevel"/>
    <w:tmpl w:val="CF7C73F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BD6F982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15312B18"/>
    <w:multiLevelType w:val="hybridMultilevel"/>
    <w:tmpl w:val="6C7C47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621135F"/>
    <w:multiLevelType w:val="hybridMultilevel"/>
    <w:tmpl w:val="8CBA2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B6222F"/>
    <w:multiLevelType w:val="hybridMultilevel"/>
    <w:tmpl w:val="1602A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BD6F98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EC77134"/>
    <w:multiLevelType w:val="hybridMultilevel"/>
    <w:tmpl w:val="890C0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D827DC"/>
    <w:multiLevelType w:val="hybridMultilevel"/>
    <w:tmpl w:val="48CC4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C3460B1"/>
    <w:multiLevelType w:val="hybridMultilevel"/>
    <w:tmpl w:val="AE7A23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00007F3"/>
    <w:multiLevelType w:val="hybridMultilevel"/>
    <w:tmpl w:val="48625EAC"/>
    <w:lvl w:ilvl="0" w:tplc="C6F418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712300"/>
    <w:multiLevelType w:val="hybridMultilevel"/>
    <w:tmpl w:val="D480DE0E"/>
    <w:lvl w:ilvl="0" w:tplc="C486F8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B3FB6"/>
    <w:multiLevelType w:val="hybridMultilevel"/>
    <w:tmpl w:val="DB5AA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83B7E"/>
    <w:multiLevelType w:val="hybridMultilevel"/>
    <w:tmpl w:val="85A206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0E16745"/>
    <w:multiLevelType w:val="hybridMultilevel"/>
    <w:tmpl w:val="281AE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31130"/>
    <w:multiLevelType w:val="hybridMultilevel"/>
    <w:tmpl w:val="3B3AA4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9"/>
  </w:num>
  <w:num w:numId="3">
    <w:abstractNumId w:val="26"/>
  </w:num>
  <w:num w:numId="4">
    <w:abstractNumId w:val="25"/>
  </w:num>
  <w:num w:numId="5">
    <w:abstractNumId w:val="31"/>
  </w:num>
  <w:num w:numId="6">
    <w:abstractNumId w:val="22"/>
  </w:num>
  <w:num w:numId="7">
    <w:abstractNumId w:val="33"/>
  </w:num>
  <w:num w:numId="8">
    <w:abstractNumId w:val="20"/>
  </w:num>
  <w:num w:numId="9">
    <w:abstractNumId w:val="28"/>
  </w:num>
  <w:num w:numId="10">
    <w:abstractNumId w:val="18"/>
  </w:num>
  <w:num w:numId="11">
    <w:abstractNumId w:val="17"/>
  </w:num>
  <w:num w:numId="12">
    <w:abstractNumId w:val="32"/>
  </w:num>
  <w:num w:numId="13">
    <w:abstractNumId w:val="21"/>
  </w:num>
  <w:num w:numId="14">
    <w:abstractNumId w:val="16"/>
  </w:num>
  <w:num w:numId="15">
    <w:abstractNumId w:val="10"/>
    <w:lvlOverride w:ilvl="0">
      <w:startOverride w:val="1"/>
    </w:lvlOverride>
  </w:num>
  <w:num w:numId="16">
    <w:abstractNumId w:val="23"/>
  </w:num>
  <w:num w:numId="17">
    <w:abstractNumId w:val="30"/>
  </w:num>
  <w:num w:numId="18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DC"/>
    <w:rsid w:val="00000BDC"/>
    <w:rsid w:val="00001258"/>
    <w:rsid w:val="0000133B"/>
    <w:rsid w:val="00001A12"/>
    <w:rsid w:val="00001F67"/>
    <w:rsid w:val="00002014"/>
    <w:rsid w:val="00004FDB"/>
    <w:rsid w:val="0000527A"/>
    <w:rsid w:val="00005C62"/>
    <w:rsid w:val="000104B5"/>
    <w:rsid w:val="00013BDC"/>
    <w:rsid w:val="00013DB5"/>
    <w:rsid w:val="00015788"/>
    <w:rsid w:val="00015B1E"/>
    <w:rsid w:val="00020BF0"/>
    <w:rsid w:val="000239D5"/>
    <w:rsid w:val="0002477A"/>
    <w:rsid w:val="00024C2C"/>
    <w:rsid w:val="000257A8"/>
    <w:rsid w:val="00026ACE"/>
    <w:rsid w:val="00026C6A"/>
    <w:rsid w:val="00027CA1"/>
    <w:rsid w:val="00031063"/>
    <w:rsid w:val="00032807"/>
    <w:rsid w:val="00032F0C"/>
    <w:rsid w:val="00034C75"/>
    <w:rsid w:val="0003567D"/>
    <w:rsid w:val="000374F0"/>
    <w:rsid w:val="00041D28"/>
    <w:rsid w:val="00042CF5"/>
    <w:rsid w:val="00042F8A"/>
    <w:rsid w:val="00043ABA"/>
    <w:rsid w:val="00043BC4"/>
    <w:rsid w:val="0004430B"/>
    <w:rsid w:val="000467CE"/>
    <w:rsid w:val="00050065"/>
    <w:rsid w:val="000519C9"/>
    <w:rsid w:val="0005349D"/>
    <w:rsid w:val="00070755"/>
    <w:rsid w:val="00072ED0"/>
    <w:rsid w:val="00073A37"/>
    <w:rsid w:val="0007532C"/>
    <w:rsid w:val="000760E6"/>
    <w:rsid w:val="00076A0B"/>
    <w:rsid w:val="000770CA"/>
    <w:rsid w:val="000779DB"/>
    <w:rsid w:val="00080D6E"/>
    <w:rsid w:val="00081FBF"/>
    <w:rsid w:val="00082BC7"/>
    <w:rsid w:val="000849FE"/>
    <w:rsid w:val="000903DD"/>
    <w:rsid w:val="0009200B"/>
    <w:rsid w:val="0009296F"/>
    <w:rsid w:val="000933C2"/>
    <w:rsid w:val="00094893"/>
    <w:rsid w:val="0009748F"/>
    <w:rsid w:val="000A01C5"/>
    <w:rsid w:val="000A02A3"/>
    <w:rsid w:val="000A0DBA"/>
    <w:rsid w:val="000A179E"/>
    <w:rsid w:val="000A206B"/>
    <w:rsid w:val="000A28E4"/>
    <w:rsid w:val="000A335F"/>
    <w:rsid w:val="000A3C36"/>
    <w:rsid w:val="000A5ABB"/>
    <w:rsid w:val="000A61BC"/>
    <w:rsid w:val="000A6DBF"/>
    <w:rsid w:val="000B346B"/>
    <w:rsid w:val="000B4B47"/>
    <w:rsid w:val="000B4D61"/>
    <w:rsid w:val="000B50E8"/>
    <w:rsid w:val="000B528E"/>
    <w:rsid w:val="000B74EA"/>
    <w:rsid w:val="000C1109"/>
    <w:rsid w:val="000C15DF"/>
    <w:rsid w:val="000D0C05"/>
    <w:rsid w:val="000D131C"/>
    <w:rsid w:val="000D3235"/>
    <w:rsid w:val="000D3A0A"/>
    <w:rsid w:val="000D520F"/>
    <w:rsid w:val="000D5E68"/>
    <w:rsid w:val="000D62C6"/>
    <w:rsid w:val="000D7609"/>
    <w:rsid w:val="000E553E"/>
    <w:rsid w:val="000E5A62"/>
    <w:rsid w:val="000E5F70"/>
    <w:rsid w:val="000E758E"/>
    <w:rsid w:val="000E763A"/>
    <w:rsid w:val="000F0731"/>
    <w:rsid w:val="000F1A66"/>
    <w:rsid w:val="000F26BE"/>
    <w:rsid w:val="000F2CCB"/>
    <w:rsid w:val="000F2E91"/>
    <w:rsid w:val="000F4E82"/>
    <w:rsid w:val="000F5FE3"/>
    <w:rsid w:val="000F62F2"/>
    <w:rsid w:val="000F7640"/>
    <w:rsid w:val="001110AB"/>
    <w:rsid w:val="001111A4"/>
    <w:rsid w:val="00115CE3"/>
    <w:rsid w:val="00116053"/>
    <w:rsid w:val="00121921"/>
    <w:rsid w:val="00124083"/>
    <w:rsid w:val="001244AD"/>
    <w:rsid w:val="00125D59"/>
    <w:rsid w:val="001265D9"/>
    <w:rsid w:val="00126950"/>
    <w:rsid w:val="00126B56"/>
    <w:rsid w:val="0012747B"/>
    <w:rsid w:val="0013102C"/>
    <w:rsid w:val="0013201A"/>
    <w:rsid w:val="001333B3"/>
    <w:rsid w:val="001333C3"/>
    <w:rsid w:val="00134923"/>
    <w:rsid w:val="00142C0E"/>
    <w:rsid w:val="001445AF"/>
    <w:rsid w:val="0014640C"/>
    <w:rsid w:val="001468FD"/>
    <w:rsid w:val="001472D9"/>
    <w:rsid w:val="0015191E"/>
    <w:rsid w:val="00151E5F"/>
    <w:rsid w:val="0016093A"/>
    <w:rsid w:val="00162F86"/>
    <w:rsid w:val="00163E89"/>
    <w:rsid w:val="001662EC"/>
    <w:rsid w:val="001668FA"/>
    <w:rsid w:val="001677CA"/>
    <w:rsid w:val="00167DAB"/>
    <w:rsid w:val="00175551"/>
    <w:rsid w:val="001757FA"/>
    <w:rsid w:val="00182A6C"/>
    <w:rsid w:val="001858B7"/>
    <w:rsid w:val="0018759C"/>
    <w:rsid w:val="00191A46"/>
    <w:rsid w:val="00193B98"/>
    <w:rsid w:val="001940BD"/>
    <w:rsid w:val="00194392"/>
    <w:rsid w:val="00194799"/>
    <w:rsid w:val="00196A80"/>
    <w:rsid w:val="00197CBA"/>
    <w:rsid w:val="001A1D8F"/>
    <w:rsid w:val="001A2037"/>
    <w:rsid w:val="001A26B3"/>
    <w:rsid w:val="001A2FC3"/>
    <w:rsid w:val="001A4DC2"/>
    <w:rsid w:val="001A71F1"/>
    <w:rsid w:val="001B1E91"/>
    <w:rsid w:val="001B2897"/>
    <w:rsid w:val="001B28A2"/>
    <w:rsid w:val="001B291B"/>
    <w:rsid w:val="001B2BB8"/>
    <w:rsid w:val="001B390C"/>
    <w:rsid w:val="001B45C5"/>
    <w:rsid w:val="001B4DCB"/>
    <w:rsid w:val="001C3C03"/>
    <w:rsid w:val="001C3F24"/>
    <w:rsid w:val="001C418A"/>
    <w:rsid w:val="001C4E11"/>
    <w:rsid w:val="001C5ACC"/>
    <w:rsid w:val="001D012A"/>
    <w:rsid w:val="001D077B"/>
    <w:rsid w:val="001D094D"/>
    <w:rsid w:val="001D2141"/>
    <w:rsid w:val="001D25B2"/>
    <w:rsid w:val="001D5F68"/>
    <w:rsid w:val="001D74A3"/>
    <w:rsid w:val="001E0C0F"/>
    <w:rsid w:val="001E1F20"/>
    <w:rsid w:val="001E537B"/>
    <w:rsid w:val="001E5D11"/>
    <w:rsid w:val="001E6036"/>
    <w:rsid w:val="001F046F"/>
    <w:rsid w:val="001F164A"/>
    <w:rsid w:val="001F3C7B"/>
    <w:rsid w:val="001F5149"/>
    <w:rsid w:val="001F6711"/>
    <w:rsid w:val="001F7E58"/>
    <w:rsid w:val="002000DA"/>
    <w:rsid w:val="002018DC"/>
    <w:rsid w:val="00203739"/>
    <w:rsid w:val="00205F0B"/>
    <w:rsid w:val="00206A0D"/>
    <w:rsid w:val="00212990"/>
    <w:rsid w:val="0021363A"/>
    <w:rsid w:val="002147C7"/>
    <w:rsid w:val="00215950"/>
    <w:rsid w:val="0021766C"/>
    <w:rsid w:val="00217A06"/>
    <w:rsid w:val="00220A2C"/>
    <w:rsid w:val="0022399E"/>
    <w:rsid w:val="00223B28"/>
    <w:rsid w:val="0022520D"/>
    <w:rsid w:val="00225DFC"/>
    <w:rsid w:val="00226A0A"/>
    <w:rsid w:val="00226A39"/>
    <w:rsid w:val="002279F5"/>
    <w:rsid w:val="00233205"/>
    <w:rsid w:val="00233AB2"/>
    <w:rsid w:val="00237665"/>
    <w:rsid w:val="0024268C"/>
    <w:rsid w:val="00245473"/>
    <w:rsid w:val="002460FE"/>
    <w:rsid w:val="002501D4"/>
    <w:rsid w:val="00250D00"/>
    <w:rsid w:val="00251677"/>
    <w:rsid w:val="002522C6"/>
    <w:rsid w:val="00252610"/>
    <w:rsid w:val="002544A5"/>
    <w:rsid w:val="00256E79"/>
    <w:rsid w:val="00260CD8"/>
    <w:rsid w:val="002616FA"/>
    <w:rsid w:val="0026716D"/>
    <w:rsid w:val="00267F79"/>
    <w:rsid w:val="00270136"/>
    <w:rsid w:val="0027050E"/>
    <w:rsid w:val="002705B4"/>
    <w:rsid w:val="00272288"/>
    <w:rsid w:val="00274C6E"/>
    <w:rsid w:val="00275B42"/>
    <w:rsid w:val="0027608E"/>
    <w:rsid w:val="002772F3"/>
    <w:rsid w:val="00281A9B"/>
    <w:rsid w:val="0028287F"/>
    <w:rsid w:val="0028303B"/>
    <w:rsid w:val="00284D23"/>
    <w:rsid w:val="00285DE7"/>
    <w:rsid w:val="00287503"/>
    <w:rsid w:val="0028793F"/>
    <w:rsid w:val="00287F98"/>
    <w:rsid w:val="00292065"/>
    <w:rsid w:val="00292AFA"/>
    <w:rsid w:val="00295F58"/>
    <w:rsid w:val="002A2375"/>
    <w:rsid w:val="002A6257"/>
    <w:rsid w:val="002A73AB"/>
    <w:rsid w:val="002A7F76"/>
    <w:rsid w:val="002B2886"/>
    <w:rsid w:val="002B7A8F"/>
    <w:rsid w:val="002B7F9F"/>
    <w:rsid w:val="002C047E"/>
    <w:rsid w:val="002C250F"/>
    <w:rsid w:val="002C43A5"/>
    <w:rsid w:val="002D06BD"/>
    <w:rsid w:val="002D19FB"/>
    <w:rsid w:val="002D2F66"/>
    <w:rsid w:val="002D414A"/>
    <w:rsid w:val="002D4777"/>
    <w:rsid w:val="002D5840"/>
    <w:rsid w:val="002D6B75"/>
    <w:rsid w:val="002D74C0"/>
    <w:rsid w:val="002E1B3F"/>
    <w:rsid w:val="002E1C99"/>
    <w:rsid w:val="002E1FF4"/>
    <w:rsid w:val="002E24EF"/>
    <w:rsid w:val="002E2CA6"/>
    <w:rsid w:val="002E3F46"/>
    <w:rsid w:val="002E6624"/>
    <w:rsid w:val="002F14BA"/>
    <w:rsid w:val="002F25E8"/>
    <w:rsid w:val="002F564C"/>
    <w:rsid w:val="002F76F9"/>
    <w:rsid w:val="003007BC"/>
    <w:rsid w:val="00301078"/>
    <w:rsid w:val="003010B5"/>
    <w:rsid w:val="003017E8"/>
    <w:rsid w:val="00301A4B"/>
    <w:rsid w:val="003038E4"/>
    <w:rsid w:val="00306408"/>
    <w:rsid w:val="00306777"/>
    <w:rsid w:val="0031333D"/>
    <w:rsid w:val="0031506A"/>
    <w:rsid w:val="003153C6"/>
    <w:rsid w:val="00317808"/>
    <w:rsid w:val="0032146F"/>
    <w:rsid w:val="00321CDD"/>
    <w:rsid w:val="003227B8"/>
    <w:rsid w:val="003233F8"/>
    <w:rsid w:val="00324B0D"/>
    <w:rsid w:val="003256F1"/>
    <w:rsid w:val="00325E57"/>
    <w:rsid w:val="00326586"/>
    <w:rsid w:val="00326F9C"/>
    <w:rsid w:val="00327480"/>
    <w:rsid w:val="00327A79"/>
    <w:rsid w:val="00330B7C"/>
    <w:rsid w:val="00332F16"/>
    <w:rsid w:val="00333EFC"/>
    <w:rsid w:val="003345B5"/>
    <w:rsid w:val="00334A57"/>
    <w:rsid w:val="003426A6"/>
    <w:rsid w:val="0034398B"/>
    <w:rsid w:val="00345751"/>
    <w:rsid w:val="00345DE1"/>
    <w:rsid w:val="003520B1"/>
    <w:rsid w:val="00354708"/>
    <w:rsid w:val="003577C7"/>
    <w:rsid w:val="00357D2B"/>
    <w:rsid w:val="0036083E"/>
    <w:rsid w:val="00365036"/>
    <w:rsid w:val="00365BA9"/>
    <w:rsid w:val="0036620F"/>
    <w:rsid w:val="00366ED4"/>
    <w:rsid w:val="003672E5"/>
    <w:rsid w:val="00370663"/>
    <w:rsid w:val="00370757"/>
    <w:rsid w:val="00371FFE"/>
    <w:rsid w:val="00372042"/>
    <w:rsid w:val="003725BE"/>
    <w:rsid w:val="00372DCF"/>
    <w:rsid w:val="00374CF8"/>
    <w:rsid w:val="003751D9"/>
    <w:rsid w:val="0037535B"/>
    <w:rsid w:val="003763D5"/>
    <w:rsid w:val="00377C0A"/>
    <w:rsid w:val="00380AC6"/>
    <w:rsid w:val="00381099"/>
    <w:rsid w:val="0038232B"/>
    <w:rsid w:val="00383C14"/>
    <w:rsid w:val="003860D3"/>
    <w:rsid w:val="00386846"/>
    <w:rsid w:val="0038758C"/>
    <w:rsid w:val="00390D59"/>
    <w:rsid w:val="00391431"/>
    <w:rsid w:val="0039416A"/>
    <w:rsid w:val="00394502"/>
    <w:rsid w:val="00395443"/>
    <w:rsid w:val="00395D35"/>
    <w:rsid w:val="003A02FC"/>
    <w:rsid w:val="003A20B7"/>
    <w:rsid w:val="003A32C1"/>
    <w:rsid w:val="003A3C24"/>
    <w:rsid w:val="003A4B98"/>
    <w:rsid w:val="003A70CE"/>
    <w:rsid w:val="003A726B"/>
    <w:rsid w:val="003B28A1"/>
    <w:rsid w:val="003B37B3"/>
    <w:rsid w:val="003B477C"/>
    <w:rsid w:val="003B5010"/>
    <w:rsid w:val="003B5334"/>
    <w:rsid w:val="003C3E74"/>
    <w:rsid w:val="003C455D"/>
    <w:rsid w:val="003C5154"/>
    <w:rsid w:val="003C51E3"/>
    <w:rsid w:val="003C56B5"/>
    <w:rsid w:val="003C58CD"/>
    <w:rsid w:val="003D0666"/>
    <w:rsid w:val="003D121A"/>
    <w:rsid w:val="003D1B45"/>
    <w:rsid w:val="003D20F7"/>
    <w:rsid w:val="003D3DF4"/>
    <w:rsid w:val="003D4E16"/>
    <w:rsid w:val="003D78AF"/>
    <w:rsid w:val="003D7FD1"/>
    <w:rsid w:val="003E57A7"/>
    <w:rsid w:val="003E6568"/>
    <w:rsid w:val="003E73EF"/>
    <w:rsid w:val="003F1A84"/>
    <w:rsid w:val="003F48FD"/>
    <w:rsid w:val="003F7420"/>
    <w:rsid w:val="00400B48"/>
    <w:rsid w:val="00401463"/>
    <w:rsid w:val="0040153A"/>
    <w:rsid w:val="00401930"/>
    <w:rsid w:val="004024E8"/>
    <w:rsid w:val="00403E7E"/>
    <w:rsid w:val="00406990"/>
    <w:rsid w:val="0041058B"/>
    <w:rsid w:val="0041611F"/>
    <w:rsid w:val="00417C87"/>
    <w:rsid w:val="004218CB"/>
    <w:rsid w:val="00422452"/>
    <w:rsid w:val="004236BE"/>
    <w:rsid w:val="00427BE6"/>
    <w:rsid w:val="00430F9C"/>
    <w:rsid w:val="00433FC6"/>
    <w:rsid w:val="00434003"/>
    <w:rsid w:val="00434815"/>
    <w:rsid w:val="00434C11"/>
    <w:rsid w:val="0043628B"/>
    <w:rsid w:val="004423A7"/>
    <w:rsid w:val="0044494C"/>
    <w:rsid w:val="00445254"/>
    <w:rsid w:val="004455F4"/>
    <w:rsid w:val="004461DE"/>
    <w:rsid w:val="00455E40"/>
    <w:rsid w:val="00457CA7"/>
    <w:rsid w:val="00461235"/>
    <w:rsid w:val="00462F5C"/>
    <w:rsid w:val="00463478"/>
    <w:rsid w:val="00465147"/>
    <w:rsid w:val="00465B2C"/>
    <w:rsid w:val="00465F03"/>
    <w:rsid w:val="00466CA3"/>
    <w:rsid w:val="00467ABC"/>
    <w:rsid w:val="00470B22"/>
    <w:rsid w:val="00471CB6"/>
    <w:rsid w:val="004767E1"/>
    <w:rsid w:val="00484491"/>
    <w:rsid w:val="00487043"/>
    <w:rsid w:val="0048795F"/>
    <w:rsid w:val="00491B77"/>
    <w:rsid w:val="00492BD1"/>
    <w:rsid w:val="00493871"/>
    <w:rsid w:val="0049388B"/>
    <w:rsid w:val="00494DF2"/>
    <w:rsid w:val="0049552E"/>
    <w:rsid w:val="00495F10"/>
    <w:rsid w:val="00496274"/>
    <w:rsid w:val="0049738F"/>
    <w:rsid w:val="004A2B69"/>
    <w:rsid w:val="004A48C8"/>
    <w:rsid w:val="004A4B05"/>
    <w:rsid w:val="004A5139"/>
    <w:rsid w:val="004A5971"/>
    <w:rsid w:val="004A7E15"/>
    <w:rsid w:val="004B07FD"/>
    <w:rsid w:val="004B0F88"/>
    <w:rsid w:val="004B2181"/>
    <w:rsid w:val="004B5271"/>
    <w:rsid w:val="004B55B8"/>
    <w:rsid w:val="004C181C"/>
    <w:rsid w:val="004C1F15"/>
    <w:rsid w:val="004C3F2F"/>
    <w:rsid w:val="004C5559"/>
    <w:rsid w:val="004C623A"/>
    <w:rsid w:val="004C7855"/>
    <w:rsid w:val="004C7898"/>
    <w:rsid w:val="004D0BE3"/>
    <w:rsid w:val="004D394F"/>
    <w:rsid w:val="004D3BDD"/>
    <w:rsid w:val="004D5110"/>
    <w:rsid w:val="004D5DCC"/>
    <w:rsid w:val="004D677A"/>
    <w:rsid w:val="004D7331"/>
    <w:rsid w:val="004E185C"/>
    <w:rsid w:val="004E20F8"/>
    <w:rsid w:val="004E3D44"/>
    <w:rsid w:val="004F10D5"/>
    <w:rsid w:val="004F2020"/>
    <w:rsid w:val="004F3615"/>
    <w:rsid w:val="004F5D75"/>
    <w:rsid w:val="005013F0"/>
    <w:rsid w:val="005015E6"/>
    <w:rsid w:val="00503F68"/>
    <w:rsid w:val="00511E3D"/>
    <w:rsid w:val="005150EC"/>
    <w:rsid w:val="00517C92"/>
    <w:rsid w:val="005208AD"/>
    <w:rsid w:val="005214DA"/>
    <w:rsid w:val="005219D2"/>
    <w:rsid w:val="005221E2"/>
    <w:rsid w:val="00522951"/>
    <w:rsid w:val="00524AA8"/>
    <w:rsid w:val="00524D2A"/>
    <w:rsid w:val="005251DB"/>
    <w:rsid w:val="005308F7"/>
    <w:rsid w:val="0053119F"/>
    <w:rsid w:val="005329A2"/>
    <w:rsid w:val="00533793"/>
    <w:rsid w:val="0053558F"/>
    <w:rsid w:val="0053637C"/>
    <w:rsid w:val="005379F8"/>
    <w:rsid w:val="00540996"/>
    <w:rsid w:val="00540A27"/>
    <w:rsid w:val="00540AEE"/>
    <w:rsid w:val="005419D9"/>
    <w:rsid w:val="00546FAC"/>
    <w:rsid w:val="00550140"/>
    <w:rsid w:val="00550674"/>
    <w:rsid w:val="00550D49"/>
    <w:rsid w:val="00551E22"/>
    <w:rsid w:val="00552940"/>
    <w:rsid w:val="0055550E"/>
    <w:rsid w:val="00557AF2"/>
    <w:rsid w:val="005620FE"/>
    <w:rsid w:val="00562153"/>
    <w:rsid w:val="005647F1"/>
    <w:rsid w:val="00567AAB"/>
    <w:rsid w:val="00571D67"/>
    <w:rsid w:val="005800A2"/>
    <w:rsid w:val="005825F3"/>
    <w:rsid w:val="00583A32"/>
    <w:rsid w:val="005850A0"/>
    <w:rsid w:val="00585995"/>
    <w:rsid w:val="00586C61"/>
    <w:rsid w:val="00587B57"/>
    <w:rsid w:val="00595B46"/>
    <w:rsid w:val="005A230F"/>
    <w:rsid w:val="005A526B"/>
    <w:rsid w:val="005A7060"/>
    <w:rsid w:val="005B0A3E"/>
    <w:rsid w:val="005B1CCE"/>
    <w:rsid w:val="005B66BB"/>
    <w:rsid w:val="005B7026"/>
    <w:rsid w:val="005B7321"/>
    <w:rsid w:val="005C1030"/>
    <w:rsid w:val="005C2CAD"/>
    <w:rsid w:val="005C33F8"/>
    <w:rsid w:val="005D3076"/>
    <w:rsid w:val="005D3862"/>
    <w:rsid w:val="005D61FD"/>
    <w:rsid w:val="005D6FB1"/>
    <w:rsid w:val="005D70AF"/>
    <w:rsid w:val="005F10D0"/>
    <w:rsid w:val="005F5356"/>
    <w:rsid w:val="005F5A50"/>
    <w:rsid w:val="005F6869"/>
    <w:rsid w:val="005F6A57"/>
    <w:rsid w:val="006001E5"/>
    <w:rsid w:val="00600ADD"/>
    <w:rsid w:val="00600BA6"/>
    <w:rsid w:val="00601937"/>
    <w:rsid w:val="00602014"/>
    <w:rsid w:val="00603265"/>
    <w:rsid w:val="00603BB5"/>
    <w:rsid w:val="00603C57"/>
    <w:rsid w:val="00603FA4"/>
    <w:rsid w:val="006043BB"/>
    <w:rsid w:val="0060579A"/>
    <w:rsid w:val="00610F8E"/>
    <w:rsid w:val="006126C2"/>
    <w:rsid w:val="00614C1B"/>
    <w:rsid w:val="00615CDF"/>
    <w:rsid w:val="0061703C"/>
    <w:rsid w:val="00617111"/>
    <w:rsid w:val="006259D9"/>
    <w:rsid w:val="006259F4"/>
    <w:rsid w:val="00626235"/>
    <w:rsid w:val="006269BB"/>
    <w:rsid w:val="00633685"/>
    <w:rsid w:val="006337D1"/>
    <w:rsid w:val="00633823"/>
    <w:rsid w:val="00633EB2"/>
    <w:rsid w:val="00633FCD"/>
    <w:rsid w:val="00637AA1"/>
    <w:rsid w:val="00640668"/>
    <w:rsid w:val="00640E22"/>
    <w:rsid w:val="00642413"/>
    <w:rsid w:val="006437A1"/>
    <w:rsid w:val="00644287"/>
    <w:rsid w:val="00644C84"/>
    <w:rsid w:val="00646FFB"/>
    <w:rsid w:val="00650E53"/>
    <w:rsid w:val="00650EA5"/>
    <w:rsid w:val="00651240"/>
    <w:rsid w:val="00652D6D"/>
    <w:rsid w:val="00652DCC"/>
    <w:rsid w:val="00654F85"/>
    <w:rsid w:val="006556CF"/>
    <w:rsid w:val="00655F23"/>
    <w:rsid w:val="00656CA7"/>
    <w:rsid w:val="006579AB"/>
    <w:rsid w:val="006609AE"/>
    <w:rsid w:val="00664B6E"/>
    <w:rsid w:val="00665690"/>
    <w:rsid w:val="00667E66"/>
    <w:rsid w:val="006704F7"/>
    <w:rsid w:val="00672A2D"/>
    <w:rsid w:val="006756B5"/>
    <w:rsid w:val="00675DF2"/>
    <w:rsid w:val="00675E22"/>
    <w:rsid w:val="00680A57"/>
    <w:rsid w:val="006838C3"/>
    <w:rsid w:val="00683931"/>
    <w:rsid w:val="00683E29"/>
    <w:rsid w:val="00685ED1"/>
    <w:rsid w:val="00687468"/>
    <w:rsid w:val="00690BA5"/>
    <w:rsid w:val="00691EE4"/>
    <w:rsid w:val="00693871"/>
    <w:rsid w:val="006A4287"/>
    <w:rsid w:val="006A5BB7"/>
    <w:rsid w:val="006B0F6E"/>
    <w:rsid w:val="006B1617"/>
    <w:rsid w:val="006B1CC7"/>
    <w:rsid w:val="006B2758"/>
    <w:rsid w:val="006B353E"/>
    <w:rsid w:val="006B403E"/>
    <w:rsid w:val="006B74A8"/>
    <w:rsid w:val="006C40B6"/>
    <w:rsid w:val="006C4E44"/>
    <w:rsid w:val="006D3D89"/>
    <w:rsid w:val="006D60F4"/>
    <w:rsid w:val="006E0F45"/>
    <w:rsid w:val="006E24E9"/>
    <w:rsid w:val="006E3FB2"/>
    <w:rsid w:val="006E4285"/>
    <w:rsid w:val="006E62A9"/>
    <w:rsid w:val="006E7BD5"/>
    <w:rsid w:val="006F3E50"/>
    <w:rsid w:val="006F45DE"/>
    <w:rsid w:val="006F5C67"/>
    <w:rsid w:val="006F5EEA"/>
    <w:rsid w:val="006F63A3"/>
    <w:rsid w:val="006F68A0"/>
    <w:rsid w:val="006F6C53"/>
    <w:rsid w:val="006F7550"/>
    <w:rsid w:val="007031DC"/>
    <w:rsid w:val="00704071"/>
    <w:rsid w:val="00705A63"/>
    <w:rsid w:val="00705CA9"/>
    <w:rsid w:val="00706035"/>
    <w:rsid w:val="007062DE"/>
    <w:rsid w:val="0070707C"/>
    <w:rsid w:val="00707655"/>
    <w:rsid w:val="00710FB8"/>
    <w:rsid w:val="00712C99"/>
    <w:rsid w:val="00713089"/>
    <w:rsid w:val="00715F13"/>
    <w:rsid w:val="00720ECA"/>
    <w:rsid w:val="007247A9"/>
    <w:rsid w:val="00726A12"/>
    <w:rsid w:val="0072794E"/>
    <w:rsid w:val="00730AA3"/>
    <w:rsid w:val="00730D28"/>
    <w:rsid w:val="007311B7"/>
    <w:rsid w:val="00731C21"/>
    <w:rsid w:val="00734904"/>
    <w:rsid w:val="00734F4E"/>
    <w:rsid w:val="00736810"/>
    <w:rsid w:val="00742313"/>
    <w:rsid w:val="007434A6"/>
    <w:rsid w:val="00745282"/>
    <w:rsid w:val="00745489"/>
    <w:rsid w:val="0074587C"/>
    <w:rsid w:val="00746FB0"/>
    <w:rsid w:val="00747511"/>
    <w:rsid w:val="00750DCF"/>
    <w:rsid w:val="00751E47"/>
    <w:rsid w:val="007528EA"/>
    <w:rsid w:val="00755A40"/>
    <w:rsid w:val="0075724A"/>
    <w:rsid w:val="0076496F"/>
    <w:rsid w:val="00764C9B"/>
    <w:rsid w:val="00772A45"/>
    <w:rsid w:val="00777463"/>
    <w:rsid w:val="00777858"/>
    <w:rsid w:val="007812E6"/>
    <w:rsid w:val="0078148D"/>
    <w:rsid w:val="0078259C"/>
    <w:rsid w:val="007826D5"/>
    <w:rsid w:val="007853EA"/>
    <w:rsid w:val="00786F86"/>
    <w:rsid w:val="00787C3C"/>
    <w:rsid w:val="007909B8"/>
    <w:rsid w:val="00792EB7"/>
    <w:rsid w:val="0079596F"/>
    <w:rsid w:val="00796046"/>
    <w:rsid w:val="00796B28"/>
    <w:rsid w:val="00796B97"/>
    <w:rsid w:val="00797FF0"/>
    <w:rsid w:val="007A0886"/>
    <w:rsid w:val="007A0C68"/>
    <w:rsid w:val="007A1402"/>
    <w:rsid w:val="007A4F32"/>
    <w:rsid w:val="007A51A7"/>
    <w:rsid w:val="007A56B8"/>
    <w:rsid w:val="007A695E"/>
    <w:rsid w:val="007A73BD"/>
    <w:rsid w:val="007B23EB"/>
    <w:rsid w:val="007B3E16"/>
    <w:rsid w:val="007B444B"/>
    <w:rsid w:val="007C1288"/>
    <w:rsid w:val="007C1DC8"/>
    <w:rsid w:val="007C31D5"/>
    <w:rsid w:val="007C5F13"/>
    <w:rsid w:val="007C6838"/>
    <w:rsid w:val="007C6BE5"/>
    <w:rsid w:val="007C6E59"/>
    <w:rsid w:val="007C7573"/>
    <w:rsid w:val="007C76BE"/>
    <w:rsid w:val="007D0B0E"/>
    <w:rsid w:val="007D105B"/>
    <w:rsid w:val="007D1121"/>
    <w:rsid w:val="007D1CEA"/>
    <w:rsid w:val="007D1FEC"/>
    <w:rsid w:val="007D3B9C"/>
    <w:rsid w:val="007D5341"/>
    <w:rsid w:val="007E06B6"/>
    <w:rsid w:val="007E4998"/>
    <w:rsid w:val="007E5CC2"/>
    <w:rsid w:val="007E5E64"/>
    <w:rsid w:val="007E78EA"/>
    <w:rsid w:val="007F109C"/>
    <w:rsid w:val="007F1188"/>
    <w:rsid w:val="007F45C0"/>
    <w:rsid w:val="007F50B7"/>
    <w:rsid w:val="007F62E5"/>
    <w:rsid w:val="007F7215"/>
    <w:rsid w:val="007F7662"/>
    <w:rsid w:val="007F7869"/>
    <w:rsid w:val="008015EC"/>
    <w:rsid w:val="00802954"/>
    <w:rsid w:val="00803289"/>
    <w:rsid w:val="00803E4F"/>
    <w:rsid w:val="008040B1"/>
    <w:rsid w:val="00813801"/>
    <w:rsid w:val="00814B4B"/>
    <w:rsid w:val="00816272"/>
    <w:rsid w:val="008204E6"/>
    <w:rsid w:val="008221BA"/>
    <w:rsid w:val="008243A1"/>
    <w:rsid w:val="0082443D"/>
    <w:rsid w:val="00824B4E"/>
    <w:rsid w:val="00824C12"/>
    <w:rsid w:val="00827B2E"/>
    <w:rsid w:val="0083192A"/>
    <w:rsid w:val="00831B10"/>
    <w:rsid w:val="008328B0"/>
    <w:rsid w:val="00832B9B"/>
    <w:rsid w:val="00832ECD"/>
    <w:rsid w:val="008332C0"/>
    <w:rsid w:val="00836EBC"/>
    <w:rsid w:val="00840C04"/>
    <w:rsid w:val="008410B2"/>
    <w:rsid w:val="0084447F"/>
    <w:rsid w:val="00845998"/>
    <w:rsid w:val="008469BC"/>
    <w:rsid w:val="00847136"/>
    <w:rsid w:val="00847495"/>
    <w:rsid w:val="00847CF9"/>
    <w:rsid w:val="00850CED"/>
    <w:rsid w:val="00852F4D"/>
    <w:rsid w:val="00852FF6"/>
    <w:rsid w:val="00856A9F"/>
    <w:rsid w:val="008570E4"/>
    <w:rsid w:val="00857541"/>
    <w:rsid w:val="00857E50"/>
    <w:rsid w:val="00863797"/>
    <w:rsid w:val="00863F4E"/>
    <w:rsid w:val="008644DC"/>
    <w:rsid w:val="00866496"/>
    <w:rsid w:val="00866D3E"/>
    <w:rsid w:val="00867CC0"/>
    <w:rsid w:val="008702A3"/>
    <w:rsid w:val="00875E33"/>
    <w:rsid w:val="0087700D"/>
    <w:rsid w:val="0087758D"/>
    <w:rsid w:val="008815F3"/>
    <w:rsid w:val="00882279"/>
    <w:rsid w:val="0088337E"/>
    <w:rsid w:val="008837D7"/>
    <w:rsid w:val="0088453D"/>
    <w:rsid w:val="00884ED7"/>
    <w:rsid w:val="00885995"/>
    <w:rsid w:val="008875A9"/>
    <w:rsid w:val="00890723"/>
    <w:rsid w:val="008945AD"/>
    <w:rsid w:val="00895EFC"/>
    <w:rsid w:val="0089628A"/>
    <w:rsid w:val="008963EC"/>
    <w:rsid w:val="00897341"/>
    <w:rsid w:val="008A453A"/>
    <w:rsid w:val="008A57AF"/>
    <w:rsid w:val="008A6165"/>
    <w:rsid w:val="008A6787"/>
    <w:rsid w:val="008A7B49"/>
    <w:rsid w:val="008B33CF"/>
    <w:rsid w:val="008B539B"/>
    <w:rsid w:val="008B65DC"/>
    <w:rsid w:val="008C0CDC"/>
    <w:rsid w:val="008C2056"/>
    <w:rsid w:val="008C2BCD"/>
    <w:rsid w:val="008C2C7D"/>
    <w:rsid w:val="008C410D"/>
    <w:rsid w:val="008C4ECF"/>
    <w:rsid w:val="008D1355"/>
    <w:rsid w:val="008D2CAD"/>
    <w:rsid w:val="008D381D"/>
    <w:rsid w:val="008D45B9"/>
    <w:rsid w:val="008D4D9C"/>
    <w:rsid w:val="008D5161"/>
    <w:rsid w:val="008D6612"/>
    <w:rsid w:val="008E0738"/>
    <w:rsid w:val="008E15D9"/>
    <w:rsid w:val="008E4986"/>
    <w:rsid w:val="008E65D6"/>
    <w:rsid w:val="008E6F0F"/>
    <w:rsid w:val="008F32C7"/>
    <w:rsid w:val="008F33F5"/>
    <w:rsid w:val="008F38AD"/>
    <w:rsid w:val="008F48E5"/>
    <w:rsid w:val="008F6D8B"/>
    <w:rsid w:val="008F725B"/>
    <w:rsid w:val="008F7CA3"/>
    <w:rsid w:val="00900C78"/>
    <w:rsid w:val="009036DD"/>
    <w:rsid w:val="00905EC6"/>
    <w:rsid w:val="0090745C"/>
    <w:rsid w:val="0090765A"/>
    <w:rsid w:val="009100FE"/>
    <w:rsid w:val="0091023E"/>
    <w:rsid w:val="00911B46"/>
    <w:rsid w:val="009135C1"/>
    <w:rsid w:val="0091491B"/>
    <w:rsid w:val="0092097C"/>
    <w:rsid w:val="009214ED"/>
    <w:rsid w:val="00921B38"/>
    <w:rsid w:val="00921E57"/>
    <w:rsid w:val="00925295"/>
    <w:rsid w:val="00927DC2"/>
    <w:rsid w:val="00931922"/>
    <w:rsid w:val="00932747"/>
    <w:rsid w:val="00932D43"/>
    <w:rsid w:val="009357D7"/>
    <w:rsid w:val="00936FD9"/>
    <w:rsid w:val="00940084"/>
    <w:rsid w:val="00940B0B"/>
    <w:rsid w:val="009410B2"/>
    <w:rsid w:val="00942878"/>
    <w:rsid w:val="009435C5"/>
    <w:rsid w:val="009439B5"/>
    <w:rsid w:val="009447EE"/>
    <w:rsid w:val="00946750"/>
    <w:rsid w:val="0095256B"/>
    <w:rsid w:val="00954DC1"/>
    <w:rsid w:val="009558DB"/>
    <w:rsid w:val="009575B2"/>
    <w:rsid w:val="0095797A"/>
    <w:rsid w:val="00960FD4"/>
    <w:rsid w:val="00961B6A"/>
    <w:rsid w:val="00961B9F"/>
    <w:rsid w:val="009641E3"/>
    <w:rsid w:val="009677C8"/>
    <w:rsid w:val="0097068D"/>
    <w:rsid w:val="00971679"/>
    <w:rsid w:val="009739FD"/>
    <w:rsid w:val="00974603"/>
    <w:rsid w:val="00976200"/>
    <w:rsid w:val="009779ED"/>
    <w:rsid w:val="00982954"/>
    <w:rsid w:val="0098464E"/>
    <w:rsid w:val="0098466A"/>
    <w:rsid w:val="009861F1"/>
    <w:rsid w:val="00987FAD"/>
    <w:rsid w:val="00990273"/>
    <w:rsid w:val="00991724"/>
    <w:rsid w:val="00991E2B"/>
    <w:rsid w:val="00997158"/>
    <w:rsid w:val="009A0396"/>
    <w:rsid w:val="009A1A27"/>
    <w:rsid w:val="009A2432"/>
    <w:rsid w:val="009A3320"/>
    <w:rsid w:val="009A4718"/>
    <w:rsid w:val="009A494D"/>
    <w:rsid w:val="009B46AB"/>
    <w:rsid w:val="009B46CB"/>
    <w:rsid w:val="009B5440"/>
    <w:rsid w:val="009B5C73"/>
    <w:rsid w:val="009C1CAB"/>
    <w:rsid w:val="009C412C"/>
    <w:rsid w:val="009C7C5C"/>
    <w:rsid w:val="009D17CA"/>
    <w:rsid w:val="009D204E"/>
    <w:rsid w:val="009D4D11"/>
    <w:rsid w:val="009D6DAB"/>
    <w:rsid w:val="009E01E3"/>
    <w:rsid w:val="009E5D8D"/>
    <w:rsid w:val="009F12EF"/>
    <w:rsid w:val="009F388D"/>
    <w:rsid w:val="009F43D3"/>
    <w:rsid w:val="00A01B0B"/>
    <w:rsid w:val="00A036BF"/>
    <w:rsid w:val="00A0658F"/>
    <w:rsid w:val="00A072C5"/>
    <w:rsid w:val="00A11F06"/>
    <w:rsid w:val="00A131EF"/>
    <w:rsid w:val="00A13A86"/>
    <w:rsid w:val="00A1449F"/>
    <w:rsid w:val="00A14E88"/>
    <w:rsid w:val="00A1532C"/>
    <w:rsid w:val="00A16258"/>
    <w:rsid w:val="00A17900"/>
    <w:rsid w:val="00A232E5"/>
    <w:rsid w:val="00A24EB9"/>
    <w:rsid w:val="00A273AA"/>
    <w:rsid w:val="00A2785A"/>
    <w:rsid w:val="00A311D3"/>
    <w:rsid w:val="00A31EFB"/>
    <w:rsid w:val="00A31F2F"/>
    <w:rsid w:val="00A362B6"/>
    <w:rsid w:val="00A366E7"/>
    <w:rsid w:val="00A36805"/>
    <w:rsid w:val="00A36C81"/>
    <w:rsid w:val="00A404CB"/>
    <w:rsid w:val="00A4271C"/>
    <w:rsid w:val="00A434D2"/>
    <w:rsid w:val="00A44197"/>
    <w:rsid w:val="00A4480C"/>
    <w:rsid w:val="00A45E88"/>
    <w:rsid w:val="00A46B5B"/>
    <w:rsid w:val="00A47CD2"/>
    <w:rsid w:val="00A50429"/>
    <w:rsid w:val="00A5323D"/>
    <w:rsid w:val="00A53634"/>
    <w:rsid w:val="00A55055"/>
    <w:rsid w:val="00A56A34"/>
    <w:rsid w:val="00A66139"/>
    <w:rsid w:val="00A673BA"/>
    <w:rsid w:val="00A70092"/>
    <w:rsid w:val="00A71B6F"/>
    <w:rsid w:val="00A72DDA"/>
    <w:rsid w:val="00A730C6"/>
    <w:rsid w:val="00A74310"/>
    <w:rsid w:val="00A75185"/>
    <w:rsid w:val="00A762C5"/>
    <w:rsid w:val="00A80168"/>
    <w:rsid w:val="00A83BE9"/>
    <w:rsid w:val="00A83DE9"/>
    <w:rsid w:val="00A867B5"/>
    <w:rsid w:val="00A87BAC"/>
    <w:rsid w:val="00A9048B"/>
    <w:rsid w:val="00A91964"/>
    <w:rsid w:val="00A921E0"/>
    <w:rsid w:val="00A92A94"/>
    <w:rsid w:val="00A940D0"/>
    <w:rsid w:val="00A97060"/>
    <w:rsid w:val="00AA3372"/>
    <w:rsid w:val="00AA5AEE"/>
    <w:rsid w:val="00AA7116"/>
    <w:rsid w:val="00AB06E0"/>
    <w:rsid w:val="00AB1CD7"/>
    <w:rsid w:val="00AB6CA6"/>
    <w:rsid w:val="00AC02BC"/>
    <w:rsid w:val="00AC0659"/>
    <w:rsid w:val="00AC37AD"/>
    <w:rsid w:val="00AC39E9"/>
    <w:rsid w:val="00AC5FDA"/>
    <w:rsid w:val="00AD05B8"/>
    <w:rsid w:val="00AD257F"/>
    <w:rsid w:val="00AD560A"/>
    <w:rsid w:val="00AD5CBB"/>
    <w:rsid w:val="00AD7D6A"/>
    <w:rsid w:val="00AE01BE"/>
    <w:rsid w:val="00AE1014"/>
    <w:rsid w:val="00AE1952"/>
    <w:rsid w:val="00AE6D29"/>
    <w:rsid w:val="00AE6D4C"/>
    <w:rsid w:val="00AE6D65"/>
    <w:rsid w:val="00AF180C"/>
    <w:rsid w:val="00AF2642"/>
    <w:rsid w:val="00B0319E"/>
    <w:rsid w:val="00B04784"/>
    <w:rsid w:val="00B04D6F"/>
    <w:rsid w:val="00B06B38"/>
    <w:rsid w:val="00B06F2B"/>
    <w:rsid w:val="00B1079F"/>
    <w:rsid w:val="00B10CBF"/>
    <w:rsid w:val="00B14CCF"/>
    <w:rsid w:val="00B16E19"/>
    <w:rsid w:val="00B17A58"/>
    <w:rsid w:val="00B2442F"/>
    <w:rsid w:val="00B24E9B"/>
    <w:rsid w:val="00B25407"/>
    <w:rsid w:val="00B2689C"/>
    <w:rsid w:val="00B272B2"/>
    <w:rsid w:val="00B45C48"/>
    <w:rsid w:val="00B46DB0"/>
    <w:rsid w:val="00B5149E"/>
    <w:rsid w:val="00B548E7"/>
    <w:rsid w:val="00B60FAF"/>
    <w:rsid w:val="00B61FA5"/>
    <w:rsid w:val="00B625C5"/>
    <w:rsid w:val="00B65C67"/>
    <w:rsid w:val="00B66AF9"/>
    <w:rsid w:val="00B66F75"/>
    <w:rsid w:val="00B71C4E"/>
    <w:rsid w:val="00B7337F"/>
    <w:rsid w:val="00B744D4"/>
    <w:rsid w:val="00B76616"/>
    <w:rsid w:val="00B80B1F"/>
    <w:rsid w:val="00B8237C"/>
    <w:rsid w:val="00B828FA"/>
    <w:rsid w:val="00B82BBE"/>
    <w:rsid w:val="00B847B3"/>
    <w:rsid w:val="00B848D0"/>
    <w:rsid w:val="00B87714"/>
    <w:rsid w:val="00B92104"/>
    <w:rsid w:val="00BA3BE0"/>
    <w:rsid w:val="00BA3ED7"/>
    <w:rsid w:val="00BA430F"/>
    <w:rsid w:val="00BA5E57"/>
    <w:rsid w:val="00BA77D6"/>
    <w:rsid w:val="00BB0CDD"/>
    <w:rsid w:val="00BB1157"/>
    <w:rsid w:val="00BB317D"/>
    <w:rsid w:val="00BB3720"/>
    <w:rsid w:val="00BB7A33"/>
    <w:rsid w:val="00BC1CF8"/>
    <w:rsid w:val="00BC3ECD"/>
    <w:rsid w:val="00BC4EB7"/>
    <w:rsid w:val="00BC5A50"/>
    <w:rsid w:val="00BD2B0D"/>
    <w:rsid w:val="00BD3CF6"/>
    <w:rsid w:val="00BD7795"/>
    <w:rsid w:val="00BE092A"/>
    <w:rsid w:val="00BE552D"/>
    <w:rsid w:val="00BF01DF"/>
    <w:rsid w:val="00BF2CB9"/>
    <w:rsid w:val="00BF47DE"/>
    <w:rsid w:val="00BF4BFF"/>
    <w:rsid w:val="00BF60C6"/>
    <w:rsid w:val="00BF67B8"/>
    <w:rsid w:val="00BF7175"/>
    <w:rsid w:val="00BF7FCD"/>
    <w:rsid w:val="00C00E47"/>
    <w:rsid w:val="00C02AB4"/>
    <w:rsid w:val="00C042A8"/>
    <w:rsid w:val="00C04565"/>
    <w:rsid w:val="00C0515C"/>
    <w:rsid w:val="00C05A1B"/>
    <w:rsid w:val="00C06C5C"/>
    <w:rsid w:val="00C107B7"/>
    <w:rsid w:val="00C15081"/>
    <w:rsid w:val="00C15298"/>
    <w:rsid w:val="00C157F7"/>
    <w:rsid w:val="00C17FAB"/>
    <w:rsid w:val="00C20846"/>
    <w:rsid w:val="00C23883"/>
    <w:rsid w:val="00C2409E"/>
    <w:rsid w:val="00C31693"/>
    <w:rsid w:val="00C3247F"/>
    <w:rsid w:val="00C32CF2"/>
    <w:rsid w:val="00C331B6"/>
    <w:rsid w:val="00C346FB"/>
    <w:rsid w:val="00C36831"/>
    <w:rsid w:val="00C36B70"/>
    <w:rsid w:val="00C37365"/>
    <w:rsid w:val="00C37995"/>
    <w:rsid w:val="00C41140"/>
    <w:rsid w:val="00C41F2A"/>
    <w:rsid w:val="00C42401"/>
    <w:rsid w:val="00C424AF"/>
    <w:rsid w:val="00C42C4C"/>
    <w:rsid w:val="00C438CC"/>
    <w:rsid w:val="00C442D1"/>
    <w:rsid w:val="00C50D32"/>
    <w:rsid w:val="00C56BE9"/>
    <w:rsid w:val="00C57D58"/>
    <w:rsid w:val="00C60B93"/>
    <w:rsid w:val="00C61671"/>
    <w:rsid w:val="00C67CD9"/>
    <w:rsid w:val="00C7116B"/>
    <w:rsid w:val="00C71702"/>
    <w:rsid w:val="00C71CCD"/>
    <w:rsid w:val="00C735A0"/>
    <w:rsid w:val="00C74802"/>
    <w:rsid w:val="00C76C3A"/>
    <w:rsid w:val="00C7722F"/>
    <w:rsid w:val="00C805D8"/>
    <w:rsid w:val="00C807AC"/>
    <w:rsid w:val="00C8095D"/>
    <w:rsid w:val="00C81C88"/>
    <w:rsid w:val="00C838A2"/>
    <w:rsid w:val="00C87F49"/>
    <w:rsid w:val="00C9531D"/>
    <w:rsid w:val="00C95999"/>
    <w:rsid w:val="00C9794E"/>
    <w:rsid w:val="00CA2945"/>
    <w:rsid w:val="00CA3430"/>
    <w:rsid w:val="00CA56F4"/>
    <w:rsid w:val="00CA5F7D"/>
    <w:rsid w:val="00CA65F8"/>
    <w:rsid w:val="00CA76BE"/>
    <w:rsid w:val="00CA7D9C"/>
    <w:rsid w:val="00CB1690"/>
    <w:rsid w:val="00CB317A"/>
    <w:rsid w:val="00CB5A8C"/>
    <w:rsid w:val="00CB65B9"/>
    <w:rsid w:val="00CB6B7F"/>
    <w:rsid w:val="00CB6C48"/>
    <w:rsid w:val="00CB7D46"/>
    <w:rsid w:val="00CC14A3"/>
    <w:rsid w:val="00CC279C"/>
    <w:rsid w:val="00CC2D36"/>
    <w:rsid w:val="00CC3520"/>
    <w:rsid w:val="00CC6F90"/>
    <w:rsid w:val="00CD12A4"/>
    <w:rsid w:val="00CD23B1"/>
    <w:rsid w:val="00CD76EA"/>
    <w:rsid w:val="00CE152C"/>
    <w:rsid w:val="00CE28B4"/>
    <w:rsid w:val="00CE3FDF"/>
    <w:rsid w:val="00CE46F2"/>
    <w:rsid w:val="00CE6C91"/>
    <w:rsid w:val="00CE779E"/>
    <w:rsid w:val="00CE7F29"/>
    <w:rsid w:val="00CF3D9C"/>
    <w:rsid w:val="00D03157"/>
    <w:rsid w:val="00D0633D"/>
    <w:rsid w:val="00D06B32"/>
    <w:rsid w:val="00D06EE8"/>
    <w:rsid w:val="00D124FB"/>
    <w:rsid w:val="00D13554"/>
    <w:rsid w:val="00D14753"/>
    <w:rsid w:val="00D158BF"/>
    <w:rsid w:val="00D215DE"/>
    <w:rsid w:val="00D2369E"/>
    <w:rsid w:val="00D2391A"/>
    <w:rsid w:val="00D24325"/>
    <w:rsid w:val="00D25EEC"/>
    <w:rsid w:val="00D273F4"/>
    <w:rsid w:val="00D27EAD"/>
    <w:rsid w:val="00D3136B"/>
    <w:rsid w:val="00D3189F"/>
    <w:rsid w:val="00D348F5"/>
    <w:rsid w:val="00D44093"/>
    <w:rsid w:val="00D4428A"/>
    <w:rsid w:val="00D45FD8"/>
    <w:rsid w:val="00D46DD7"/>
    <w:rsid w:val="00D4728A"/>
    <w:rsid w:val="00D501AB"/>
    <w:rsid w:val="00D502A9"/>
    <w:rsid w:val="00D50CB1"/>
    <w:rsid w:val="00D524D0"/>
    <w:rsid w:val="00D54563"/>
    <w:rsid w:val="00D55EE5"/>
    <w:rsid w:val="00D61598"/>
    <w:rsid w:val="00D64C1D"/>
    <w:rsid w:val="00D654C0"/>
    <w:rsid w:val="00D65A29"/>
    <w:rsid w:val="00D67B87"/>
    <w:rsid w:val="00D7083D"/>
    <w:rsid w:val="00D709DD"/>
    <w:rsid w:val="00D71D94"/>
    <w:rsid w:val="00D72578"/>
    <w:rsid w:val="00D7356C"/>
    <w:rsid w:val="00D73656"/>
    <w:rsid w:val="00D7712E"/>
    <w:rsid w:val="00D80BAE"/>
    <w:rsid w:val="00D83253"/>
    <w:rsid w:val="00D83809"/>
    <w:rsid w:val="00D84C3D"/>
    <w:rsid w:val="00D86047"/>
    <w:rsid w:val="00D86502"/>
    <w:rsid w:val="00D8677D"/>
    <w:rsid w:val="00D86EA2"/>
    <w:rsid w:val="00D872DD"/>
    <w:rsid w:val="00D90781"/>
    <w:rsid w:val="00D90AA1"/>
    <w:rsid w:val="00D93998"/>
    <w:rsid w:val="00D94C26"/>
    <w:rsid w:val="00D959F8"/>
    <w:rsid w:val="00D97596"/>
    <w:rsid w:val="00D97BFF"/>
    <w:rsid w:val="00DA09BC"/>
    <w:rsid w:val="00DA1B69"/>
    <w:rsid w:val="00DA3AE0"/>
    <w:rsid w:val="00DA4C16"/>
    <w:rsid w:val="00DB658C"/>
    <w:rsid w:val="00DB7D9A"/>
    <w:rsid w:val="00DC12F8"/>
    <w:rsid w:val="00DC3173"/>
    <w:rsid w:val="00DC4D26"/>
    <w:rsid w:val="00DC4F2A"/>
    <w:rsid w:val="00DD0A39"/>
    <w:rsid w:val="00DD1D82"/>
    <w:rsid w:val="00DE0033"/>
    <w:rsid w:val="00DE1FD4"/>
    <w:rsid w:val="00DE4C58"/>
    <w:rsid w:val="00DE5678"/>
    <w:rsid w:val="00DE66A7"/>
    <w:rsid w:val="00DE6A1B"/>
    <w:rsid w:val="00DE6D30"/>
    <w:rsid w:val="00DE7A65"/>
    <w:rsid w:val="00DE7E87"/>
    <w:rsid w:val="00DF24D7"/>
    <w:rsid w:val="00DF2DEC"/>
    <w:rsid w:val="00DF3433"/>
    <w:rsid w:val="00DF3E6A"/>
    <w:rsid w:val="00DF4529"/>
    <w:rsid w:val="00DF4F12"/>
    <w:rsid w:val="00DF552F"/>
    <w:rsid w:val="00DF6BB1"/>
    <w:rsid w:val="00DF6DD9"/>
    <w:rsid w:val="00E012A5"/>
    <w:rsid w:val="00E02298"/>
    <w:rsid w:val="00E06416"/>
    <w:rsid w:val="00E065ED"/>
    <w:rsid w:val="00E06A5B"/>
    <w:rsid w:val="00E06AEF"/>
    <w:rsid w:val="00E06FAA"/>
    <w:rsid w:val="00E103F1"/>
    <w:rsid w:val="00E10551"/>
    <w:rsid w:val="00E114FF"/>
    <w:rsid w:val="00E141B2"/>
    <w:rsid w:val="00E14A6A"/>
    <w:rsid w:val="00E206F6"/>
    <w:rsid w:val="00E215B7"/>
    <w:rsid w:val="00E228AD"/>
    <w:rsid w:val="00E25217"/>
    <w:rsid w:val="00E313A2"/>
    <w:rsid w:val="00E31F81"/>
    <w:rsid w:val="00E4330F"/>
    <w:rsid w:val="00E4527F"/>
    <w:rsid w:val="00E45365"/>
    <w:rsid w:val="00E46680"/>
    <w:rsid w:val="00E522DE"/>
    <w:rsid w:val="00E532A8"/>
    <w:rsid w:val="00E57C76"/>
    <w:rsid w:val="00E57C9C"/>
    <w:rsid w:val="00E62697"/>
    <w:rsid w:val="00E64B8F"/>
    <w:rsid w:val="00E65545"/>
    <w:rsid w:val="00E676B8"/>
    <w:rsid w:val="00E67C04"/>
    <w:rsid w:val="00E7014B"/>
    <w:rsid w:val="00E7319F"/>
    <w:rsid w:val="00E7436D"/>
    <w:rsid w:val="00E75976"/>
    <w:rsid w:val="00E76B1B"/>
    <w:rsid w:val="00E80690"/>
    <w:rsid w:val="00E80EDD"/>
    <w:rsid w:val="00E8605E"/>
    <w:rsid w:val="00E87DBB"/>
    <w:rsid w:val="00E91A34"/>
    <w:rsid w:val="00E91E2F"/>
    <w:rsid w:val="00E94056"/>
    <w:rsid w:val="00E970DD"/>
    <w:rsid w:val="00E97F06"/>
    <w:rsid w:val="00EA0F6D"/>
    <w:rsid w:val="00EA4401"/>
    <w:rsid w:val="00EA4455"/>
    <w:rsid w:val="00EA675E"/>
    <w:rsid w:val="00EA6CE4"/>
    <w:rsid w:val="00EB1032"/>
    <w:rsid w:val="00EB2BCB"/>
    <w:rsid w:val="00EB308B"/>
    <w:rsid w:val="00EB4ABB"/>
    <w:rsid w:val="00EB556D"/>
    <w:rsid w:val="00EB6B24"/>
    <w:rsid w:val="00EB7B4C"/>
    <w:rsid w:val="00EC359D"/>
    <w:rsid w:val="00EC52DD"/>
    <w:rsid w:val="00EC57E1"/>
    <w:rsid w:val="00EC74BD"/>
    <w:rsid w:val="00ED0C87"/>
    <w:rsid w:val="00ED184F"/>
    <w:rsid w:val="00ED209E"/>
    <w:rsid w:val="00EE26F4"/>
    <w:rsid w:val="00EE2F5F"/>
    <w:rsid w:val="00EE3C6D"/>
    <w:rsid w:val="00EF461D"/>
    <w:rsid w:val="00EF4748"/>
    <w:rsid w:val="00EF55CE"/>
    <w:rsid w:val="00EF7ADD"/>
    <w:rsid w:val="00EF7EF0"/>
    <w:rsid w:val="00F008B5"/>
    <w:rsid w:val="00F05527"/>
    <w:rsid w:val="00F05887"/>
    <w:rsid w:val="00F0622C"/>
    <w:rsid w:val="00F101D6"/>
    <w:rsid w:val="00F1086D"/>
    <w:rsid w:val="00F176DB"/>
    <w:rsid w:val="00F213B8"/>
    <w:rsid w:val="00F22FF6"/>
    <w:rsid w:val="00F26F8E"/>
    <w:rsid w:val="00F274FE"/>
    <w:rsid w:val="00F3060D"/>
    <w:rsid w:val="00F31E2C"/>
    <w:rsid w:val="00F34555"/>
    <w:rsid w:val="00F356D4"/>
    <w:rsid w:val="00F367AA"/>
    <w:rsid w:val="00F37629"/>
    <w:rsid w:val="00F40D96"/>
    <w:rsid w:val="00F421B0"/>
    <w:rsid w:val="00F43307"/>
    <w:rsid w:val="00F4359A"/>
    <w:rsid w:val="00F43F0E"/>
    <w:rsid w:val="00F445A7"/>
    <w:rsid w:val="00F449E5"/>
    <w:rsid w:val="00F45921"/>
    <w:rsid w:val="00F45FE0"/>
    <w:rsid w:val="00F469D0"/>
    <w:rsid w:val="00F47509"/>
    <w:rsid w:val="00F51385"/>
    <w:rsid w:val="00F518F8"/>
    <w:rsid w:val="00F51CDC"/>
    <w:rsid w:val="00F53DD6"/>
    <w:rsid w:val="00F54C75"/>
    <w:rsid w:val="00F55946"/>
    <w:rsid w:val="00F57D9B"/>
    <w:rsid w:val="00F603D3"/>
    <w:rsid w:val="00F61711"/>
    <w:rsid w:val="00F648E9"/>
    <w:rsid w:val="00F64C79"/>
    <w:rsid w:val="00F66CC4"/>
    <w:rsid w:val="00F67A07"/>
    <w:rsid w:val="00F67FA5"/>
    <w:rsid w:val="00F71093"/>
    <w:rsid w:val="00F733B0"/>
    <w:rsid w:val="00F73E0D"/>
    <w:rsid w:val="00F75FC4"/>
    <w:rsid w:val="00F771A7"/>
    <w:rsid w:val="00F81D5C"/>
    <w:rsid w:val="00F9153B"/>
    <w:rsid w:val="00F92E87"/>
    <w:rsid w:val="00FA24F9"/>
    <w:rsid w:val="00FB1F2A"/>
    <w:rsid w:val="00FB3942"/>
    <w:rsid w:val="00FB4354"/>
    <w:rsid w:val="00FB5856"/>
    <w:rsid w:val="00FC1F43"/>
    <w:rsid w:val="00FC31B4"/>
    <w:rsid w:val="00FC5275"/>
    <w:rsid w:val="00FC5634"/>
    <w:rsid w:val="00FC5D58"/>
    <w:rsid w:val="00FC6949"/>
    <w:rsid w:val="00FD5859"/>
    <w:rsid w:val="00FD6E47"/>
    <w:rsid w:val="00FE0B93"/>
    <w:rsid w:val="00FE0E75"/>
    <w:rsid w:val="00FE11F8"/>
    <w:rsid w:val="00FE2900"/>
    <w:rsid w:val="00FE596B"/>
    <w:rsid w:val="00FF1948"/>
    <w:rsid w:val="00FF27A8"/>
    <w:rsid w:val="00FF3375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64C99-2F03-41BB-AFBB-EAF31EB6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autoSpaceDE w:val="0"/>
      <w:autoSpaceDN w:val="0"/>
      <w:spacing w:before="100" w:after="10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jc w:val="both"/>
      <w:outlineLvl w:val="0"/>
    </w:pPr>
    <w:rPr>
      <w:rFonts w:ascii="Arial" w:hAnsi="Arial" w:cs="Arial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both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widowControl w:val="0"/>
      <w:jc w:val="both"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 w:val="0"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ahoma" w:hAnsi="Tahoma" w:cs="Tahoma"/>
      <w:b/>
      <w:bCs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Nagwek7">
    <w:name w:val="heading 7"/>
    <w:basedOn w:val="Normalny"/>
    <w:next w:val="Normalny"/>
    <w:qFormat/>
    <w:pPr>
      <w:keepNext/>
      <w:widowControl w:val="0"/>
      <w:ind w:left="283" w:hanging="283"/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widowControl w:val="0"/>
      <w:ind w:left="142" w:hanging="142"/>
      <w:jc w:val="both"/>
      <w:outlineLvl w:val="7"/>
    </w:pPr>
    <w:rPr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Tahoma" w:hAnsi="Tahoma" w:cs="Tahoma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pPr>
      <w:ind w:left="7788" w:firstLine="708"/>
      <w:jc w:val="both"/>
    </w:pPr>
    <w:rPr>
      <w:i/>
      <w:iCs/>
    </w:rPr>
  </w:style>
  <w:style w:type="paragraph" w:styleId="Tekstpodstawowy3">
    <w:name w:val="Body Text 3"/>
    <w:basedOn w:val="Normalny"/>
    <w:semiHidden/>
    <w:pPr>
      <w:jc w:val="both"/>
    </w:pPr>
    <w:rPr>
      <w:rFonts w:ascii="MS Sans Serif" w:hAnsi="MS Sans Serif"/>
      <w:sz w:val="20"/>
      <w:szCs w:val="20"/>
    </w:rPr>
  </w:style>
  <w:style w:type="paragraph" w:styleId="Tekstpodstawowy">
    <w:name w:val="Body Text"/>
    <w:basedOn w:val="Normalny"/>
    <w:link w:val="TekstpodstawowyZnak"/>
    <w:semiHidden/>
    <w:pPr>
      <w:widowControl w:val="0"/>
      <w:jc w:val="both"/>
    </w:pPr>
    <w:rPr>
      <w:rFonts w:ascii="Arial" w:hAnsi="Arial" w:cs="Ari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lit">
    <w:name w:val="lit"/>
    <w:pPr>
      <w:spacing w:before="60" w:after="60"/>
      <w:ind w:left="1281" w:hanging="272"/>
      <w:jc w:val="both"/>
    </w:pPr>
    <w:rPr>
      <w:sz w:val="24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szCs w:val="20"/>
    </w:rPr>
  </w:style>
  <w:style w:type="character" w:customStyle="1" w:styleId="akapitdomyslny">
    <w:name w:val="akapitdomyslny"/>
    <w:rPr>
      <w:sz w:val="20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character" w:styleId="Odwoanieprzypisudolnego">
    <w:name w:val="footnote reference"/>
    <w:semiHidden/>
    <w:rPr>
      <w:sz w:val="20"/>
      <w:vertAlign w:val="superscript"/>
    </w:rPr>
  </w:style>
  <w:style w:type="paragraph" w:styleId="Tekstprzypisudolnego">
    <w:name w:val="footnote text"/>
    <w:basedOn w:val="Normalny"/>
    <w:semiHidden/>
    <w:pPr>
      <w:ind w:left="170" w:hanging="170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semiHidden/>
    <w:rPr>
      <w:rFonts w:ascii="Courier New" w:hAnsi="Courier New"/>
      <w:sz w:val="20"/>
      <w:szCs w:val="20"/>
    </w:rPr>
  </w:style>
  <w:style w:type="paragraph" w:styleId="Tekstpodstawowywcity2">
    <w:name w:val="Body Text Indent 2"/>
    <w:basedOn w:val="Normalny"/>
    <w:semiHidden/>
    <w:pPr>
      <w:ind w:firstLine="708"/>
      <w:jc w:val="both"/>
    </w:pPr>
    <w:rPr>
      <w:b/>
      <w:szCs w:val="20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character" w:customStyle="1" w:styleId="tahoma-8b">
    <w:name w:val="tahoma-8b"/>
    <w:basedOn w:val="Domylnaczcionkaakapitu"/>
  </w:style>
  <w:style w:type="paragraph" w:styleId="Tekstpodstawowy2">
    <w:name w:val="Body Text 2"/>
    <w:basedOn w:val="Normalny"/>
    <w:link w:val="Tekstpodstawowy2Znak"/>
    <w:semiHidden/>
    <w:rPr>
      <w:szCs w:val="20"/>
    </w:rPr>
  </w:style>
  <w:style w:type="paragraph" w:styleId="NormalnyWeb">
    <w:name w:val="Normal (Web)"/>
    <w:basedOn w:val="Normalny"/>
    <w:pPr>
      <w:spacing w:beforeAutospacing="1" w:afterAutospacing="1"/>
      <w:jc w:val="both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3" w:right="-659"/>
    </w:pPr>
    <w:rPr>
      <w:rFonts w:ascii="Tahoma" w:hAnsi="Tahoma" w:cs="Tahoma"/>
      <w:sz w:val="20"/>
    </w:rPr>
  </w:style>
  <w:style w:type="paragraph" w:customStyle="1" w:styleId="Blockquote">
    <w:name w:val="Blockquote"/>
    <w:basedOn w:val="Normalny"/>
    <w:pPr>
      <w:ind w:left="360" w:right="360"/>
    </w:p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semiHidden/>
    <w:pPr>
      <w:widowControl w:val="0"/>
      <w:ind w:left="851" w:hanging="851"/>
      <w:jc w:val="both"/>
    </w:pPr>
    <w:rPr>
      <w:b/>
      <w:bCs/>
      <w:snapToGrid w:val="0"/>
      <w:sz w:val="22"/>
    </w:rPr>
  </w:style>
  <w:style w:type="paragraph" w:customStyle="1" w:styleId="Tekstpodstawowy31">
    <w:name w:val="Tekst podstawowy 31"/>
    <w:basedOn w:val="Normalny"/>
    <w:pPr>
      <w:suppressAutoHyphens/>
      <w:jc w:val="both"/>
    </w:pPr>
    <w:rPr>
      <w:rFonts w:ascii="MS Sans Serif" w:hAnsi="MS Sans Serif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470B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0B22"/>
    <w:rPr>
      <w:sz w:val="24"/>
      <w:szCs w:val="24"/>
    </w:rPr>
  </w:style>
  <w:style w:type="character" w:customStyle="1" w:styleId="Nagwek1Znak">
    <w:name w:val="Nagłówek 1 Znak"/>
    <w:link w:val="Nagwek1"/>
    <w:rsid w:val="00E94056"/>
    <w:rPr>
      <w:rFonts w:ascii="Arial" w:hAnsi="Arial" w:cs="Arial"/>
      <w:sz w:val="24"/>
      <w:szCs w:val="24"/>
    </w:rPr>
  </w:style>
  <w:style w:type="character" w:customStyle="1" w:styleId="apple-style-span">
    <w:name w:val="apple-style-span"/>
    <w:rsid w:val="00E94056"/>
  </w:style>
  <w:style w:type="character" w:styleId="HTML-cytat">
    <w:name w:val="HTML Cite"/>
    <w:rsid w:val="00E9405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7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F47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31693"/>
  </w:style>
  <w:style w:type="character" w:styleId="Pogrubienie">
    <w:name w:val="Strong"/>
    <w:qFormat/>
    <w:rsid w:val="00C31693"/>
    <w:rPr>
      <w:b/>
      <w:bCs/>
    </w:rPr>
  </w:style>
  <w:style w:type="character" w:customStyle="1" w:styleId="czeinternetowe">
    <w:name w:val="Łącze internetowe"/>
    <w:rsid w:val="00A673BA"/>
    <w:rPr>
      <w:color w:val="0000FF"/>
      <w:u w:val="single"/>
    </w:rPr>
  </w:style>
  <w:style w:type="table" w:styleId="Tabela-Siatka">
    <w:name w:val="Table Grid"/>
    <w:basedOn w:val="Standardowy"/>
    <w:rsid w:val="00381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rsid w:val="001F3C7B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1F3C7B"/>
    <w:rPr>
      <w:i/>
      <w:iCs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1F3C7B"/>
    <w:rPr>
      <w:rFonts w:ascii="Arial" w:hAnsi="Arial" w:cs="Arial"/>
      <w:sz w:val="24"/>
      <w:szCs w:val="24"/>
    </w:rPr>
  </w:style>
  <w:style w:type="character" w:customStyle="1" w:styleId="ZwykytekstZnak">
    <w:name w:val="Zwykły tekst Znak"/>
    <w:link w:val="Zwykytekst"/>
    <w:semiHidden/>
    <w:rsid w:val="001F3C7B"/>
    <w:rPr>
      <w:rFonts w:ascii="Courier New" w:hAnsi="Courier New"/>
    </w:rPr>
  </w:style>
  <w:style w:type="character" w:customStyle="1" w:styleId="Tekstpodstawowy2Znak">
    <w:name w:val="Tekst podstawowy 2 Znak"/>
    <w:link w:val="Tekstpodstawowy2"/>
    <w:semiHidden/>
    <w:rsid w:val="001F3C7B"/>
    <w:rPr>
      <w:sz w:val="24"/>
    </w:rPr>
  </w:style>
  <w:style w:type="paragraph" w:styleId="Akapitzlist">
    <w:name w:val="List Paragraph"/>
    <w:basedOn w:val="Normalny"/>
    <w:uiPriority w:val="34"/>
    <w:qFormat/>
    <w:rsid w:val="005B66BB"/>
    <w:pPr>
      <w:ind w:left="708"/>
    </w:pPr>
  </w:style>
  <w:style w:type="paragraph" w:customStyle="1" w:styleId="TableContents">
    <w:name w:val="Table Contents"/>
    <w:basedOn w:val="Normalny"/>
    <w:rsid w:val="00706035"/>
    <w:rPr>
      <w:sz w:val="20"/>
    </w:rPr>
  </w:style>
  <w:style w:type="character" w:customStyle="1" w:styleId="TytuZnak">
    <w:name w:val="Tytuł Znak"/>
    <w:link w:val="Tytu"/>
    <w:rsid w:val="009D204E"/>
    <w:rPr>
      <w:rFonts w:ascii="Arial" w:hAnsi="Arial"/>
      <w:b/>
      <w:sz w:val="24"/>
    </w:rPr>
  </w:style>
  <w:style w:type="character" w:customStyle="1" w:styleId="Nagwek6Znak">
    <w:name w:val="Nagłówek 6 Znak"/>
    <w:link w:val="Nagwek6"/>
    <w:rsid w:val="00A730C6"/>
    <w:rPr>
      <w:rFonts w:ascii="MS Sans Serif" w:hAnsi="MS Sans Serif"/>
      <w:b/>
      <w:bCs/>
      <w:sz w:val="32"/>
      <w:szCs w:val="32"/>
    </w:rPr>
  </w:style>
  <w:style w:type="paragraph" w:styleId="Lista">
    <w:name w:val="List"/>
    <w:basedOn w:val="Normalny"/>
    <w:rsid w:val="00832B9B"/>
    <w:pPr>
      <w:ind w:left="283" w:hanging="283"/>
      <w:contextualSpacing/>
    </w:pPr>
  </w:style>
  <w:style w:type="paragraph" w:customStyle="1" w:styleId="Tekstpodstawowy21">
    <w:name w:val="Tekst podstawowy 21"/>
    <w:basedOn w:val="Normalny"/>
    <w:uiPriority w:val="99"/>
    <w:rsid w:val="00D25EEC"/>
    <w:pPr>
      <w:suppressAutoHyphens/>
      <w:ind w:left="425" w:hanging="425"/>
      <w:jc w:val="both"/>
    </w:pPr>
    <w:rPr>
      <w:szCs w:val="20"/>
      <w:lang w:eastAsia="ar-SA"/>
    </w:rPr>
  </w:style>
  <w:style w:type="paragraph" w:customStyle="1" w:styleId="ProPublico">
    <w:name w:val="ProPublico"/>
    <w:uiPriority w:val="99"/>
    <w:rsid w:val="009C412C"/>
    <w:pPr>
      <w:suppressAutoHyphens/>
      <w:spacing w:line="360" w:lineRule="auto"/>
    </w:pPr>
    <w:rPr>
      <w:rFonts w:ascii="Arial" w:eastAsia="Calibri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1966</Words>
  <Characters>14363</Characters>
  <Application>Microsoft Office Word</Application>
  <DocSecurity>0</DocSecurity>
  <Lines>119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cp:lastModifiedBy>Artur Klein</cp:lastModifiedBy>
  <cp:revision>5</cp:revision>
  <cp:lastPrinted>2021-07-21T10:36:00Z</cp:lastPrinted>
  <dcterms:created xsi:type="dcterms:W3CDTF">2022-10-31T10:35:00Z</dcterms:created>
  <dcterms:modified xsi:type="dcterms:W3CDTF">2022-11-02T11:32:00Z</dcterms:modified>
</cp:coreProperties>
</file>