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7B27" w14:textId="34205DFB" w:rsidR="00B42F59" w:rsidRPr="00836A22" w:rsidRDefault="00836A22">
      <w:pPr>
        <w:rPr>
          <w:b/>
          <w:bCs/>
        </w:rPr>
      </w:pPr>
      <w:r w:rsidRPr="00836A22">
        <w:rPr>
          <w:b/>
          <w:bCs/>
        </w:rPr>
        <w:t>Zabudowy meblowe Z1, Z2, Z3, Z4</w:t>
      </w:r>
    </w:p>
    <w:p w14:paraId="702423E4" w14:textId="46E9C77C" w:rsidR="00836A22" w:rsidRDefault="00836A22" w:rsidP="00836A22">
      <w:r>
        <w:t xml:space="preserve">Zabudowy powinny być wykonane z płyty meblowej </w:t>
      </w:r>
      <w:r w:rsidR="00717D7E">
        <w:t>Kronospan 5981 Cashmere lub równoważnej</w:t>
      </w:r>
      <w:r w:rsidR="00C518F4">
        <w:t>,</w:t>
      </w:r>
      <w:r w:rsidR="00717D7E">
        <w:t xml:space="preserve"> </w:t>
      </w:r>
      <w:r>
        <w:t>dwustronnie laminowanej – trójwarstwowej w klasie E-1 nietoksycznej i bezzapachowej. Konstrukcja skrzyniowa – płyta 18 mm (skrzynia i fronty) plecy HDF 3mm.</w:t>
      </w:r>
      <w:r w:rsidR="00717D7E">
        <w:t xml:space="preserve"> </w:t>
      </w:r>
      <w:r>
        <w:t>Elementy oklejone obrzeżem ABS odpowiadającym kolorze płyty. Płyty powinny być oklejone klejami poliuretanowymi (wodoodpornymi – Technologia PUR) szczelnie zabezpieczające krawędzie formatek. Bryły nie sklejane tylko skręcane za pomocą wysokiej jakości wkrętów meblowych, złącz mimośrodowych Titus Minifix i konfirmantów (w razie uszkodzenia szybka wymiana dowolnego elementu).</w:t>
      </w:r>
      <w:r w:rsidR="0033398B">
        <w:t xml:space="preserve"> </w:t>
      </w:r>
      <w:r>
        <w:t xml:space="preserve">Każdy mebel powinien zostać opatrzony indywidualną naklejką przyklejoną na opakowaniu oraz na boku mebla zawierającą kod QR z informacją techniczną o meblu oraz miejscem jego lokalizacji w budynku. Dodatkowe zawarte informacje pozwalają na 100% odtworzenie mebla w przyszłości. </w:t>
      </w:r>
    </w:p>
    <w:p w14:paraId="4EEF2AF0" w14:textId="43D044BC" w:rsidR="00836A22" w:rsidRDefault="00836A22" w:rsidP="00836A22">
      <w:r>
        <w:t>Meble powinny być fabrycznie zmontowane oraz dostarczone w całości w fabrycznym kartonie (nie dopuszcza się mebli pakowanych w samą folię stretch) .</w:t>
      </w:r>
    </w:p>
    <w:p w14:paraId="1BA57036" w14:textId="5C236191" w:rsidR="00836A22" w:rsidRDefault="00836A22" w:rsidP="00836A22">
      <w:r>
        <w:t>Meble powinny posiadać:</w:t>
      </w:r>
    </w:p>
    <w:p w14:paraId="1CBBD71F" w14:textId="77777777" w:rsidR="00836A22" w:rsidRDefault="00836A22" w:rsidP="00836A22">
      <w:pPr>
        <w:pStyle w:val="Akapitzlist"/>
        <w:numPr>
          <w:ilvl w:val="0"/>
          <w:numId w:val="1"/>
        </w:numPr>
      </w:pPr>
      <w:r>
        <w:t xml:space="preserve">zawiasy z cichym domykiem oraz specjalnym systemem montażu (zintegrowane kołki z tworzywa dające gwarancje, że zawias nie zostanie wyrwany z płyty meblowej) </w:t>
      </w:r>
    </w:p>
    <w:p w14:paraId="2E259E84" w14:textId="77777777" w:rsidR="00836A22" w:rsidRDefault="00836A22" w:rsidP="00836A22">
      <w:pPr>
        <w:pStyle w:val="Akapitzlist"/>
        <w:numPr>
          <w:ilvl w:val="0"/>
          <w:numId w:val="1"/>
        </w:numPr>
      </w:pPr>
      <w:r>
        <w:t xml:space="preserve">fabryczne wycięcia pod stalową listwę montażową – szafki górne wiszące </w:t>
      </w:r>
    </w:p>
    <w:p w14:paraId="602644F8" w14:textId="77777777" w:rsidR="00836A22" w:rsidRDefault="00836A22" w:rsidP="00836A22">
      <w:pPr>
        <w:pStyle w:val="Akapitzlist"/>
        <w:numPr>
          <w:ilvl w:val="0"/>
          <w:numId w:val="1"/>
        </w:numPr>
      </w:pPr>
      <w:r>
        <w:t>prowadnice szuflad z bokami metalowymi, dno i plecy z płyty o grubości 16 mm. Wysuw 80%. System cichego domyku</w:t>
      </w:r>
    </w:p>
    <w:p w14:paraId="20FC19A7" w14:textId="77777777" w:rsidR="00836A22" w:rsidRDefault="00836A22" w:rsidP="00836A22">
      <w:pPr>
        <w:pStyle w:val="Akapitzlist"/>
        <w:numPr>
          <w:ilvl w:val="0"/>
          <w:numId w:val="1"/>
        </w:numPr>
      </w:pPr>
      <w:r>
        <w:t>nóżki z czarnego tworzywa – 100 mm</w:t>
      </w:r>
    </w:p>
    <w:p w14:paraId="4D7850A8" w14:textId="77777777" w:rsidR="00836A22" w:rsidRDefault="00836A22" w:rsidP="00836A22">
      <w:pPr>
        <w:pStyle w:val="Akapitzlist"/>
        <w:numPr>
          <w:ilvl w:val="0"/>
          <w:numId w:val="1"/>
        </w:numPr>
        <w:jc w:val="both"/>
      </w:pPr>
      <w:r>
        <w:t xml:space="preserve">elementy montowane za pomocą mimośrodów oraz kołków bukowych. </w:t>
      </w:r>
    </w:p>
    <w:p w14:paraId="3ADA916C" w14:textId="54D9E297" w:rsidR="00836A22" w:rsidRDefault="00836A22" w:rsidP="00836A22">
      <w:pPr>
        <w:pStyle w:val="Akapitzlist"/>
        <w:numPr>
          <w:ilvl w:val="0"/>
          <w:numId w:val="1"/>
        </w:numPr>
        <w:jc w:val="both"/>
      </w:pPr>
      <w:r>
        <w:t>wydłużone boki mebli skrajnie położonych (lewa lub prawa bryła zestawu) – bok szafki dolnej tworzy jednocześnie cokół boczny</w:t>
      </w:r>
    </w:p>
    <w:p w14:paraId="6695C1B8" w14:textId="77777777" w:rsidR="0033398B" w:rsidRDefault="00C63046" w:rsidP="00836A22">
      <w:r>
        <w:t xml:space="preserve">W zabudowach Z1 i Z2 </w:t>
      </w:r>
      <w:r w:rsidR="00836A22">
        <w:t>Blaty POST FORMED o grubości 38 mm. Standard EN 312, EN 438-4, klasa Emisji: E1 (EN ISO 12460-5)</w:t>
      </w:r>
      <w:r w:rsidR="00717D7E">
        <w:t>. Kolorystyka do wyboru po wyborze wykonawcy.</w:t>
      </w:r>
    </w:p>
    <w:p w14:paraId="010F2289" w14:textId="341361A5" w:rsidR="00C63046" w:rsidRDefault="00C63046" w:rsidP="00836A22">
      <w:r>
        <w:t xml:space="preserve">W zabudowach Z3 i Z4 </w:t>
      </w:r>
      <w:r w:rsidRPr="00C63046">
        <w:t>blaty wraz ze zintegrowanymi zlewozmywakami wykonane z homogenicznego materiału solid surface składającego się w 80% z naturalnego minerału, wodorotlenku glinu i polimetakrylanu metylu zapewniające wysoką higienę, odporność na działanie bakterii i grzybów oraz zapewniające łatwość utrzymania w czystości.</w:t>
      </w:r>
      <w:r>
        <w:t xml:space="preserve"> Materiał powinien posiadać atest higieniczny.</w:t>
      </w:r>
    </w:p>
    <w:p w14:paraId="3B3FA627" w14:textId="4F7FE857" w:rsidR="00717D7E" w:rsidRDefault="00717D7E" w:rsidP="00836A22">
      <w:r>
        <w:t>Rysunki z wymiarami</w:t>
      </w:r>
    </w:p>
    <w:p w14:paraId="7085A032" w14:textId="6ABA33C0" w:rsidR="00C63046" w:rsidRPr="0033398B" w:rsidRDefault="00C63046" w:rsidP="00836A22">
      <w:pPr>
        <w:rPr>
          <w:b/>
          <w:bCs/>
        </w:rPr>
      </w:pPr>
      <w:r w:rsidRPr="0033398B">
        <w:rPr>
          <w:b/>
          <w:bCs/>
        </w:rPr>
        <w:t xml:space="preserve">Zabudowa Z1 </w:t>
      </w:r>
    </w:p>
    <w:p w14:paraId="65AB2AF6" w14:textId="18E4C37B" w:rsidR="0033398B" w:rsidRDefault="0033398B" w:rsidP="00836A22">
      <w:r w:rsidRPr="0033398B">
        <w:rPr>
          <w:noProof/>
        </w:rPr>
        <w:drawing>
          <wp:inline distT="0" distB="0" distL="0" distR="0" wp14:anchorId="1B2C1290" wp14:editId="59176A42">
            <wp:extent cx="5760720" cy="1675130"/>
            <wp:effectExtent l="0" t="0" r="0" b="1270"/>
            <wp:docPr id="1507801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01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9DD76" w14:textId="4B63859D" w:rsidR="00C63046" w:rsidRDefault="00C63046" w:rsidP="00836A22">
      <w:r w:rsidRPr="00C63046">
        <w:rPr>
          <w:noProof/>
        </w:rPr>
        <w:lastRenderedPageBreak/>
        <w:drawing>
          <wp:inline distT="0" distB="0" distL="0" distR="0" wp14:anchorId="73B236FA" wp14:editId="3C3695AC">
            <wp:extent cx="3970020" cy="3763788"/>
            <wp:effectExtent l="0" t="0" r="0" b="8255"/>
            <wp:docPr id="8002921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292103" name=""/>
                    <pic:cNvPicPr/>
                  </pic:nvPicPr>
                  <pic:blipFill rotWithShape="1">
                    <a:blip r:embed="rId6"/>
                    <a:srcRect r="6081" b="3311"/>
                    <a:stretch/>
                  </pic:blipFill>
                  <pic:spPr bwMode="auto">
                    <a:xfrm>
                      <a:off x="0" y="0"/>
                      <a:ext cx="3984239" cy="3777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3398B" w:rsidRPr="0033398B">
        <w:rPr>
          <w:noProof/>
        </w:rPr>
        <w:drawing>
          <wp:inline distT="0" distB="0" distL="0" distR="0" wp14:anchorId="4409AAC2" wp14:editId="710905F2">
            <wp:extent cx="1950720" cy="4201552"/>
            <wp:effectExtent l="0" t="0" r="0" b="8890"/>
            <wp:docPr id="15572170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21709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2182" cy="420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E6210" w14:textId="77777777" w:rsidR="0033398B" w:rsidRDefault="0033398B" w:rsidP="00836A22">
      <w:pPr>
        <w:rPr>
          <w:b/>
          <w:bCs/>
        </w:rPr>
      </w:pPr>
    </w:p>
    <w:p w14:paraId="38557665" w14:textId="77777777" w:rsidR="0033398B" w:rsidRDefault="0033398B" w:rsidP="00836A22">
      <w:pPr>
        <w:rPr>
          <w:b/>
          <w:bCs/>
        </w:rPr>
      </w:pPr>
    </w:p>
    <w:p w14:paraId="03C7F868" w14:textId="3404D468" w:rsidR="0033398B" w:rsidRDefault="0033398B" w:rsidP="00836A22">
      <w:pPr>
        <w:rPr>
          <w:b/>
          <w:bCs/>
        </w:rPr>
      </w:pPr>
      <w:r w:rsidRPr="0033398B">
        <w:rPr>
          <w:b/>
          <w:bCs/>
        </w:rPr>
        <w:t>Zabudowa Z2</w:t>
      </w:r>
    </w:p>
    <w:p w14:paraId="0FADC274" w14:textId="2A8A7BAE" w:rsidR="0033398B" w:rsidRDefault="0033398B" w:rsidP="00836A22">
      <w:pPr>
        <w:rPr>
          <w:b/>
          <w:bCs/>
        </w:rPr>
      </w:pPr>
    </w:p>
    <w:p w14:paraId="614D6E12" w14:textId="5B2B8D43" w:rsidR="0033398B" w:rsidRDefault="0033398B" w:rsidP="00836A22">
      <w:pPr>
        <w:rPr>
          <w:b/>
          <w:bCs/>
        </w:rPr>
      </w:pPr>
    </w:p>
    <w:p w14:paraId="1DFABFF7" w14:textId="049EFD88" w:rsidR="0033398B" w:rsidRDefault="0033398B" w:rsidP="00836A22">
      <w:pPr>
        <w:rPr>
          <w:b/>
          <w:bCs/>
        </w:rPr>
      </w:pPr>
      <w:r w:rsidRPr="0033398B">
        <w:rPr>
          <w:b/>
          <w:bCs/>
          <w:noProof/>
        </w:rPr>
        <w:drawing>
          <wp:inline distT="0" distB="0" distL="0" distR="0" wp14:anchorId="62710A78" wp14:editId="67EE7977">
            <wp:extent cx="6164580" cy="3767735"/>
            <wp:effectExtent l="0" t="0" r="7620" b="4445"/>
            <wp:docPr id="19200139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01399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8870" cy="377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D757E" w14:textId="4698AC81" w:rsidR="0033398B" w:rsidRDefault="007C08E6" w:rsidP="00836A22">
      <w:pPr>
        <w:rPr>
          <w:b/>
          <w:bCs/>
        </w:rPr>
      </w:pPr>
      <w:r w:rsidRPr="0033398B">
        <w:rPr>
          <w:b/>
          <w:bCs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D052B56" wp14:editId="781AFA93">
            <wp:simplePos x="0" y="0"/>
            <wp:positionH relativeFrom="column">
              <wp:posOffset>-160020</wp:posOffset>
            </wp:positionH>
            <wp:positionV relativeFrom="page">
              <wp:posOffset>3848100</wp:posOffset>
            </wp:positionV>
            <wp:extent cx="5006340" cy="2942640"/>
            <wp:effectExtent l="0" t="0" r="3810" b="0"/>
            <wp:wrapNone/>
            <wp:docPr id="154123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23107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977" cy="2944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98B" w:rsidRPr="0033398B">
        <w:rPr>
          <w:b/>
          <w:bCs/>
          <w:noProof/>
        </w:rPr>
        <w:drawing>
          <wp:inline distT="0" distB="0" distL="0" distR="0" wp14:anchorId="7B46D123" wp14:editId="23B30A77">
            <wp:extent cx="3665220" cy="3393005"/>
            <wp:effectExtent l="0" t="0" r="0" b="0"/>
            <wp:docPr id="3456616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661609" name=""/>
                    <pic:cNvPicPr/>
                  </pic:nvPicPr>
                  <pic:blipFill rotWithShape="1">
                    <a:blip r:embed="rId10"/>
                    <a:srcRect t="7427" r="1309"/>
                    <a:stretch/>
                  </pic:blipFill>
                  <pic:spPr bwMode="auto">
                    <a:xfrm>
                      <a:off x="0" y="0"/>
                      <a:ext cx="3697742" cy="3423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EB602" w14:textId="650331C1" w:rsidR="007C08E6" w:rsidRDefault="007C08E6" w:rsidP="00836A22">
      <w:pPr>
        <w:rPr>
          <w:b/>
          <w:bCs/>
        </w:rPr>
      </w:pPr>
    </w:p>
    <w:p w14:paraId="7FAE6DCF" w14:textId="77777777" w:rsidR="007C08E6" w:rsidRDefault="007C08E6" w:rsidP="00836A22">
      <w:pPr>
        <w:rPr>
          <w:b/>
          <w:bCs/>
        </w:rPr>
      </w:pPr>
    </w:p>
    <w:p w14:paraId="5E303120" w14:textId="77777777" w:rsidR="007C08E6" w:rsidRDefault="007C08E6" w:rsidP="00836A22">
      <w:pPr>
        <w:rPr>
          <w:b/>
          <w:bCs/>
        </w:rPr>
      </w:pPr>
    </w:p>
    <w:p w14:paraId="25EF3211" w14:textId="77777777" w:rsidR="007C08E6" w:rsidRDefault="007C08E6" w:rsidP="00836A22">
      <w:pPr>
        <w:rPr>
          <w:b/>
          <w:bCs/>
        </w:rPr>
      </w:pPr>
    </w:p>
    <w:p w14:paraId="67427DF8" w14:textId="77777777" w:rsidR="007C08E6" w:rsidRDefault="007C08E6" w:rsidP="00836A22">
      <w:pPr>
        <w:rPr>
          <w:b/>
          <w:bCs/>
        </w:rPr>
      </w:pPr>
    </w:p>
    <w:p w14:paraId="57504737" w14:textId="77777777" w:rsidR="007C08E6" w:rsidRDefault="007C08E6" w:rsidP="00836A22">
      <w:pPr>
        <w:rPr>
          <w:b/>
          <w:bCs/>
        </w:rPr>
      </w:pPr>
    </w:p>
    <w:p w14:paraId="62783881" w14:textId="77777777" w:rsidR="007C08E6" w:rsidRDefault="007C08E6" w:rsidP="00836A22">
      <w:pPr>
        <w:rPr>
          <w:b/>
          <w:bCs/>
        </w:rPr>
      </w:pPr>
    </w:p>
    <w:p w14:paraId="1B8CFDD5" w14:textId="77777777" w:rsidR="007C08E6" w:rsidRDefault="007C08E6" w:rsidP="00836A22">
      <w:pPr>
        <w:rPr>
          <w:b/>
          <w:bCs/>
        </w:rPr>
      </w:pPr>
    </w:p>
    <w:p w14:paraId="2A1F3AE6" w14:textId="77777777" w:rsidR="007C08E6" w:rsidRDefault="007C08E6" w:rsidP="00836A22">
      <w:pPr>
        <w:rPr>
          <w:b/>
          <w:bCs/>
        </w:rPr>
      </w:pPr>
    </w:p>
    <w:p w14:paraId="66F6B361" w14:textId="77777777" w:rsidR="007C08E6" w:rsidRDefault="007C08E6" w:rsidP="00836A22">
      <w:pPr>
        <w:rPr>
          <w:b/>
          <w:bCs/>
        </w:rPr>
      </w:pPr>
    </w:p>
    <w:p w14:paraId="6DCF88EC" w14:textId="77777777" w:rsidR="007C08E6" w:rsidRDefault="007C08E6" w:rsidP="00836A22">
      <w:pPr>
        <w:rPr>
          <w:b/>
          <w:bCs/>
        </w:rPr>
      </w:pPr>
    </w:p>
    <w:p w14:paraId="0E1331A9" w14:textId="77777777" w:rsidR="007C08E6" w:rsidRDefault="007C08E6" w:rsidP="00836A22">
      <w:pPr>
        <w:rPr>
          <w:b/>
          <w:bCs/>
        </w:rPr>
      </w:pPr>
    </w:p>
    <w:p w14:paraId="64C4BC4F" w14:textId="77777777" w:rsidR="007C08E6" w:rsidRDefault="007C08E6" w:rsidP="00836A22">
      <w:pPr>
        <w:rPr>
          <w:b/>
          <w:bCs/>
        </w:rPr>
      </w:pPr>
    </w:p>
    <w:p w14:paraId="499E11A7" w14:textId="3213F4CA" w:rsidR="0033398B" w:rsidRDefault="0033398B" w:rsidP="00836A22">
      <w:pPr>
        <w:rPr>
          <w:b/>
          <w:bCs/>
        </w:rPr>
      </w:pPr>
      <w:r>
        <w:rPr>
          <w:b/>
          <w:bCs/>
        </w:rPr>
        <w:t>Zabudowa Z3</w:t>
      </w:r>
    </w:p>
    <w:p w14:paraId="1BB87F21" w14:textId="6BF5CB98" w:rsidR="0033398B" w:rsidRDefault="0033398B" w:rsidP="00836A22">
      <w:pPr>
        <w:rPr>
          <w:b/>
          <w:bCs/>
        </w:rPr>
      </w:pPr>
      <w:r w:rsidRPr="0033398B">
        <w:rPr>
          <w:b/>
          <w:bCs/>
          <w:noProof/>
        </w:rPr>
        <w:drawing>
          <wp:inline distT="0" distB="0" distL="0" distR="0" wp14:anchorId="4F9072CA" wp14:editId="739090DD">
            <wp:extent cx="5204911" cy="2103302"/>
            <wp:effectExtent l="0" t="0" r="0" b="0"/>
            <wp:docPr id="6821629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6299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4911" cy="210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4907A" w14:textId="4C7A24D7" w:rsidR="0033398B" w:rsidRDefault="0033398B" w:rsidP="00836A22">
      <w:pPr>
        <w:rPr>
          <w:b/>
          <w:bCs/>
        </w:rPr>
      </w:pPr>
      <w:r w:rsidRPr="0033398B">
        <w:rPr>
          <w:b/>
          <w:bCs/>
          <w:noProof/>
        </w:rPr>
        <w:lastRenderedPageBreak/>
        <w:drawing>
          <wp:inline distT="0" distB="0" distL="0" distR="0" wp14:anchorId="04E439F4" wp14:editId="60A09055">
            <wp:extent cx="4040514" cy="3695700"/>
            <wp:effectExtent l="0" t="0" r="0" b="0"/>
            <wp:docPr id="15584659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46594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43510" cy="369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4AF77" w14:textId="77777777" w:rsidR="0033398B" w:rsidRDefault="0033398B" w:rsidP="00836A22">
      <w:pPr>
        <w:rPr>
          <w:b/>
          <w:bCs/>
        </w:rPr>
      </w:pPr>
    </w:p>
    <w:p w14:paraId="2F949611" w14:textId="77777777" w:rsidR="0033398B" w:rsidRDefault="0033398B" w:rsidP="00836A22">
      <w:pPr>
        <w:rPr>
          <w:b/>
          <w:bCs/>
        </w:rPr>
      </w:pPr>
    </w:p>
    <w:p w14:paraId="2CB652BA" w14:textId="55011E2C" w:rsidR="0033398B" w:rsidRDefault="0033398B" w:rsidP="00836A22">
      <w:pPr>
        <w:rPr>
          <w:b/>
          <w:bCs/>
        </w:rPr>
      </w:pPr>
      <w:r>
        <w:rPr>
          <w:b/>
          <w:bCs/>
        </w:rPr>
        <w:t>Zabudowa Z4</w:t>
      </w:r>
    </w:p>
    <w:p w14:paraId="4A676487" w14:textId="3A42EA22" w:rsidR="0033398B" w:rsidRPr="0033398B" w:rsidRDefault="007C08E6" w:rsidP="00836A22">
      <w:pPr>
        <w:rPr>
          <w:b/>
          <w:bCs/>
        </w:rPr>
      </w:pPr>
      <w:r w:rsidRPr="007C08E6">
        <w:rPr>
          <w:b/>
          <w:bCs/>
          <w:noProof/>
        </w:rPr>
        <w:drawing>
          <wp:inline distT="0" distB="0" distL="0" distR="0" wp14:anchorId="40BE3C20" wp14:editId="761A9730">
            <wp:extent cx="3589020" cy="2390497"/>
            <wp:effectExtent l="0" t="0" r="0" b="0"/>
            <wp:docPr id="9698984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89848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0953" cy="239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08E6">
        <w:rPr>
          <w:b/>
          <w:bCs/>
          <w:noProof/>
        </w:rPr>
        <w:drawing>
          <wp:inline distT="0" distB="0" distL="0" distR="0" wp14:anchorId="341CEC53" wp14:editId="54A2FB0D">
            <wp:extent cx="2446232" cy="3391194"/>
            <wp:effectExtent l="0" t="0" r="0" b="0"/>
            <wp:docPr id="11898614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6141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6232" cy="339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98B" w:rsidRPr="0033398B" w:rsidSect="00C275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671EB"/>
    <w:multiLevelType w:val="hybridMultilevel"/>
    <w:tmpl w:val="1380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28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22"/>
    <w:rsid w:val="00143805"/>
    <w:rsid w:val="00167B03"/>
    <w:rsid w:val="0033398B"/>
    <w:rsid w:val="005259F7"/>
    <w:rsid w:val="00717D7E"/>
    <w:rsid w:val="007C08E6"/>
    <w:rsid w:val="00836A22"/>
    <w:rsid w:val="00A36149"/>
    <w:rsid w:val="00B42F59"/>
    <w:rsid w:val="00C27503"/>
    <w:rsid w:val="00C518F4"/>
    <w:rsid w:val="00C63046"/>
    <w:rsid w:val="00E87D5D"/>
    <w:rsid w:val="00F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3614"/>
  <w15:chartTrackingRefBased/>
  <w15:docId w15:val="{1870DC95-0C8B-4448-882B-87A28CEE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330</Words>
  <Characters>1982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2024-02-25T15:37:00Z</dcterms:created>
  <dcterms:modified xsi:type="dcterms:W3CDTF">2024-02-25T18:32:00Z</dcterms:modified>
</cp:coreProperties>
</file>