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02F6C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45029" w:rsidRPr="00F45029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064834CE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B1E6BF9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920FE9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1D36CC7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700CF42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51BDCF6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8F8ACDE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770CC93D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B71B055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912E75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CB01DBE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A20291C" w14:textId="742A2BA6" w:rsidR="0071340C" w:rsidRPr="00FC562D" w:rsidRDefault="0071340C" w:rsidP="00FC562D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45029" w:rsidRPr="00F45029">
        <w:rPr>
          <w:rFonts w:ascii="Arial" w:hAnsi="Arial" w:cs="Arial"/>
          <w:sz w:val="24"/>
          <w:szCs w:val="24"/>
        </w:rPr>
        <w:t>(</w:t>
      </w:r>
      <w:proofErr w:type="spellStart"/>
      <w:r w:rsidR="00F45029" w:rsidRPr="00F45029">
        <w:rPr>
          <w:rFonts w:ascii="Arial" w:hAnsi="Arial" w:cs="Arial"/>
          <w:sz w:val="24"/>
          <w:szCs w:val="24"/>
        </w:rPr>
        <w:t>t.j</w:t>
      </w:r>
      <w:proofErr w:type="spellEnd"/>
      <w:r w:rsidR="00F45029" w:rsidRPr="00F45029">
        <w:rPr>
          <w:rFonts w:ascii="Arial" w:hAnsi="Arial" w:cs="Arial"/>
          <w:sz w:val="24"/>
          <w:szCs w:val="24"/>
        </w:rPr>
        <w:t>. Dz. U. z 202</w:t>
      </w:r>
      <w:r w:rsidR="00FC562D">
        <w:rPr>
          <w:rFonts w:ascii="Arial" w:hAnsi="Arial" w:cs="Arial"/>
          <w:sz w:val="24"/>
          <w:szCs w:val="24"/>
        </w:rPr>
        <w:t>3</w:t>
      </w:r>
      <w:r w:rsidR="00F45029" w:rsidRPr="00F45029">
        <w:rPr>
          <w:rFonts w:ascii="Arial" w:hAnsi="Arial" w:cs="Arial"/>
          <w:sz w:val="24"/>
          <w:szCs w:val="24"/>
        </w:rPr>
        <w:t xml:space="preserve">r. poz. </w:t>
      </w:r>
      <w:r w:rsidR="00FC562D">
        <w:rPr>
          <w:rFonts w:ascii="Arial" w:hAnsi="Arial" w:cs="Arial"/>
          <w:sz w:val="24"/>
          <w:szCs w:val="24"/>
        </w:rPr>
        <w:t>1605 ze zm.</w:t>
      </w:r>
      <w:r w:rsidR="00F45029" w:rsidRPr="00F45029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F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5029" w:rsidRPr="00F45029">
        <w:rPr>
          <w:rFonts w:ascii="Arial" w:eastAsia="Times New Roman" w:hAnsi="Arial" w:cs="Arial"/>
          <w:b/>
          <w:sz w:val="24"/>
          <w:szCs w:val="24"/>
          <w:lang w:eastAsia="pl-PL"/>
        </w:rPr>
        <w:t>Usługi wspierające rozwój, kompensujące opóźnienia dzieci i młodzieży przebywających w pieczy zastępczej</w:t>
      </w:r>
      <w:r w:rsidR="00FC56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F45029" w:rsidRPr="00F45029">
        <w:rPr>
          <w:rFonts w:ascii="Arial" w:eastAsia="Times New Roman" w:hAnsi="Arial" w:cs="Arial"/>
          <w:b/>
          <w:sz w:val="24"/>
          <w:szCs w:val="24"/>
          <w:lang w:eastAsia="pl-PL"/>
        </w:rPr>
        <w:t>DOA.370.2.2024</w:t>
      </w:r>
    </w:p>
    <w:p w14:paraId="7ED5EFB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05AF3F5" w14:textId="04AF8A50" w:rsidR="00DC652A" w:rsidRPr="00053927" w:rsidRDefault="00FC562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C4DF729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060FD52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7143B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C3F715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8EBD06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9A5CE7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ED772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01E70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0967D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6DC6A5" w14:textId="77777777" w:rsidR="00FC562D" w:rsidRDefault="00FC562D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16A95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AC2E16B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14EB97D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42EAE60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DE47B0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150B9CB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40F4A37F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43117A2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A6442D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5C37422B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CFDD4" w14:textId="77777777" w:rsidR="00950415" w:rsidRDefault="00950415" w:rsidP="00025386">
      <w:pPr>
        <w:spacing w:after="0" w:line="240" w:lineRule="auto"/>
      </w:pPr>
      <w:r>
        <w:separator/>
      </w:r>
    </w:p>
  </w:endnote>
  <w:endnote w:type="continuationSeparator" w:id="0">
    <w:p w14:paraId="4D0DC624" w14:textId="77777777" w:rsidR="00950415" w:rsidRDefault="0095041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E424B" w14:textId="77777777" w:rsidR="00F45029" w:rsidRDefault="00F45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AF76C" w14:textId="63D5306C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4A2BD0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F20C6" w14:textId="77777777" w:rsidR="00F45029" w:rsidRDefault="00F45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E88DB" w14:textId="77777777" w:rsidR="00950415" w:rsidRDefault="00950415" w:rsidP="00025386">
      <w:pPr>
        <w:spacing w:after="0" w:line="240" w:lineRule="auto"/>
      </w:pPr>
      <w:r>
        <w:separator/>
      </w:r>
    </w:p>
  </w:footnote>
  <w:footnote w:type="continuationSeparator" w:id="0">
    <w:p w14:paraId="2E2A4718" w14:textId="77777777" w:rsidR="00950415" w:rsidRDefault="0095041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E52D8" w14:textId="77777777" w:rsidR="00F45029" w:rsidRDefault="00F45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AE87E" w14:textId="0DF3E035" w:rsidR="00E06EC6" w:rsidRDefault="00E06EC6" w:rsidP="00E06EC6">
    <w:pPr>
      <w:jc w:val="center"/>
      <w:rPr>
        <w:noProof/>
        <w:sz w:val="24"/>
        <w:szCs w:val="24"/>
        <w:lang w:eastAsia="pl-PL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1CD7A55" wp14:editId="00D19684">
          <wp:simplePos x="0" y="0"/>
          <wp:positionH relativeFrom="column">
            <wp:posOffset>1224280</wp:posOffset>
          </wp:positionH>
          <wp:positionV relativeFrom="paragraph">
            <wp:posOffset>-178435</wp:posOffset>
          </wp:positionV>
          <wp:extent cx="5760720" cy="559435"/>
          <wp:effectExtent l="0" t="0" r="0" b="0"/>
          <wp:wrapNone/>
          <wp:docPr id="1824155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69695" w14:textId="77777777" w:rsidR="00E06EC6" w:rsidRDefault="00E06EC6" w:rsidP="00E06EC6">
    <w:pPr>
      <w:jc w:val="center"/>
      <w:rPr>
        <w:rFonts w:ascii="Times New Roman" w:hAnsi="Times New Roman"/>
        <w:sz w:val="24"/>
        <w:szCs w:val="20"/>
      </w:rPr>
    </w:pPr>
    <w:r>
      <w:rPr>
        <w:rFonts w:ascii="Arial" w:hAnsi="Arial" w:cs="Arial"/>
        <w:sz w:val="18"/>
        <w:szCs w:val="18"/>
      </w:rPr>
      <w:t xml:space="preserve">Projekt pn. „Wsparcie </w:t>
    </w:r>
    <w:proofErr w:type="spellStart"/>
    <w:r>
      <w:rPr>
        <w:rFonts w:ascii="Arial" w:hAnsi="Arial" w:cs="Arial"/>
        <w:sz w:val="18"/>
        <w:szCs w:val="18"/>
      </w:rPr>
      <w:t>deinstytucjonalizacji</w:t>
    </w:r>
    <w:proofErr w:type="spellEnd"/>
    <w:r>
      <w:rPr>
        <w:rFonts w:ascii="Arial" w:hAnsi="Arial" w:cs="Arial"/>
        <w:sz w:val="18"/>
        <w:szCs w:val="18"/>
      </w:rPr>
      <w:t xml:space="preserve"> pieczy zastępczej w subregionie kaliskim”</w:t>
    </w:r>
    <w:r>
      <w:rPr>
        <w:rFonts w:ascii="Arial" w:hAnsi="Arial" w:cs="Arial"/>
        <w:szCs w:val="28"/>
      </w:rPr>
      <w:t xml:space="preserve"> </w:t>
    </w:r>
    <w:r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1D5D" w14:textId="77777777" w:rsidR="00F45029" w:rsidRDefault="00F45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0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A8"/>
    <w:rsid w:val="00025386"/>
    <w:rsid w:val="000423B9"/>
    <w:rsid w:val="00053927"/>
    <w:rsid w:val="00066C44"/>
    <w:rsid w:val="00071D4C"/>
    <w:rsid w:val="00084786"/>
    <w:rsid w:val="000C6B06"/>
    <w:rsid w:val="0016158F"/>
    <w:rsid w:val="001C2314"/>
    <w:rsid w:val="00213980"/>
    <w:rsid w:val="002D0308"/>
    <w:rsid w:val="003A08F2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50415"/>
    <w:rsid w:val="00A56A6F"/>
    <w:rsid w:val="00A87380"/>
    <w:rsid w:val="00AF4E90"/>
    <w:rsid w:val="00AF7375"/>
    <w:rsid w:val="00B178A8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06EC6"/>
    <w:rsid w:val="00E27ABB"/>
    <w:rsid w:val="00E67109"/>
    <w:rsid w:val="00E86D3B"/>
    <w:rsid w:val="00EC10EE"/>
    <w:rsid w:val="00EF3368"/>
    <w:rsid w:val="00F334B4"/>
    <w:rsid w:val="00F45029"/>
    <w:rsid w:val="00FB7BA7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FE768"/>
  <w15:chartTrackingRefBased/>
  <w15:docId w15:val="{E28DD2CB-6A01-4704-A169-86801FD3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2024-05-25T20:21:00Z</dcterms:created>
  <dcterms:modified xsi:type="dcterms:W3CDTF">2024-05-26T06:08:00Z</dcterms:modified>
</cp:coreProperties>
</file>