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4AF" w:rsidRPr="00EA3BBD" w:rsidRDefault="00A464AF" w:rsidP="00025EF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8 </w:t>
      </w:r>
      <w:r w:rsidRPr="00EA3BBD">
        <w:rPr>
          <w:rFonts w:ascii="Cambria" w:hAnsi="Cambria" w:cs="Arial"/>
          <w:b/>
          <w:bCs/>
          <w:sz w:val="22"/>
          <w:szCs w:val="22"/>
        </w:rPr>
        <w:t>do SWZ</w:t>
      </w:r>
    </w:p>
    <w:p w:rsidR="00A464AF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(Nazwa i adres wykonawcy)</w:t>
      </w:r>
    </w:p>
    <w:p w:rsidR="00A464AF" w:rsidRPr="00EA3BBD" w:rsidRDefault="00A464AF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464AF" w:rsidRDefault="00A464AF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464AF" w:rsidRPr="00EA3BBD" w:rsidRDefault="00A464AF" w:rsidP="00025EF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464AF" w:rsidRPr="00EA3BBD" w:rsidRDefault="00A464AF" w:rsidP="00025EF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A3BBD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EA3BBD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464AF" w:rsidRDefault="00A464AF" w:rsidP="00025E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</w:p>
    <w:p w:rsidR="00A464AF" w:rsidRDefault="00A464AF" w:rsidP="00B15E0F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/>
        </w:rPr>
      </w:pPr>
      <w:bookmarkStart w:id="0" w:name="_GoBack"/>
      <w:bookmarkEnd w:id="0"/>
    </w:p>
    <w:p w:rsidR="00A464AF" w:rsidRPr="00FF63C9" w:rsidRDefault="00A464AF" w:rsidP="00B15E0F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 w:cs="Verdana"/>
          <w:sz w:val="22"/>
          <w:szCs w:val="22"/>
        </w:rPr>
      </w:pPr>
      <w:r w:rsidRPr="00FF63C9">
        <w:rPr>
          <w:rFonts w:ascii="Cambria" w:hAnsi="Cambria"/>
        </w:rPr>
        <w:t>„</w:t>
      </w:r>
      <w:r w:rsidRPr="00FF63C9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FF63C9">
        <w:rPr>
          <w:rFonts w:ascii="Cambria" w:hAnsi="Cambria" w:cs="Cambria"/>
          <w:color w:val="0000CD"/>
        </w:rPr>
        <w:t>"</w:t>
      </w:r>
    </w:p>
    <w:p w:rsidR="00A464AF" w:rsidRPr="006372A5" w:rsidRDefault="00A464AF" w:rsidP="001A7271">
      <w:pPr>
        <w:jc w:val="center"/>
        <w:rPr>
          <w:rFonts w:ascii="Cambria" w:hAnsi="Cambria"/>
          <w:b/>
          <w:color w:val="0000FF"/>
        </w:rPr>
      </w:pPr>
      <w:r w:rsidRPr="006372A5">
        <w:rPr>
          <w:rFonts w:ascii="Cambria" w:hAnsi="Cambria"/>
          <w:b/>
          <w:color w:val="0000FF"/>
        </w:rPr>
        <w:t>TP/7/2024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A464AF" w:rsidRPr="00EA3BBD" w:rsidRDefault="00A464AF" w:rsidP="00025EF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64AF" w:rsidRDefault="00A464AF" w:rsidP="00767F5F">
      <w:pPr>
        <w:spacing w:before="120" w:line="240" w:lineRule="exact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oświadczam, że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EA3BBD">
        <w:rPr>
          <w:rFonts w:ascii="Cambria" w:hAnsi="Cambria" w:cs="Arial"/>
          <w:bCs/>
          <w:sz w:val="22"/>
          <w:szCs w:val="22"/>
        </w:rPr>
        <w:t xml:space="preserve">informacje zawarte w  oświadczeniu, o którym mowa w art. 125 ust. 1  ustawy  z dnia 11 września 2019 r. (tekst jedn.: Dz. U. z </w:t>
      </w:r>
      <w:r>
        <w:rPr>
          <w:rFonts w:ascii="Cambria" w:hAnsi="Cambria" w:cs="Arial"/>
          <w:bCs/>
          <w:sz w:val="22"/>
          <w:szCs w:val="22"/>
        </w:rPr>
        <w:t xml:space="preserve">2023.1605 </w:t>
      </w:r>
      <w:r w:rsidRPr="00EA3BBD">
        <w:rPr>
          <w:rFonts w:ascii="Cambria" w:hAnsi="Cambria" w:cs="Arial"/>
          <w:bCs/>
          <w:sz w:val="22"/>
          <w:szCs w:val="22"/>
        </w:rPr>
        <w:t xml:space="preserve"> z późn. zm. - „PZP”) przedłożonym wraz z ofertą przez Wykonawcę, są aktualne w zakresie podstaw wykluczenia z postępowania wskazanych przez Zamawiającego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0F7637">
        <w:rPr>
          <w:rFonts w:ascii="Cambria" w:hAnsi="Cambria" w:cs="Arial"/>
          <w:bCs/>
          <w:color w:val="0000FF"/>
          <w:sz w:val="22"/>
          <w:szCs w:val="22"/>
        </w:rPr>
        <w:t>w SWZ.</w:t>
      </w:r>
      <w:r>
        <w:rPr>
          <w:rFonts w:ascii="Cambria" w:hAnsi="Cambria" w:cs="Arial"/>
          <w:bCs/>
          <w:color w:val="FF0000"/>
          <w:sz w:val="22"/>
          <w:szCs w:val="22"/>
        </w:rPr>
        <w:t xml:space="preserve"> </w:t>
      </w:r>
    </w:p>
    <w:p w:rsidR="00A464AF" w:rsidRPr="00EA3BBD" w:rsidRDefault="00A464AF" w:rsidP="00767F5F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EA3BBD">
        <w:rPr>
          <w:rFonts w:ascii="Cambria" w:hAnsi="Cambria" w:cs="Arial"/>
          <w:sz w:val="22"/>
          <w:szCs w:val="22"/>
        </w:rPr>
        <w:t>Oświadczam, że nie jestem wykonawcą podlegającemu wykluczeniu na podstawie art. 7 ust. 1 Ustawy z dnia 13 kwietnia 2022 r. o szczególnych rozwiązaniach w zakresie przeciwdziałania wspieraniu agresji na Ukrainę oraz służących ochronie bezpieczeństwa narodowego.</w:t>
      </w:r>
    </w:p>
    <w:p w:rsidR="00A464AF" w:rsidRPr="00EA3BBD" w:rsidRDefault="00A464AF" w:rsidP="00025EF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A3BBD">
        <w:rPr>
          <w:rFonts w:ascii="Cambria" w:hAnsi="Cambria" w:cs="Arial"/>
          <w:bCs/>
          <w:sz w:val="22"/>
          <w:szCs w:val="22"/>
        </w:rPr>
        <w:t>________________________________</w:t>
      </w:r>
      <w:r w:rsidRPr="00EA3BBD">
        <w:rPr>
          <w:rFonts w:ascii="Cambria" w:hAnsi="Cambria" w:cs="Arial"/>
          <w:bCs/>
          <w:sz w:val="22"/>
          <w:szCs w:val="22"/>
        </w:rPr>
        <w:tab/>
      </w:r>
      <w:r w:rsidRPr="00EA3BBD">
        <w:rPr>
          <w:rFonts w:ascii="Cambria" w:hAnsi="Cambria" w:cs="Arial"/>
          <w:bCs/>
          <w:sz w:val="22"/>
          <w:szCs w:val="22"/>
        </w:rPr>
        <w:br/>
      </w:r>
      <w:r w:rsidRPr="00EA3BBD">
        <w:rPr>
          <w:rFonts w:ascii="Cambria" w:hAnsi="Cambria" w:cs="Arial"/>
          <w:bCs/>
          <w:sz w:val="22"/>
          <w:szCs w:val="22"/>
        </w:rPr>
        <w:br/>
        <w:t>(podpis)</w:t>
      </w:r>
    </w:p>
    <w:p w:rsidR="00A464AF" w:rsidRPr="00EA3BBD" w:rsidRDefault="00A464AF" w:rsidP="00025EFA">
      <w:pPr>
        <w:pStyle w:val="BodyTextIndent"/>
        <w:spacing w:after="0" w:line="360" w:lineRule="auto"/>
        <w:ind w:left="0"/>
        <w:rPr>
          <w:rFonts w:ascii="Cambria" w:hAnsi="Cambria" w:cs="Calibri"/>
          <w:sz w:val="18"/>
          <w:szCs w:val="18"/>
          <w:lang w:eastAsia="pl-PL"/>
        </w:rPr>
      </w:pPr>
      <w:r w:rsidRPr="00EA3BBD">
        <w:rPr>
          <w:rFonts w:ascii="Cambria" w:hAnsi="Cambria" w:cs="Calibri"/>
          <w:sz w:val="18"/>
          <w:szCs w:val="18"/>
          <w:lang w:eastAsia="pl-PL"/>
        </w:rPr>
        <w:t xml:space="preserve">dokument należy podpisać </w:t>
      </w:r>
    </w:p>
    <w:p w:rsidR="00A464AF" w:rsidRPr="00EA3BBD" w:rsidRDefault="00A464AF" w:rsidP="00025EFA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 xml:space="preserve">podpisem kwalifikowanym </w:t>
      </w:r>
    </w:p>
    <w:p w:rsidR="00A464AF" w:rsidRPr="00EA3BBD" w:rsidRDefault="00A464AF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 w:rsidRPr="00EA3BBD">
        <w:rPr>
          <w:rFonts w:ascii="Cambria" w:hAnsi="Cambria" w:cs="Calibri"/>
          <w:bCs/>
          <w:sz w:val="18"/>
          <w:szCs w:val="18"/>
          <w:lang w:eastAsia="en-US"/>
        </w:rPr>
        <w:t>lub podpisem zaufanym</w:t>
      </w:r>
    </w:p>
    <w:p w:rsidR="00A464AF" w:rsidRPr="00025EFA" w:rsidRDefault="00A464AF" w:rsidP="00025EFA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="Cambria" w:hAnsi="Cambria" w:cs="Calibri"/>
          <w:bCs/>
          <w:sz w:val="18"/>
          <w:szCs w:val="18"/>
          <w:lang w:eastAsia="en-US"/>
        </w:rPr>
      </w:pPr>
      <w:r>
        <w:rPr>
          <w:rFonts w:ascii="Cambria" w:hAnsi="Cambria" w:cs="Calibri"/>
          <w:bCs/>
          <w:sz w:val="18"/>
          <w:szCs w:val="18"/>
          <w:lang w:eastAsia="en-US"/>
        </w:rPr>
        <w:t>lub podpisem osobistym</w:t>
      </w:r>
    </w:p>
    <w:sectPr w:rsidR="00A464AF" w:rsidRPr="00025EFA" w:rsidSect="001A7271">
      <w:footerReference w:type="default" r:id="rId7"/>
      <w:pgSz w:w="11905" w:h="16837"/>
      <w:pgMar w:top="107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AF" w:rsidRDefault="00A464AF" w:rsidP="004171C4">
      <w:r>
        <w:separator/>
      </w:r>
    </w:p>
  </w:endnote>
  <w:endnote w:type="continuationSeparator" w:id="0">
    <w:p w:rsidR="00A464AF" w:rsidRDefault="00A464AF" w:rsidP="00417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4AF" w:rsidRDefault="00A464AF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A464AF" w:rsidRDefault="00A464AF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A464AF" w:rsidRDefault="00A464AF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AF" w:rsidRDefault="00A464AF" w:rsidP="004171C4">
      <w:r>
        <w:separator/>
      </w:r>
    </w:p>
  </w:footnote>
  <w:footnote w:type="continuationSeparator" w:id="0">
    <w:p w:rsidR="00A464AF" w:rsidRDefault="00A464AF" w:rsidP="00417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D1E84"/>
    <w:multiLevelType w:val="hybridMultilevel"/>
    <w:tmpl w:val="C59EC7AA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EFA"/>
    <w:rsid w:val="000034BB"/>
    <w:rsid w:val="00025EFA"/>
    <w:rsid w:val="00091803"/>
    <w:rsid w:val="000F7637"/>
    <w:rsid w:val="00110D4C"/>
    <w:rsid w:val="00141D31"/>
    <w:rsid w:val="001A7271"/>
    <w:rsid w:val="001D70E7"/>
    <w:rsid w:val="0026436D"/>
    <w:rsid w:val="003954EC"/>
    <w:rsid w:val="00397E34"/>
    <w:rsid w:val="004171C4"/>
    <w:rsid w:val="004726E4"/>
    <w:rsid w:val="004914AA"/>
    <w:rsid w:val="004C201B"/>
    <w:rsid w:val="004F3D92"/>
    <w:rsid w:val="00517018"/>
    <w:rsid w:val="006372A5"/>
    <w:rsid w:val="006C2AEA"/>
    <w:rsid w:val="006C7D7F"/>
    <w:rsid w:val="00702AFF"/>
    <w:rsid w:val="00767F5F"/>
    <w:rsid w:val="007807AB"/>
    <w:rsid w:val="00852B91"/>
    <w:rsid w:val="00857CA9"/>
    <w:rsid w:val="00873202"/>
    <w:rsid w:val="008E0147"/>
    <w:rsid w:val="008F5918"/>
    <w:rsid w:val="0096538A"/>
    <w:rsid w:val="009A3C74"/>
    <w:rsid w:val="00A464AF"/>
    <w:rsid w:val="00AC59A3"/>
    <w:rsid w:val="00AD0810"/>
    <w:rsid w:val="00B15E0F"/>
    <w:rsid w:val="00B21BFF"/>
    <w:rsid w:val="00B5416C"/>
    <w:rsid w:val="00B84D5A"/>
    <w:rsid w:val="00BA58B6"/>
    <w:rsid w:val="00BC1CF2"/>
    <w:rsid w:val="00BF0E8F"/>
    <w:rsid w:val="00D2307A"/>
    <w:rsid w:val="00D60AFD"/>
    <w:rsid w:val="00D65D5E"/>
    <w:rsid w:val="00DE03F9"/>
    <w:rsid w:val="00E067BB"/>
    <w:rsid w:val="00E0748B"/>
    <w:rsid w:val="00EA2CE1"/>
    <w:rsid w:val="00EA3BBD"/>
    <w:rsid w:val="00F0755D"/>
    <w:rsid w:val="00F1269B"/>
    <w:rsid w:val="00F817BB"/>
    <w:rsid w:val="00FA3E4A"/>
    <w:rsid w:val="00FE4C0B"/>
    <w:rsid w:val="00FE5FDE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FA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025EFA"/>
    <w:rPr>
      <w:lang w:eastAsia="ar-SA" w:bidi="ar-SA"/>
    </w:rPr>
  </w:style>
  <w:style w:type="paragraph" w:styleId="Header">
    <w:name w:val="header"/>
    <w:basedOn w:val="Normal"/>
    <w:link w:val="HeaderChar2"/>
    <w:uiPriority w:val="99"/>
    <w:rsid w:val="00025EFA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702AFF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erChar2">
    <w:name w:val="Header Char2"/>
    <w:basedOn w:val="DefaultParagraphFont"/>
    <w:link w:val="Header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025E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25E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25EFA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025EF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25E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xl38">
    <w:name w:val="xl38"/>
    <w:basedOn w:val="Normal"/>
    <w:uiPriority w:val="99"/>
    <w:rsid w:val="00EA2CE1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305</Words>
  <Characters>1834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 do SWZ</dc:title>
  <dc:subject/>
  <dc:creator>Kinga Ławniczak</dc:creator>
  <cp:keywords/>
  <dc:description/>
  <cp:lastModifiedBy>Bernadeta Kurp</cp:lastModifiedBy>
  <cp:revision>9</cp:revision>
  <cp:lastPrinted>2024-04-22T08:15:00Z</cp:lastPrinted>
  <dcterms:created xsi:type="dcterms:W3CDTF">2024-03-20T10:52:00Z</dcterms:created>
  <dcterms:modified xsi:type="dcterms:W3CDTF">2024-05-16T11:57:00Z</dcterms:modified>
</cp:coreProperties>
</file>