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37" w:rsidRPr="000E5837" w:rsidRDefault="001E3F10" w:rsidP="00B86506">
      <w:pPr>
        <w:rPr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DRUK </w:t>
      </w:r>
      <w:r w:rsidR="000E5837" w:rsidRPr="000E5837">
        <w:rPr>
          <w:b/>
          <w:sz w:val="20"/>
          <w:szCs w:val="20"/>
          <w:lang w:bidi="pl-PL"/>
        </w:rPr>
        <w:t xml:space="preserve"> Z OTWARCIA OFERT</w:t>
      </w:r>
    </w:p>
    <w:p w:rsidR="001C2E82" w:rsidRPr="001C2E82" w:rsidRDefault="001C2E82" w:rsidP="000E5837">
      <w:pPr>
        <w:ind w:left="-284" w:firstLine="284"/>
        <w:rPr>
          <w:sz w:val="20"/>
          <w:szCs w:val="20"/>
          <w:lang w:bidi="pl-PL"/>
        </w:rPr>
      </w:pPr>
      <w:r w:rsidRPr="001C2E82">
        <w:rPr>
          <w:sz w:val="20"/>
          <w:szCs w:val="20"/>
          <w:lang w:bidi="pl-PL"/>
        </w:rPr>
        <w:t>Zamawiający: Miejski Zakład Komunikacyjny w Białej Podlaskiej Sp. z o.o.</w:t>
      </w:r>
    </w:p>
    <w:p w:rsidR="001C2E82" w:rsidRDefault="001C2E82" w:rsidP="000E5837">
      <w:pPr>
        <w:ind w:left="-284" w:firstLine="284"/>
        <w:rPr>
          <w:sz w:val="20"/>
          <w:szCs w:val="20"/>
          <w:lang w:bidi="pl-PL"/>
        </w:rPr>
      </w:pPr>
      <w:r w:rsidRPr="001C2E82">
        <w:rPr>
          <w:sz w:val="20"/>
          <w:szCs w:val="20"/>
          <w:lang w:bidi="pl-PL"/>
        </w:rPr>
        <w:t xml:space="preserve">Przedmiot zamówienia: ,,Sukcesywne dostawy oleju napędowego standardowego określonego </w:t>
      </w:r>
      <w:r>
        <w:rPr>
          <w:sz w:val="20"/>
          <w:szCs w:val="20"/>
          <w:lang w:bidi="pl-PL"/>
        </w:rPr>
        <w:t xml:space="preserve"> </w:t>
      </w:r>
      <w:r w:rsidRPr="001C2E82">
        <w:rPr>
          <w:sz w:val="20"/>
          <w:szCs w:val="20"/>
          <w:lang w:bidi="pl-PL"/>
        </w:rPr>
        <w:t xml:space="preserve">kodem wg C09134100-8 i benzyny bezołowiowej Pb95 określonej kodem </w:t>
      </w:r>
      <w:r>
        <w:rPr>
          <w:sz w:val="20"/>
          <w:szCs w:val="20"/>
          <w:lang w:bidi="pl-PL"/>
        </w:rPr>
        <w:t xml:space="preserve">     </w:t>
      </w:r>
    </w:p>
    <w:p w:rsidR="001C2E82" w:rsidRPr="001C2E82" w:rsidRDefault="001C2E82" w:rsidP="000E5837">
      <w:pPr>
        <w:ind w:left="-284" w:firstLine="284"/>
        <w:rPr>
          <w:sz w:val="20"/>
          <w:szCs w:val="20"/>
          <w:lang w:bidi="pl-PL"/>
        </w:rPr>
      </w:pPr>
      <w:r w:rsidRPr="001C2E82">
        <w:rPr>
          <w:sz w:val="20"/>
          <w:szCs w:val="20"/>
          <w:lang w:bidi="pl-PL"/>
        </w:rPr>
        <w:t>CPV:09132000-3’’</w:t>
      </w:r>
    </w:p>
    <w:p w:rsidR="000E5837" w:rsidRDefault="001C2E82" w:rsidP="000E5837">
      <w:pPr>
        <w:ind w:left="-284" w:firstLine="284"/>
        <w:rPr>
          <w:sz w:val="20"/>
          <w:szCs w:val="20"/>
          <w:lang w:bidi="pl-PL"/>
        </w:rPr>
      </w:pPr>
      <w:r w:rsidRPr="001C2E82">
        <w:rPr>
          <w:sz w:val="20"/>
          <w:szCs w:val="20"/>
          <w:lang w:bidi="pl-PL"/>
        </w:rPr>
        <w:t>Realizacja postępowania o udzielenie zamówienia publicznego w trybie przetargu nieograniczonego</w:t>
      </w:r>
      <w:r w:rsidR="000E5837">
        <w:rPr>
          <w:sz w:val="20"/>
          <w:szCs w:val="20"/>
          <w:lang w:bidi="pl-PL"/>
        </w:rPr>
        <w:t>.</w:t>
      </w:r>
      <w:r w:rsidR="000E5837" w:rsidRPr="000E5837">
        <w:rPr>
          <w:sz w:val="20"/>
          <w:szCs w:val="20"/>
          <w:lang w:bidi="pl-PL"/>
        </w:rPr>
        <w:t xml:space="preserve"> Miejsce i termin otwarcia ofert: siedziba Zamawiającego </w:t>
      </w:r>
      <w:proofErr w:type="spellStart"/>
      <w:r w:rsidR="000E5837" w:rsidRPr="000E5837">
        <w:rPr>
          <w:sz w:val="20"/>
          <w:szCs w:val="20"/>
          <w:lang w:bidi="pl-PL"/>
        </w:rPr>
        <w:t>pok</w:t>
      </w:r>
      <w:proofErr w:type="spellEnd"/>
      <w:r w:rsidR="002A0355">
        <w:rPr>
          <w:sz w:val="20"/>
          <w:szCs w:val="20"/>
          <w:lang w:bidi="pl-PL"/>
        </w:rPr>
        <w:t xml:space="preserve"> nr 6 </w:t>
      </w:r>
      <w:r w:rsidR="000E5837" w:rsidRPr="000E5837">
        <w:rPr>
          <w:sz w:val="20"/>
          <w:szCs w:val="20"/>
          <w:lang w:bidi="pl-PL"/>
        </w:rPr>
        <w:t xml:space="preserve">dnia </w:t>
      </w:r>
      <w:r w:rsidR="000E5837">
        <w:rPr>
          <w:sz w:val="20"/>
          <w:szCs w:val="20"/>
          <w:lang w:bidi="pl-PL"/>
        </w:rPr>
        <w:t xml:space="preserve">          </w:t>
      </w:r>
      <w:r w:rsidR="000E5837" w:rsidRPr="000E5837">
        <w:rPr>
          <w:sz w:val="20"/>
          <w:szCs w:val="20"/>
          <w:lang w:bidi="pl-PL"/>
        </w:rPr>
        <w:t>29.05.2020. roku god</w:t>
      </w:r>
      <w:r w:rsidR="002A0355">
        <w:rPr>
          <w:sz w:val="20"/>
          <w:szCs w:val="20"/>
          <w:lang w:bidi="pl-PL"/>
        </w:rPr>
        <w:t>z.</w:t>
      </w:r>
      <w:r w:rsidR="000E5837" w:rsidRPr="000E5837">
        <w:rPr>
          <w:sz w:val="20"/>
          <w:szCs w:val="20"/>
          <w:lang w:bidi="pl-PL"/>
        </w:rPr>
        <w:t>12:30</w:t>
      </w:r>
    </w:p>
    <w:p w:rsidR="001C2E82" w:rsidRPr="001C2E82" w:rsidRDefault="001C2E82" w:rsidP="000E5837">
      <w:pPr>
        <w:ind w:left="-284" w:firstLine="284"/>
        <w:rPr>
          <w:sz w:val="20"/>
          <w:szCs w:val="20"/>
          <w:lang w:bidi="pl-PL"/>
        </w:rPr>
      </w:pPr>
      <w:r w:rsidRPr="001C2E82">
        <w:rPr>
          <w:sz w:val="20"/>
          <w:szCs w:val="20"/>
          <w:lang w:bidi="pl-PL"/>
        </w:rPr>
        <w:t>Bezpośrednio przed otwarciem ofert odczytano kwotę, jaką zamawiający zamierza przeznaczyć na realizację niniejszego zamówienia , w wysokości 2902800 zł</w:t>
      </w:r>
      <w:r w:rsidR="002A0355">
        <w:rPr>
          <w:sz w:val="20"/>
          <w:szCs w:val="20"/>
          <w:lang w:bidi="pl-PL"/>
        </w:rPr>
        <w:t>.</w:t>
      </w:r>
      <w:r w:rsidRPr="001C2E82">
        <w:rPr>
          <w:sz w:val="20"/>
          <w:szCs w:val="20"/>
          <w:lang w:bidi="pl-PL"/>
        </w:rPr>
        <w:t xml:space="preserve"> brutto.</w:t>
      </w:r>
    </w:p>
    <w:p w:rsidR="003B1BA2" w:rsidRPr="000E5837" w:rsidRDefault="001C2E82" w:rsidP="000E5837">
      <w:pPr>
        <w:ind w:left="-284" w:firstLine="284"/>
        <w:rPr>
          <w:b/>
          <w:sz w:val="20"/>
          <w:szCs w:val="20"/>
        </w:rPr>
      </w:pPr>
      <w:r w:rsidRPr="000E5837">
        <w:rPr>
          <w:b/>
          <w:sz w:val="20"/>
          <w:szCs w:val="20"/>
        </w:rPr>
        <w:t>OFERENCI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710"/>
        <w:gridCol w:w="6628"/>
        <w:gridCol w:w="2268"/>
      </w:tblGrid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662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firmy</w:t>
            </w:r>
          </w:p>
        </w:tc>
        <w:tc>
          <w:tcPr>
            <w:tcW w:w="226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liczba punktów w kryterium ceny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SZIP TRADE Grzegorz </w:t>
            </w:r>
            <w:proofErr w:type="spellStart"/>
            <w:r>
              <w:rPr>
                <w:sz w:val="20"/>
                <w:szCs w:val="20"/>
              </w:rPr>
              <w:t>Przewarski</w:t>
            </w:r>
            <w:proofErr w:type="spellEnd"/>
            <w:r>
              <w:rPr>
                <w:sz w:val="20"/>
                <w:szCs w:val="20"/>
              </w:rPr>
              <w:t xml:space="preserve">  ul. Janowska 82lok.23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21-500 Biała Podlaska  NIP 5372007277</w:t>
            </w:r>
          </w:p>
        </w:tc>
        <w:tc>
          <w:tcPr>
            <w:tcW w:w="226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99,98%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8926A1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ORLEN  Paliwa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 w:rsidR="009E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o.o. 36-145 Wideł</w:t>
            </w:r>
            <w:r w:rsidR="002A035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 869</w:t>
            </w:r>
          </w:p>
          <w:p w:rsidR="008926A1" w:rsidRDefault="008926A1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NIP8141019514</w:t>
            </w:r>
          </w:p>
        </w:tc>
        <w:tc>
          <w:tcPr>
            <w:tcW w:w="2268" w:type="dxa"/>
          </w:tcPr>
          <w:p w:rsidR="008C23C8" w:rsidRDefault="008926A1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99,19%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8926A1" w:rsidP="00651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Transoil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 w:rsidR="009E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o.o.  Sp.k 02-795 Warszawa,</w:t>
            </w:r>
            <w:r w:rsidR="002A0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</w:t>
            </w:r>
            <w:r w:rsidR="002A0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St.Kazury</w:t>
            </w:r>
            <w:proofErr w:type="spellEnd"/>
            <w:r>
              <w:rPr>
                <w:sz w:val="20"/>
                <w:szCs w:val="20"/>
              </w:rPr>
              <w:t xml:space="preserve"> 22/9</w:t>
            </w:r>
          </w:p>
          <w:p w:rsidR="008926A1" w:rsidRDefault="008926A1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9512425517</w:t>
            </w:r>
          </w:p>
        </w:tc>
        <w:tc>
          <w:tcPr>
            <w:tcW w:w="2268" w:type="dxa"/>
          </w:tcPr>
          <w:p w:rsidR="008C23C8" w:rsidRDefault="008926A1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99,79%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9E2AC5" w:rsidP="00651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Piotrans</w:t>
            </w:r>
            <w:proofErr w:type="spellEnd"/>
            <w:r>
              <w:rPr>
                <w:sz w:val="20"/>
                <w:szCs w:val="20"/>
              </w:rPr>
              <w:t xml:space="preserve"> Piotr </w:t>
            </w:r>
            <w:proofErr w:type="spellStart"/>
            <w:r>
              <w:rPr>
                <w:sz w:val="20"/>
                <w:szCs w:val="20"/>
              </w:rPr>
              <w:t>Frończuk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ul.Warszawska</w:t>
            </w:r>
            <w:proofErr w:type="spellEnd"/>
            <w:r>
              <w:rPr>
                <w:sz w:val="20"/>
                <w:szCs w:val="20"/>
              </w:rPr>
              <w:t xml:space="preserve"> 94 21-580 Wisznice</w:t>
            </w:r>
          </w:p>
          <w:p w:rsidR="009E2AC5" w:rsidRDefault="009E2AC5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NIP5391077391</w:t>
            </w:r>
          </w:p>
        </w:tc>
        <w:tc>
          <w:tcPr>
            <w:tcW w:w="2268" w:type="dxa"/>
          </w:tcPr>
          <w:p w:rsidR="008C23C8" w:rsidRDefault="009E2AC5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99,39%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CA055A" w:rsidP="00651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Petrodom</w:t>
            </w:r>
            <w:proofErr w:type="spellEnd"/>
            <w:r>
              <w:rPr>
                <w:sz w:val="20"/>
                <w:szCs w:val="20"/>
              </w:rPr>
              <w:t xml:space="preserve"> Paliwa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 Sp.k</w:t>
            </w:r>
            <w:r w:rsidR="002A0355">
              <w:rPr>
                <w:sz w:val="20"/>
                <w:szCs w:val="20"/>
              </w:rPr>
              <w:t xml:space="preserve"> </w:t>
            </w:r>
            <w:r w:rsidR="00760152">
              <w:rPr>
                <w:sz w:val="20"/>
                <w:szCs w:val="20"/>
              </w:rPr>
              <w:t xml:space="preserve"> ul.</w:t>
            </w:r>
            <w:r w:rsidR="002A035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760152">
              <w:rPr>
                <w:sz w:val="20"/>
                <w:szCs w:val="20"/>
              </w:rPr>
              <w:t>Sidorska</w:t>
            </w:r>
            <w:proofErr w:type="spellEnd"/>
            <w:r w:rsidR="00760152">
              <w:rPr>
                <w:sz w:val="20"/>
                <w:szCs w:val="20"/>
              </w:rPr>
              <w:t xml:space="preserve"> 61 21-500 Biała Podlaska </w:t>
            </w:r>
          </w:p>
          <w:p w:rsidR="00760152" w:rsidRDefault="00760152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NIP5223011428</w:t>
            </w:r>
          </w:p>
        </w:tc>
        <w:tc>
          <w:tcPr>
            <w:tcW w:w="2268" w:type="dxa"/>
          </w:tcPr>
          <w:p w:rsidR="008C23C8" w:rsidRDefault="00760152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760152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CONKRET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 ul.</w:t>
            </w:r>
            <w:r w:rsidR="002A035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Sidorska</w:t>
            </w:r>
            <w:proofErr w:type="spellEnd"/>
            <w:r>
              <w:rPr>
                <w:sz w:val="20"/>
                <w:szCs w:val="20"/>
              </w:rPr>
              <w:t xml:space="preserve"> 59 21-500 Biała Podlaska</w:t>
            </w:r>
          </w:p>
          <w:p w:rsidR="00760152" w:rsidRDefault="00760152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NIP5342602057</w:t>
            </w:r>
          </w:p>
        </w:tc>
        <w:tc>
          <w:tcPr>
            <w:tcW w:w="2268" w:type="dxa"/>
          </w:tcPr>
          <w:p w:rsidR="008C23C8" w:rsidRDefault="00760152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98,48%</w:t>
            </w: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</w:p>
        </w:tc>
      </w:tr>
      <w:tr w:rsidR="008C23C8" w:rsidTr="008C23C8">
        <w:tc>
          <w:tcPr>
            <w:tcW w:w="710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23C8" w:rsidRDefault="008C23C8" w:rsidP="006510D5">
            <w:pPr>
              <w:rPr>
                <w:sz w:val="20"/>
                <w:szCs w:val="20"/>
              </w:rPr>
            </w:pPr>
          </w:p>
        </w:tc>
      </w:tr>
    </w:tbl>
    <w:p w:rsidR="000E5837" w:rsidRDefault="00B77C92" w:rsidP="00B77C92">
      <w:pPr>
        <w:ind w:left="-284" w:firstLine="284"/>
        <w:rPr>
          <w:sz w:val="20"/>
          <w:szCs w:val="20"/>
        </w:rPr>
      </w:pPr>
      <w:r w:rsidRPr="00B77C92">
        <w:rPr>
          <w:sz w:val="20"/>
          <w:szCs w:val="20"/>
        </w:rPr>
        <w:t xml:space="preserve">Zgodnie z art. 24 ust. 11 ustawy </w:t>
      </w:r>
      <w:proofErr w:type="spellStart"/>
      <w:r w:rsidRPr="00B77C92">
        <w:rPr>
          <w:sz w:val="20"/>
          <w:szCs w:val="20"/>
        </w:rPr>
        <w:t>Pzp</w:t>
      </w:r>
      <w:proofErr w:type="spellEnd"/>
      <w:r w:rsidRPr="00B77C92">
        <w:rPr>
          <w:sz w:val="20"/>
          <w:szCs w:val="20"/>
        </w:rPr>
        <w:t xml:space="preserve">  i pkt 7. 2 SIWZ Wykonawca obowiązany jest złożyć  w terminie do 3 dni od dnia zamieszczenia na stronie internetowej Zamawiającego info</w:t>
      </w:r>
    </w:p>
    <w:p w:rsidR="00B77C92" w:rsidRPr="00B77C92" w:rsidRDefault="00B77C92" w:rsidP="00B77C92">
      <w:pPr>
        <w:ind w:left="-284" w:firstLine="284"/>
        <w:rPr>
          <w:sz w:val="20"/>
          <w:szCs w:val="20"/>
        </w:rPr>
      </w:pPr>
      <w:r w:rsidRPr="00B77C92">
        <w:t xml:space="preserve"> </w:t>
      </w:r>
      <w:r w:rsidRPr="00B77C92">
        <w:rPr>
          <w:sz w:val="20"/>
          <w:szCs w:val="20"/>
        </w:rPr>
        <w:t>a) oświadczenie o przynależności albo braku przynależności do tej samej grupy kapitałowej - z wykorzystaniem wz</w:t>
      </w:r>
      <w:r w:rsidR="00B86506">
        <w:rPr>
          <w:sz w:val="20"/>
          <w:szCs w:val="20"/>
        </w:rPr>
        <w:t xml:space="preserve">oru stanowiącego załącznik nr 6 </w:t>
      </w:r>
      <w:r w:rsidRPr="00B77C92">
        <w:rPr>
          <w:sz w:val="20"/>
          <w:szCs w:val="20"/>
        </w:rPr>
        <w:t xml:space="preserve">, </w:t>
      </w:r>
    </w:p>
    <w:p w:rsidR="001C2E82" w:rsidRDefault="00B77C92" w:rsidP="00B86506">
      <w:pPr>
        <w:ind w:left="-284" w:firstLine="284"/>
        <w:rPr>
          <w:sz w:val="20"/>
          <w:szCs w:val="20"/>
        </w:rPr>
      </w:pPr>
      <w:r w:rsidRPr="00B77C92">
        <w:rPr>
          <w:sz w:val="20"/>
          <w:szCs w:val="20"/>
        </w:rPr>
        <w:t xml:space="preserve"> b) dokumenty bądź informacje potwierdzające, że powiązania z  innym Wykonawcą nie prowadzą do zakłócenia konkurencji w postępowaniu - jeżeli Wykonawca złożył oświadczenie o przynależności do tej samej grupy kapitałowej </w:t>
      </w:r>
      <w:r w:rsidR="00CF69DF">
        <w:rPr>
          <w:sz w:val="20"/>
          <w:szCs w:val="20"/>
        </w:rPr>
        <w:t>info</w:t>
      </w:r>
      <w:r w:rsidRPr="00B77C92">
        <w:rPr>
          <w:sz w:val="20"/>
          <w:szCs w:val="20"/>
        </w:rPr>
        <w:t xml:space="preserve">rmacji, o której mowa w art. 86 ust. 5 ustawy </w:t>
      </w:r>
      <w:proofErr w:type="spellStart"/>
      <w:r w:rsidRPr="00B77C92">
        <w:rPr>
          <w:sz w:val="20"/>
          <w:szCs w:val="20"/>
        </w:rPr>
        <w:t>Pzp</w:t>
      </w:r>
      <w:proofErr w:type="spellEnd"/>
      <w:r w:rsidRPr="00B77C92">
        <w:rPr>
          <w:sz w:val="20"/>
          <w:szCs w:val="20"/>
        </w:rPr>
        <w:t xml:space="preserve"> – w celu potwierdzenia braku podstaw wykluczenia, o których mowa w art. 24 ust.1 pkt 23 ustawy </w:t>
      </w:r>
      <w:proofErr w:type="spellStart"/>
      <w:r w:rsidRPr="00B77C92">
        <w:rPr>
          <w:sz w:val="20"/>
          <w:szCs w:val="20"/>
        </w:rPr>
        <w:t>Pzp</w:t>
      </w:r>
      <w:proofErr w:type="spellEnd"/>
      <w:r w:rsidRPr="00B77C92">
        <w:rPr>
          <w:sz w:val="20"/>
          <w:szCs w:val="20"/>
        </w:rPr>
        <w:t>:</w:t>
      </w:r>
    </w:p>
    <w:p w:rsidR="00B77C92" w:rsidRDefault="006C69E4" w:rsidP="006510D5">
      <w:pPr>
        <w:ind w:left="-284" w:firstLine="284"/>
        <w:rPr>
          <w:sz w:val="20"/>
          <w:szCs w:val="20"/>
        </w:rPr>
      </w:pPr>
      <w:r w:rsidRPr="006C69E4">
        <w:rPr>
          <w:sz w:val="20"/>
          <w:szCs w:val="20"/>
        </w:rPr>
        <w:lastRenderedPageBreak/>
        <w:t>Zamawiający określił w SIWZ, następujące kryterium wyboru oferty najkorzystniejszej:</w:t>
      </w:r>
    </w:p>
    <w:p w:rsidR="006C69E4" w:rsidRPr="006C69E4" w:rsidRDefault="006C69E4" w:rsidP="006C69E4">
      <w:pPr>
        <w:spacing w:after="16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>KRYTERIUM CENY – max. 100 pkt                 -  100 %:</w:t>
      </w:r>
    </w:p>
    <w:p w:rsidR="006C69E4" w:rsidRPr="006C69E4" w:rsidRDefault="006C69E4" w:rsidP="006C69E4">
      <w:pPr>
        <w:spacing w:after="16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C69E4" w:rsidRPr="006C69E4" w:rsidRDefault="006C69E4" w:rsidP="006C69E4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>Oferta z najniższą ceną (ceną oferty brutto), otrzyma maksymalną liczbę punktów 100 pkt. Punkty pozostałym wykonawcom zostaną przyznane według następującej zasady:</w:t>
      </w:r>
    </w:p>
    <w:p w:rsidR="006C69E4" w:rsidRPr="006C69E4" w:rsidRDefault="006C69E4" w:rsidP="006C69E4">
      <w:pPr>
        <w:spacing w:after="16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C69E4" w:rsidRPr="006C69E4" w:rsidRDefault="006C69E4" w:rsidP="006C69E4">
      <w:pPr>
        <w:spacing w:after="160" w:line="240" w:lineRule="auto"/>
        <w:ind w:left="2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>najniższa zaoferowana cena oferty brutto</w:t>
      </w:r>
    </w:p>
    <w:p w:rsidR="006C69E4" w:rsidRPr="006C69E4" w:rsidRDefault="006C69E4" w:rsidP="006C69E4">
      <w:pPr>
        <w:spacing w:after="160" w:line="240" w:lineRule="auto"/>
        <w:ind w:left="2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>P = ---------------------------------------------------- x 100</w:t>
      </w:r>
    </w:p>
    <w:p w:rsidR="006C69E4" w:rsidRPr="006C69E4" w:rsidRDefault="006C69E4" w:rsidP="006C69E4">
      <w:pPr>
        <w:spacing w:after="160" w:line="240" w:lineRule="auto"/>
        <w:ind w:left="2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cena brutto oferty badanej         </w:t>
      </w: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6C69E4" w:rsidRPr="006C69E4" w:rsidRDefault="006C69E4" w:rsidP="006C69E4">
      <w:pPr>
        <w:spacing w:after="16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</w:t>
      </w:r>
    </w:p>
    <w:p w:rsidR="006C69E4" w:rsidRPr="006C69E4" w:rsidRDefault="006C69E4" w:rsidP="006C69E4">
      <w:pPr>
        <w:spacing w:after="16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C69E4">
        <w:rPr>
          <w:rFonts w:ascii="Times New Roman" w:eastAsia="Calibri" w:hAnsi="Times New Roman" w:cs="Times New Roman"/>
          <w:sz w:val="20"/>
          <w:szCs w:val="20"/>
          <w:lang w:eastAsia="pl-PL"/>
        </w:rPr>
        <w:t>gdzie:  P – punkty oferty porównywanej</w:t>
      </w:r>
    </w:p>
    <w:p w:rsidR="006C69E4" w:rsidRPr="001C2E82" w:rsidRDefault="006C69E4" w:rsidP="006510D5">
      <w:pPr>
        <w:ind w:left="-284" w:firstLine="284"/>
        <w:rPr>
          <w:sz w:val="20"/>
          <w:szCs w:val="20"/>
        </w:rPr>
      </w:pPr>
    </w:p>
    <w:sectPr w:rsidR="006C69E4" w:rsidRPr="001C2E82" w:rsidSect="00B86506">
      <w:headerReference w:type="default" r:id="rId8"/>
      <w:pgSz w:w="16838" w:h="11906" w:orient="landscape"/>
      <w:pgMar w:top="993" w:right="1103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18" w:rsidRDefault="00F23A18" w:rsidP="00B77C92">
      <w:pPr>
        <w:spacing w:after="0" w:line="240" w:lineRule="auto"/>
      </w:pPr>
      <w:r>
        <w:separator/>
      </w:r>
    </w:p>
  </w:endnote>
  <w:endnote w:type="continuationSeparator" w:id="0">
    <w:p w:rsidR="00F23A18" w:rsidRDefault="00F23A18" w:rsidP="00B7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18" w:rsidRDefault="00F23A18" w:rsidP="00B77C92">
      <w:pPr>
        <w:spacing w:after="0" w:line="240" w:lineRule="auto"/>
      </w:pPr>
      <w:r>
        <w:separator/>
      </w:r>
    </w:p>
  </w:footnote>
  <w:footnote w:type="continuationSeparator" w:id="0">
    <w:p w:rsidR="00F23A18" w:rsidRDefault="00F23A18" w:rsidP="00B7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92" w:rsidRDefault="00B77C92" w:rsidP="00B77C92">
    <w:pPr>
      <w:pStyle w:val="Nagwek"/>
      <w:tabs>
        <w:tab w:val="clear" w:pos="4536"/>
        <w:tab w:val="clear" w:pos="9072"/>
        <w:tab w:val="left" w:pos="92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52D"/>
    <w:multiLevelType w:val="hybridMultilevel"/>
    <w:tmpl w:val="8EE6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69"/>
    <w:rsid w:val="000E36CB"/>
    <w:rsid w:val="000E5837"/>
    <w:rsid w:val="001807E6"/>
    <w:rsid w:val="001C2E82"/>
    <w:rsid w:val="001E3F10"/>
    <w:rsid w:val="002A0355"/>
    <w:rsid w:val="002C482F"/>
    <w:rsid w:val="002F2143"/>
    <w:rsid w:val="00325E0B"/>
    <w:rsid w:val="003B1BA2"/>
    <w:rsid w:val="00423E69"/>
    <w:rsid w:val="00445CB2"/>
    <w:rsid w:val="00484E20"/>
    <w:rsid w:val="00517DE9"/>
    <w:rsid w:val="005A5E6D"/>
    <w:rsid w:val="006510D5"/>
    <w:rsid w:val="006C69E4"/>
    <w:rsid w:val="007252F9"/>
    <w:rsid w:val="00760152"/>
    <w:rsid w:val="008926A1"/>
    <w:rsid w:val="0089648F"/>
    <w:rsid w:val="008C23C8"/>
    <w:rsid w:val="009B00A7"/>
    <w:rsid w:val="009E2AC5"/>
    <w:rsid w:val="00A77951"/>
    <w:rsid w:val="00B77C92"/>
    <w:rsid w:val="00B86506"/>
    <w:rsid w:val="00C17563"/>
    <w:rsid w:val="00C82691"/>
    <w:rsid w:val="00CA055A"/>
    <w:rsid w:val="00CF69DF"/>
    <w:rsid w:val="00EA68CC"/>
    <w:rsid w:val="00F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BA2"/>
    <w:pPr>
      <w:ind w:left="720"/>
      <w:contextualSpacing/>
    </w:pPr>
  </w:style>
  <w:style w:type="table" w:styleId="Tabela-Siatka">
    <w:name w:val="Table Grid"/>
    <w:basedOn w:val="Standardowy"/>
    <w:uiPriority w:val="59"/>
    <w:rsid w:val="001C2E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7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92"/>
  </w:style>
  <w:style w:type="paragraph" w:styleId="Stopka">
    <w:name w:val="footer"/>
    <w:basedOn w:val="Normalny"/>
    <w:link w:val="StopkaZnak"/>
    <w:uiPriority w:val="99"/>
    <w:unhideWhenUsed/>
    <w:rsid w:val="00B7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BA2"/>
    <w:pPr>
      <w:ind w:left="720"/>
      <w:contextualSpacing/>
    </w:pPr>
  </w:style>
  <w:style w:type="table" w:styleId="Tabela-Siatka">
    <w:name w:val="Table Grid"/>
    <w:basedOn w:val="Standardowy"/>
    <w:uiPriority w:val="59"/>
    <w:rsid w:val="001C2E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7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92"/>
  </w:style>
  <w:style w:type="paragraph" w:styleId="Stopka">
    <w:name w:val="footer"/>
    <w:basedOn w:val="Normalny"/>
    <w:link w:val="StopkaZnak"/>
    <w:uiPriority w:val="99"/>
    <w:unhideWhenUsed/>
    <w:rsid w:val="00B7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Trochimiuk</dc:creator>
  <cp:lastModifiedBy>Marek Sobota</cp:lastModifiedBy>
  <cp:revision>10</cp:revision>
  <cp:lastPrinted>2020-05-29T12:13:00Z</cp:lastPrinted>
  <dcterms:created xsi:type="dcterms:W3CDTF">2020-05-29T09:36:00Z</dcterms:created>
  <dcterms:modified xsi:type="dcterms:W3CDTF">2020-05-29T12:17:00Z</dcterms:modified>
</cp:coreProperties>
</file>