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DADB" w14:textId="1B564AE2" w:rsidR="00B72806" w:rsidRPr="00E52435" w:rsidRDefault="006657C2" w:rsidP="006657C2">
      <w:pPr>
        <w:jc w:val="center"/>
        <w:rPr>
          <w:rFonts w:ascii="Verdana" w:hAnsi="Verdana"/>
          <w:b/>
          <w:bCs/>
          <w:sz w:val="20"/>
          <w:szCs w:val="20"/>
        </w:rPr>
      </w:pPr>
      <w:r w:rsidRPr="00E52435">
        <w:rPr>
          <w:rFonts w:ascii="Verdana" w:hAnsi="Verdana"/>
          <w:b/>
          <w:bCs/>
          <w:sz w:val="20"/>
          <w:szCs w:val="20"/>
        </w:rPr>
        <w:t>OPIS PRZEDMIOTU ZAMÓWIENIA</w:t>
      </w:r>
    </w:p>
    <w:p w14:paraId="474BD70C" w14:textId="77777777" w:rsidR="006657C2" w:rsidRPr="00E52435" w:rsidRDefault="006657C2" w:rsidP="006657C2">
      <w:pPr>
        <w:jc w:val="both"/>
        <w:rPr>
          <w:rFonts w:ascii="Verdana" w:hAnsi="Verdana"/>
          <w:sz w:val="20"/>
          <w:szCs w:val="20"/>
        </w:rPr>
      </w:pPr>
    </w:p>
    <w:p w14:paraId="1A7BB60C" w14:textId="17039EBD" w:rsidR="00501145" w:rsidRPr="00E52435" w:rsidRDefault="006657C2" w:rsidP="00501145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rFonts w:ascii="Verdana" w:hAnsi="Verdana"/>
          <w:b/>
          <w:bCs/>
          <w:sz w:val="20"/>
          <w:szCs w:val="20"/>
        </w:rPr>
      </w:pPr>
      <w:r w:rsidRPr="00E52435">
        <w:rPr>
          <w:rFonts w:ascii="Verdana" w:hAnsi="Verdana"/>
          <w:b/>
          <w:bCs/>
          <w:sz w:val="20"/>
          <w:szCs w:val="20"/>
        </w:rPr>
        <w:t xml:space="preserve">Przedmiotem zamówienia </w:t>
      </w:r>
    </w:p>
    <w:p w14:paraId="49378648" w14:textId="158FC63A" w:rsidR="00DC3A67" w:rsidRPr="00E52435" w:rsidRDefault="00501145" w:rsidP="0050114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52435">
        <w:rPr>
          <w:rFonts w:ascii="Verdana" w:hAnsi="Verdana"/>
          <w:sz w:val="20"/>
          <w:szCs w:val="20"/>
        </w:rPr>
        <w:t xml:space="preserve">Przedmiotem zamówienia </w:t>
      </w:r>
      <w:r w:rsidR="006657C2" w:rsidRPr="00E52435">
        <w:rPr>
          <w:rFonts w:ascii="Verdana" w:hAnsi="Verdana"/>
          <w:sz w:val="20"/>
          <w:szCs w:val="20"/>
        </w:rPr>
        <w:t>jest</w:t>
      </w:r>
      <w:r w:rsidR="00FD2CBC" w:rsidRPr="00E52435">
        <w:rPr>
          <w:rFonts w:ascii="Verdana" w:hAnsi="Verdana"/>
          <w:sz w:val="20"/>
          <w:szCs w:val="20"/>
        </w:rPr>
        <w:t xml:space="preserve"> dostawa</w:t>
      </w:r>
      <w:r w:rsidR="006657C2" w:rsidRPr="00E52435">
        <w:rPr>
          <w:rFonts w:ascii="Verdana" w:hAnsi="Verdana"/>
          <w:sz w:val="20"/>
          <w:szCs w:val="20"/>
        </w:rPr>
        <w:t xml:space="preserve"> </w:t>
      </w:r>
      <w:r w:rsidR="00735805">
        <w:rPr>
          <w:rFonts w:ascii="Verdana" w:hAnsi="Verdana"/>
          <w:b/>
          <w:bCs/>
          <w:sz w:val="20"/>
          <w:szCs w:val="20"/>
        </w:rPr>
        <w:t xml:space="preserve">wyświetlaczy wraz z </w:t>
      </w:r>
      <w:r w:rsidR="00467DEB">
        <w:rPr>
          <w:rFonts w:ascii="Verdana" w:hAnsi="Verdana"/>
          <w:b/>
          <w:bCs/>
          <w:sz w:val="20"/>
          <w:szCs w:val="20"/>
        </w:rPr>
        <w:t>akcesoriami</w:t>
      </w:r>
      <w:r w:rsidR="000C00E8">
        <w:rPr>
          <w:rFonts w:ascii="Verdana" w:hAnsi="Verdana"/>
          <w:sz w:val="20"/>
          <w:szCs w:val="20"/>
        </w:rPr>
        <w:t xml:space="preserve"> zgodnie z tabelą 1</w:t>
      </w:r>
    </w:p>
    <w:p w14:paraId="1C9888DF" w14:textId="3ED019A3" w:rsidR="006657C2" w:rsidRDefault="00FC7383" w:rsidP="00073D83">
      <w:pPr>
        <w:spacing w:line="276" w:lineRule="auto"/>
        <w:ind w:left="284" w:hanging="284"/>
        <w:jc w:val="both"/>
        <w:rPr>
          <w:rFonts w:ascii="Verdana" w:hAnsi="Verdana"/>
          <w:b/>
          <w:bCs/>
          <w:sz w:val="20"/>
          <w:szCs w:val="20"/>
          <w:u w:val="single"/>
          <w:lang w:val="es-ES_tradnl"/>
        </w:rPr>
      </w:pPr>
      <w:r w:rsidRPr="00003CDF">
        <w:rPr>
          <w:rFonts w:ascii="Verdana" w:hAnsi="Verdana"/>
          <w:b/>
          <w:bCs/>
          <w:sz w:val="20"/>
          <w:szCs w:val="20"/>
          <w:u w:val="single"/>
          <w:lang w:val="es-ES_tradnl"/>
        </w:rPr>
        <w:t xml:space="preserve">Produkcja </w:t>
      </w:r>
      <w:r w:rsidR="00773A2A">
        <w:rPr>
          <w:rFonts w:ascii="Verdana" w:hAnsi="Verdana"/>
          <w:b/>
          <w:bCs/>
          <w:sz w:val="20"/>
          <w:szCs w:val="20"/>
          <w:u w:val="single"/>
          <w:lang w:val="es-ES_tradnl"/>
        </w:rPr>
        <w:t xml:space="preserve">ifm </w:t>
      </w:r>
      <w:r w:rsidR="00735805">
        <w:rPr>
          <w:rFonts w:ascii="Verdana" w:hAnsi="Verdana"/>
          <w:b/>
          <w:bCs/>
          <w:sz w:val="20"/>
          <w:szCs w:val="20"/>
          <w:u w:val="single"/>
          <w:lang w:val="es-ES_tradnl"/>
        </w:rPr>
        <w:t>electonic</w:t>
      </w:r>
      <w:r w:rsidRPr="00003CDF">
        <w:rPr>
          <w:rFonts w:ascii="Verdana" w:hAnsi="Verdana"/>
          <w:b/>
          <w:bCs/>
          <w:sz w:val="20"/>
          <w:szCs w:val="20"/>
          <w:u w:val="single"/>
          <w:lang w:val="es-ES_tradnl"/>
        </w:rPr>
        <w:t>.</w:t>
      </w:r>
    </w:p>
    <w:p w14:paraId="0310D1C2" w14:textId="77777777" w:rsidR="008333BF" w:rsidRPr="00003CDF" w:rsidRDefault="008333BF" w:rsidP="00073D83">
      <w:pPr>
        <w:spacing w:line="276" w:lineRule="auto"/>
        <w:ind w:left="284" w:hanging="284"/>
        <w:jc w:val="both"/>
        <w:rPr>
          <w:rFonts w:ascii="Verdana" w:hAnsi="Verdana"/>
          <w:b/>
          <w:bCs/>
          <w:sz w:val="20"/>
          <w:szCs w:val="20"/>
          <w:u w:val="single"/>
          <w:lang w:val="es-ES_tradnl"/>
        </w:rPr>
      </w:pPr>
    </w:p>
    <w:p w14:paraId="5705281D" w14:textId="51838116" w:rsidR="000C00E8" w:rsidRPr="00FC7383" w:rsidRDefault="000C00E8" w:rsidP="00073D83">
      <w:pPr>
        <w:spacing w:line="276" w:lineRule="auto"/>
        <w:ind w:left="284" w:hanging="284"/>
        <w:jc w:val="both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Tabela 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2"/>
        <w:gridCol w:w="3201"/>
        <w:gridCol w:w="1816"/>
        <w:gridCol w:w="1953"/>
      </w:tblGrid>
      <w:tr w:rsidR="00735805" w14:paraId="072FF85C" w14:textId="77777777" w:rsidTr="00445D29">
        <w:tc>
          <w:tcPr>
            <w:tcW w:w="2092" w:type="dxa"/>
          </w:tcPr>
          <w:p w14:paraId="53248FC4" w14:textId="29F6F693" w:rsidR="00735805" w:rsidRDefault="00735805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Artykuł – kod artykułu</w:t>
            </w:r>
          </w:p>
        </w:tc>
        <w:tc>
          <w:tcPr>
            <w:tcW w:w="3201" w:type="dxa"/>
          </w:tcPr>
          <w:p w14:paraId="3CAC2EE4" w14:textId="73CB473F" w:rsidR="00735805" w:rsidRDefault="00735805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Opis</w:t>
            </w:r>
          </w:p>
        </w:tc>
        <w:tc>
          <w:tcPr>
            <w:tcW w:w="1816" w:type="dxa"/>
          </w:tcPr>
          <w:p w14:paraId="6CB3DDDF" w14:textId="55B2143E" w:rsidR="00735805" w:rsidRDefault="00735805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Gwarancja</w:t>
            </w:r>
          </w:p>
        </w:tc>
        <w:tc>
          <w:tcPr>
            <w:tcW w:w="1953" w:type="dxa"/>
          </w:tcPr>
          <w:p w14:paraId="348FAEC1" w14:textId="746F6E94" w:rsidR="00735805" w:rsidRDefault="00773A2A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Liczba </w:t>
            </w:r>
            <w:r w:rsidR="00735805">
              <w:rPr>
                <w:rFonts w:ascii="Verdana" w:hAnsi="Verdana"/>
                <w:sz w:val="20"/>
                <w:szCs w:val="20"/>
              </w:rPr>
              <w:t>sztuk</w:t>
            </w:r>
          </w:p>
        </w:tc>
      </w:tr>
      <w:tr w:rsidR="00735805" w14:paraId="6737CB30" w14:textId="77777777" w:rsidTr="00445D29">
        <w:tc>
          <w:tcPr>
            <w:tcW w:w="2092" w:type="dxa"/>
          </w:tcPr>
          <w:p w14:paraId="56579785" w14:textId="45F670B1" w:rsidR="00735805" w:rsidRDefault="00735805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CR1140</w:t>
            </w:r>
            <w:r w:rsidRPr="00903756">
              <w:t xml:space="preserve"> </w:t>
            </w:r>
          </w:p>
        </w:tc>
        <w:tc>
          <w:tcPr>
            <w:tcW w:w="3201" w:type="dxa"/>
          </w:tcPr>
          <w:p w14:paraId="795CA8B2" w14:textId="591DEF1C" w:rsidR="00735805" w:rsidRDefault="00735805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5805">
              <w:t>ecomatDisplay/4.3"/STD./E</w:t>
            </w:r>
          </w:p>
        </w:tc>
        <w:tc>
          <w:tcPr>
            <w:tcW w:w="1816" w:type="dxa"/>
          </w:tcPr>
          <w:p w14:paraId="65C80D34" w14:textId="4CB242BD" w:rsidR="00735805" w:rsidRDefault="00735805" w:rsidP="006E6A3F">
            <w:pPr>
              <w:jc w:val="both"/>
            </w:pPr>
            <w:r>
              <w:t>60 miesięcy</w:t>
            </w:r>
          </w:p>
        </w:tc>
        <w:tc>
          <w:tcPr>
            <w:tcW w:w="1953" w:type="dxa"/>
          </w:tcPr>
          <w:p w14:paraId="72C0BDA1" w14:textId="4B53B809" w:rsidR="00735805" w:rsidRDefault="00735805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2</w:t>
            </w:r>
          </w:p>
        </w:tc>
      </w:tr>
      <w:tr w:rsidR="00735805" w14:paraId="058352CA" w14:textId="77777777" w:rsidTr="00445D29">
        <w:tc>
          <w:tcPr>
            <w:tcW w:w="2092" w:type="dxa"/>
          </w:tcPr>
          <w:p w14:paraId="627ADA76" w14:textId="5C983857" w:rsidR="00735805" w:rsidRDefault="00735805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EVC926</w:t>
            </w:r>
          </w:p>
        </w:tc>
        <w:tc>
          <w:tcPr>
            <w:tcW w:w="3201" w:type="dxa"/>
          </w:tcPr>
          <w:p w14:paraId="1E1BBB88" w14:textId="251E1653" w:rsidR="00735805" w:rsidRDefault="00735805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5805">
              <w:t>VSTGN040MSS0002K04STGP040--S</w:t>
            </w:r>
          </w:p>
        </w:tc>
        <w:tc>
          <w:tcPr>
            <w:tcW w:w="1816" w:type="dxa"/>
          </w:tcPr>
          <w:p w14:paraId="55B086CC" w14:textId="40BF8EC4" w:rsidR="00735805" w:rsidRPr="00903756" w:rsidRDefault="00735805" w:rsidP="006E6A3F">
            <w:pPr>
              <w:jc w:val="both"/>
            </w:pPr>
            <w:r>
              <w:t>60 miesięcy</w:t>
            </w:r>
          </w:p>
        </w:tc>
        <w:tc>
          <w:tcPr>
            <w:tcW w:w="1953" w:type="dxa"/>
          </w:tcPr>
          <w:p w14:paraId="28F62201" w14:textId="70545EF8" w:rsidR="00735805" w:rsidRDefault="00735805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2</w:t>
            </w:r>
          </w:p>
        </w:tc>
      </w:tr>
      <w:tr w:rsidR="00735805" w14:paraId="2A28959F" w14:textId="77777777" w:rsidTr="00445D29">
        <w:tc>
          <w:tcPr>
            <w:tcW w:w="2092" w:type="dxa"/>
          </w:tcPr>
          <w:p w14:paraId="1A0BBB5E" w14:textId="37F34264" w:rsidR="00735805" w:rsidRDefault="00735805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EC0412</w:t>
            </w:r>
            <w:r w:rsidRPr="00903756">
              <w:t xml:space="preserve"> </w:t>
            </w:r>
          </w:p>
        </w:tc>
        <w:tc>
          <w:tcPr>
            <w:tcW w:w="3201" w:type="dxa"/>
          </w:tcPr>
          <w:p w14:paraId="4F1FD087" w14:textId="22A0C190" w:rsidR="00735805" w:rsidRDefault="00220153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20153">
              <w:t>Display/RAM-B-Set/Diamond</w:t>
            </w:r>
          </w:p>
        </w:tc>
        <w:tc>
          <w:tcPr>
            <w:tcW w:w="1816" w:type="dxa"/>
          </w:tcPr>
          <w:p w14:paraId="003532E5" w14:textId="10F53131" w:rsidR="00735805" w:rsidRDefault="00220153" w:rsidP="006E6A3F">
            <w:pPr>
              <w:jc w:val="both"/>
            </w:pPr>
            <w:r>
              <w:t>24 miesiące</w:t>
            </w:r>
          </w:p>
        </w:tc>
        <w:tc>
          <w:tcPr>
            <w:tcW w:w="1953" w:type="dxa"/>
          </w:tcPr>
          <w:p w14:paraId="128F9A8C" w14:textId="0B59AEFC" w:rsidR="00735805" w:rsidRDefault="00735805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2</w:t>
            </w:r>
          </w:p>
        </w:tc>
      </w:tr>
      <w:tr w:rsidR="00735805" w14:paraId="75EF40E1" w14:textId="77777777" w:rsidTr="00445D29">
        <w:tc>
          <w:tcPr>
            <w:tcW w:w="2092" w:type="dxa"/>
          </w:tcPr>
          <w:p w14:paraId="7200C768" w14:textId="7F50742C" w:rsidR="00735805" w:rsidRDefault="00220153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EC</w:t>
            </w:r>
            <w:r w:rsidR="001A5AB8">
              <w:t>0</w:t>
            </w:r>
            <w:r>
              <w:t>750</w:t>
            </w:r>
            <w:r w:rsidR="00735805" w:rsidRPr="00903756">
              <w:t xml:space="preserve"> </w:t>
            </w:r>
          </w:p>
        </w:tc>
        <w:tc>
          <w:tcPr>
            <w:tcW w:w="3201" w:type="dxa"/>
          </w:tcPr>
          <w:p w14:paraId="22EEC809" w14:textId="3C6A8CE4" w:rsidR="00735805" w:rsidRDefault="00220153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20153">
              <w:t>Display/Mounting Set/4.3"/K</w:t>
            </w:r>
          </w:p>
        </w:tc>
        <w:tc>
          <w:tcPr>
            <w:tcW w:w="1816" w:type="dxa"/>
          </w:tcPr>
          <w:p w14:paraId="3136C22E" w14:textId="7203BF14" w:rsidR="00735805" w:rsidRDefault="00220153" w:rsidP="006E6A3F">
            <w:pPr>
              <w:jc w:val="both"/>
            </w:pPr>
            <w:r>
              <w:t>24 miesiące</w:t>
            </w:r>
          </w:p>
        </w:tc>
        <w:tc>
          <w:tcPr>
            <w:tcW w:w="1953" w:type="dxa"/>
          </w:tcPr>
          <w:p w14:paraId="3D7CC06F" w14:textId="6B318DBF" w:rsidR="00735805" w:rsidRDefault="00735805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2</w:t>
            </w:r>
          </w:p>
        </w:tc>
      </w:tr>
      <w:tr w:rsidR="00735805" w14:paraId="43F79CFF" w14:textId="77777777" w:rsidTr="00445D29">
        <w:tc>
          <w:tcPr>
            <w:tcW w:w="2092" w:type="dxa"/>
          </w:tcPr>
          <w:p w14:paraId="769900C7" w14:textId="73C82E71" w:rsidR="00735805" w:rsidRDefault="00220153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EVC945</w:t>
            </w:r>
          </w:p>
        </w:tc>
        <w:tc>
          <w:tcPr>
            <w:tcW w:w="3201" w:type="dxa"/>
          </w:tcPr>
          <w:p w14:paraId="66BFDB09" w14:textId="1949B301" w:rsidR="00735805" w:rsidRDefault="00220153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20153">
              <w:t>ASTAH050MSD0002C05</w:t>
            </w:r>
          </w:p>
        </w:tc>
        <w:tc>
          <w:tcPr>
            <w:tcW w:w="1816" w:type="dxa"/>
          </w:tcPr>
          <w:p w14:paraId="2A9202CC" w14:textId="2EE2CC9E" w:rsidR="00735805" w:rsidRDefault="00220153" w:rsidP="006E6A3F">
            <w:pPr>
              <w:jc w:val="both"/>
            </w:pPr>
            <w:r>
              <w:t>60 miesięcy</w:t>
            </w:r>
          </w:p>
        </w:tc>
        <w:tc>
          <w:tcPr>
            <w:tcW w:w="1953" w:type="dxa"/>
          </w:tcPr>
          <w:p w14:paraId="6942D523" w14:textId="2C6DB79A" w:rsidR="00735805" w:rsidRDefault="00220153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5805" w14:paraId="37349B2A" w14:textId="77777777" w:rsidTr="00445D29">
        <w:tc>
          <w:tcPr>
            <w:tcW w:w="2092" w:type="dxa"/>
          </w:tcPr>
          <w:p w14:paraId="0D4EB117" w14:textId="5ED622A5" w:rsidR="00735805" w:rsidRDefault="00220153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CR1082</w:t>
            </w:r>
            <w:r w:rsidR="00735805" w:rsidRPr="00903756">
              <w:t xml:space="preserve"> </w:t>
            </w:r>
          </w:p>
        </w:tc>
        <w:tc>
          <w:tcPr>
            <w:tcW w:w="3201" w:type="dxa"/>
          </w:tcPr>
          <w:p w14:paraId="1EEC79A7" w14:textId="7B123152" w:rsidR="00735805" w:rsidRDefault="00220153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20153">
              <w:t>R360/PDM NG/DialogDisplay</w:t>
            </w:r>
          </w:p>
        </w:tc>
        <w:tc>
          <w:tcPr>
            <w:tcW w:w="1816" w:type="dxa"/>
          </w:tcPr>
          <w:p w14:paraId="20DA19C1" w14:textId="1BD99B59" w:rsidR="00735805" w:rsidRPr="00903756" w:rsidRDefault="00220153" w:rsidP="006E6A3F">
            <w:pPr>
              <w:jc w:val="both"/>
            </w:pPr>
            <w:r>
              <w:t>60 miesięcy</w:t>
            </w:r>
          </w:p>
        </w:tc>
        <w:tc>
          <w:tcPr>
            <w:tcW w:w="1953" w:type="dxa"/>
          </w:tcPr>
          <w:p w14:paraId="7103BB48" w14:textId="50F8F3AD" w:rsidR="00735805" w:rsidRDefault="00220153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5805" w14:paraId="73465CD7" w14:textId="77777777" w:rsidTr="00445D29">
        <w:tc>
          <w:tcPr>
            <w:tcW w:w="2092" w:type="dxa"/>
          </w:tcPr>
          <w:p w14:paraId="78316435" w14:textId="65309D30" w:rsidR="00735805" w:rsidRDefault="00220153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EVC945</w:t>
            </w:r>
          </w:p>
        </w:tc>
        <w:tc>
          <w:tcPr>
            <w:tcW w:w="3201" w:type="dxa"/>
          </w:tcPr>
          <w:p w14:paraId="19DE502C" w14:textId="756B95C2" w:rsidR="00735805" w:rsidRDefault="00220153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20153">
              <w:t>ASTAH050MSD0002C05</w:t>
            </w:r>
          </w:p>
        </w:tc>
        <w:tc>
          <w:tcPr>
            <w:tcW w:w="1816" w:type="dxa"/>
          </w:tcPr>
          <w:p w14:paraId="2123CD46" w14:textId="38AC98D6" w:rsidR="00735805" w:rsidRPr="00903756" w:rsidRDefault="00220153" w:rsidP="006E6A3F">
            <w:pPr>
              <w:jc w:val="both"/>
            </w:pPr>
            <w:r>
              <w:t>60 miesięcy</w:t>
            </w:r>
          </w:p>
        </w:tc>
        <w:tc>
          <w:tcPr>
            <w:tcW w:w="1953" w:type="dxa"/>
          </w:tcPr>
          <w:p w14:paraId="00B678D6" w14:textId="6A1ACC7D" w:rsidR="00735805" w:rsidRDefault="00735805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 xml:space="preserve">2 </w:t>
            </w:r>
          </w:p>
        </w:tc>
      </w:tr>
      <w:tr w:rsidR="00735805" w14:paraId="32C8B97F" w14:textId="77777777" w:rsidTr="00445D29">
        <w:tc>
          <w:tcPr>
            <w:tcW w:w="2092" w:type="dxa"/>
          </w:tcPr>
          <w:p w14:paraId="6D649FA9" w14:textId="49E7C600" w:rsidR="00735805" w:rsidRDefault="00220153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EVM037</w:t>
            </w:r>
          </w:p>
        </w:tc>
        <w:tc>
          <w:tcPr>
            <w:tcW w:w="3201" w:type="dxa"/>
          </w:tcPr>
          <w:p w14:paraId="484E1001" w14:textId="094F6A18" w:rsidR="00735805" w:rsidRDefault="00220153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20153">
              <w:t>ADOGH050VAS0005H05</w:t>
            </w:r>
          </w:p>
        </w:tc>
        <w:tc>
          <w:tcPr>
            <w:tcW w:w="1816" w:type="dxa"/>
          </w:tcPr>
          <w:p w14:paraId="4E55AB3B" w14:textId="2F6191BA" w:rsidR="00735805" w:rsidRPr="00903756" w:rsidRDefault="00220153" w:rsidP="006E6A3F">
            <w:pPr>
              <w:jc w:val="both"/>
            </w:pPr>
            <w:r>
              <w:t>60 miesięcy</w:t>
            </w:r>
          </w:p>
        </w:tc>
        <w:tc>
          <w:tcPr>
            <w:tcW w:w="1953" w:type="dxa"/>
          </w:tcPr>
          <w:p w14:paraId="75C8C8B5" w14:textId="350576FA" w:rsidR="00735805" w:rsidRDefault="00220153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5805" w14:paraId="572962E8" w14:textId="77777777" w:rsidTr="00445D29">
        <w:tc>
          <w:tcPr>
            <w:tcW w:w="2092" w:type="dxa"/>
          </w:tcPr>
          <w:p w14:paraId="59810CC9" w14:textId="08C86337" w:rsidR="00735805" w:rsidRDefault="00220153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EC2110</w:t>
            </w:r>
          </w:p>
        </w:tc>
        <w:tc>
          <w:tcPr>
            <w:tcW w:w="3201" w:type="dxa"/>
          </w:tcPr>
          <w:p w14:paraId="46D45815" w14:textId="27FC741B" w:rsidR="00735805" w:rsidRDefault="00220153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20153">
              <w:t>R360/PDM_NG/Mounting Set</w:t>
            </w:r>
          </w:p>
        </w:tc>
        <w:tc>
          <w:tcPr>
            <w:tcW w:w="1816" w:type="dxa"/>
          </w:tcPr>
          <w:p w14:paraId="01C647D4" w14:textId="2FB3FA80" w:rsidR="00735805" w:rsidRPr="00903756" w:rsidRDefault="00220153" w:rsidP="006E6A3F">
            <w:pPr>
              <w:jc w:val="both"/>
            </w:pPr>
            <w:r>
              <w:t>60 miesięcy</w:t>
            </w:r>
          </w:p>
        </w:tc>
        <w:tc>
          <w:tcPr>
            <w:tcW w:w="1953" w:type="dxa"/>
          </w:tcPr>
          <w:p w14:paraId="5B43E808" w14:textId="4796DDC2" w:rsidR="00735805" w:rsidRDefault="00735805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 xml:space="preserve">2 </w:t>
            </w:r>
          </w:p>
        </w:tc>
      </w:tr>
      <w:tr w:rsidR="00735805" w14:paraId="2E4A585F" w14:textId="77777777" w:rsidTr="00445D29">
        <w:tc>
          <w:tcPr>
            <w:tcW w:w="2092" w:type="dxa"/>
          </w:tcPr>
          <w:p w14:paraId="69C43C9D" w14:textId="67A84A28" w:rsidR="00735805" w:rsidRDefault="005A545F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EC1414</w:t>
            </w:r>
            <w:r w:rsidR="00735805" w:rsidRPr="00903756">
              <w:t xml:space="preserve"> </w:t>
            </w:r>
          </w:p>
        </w:tc>
        <w:tc>
          <w:tcPr>
            <w:tcW w:w="3201" w:type="dxa"/>
          </w:tcPr>
          <w:p w14:paraId="2856472D" w14:textId="175F5B63" w:rsidR="00735805" w:rsidRDefault="00220153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20153">
              <w:t>Display/RAM-C-Set/Standard</w:t>
            </w:r>
            <w:r w:rsidR="00735805" w:rsidRPr="00903756">
              <w:t xml:space="preserve"> </w:t>
            </w:r>
          </w:p>
        </w:tc>
        <w:tc>
          <w:tcPr>
            <w:tcW w:w="1816" w:type="dxa"/>
          </w:tcPr>
          <w:p w14:paraId="52306178" w14:textId="6185ADBE" w:rsidR="00735805" w:rsidRPr="00903756" w:rsidRDefault="00220153" w:rsidP="006E6A3F">
            <w:pPr>
              <w:jc w:val="both"/>
            </w:pPr>
            <w:r>
              <w:t xml:space="preserve">60 </w:t>
            </w:r>
            <w:r w:rsidR="00EF3977">
              <w:t>miesięcy</w:t>
            </w:r>
          </w:p>
        </w:tc>
        <w:tc>
          <w:tcPr>
            <w:tcW w:w="1953" w:type="dxa"/>
          </w:tcPr>
          <w:p w14:paraId="10F551A8" w14:textId="2EBE3628" w:rsidR="00735805" w:rsidRDefault="00735805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3756">
              <w:t xml:space="preserve">2 </w:t>
            </w:r>
          </w:p>
        </w:tc>
      </w:tr>
      <w:tr w:rsidR="00735805" w14:paraId="328CA014" w14:textId="77777777" w:rsidTr="00445D29">
        <w:tc>
          <w:tcPr>
            <w:tcW w:w="2092" w:type="dxa"/>
          </w:tcPr>
          <w:p w14:paraId="752D1325" w14:textId="6DD56BAF" w:rsidR="00735805" w:rsidRDefault="00EF3977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t>EC2112</w:t>
            </w:r>
          </w:p>
        </w:tc>
        <w:tc>
          <w:tcPr>
            <w:tcW w:w="3201" w:type="dxa"/>
          </w:tcPr>
          <w:p w14:paraId="5D445C17" w14:textId="1FF3FF77" w:rsidR="00735805" w:rsidRDefault="00EF3977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F3977">
              <w:t>R360/CAN-Interface/CANFox</w:t>
            </w:r>
          </w:p>
        </w:tc>
        <w:tc>
          <w:tcPr>
            <w:tcW w:w="1816" w:type="dxa"/>
          </w:tcPr>
          <w:p w14:paraId="25DBB144" w14:textId="480DC8F3" w:rsidR="00735805" w:rsidRDefault="00EF3977" w:rsidP="006E6A3F">
            <w:pPr>
              <w:jc w:val="both"/>
            </w:pPr>
            <w:r>
              <w:t>60 miesięcy</w:t>
            </w:r>
          </w:p>
        </w:tc>
        <w:tc>
          <w:tcPr>
            <w:tcW w:w="1953" w:type="dxa"/>
          </w:tcPr>
          <w:p w14:paraId="228DBCB1" w14:textId="739CD157" w:rsidR="00735805" w:rsidRDefault="00EF3977" w:rsidP="006E6A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5805" w14:paraId="49C7E1AE" w14:textId="77777777" w:rsidTr="00445D29">
        <w:tc>
          <w:tcPr>
            <w:tcW w:w="2092" w:type="dxa"/>
          </w:tcPr>
          <w:p w14:paraId="57E5E792" w14:textId="6EE59A64" w:rsidR="00735805" w:rsidRPr="00903756" w:rsidRDefault="00EF3977" w:rsidP="006E6A3F">
            <w:pPr>
              <w:jc w:val="both"/>
            </w:pPr>
            <w:r>
              <w:t>EC2114</w:t>
            </w:r>
            <w:r w:rsidR="00735805" w:rsidRPr="003C53B6">
              <w:t xml:space="preserve"> </w:t>
            </w:r>
          </w:p>
        </w:tc>
        <w:tc>
          <w:tcPr>
            <w:tcW w:w="3201" w:type="dxa"/>
          </w:tcPr>
          <w:p w14:paraId="29F1B0BF" w14:textId="13628797" w:rsidR="00735805" w:rsidRPr="00903756" w:rsidRDefault="00EF3977" w:rsidP="006E6A3F">
            <w:pPr>
              <w:jc w:val="both"/>
            </w:pPr>
            <w:r w:rsidRPr="00EF3977">
              <w:t>R360/CABLE/CANfox-Basic</w:t>
            </w:r>
          </w:p>
        </w:tc>
        <w:tc>
          <w:tcPr>
            <w:tcW w:w="1816" w:type="dxa"/>
          </w:tcPr>
          <w:p w14:paraId="581EA18E" w14:textId="0EE0471B" w:rsidR="00735805" w:rsidRDefault="00445D29" w:rsidP="006E6A3F">
            <w:pPr>
              <w:jc w:val="both"/>
            </w:pPr>
            <w:r>
              <w:t>60 miesięcy</w:t>
            </w:r>
          </w:p>
        </w:tc>
        <w:tc>
          <w:tcPr>
            <w:tcW w:w="1953" w:type="dxa"/>
          </w:tcPr>
          <w:p w14:paraId="381647A9" w14:textId="48E07D80" w:rsidR="00735805" w:rsidRDefault="00EF3977" w:rsidP="006E6A3F">
            <w:pPr>
              <w:jc w:val="both"/>
            </w:pPr>
            <w:r>
              <w:t>2</w:t>
            </w:r>
          </w:p>
        </w:tc>
      </w:tr>
      <w:tr w:rsidR="00735805" w14:paraId="4BD8E19D" w14:textId="77777777" w:rsidTr="00445D29">
        <w:tc>
          <w:tcPr>
            <w:tcW w:w="2092" w:type="dxa"/>
          </w:tcPr>
          <w:p w14:paraId="1429AE66" w14:textId="0C5B21B2" w:rsidR="00735805" w:rsidRPr="00903756" w:rsidRDefault="00445D29" w:rsidP="006E6A3F">
            <w:pPr>
              <w:jc w:val="both"/>
            </w:pPr>
            <w:r>
              <w:t>CR1074</w:t>
            </w:r>
            <w:r w:rsidR="00735805" w:rsidRPr="003C53B6">
              <w:t xml:space="preserve"> </w:t>
            </w:r>
          </w:p>
        </w:tc>
        <w:tc>
          <w:tcPr>
            <w:tcW w:w="3201" w:type="dxa"/>
          </w:tcPr>
          <w:p w14:paraId="1E143EE5" w14:textId="4E5B135D" w:rsidR="00735805" w:rsidRPr="00903756" w:rsidRDefault="00445D29" w:rsidP="006E6A3F">
            <w:pPr>
              <w:jc w:val="both"/>
            </w:pPr>
            <w:r w:rsidRPr="00445D29">
              <w:t>ecomatDisplay/7"/Basic</w:t>
            </w:r>
          </w:p>
        </w:tc>
        <w:tc>
          <w:tcPr>
            <w:tcW w:w="1816" w:type="dxa"/>
          </w:tcPr>
          <w:p w14:paraId="751E7893" w14:textId="53006483" w:rsidR="00735805" w:rsidRDefault="00445D29" w:rsidP="006E6A3F">
            <w:pPr>
              <w:jc w:val="both"/>
            </w:pPr>
            <w:r>
              <w:t>60 miesięcy</w:t>
            </w:r>
          </w:p>
        </w:tc>
        <w:tc>
          <w:tcPr>
            <w:tcW w:w="1953" w:type="dxa"/>
          </w:tcPr>
          <w:p w14:paraId="09BDA7BE" w14:textId="6E5289F5" w:rsidR="00735805" w:rsidRDefault="00EF3977" w:rsidP="006E6A3F">
            <w:pPr>
              <w:jc w:val="both"/>
            </w:pPr>
            <w:r>
              <w:t>1</w:t>
            </w:r>
          </w:p>
        </w:tc>
      </w:tr>
      <w:tr w:rsidR="00735805" w14:paraId="79E25102" w14:textId="77777777" w:rsidTr="00445D29">
        <w:tc>
          <w:tcPr>
            <w:tcW w:w="2092" w:type="dxa"/>
          </w:tcPr>
          <w:p w14:paraId="5A5429B6" w14:textId="180E5485" w:rsidR="00735805" w:rsidRPr="00903756" w:rsidRDefault="00445D29" w:rsidP="006E6A3F">
            <w:pPr>
              <w:jc w:val="both"/>
            </w:pPr>
            <w:r>
              <w:t>EC0705</w:t>
            </w:r>
          </w:p>
        </w:tc>
        <w:tc>
          <w:tcPr>
            <w:tcW w:w="3201" w:type="dxa"/>
          </w:tcPr>
          <w:p w14:paraId="69D1179C" w14:textId="312C1C12" w:rsidR="00735805" w:rsidRPr="00903756" w:rsidRDefault="00445D29" w:rsidP="006E6A3F">
            <w:pPr>
              <w:jc w:val="both"/>
            </w:pPr>
            <w:r w:rsidRPr="00445D29">
              <w:t>ecomatDisplay/Cable/40p/2.5m</w:t>
            </w:r>
          </w:p>
        </w:tc>
        <w:tc>
          <w:tcPr>
            <w:tcW w:w="1816" w:type="dxa"/>
          </w:tcPr>
          <w:p w14:paraId="24469C40" w14:textId="70D86353" w:rsidR="00735805" w:rsidRDefault="00445D29" w:rsidP="006E6A3F">
            <w:pPr>
              <w:jc w:val="both"/>
            </w:pPr>
            <w:r>
              <w:t>24 miesiące</w:t>
            </w:r>
          </w:p>
        </w:tc>
        <w:tc>
          <w:tcPr>
            <w:tcW w:w="1953" w:type="dxa"/>
          </w:tcPr>
          <w:p w14:paraId="1583BC7A" w14:textId="1EB757AA" w:rsidR="00735805" w:rsidRDefault="00EF3977" w:rsidP="006E6A3F">
            <w:pPr>
              <w:jc w:val="both"/>
            </w:pPr>
            <w:r>
              <w:t>1</w:t>
            </w:r>
          </w:p>
        </w:tc>
      </w:tr>
      <w:tr w:rsidR="00735805" w14:paraId="4A04C464" w14:textId="77777777" w:rsidTr="00445D29">
        <w:tc>
          <w:tcPr>
            <w:tcW w:w="2092" w:type="dxa"/>
          </w:tcPr>
          <w:p w14:paraId="7A4ABEDF" w14:textId="4D9E9450" w:rsidR="00735805" w:rsidRPr="00903756" w:rsidRDefault="00445D29" w:rsidP="006E6A3F">
            <w:pPr>
              <w:jc w:val="both"/>
            </w:pPr>
            <w:r>
              <w:t>EC0731</w:t>
            </w:r>
            <w:r w:rsidR="00735805" w:rsidRPr="003C53B6">
              <w:t xml:space="preserve"> </w:t>
            </w:r>
          </w:p>
        </w:tc>
        <w:tc>
          <w:tcPr>
            <w:tcW w:w="3201" w:type="dxa"/>
          </w:tcPr>
          <w:p w14:paraId="208968AD" w14:textId="7E4443A4" w:rsidR="00735805" w:rsidRPr="00903756" w:rsidRDefault="00445D29" w:rsidP="006E6A3F">
            <w:pPr>
              <w:jc w:val="both"/>
            </w:pPr>
            <w:r w:rsidRPr="00445D29">
              <w:t>Display/Mounting Set/7"</w:t>
            </w:r>
          </w:p>
        </w:tc>
        <w:tc>
          <w:tcPr>
            <w:tcW w:w="1816" w:type="dxa"/>
          </w:tcPr>
          <w:p w14:paraId="4294E6D6" w14:textId="05FFE17C" w:rsidR="00735805" w:rsidRDefault="00445D29" w:rsidP="006E6A3F">
            <w:pPr>
              <w:jc w:val="both"/>
            </w:pPr>
            <w:r>
              <w:t>24 miesiące</w:t>
            </w:r>
          </w:p>
        </w:tc>
        <w:tc>
          <w:tcPr>
            <w:tcW w:w="1953" w:type="dxa"/>
          </w:tcPr>
          <w:p w14:paraId="52816B78" w14:textId="099340A3" w:rsidR="00735805" w:rsidRDefault="00EF3977" w:rsidP="006E6A3F">
            <w:pPr>
              <w:jc w:val="both"/>
            </w:pPr>
            <w:r>
              <w:t>1</w:t>
            </w:r>
          </w:p>
        </w:tc>
      </w:tr>
      <w:tr w:rsidR="00735805" w14:paraId="23F777FE" w14:textId="77777777" w:rsidTr="00445D29">
        <w:tc>
          <w:tcPr>
            <w:tcW w:w="2092" w:type="dxa"/>
          </w:tcPr>
          <w:p w14:paraId="33EF1C73" w14:textId="53DF2749" w:rsidR="00735805" w:rsidRPr="00903756" w:rsidRDefault="00445D29" w:rsidP="006E6A3F">
            <w:pPr>
              <w:jc w:val="both"/>
            </w:pPr>
            <w:r>
              <w:t>EC1414</w:t>
            </w:r>
            <w:r w:rsidR="00735805" w:rsidRPr="003C53B6">
              <w:t xml:space="preserve"> </w:t>
            </w:r>
          </w:p>
        </w:tc>
        <w:tc>
          <w:tcPr>
            <w:tcW w:w="3201" w:type="dxa"/>
          </w:tcPr>
          <w:p w14:paraId="772345BC" w14:textId="4CA5D661" w:rsidR="00735805" w:rsidRPr="00903756" w:rsidRDefault="00445D29" w:rsidP="006E6A3F">
            <w:pPr>
              <w:jc w:val="both"/>
            </w:pPr>
            <w:r w:rsidRPr="00445D29">
              <w:t>Display/RAM-C-Set/Standard</w:t>
            </w:r>
            <w:r w:rsidR="00735805" w:rsidRPr="003C53B6">
              <w:t xml:space="preserve"> </w:t>
            </w:r>
          </w:p>
        </w:tc>
        <w:tc>
          <w:tcPr>
            <w:tcW w:w="1816" w:type="dxa"/>
          </w:tcPr>
          <w:p w14:paraId="7415BA69" w14:textId="493985C4" w:rsidR="00735805" w:rsidRDefault="00445D29" w:rsidP="006E6A3F">
            <w:pPr>
              <w:jc w:val="both"/>
            </w:pPr>
            <w:r>
              <w:t>60 miesięcy</w:t>
            </w:r>
          </w:p>
        </w:tc>
        <w:tc>
          <w:tcPr>
            <w:tcW w:w="1953" w:type="dxa"/>
          </w:tcPr>
          <w:p w14:paraId="1F3734F6" w14:textId="70E6ABF6" w:rsidR="00735805" w:rsidRDefault="00445D29" w:rsidP="006E6A3F">
            <w:pPr>
              <w:jc w:val="both"/>
            </w:pPr>
            <w:r>
              <w:t>1</w:t>
            </w:r>
          </w:p>
        </w:tc>
      </w:tr>
    </w:tbl>
    <w:p w14:paraId="332F911E" w14:textId="77777777" w:rsidR="00D0270F" w:rsidRDefault="00D0270F" w:rsidP="003C534A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D87DC63" w14:textId="77777777" w:rsidR="00D0270F" w:rsidRDefault="00D0270F" w:rsidP="003C534A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8BB7F9B" w14:textId="42DEEF1C" w:rsidR="006657C2" w:rsidRPr="00E52435" w:rsidRDefault="00DC3A67" w:rsidP="003C534A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E52435">
        <w:rPr>
          <w:rFonts w:ascii="Verdana" w:hAnsi="Verdana"/>
          <w:b/>
          <w:bCs/>
          <w:sz w:val="20"/>
          <w:szCs w:val="20"/>
        </w:rPr>
        <w:t>2</w:t>
      </w:r>
      <w:r w:rsidR="006657C2" w:rsidRPr="00E52435">
        <w:rPr>
          <w:rFonts w:ascii="Verdana" w:hAnsi="Verdana"/>
          <w:b/>
          <w:bCs/>
          <w:sz w:val="20"/>
          <w:szCs w:val="20"/>
        </w:rPr>
        <w:t xml:space="preserve">) </w:t>
      </w:r>
      <w:r w:rsidR="00727D24" w:rsidRPr="00E52435">
        <w:rPr>
          <w:rFonts w:ascii="Verdana" w:hAnsi="Verdana"/>
          <w:b/>
          <w:bCs/>
          <w:sz w:val="20"/>
          <w:szCs w:val="20"/>
        </w:rPr>
        <w:t>Dostawa oraz h</w:t>
      </w:r>
      <w:r w:rsidR="006657C2" w:rsidRPr="00E52435">
        <w:rPr>
          <w:rFonts w:ascii="Verdana" w:hAnsi="Verdana"/>
          <w:b/>
          <w:bCs/>
          <w:sz w:val="20"/>
          <w:szCs w:val="20"/>
        </w:rPr>
        <w:t>armonogram realizacji</w:t>
      </w:r>
    </w:p>
    <w:p w14:paraId="15EA7482" w14:textId="77777777" w:rsidR="000A29BC" w:rsidRPr="00E52435" w:rsidRDefault="000A29BC" w:rsidP="003C534A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833B518" w14:textId="712B131C" w:rsidR="00727D24" w:rsidRDefault="00D0270F" w:rsidP="003C534A">
      <w:pPr>
        <w:spacing w:line="276" w:lineRule="auto"/>
        <w:jc w:val="both"/>
        <w:rPr>
          <w:rFonts w:ascii="Verdana" w:hAnsi="Verdana"/>
          <w:sz w:val="20"/>
          <w:szCs w:val="20"/>
        </w:rPr>
      </w:pPr>
      <w:bookmarkStart w:id="0" w:name="_Hlk142466404"/>
      <w:r>
        <w:rPr>
          <w:rFonts w:ascii="Verdana" w:hAnsi="Verdana"/>
          <w:sz w:val="20"/>
          <w:szCs w:val="20"/>
        </w:rPr>
        <w:t>Dostawa do:</w:t>
      </w:r>
    </w:p>
    <w:p w14:paraId="3662F04B" w14:textId="77777777" w:rsidR="00D0270F" w:rsidRDefault="00D0270F" w:rsidP="003C534A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Sieć Badawcza Łukasiewicz - Poznański Instytut Technologiczny </w:t>
      </w:r>
    </w:p>
    <w:p w14:paraId="538DDEF6" w14:textId="1E6C4E49" w:rsidR="00D0270F" w:rsidRDefault="00D0270F" w:rsidP="003C534A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Centrum </w:t>
      </w:r>
      <w:r w:rsidR="00467DEB">
        <w:rPr>
          <w:rFonts w:ascii="Verdana" w:hAnsi="Verdana"/>
          <w:sz w:val="20"/>
          <w:szCs w:val="20"/>
        </w:rPr>
        <w:t xml:space="preserve">Pojazdów </w:t>
      </w:r>
      <w:r>
        <w:rPr>
          <w:rFonts w:ascii="Verdana" w:hAnsi="Verdana"/>
          <w:sz w:val="20"/>
          <w:szCs w:val="20"/>
        </w:rPr>
        <w:t>Szynowych</w:t>
      </w:r>
    </w:p>
    <w:p w14:paraId="4070E68F" w14:textId="79B402DE" w:rsidR="00D0270F" w:rsidRDefault="008333BF" w:rsidP="003C534A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</w:t>
      </w:r>
      <w:r w:rsidR="00D0270F">
        <w:rPr>
          <w:rFonts w:ascii="Verdana" w:hAnsi="Verdana"/>
          <w:sz w:val="20"/>
          <w:szCs w:val="20"/>
        </w:rPr>
        <w:t>. Warszawska 181</w:t>
      </w:r>
    </w:p>
    <w:p w14:paraId="487AE0FB" w14:textId="09111DA8" w:rsidR="00D0270F" w:rsidRDefault="00D0270F" w:rsidP="003C534A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61-055 Poznań</w:t>
      </w:r>
    </w:p>
    <w:p w14:paraId="4CB47957" w14:textId="77777777" w:rsidR="00D0270F" w:rsidRDefault="00D0270F" w:rsidP="003C534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DC6340A" w14:textId="3A96881D" w:rsidR="00D0270F" w:rsidRPr="00E52435" w:rsidRDefault="00D0270F" w:rsidP="003C534A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Termin dostawy: </w:t>
      </w:r>
      <w:r w:rsidR="00962204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</w:t>
      </w:r>
      <w:r w:rsidR="00962204">
        <w:rPr>
          <w:rFonts w:ascii="Verdana" w:hAnsi="Verdana"/>
          <w:sz w:val="20"/>
          <w:szCs w:val="20"/>
        </w:rPr>
        <w:t>tygodnie od dnia podpisania Umowy</w:t>
      </w:r>
    </w:p>
    <w:bookmarkEnd w:id="0"/>
    <w:p w14:paraId="52251873" w14:textId="77777777" w:rsidR="00727D24" w:rsidRDefault="00727D24" w:rsidP="003C534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06BBBFB" w14:textId="77777777" w:rsidR="00056D39" w:rsidRDefault="00056D39" w:rsidP="003C534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94E7540" w14:textId="77777777" w:rsidR="008333BF" w:rsidRDefault="008333BF" w:rsidP="003C534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FD52D0D" w14:textId="77777777" w:rsidR="008333BF" w:rsidRPr="00E52435" w:rsidRDefault="008333BF" w:rsidP="003C534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D87AD8D" w14:textId="00AEBDFF" w:rsidR="006657C2" w:rsidRPr="00E52435" w:rsidRDefault="00DC3A67" w:rsidP="003C534A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E52435">
        <w:rPr>
          <w:rFonts w:ascii="Verdana" w:hAnsi="Verdana"/>
          <w:b/>
          <w:bCs/>
          <w:sz w:val="20"/>
          <w:szCs w:val="20"/>
        </w:rPr>
        <w:t>3</w:t>
      </w:r>
      <w:r w:rsidR="006657C2" w:rsidRPr="00E52435">
        <w:rPr>
          <w:rFonts w:ascii="Verdana" w:hAnsi="Verdana"/>
          <w:b/>
          <w:bCs/>
          <w:sz w:val="20"/>
          <w:szCs w:val="20"/>
        </w:rPr>
        <w:t>) Termin i warunki gwarancji</w:t>
      </w:r>
    </w:p>
    <w:p w14:paraId="4768B3CA" w14:textId="77777777" w:rsidR="000A29BC" w:rsidRPr="00E52435" w:rsidRDefault="000A29BC" w:rsidP="003C534A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AD6CE0F" w14:textId="52C0C1FE" w:rsidR="006657C2" w:rsidRPr="000C2019" w:rsidRDefault="006657C2" w:rsidP="0004766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52435">
        <w:rPr>
          <w:rFonts w:ascii="Verdana" w:hAnsi="Verdana"/>
          <w:sz w:val="20"/>
          <w:szCs w:val="20"/>
        </w:rPr>
        <w:t xml:space="preserve">Zamawiający wymaga, aby dostawca udzielił </w:t>
      </w:r>
      <w:r w:rsidR="00D0270F">
        <w:rPr>
          <w:rFonts w:ascii="Verdana" w:hAnsi="Verdana"/>
          <w:sz w:val="20"/>
          <w:szCs w:val="20"/>
        </w:rPr>
        <w:t>gwarancji</w:t>
      </w:r>
      <w:r w:rsidR="008333BF">
        <w:rPr>
          <w:rFonts w:ascii="Verdana" w:hAnsi="Verdana"/>
          <w:sz w:val="20"/>
          <w:szCs w:val="20"/>
        </w:rPr>
        <w:t xml:space="preserve"> dla danego przedmiotu zamówienia</w:t>
      </w:r>
      <w:r w:rsidR="00D0270F">
        <w:rPr>
          <w:rFonts w:ascii="Verdana" w:hAnsi="Verdana"/>
          <w:sz w:val="20"/>
          <w:szCs w:val="20"/>
        </w:rPr>
        <w:t xml:space="preserve"> zgodnie z okresem obowiązywania</w:t>
      </w:r>
      <w:r w:rsidR="008333BF">
        <w:rPr>
          <w:rFonts w:ascii="Verdana" w:hAnsi="Verdana"/>
          <w:sz w:val="20"/>
          <w:szCs w:val="20"/>
        </w:rPr>
        <w:t xml:space="preserve"> gwarancji</w:t>
      </w:r>
      <w:r w:rsidR="00D0270F">
        <w:rPr>
          <w:rFonts w:ascii="Verdana" w:hAnsi="Verdana"/>
          <w:sz w:val="20"/>
          <w:szCs w:val="20"/>
        </w:rPr>
        <w:t xml:space="preserve"> określony</w:t>
      </w:r>
      <w:r w:rsidR="008333BF">
        <w:rPr>
          <w:rFonts w:ascii="Verdana" w:hAnsi="Verdana"/>
          <w:sz w:val="20"/>
          <w:szCs w:val="20"/>
        </w:rPr>
        <w:t>m</w:t>
      </w:r>
      <w:r w:rsidR="00D0270F">
        <w:rPr>
          <w:rFonts w:ascii="Verdana" w:hAnsi="Verdana"/>
          <w:sz w:val="20"/>
          <w:szCs w:val="20"/>
        </w:rPr>
        <w:t xml:space="preserve"> w tabeli nr 1.</w:t>
      </w:r>
      <w:r w:rsidRPr="00E52435">
        <w:rPr>
          <w:rFonts w:ascii="Verdana" w:hAnsi="Verdana"/>
          <w:sz w:val="20"/>
          <w:szCs w:val="20"/>
        </w:rPr>
        <w:t xml:space="preserve"> </w:t>
      </w:r>
      <w:r w:rsidR="00D967D8" w:rsidRPr="00E52435">
        <w:rPr>
          <w:rFonts w:ascii="Verdana" w:hAnsi="Verdana"/>
          <w:sz w:val="20"/>
          <w:szCs w:val="20"/>
        </w:rPr>
        <w:t>G</w:t>
      </w:r>
      <w:r w:rsidRPr="00E52435">
        <w:rPr>
          <w:rFonts w:ascii="Verdana" w:hAnsi="Verdana"/>
          <w:sz w:val="20"/>
          <w:szCs w:val="20"/>
        </w:rPr>
        <w:t>warancji</w:t>
      </w:r>
      <w:r w:rsidR="00D967D8">
        <w:rPr>
          <w:rFonts w:ascii="Verdana" w:hAnsi="Verdana"/>
          <w:sz w:val="20"/>
          <w:szCs w:val="20"/>
        </w:rPr>
        <w:t xml:space="preserve"> Producenta.</w:t>
      </w:r>
    </w:p>
    <w:p w14:paraId="55A28B0F" w14:textId="05076112" w:rsidR="005E779D" w:rsidRDefault="00D967D8" w:rsidP="0004766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Niezależnie od uprawnień wynikających z gwarancji, Zamawiającemu przysługują wszelkie uprawnienia wynikające z rękojmi.</w:t>
      </w:r>
    </w:p>
    <w:p w14:paraId="57EE301C" w14:textId="50B2D1AD" w:rsidR="0004766C" w:rsidRPr="000C2019" w:rsidRDefault="0004766C" w:rsidP="0004766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C4AB9">
        <w:rPr>
          <w:rFonts w:ascii="Verdana" w:hAnsi="Verdana"/>
          <w:sz w:val="20"/>
        </w:rPr>
        <w:t xml:space="preserve">W przypadku stwierdzenia wad dostarczonego Przedmiotu zlecenia po jego odbiorze, </w:t>
      </w:r>
      <w:r w:rsidRPr="000C4AB9">
        <w:rPr>
          <w:rFonts w:ascii="Verdana" w:hAnsi="Verdana"/>
          <w:spacing w:val="-6"/>
          <w:sz w:val="20"/>
        </w:rPr>
        <w:t xml:space="preserve">w szczególności dostarczenia Zamawiającemu Przedmiotu </w:t>
      </w:r>
      <w:r w:rsidR="00157422">
        <w:rPr>
          <w:rFonts w:ascii="Verdana" w:hAnsi="Verdana"/>
          <w:spacing w:val="-6"/>
          <w:sz w:val="20"/>
        </w:rPr>
        <w:t>umowy</w:t>
      </w:r>
      <w:r w:rsidRPr="000C4AB9">
        <w:rPr>
          <w:rFonts w:ascii="Verdana" w:hAnsi="Verdana"/>
          <w:spacing w:val="-6"/>
          <w:sz w:val="20"/>
        </w:rPr>
        <w:t xml:space="preserve"> wadliwego lub niezgodnego z Opisem przedmiotu zamówienia lub ofertą Wykonawcy, Zamawiający zobowiązany jest pisemnie zawiadomić Wykonawcę o stwierdzonych wadach w ciągu dwóch tygodni od dnia ich ujawnienia. Usunięcie stwierdzonych wad, niezgodności, dostarczenie Przedmiotu zlecenia odpowiadającego Ogłoszeniu i jego załącznikom, dokonane zostanie przez Wykonawcę w</w:t>
      </w:r>
      <w:r w:rsidRPr="000C4AB9">
        <w:rPr>
          <w:rFonts w:ascii="Verdana" w:hAnsi="Verdana"/>
          <w:sz w:val="20"/>
        </w:rPr>
        <w:t xml:space="preserve"> najkrótszym możliwym terminie biorąc pod uwagę możliwości produkcyjne. Wykonawca przedstawia Zamawiającemu dokument zawierający informacje o terminie realizacji usunięcia wad lub dostarczenia nowego Przedmiotu umowy. </w:t>
      </w:r>
      <w:r w:rsidRPr="000C4AB9">
        <w:rPr>
          <w:rFonts w:ascii="Verdana" w:hAnsi="Verdana"/>
          <w:spacing w:val="-6"/>
          <w:sz w:val="20"/>
        </w:rPr>
        <w:t xml:space="preserve">Wykonawca na własny koszt i ryzyko zapewnia odbiór wadliwego Przedmiotu zlecenia z siedziby Zamawiającego oraz dostawę do siedziby Zamawiającego naprawionego albo nowego Przedmiotu </w:t>
      </w:r>
      <w:r w:rsidR="00157422">
        <w:rPr>
          <w:rFonts w:ascii="Verdana" w:hAnsi="Verdana"/>
          <w:spacing w:val="-6"/>
          <w:sz w:val="20"/>
        </w:rPr>
        <w:t>umowy</w:t>
      </w:r>
      <w:r w:rsidRPr="000C4AB9">
        <w:rPr>
          <w:rFonts w:ascii="Verdana" w:hAnsi="Verdana"/>
          <w:spacing w:val="-6"/>
          <w:sz w:val="20"/>
        </w:rPr>
        <w:t>.</w:t>
      </w:r>
    </w:p>
    <w:p w14:paraId="7E7F659E" w14:textId="77777777" w:rsidR="006657C2" w:rsidRPr="000C2019" w:rsidRDefault="006657C2" w:rsidP="006657C2">
      <w:pPr>
        <w:jc w:val="both"/>
        <w:rPr>
          <w:rFonts w:ascii="Verdana" w:hAnsi="Verdana"/>
          <w:sz w:val="20"/>
          <w:szCs w:val="20"/>
        </w:rPr>
      </w:pPr>
    </w:p>
    <w:sectPr w:rsidR="006657C2" w:rsidRPr="000C20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A069" w14:textId="77777777" w:rsidR="008179DD" w:rsidRDefault="008179DD" w:rsidP="0009203F">
      <w:r>
        <w:separator/>
      </w:r>
    </w:p>
  </w:endnote>
  <w:endnote w:type="continuationSeparator" w:id="0">
    <w:p w14:paraId="52D2FA15" w14:textId="77777777" w:rsidR="008179DD" w:rsidRDefault="008179DD" w:rsidP="0009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D82E" w14:textId="77777777" w:rsidR="00081674" w:rsidRDefault="000816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F682" w14:textId="77777777" w:rsidR="00081674" w:rsidRDefault="000816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5CC0" w14:textId="77777777" w:rsidR="00081674" w:rsidRDefault="00081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4F06" w14:textId="77777777" w:rsidR="008179DD" w:rsidRDefault="008179DD" w:rsidP="0009203F">
      <w:r>
        <w:separator/>
      </w:r>
    </w:p>
  </w:footnote>
  <w:footnote w:type="continuationSeparator" w:id="0">
    <w:p w14:paraId="75DC312C" w14:textId="77777777" w:rsidR="008179DD" w:rsidRDefault="008179DD" w:rsidP="00092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E0AC" w14:textId="77777777" w:rsidR="00081674" w:rsidRDefault="000816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BA82" w14:textId="77777777" w:rsidR="00081674" w:rsidRDefault="00081674" w:rsidP="00081674">
    <w:pPr>
      <w:pStyle w:val="Nagwek"/>
      <w:jc w:val="both"/>
      <w:rPr>
        <w:rFonts w:ascii="Verdana" w:hAnsi="Verdana"/>
        <w:sz w:val="20"/>
        <w:szCs w:val="20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1A5AB8">
      <w:rPr>
        <w:noProof/>
      </w:rPr>
      <w:fldChar w:fldCharType="begin"/>
    </w:r>
    <w:r w:rsidR="001A5AB8">
      <w:rPr>
        <w:noProof/>
      </w:rPr>
      <w:instrText xml:space="preserve"> </w:instrText>
    </w:r>
    <w:r w:rsidR="001A5AB8">
      <w:rPr>
        <w:noProof/>
      </w:rPr>
      <w:instrText>INCLUDEPICTURE  "cid:image001.png@01D83A00.DB6E9CA0" \* MERGEFORMATINET</w:instrText>
    </w:r>
    <w:r w:rsidR="001A5AB8">
      <w:rPr>
        <w:noProof/>
      </w:rPr>
      <w:instrText xml:space="preserve"> </w:instrText>
    </w:r>
    <w:r w:rsidR="001A5AB8">
      <w:rPr>
        <w:noProof/>
      </w:rPr>
      <w:fldChar w:fldCharType="separate"/>
    </w:r>
    <w:r w:rsidR="001A5AB8">
      <w:rPr>
        <w:noProof/>
      </w:rPr>
      <w:pict w14:anchorId="2975ED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8.5pt;height:100.5pt;visibility:visible">
          <v:imagedata r:id="rId1" r:href="rId2"/>
        </v:shape>
      </w:pict>
    </w:r>
    <w:r w:rsidR="001A5AB8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3243E771" w14:textId="77777777" w:rsidR="00081674" w:rsidRDefault="00081674" w:rsidP="00081674">
    <w:pPr>
      <w:pStyle w:val="Nagwek"/>
      <w:jc w:val="both"/>
      <w:rPr>
        <w:rFonts w:ascii="Verdana" w:hAnsi="Verdana"/>
        <w:sz w:val="20"/>
        <w:szCs w:val="20"/>
      </w:rPr>
    </w:pPr>
    <w:r w:rsidRPr="00037A48">
      <w:rPr>
        <w:rFonts w:ascii="Verdana" w:hAnsi="Verdana"/>
        <w:sz w:val="20"/>
        <w:szCs w:val="20"/>
      </w:rPr>
      <w:t>ZOF</w:t>
    </w:r>
    <w:r>
      <w:rPr>
        <w:rFonts w:ascii="Verdana" w:hAnsi="Verdana"/>
        <w:sz w:val="20"/>
        <w:szCs w:val="20"/>
      </w:rPr>
      <w:t xml:space="preserve"> B+R</w:t>
    </w:r>
    <w:r w:rsidRPr="00037A48">
      <w:rPr>
        <w:rFonts w:ascii="Verdana" w:hAnsi="Verdana"/>
        <w:sz w:val="20"/>
        <w:szCs w:val="20"/>
      </w:rPr>
      <w:t>/</w:t>
    </w:r>
    <w:r>
      <w:rPr>
        <w:rFonts w:ascii="Verdana" w:hAnsi="Verdana"/>
        <w:sz w:val="20"/>
        <w:szCs w:val="20"/>
      </w:rPr>
      <w:t>00018/</w:t>
    </w:r>
    <w:r w:rsidRPr="00037A48">
      <w:rPr>
        <w:rFonts w:ascii="Verdana" w:hAnsi="Verdana"/>
        <w:sz w:val="20"/>
        <w:szCs w:val="20"/>
      </w:rPr>
      <w:t xml:space="preserve">2023/ </w:t>
    </w:r>
    <w:bookmarkStart w:id="1" w:name="_Hlk144379797"/>
    <w:r>
      <w:rPr>
        <w:rFonts w:ascii="Verdana" w:hAnsi="Verdana"/>
        <w:sz w:val="20"/>
        <w:szCs w:val="20"/>
      </w:rPr>
      <w:t xml:space="preserve">Dostawa </w:t>
    </w:r>
    <w:bookmarkEnd w:id="1"/>
    <w:r>
      <w:rPr>
        <w:rFonts w:ascii="Verdana" w:hAnsi="Verdana"/>
        <w:sz w:val="20"/>
        <w:szCs w:val="20"/>
      </w:rPr>
      <w:t>wyświetlaczy wraz z akcesoriami</w:t>
    </w:r>
  </w:p>
  <w:p w14:paraId="7212A833" w14:textId="77777777" w:rsidR="00081674" w:rsidRDefault="00081674" w:rsidP="00081674">
    <w:pPr>
      <w:pStyle w:val="Nagwek"/>
      <w:jc w:val="both"/>
      <w:rPr>
        <w:rFonts w:ascii="Verdana" w:hAnsi="Verdana"/>
        <w:spacing w:val="-6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43B70EB" wp14:editId="3767BEAA">
          <wp:simplePos x="0" y="0"/>
          <wp:positionH relativeFrom="column">
            <wp:posOffset>1109980</wp:posOffset>
          </wp:positionH>
          <wp:positionV relativeFrom="paragraph">
            <wp:posOffset>80010</wp:posOffset>
          </wp:positionV>
          <wp:extent cx="2914650" cy="970440"/>
          <wp:effectExtent l="0" t="0" r="0" b="1270"/>
          <wp:wrapTight wrapText="bothSides">
            <wp:wrapPolygon edited="0">
              <wp:start x="0" y="0"/>
              <wp:lineTo x="0" y="20780"/>
              <wp:lineTo x="18071" y="21204"/>
              <wp:lineTo x="18776" y="21204"/>
              <wp:lineTo x="20894" y="20780"/>
              <wp:lineTo x="21459" y="19508"/>
              <wp:lineTo x="21459" y="0"/>
              <wp:lineTo x="0" y="0"/>
            </wp:wrapPolygon>
          </wp:wrapTight>
          <wp:docPr id="1" name="Obraz 1" descr="Flaga RP i godł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RP i godł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7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0CB97AD" w14:textId="77777777" w:rsidR="00081674" w:rsidRDefault="00081674" w:rsidP="00081674">
    <w:pPr>
      <w:pStyle w:val="NormalnyWeb"/>
      <w:rPr>
        <w:rStyle w:val="Pogrubienie"/>
      </w:rPr>
    </w:pPr>
  </w:p>
  <w:p w14:paraId="2D869819" w14:textId="77777777" w:rsidR="00081674" w:rsidRDefault="00081674" w:rsidP="00081674">
    <w:pPr>
      <w:pStyle w:val="NormalnyWeb"/>
      <w:rPr>
        <w:rStyle w:val="Pogrubienie"/>
      </w:rPr>
    </w:pPr>
  </w:p>
  <w:p w14:paraId="1F85BF2A" w14:textId="77777777" w:rsidR="00081674" w:rsidRPr="008F17FC" w:rsidRDefault="00081674" w:rsidP="00081674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Style w:val="Pogrubienie"/>
        <w:rFonts w:ascii="Verdana" w:hAnsi="Verdana"/>
        <w:sz w:val="20"/>
        <w:szCs w:val="20"/>
      </w:rPr>
      <w:t>PROJEKT DOFINANSOWANY ZE ŚRODKÓW BUDŻETU PAŃSTWA</w:t>
    </w:r>
  </w:p>
  <w:p w14:paraId="69037E0E" w14:textId="77777777" w:rsidR="00081674" w:rsidRPr="008F17FC" w:rsidRDefault="00081674" w:rsidP="00081674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>Projekt dofinansowany z dotacji celowej Prezesa Centrum Łukasiewicz</w:t>
    </w:r>
  </w:p>
  <w:p w14:paraId="4607CA15" w14:textId="77777777" w:rsidR="00081674" w:rsidRPr="008F17FC" w:rsidRDefault="00081674" w:rsidP="00081674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 xml:space="preserve">Tytuł projektu: </w:t>
    </w:r>
    <w:r w:rsidRPr="008F17FC">
      <w:rPr>
        <w:rStyle w:val="Pogrubienie"/>
        <w:rFonts w:ascii="Verdana" w:hAnsi="Verdana"/>
        <w:sz w:val="20"/>
        <w:szCs w:val="20"/>
      </w:rPr>
      <w:t>Kompletny system sterowania pojazdem wodorowym</w:t>
    </w:r>
  </w:p>
  <w:p w14:paraId="33E07028" w14:textId="77777777" w:rsidR="00081674" w:rsidRPr="00576306" w:rsidRDefault="00081674" w:rsidP="00081674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>Numer umowy: 1/Ł-PIT/CŁ/2023 z dnia 16.04.2023</w:t>
    </w:r>
  </w:p>
  <w:p w14:paraId="6898A2C9" w14:textId="7607BDBB" w:rsidR="00943BA4" w:rsidRDefault="00F92172" w:rsidP="00943BA4">
    <w:pPr>
      <w:pStyle w:val="Nagwek"/>
    </w:pPr>
    <w:r>
      <w:tab/>
    </w:r>
  </w:p>
  <w:p w14:paraId="572DCB04" w14:textId="091EC003" w:rsidR="0009203F" w:rsidRPr="005B5908" w:rsidRDefault="00943BA4" w:rsidP="00943BA4">
    <w:pPr>
      <w:pStyle w:val="Nagwek"/>
      <w:jc w:val="right"/>
      <w:rPr>
        <w:rFonts w:ascii="Verdana" w:hAnsi="Verdana"/>
      </w:rPr>
    </w:pPr>
    <w:r w:rsidRPr="005B5908">
      <w:rPr>
        <w:rFonts w:ascii="Verdana" w:hAnsi="Verdana"/>
      </w:rPr>
      <w:t xml:space="preserve"> </w:t>
    </w:r>
    <w:r w:rsidR="00F92172" w:rsidRPr="005B5908">
      <w:rPr>
        <w:rFonts w:ascii="Verdana" w:hAnsi="Verdana"/>
      </w:rPr>
      <w:t xml:space="preserve">Załącznik nr </w:t>
    </w:r>
    <w:r w:rsidR="00F33634">
      <w:rPr>
        <w:rFonts w:ascii="Verdana" w:hAnsi="Verdana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71D89" w14:textId="77777777" w:rsidR="00081674" w:rsidRDefault="000816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645"/>
    <w:multiLevelType w:val="hybridMultilevel"/>
    <w:tmpl w:val="2A849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C5245"/>
    <w:multiLevelType w:val="hybridMultilevel"/>
    <w:tmpl w:val="CD328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06B65"/>
    <w:multiLevelType w:val="hybridMultilevel"/>
    <w:tmpl w:val="B9FC8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73722"/>
    <w:multiLevelType w:val="multilevel"/>
    <w:tmpl w:val="67F49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2F43184"/>
    <w:multiLevelType w:val="multilevel"/>
    <w:tmpl w:val="67F49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2867DB7"/>
    <w:multiLevelType w:val="hybridMultilevel"/>
    <w:tmpl w:val="CC30F3B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56E35"/>
    <w:multiLevelType w:val="multilevel"/>
    <w:tmpl w:val="67F49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EA55567"/>
    <w:multiLevelType w:val="hybridMultilevel"/>
    <w:tmpl w:val="98B86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009159">
    <w:abstractNumId w:val="4"/>
  </w:num>
  <w:num w:numId="2" w16cid:durableId="360864276">
    <w:abstractNumId w:val="2"/>
  </w:num>
  <w:num w:numId="3" w16cid:durableId="520321447">
    <w:abstractNumId w:val="7"/>
  </w:num>
  <w:num w:numId="4" w16cid:durableId="2076973020">
    <w:abstractNumId w:val="3"/>
  </w:num>
  <w:num w:numId="5" w16cid:durableId="504252487">
    <w:abstractNumId w:val="1"/>
  </w:num>
  <w:num w:numId="6" w16cid:durableId="1225488706">
    <w:abstractNumId w:val="6"/>
  </w:num>
  <w:num w:numId="7" w16cid:durableId="536434740">
    <w:abstractNumId w:val="5"/>
  </w:num>
  <w:num w:numId="8" w16cid:durableId="1819180924">
    <w:abstractNumId w:val="8"/>
  </w:num>
  <w:num w:numId="9" w16cid:durableId="208615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11"/>
    <w:rsid w:val="00003CDF"/>
    <w:rsid w:val="0004766C"/>
    <w:rsid w:val="00056D39"/>
    <w:rsid w:val="00061912"/>
    <w:rsid w:val="00073D83"/>
    <w:rsid w:val="00081674"/>
    <w:rsid w:val="0009203F"/>
    <w:rsid w:val="000A29BC"/>
    <w:rsid w:val="000C00E8"/>
    <w:rsid w:val="000C2019"/>
    <w:rsid w:val="000D5B21"/>
    <w:rsid w:val="001043BE"/>
    <w:rsid w:val="0011456E"/>
    <w:rsid w:val="00157422"/>
    <w:rsid w:val="001A5AB8"/>
    <w:rsid w:val="001C1853"/>
    <w:rsid w:val="00220153"/>
    <w:rsid w:val="00240F27"/>
    <w:rsid w:val="00245082"/>
    <w:rsid w:val="002C529A"/>
    <w:rsid w:val="00334638"/>
    <w:rsid w:val="00352576"/>
    <w:rsid w:val="00355378"/>
    <w:rsid w:val="003C534A"/>
    <w:rsid w:val="003C5D6B"/>
    <w:rsid w:val="00441EDB"/>
    <w:rsid w:val="004432E0"/>
    <w:rsid w:val="00445D29"/>
    <w:rsid w:val="00467DEB"/>
    <w:rsid w:val="004B15A9"/>
    <w:rsid w:val="004D73A4"/>
    <w:rsid w:val="00501145"/>
    <w:rsid w:val="005A545F"/>
    <w:rsid w:val="005B5908"/>
    <w:rsid w:val="005E779D"/>
    <w:rsid w:val="005F252A"/>
    <w:rsid w:val="006657C2"/>
    <w:rsid w:val="006876E4"/>
    <w:rsid w:val="006B0A87"/>
    <w:rsid w:val="006E64C0"/>
    <w:rsid w:val="00727D24"/>
    <w:rsid w:val="00735805"/>
    <w:rsid w:val="00773A2A"/>
    <w:rsid w:val="00797752"/>
    <w:rsid w:val="008179DD"/>
    <w:rsid w:val="008333BF"/>
    <w:rsid w:val="008E6D7B"/>
    <w:rsid w:val="00943BA4"/>
    <w:rsid w:val="00945A27"/>
    <w:rsid w:val="00962204"/>
    <w:rsid w:val="009664BD"/>
    <w:rsid w:val="009723B3"/>
    <w:rsid w:val="00984F3E"/>
    <w:rsid w:val="009C1A31"/>
    <w:rsid w:val="009F6F40"/>
    <w:rsid w:val="00A24727"/>
    <w:rsid w:val="00AE7649"/>
    <w:rsid w:val="00B10F17"/>
    <w:rsid w:val="00B11D12"/>
    <w:rsid w:val="00B429EB"/>
    <w:rsid w:val="00B62274"/>
    <w:rsid w:val="00B72806"/>
    <w:rsid w:val="00C26A3D"/>
    <w:rsid w:val="00C345CC"/>
    <w:rsid w:val="00C95E0B"/>
    <w:rsid w:val="00CF0011"/>
    <w:rsid w:val="00D0270F"/>
    <w:rsid w:val="00D967D8"/>
    <w:rsid w:val="00DC3A67"/>
    <w:rsid w:val="00E52435"/>
    <w:rsid w:val="00E83D54"/>
    <w:rsid w:val="00EE7010"/>
    <w:rsid w:val="00EF3977"/>
    <w:rsid w:val="00F33634"/>
    <w:rsid w:val="00F92172"/>
    <w:rsid w:val="00FC7383"/>
    <w:rsid w:val="00FD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126AF"/>
  <w15:chartTrackingRefBased/>
  <w15:docId w15:val="{18055D46-9F1A-46D9-A87C-E3E81A61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01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L1,Numerowanie,2 heading,A_wyliczenie,K-P_odwolanie,Akapit z listą5,maz_wyliczenie,opis dzialania,normalny tekst,Akapit z listą BS,Kolorowa lista — akcent 11,Preambuła,sw tekst,CW_Lista,lp1,lp11,mm"/>
    <w:basedOn w:val="Normalny"/>
    <w:link w:val="AkapitzlistZnak"/>
    <w:uiPriority w:val="34"/>
    <w:qFormat/>
    <w:rsid w:val="00945A2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0920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203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92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203F"/>
    <w:rPr>
      <w:rFonts w:ascii="Calibri" w:hAnsi="Calibri" w:cs="Calibri"/>
    </w:rPr>
  </w:style>
  <w:style w:type="character" w:customStyle="1" w:styleId="ui-provider">
    <w:name w:val="ui-provider"/>
    <w:basedOn w:val="Domylnaczcionkaakapitu"/>
    <w:rsid w:val="006657C2"/>
  </w:style>
  <w:style w:type="character" w:styleId="Odwoaniedokomentarza">
    <w:name w:val="annotation reference"/>
    <w:basedOn w:val="Domylnaczcionkaakapitu"/>
    <w:uiPriority w:val="99"/>
    <w:semiHidden/>
    <w:unhideWhenUsed/>
    <w:rsid w:val="00665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57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57C2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7C2"/>
    <w:rPr>
      <w:rFonts w:ascii="Calibri" w:hAnsi="Calibri" w:cs="Calibri"/>
      <w:b/>
      <w:bCs/>
      <w:sz w:val="20"/>
      <w:szCs w:val="20"/>
    </w:rPr>
  </w:style>
  <w:style w:type="character" w:customStyle="1" w:styleId="AkapitzlistZnak">
    <w:name w:val="Akapit z listą Znak"/>
    <w:aliases w:val="Normal Znak,Akapit z listą3 Znak,Akapit z listą31 Znak,L1 Znak,Numerowanie Znak,2 heading Znak,A_wyliczenie Znak,K-P_odwolanie Znak,Akapit z listą5 Znak,maz_wyliczenie Znak,opis dzialania Znak,normalny tekst Znak,Preambuła Znak"/>
    <w:link w:val="Akapitzlist"/>
    <w:uiPriority w:val="34"/>
    <w:qFormat/>
    <w:rsid w:val="00727D24"/>
  </w:style>
  <w:style w:type="paragraph" w:styleId="Poprawka">
    <w:name w:val="Revision"/>
    <w:hidden/>
    <w:uiPriority w:val="99"/>
    <w:semiHidden/>
    <w:rsid w:val="00240F27"/>
    <w:pPr>
      <w:spacing w:after="0" w:line="240" w:lineRule="auto"/>
    </w:pPr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FC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16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816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0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317d04-0d45-49c3-a99b-925fe529a1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4E6327589C064B924C6EB050B8A7FF" ma:contentTypeVersion="7" ma:contentTypeDescription="Utwórz nowy dokument." ma:contentTypeScope="" ma:versionID="a2a42d88cd33e8c31e63a445d32b4407">
  <xsd:schema xmlns:xsd="http://www.w3.org/2001/XMLSchema" xmlns:xs="http://www.w3.org/2001/XMLSchema" xmlns:p="http://schemas.microsoft.com/office/2006/metadata/properties" xmlns:ns3="75317d04-0d45-49c3-a99b-925fe529a129" xmlns:ns4="b3c015b5-3d03-4c31-a671-2335e7fdf8cf" targetNamespace="http://schemas.microsoft.com/office/2006/metadata/properties" ma:root="true" ma:fieldsID="3b89630ddf13d97c2d605137cd26bdd6" ns3:_="" ns4:_="">
    <xsd:import namespace="75317d04-0d45-49c3-a99b-925fe529a129"/>
    <xsd:import namespace="b3c015b5-3d03-4c31-a671-2335e7fdf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17d04-0d45-49c3-a99b-925fe529a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015b5-3d03-4c31-a671-2335e7fdf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A6DFB-C503-4E74-82D4-4B7E9E03D241}">
  <ds:schemaRefs>
    <ds:schemaRef ds:uri="http://schemas.microsoft.com/office/2006/metadata/properties"/>
    <ds:schemaRef ds:uri="http://schemas.microsoft.com/office/infopath/2007/PartnerControls"/>
    <ds:schemaRef ds:uri="75317d04-0d45-49c3-a99b-925fe529a129"/>
  </ds:schemaRefs>
</ds:datastoreItem>
</file>

<file path=customXml/itemProps2.xml><?xml version="1.0" encoding="utf-8"?>
<ds:datastoreItem xmlns:ds="http://schemas.openxmlformats.org/officeDocument/2006/customXml" ds:itemID="{842240C4-3CBD-4DDA-9F58-5B1ADDD55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91968D-5F6B-42F8-87B1-7EE6C8EC2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17d04-0d45-49c3-a99b-925fe529a129"/>
    <ds:schemaRef ds:uri="b3c015b5-3d03-4c31-a671-2335e7fdf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Szkudelski | Łukasiewicz - PIT</dc:creator>
  <cp:keywords/>
  <dc:description/>
  <cp:lastModifiedBy>Beata Stachowiak–Wysoczańska | Łukasiewicz – PIT</cp:lastModifiedBy>
  <cp:revision>4</cp:revision>
  <dcterms:created xsi:type="dcterms:W3CDTF">2023-11-14T12:49:00Z</dcterms:created>
  <dcterms:modified xsi:type="dcterms:W3CDTF">2023-11-21T07:35:00Z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0x0101000C4E6327589C064B924C6EB050B8A7FF</vt:lpwstr>
  </property>
</Properties>
</file>