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9E6" w:rsidRDefault="007B69E6" w:rsidP="007B69E6">
      <w:pPr>
        <w:spacing w:after="0" w:line="240" w:lineRule="auto"/>
        <w:jc w:val="center"/>
        <w:rPr>
          <w:rFonts w:ascii="Times New Roman" w:hAnsi="Times New Roman" w:cs="Times New Roman"/>
          <w:sz w:val="40"/>
          <w:szCs w:val="40"/>
        </w:rPr>
      </w:pPr>
      <w:r w:rsidRPr="007B69E6">
        <w:rPr>
          <w:rFonts w:ascii="Times New Roman" w:hAnsi="Times New Roman" w:cs="Times New Roman"/>
          <w:sz w:val="40"/>
          <w:szCs w:val="40"/>
        </w:rPr>
        <w:t>ZAPYTANIE OFERTOWE</w:t>
      </w:r>
    </w:p>
    <w:p w:rsidR="00916E54" w:rsidRDefault="00916E54" w:rsidP="008D7E02">
      <w:pPr>
        <w:spacing w:after="0" w:line="240" w:lineRule="auto"/>
        <w:rPr>
          <w:rFonts w:ascii="Times New Roman" w:eastAsia="Times New Roman" w:hAnsi="Times New Roman" w:cs="Times New Roman"/>
          <w:bCs/>
          <w:lang w:eastAsia="pl-PL"/>
        </w:rPr>
      </w:pPr>
    </w:p>
    <w:p w:rsidR="007A2E0B" w:rsidRDefault="00C21420" w:rsidP="007A2E0B">
      <w:pPr>
        <w:spacing w:after="0" w:line="240" w:lineRule="auto"/>
        <w:jc w:val="center"/>
        <w:rPr>
          <w:rFonts w:ascii="Times New Roman" w:hAnsi="Times New Roman"/>
          <w:b/>
          <w:bCs/>
          <w:sz w:val="28"/>
          <w:szCs w:val="28"/>
        </w:rPr>
      </w:pPr>
      <w:r>
        <w:rPr>
          <w:rFonts w:ascii="Times New Roman" w:hAnsi="Times New Roman"/>
          <w:b/>
          <w:bCs/>
          <w:sz w:val="28"/>
          <w:szCs w:val="28"/>
        </w:rPr>
        <w:t xml:space="preserve">Na </w:t>
      </w:r>
      <w:r w:rsidR="007A2E0B" w:rsidRPr="007A2E0B">
        <w:rPr>
          <w:rFonts w:ascii="Times New Roman" w:hAnsi="Times New Roman"/>
          <w:b/>
          <w:bCs/>
          <w:sz w:val="28"/>
          <w:szCs w:val="28"/>
        </w:rPr>
        <w:t>wykonanie całosezonowej inwentaryzacji przyrodniczej</w:t>
      </w:r>
    </w:p>
    <w:p w:rsidR="007A2E0B" w:rsidRDefault="007A2E0B" w:rsidP="007A2E0B">
      <w:pPr>
        <w:spacing w:after="0" w:line="240" w:lineRule="auto"/>
        <w:jc w:val="center"/>
        <w:rPr>
          <w:rFonts w:ascii="Times New Roman" w:eastAsia="Times New Roman" w:hAnsi="Times New Roman" w:cs="Times New Roman"/>
          <w:b/>
          <w:bCs/>
          <w:sz w:val="24"/>
          <w:szCs w:val="24"/>
          <w:lang w:eastAsia="pl-PL"/>
        </w:rPr>
      </w:pPr>
      <w:r w:rsidRPr="007A2E0B">
        <w:rPr>
          <w:rFonts w:ascii="Times New Roman" w:eastAsia="Times New Roman" w:hAnsi="Times New Roman" w:cs="Times New Roman"/>
          <w:b/>
          <w:bCs/>
          <w:sz w:val="24"/>
          <w:szCs w:val="24"/>
          <w:lang w:eastAsia="pl-PL"/>
        </w:rPr>
        <w:t xml:space="preserve">w ramach prac przedprojektowych dla </w:t>
      </w:r>
      <w:r w:rsidR="00C51E01">
        <w:rPr>
          <w:rFonts w:ascii="Times New Roman" w:eastAsia="Times New Roman" w:hAnsi="Times New Roman" w:cs="Times New Roman"/>
          <w:b/>
          <w:bCs/>
          <w:sz w:val="24"/>
          <w:szCs w:val="24"/>
          <w:lang w:eastAsia="pl-PL"/>
        </w:rPr>
        <w:t xml:space="preserve">części </w:t>
      </w:r>
      <w:r w:rsidRPr="007A2E0B">
        <w:rPr>
          <w:rFonts w:ascii="Times New Roman" w:eastAsia="Times New Roman" w:hAnsi="Times New Roman" w:cs="Times New Roman"/>
          <w:b/>
          <w:bCs/>
          <w:sz w:val="24"/>
          <w:szCs w:val="24"/>
          <w:lang w:eastAsia="pl-PL"/>
        </w:rPr>
        <w:t>zadania inwestycyjnego:</w:t>
      </w:r>
    </w:p>
    <w:p w:rsidR="00181EFE" w:rsidRDefault="007A2E0B" w:rsidP="007A2E0B">
      <w:pPr>
        <w:spacing w:after="0" w:line="240" w:lineRule="auto"/>
        <w:jc w:val="center"/>
        <w:rPr>
          <w:rFonts w:ascii="Times New Roman" w:eastAsia="Times New Roman" w:hAnsi="Times New Roman" w:cs="Times New Roman"/>
          <w:b/>
          <w:bCs/>
          <w:sz w:val="24"/>
          <w:szCs w:val="24"/>
          <w:lang w:eastAsia="pl-PL"/>
        </w:rPr>
      </w:pPr>
      <w:r w:rsidRPr="007A2E0B">
        <w:rPr>
          <w:rFonts w:ascii="Times New Roman" w:eastAsia="Times New Roman" w:hAnsi="Times New Roman" w:cs="Times New Roman"/>
          <w:b/>
          <w:bCs/>
          <w:sz w:val="24"/>
          <w:szCs w:val="24"/>
          <w:lang w:eastAsia="pl-PL"/>
        </w:rPr>
        <w:t>„Budowa Akademickiego Ośrodka Szkolenia Morskiego (AOSM)”,</w:t>
      </w:r>
      <w:r w:rsidR="00EF0FFC">
        <w:rPr>
          <w:rFonts w:ascii="Times New Roman" w:eastAsia="Times New Roman" w:hAnsi="Times New Roman" w:cs="Times New Roman"/>
          <w:b/>
          <w:bCs/>
          <w:sz w:val="24"/>
          <w:szCs w:val="24"/>
          <w:lang w:eastAsia="pl-PL"/>
        </w:rPr>
        <w:t xml:space="preserve"> </w:t>
      </w:r>
      <w:r w:rsidRPr="007A2E0B">
        <w:rPr>
          <w:rFonts w:ascii="Times New Roman" w:eastAsia="Times New Roman" w:hAnsi="Times New Roman" w:cs="Times New Roman"/>
          <w:b/>
          <w:bCs/>
          <w:sz w:val="24"/>
          <w:szCs w:val="24"/>
          <w:lang w:eastAsia="pl-PL"/>
        </w:rPr>
        <w:t>zwanego dalej Inwestycją</w:t>
      </w:r>
    </w:p>
    <w:p w:rsidR="007A2E0B" w:rsidRPr="007A2E0B" w:rsidRDefault="007A2E0B" w:rsidP="007A2E0B">
      <w:pPr>
        <w:spacing w:after="0" w:line="240" w:lineRule="auto"/>
        <w:jc w:val="center"/>
        <w:rPr>
          <w:rFonts w:ascii="Times New Roman" w:eastAsia="Times New Roman" w:hAnsi="Times New Roman" w:cs="Times New Roman"/>
          <w:bCs/>
          <w:sz w:val="24"/>
          <w:szCs w:val="24"/>
          <w:lang w:eastAsia="pl-PL"/>
        </w:rPr>
      </w:pPr>
    </w:p>
    <w:p w:rsidR="007B69E6" w:rsidRPr="002A6DB4" w:rsidRDefault="007B69E6" w:rsidP="00181EFE">
      <w:pPr>
        <w:pStyle w:val="Akapitzlist"/>
        <w:spacing w:after="0" w:line="240" w:lineRule="auto"/>
        <w:ind w:left="426"/>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Zamówienie publiczne o wartości szacunkowej nie przekraczającej kwoty 130.000 złotych netto</w:t>
      </w:r>
      <w:r w:rsidR="00181EFE" w:rsidRPr="002A6DB4">
        <w:rPr>
          <w:rFonts w:ascii="Times New Roman" w:eastAsia="Times New Roman" w:hAnsi="Times New Roman" w:cs="Times New Roman"/>
          <w:bCs/>
          <w:lang w:eastAsia="pl-PL"/>
        </w:rPr>
        <w:t>.</w:t>
      </w:r>
    </w:p>
    <w:p w:rsidR="007E7DDE" w:rsidRPr="002A6DB4" w:rsidRDefault="007E7DDE" w:rsidP="00AE38EA">
      <w:pPr>
        <w:spacing w:after="0" w:line="240" w:lineRule="auto"/>
        <w:jc w:val="center"/>
        <w:rPr>
          <w:rFonts w:ascii="Times New Roman" w:hAnsi="Times New Roman" w:cs="Times New Roman"/>
          <w:b/>
          <w:bCs/>
        </w:rPr>
      </w:pPr>
    </w:p>
    <w:p w:rsidR="003032F9" w:rsidRPr="00625DB7" w:rsidRDefault="007B69E6" w:rsidP="001A0F7E">
      <w:pPr>
        <w:pStyle w:val="Akapitzlist"/>
        <w:numPr>
          <w:ilvl w:val="0"/>
          <w:numId w:val="4"/>
        </w:numPr>
        <w:spacing w:after="0" w:line="240" w:lineRule="auto"/>
        <w:rPr>
          <w:rFonts w:ascii="Times New Roman" w:eastAsia="Times New Roman" w:hAnsi="Times New Roman" w:cs="Times New Roman"/>
          <w:b/>
          <w:bCs/>
          <w:lang w:eastAsia="pl-PL"/>
        </w:rPr>
      </w:pPr>
      <w:r w:rsidRPr="00625DB7">
        <w:rPr>
          <w:rFonts w:ascii="Times New Roman" w:eastAsia="Times New Roman" w:hAnsi="Times New Roman" w:cs="Times New Roman"/>
          <w:b/>
          <w:bCs/>
          <w:lang w:eastAsia="pl-PL"/>
        </w:rPr>
        <w:t>ZAMAWIAJĄCY:</w:t>
      </w:r>
    </w:p>
    <w:p w:rsidR="007B69E6" w:rsidRPr="002A6DB4" w:rsidRDefault="007B69E6" w:rsidP="007B69E6">
      <w:pPr>
        <w:spacing w:after="0" w:line="240" w:lineRule="auto"/>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t>Nazwa zamawiającego: Akademia Marynarki Wojennej im. Bohaterów Westerplatte</w:t>
      </w:r>
    </w:p>
    <w:p w:rsidR="007B69E6" w:rsidRPr="002A6DB4" w:rsidRDefault="007B69E6" w:rsidP="007B69E6">
      <w:pPr>
        <w:spacing w:after="0" w:line="240" w:lineRule="auto"/>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t>Adres zamawiającego:</w:t>
      </w:r>
      <w:r w:rsidRPr="002A6DB4">
        <w:rPr>
          <w:rFonts w:ascii="Times New Roman" w:eastAsia="Times New Roman" w:hAnsi="Times New Roman" w:cs="Times New Roman"/>
          <w:bCs/>
          <w:lang w:eastAsia="pl-PL"/>
        </w:rPr>
        <w:tab/>
        <w:t>ul. Śmidowicza 69</w:t>
      </w:r>
    </w:p>
    <w:p w:rsidR="007B69E6" w:rsidRPr="002A6DB4" w:rsidRDefault="007B69E6" w:rsidP="007B69E6">
      <w:pPr>
        <w:spacing w:after="0" w:line="240" w:lineRule="auto"/>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t>81-127 Gdynia</w:t>
      </w:r>
    </w:p>
    <w:p w:rsidR="007B69E6" w:rsidRPr="002A6DB4" w:rsidRDefault="007B69E6" w:rsidP="007B69E6">
      <w:pPr>
        <w:spacing w:after="0" w:line="240" w:lineRule="auto"/>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t>NIP:</w:t>
      </w:r>
      <w:r w:rsidRPr="002A6DB4">
        <w:rPr>
          <w:rFonts w:ascii="Times New Roman" w:eastAsia="Times New Roman" w:hAnsi="Times New Roman" w:cs="Times New Roman"/>
          <w:bCs/>
          <w:lang w:eastAsia="pl-PL"/>
        </w:rPr>
        <w:tab/>
      </w:r>
      <w:r w:rsidR="002A6DB4">
        <w:rPr>
          <w:rFonts w:ascii="Times New Roman" w:eastAsia="Times New Roman" w:hAnsi="Times New Roman" w:cs="Times New Roman"/>
          <w:bCs/>
          <w:lang w:eastAsia="pl-PL"/>
        </w:rPr>
        <w:tab/>
      </w:r>
      <w:r w:rsid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5860104693</w:t>
      </w:r>
    </w:p>
    <w:p w:rsidR="007B69E6" w:rsidRPr="002A6DB4" w:rsidRDefault="007B69E6" w:rsidP="007B69E6">
      <w:pPr>
        <w:spacing w:after="0" w:line="240" w:lineRule="auto"/>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r>
    </w:p>
    <w:p w:rsidR="007B69E6" w:rsidRPr="00685502" w:rsidRDefault="007B69E6" w:rsidP="007B69E6">
      <w:pPr>
        <w:spacing w:after="0" w:line="240" w:lineRule="auto"/>
        <w:rPr>
          <w:rFonts w:ascii="Times New Roman" w:eastAsia="Times New Roman" w:hAnsi="Times New Roman" w:cs="Times New Roman"/>
          <w:bCs/>
          <w:lang w:eastAsia="pl-PL"/>
        </w:rPr>
      </w:pPr>
      <w:r w:rsidRPr="002A6DB4">
        <w:rPr>
          <w:rFonts w:ascii="Times New Roman" w:eastAsia="Times New Roman" w:hAnsi="Times New Roman" w:cs="Times New Roman"/>
          <w:bCs/>
          <w:lang w:eastAsia="pl-PL"/>
        </w:rPr>
        <w:tab/>
      </w:r>
      <w:r w:rsidRPr="002A6DB4">
        <w:rPr>
          <w:rFonts w:ascii="Times New Roman" w:eastAsia="Times New Roman" w:hAnsi="Times New Roman" w:cs="Times New Roman"/>
          <w:bCs/>
          <w:lang w:eastAsia="pl-PL"/>
        </w:rPr>
        <w:tab/>
      </w:r>
      <w:r w:rsidRPr="00685502">
        <w:rPr>
          <w:rFonts w:ascii="Times New Roman" w:eastAsia="Times New Roman" w:hAnsi="Times New Roman" w:cs="Times New Roman"/>
          <w:bCs/>
          <w:lang w:eastAsia="pl-PL"/>
        </w:rPr>
        <w:t>e-mail:</w:t>
      </w:r>
      <w:r w:rsidRPr="00685502">
        <w:rPr>
          <w:rFonts w:ascii="Times New Roman" w:eastAsia="Times New Roman" w:hAnsi="Times New Roman" w:cs="Times New Roman"/>
          <w:bCs/>
          <w:lang w:eastAsia="pl-PL"/>
        </w:rPr>
        <w:tab/>
      </w:r>
      <w:r w:rsidR="00396E8D" w:rsidRPr="00685502">
        <w:rPr>
          <w:rFonts w:ascii="Times New Roman" w:eastAsia="Times New Roman" w:hAnsi="Times New Roman" w:cs="Times New Roman"/>
          <w:bCs/>
          <w:lang w:eastAsia="pl-PL"/>
        </w:rPr>
        <w:t>infrastruktura</w:t>
      </w:r>
      <w:r w:rsidRPr="00685502">
        <w:rPr>
          <w:rFonts w:ascii="Times New Roman" w:eastAsia="Times New Roman" w:hAnsi="Times New Roman" w:cs="Times New Roman"/>
          <w:bCs/>
          <w:lang w:eastAsia="pl-PL"/>
        </w:rPr>
        <w:t>@</w:t>
      </w:r>
      <w:r w:rsidR="00181EFE" w:rsidRPr="00685502">
        <w:rPr>
          <w:rFonts w:ascii="Times New Roman" w:eastAsia="Times New Roman" w:hAnsi="Times New Roman" w:cs="Times New Roman"/>
          <w:bCs/>
          <w:lang w:eastAsia="pl-PL"/>
        </w:rPr>
        <w:t>amw.gdynia.pl</w:t>
      </w:r>
    </w:p>
    <w:p w:rsidR="007B69E6" w:rsidRPr="00685502" w:rsidRDefault="007B69E6" w:rsidP="007B69E6">
      <w:pPr>
        <w:pStyle w:val="Akapitzlist"/>
        <w:spacing w:after="0" w:line="240" w:lineRule="auto"/>
        <w:ind w:left="1080"/>
        <w:rPr>
          <w:rFonts w:ascii="Times New Roman" w:eastAsia="Times New Roman" w:hAnsi="Times New Roman" w:cs="Times New Roman"/>
          <w:bCs/>
          <w:lang w:eastAsia="pl-PL"/>
        </w:rPr>
      </w:pPr>
    </w:p>
    <w:p w:rsidR="007A2E0B" w:rsidRPr="00625DB7" w:rsidRDefault="00181EFE" w:rsidP="001A0F7E">
      <w:pPr>
        <w:pStyle w:val="Akapitzlist"/>
        <w:numPr>
          <w:ilvl w:val="0"/>
          <w:numId w:val="4"/>
        </w:numPr>
        <w:spacing w:after="0" w:line="240" w:lineRule="auto"/>
        <w:rPr>
          <w:rFonts w:ascii="Times New Roman" w:eastAsia="Times New Roman" w:hAnsi="Times New Roman" w:cs="Times New Roman"/>
          <w:b/>
          <w:bCs/>
          <w:lang w:eastAsia="pl-PL"/>
        </w:rPr>
      </w:pPr>
      <w:r w:rsidRPr="00625DB7">
        <w:rPr>
          <w:rFonts w:ascii="Times New Roman" w:hAnsi="Times New Roman" w:cs="Times New Roman"/>
          <w:b/>
        </w:rPr>
        <w:t>OPIS PRZEDMIOTU</w:t>
      </w:r>
      <w:r w:rsidRPr="00625DB7">
        <w:rPr>
          <w:rFonts w:ascii="Times New Roman" w:hAnsi="Times New Roman" w:cs="Times New Roman"/>
          <w:b/>
          <w:spacing w:val="-5"/>
        </w:rPr>
        <w:t xml:space="preserve"> </w:t>
      </w:r>
      <w:r w:rsidRPr="00625DB7">
        <w:rPr>
          <w:rFonts w:ascii="Times New Roman" w:hAnsi="Times New Roman" w:cs="Times New Roman"/>
          <w:b/>
        </w:rPr>
        <w:t>ZAMÓWIENIA</w:t>
      </w:r>
    </w:p>
    <w:p w:rsidR="007A2E0B" w:rsidRPr="00685502"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685502">
        <w:rPr>
          <w:rFonts w:ascii="Times New Roman" w:eastAsia="Times New Roman" w:hAnsi="Times New Roman"/>
          <w:lang w:eastAsia="ar-SA"/>
        </w:rPr>
        <w:t>Przedmiotem zamówienia</w:t>
      </w:r>
      <w:r w:rsidRPr="00685502">
        <w:rPr>
          <w:rFonts w:ascii="Times New Roman" w:hAnsi="Times New Roman"/>
          <w:bCs/>
        </w:rPr>
        <w:t xml:space="preserve">, w ramach prac przedprojektowych dla zadania inwestycyjnego: </w:t>
      </w:r>
      <w:r w:rsidRPr="00685502">
        <w:rPr>
          <w:rFonts w:ascii="Times New Roman" w:hAnsi="Times New Roman"/>
          <w:b/>
          <w:bCs/>
        </w:rPr>
        <w:t>„Budowa Akademickiego Ośrodka Szkolenia Morskiego (AOSM)”</w:t>
      </w:r>
      <w:r w:rsidRPr="00685502">
        <w:rPr>
          <w:rFonts w:ascii="Times New Roman" w:hAnsi="Times New Roman"/>
          <w:bCs/>
        </w:rPr>
        <w:t>, zwanego dalej</w:t>
      </w:r>
      <w:r w:rsidRPr="00685502">
        <w:rPr>
          <w:rFonts w:ascii="Times New Roman" w:hAnsi="Times New Roman"/>
          <w:b/>
          <w:bCs/>
        </w:rPr>
        <w:t xml:space="preserve"> Inwestycją, </w:t>
      </w:r>
      <w:r w:rsidRPr="00685502">
        <w:rPr>
          <w:rFonts w:ascii="Times New Roman" w:hAnsi="Times New Roman"/>
          <w:bCs/>
        </w:rPr>
        <w:t xml:space="preserve">jest : </w:t>
      </w:r>
      <w:bookmarkStart w:id="0" w:name="_Hlk158634094"/>
      <w:r w:rsidRPr="00685502">
        <w:rPr>
          <w:rFonts w:ascii="Times New Roman" w:eastAsia="Times New Roman" w:hAnsi="Times New Roman"/>
        </w:rPr>
        <w:t xml:space="preserve">wykonanie całosezonowej inwentaryzacji przyrodniczej niezbędnej do opracowania raportu oddziaływania na środowisko dla </w:t>
      </w:r>
      <w:r w:rsidRPr="00685502">
        <w:rPr>
          <w:rFonts w:ascii="Times New Roman" w:eastAsia="Times New Roman" w:hAnsi="Times New Roman"/>
          <w:b/>
        </w:rPr>
        <w:t>części ww. zadania Inwestycyjnego</w:t>
      </w:r>
      <w:r w:rsidRPr="00685502">
        <w:rPr>
          <w:rFonts w:ascii="Times New Roman" w:eastAsia="Times New Roman" w:hAnsi="Times New Roman"/>
        </w:rPr>
        <w:t xml:space="preserve">, wyczerpujących wymagania zawarte w  postanowieniu Regionalnego Dyrektora Ochrony Środowiska w Gdańsku znak: </w:t>
      </w:r>
      <w:r w:rsidRPr="00685502">
        <w:rPr>
          <w:rFonts w:ascii="Times New Roman" w:eastAsia="Times New Roman" w:hAnsi="Times New Roman"/>
          <w:b/>
          <w:bCs/>
        </w:rPr>
        <w:t>RDOŚ-Gd-WOO.420.61.2023.KB.9 z dnia 9.01.2024r</w:t>
      </w:r>
      <w:r w:rsidRPr="00685502">
        <w:rPr>
          <w:rFonts w:ascii="Times New Roman" w:eastAsia="Times New Roman" w:hAnsi="Times New Roman"/>
        </w:rPr>
        <w:t>.</w:t>
      </w:r>
      <w:bookmarkEnd w:id="0"/>
      <w:r w:rsidR="005317D0" w:rsidRPr="00685502">
        <w:rPr>
          <w:rFonts w:ascii="Times New Roman" w:eastAsia="Times New Roman" w:hAnsi="Times New Roman"/>
        </w:rPr>
        <w:t xml:space="preserve"> dla przedsięwzięcia pn.: ,,Budowa przystani do cumowania małych jednostek Akademii Marynarki Wojennej", zlokalizowanego w części lądowej na działce nr 216/25 obręb Pogórze or</w:t>
      </w:r>
      <w:r w:rsidR="007869F7" w:rsidRPr="00685502">
        <w:rPr>
          <w:rFonts w:ascii="Times New Roman" w:eastAsia="Times New Roman" w:hAnsi="Times New Roman"/>
        </w:rPr>
        <w:t>a</w:t>
      </w:r>
      <w:r w:rsidR="005317D0" w:rsidRPr="00685502">
        <w:rPr>
          <w:rFonts w:ascii="Times New Roman" w:eastAsia="Times New Roman" w:hAnsi="Times New Roman"/>
        </w:rPr>
        <w:t xml:space="preserve">z </w:t>
      </w:r>
      <w:r w:rsidR="007869F7" w:rsidRPr="00685502">
        <w:rPr>
          <w:rFonts w:ascii="Times New Roman" w:eastAsia="Times New Roman" w:hAnsi="Times New Roman"/>
        </w:rPr>
        <w:t>c</w:t>
      </w:r>
      <w:r w:rsidR="005317D0" w:rsidRPr="00685502">
        <w:rPr>
          <w:rFonts w:ascii="Times New Roman" w:eastAsia="Times New Roman" w:hAnsi="Times New Roman"/>
        </w:rPr>
        <w:t>zęści morskiej na działce nr 1 obręb Kosakowo Zatoka w gminie Kosakowo, powiat Pucki.</w:t>
      </w:r>
    </w:p>
    <w:p w:rsidR="00AD6E57" w:rsidRPr="00685502"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685502">
        <w:rPr>
          <w:rFonts w:ascii="Times New Roman" w:eastAsia="Times New Roman" w:hAnsi="Times New Roman"/>
        </w:rPr>
        <w:t xml:space="preserve">Celem realizacji przedmiotu </w:t>
      </w:r>
      <w:r w:rsidR="007869F7" w:rsidRPr="00685502">
        <w:rPr>
          <w:rFonts w:ascii="Times New Roman" w:eastAsia="Times New Roman" w:hAnsi="Times New Roman"/>
        </w:rPr>
        <w:t>Zamówienia</w:t>
      </w:r>
      <w:r w:rsidRPr="00685502">
        <w:rPr>
          <w:rFonts w:ascii="Times New Roman" w:eastAsia="Times New Roman" w:hAnsi="Times New Roman"/>
        </w:rPr>
        <w:t xml:space="preserve"> jest bezpośrednio sporządzenie Raportu OOŚ, a docelowo uzyskanie przez Zamawiającego decyzji o środowiskowych uwarunkowaniach dla </w:t>
      </w:r>
      <w:r w:rsidR="007869F7" w:rsidRPr="00685502">
        <w:rPr>
          <w:rFonts w:ascii="Times New Roman" w:eastAsia="Times New Roman" w:hAnsi="Times New Roman"/>
        </w:rPr>
        <w:t xml:space="preserve">części </w:t>
      </w:r>
      <w:r w:rsidRPr="00685502">
        <w:rPr>
          <w:rFonts w:ascii="Times New Roman" w:eastAsia="Times New Roman" w:hAnsi="Times New Roman"/>
        </w:rPr>
        <w:t>przedmiotowej Inwestycji.</w:t>
      </w:r>
    </w:p>
    <w:p w:rsidR="004418FD" w:rsidRPr="004418FD"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685502">
        <w:rPr>
          <w:rFonts w:ascii="Times New Roman" w:eastAsia="Times New Roman" w:hAnsi="Times New Roman"/>
        </w:rPr>
        <w:t xml:space="preserve">Przez inwentaryzację przyrodniczą rozumie się zbiór badań terenowych przeprowadzonych na potrzeby scharakteryzowania elementów środowiska przyrodniczego </w:t>
      </w:r>
      <w:bookmarkStart w:id="1" w:name="_Hlk160194423"/>
      <w:r w:rsidRPr="00685502">
        <w:rPr>
          <w:rFonts w:ascii="Times New Roman" w:eastAsia="Times New Roman" w:hAnsi="Times New Roman"/>
        </w:rPr>
        <w:t xml:space="preserve">wraz z opisem zastosowanej metodyki </w:t>
      </w:r>
      <w:r w:rsidRPr="00685502">
        <w:rPr>
          <w:rFonts w:ascii="Times New Roman" w:hAnsi="Times New Roman"/>
          <w:bCs/>
        </w:rPr>
        <w:t>i wskazaniem dokładnych terminów (daty, godziny) oraz warunków pogodowych panujących podczas badań terenowych</w:t>
      </w:r>
      <w:r w:rsidRPr="00AD6E57">
        <w:rPr>
          <w:rFonts w:ascii="Times New Roman" w:hAnsi="Times New Roman"/>
          <w:bCs/>
        </w:rPr>
        <w:t xml:space="preserve"> </w:t>
      </w:r>
      <w:r w:rsidRPr="00AD6E57">
        <w:rPr>
          <w:rFonts w:ascii="Times New Roman" w:eastAsia="Times New Roman" w:hAnsi="Times New Roman"/>
        </w:rPr>
        <w:t>przeprowadzone w  okresie  wegetacji  roślin,  aktywności  zwierząt,   w  tym  w  okresie  lęgowym,  migracji i zimowania ptaków, w tym w szczególności:</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Inwentaryzacja botaniczna i </w:t>
      </w:r>
      <w:proofErr w:type="spellStart"/>
      <w:r w:rsidRPr="004418FD">
        <w:rPr>
          <w:rFonts w:ascii="Times New Roman" w:eastAsia="Times New Roman" w:hAnsi="Times New Roman"/>
        </w:rPr>
        <w:t>mykologiczna</w:t>
      </w:r>
      <w:proofErr w:type="spellEnd"/>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Całosezonowa Inwentaryzacja ornitologiczna</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Całosezonowa inwentaryzacja pozostałej fauny</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Całosezonowa inwentaryzacja </w:t>
      </w:r>
      <w:proofErr w:type="spellStart"/>
      <w:r w:rsidRPr="004418FD">
        <w:rPr>
          <w:rFonts w:ascii="Times New Roman" w:eastAsia="Times New Roman" w:hAnsi="Times New Roman"/>
        </w:rPr>
        <w:t>makrozoobentosu</w:t>
      </w:r>
      <w:bookmarkEnd w:id="1"/>
      <w:proofErr w:type="spellEnd"/>
    </w:p>
    <w:p w:rsidR="004418FD" w:rsidRPr="004418FD"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4418FD">
        <w:rPr>
          <w:rFonts w:ascii="Times New Roman" w:hAnsi="Times New Roman"/>
          <w:bCs/>
        </w:rPr>
        <w:t>Szczegółowy zakres przedmiotu zamówienia:</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hAnsi="Times New Roman"/>
          <w:bCs/>
        </w:rPr>
        <w:t>Zamawiający wymaga aby opracowania i analizy przyrodnicze umożliwiały:</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hAnsi="Times New Roman"/>
          <w:bCs/>
        </w:rPr>
        <w:t xml:space="preserve">wykonanie raportu o oddziaływaniu przedsięwzięcia na środowisko </w:t>
      </w:r>
    </w:p>
    <w:p w:rsidR="004418FD" w:rsidRPr="00685502"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bCs/>
        </w:rPr>
        <w:t>uzyskanie Decyzji o środowiskowych uwarunkowaniach dla przedmiotowej części Inwestycji.</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hAnsi="Times New Roman"/>
          <w:bCs/>
        </w:rPr>
        <w:t>Należy je wykonać w ilości wymaganej przez RDOŚ, jako załączników do wniosku w sprawie wydania decyzji o środowiskowych uwarunkowaniach, a dodatkowo przekazać Zamawiającemu w 2 egz. w wersji papierowej oraz 2 egz. w wersji elektronicznej. Wersja elektroniczna dokumentacji musi być tożsama z wersją drukowaną, a cała dokumentacja:</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musi zawierać podpisy  </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hAnsi="Times New Roman"/>
          <w:bCs/>
        </w:rPr>
        <w:t>musi umożliwiać odczytanie plików w programach: Adobe Reader - całość dokumentacji (rozszerzenie .pdf) i MS WORD (pliki aktywne, rozszerzenie.doc)</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Wykonawca zobowiązany jest do wykonania inwentaryzacji przyrodniczych:  </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w sposób wyczerpujący spełniających wymogi postanowienia Regionalnego Dyrektora Ochrony Środowiska w Gdańsku z 9 stycznia 2024 r. znak: RDOŚ-Gd-WOO.420.61.2023.KB.9. zgodnie z: </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art. 66 ustawy </w:t>
      </w:r>
      <w:proofErr w:type="spellStart"/>
      <w:r w:rsidRPr="004418FD">
        <w:rPr>
          <w:rFonts w:ascii="Times New Roman" w:eastAsia="Times New Roman" w:hAnsi="Times New Roman"/>
        </w:rPr>
        <w:t>ooś</w:t>
      </w:r>
      <w:proofErr w:type="spellEnd"/>
      <w:r w:rsidRPr="004418FD">
        <w:rPr>
          <w:rFonts w:ascii="Times New Roman" w:eastAsia="Times New Roman" w:hAnsi="Times New Roman"/>
        </w:rPr>
        <w:t xml:space="preserve"> z uwzględnieniem oceny oddziaływania na obszary Natura  2000 w trybie   art.   6.3   Dyrektywy   Rady   92/43/EWG   w    zakresie    wpływu    zamierzenia na przedmioty ochrony Obszarów  Natura  </w:t>
      </w:r>
      <w:r w:rsidRPr="004418FD">
        <w:rPr>
          <w:rFonts w:ascii="Times New Roman" w:eastAsia="Times New Roman" w:hAnsi="Times New Roman"/>
        </w:rPr>
        <w:lastRenderedPageBreak/>
        <w:t>2000:  Zatoka  Pucka  PLB220005  oraz  Zatoka Pucka i Półwysep Helski PLH220032, a także gatunków objętych ochroną prawną;</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ustawą o udostępnianiu informacji o środowisku i jego ochronie, udziale społeczeństwa w ochronie środowiska oraz o ocenach oddziaływania na środowisko (dział V rozdz. 1, art. 62 i rozdz. 2 art.  66) (Dz.U. 2023 poz.1094);</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w oparciu o pozostałe akty prawne zarówno krajowe, jak i międzynarodowe obowiązujące stronę polską, w szczególności z: </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Ustawą z dnia 3 października 2008 r. o udostępnianiu informacji o środowisku i jego ochronie, udziale społeczeństwa w ochronie środowiska oraz o ocenach oddziaływania na środowisko (tj. Dz. U z 2023 r. poz. 1094);</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Ustawą z dnia 16 kwietnia 2004 r. o ochronie przyrody (tj. </w:t>
      </w:r>
      <w:r w:rsidRPr="00D94F0F">
        <w:t>Dz. U. z 2022 r. poz. 916, 1726, 2185 i 2375</w:t>
      </w:r>
      <w:r w:rsidRPr="004418FD">
        <w:rPr>
          <w:rFonts w:ascii="Times New Roman" w:eastAsia="Times New Roman" w:hAnsi="Times New Roman"/>
        </w:rPr>
        <w:t xml:space="preserve">); </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Rozporządzeniem Ministra Środowiska z dnia 16 grudnia 2016 r. w sprawie ochrony gatunkowej zwierząt (Dz. U. z 2016 r. poz. 2183 </w:t>
      </w:r>
      <w:proofErr w:type="spellStart"/>
      <w:r w:rsidRPr="004418FD">
        <w:rPr>
          <w:rFonts w:ascii="Times New Roman" w:eastAsia="Times New Roman" w:hAnsi="Times New Roman"/>
        </w:rPr>
        <w:t>t.j</w:t>
      </w:r>
      <w:proofErr w:type="spellEnd"/>
      <w:r w:rsidRPr="004418FD">
        <w:rPr>
          <w:rFonts w:ascii="Times New Roman" w:eastAsia="Times New Roman" w:hAnsi="Times New Roman"/>
        </w:rPr>
        <w:t>. Dz.U. z 2022r. poz. 2380);</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Rozporządzeniem Ministra Środowiska z dnia 9 października 2014 r. w sprawie ochrony gatunkowej roślin (Dz. U. z 2014 r. poz. 1409);</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Rozporządzeniem Ministra Środowiska z dnia 12 stycznia 2011 r. w sprawie obszarów ochrony specjalnej ptaków (Dz. U. z 2011 r. Nr 25, poz. 133 z </w:t>
      </w:r>
      <w:proofErr w:type="spellStart"/>
      <w:r w:rsidRPr="004418FD">
        <w:rPr>
          <w:rFonts w:ascii="Times New Roman" w:eastAsia="Times New Roman" w:hAnsi="Times New Roman"/>
        </w:rPr>
        <w:t>późn</w:t>
      </w:r>
      <w:proofErr w:type="spellEnd"/>
      <w:r w:rsidRPr="004418FD">
        <w:rPr>
          <w:rFonts w:ascii="Times New Roman" w:eastAsia="Times New Roman" w:hAnsi="Times New Roman"/>
        </w:rPr>
        <w:t>. zm.);</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Dyrektywą Rady 92/43/EWG z dnia 21 maja 1992 r. w sprawie ochrony siedlisk przyrodniczych oraz dzikiej fauny i flory (Dz.U. L 206 z 22.7.1992),</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Dyrektywą Parlamentu Europejskiego i Rady 2009/147/WE z dnia 30 listopada 2009 r. w sprawie ochrony dzikiego ptactwa (Dz.U. L 20 z 26.1.2010).</w:t>
      </w:r>
    </w:p>
    <w:p w:rsidR="004418FD" w:rsidRPr="004418FD"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W przypadku, gdy którykolwiek z aktów normatywnych bądź dokumentów, o których mowa powyżej przestanie obowiązywać przed upływem terminu wykonania przedmiotu zamówienia, Wykonawca jest zobowiązany do uwzględnienia norm wynikających z nowych regulacji obejmujących ten sam zakres podmiotowy i przedmiotowy przedmiotu zamówienia – w ramach ceny ryczałtowej wskazanej w ofercie.</w:t>
      </w:r>
    </w:p>
    <w:p w:rsidR="004418FD" w:rsidRPr="004418FD"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Wymagania Zamawiającego:</w:t>
      </w:r>
      <w:bookmarkStart w:id="2" w:name="_Hlk160192937"/>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W przypadku, gdy do wykonania przedmiotu umowy niezbędne jest wejście w teren lub korzystanie z innych nieruchomości lub obiektów, Wykonawca jest zobowiązany uzyskać stosowną zgodę ich właścicieli, uzgodnić zakres i terminy korzystania z nich oraz pokryć wszystkie związane z tym koszty. Wykonawca będzie ponosił wyłączną odpowiedzialność za szkody powstałe w trakcie prac w stosunku do osób trzecich. W przypadku braku możliwości wejścia w teren, badania należy wykonać przy użyciu np. </w:t>
      </w:r>
      <w:proofErr w:type="spellStart"/>
      <w:r w:rsidRPr="004418FD">
        <w:rPr>
          <w:rFonts w:ascii="Times New Roman" w:eastAsia="Times New Roman" w:hAnsi="Times New Roman"/>
        </w:rPr>
        <w:t>drona</w:t>
      </w:r>
      <w:proofErr w:type="spellEnd"/>
      <w:r w:rsidRPr="004418FD">
        <w:rPr>
          <w:rFonts w:ascii="Times New Roman" w:eastAsia="Times New Roman" w:hAnsi="Times New Roman"/>
        </w:rPr>
        <w:t xml:space="preserve"> lub innego sprzętu rejestrującego, umożlwiającego wykonanie przedmiotu zamówienia, uzyskując stosowne zgody, o ile okażą się konieczne. </w:t>
      </w:r>
      <w:bookmarkEnd w:id="2"/>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Wykonawca zobowiązuje się do przeniesienia na Zamawiającego wszelkich majątkowych praw autorskich oraz autorskich praw zależnych, przysługujących mu z tytułu jego autorstwa.</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Wykonawca jest zobowiązany do współpracy z Zamawiającym, jeśli opracowane dokumenty będą wymagały złożenia wyjaśnień i uzupełnień przed organem administracji  prowadzącym postępowanie do momentu uzyskania ostatecznej Decyzji o środowiskowych uwarunkowaniach.</w:t>
      </w:r>
    </w:p>
    <w:p w:rsidR="004418FD" w:rsidRPr="004418FD"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b/>
        </w:rPr>
        <w:t>Dane wyjściowe:</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 xml:space="preserve">Lokalizacja </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Obszar, na którym realizowany będzie cały Akademicki Ośrodek Szkolenia Morskiego:</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 xml:space="preserve">nabrzeże w rejonie Babich Dołów - działka 203/4 o powierzchni 2883 m2 położonej w Pierwoszynie gmina Kosakowo, obręb 0001, działka 216/25 o powierzchni 4047 m2 położonej w Pogórzu gmina Kosakowo, obręb 0007 </w:t>
      </w:r>
    </w:p>
    <w:p w:rsidR="004418FD" w:rsidRPr="004418FD" w:rsidRDefault="007A2E0B" w:rsidP="001A0F7E">
      <w:pPr>
        <w:pStyle w:val="Akapitzlist"/>
        <w:numPr>
          <w:ilvl w:val="4"/>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obszar wód morskich (wybrzeże Morza Bałtyckiego – części zewnętrznej Zatoki Puckiej będącej częścią Zatoki Gdańskiej)</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 xml:space="preserve">Teren działki ew. nr 216/25 z </w:t>
      </w:r>
      <w:proofErr w:type="spellStart"/>
      <w:r w:rsidRPr="004418FD">
        <w:rPr>
          <w:rFonts w:ascii="Times New Roman" w:eastAsia="Times New Roman" w:hAnsi="Times New Roman"/>
          <w:lang w:eastAsia="pl-PL"/>
        </w:rPr>
        <w:t>obr</w:t>
      </w:r>
      <w:proofErr w:type="spellEnd"/>
      <w:r w:rsidRPr="004418FD">
        <w:rPr>
          <w:rFonts w:ascii="Times New Roman" w:eastAsia="Times New Roman" w:hAnsi="Times New Roman"/>
          <w:lang w:eastAsia="pl-PL"/>
        </w:rPr>
        <w:t xml:space="preserve">. Pogórze znajduje się częściowo w granicach Obszaru Natura 2000 PLH220032 „Zatoka Pucka i Półwysep Helski”, gdzie </w:t>
      </w:r>
      <w:r w:rsidRPr="004418FD">
        <w:rPr>
          <w:rFonts w:ascii="Times New Roman" w:eastAsia="Times New Roman" w:hAnsi="Times New Roman"/>
          <w:lang w:eastAsia="pl-PL"/>
        </w:rPr>
        <w:lastRenderedPageBreak/>
        <w:t>obowiązuje nakaz uwzględnienia w zagospodarowaniu terenów obowiązujących rygorów określonych w obowiązujących przepisach odrębnych powołujących ten Obszar do życia.</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 xml:space="preserve">Teren działek ew. nr 216/25 z </w:t>
      </w:r>
      <w:proofErr w:type="spellStart"/>
      <w:r w:rsidRPr="004418FD">
        <w:rPr>
          <w:rFonts w:ascii="Times New Roman" w:eastAsia="Times New Roman" w:hAnsi="Times New Roman"/>
          <w:lang w:eastAsia="pl-PL"/>
        </w:rPr>
        <w:t>obr</w:t>
      </w:r>
      <w:proofErr w:type="spellEnd"/>
      <w:r w:rsidRPr="004418FD">
        <w:rPr>
          <w:rFonts w:ascii="Times New Roman" w:eastAsia="Times New Roman" w:hAnsi="Times New Roman"/>
          <w:lang w:eastAsia="pl-PL"/>
        </w:rPr>
        <w:t xml:space="preserve">. Pogórze i nr 203/4, z </w:t>
      </w:r>
      <w:proofErr w:type="spellStart"/>
      <w:r w:rsidRPr="004418FD">
        <w:rPr>
          <w:rFonts w:ascii="Times New Roman" w:eastAsia="Times New Roman" w:hAnsi="Times New Roman"/>
          <w:lang w:eastAsia="pl-PL"/>
        </w:rPr>
        <w:t>obr</w:t>
      </w:r>
      <w:proofErr w:type="spellEnd"/>
      <w:r w:rsidRPr="004418FD">
        <w:rPr>
          <w:rFonts w:ascii="Times New Roman" w:eastAsia="Times New Roman" w:hAnsi="Times New Roman"/>
          <w:lang w:eastAsia="pl-PL"/>
        </w:rPr>
        <w:t>. Pierwoszyno, gm. Kosakowo jest położony w granicach pasa technicznego brzegu morskiego wyznaczonego zgodnie z zarządzeniem nr 6 Dyrektora Urzędu Morskiego w Gdyni z dn. 14.06.2021 r. (Dz. Urz. Woj. Pom. z 2021 r. poz. 2405) w sprawie określenia granic pasa technicznego na terenie Gminy Kosakowo. Zgodnie z przepisami ustawy Prawo wodne pas techniczny brzegu morskiego stanowi obszar szczególnego zagrożenia powodzią.</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 xml:space="preserve">Zgodnie z Zarządzeniem Nr 13 Dyrektora Urzędu Morskiego w Gdyni z dnia 25 listopada 2021 r. (Dz. Urz. Woj. Pomorskiego z 2021r. poz. 4498), w sprawie określenia granicy przystani morskiej „Pogórze”, ew. nr 216/25 z </w:t>
      </w:r>
      <w:proofErr w:type="spellStart"/>
      <w:r w:rsidRPr="004418FD">
        <w:rPr>
          <w:rFonts w:ascii="Times New Roman" w:eastAsia="Times New Roman" w:hAnsi="Times New Roman"/>
          <w:lang w:eastAsia="pl-PL"/>
        </w:rPr>
        <w:t>obr</w:t>
      </w:r>
      <w:proofErr w:type="spellEnd"/>
      <w:r w:rsidRPr="004418FD">
        <w:rPr>
          <w:rFonts w:ascii="Times New Roman" w:eastAsia="Times New Roman" w:hAnsi="Times New Roman"/>
          <w:lang w:eastAsia="pl-PL"/>
        </w:rPr>
        <w:t xml:space="preserve">. Pogórze i nr 203/4, z </w:t>
      </w:r>
      <w:proofErr w:type="spellStart"/>
      <w:r w:rsidRPr="004418FD">
        <w:rPr>
          <w:rFonts w:ascii="Times New Roman" w:eastAsia="Times New Roman" w:hAnsi="Times New Roman"/>
          <w:lang w:eastAsia="pl-PL"/>
        </w:rPr>
        <w:t>obr</w:t>
      </w:r>
      <w:proofErr w:type="spellEnd"/>
      <w:r w:rsidRPr="004418FD">
        <w:rPr>
          <w:rFonts w:ascii="Times New Roman" w:eastAsia="Times New Roman" w:hAnsi="Times New Roman"/>
          <w:lang w:eastAsia="pl-PL"/>
        </w:rPr>
        <w:t xml:space="preserve">. Pierwoszyno, gm. Kosakowo są położone w granicach utworzonej przystani. </w:t>
      </w:r>
    </w:p>
    <w:p w:rsidR="007A2E0B" w:rsidRPr="004418FD"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b/>
        </w:rPr>
        <w:t>Ogólny opis Inwestycji:</w:t>
      </w:r>
      <w:r w:rsidRPr="004418FD">
        <w:rPr>
          <w:rFonts w:eastAsia="Times New Roman"/>
        </w:rPr>
        <w:t xml:space="preserve"> </w:t>
      </w:r>
    </w:p>
    <w:p w:rsidR="007A2E0B" w:rsidRPr="00847973" w:rsidRDefault="007A2E0B" w:rsidP="007A2E0B">
      <w:pPr>
        <w:spacing w:after="0" w:line="240" w:lineRule="auto"/>
        <w:ind w:left="2232"/>
        <w:contextualSpacing/>
        <w:jc w:val="both"/>
        <w:rPr>
          <w:rFonts w:ascii="Times New Roman" w:eastAsia="Times New Roman" w:hAnsi="Times New Roman"/>
          <w:lang w:eastAsia="pl-PL"/>
        </w:rPr>
      </w:pPr>
    </w:p>
    <w:p w:rsidR="007A2E0B" w:rsidRPr="004418FD" w:rsidRDefault="007A2E0B" w:rsidP="004418FD">
      <w:pPr>
        <w:spacing w:after="0" w:line="240" w:lineRule="auto"/>
        <w:ind w:left="1418"/>
        <w:contextualSpacing/>
        <w:jc w:val="both"/>
        <w:rPr>
          <w:rFonts w:ascii="Times New Roman" w:eastAsia="Times New Roman" w:hAnsi="Times New Roman"/>
          <w:b/>
          <w:lang w:eastAsia="pl-PL"/>
        </w:rPr>
      </w:pPr>
      <w:r w:rsidRPr="005B4C35">
        <w:rPr>
          <w:rFonts w:ascii="Times New Roman" w:eastAsia="Times New Roman" w:hAnsi="Times New Roman"/>
          <w:b/>
        </w:rPr>
        <w:t xml:space="preserve">Część </w:t>
      </w:r>
      <w:r w:rsidRPr="00E11BCE">
        <w:rPr>
          <w:rFonts w:ascii="Times New Roman" w:eastAsia="Times New Roman" w:hAnsi="Times New Roman"/>
        </w:rPr>
        <w:t xml:space="preserve"> ośrodka – </w:t>
      </w:r>
      <w:bookmarkStart w:id="3" w:name="_Hlk160192680"/>
      <w:r w:rsidRPr="00D94F0F">
        <w:rPr>
          <w:rFonts w:ascii="Times New Roman" w:eastAsia="Times New Roman" w:hAnsi="Times New Roman"/>
          <w:b/>
          <w:bCs/>
          <w:u w:val="single"/>
        </w:rPr>
        <w:t xml:space="preserve">której dotyczy </w:t>
      </w:r>
      <w:r>
        <w:rPr>
          <w:rFonts w:ascii="Times New Roman" w:eastAsia="Times New Roman" w:hAnsi="Times New Roman"/>
          <w:b/>
          <w:bCs/>
          <w:u w:val="single"/>
        </w:rPr>
        <w:t xml:space="preserve">przedmiot zamówienia </w:t>
      </w:r>
      <w:bookmarkEnd w:id="3"/>
      <w:r w:rsidRPr="00E11BCE">
        <w:rPr>
          <w:rFonts w:ascii="Times New Roman" w:eastAsia="Times New Roman" w:hAnsi="Times New Roman"/>
        </w:rPr>
        <w:t>- dz. nr 1, obręb Kosakowo Zatoka oraz dz. nr 216/25, obręb Pogórze, gm. Kosakowo, obejmuje</w:t>
      </w:r>
      <w:r>
        <w:rPr>
          <w:rFonts w:ascii="Times New Roman" w:eastAsia="Times New Roman" w:hAnsi="Times New Roman"/>
        </w:rPr>
        <w:t>:</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rPr>
        <w:t xml:space="preserve"> wykonanie: dwóch pomostów pływających typu falochronowego do cumowania małych jednostek pływających, umocnienia brzegu na terenie przyszłej przystani Akademii Marynarki Wojennej (AMW), slipu do bezpiecznego wodowania jednostek oraz ciągu komunikacyjnego łączącego teren bezpośrednio przy brzegu z terenem zlokalizowanym powyżej. – zgodnie z opisem zawartym w Decyzji RDOŚ-Gd-WOO.420.61.2023.KB.9.</w:t>
      </w:r>
    </w:p>
    <w:p w:rsidR="004418FD" w:rsidRPr="004418FD"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teren obsługi ośrodka</w:t>
      </w:r>
      <w:r w:rsidR="004418FD">
        <w:rPr>
          <w:rFonts w:ascii="Times New Roman" w:eastAsia="Times New Roman" w:hAnsi="Times New Roman"/>
          <w:lang w:eastAsia="pl-PL"/>
        </w:rPr>
        <w:t xml:space="preserve"> na </w:t>
      </w:r>
      <w:r w:rsidR="004418FD" w:rsidRPr="004418FD">
        <w:rPr>
          <w:rFonts w:ascii="Times New Roman" w:eastAsia="Times New Roman" w:hAnsi="Times New Roman"/>
          <w:lang w:eastAsia="pl-PL"/>
        </w:rPr>
        <w:t>dział</w:t>
      </w:r>
      <w:r w:rsidR="004418FD">
        <w:rPr>
          <w:rFonts w:ascii="Times New Roman" w:eastAsia="Times New Roman" w:hAnsi="Times New Roman"/>
          <w:lang w:eastAsia="pl-PL"/>
        </w:rPr>
        <w:t>ce</w:t>
      </w:r>
      <w:r w:rsidR="004418FD" w:rsidRPr="004418FD">
        <w:rPr>
          <w:rFonts w:ascii="Times New Roman" w:eastAsia="Times New Roman" w:hAnsi="Times New Roman"/>
          <w:lang w:eastAsia="pl-PL"/>
        </w:rPr>
        <w:t xml:space="preserve"> 216/25</w:t>
      </w:r>
      <w:r w:rsidR="004418FD">
        <w:rPr>
          <w:rFonts w:ascii="Times New Roman" w:eastAsia="Times New Roman" w:hAnsi="Times New Roman"/>
          <w:lang w:eastAsia="pl-PL"/>
        </w:rPr>
        <w:t>, na</w:t>
      </w:r>
      <w:r w:rsidR="004418FD" w:rsidRPr="004418FD">
        <w:rPr>
          <w:rFonts w:ascii="Times New Roman" w:eastAsia="Times New Roman" w:hAnsi="Times New Roman"/>
          <w:lang w:eastAsia="pl-PL"/>
        </w:rPr>
        <w:t xml:space="preserve"> </w:t>
      </w:r>
      <w:r w:rsidR="004418FD">
        <w:rPr>
          <w:rFonts w:ascii="Times New Roman" w:eastAsia="Times New Roman" w:hAnsi="Times New Roman"/>
          <w:lang w:eastAsia="pl-PL"/>
        </w:rPr>
        <w:t>której znajduje się obszar Natura 2000</w:t>
      </w:r>
    </w:p>
    <w:p w:rsidR="004418FD" w:rsidRPr="004418FD" w:rsidRDefault="004418FD" w:rsidP="004418FD">
      <w:pPr>
        <w:pStyle w:val="Akapitzlist"/>
        <w:spacing w:after="0" w:line="240" w:lineRule="auto"/>
        <w:ind w:left="2160"/>
        <w:rPr>
          <w:rFonts w:ascii="Times New Roman" w:eastAsia="Times New Roman" w:hAnsi="Times New Roman" w:cs="Times New Roman"/>
          <w:bCs/>
          <w:lang w:eastAsia="pl-PL"/>
        </w:rPr>
      </w:pPr>
      <w:r>
        <w:rPr>
          <w:rFonts w:ascii="Times New Roman" w:eastAsia="Times New Roman" w:hAnsi="Times New Roman"/>
          <w:lang w:eastAsia="pl-PL"/>
        </w:rPr>
        <w:t>tj.</w:t>
      </w:r>
      <w:r w:rsidR="007A2E0B" w:rsidRPr="004418FD">
        <w:rPr>
          <w:rFonts w:ascii="Times New Roman" w:eastAsia="Times New Roman" w:hAnsi="Times New Roman"/>
          <w:lang w:eastAsia="pl-PL"/>
        </w:rPr>
        <w:t>:</w:t>
      </w:r>
    </w:p>
    <w:p w:rsidR="004418FD" w:rsidRPr="004418FD"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 xml:space="preserve">place manewrowe oraz miejsce składowania pomostów na czas sezonu zimowego (z uwzględnieniem możliwości zasilania w energię elektryczną oraz w wodę); </w:t>
      </w:r>
    </w:p>
    <w:p w:rsidR="00685502" w:rsidRPr="00685502"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urządzenia pomocnicze – (</w:t>
      </w:r>
      <w:proofErr w:type="spellStart"/>
      <w:r w:rsidRPr="004418FD">
        <w:rPr>
          <w:rFonts w:ascii="Times New Roman" w:eastAsia="Times New Roman" w:hAnsi="Times New Roman"/>
          <w:lang w:eastAsia="pl-PL"/>
        </w:rPr>
        <w:t>m.in.wciągarka</w:t>
      </w:r>
      <w:proofErr w:type="spellEnd"/>
      <w:r w:rsidRPr="004418FD">
        <w:rPr>
          <w:rFonts w:ascii="Times New Roman" w:eastAsia="Times New Roman" w:hAnsi="Times New Roman"/>
          <w:lang w:eastAsia="pl-PL"/>
        </w:rPr>
        <w:t xml:space="preserve">) wspomagające obsługę w bezpośrednim sąsiedztwie górnej części slipu;  </w:t>
      </w:r>
      <w:r w:rsidR="004418FD" w:rsidRPr="004418FD">
        <w:rPr>
          <w:rFonts w:ascii="Times New Roman" w:eastAsia="Times New Roman" w:hAnsi="Times New Roman"/>
          <w:lang w:eastAsia="pl-PL"/>
        </w:rPr>
        <w:t xml:space="preserve">; </w:t>
      </w:r>
    </w:p>
    <w:p w:rsidR="004418FD" w:rsidRPr="007869F7" w:rsidRDefault="007A2E0B" w:rsidP="001A0F7E">
      <w:pPr>
        <w:pStyle w:val="Akapitzlist"/>
        <w:numPr>
          <w:ilvl w:val="3"/>
          <w:numId w:val="4"/>
        </w:numPr>
        <w:spacing w:after="0" w:line="240" w:lineRule="auto"/>
        <w:rPr>
          <w:rFonts w:ascii="Times New Roman" w:eastAsia="Times New Roman" w:hAnsi="Times New Roman" w:cs="Times New Roman"/>
          <w:bCs/>
          <w:lang w:eastAsia="pl-PL"/>
        </w:rPr>
      </w:pPr>
      <w:r w:rsidRPr="004418FD">
        <w:rPr>
          <w:rFonts w:ascii="Times New Roman" w:eastAsia="Times New Roman" w:hAnsi="Times New Roman"/>
          <w:lang w:eastAsia="pl-PL"/>
        </w:rPr>
        <w:t>BUDYNEK POMOCNICZY AOSM - punkt kawiarniano-gastronomiczny z węzłem sanitarnym dla grup szkoleniowych (2)</w:t>
      </w:r>
      <w:r w:rsidR="00685502">
        <w:rPr>
          <w:rFonts w:ascii="Times New Roman" w:eastAsia="Times New Roman" w:hAnsi="Times New Roman"/>
          <w:lang w:eastAsia="pl-PL"/>
        </w:rPr>
        <w:t xml:space="preserve"> – zlokalizowany poza obszarem Natura 2000</w:t>
      </w:r>
    </w:p>
    <w:p w:rsidR="007869F7" w:rsidRPr="007869F7" w:rsidRDefault="007869F7" w:rsidP="007869F7">
      <w:pPr>
        <w:pStyle w:val="Akapitzlist"/>
        <w:spacing w:after="0" w:line="240" w:lineRule="auto"/>
        <w:ind w:left="2880"/>
        <w:rPr>
          <w:rFonts w:ascii="Times New Roman" w:eastAsia="Times New Roman" w:hAnsi="Times New Roman" w:cs="Times New Roman"/>
          <w:bCs/>
          <w:lang w:eastAsia="pl-PL"/>
        </w:rPr>
      </w:pPr>
    </w:p>
    <w:p w:rsidR="007A2E0B" w:rsidRPr="00685502"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7869F7">
        <w:rPr>
          <w:rFonts w:ascii="Times New Roman" w:eastAsia="Times New Roman" w:hAnsi="Times New Roman"/>
          <w:b/>
          <w:lang w:eastAsia="pl-PL"/>
        </w:rPr>
        <w:t>Dokumenty formalne:</w:t>
      </w:r>
    </w:p>
    <w:p w:rsidR="007A2E0B" w:rsidRDefault="007A2E0B" w:rsidP="001A0F7E">
      <w:pPr>
        <w:numPr>
          <w:ilvl w:val="3"/>
          <w:numId w:val="8"/>
        </w:numPr>
        <w:spacing w:after="0" w:line="240" w:lineRule="auto"/>
        <w:ind w:left="1418" w:hanging="338"/>
        <w:contextualSpacing/>
        <w:jc w:val="both"/>
        <w:rPr>
          <w:rFonts w:ascii="Times New Roman" w:eastAsia="Times New Roman" w:hAnsi="Times New Roman"/>
          <w:b/>
          <w:lang w:eastAsia="pl-PL"/>
        </w:rPr>
      </w:pPr>
      <w:r>
        <w:rPr>
          <w:rFonts w:ascii="Times New Roman" w:hAnsi="Times New Roman"/>
          <w:bCs/>
        </w:rPr>
        <w:t>W</w:t>
      </w:r>
      <w:r w:rsidRPr="00D94F0F">
        <w:rPr>
          <w:rFonts w:ascii="Times New Roman" w:hAnsi="Times New Roman"/>
          <w:bCs/>
        </w:rPr>
        <w:t xml:space="preserve"> ramach prac przygotowawczych dla planowanej Inwestycji została opracowana „Koncepcja budowy przystani do cumowania małych jednostek Akademii Marynarki Wojennej w Babich Dołach” oraz sporządzono Kartę Informacyjną Przedsięwzięcia.</w:t>
      </w:r>
    </w:p>
    <w:p w:rsidR="007A2E0B" w:rsidRDefault="007A2E0B" w:rsidP="001A0F7E">
      <w:pPr>
        <w:numPr>
          <w:ilvl w:val="3"/>
          <w:numId w:val="8"/>
        </w:numPr>
        <w:spacing w:after="0" w:line="240" w:lineRule="auto"/>
        <w:ind w:left="1418" w:hanging="338"/>
        <w:contextualSpacing/>
        <w:jc w:val="both"/>
        <w:rPr>
          <w:rFonts w:ascii="Times New Roman" w:eastAsia="Times New Roman" w:hAnsi="Times New Roman"/>
          <w:b/>
          <w:lang w:eastAsia="pl-PL"/>
        </w:rPr>
      </w:pPr>
      <w:r w:rsidRPr="00D94F0F">
        <w:rPr>
          <w:rFonts w:ascii="Times New Roman" w:hAnsi="Times New Roman"/>
          <w:bCs/>
        </w:rPr>
        <w:t>W dniu 01.08.2023 r. Regionalnemu Dyrektorowi Ochrony Środowiska w Gdańsku został przedłożony wniosek w sprawie wydania decyzji o środowiskowych uwarunkowaniach realizacji części II przedsięwzięcia wraz z załącznikami.</w:t>
      </w:r>
    </w:p>
    <w:p w:rsidR="007A2E0B" w:rsidRPr="00D94F0F" w:rsidRDefault="007A2E0B" w:rsidP="001A0F7E">
      <w:pPr>
        <w:numPr>
          <w:ilvl w:val="3"/>
          <w:numId w:val="8"/>
        </w:numPr>
        <w:spacing w:after="0" w:line="240" w:lineRule="auto"/>
        <w:ind w:left="1418" w:hanging="338"/>
        <w:contextualSpacing/>
        <w:jc w:val="both"/>
        <w:rPr>
          <w:rFonts w:ascii="Times New Roman" w:eastAsia="Times New Roman" w:hAnsi="Times New Roman"/>
          <w:b/>
          <w:lang w:eastAsia="pl-PL"/>
        </w:rPr>
      </w:pPr>
      <w:r w:rsidRPr="00D94F0F">
        <w:rPr>
          <w:rFonts w:ascii="Times New Roman" w:hAnsi="Times New Roman"/>
          <w:bCs/>
        </w:rPr>
        <w:t>Dyrektor RDOŚ rozpatrując złożony wniosek w Postanowieniu z dnia 06.02.2023 r. (znak:RDOŚ-Gd.420.61.2023.KB.10) stwierdził konieczność przeprowadzenia oceny oddziaływania na środowisko dla przedsięwzięcia pn.: ,,Budowa przystani do cumowania małych jednostek Akademii Marynarki Wojennej w Babich Dołach", zlokalizowanego w części lądowej na działce nr 216/25 obręb Pogórze oraz części morskiej na działce nr 1 obręb Kosakowo Zatoka w gminie Kosakowo, powiat Pucki równocześnie ustalając zakres raportu o oddziaływaniu przedsięwzięcia na środowisko;</w:t>
      </w:r>
    </w:p>
    <w:p w:rsidR="007A2E0B" w:rsidRDefault="007A2E0B" w:rsidP="007A2E0B">
      <w:pPr>
        <w:spacing w:after="0" w:line="240" w:lineRule="auto"/>
        <w:ind w:left="1418"/>
        <w:contextualSpacing/>
        <w:jc w:val="both"/>
        <w:rPr>
          <w:rFonts w:ascii="Times New Roman" w:eastAsia="Times New Roman" w:hAnsi="Times New Roman"/>
          <w:b/>
          <w:lang w:eastAsia="pl-PL"/>
        </w:rPr>
      </w:pPr>
    </w:p>
    <w:p w:rsidR="007A2E0B" w:rsidRPr="00685502" w:rsidRDefault="007A2E0B" w:rsidP="001A0F7E">
      <w:pPr>
        <w:pStyle w:val="Akapitzlist"/>
        <w:numPr>
          <w:ilvl w:val="1"/>
          <w:numId w:val="4"/>
        </w:numPr>
        <w:spacing w:after="0" w:line="240" w:lineRule="auto"/>
        <w:rPr>
          <w:rFonts w:ascii="Times New Roman" w:eastAsia="Times New Roman" w:hAnsi="Times New Roman" w:cs="Times New Roman"/>
          <w:bCs/>
          <w:lang w:eastAsia="pl-PL"/>
        </w:rPr>
      </w:pPr>
      <w:r w:rsidRPr="00685502">
        <w:rPr>
          <w:rFonts w:ascii="Times New Roman" w:hAnsi="Times New Roman"/>
          <w:b/>
          <w:bCs/>
        </w:rPr>
        <w:t>Materiały znajdujące się w posiadaniu Zamawiającego:</w:t>
      </w:r>
    </w:p>
    <w:p w:rsidR="00685502" w:rsidRPr="00685502"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685502">
        <w:rPr>
          <w:rFonts w:ascii="Times New Roman" w:hAnsi="Times New Roman"/>
          <w:bCs/>
        </w:rPr>
        <w:t xml:space="preserve">Pomiary batymetryczno - </w:t>
      </w:r>
      <w:proofErr w:type="spellStart"/>
      <w:r w:rsidRPr="00685502">
        <w:rPr>
          <w:rFonts w:ascii="Times New Roman" w:hAnsi="Times New Roman"/>
          <w:bCs/>
        </w:rPr>
        <w:t>lidarowe</w:t>
      </w:r>
      <w:proofErr w:type="spellEnd"/>
      <w:r w:rsidRPr="00685502">
        <w:rPr>
          <w:rFonts w:ascii="Times New Roman" w:hAnsi="Times New Roman"/>
          <w:bCs/>
        </w:rPr>
        <w:t xml:space="preserve"> w rejonie plaży Babie Doły Gdynia;</w:t>
      </w:r>
    </w:p>
    <w:p w:rsidR="00685502" w:rsidRPr="00685502"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685502">
        <w:rPr>
          <w:rFonts w:ascii="Times New Roman" w:hAnsi="Times New Roman"/>
          <w:bCs/>
        </w:rPr>
        <w:t>Karta Informacyjna Przedsięwzięcia;</w:t>
      </w:r>
    </w:p>
    <w:p w:rsidR="00685502" w:rsidRPr="00685502" w:rsidRDefault="007A2E0B" w:rsidP="001A0F7E">
      <w:pPr>
        <w:pStyle w:val="Akapitzlist"/>
        <w:numPr>
          <w:ilvl w:val="2"/>
          <w:numId w:val="4"/>
        </w:numPr>
        <w:spacing w:after="0" w:line="240" w:lineRule="auto"/>
        <w:rPr>
          <w:rFonts w:ascii="Times New Roman" w:eastAsia="Times New Roman" w:hAnsi="Times New Roman" w:cs="Times New Roman"/>
          <w:bCs/>
          <w:lang w:eastAsia="pl-PL"/>
        </w:rPr>
      </w:pPr>
      <w:r w:rsidRPr="00685502">
        <w:rPr>
          <w:rFonts w:ascii="Times New Roman" w:hAnsi="Times New Roman"/>
          <w:bCs/>
        </w:rPr>
        <w:t>Wstępna koncepcja „ Przystań do cumowania małych jednostek Akademii Marynarki</w:t>
      </w:r>
    </w:p>
    <w:p w:rsidR="007A2E0B" w:rsidRPr="00685502" w:rsidRDefault="007A2E0B" w:rsidP="00685502">
      <w:pPr>
        <w:pStyle w:val="Akapitzlist"/>
        <w:spacing w:after="0" w:line="240" w:lineRule="auto"/>
        <w:ind w:left="2160"/>
        <w:rPr>
          <w:rFonts w:ascii="Times New Roman" w:eastAsia="Times New Roman" w:hAnsi="Times New Roman" w:cs="Times New Roman"/>
          <w:bCs/>
          <w:lang w:eastAsia="pl-PL"/>
        </w:rPr>
      </w:pPr>
      <w:r w:rsidRPr="00685502">
        <w:rPr>
          <w:rFonts w:ascii="Times New Roman" w:hAnsi="Times New Roman"/>
          <w:bCs/>
        </w:rPr>
        <w:t>Wojennej w Babich Dołach” dz. ewidencyjne: nr 1 obręb 0009 Kosakowo Zatoka i 216/25 obręb 0007 Pogórze.</w:t>
      </w:r>
    </w:p>
    <w:p w:rsidR="007A2E0B" w:rsidRPr="00E40386" w:rsidRDefault="007A2E0B" w:rsidP="007A2E0B">
      <w:pPr>
        <w:pStyle w:val="Akapitzlist"/>
        <w:suppressAutoHyphens/>
        <w:spacing w:after="0" w:line="240" w:lineRule="auto"/>
        <w:ind w:left="1814"/>
        <w:jc w:val="both"/>
        <w:rPr>
          <w:rFonts w:ascii="Times New Roman" w:eastAsia="Times New Roman" w:hAnsi="Times New Roman"/>
          <w:b/>
          <w:bCs/>
          <w:iCs/>
          <w:sz w:val="24"/>
          <w:szCs w:val="24"/>
          <w:lang w:eastAsia="pl-PL"/>
        </w:rPr>
      </w:pPr>
    </w:p>
    <w:p w:rsidR="007869F7" w:rsidRPr="007869F7" w:rsidRDefault="00625DB7" w:rsidP="001A0F7E">
      <w:pPr>
        <w:pStyle w:val="Akapitzlist"/>
        <w:numPr>
          <w:ilvl w:val="0"/>
          <w:numId w:val="4"/>
        </w:numPr>
        <w:spacing w:after="0" w:line="240" w:lineRule="auto"/>
        <w:rPr>
          <w:rFonts w:ascii="Times New Roman" w:eastAsia="Times New Roman" w:hAnsi="Times New Roman" w:cs="Times New Roman"/>
          <w:bCs/>
          <w:lang w:eastAsia="pl-PL"/>
        </w:rPr>
      </w:pPr>
      <w:r w:rsidRPr="007869F7">
        <w:rPr>
          <w:rFonts w:ascii="Times New Roman" w:eastAsia="Times New Roman" w:hAnsi="Times New Roman"/>
          <w:b/>
          <w:sz w:val="24"/>
          <w:szCs w:val="24"/>
          <w:lang w:eastAsia="pl-PL"/>
        </w:rPr>
        <w:t>KRYTERIA OCENY OFERT.</w:t>
      </w:r>
    </w:p>
    <w:p w:rsidR="007869F7" w:rsidRDefault="007A2E0B" w:rsidP="007A2E0B">
      <w:pPr>
        <w:spacing w:after="0" w:line="240" w:lineRule="auto"/>
        <w:ind w:left="720"/>
        <w:contextualSpacing/>
        <w:jc w:val="both"/>
        <w:rPr>
          <w:rFonts w:ascii="Times New Roman" w:eastAsia="Times New Roman" w:hAnsi="Times New Roman"/>
          <w:i/>
          <w:sz w:val="18"/>
          <w:szCs w:val="18"/>
          <w:lang w:eastAsia="pl-PL"/>
        </w:rPr>
      </w:pPr>
      <w:r w:rsidRPr="00E40386">
        <w:rPr>
          <w:rFonts w:ascii="Times New Roman" w:eastAsia="Times New Roman" w:hAnsi="Times New Roman"/>
          <w:i/>
          <w:sz w:val="18"/>
          <w:szCs w:val="18"/>
          <w:lang w:eastAsia="pl-PL"/>
        </w:rPr>
        <w:t>(kryteria, wagi w %, wzory, sposób przyznawania punktów)</w:t>
      </w:r>
    </w:p>
    <w:p w:rsidR="007A2E0B" w:rsidRPr="00E469FF" w:rsidRDefault="007A2E0B" w:rsidP="007A2E0B">
      <w:pPr>
        <w:spacing w:after="0" w:line="240" w:lineRule="auto"/>
        <w:ind w:left="720"/>
        <w:contextualSpacing/>
        <w:jc w:val="both"/>
        <w:rPr>
          <w:rFonts w:ascii="Times New Roman" w:eastAsia="Times New Roman" w:hAnsi="Times New Roman"/>
          <w:sz w:val="18"/>
          <w:szCs w:val="18"/>
          <w:lang w:eastAsia="pl-PL"/>
        </w:rPr>
      </w:pPr>
    </w:p>
    <w:p w:rsidR="007A2E0B" w:rsidRDefault="007A2E0B" w:rsidP="007A2E0B">
      <w:pPr>
        <w:spacing w:after="0" w:line="240" w:lineRule="auto"/>
        <w:ind w:left="720"/>
        <w:contextualSpacing/>
        <w:jc w:val="both"/>
      </w:pPr>
      <w:r>
        <w:rPr>
          <w:rFonts w:ascii="Times New Roman" w:eastAsia="Times New Roman" w:hAnsi="Times New Roman"/>
          <w:lang w:eastAsia="pl-PL"/>
        </w:rPr>
        <w:t xml:space="preserve">Cena – </w:t>
      </w:r>
      <w:r w:rsidR="007869F7">
        <w:rPr>
          <w:rFonts w:ascii="Times New Roman" w:eastAsia="Times New Roman" w:hAnsi="Times New Roman"/>
          <w:lang w:eastAsia="pl-PL"/>
        </w:rPr>
        <w:t>10</w:t>
      </w:r>
      <w:r>
        <w:rPr>
          <w:rFonts w:ascii="Times New Roman" w:eastAsia="Times New Roman" w:hAnsi="Times New Roman"/>
          <w:lang w:eastAsia="pl-PL"/>
        </w:rPr>
        <w:t>0%</w:t>
      </w:r>
    </w:p>
    <w:p w:rsidR="001B1435" w:rsidRDefault="001B1435" w:rsidP="001B1435">
      <w:pPr>
        <w:spacing w:after="0" w:line="240" w:lineRule="auto"/>
        <w:ind w:left="720"/>
        <w:contextualSpacing/>
        <w:jc w:val="both"/>
      </w:pPr>
    </w:p>
    <w:p w:rsidR="001B1435" w:rsidRPr="007869F7" w:rsidRDefault="00625DB7" w:rsidP="001A0F7E">
      <w:pPr>
        <w:pStyle w:val="Akapitzlist"/>
        <w:numPr>
          <w:ilvl w:val="0"/>
          <w:numId w:val="4"/>
        </w:numPr>
        <w:spacing w:after="0" w:line="240" w:lineRule="auto"/>
        <w:rPr>
          <w:rFonts w:ascii="Times New Roman" w:eastAsia="Times New Roman" w:hAnsi="Times New Roman" w:cs="Times New Roman"/>
          <w:bCs/>
          <w:lang w:eastAsia="pl-PL"/>
        </w:rPr>
      </w:pPr>
      <w:r w:rsidRPr="007869F7">
        <w:rPr>
          <w:rFonts w:ascii="Times New Roman" w:eastAsia="Times New Roman" w:hAnsi="Times New Roman"/>
          <w:b/>
          <w:sz w:val="24"/>
          <w:szCs w:val="24"/>
          <w:lang w:eastAsia="pl-PL"/>
        </w:rPr>
        <w:lastRenderedPageBreak/>
        <w:t>WARUNKI JAKIE MUSI SPEŁNIĆ WYKONAWCA.</w:t>
      </w:r>
    </w:p>
    <w:p w:rsidR="001B1435" w:rsidRDefault="001B1435" w:rsidP="001B1435">
      <w:pPr>
        <w:spacing w:after="0" w:line="240" w:lineRule="auto"/>
        <w:ind w:left="720"/>
        <w:contextualSpacing/>
        <w:jc w:val="both"/>
        <w:rPr>
          <w:rFonts w:ascii="Times New Roman" w:eastAsia="Times New Roman" w:hAnsi="Times New Roman"/>
          <w:i/>
          <w:sz w:val="18"/>
          <w:szCs w:val="18"/>
          <w:lang w:eastAsia="pl-PL"/>
        </w:rPr>
      </w:pPr>
      <w:r w:rsidRPr="00331F8C">
        <w:rPr>
          <w:rFonts w:ascii="Times New Roman" w:eastAsia="Times New Roman" w:hAnsi="Times New Roman"/>
          <w:i/>
          <w:sz w:val="18"/>
          <w:szCs w:val="18"/>
          <w:lang w:eastAsia="pl-PL"/>
        </w:rPr>
        <w:t>(uprawnienia, koncesje, zezwolenia, doświadczenie, potencjał kadrowy, techniczny itp.)</w:t>
      </w:r>
    </w:p>
    <w:p w:rsidR="007869F7" w:rsidRDefault="007869F7" w:rsidP="001B1435">
      <w:pPr>
        <w:spacing w:after="0" w:line="240" w:lineRule="auto"/>
        <w:ind w:left="720"/>
        <w:contextualSpacing/>
        <w:jc w:val="both"/>
        <w:rPr>
          <w:rFonts w:ascii="Times New Roman" w:eastAsia="Times New Roman" w:hAnsi="Times New Roman"/>
          <w:i/>
          <w:sz w:val="18"/>
          <w:szCs w:val="18"/>
          <w:lang w:eastAsia="pl-PL"/>
        </w:rPr>
      </w:pPr>
    </w:p>
    <w:p w:rsidR="007869F7" w:rsidRPr="00991E1B" w:rsidRDefault="001B1435" w:rsidP="001A0F7E">
      <w:pPr>
        <w:pStyle w:val="Akapitzlist"/>
        <w:numPr>
          <w:ilvl w:val="1"/>
          <w:numId w:val="4"/>
        </w:numPr>
        <w:spacing w:after="0" w:line="240" w:lineRule="auto"/>
        <w:ind w:left="709"/>
        <w:rPr>
          <w:rFonts w:ascii="Times New Roman" w:eastAsia="Times New Roman" w:hAnsi="Times New Roman" w:cs="Times New Roman"/>
          <w:bCs/>
          <w:lang w:eastAsia="pl-PL"/>
        </w:rPr>
      </w:pPr>
      <w:r w:rsidRPr="007869F7">
        <w:rPr>
          <w:rFonts w:ascii="Times New Roman" w:eastAsia="Times New Roman" w:hAnsi="Times New Roman"/>
          <w:lang w:eastAsia="pl-PL"/>
        </w:rPr>
        <w:t>Do realizacji zamówienia Wykonawca powinien dysponować osobami :</w:t>
      </w:r>
    </w:p>
    <w:p w:rsidR="001B1435" w:rsidRPr="007869F7" w:rsidRDefault="001B1435" w:rsidP="001A0F7E">
      <w:pPr>
        <w:pStyle w:val="Akapitzlist"/>
        <w:numPr>
          <w:ilvl w:val="2"/>
          <w:numId w:val="4"/>
        </w:numPr>
        <w:spacing w:after="0" w:line="240" w:lineRule="auto"/>
        <w:ind w:left="851"/>
        <w:rPr>
          <w:rFonts w:ascii="Times New Roman" w:eastAsia="Times New Roman" w:hAnsi="Times New Roman" w:cs="Times New Roman"/>
          <w:bCs/>
          <w:lang w:eastAsia="pl-PL"/>
        </w:rPr>
      </w:pPr>
      <w:r w:rsidRPr="007869F7">
        <w:rPr>
          <w:rFonts w:ascii="Times New Roman" w:eastAsia="Times New Roman" w:hAnsi="Times New Roman"/>
          <w:lang w:eastAsia="pl-PL"/>
        </w:rPr>
        <w:t>Eksperci ds. siedlisk przyrodniczych, roślin, grzybów tj. osoby:</w:t>
      </w:r>
    </w:p>
    <w:p w:rsidR="001B1435" w:rsidRPr="009B7FE5" w:rsidRDefault="001B1435" w:rsidP="001A0F7E">
      <w:pPr>
        <w:pStyle w:val="Akapitzlist"/>
        <w:numPr>
          <w:ilvl w:val="3"/>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 xml:space="preserve"> co najmniej jedna osoba z każdej poniżej wskazanej dziedziny:</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Botanik - ekspert ds. zbiorowisk roślinnych oraz siedlisk przyrodniczych i roślin naczyniowych</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proofErr w:type="spellStart"/>
      <w:r w:rsidRPr="009B7FE5">
        <w:rPr>
          <w:rFonts w:ascii="Times New Roman" w:eastAsia="Times New Roman" w:hAnsi="Times New Roman"/>
          <w:lang w:eastAsia="pl-PL"/>
        </w:rPr>
        <w:t>Briolog</w:t>
      </w:r>
      <w:proofErr w:type="spellEnd"/>
      <w:r w:rsidRPr="009B7FE5">
        <w:rPr>
          <w:rFonts w:ascii="Times New Roman" w:eastAsia="Times New Roman" w:hAnsi="Times New Roman"/>
          <w:lang w:eastAsia="pl-PL"/>
        </w:rPr>
        <w:t xml:space="preserve"> - ekspert ds. mszaków – mchy i wątrobowce)</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 xml:space="preserve">Mykolog - ekspert ds. grzybów makroskopijnych – wielkoowocnikowych </w:t>
      </w:r>
      <w:proofErr w:type="spellStart"/>
      <w:r w:rsidRPr="009B7FE5">
        <w:rPr>
          <w:rFonts w:ascii="Times New Roman" w:eastAsia="Times New Roman" w:hAnsi="Times New Roman"/>
          <w:lang w:eastAsia="pl-PL"/>
        </w:rPr>
        <w:t>Macromycetes</w:t>
      </w:r>
      <w:proofErr w:type="spellEnd"/>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 xml:space="preserve">Lichenolog - ekspert ds. o grzybów </w:t>
      </w:r>
      <w:proofErr w:type="spellStart"/>
      <w:r w:rsidRPr="009B7FE5">
        <w:rPr>
          <w:rFonts w:ascii="Times New Roman" w:eastAsia="Times New Roman" w:hAnsi="Times New Roman"/>
          <w:lang w:eastAsia="pl-PL"/>
        </w:rPr>
        <w:t>zlichenizowanych</w:t>
      </w:r>
      <w:proofErr w:type="spellEnd"/>
      <w:r w:rsidRPr="009B7FE5">
        <w:rPr>
          <w:rFonts w:ascii="Times New Roman" w:eastAsia="Times New Roman" w:hAnsi="Times New Roman"/>
          <w:lang w:eastAsia="pl-PL"/>
        </w:rPr>
        <w:t xml:space="preserve"> – porostów</w:t>
      </w:r>
    </w:p>
    <w:p w:rsidR="001B1435" w:rsidRPr="009B7FE5" w:rsidRDefault="001B1435" w:rsidP="001A0F7E">
      <w:pPr>
        <w:pStyle w:val="Akapitzlist"/>
        <w:numPr>
          <w:ilvl w:val="3"/>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mająca doświadczenie w zarządzaniu lub realizacji co najmniej 2 (dwóch) różnych projektów polegających na prowadzeniu inwentaryzacji przyrodniczych.</w:t>
      </w:r>
    </w:p>
    <w:p w:rsidR="001B1435" w:rsidRPr="009B7FE5" w:rsidRDefault="001B1435" w:rsidP="001A0F7E">
      <w:pPr>
        <w:pStyle w:val="Akapitzlist"/>
        <w:numPr>
          <w:ilvl w:val="2"/>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Eksperci ds. zwierząt tj. osoby:</w:t>
      </w:r>
    </w:p>
    <w:p w:rsidR="001B1435" w:rsidRPr="009B7FE5" w:rsidRDefault="001B1435" w:rsidP="001A0F7E">
      <w:pPr>
        <w:pStyle w:val="Akapitzlist"/>
        <w:numPr>
          <w:ilvl w:val="3"/>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co najmniej jedna osoba z każdej poniżej wskazanej dziedziny:</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Entomolog - ekspert ds. owadów</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Herpetolog - ekspert ds. płazów i gadów</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 xml:space="preserve">Ornitolog - ekspert </w:t>
      </w:r>
      <w:proofErr w:type="spellStart"/>
      <w:r w:rsidRPr="009B7FE5">
        <w:rPr>
          <w:rFonts w:ascii="Times New Roman" w:eastAsia="Times New Roman" w:hAnsi="Times New Roman"/>
          <w:lang w:eastAsia="pl-PL"/>
        </w:rPr>
        <w:t>ds.ptaków</w:t>
      </w:r>
      <w:proofErr w:type="spellEnd"/>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 xml:space="preserve">Ichtiolog - ekspert </w:t>
      </w:r>
      <w:proofErr w:type="spellStart"/>
      <w:r w:rsidRPr="009B7FE5">
        <w:rPr>
          <w:rFonts w:ascii="Times New Roman" w:eastAsia="Times New Roman" w:hAnsi="Times New Roman"/>
          <w:lang w:eastAsia="pl-PL"/>
        </w:rPr>
        <w:t>ds.ryb</w:t>
      </w:r>
      <w:proofErr w:type="spellEnd"/>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proofErr w:type="spellStart"/>
      <w:r w:rsidRPr="009B7FE5">
        <w:rPr>
          <w:rFonts w:ascii="Times New Roman" w:eastAsia="Times New Roman" w:hAnsi="Times New Roman"/>
          <w:lang w:eastAsia="pl-PL"/>
        </w:rPr>
        <w:t>Chiropterolog</w:t>
      </w:r>
      <w:proofErr w:type="spellEnd"/>
      <w:r w:rsidRPr="009B7FE5">
        <w:rPr>
          <w:rFonts w:ascii="Times New Roman" w:eastAsia="Times New Roman" w:hAnsi="Times New Roman"/>
          <w:lang w:eastAsia="pl-PL"/>
        </w:rPr>
        <w:t xml:space="preserve"> - ekspert ds. nietoperzy</w:t>
      </w:r>
    </w:p>
    <w:p w:rsidR="001B1435" w:rsidRPr="009B7FE5" w:rsidRDefault="001B1435" w:rsidP="001A0F7E">
      <w:pPr>
        <w:pStyle w:val="Akapitzlist"/>
        <w:numPr>
          <w:ilvl w:val="4"/>
          <w:numId w:val="13"/>
        </w:numPr>
        <w:spacing w:after="0" w:line="240" w:lineRule="auto"/>
        <w:jc w:val="both"/>
        <w:rPr>
          <w:rFonts w:ascii="Times New Roman" w:eastAsia="Times New Roman" w:hAnsi="Times New Roman"/>
          <w:lang w:eastAsia="pl-PL"/>
        </w:rPr>
      </w:pPr>
      <w:proofErr w:type="spellStart"/>
      <w:r w:rsidRPr="009B7FE5">
        <w:rPr>
          <w:rFonts w:ascii="Times New Roman" w:eastAsia="Times New Roman" w:hAnsi="Times New Roman"/>
          <w:lang w:eastAsia="pl-PL"/>
        </w:rPr>
        <w:t>Teriolog</w:t>
      </w:r>
      <w:proofErr w:type="spellEnd"/>
      <w:r w:rsidRPr="009B7FE5">
        <w:rPr>
          <w:rFonts w:ascii="Times New Roman" w:eastAsia="Times New Roman" w:hAnsi="Times New Roman"/>
          <w:lang w:eastAsia="pl-PL"/>
        </w:rPr>
        <w:t xml:space="preserve"> - ekspert </w:t>
      </w:r>
      <w:proofErr w:type="spellStart"/>
      <w:r w:rsidRPr="009B7FE5">
        <w:rPr>
          <w:rFonts w:ascii="Times New Roman" w:eastAsia="Times New Roman" w:hAnsi="Times New Roman"/>
          <w:lang w:eastAsia="pl-PL"/>
        </w:rPr>
        <w:t>ds.ssaków</w:t>
      </w:r>
      <w:proofErr w:type="spellEnd"/>
    </w:p>
    <w:p w:rsidR="001B1435" w:rsidRPr="00756694" w:rsidRDefault="001B1435" w:rsidP="001A0F7E">
      <w:pPr>
        <w:pStyle w:val="Akapitzlist"/>
        <w:numPr>
          <w:ilvl w:val="3"/>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mająca doświadczenie w zarządzaniu lub realizacji co najmniej 2 (dwóch) różnych projektów polegających na prowadzeniu inwentaryzacji przyrodniczych.</w:t>
      </w:r>
    </w:p>
    <w:p w:rsidR="001B1435" w:rsidRPr="009B7FE5" w:rsidRDefault="001B1435" w:rsidP="001A0F7E">
      <w:pPr>
        <w:pStyle w:val="Akapitzlist"/>
        <w:numPr>
          <w:ilvl w:val="2"/>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Każdy z ww. ekspertów powinien:</w:t>
      </w:r>
    </w:p>
    <w:p w:rsidR="001B1435" w:rsidRDefault="001B1435" w:rsidP="001A0F7E">
      <w:pPr>
        <w:pStyle w:val="Akapitzlist"/>
        <w:numPr>
          <w:ilvl w:val="3"/>
          <w:numId w:val="13"/>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posiadać wykształcenie wyższe z zakresu dziedziny nauk rolniczych, nauk ścisłych i przyrodniczych lub nauk inżynieryjno- technicznych</w:t>
      </w:r>
      <w:r w:rsidR="00991E1B">
        <w:rPr>
          <w:rFonts w:ascii="Times New Roman" w:eastAsia="Times New Roman" w:hAnsi="Times New Roman"/>
          <w:lang w:eastAsia="pl-PL"/>
        </w:rPr>
        <w:t>.</w:t>
      </w:r>
    </w:p>
    <w:p w:rsidR="00991E1B" w:rsidRPr="009B7FE5" w:rsidRDefault="00991E1B" w:rsidP="00991E1B">
      <w:pPr>
        <w:pStyle w:val="Akapitzlist"/>
        <w:spacing w:after="0" w:line="240" w:lineRule="auto"/>
        <w:ind w:left="1418"/>
        <w:jc w:val="both"/>
        <w:rPr>
          <w:rFonts w:ascii="Times New Roman" w:eastAsia="Times New Roman" w:hAnsi="Times New Roman"/>
          <w:lang w:eastAsia="pl-PL"/>
        </w:rPr>
      </w:pPr>
    </w:p>
    <w:p w:rsidR="001B1435" w:rsidRPr="00991E1B" w:rsidRDefault="007E08DA" w:rsidP="001A0F7E">
      <w:pPr>
        <w:pStyle w:val="Akapitzlist"/>
        <w:numPr>
          <w:ilvl w:val="1"/>
          <w:numId w:val="4"/>
        </w:numPr>
        <w:spacing w:after="0" w:line="240" w:lineRule="auto"/>
        <w:ind w:left="709"/>
        <w:rPr>
          <w:rFonts w:ascii="Times New Roman" w:eastAsia="Times New Roman" w:hAnsi="Times New Roman" w:cs="Times New Roman"/>
          <w:bCs/>
          <w:lang w:eastAsia="pl-PL"/>
        </w:rPr>
      </w:pPr>
      <w:r>
        <w:rPr>
          <w:rFonts w:ascii="Times New Roman" w:eastAsia="Times New Roman" w:hAnsi="Times New Roman"/>
          <w:lang w:eastAsia="pl-PL"/>
        </w:rPr>
        <w:t>Wykonawca winien wykazać się doświadczeniem</w:t>
      </w:r>
      <w:r w:rsidR="00B2470C">
        <w:rPr>
          <w:rFonts w:ascii="Times New Roman" w:eastAsia="Times New Roman" w:hAnsi="Times New Roman"/>
          <w:lang w:eastAsia="pl-PL"/>
        </w:rPr>
        <w:t xml:space="preserve"> w wykonaniu co najmniej jednego Raportu Oddziaływania na środowisko na podstawie badań przyrodniczych wykonanych przez ww. osoby,</w:t>
      </w:r>
      <w:r w:rsidR="00C01AE2">
        <w:rPr>
          <w:rFonts w:ascii="Times New Roman" w:eastAsia="Times New Roman" w:hAnsi="Times New Roman"/>
          <w:lang w:eastAsia="pl-PL"/>
        </w:rPr>
        <w:t xml:space="preserve"> w zespołach lub pojedynczo</w:t>
      </w:r>
      <w:r w:rsidR="00B2470C">
        <w:rPr>
          <w:rFonts w:ascii="Times New Roman" w:eastAsia="Times New Roman" w:hAnsi="Times New Roman"/>
          <w:lang w:eastAsia="pl-PL"/>
        </w:rPr>
        <w:t xml:space="preserve"> dla którego została wydana Decyzja o środowiskowych uwarunkowaniach. </w:t>
      </w:r>
      <w:r w:rsidR="001B1435" w:rsidRPr="00991E1B">
        <w:rPr>
          <w:rFonts w:ascii="Times New Roman" w:eastAsia="Times New Roman" w:hAnsi="Times New Roman"/>
          <w:lang w:eastAsia="pl-PL"/>
        </w:rPr>
        <w:t>Doświadczenie należy wykazać poprzez podanie :</w:t>
      </w:r>
    </w:p>
    <w:p w:rsidR="001B1435" w:rsidRPr="009B7FE5" w:rsidRDefault="001B1435" w:rsidP="001A0F7E">
      <w:pPr>
        <w:pStyle w:val="Akapitzlist"/>
        <w:numPr>
          <w:ilvl w:val="3"/>
          <w:numId w:val="14"/>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nazw zamówień, tj. nazw przedsięwzięć dla których sporządzone zostały, w ciągu ostatnich 10 lat przed upływem terminu składania ofert, raporty o oddziaływaniu na środowisko, w rozumieniu Ustawy z dnia 03.10.2008 r. o udostępnianiu informacji o środowisku i jego ochronie, udziale społeczeństwa w ochronie środowiska oraz o ocenach oddziaływania na środowisko, w których ww. eksperci brali udział w wykonywaniu inwentaryzacji przyrodniczej,</w:t>
      </w:r>
    </w:p>
    <w:p w:rsidR="001B1435" w:rsidRPr="009B7FE5" w:rsidRDefault="001B1435" w:rsidP="001A0F7E">
      <w:pPr>
        <w:pStyle w:val="Akapitzlist"/>
        <w:numPr>
          <w:ilvl w:val="3"/>
          <w:numId w:val="14"/>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zakresów opracowań ww. zamówień (tj. raportów o oddziaływaniu przedsięwzięć na środowisko), w których ww. eksperci brali udział w wykonaniu tych zamówień w części obejmującej wykonanie inwentaryzacji przyrodniczej oraz przeprowadzenie oceny oddziaływania na środowisko przyrodnicze w zakresie odpowiednio flory/fauny,</w:t>
      </w:r>
    </w:p>
    <w:p w:rsidR="001B1435" w:rsidRPr="009B7FE5" w:rsidRDefault="001B1435" w:rsidP="001A0F7E">
      <w:pPr>
        <w:pStyle w:val="Akapitzlist"/>
        <w:numPr>
          <w:ilvl w:val="3"/>
          <w:numId w:val="14"/>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inwestorów, dla których zostały wykonane ww. zamówienia,</w:t>
      </w:r>
    </w:p>
    <w:p w:rsidR="00B2470C" w:rsidRPr="00094961" w:rsidRDefault="001B1435" w:rsidP="001A0F7E">
      <w:pPr>
        <w:pStyle w:val="Akapitzlist"/>
        <w:numPr>
          <w:ilvl w:val="3"/>
          <w:numId w:val="14"/>
        </w:numPr>
        <w:spacing w:after="0" w:line="240" w:lineRule="auto"/>
        <w:jc w:val="both"/>
        <w:rPr>
          <w:rFonts w:ascii="Times New Roman" w:eastAsia="Times New Roman" w:hAnsi="Times New Roman"/>
          <w:lang w:eastAsia="pl-PL"/>
        </w:rPr>
      </w:pPr>
      <w:r w:rsidRPr="009B7FE5">
        <w:rPr>
          <w:rFonts w:ascii="Times New Roman" w:eastAsia="Times New Roman" w:hAnsi="Times New Roman"/>
          <w:lang w:eastAsia="pl-PL"/>
        </w:rPr>
        <w:t>informacji dot. wydania na podstawie ww. raportów decyzji o środowiskowych uwarunkowaniach (data, znak/numer decyzji i organ wydający decyzję).</w:t>
      </w:r>
    </w:p>
    <w:p w:rsidR="003B5570" w:rsidRPr="002A6DB4" w:rsidRDefault="003B5570" w:rsidP="00181EFE">
      <w:pPr>
        <w:pStyle w:val="Tekstpodstawowy"/>
        <w:spacing w:before="38" w:line="276" w:lineRule="auto"/>
        <w:ind w:left="1051" w:right="350"/>
        <w:rPr>
          <w:rFonts w:cs="Times New Roman"/>
          <w:sz w:val="22"/>
          <w:szCs w:val="22"/>
        </w:rPr>
      </w:pPr>
    </w:p>
    <w:p w:rsidR="00181EFE" w:rsidRPr="002A6DB4" w:rsidRDefault="00181EFE" w:rsidP="001A0F7E">
      <w:pPr>
        <w:pStyle w:val="Akapitzlist"/>
        <w:numPr>
          <w:ilvl w:val="0"/>
          <w:numId w:val="4"/>
        </w:numPr>
        <w:spacing w:after="0" w:line="240" w:lineRule="auto"/>
        <w:rPr>
          <w:rFonts w:ascii="Times New Roman" w:eastAsia="Times New Roman" w:hAnsi="Times New Roman" w:cs="Times New Roman"/>
          <w:bCs/>
          <w:lang w:eastAsia="pl-PL"/>
        </w:rPr>
      </w:pPr>
      <w:r w:rsidRPr="002A6DB4">
        <w:rPr>
          <w:rFonts w:ascii="Times New Roman" w:hAnsi="Times New Roman" w:cs="Times New Roman"/>
          <w:b/>
        </w:rPr>
        <w:t>OPIS SPOSOBU PRZYGOTOWANIA</w:t>
      </w:r>
      <w:r w:rsidRPr="002A6DB4">
        <w:rPr>
          <w:rFonts w:ascii="Times New Roman" w:hAnsi="Times New Roman" w:cs="Times New Roman"/>
          <w:b/>
          <w:spacing w:val="-10"/>
        </w:rPr>
        <w:t xml:space="preserve"> </w:t>
      </w:r>
      <w:r w:rsidRPr="002A6DB4">
        <w:rPr>
          <w:rFonts w:ascii="Times New Roman" w:hAnsi="Times New Roman" w:cs="Times New Roman"/>
          <w:b/>
        </w:rPr>
        <w:t>OFERTY</w:t>
      </w:r>
    </w:p>
    <w:p w:rsidR="00B548EC" w:rsidRDefault="00181EFE" w:rsidP="001A0F7E">
      <w:pPr>
        <w:pStyle w:val="Akapitzlist"/>
        <w:widowControl w:val="0"/>
        <w:numPr>
          <w:ilvl w:val="0"/>
          <w:numId w:val="7"/>
        </w:numPr>
        <w:tabs>
          <w:tab w:val="left" w:pos="912"/>
        </w:tabs>
        <w:autoSpaceDE w:val="0"/>
        <w:autoSpaceDN w:val="0"/>
        <w:spacing w:before="33" w:after="0" w:line="240" w:lineRule="auto"/>
        <w:ind w:hanging="361"/>
        <w:contextualSpacing w:val="0"/>
        <w:rPr>
          <w:rFonts w:ascii="Times New Roman" w:hAnsi="Times New Roman" w:cs="Times New Roman"/>
        </w:rPr>
      </w:pPr>
      <w:r w:rsidRPr="002A6DB4">
        <w:rPr>
          <w:rFonts w:ascii="Times New Roman" w:hAnsi="Times New Roman" w:cs="Times New Roman"/>
        </w:rPr>
        <w:t xml:space="preserve">Zamawiający </w:t>
      </w:r>
      <w:r w:rsidRPr="002A6DB4">
        <w:rPr>
          <w:rFonts w:ascii="Times New Roman" w:hAnsi="Times New Roman" w:cs="Times New Roman"/>
          <w:b/>
        </w:rPr>
        <w:t xml:space="preserve">nie dopuszcza </w:t>
      </w:r>
      <w:r w:rsidRPr="002A6DB4">
        <w:rPr>
          <w:rFonts w:ascii="Times New Roman" w:hAnsi="Times New Roman" w:cs="Times New Roman"/>
        </w:rPr>
        <w:t>składania ofert</w:t>
      </w:r>
      <w:r w:rsidRPr="002A6DB4">
        <w:rPr>
          <w:rFonts w:ascii="Times New Roman" w:hAnsi="Times New Roman" w:cs="Times New Roman"/>
          <w:spacing w:val="-3"/>
        </w:rPr>
        <w:t xml:space="preserve"> </w:t>
      </w:r>
      <w:r w:rsidRPr="002A6DB4">
        <w:rPr>
          <w:rFonts w:ascii="Times New Roman" w:hAnsi="Times New Roman" w:cs="Times New Roman"/>
        </w:rPr>
        <w:t>częściowych.</w:t>
      </w:r>
    </w:p>
    <w:p w:rsidR="00B548EC" w:rsidRDefault="00B548EC" w:rsidP="001A0F7E">
      <w:pPr>
        <w:pStyle w:val="Akapitzlist"/>
        <w:widowControl w:val="0"/>
        <w:numPr>
          <w:ilvl w:val="0"/>
          <w:numId w:val="7"/>
        </w:numPr>
        <w:tabs>
          <w:tab w:val="left" w:pos="912"/>
        </w:tabs>
        <w:autoSpaceDE w:val="0"/>
        <w:autoSpaceDN w:val="0"/>
        <w:spacing w:before="33" w:after="0" w:line="240" w:lineRule="auto"/>
        <w:ind w:hanging="361"/>
        <w:contextualSpacing w:val="0"/>
        <w:rPr>
          <w:rFonts w:ascii="Times New Roman" w:hAnsi="Times New Roman" w:cs="Times New Roman"/>
        </w:rPr>
      </w:pPr>
      <w:r>
        <w:rPr>
          <w:rFonts w:ascii="Times New Roman" w:hAnsi="Times New Roman" w:cs="Times New Roman"/>
        </w:rPr>
        <w:t xml:space="preserve">Oferta powinna </w:t>
      </w:r>
    </w:p>
    <w:p w:rsidR="00B548EC" w:rsidRDefault="00181EFE" w:rsidP="001A0F7E">
      <w:pPr>
        <w:pStyle w:val="Akapitzlist"/>
        <w:widowControl w:val="0"/>
        <w:numPr>
          <w:ilvl w:val="1"/>
          <w:numId w:val="7"/>
        </w:numPr>
        <w:tabs>
          <w:tab w:val="left" w:pos="912"/>
        </w:tabs>
        <w:autoSpaceDE w:val="0"/>
        <w:autoSpaceDN w:val="0"/>
        <w:spacing w:before="33" w:after="0" w:line="240" w:lineRule="auto"/>
        <w:contextualSpacing w:val="0"/>
        <w:rPr>
          <w:rFonts w:ascii="Times New Roman" w:hAnsi="Times New Roman" w:cs="Times New Roman"/>
        </w:rPr>
      </w:pPr>
      <w:r w:rsidRPr="00B548EC">
        <w:rPr>
          <w:rFonts w:ascii="Times New Roman" w:hAnsi="Times New Roman" w:cs="Times New Roman"/>
        </w:rPr>
        <w:t>zawierać adres lub siedzibę oferenta, numer telefonu, adres e-mail, numer NIP,</w:t>
      </w:r>
      <w:r w:rsidRPr="00B548EC">
        <w:rPr>
          <w:rFonts w:ascii="Times New Roman" w:hAnsi="Times New Roman" w:cs="Times New Roman"/>
          <w:spacing w:val="-11"/>
        </w:rPr>
        <w:t xml:space="preserve"> </w:t>
      </w:r>
      <w:r w:rsidRPr="00B548EC">
        <w:rPr>
          <w:rFonts w:ascii="Times New Roman" w:hAnsi="Times New Roman" w:cs="Times New Roman"/>
        </w:rPr>
        <w:t>REGON</w:t>
      </w:r>
    </w:p>
    <w:p w:rsidR="00B548EC" w:rsidRDefault="00181EFE" w:rsidP="001A0F7E">
      <w:pPr>
        <w:pStyle w:val="Akapitzlist"/>
        <w:widowControl w:val="0"/>
        <w:numPr>
          <w:ilvl w:val="1"/>
          <w:numId w:val="7"/>
        </w:numPr>
        <w:tabs>
          <w:tab w:val="left" w:pos="912"/>
        </w:tabs>
        <w:autoSpaceDE w:val="0"/>
        <w:autoSpaceDN w:val="0"/>
        <w:spacing w:before="33" w:after="0" w:line="240" w:lineRule="auto"/>
        <w:contextualSpacing w:val="0"/>
        <w:rPr>
          <w:rFonts w:ascii="Times New Roman" w:hAnsi="Times New Roman" w:cs="Times New Roman"/>
        </w:rPr>
      </w:pPr>
      <w:r w:rsidRPr="00B548EC">
        <w:rPr>
          <w:rFonts w:ascii="Times New Roman" w:hAnsi="Times New Roman" w:cs="Times New Roman"/>
        </w:rPr>
        <w:t xml:space="preserve">zawierać jedną </w:t>
      </w:r>
      <w:r w:rsidRPr="00B548EC">
        <w:rPr>
          <w:rFonts w:ascii="Times New Roman" w:hAnsi="Times New Roman" w:cs="Times New Roman"/>
          <w:b/>
        </w:rPr>
        <w:t>cen</w:t>
      </w:r>
      <w:r w:rsidRPr="00B548EC">
        <w:rPr>
          <w:rFonts w:ascii="Times New Roman" w:hAnsi="Times New Roman" w:cs="Times New Roman"/>
        </w:rPr>
        <w:t xml:space="preserve">ę </w:t>
      </w:r>
      <w:r w:rsidRPr="00B548EC">
        <w:rPr>
          <w:rFonts w:ascii="Times New Roman" w:hAnsi="Times New Roman" w:cs="Times New Roman"/>
          <w:b/>
        </w:rPr>
        <w:t>oferty brutto</w:t>
      </w:r>
      <w:r w:rsidRPr="00B548EC">
        <w:rPr>
          <w:rFonts w:ascii="Times New Roman" w:hAnsi="Times New Roman" w:cs="Times New Roman"/>
        </w:rPr>
        <w:t>, która stanowić będzie wynagrodzenie ryczałtowe za realizację całości przedmiotu</w:t>
      </w:r>
      <w:r w:rsidRPr="00B548EC">
        <w:rPr>
          <w:rFonts w:ascii="Times New Roman" w:hAnsi="Times New Roman" w:cs="Times New Roman"/>
          <w:spacing w:val="-1"/>
        </w:rPr>
        <w:t xml:space="preserve"> </w:t>
      </w:r>
      <w:r w:rsidRPr="00B548EC">
        <w:rPr>
          <w:rFonts w:ascii="Times New Roman" w:hAnsi="Times New Roman" w:cs="Times New Roman"/>
        </w:rPr>
        <w:t>zamówienia,</w:t>
      </w:r>
    </w:p>
    <w:p w:rsidR="00B548EC" w:rsidRDefault="00B548EC" w:rsidP="001A0F7E">
      <w:pPr>
        <w:pStyle w:val="Akapitzlist"/>
        <w:widowControl w:val="0"/>
        <w:numPr>
          <w:ilvl w:val="1"/>
          <w:numId w:val="7"/>
        </w:numPr>
        <w:tabs>
          <w:tab w:val="left" w:pos="913"/>
        </w:tabs>
        <w:autoSpaceDE w:val="0"/>
        <w:autoSpaceDN w:val="0"/>
        <w:spacing w:before="33" w:after="0" w:line="240" w:lineRule="auto"/>
        <w:contextualSpacing w:val="0"/>
        <w:rPr>
          <w:rFonts w:ascii="Times New Roman" w:hAnsi="Times New Roman" w:cs="Times New Roman"/>
        </w:rPr>
      </w:pPr>
      <w:r>
        <w:rPr>
          <w:rFonts w:ascii="Times New Roman" w:hAnsi="Times New Roman" w:cs="Times New Roman"/>
        </w:rPr>
        <w:t xml:space="preserve">być </w:t>
      </w:r>
      <w:r w:rsidR="00181EFE" w:rsidRPr="00B548EC">
        <w:rPr>
          <w:rFonts w:ascii="Times New Roman" w:hAnsi="Times New Roman" w:cs="Times New Roman"/>
        </w:rPr>
        <w:t>podpisana przez osobę upoważnioną do reprezentowania firmy, zgodnie z formą reprezentacji oferenta określoną w rejestrze handlowym lub innym dokumencie właściwym dla formy organizacji firmy</w:t>
      </w:r>
      <w:r w:rsidR="00181EFE" w:rsidRPr="00B548EC">
        <w:rPr>
          <w:rFonts w:ascii="Times New Roman" w:hAnsi="Times New Roman" w:cs="Times New Roman"/>
          <w:spacing w:val="-27"/>
        </w:rPr>
        <w:t xml:space="preserve"> </w:t>
      </w:r>
      <w:r w:rsidR="00181EFE" w:rsidRPr="00B548EC">
        <w:rPr>
          <w:rFonts w:ascii="Times New Roman" w:hAnsi="Times New Roman" w:cs="Times New Roman"/>
        </w:rPr>
        <w:t>oferenta</w:t>
      </w:r>
    </w:p>
    <w:p w:rsidR="00181EFE" w:rsidRDefault="00181EFE" w:rsidP="001A0F7E">
      <w:pPr>
        <w:pStyle w:val="Akapitzlist"/>
        <w:widowControl w:val="0"/>
        <w:numPr>
          <w:ilvl w:val="1"/>
          <w:numId w:val="7"/>
        </w:numPr>
        <w:tabs>
          <w:tab w:val="left" w:pos="913"/>
        </w:tabs>
        <w:autoSpaceDE w:val="0"/>
        <w:autoSpaceDN w:val="0"/>
        <w:spacing w:before="33" w:after="0" w:line="240" w:lineRule="auto"/>
        <w:contextualSpacing w:val="0"/>
        <w:rPr>
          <w:rFonts w:ascii="Times New Roman" w:hAnsi="Times New Roman" w:cs="Times New Roman"/>
        </w:rPr>
      </w:pPr>
      <w:r w:rsidRPr="00B548EC">
        <w:rPr>
          <w:rFonts w:ascii="Times New Roman" w:hAnsi="Times New Roman" w:cs="Times New Roman"/>
        </w:rPr>
        <w:t xml:space="preserve">zawierać </w:t>
      </w:r>
      <w:r w:rsidRPr="00B548EC">
        <w:rPr>
          <w:rFonts w:ascii="Times New Roman" w:hAnsi="Times New Roman" w:cs="Times New Roman"/>
          <w:u w:val="single"/>
        </w:rPr>
        <w:t>wymagane</w:t>
      </w:r>
      <w:r w:rsidRPr="00B548EC">
        <w:rPr>
          <w:rFonts w:ascii="Times New Roman" w:hAnsi="Times New Roman" w:cs="Times New Roman"/>
          <w:spacing w:val="-1"/>
          <w:u w:val="single"/>
        </w:rPr>
        <w:t xml:space="preserve"> </w:t>
      </w:r>
      <w:r w:rsidRPr="00B548EC">
        <w:rPr>
          <w:rFonts w:ascii="Times New Roman" w:hAnsi="Times New Roman" w:cs="Times New Roman"/>
          <w:u w:val="single"/>
        </w:rPr>
        <w:t>załączniki</w:t>
      </w:r>
      <w:r w:rsidRPr="00B548EC">
        <w:rPr>
          <w:rFonts w:ascii="Times New Roman" w:hAnsi="Times New Roman" w:cs="Times New Roman"/>
        </w:rPr>
        <w:t>.</w:t>
      </w:r>
    </w:p>
    <w:p w:rsidR="00B548EC" w:rsidRDefault="00B548EC" w:rsidP="001A0F7E">
      <w:pPr>
        <w:pStyle w:val="Akapitzlist"/>
        <w:widowControl w:val="0"/>
        <w:numPr>
          <w:ilvl w:val="0"/>
          <w:numId w:val="7"/>
        </w:numPr>
        <w:tabs>
          <w:tab w:val="left" w:pos="912"/>
        </w:tabs>
        <w:autoSpaceDE w:val="0"/>
        <w:autoSpaceDN w:val="0"/>
        <w:spacing w:after="0" w:line="273" w:lineRule="exact"/>
        <w:rPr>
          <w:rFonts w:ascii="Times New Roman" w:hAnsi="Times New Roman" w:cs="Times New Roman"/>
        </w:rPr>
      </w:pPr>
      <w:r>
        <w:rPr>
          <w:rFonts w:ascii="Times New Roman" w:hAnsi="Times New Roman" w:cs="Times New Roman"/>
        </w:rPr>
        <w:t xml:space="preserve">Wymagane załączniki (zgodne z załączonymi wzorami): </w:t>
      </w:r>
    </w:p>
    <w:p w:rsidR="00B548EC" w:rsidRDefault="00B548EC" w:rsidP="001A0F7E">
      <w:pPr>
        <w:pStyle w:val="Akapitzlist"/>
        <w:widowControl w:val="0"/>
        <w:numPr>
          <w:ilvl w:val="2"/>
          <w:numId w:val="4"/>
        </w:numPr>
        <w:tabs>
          <w:tab w:val="left" w:pos="912"/>
        </w:tabs>
        <w:autoSpaceDE w:val="0"/>
        <w:autoSpaceDN w:val="0"/>
        <w:spacing w:after="0" w:line="273" w:lineRule="exact"/>
        <w:ind w:left="1134"/>
        <w:rPr>
          <w:rFonts w:ascii="Times New Roman" w:hAnsi="Times New Roman" w:cs="Times New Roman"/>
        </w:rPr>
      </w:pPr>
      <w:r w:rsidRPr="00B548EC">
        <w:rPr>
          <w:rFonts w:ascii="Times New Roman" w:hAnsi="Times New Roman" w:cs="Times New Roman"/>
        </w:rPr>
        <w:t xml:space="preserve">Oświadczenie wymagane od wykonawcy w zakresie wypełnienia obowiązków informacyjnych </w:t>
      </w:r>
      <w:r w:rsidRPr="00B548EC">
        <w:rPr>
          <w:rFonts w:ascii="Times New Roman" w:hAnsi="Times New Roman" w:cs="Times New Roman"/>
        </w:rPr>
        <w:tab/>
      </w:r>
      <w:r w:rsidRPr="00B548EC">
        <w:rPr>
          <w:rFonts w:ascii="Times New Roman" w:hAnsi="Times New Roman" w:cs="Times New Roman"/>
        </w:rPr>
        <w:tab/>
        <w:t>wynikających z RODO.</w:t>
      </w:r>
    </w:p>
    <w:p w:rsidR="00B548EC" w:rsidRDefault="00B548EC" w:rsidP="001A0F7E">
      <w:pPr>
        <w:pStyle w:val="Akapitzlist"/>
        <w:widowControl w:val="0"/>
        <w:numPr>
          <w:ilvl w:val="2"/>
          <w:numId w:val="4"/>
        </w:numPr>
        <w:tabs>
          <w:tab w:val="left" w:pos="912"/>
        </w:tabs>
        <w:autoSpaceDE w:val="0"/>
        <w:autoSpaceDN w:val="0"/>
        <w:spacing w:after="0" w:line="273" w:lineRule="exact"/>
        <w:ind w:left="1134"/>
        <w:rPr>
          <w:rFonts w:ascii="Times New Roman" w:hAnsi="Times New Roman" w:cs="Times New Roman"/>
        </w:rPr>
      </w:pPr>
      <w:r w:rsidRPr="00B548EC">
        <w:rPr>
          <w:rFonts w:ascii="Times New Roman" w:hAnsi="Times New Roman" w:cs="Times New Roman"/>
        </w:rPr>
        <w:t>Wykaz osób</w:t>
      </w:r>
    </w:p>
    <w:p w:rsidR="00B548EC" w:rsidRDefault="00B548EC" w:rsidP="001A0F7E">
      <w:pPr>
        <w:pStyle w:val="Akapitzlist"/>
        <w:widowControl w:val="0"/>
        <w:numPr>
          <w:ilvl w:val="2"/>
          <w:numId w:val="4"/>
        </w:numPr>
        <w:tabs>
          <w:tab w:val="left" w:pos="912"/>
        </w:tabs>
        <w:autoSpaceDE w:val="0"/>
        <w:autoSpaceDN w:val="0"/>
        <w:spacing w:after="0" w:line="273" w:lineRule="exact"/>
        <w:ind w:left="1134"/>
        <w:rPr>
          <w:rFonts w:ascii="Times New Roman" w:hAnsi="Times New Roman" w:cs="Times New Roman"/>
        </w:rPr>
      </w:pPr>
      <w:r w:rsidRPr="00B548EC">
        <w:rPr>
          <w:rFonts w:ascii="Times New Roman" w:hAnsi="Times New Roman" w:cs="Times New Roman"/>
        </w:rPr>
        <w:lastRenderedPageBreak/>
        <w:t>Wykaz Raportów</w:t>
      </w:r>
    </w:p>
    <w:p w:rsidR="00B548EC" w:rsidRPr="00B548EC" w:rsidRDefault="00886CE0" w:rsidP="001A0F7E">
      <w:pPr>
        <w:pStyle w:val="Akapitzlist"/>
        <w:widowControl w:val="0"/>
        <w:numPr>
          <w:ilvl w:val="2"/>
          <w:numId w:val="4"/>
        </w:numPr>
        <w:tabs>
          <w:tab w:val="left" w:pos="912"/>
        </w:tabs>
        <w:autoSpaceDE w:val="0"/>
        <w:autoSpaceDN w:val="0"/>
        <w:spacing w:after="0" w:line="273" w:lineRule="exact"/>
        <w:ind w:left="1134"/>
        <w:rPr>
          <w:rFonts w:ascii="Times New Roman" w:hAnsi="Times New Roman" w:cs="Times New Roman"/>
        </w:rPr>
      </w:pPr>
      <w:r>
        <w:rPr>
          <w:rFonts w:ascii="Times New Roman" w:hAnsi="Times New Roman" w:cs="Times New Roman"/>
        </w:rPr>
        <w:t>Zobowiązania Wykonawcy</w:t>
      </w:r>
    </w:p>
    <w:p w:rsidR="005D4639" w:rsidRPr="002A6DB4" w:rsidRDefault="005D4639" w:rsidP="00455676">
      <w:pPr>
        <w:pStyle w:val="Akapitzlist"/>
        <w:widowControl w:val="0"/>
        <w:tabs>
          <w:tab w:val="left" w:pos="913"/>
        </w:tabs>
        <w:autoSpaceDE w:val="0"/>
        <w:autoSpaceDN w:val="0"/>
        <w:spacing w:after="0" w:line="252" w:lineRule="exact"/>
        <w:ind w:left="1898"/>
        <w:contextualSpacing w:val="0"/>
        <w:rPr>
          <w:rFonts w:ascii="Times New Roman" w:hAnsi="Times New Roman" w:cs="Times New Roman"/>
        </w:rPr>
      </w:pPr>
    </w:p>
    <w:p w:rsidR="00181EFE" w:rsidRPr="002A6DB4" w:rsidRDefault="00181EFE" w:rsidP="001A0F7E">
      <w:pPr>
        <w:pStyle w:val="Akapitzlist"/>
        <w:numPr>
          <w:ilvl w:val="0"/>
          <w:numId w:val="4"/>
        </w:numPr>
        <w:spacing w:after="0" w:line="240" w:lineRule="auto"/>
        <w:rPr>
          <w:rFonts w:ascii="Times New Roman" w:eastAsia="Times New Roman" w:hAnsi="Times New Roman" w:cs="Times New Roman"/>
          <w:bCs/>
          <w:lang w:eastAsia="pl-PL"/>
        </w:rPr>
      </w:pPr>
      <w:r w:rsidRPr="002A6DB4">
        <w:rPr>
          <w:rFonts w:ascii="Times New Roman" w:hAnsi="Times New Roman" w:cs="Times New Roman"/>
          <w:b/>
        </w:rPr>
        <w:t>MIEJSCE ORAZ TERMIN SKŁADANIA</w:t>
      </w:r>
      <w:r w:rsidRPr="002A6DB4">
        <w:rPr>
          <w:rFonts w:ascii="Times New Roman" w:hAnsi="Times New Roman" w:cs="Times New Roman"/>
          <w:b/>
          <w:spacing w:val="-9"/>
        </w:rPr>
        <w:t xml:space="preserve"> </w:t>
      </w:r>
      <w:r w:rsidRPr="002A6DB4">
        <w:rPr>
          <w:rFonts w:ascii="Times New Roman" w:hAnsi="Times New Roman" w:cs="Times New Roman"/>
          <w:b/>
        </w:rPr>
        <w:t>OFERT</w:t>
      </w:r>
    </w:p>
    <w:p w:rsidR="00181EFE" w:rsidRPr="002A6DB4" w:rsidRDefault="00181EFE" w:rsidP="001A0F7E">
      <w:pPr>
        <w:pStyle w:val="Akapitzlist"/>
        <w:widowControl w:val="0"/>
        <w:numPr>
          <w:ilvl w:val="0"/>
          <w:numId w:val="6"/>
        </w:numPr>
        <w:tabs>
          <w:tab w:val="left" w:pos="912"/>
        </w:tabs>
        <w:autoSpaceDE w:val="0"/>
        <w:autoSpaceDN w:val="0"/>
        <w:spacing w:before="36" w:after="0"/>
        <w:ind w:right="393"/>
        <w:contextualSpacing w:val="0"/>
        <w:rPr>
          <w:rFonts w:ascii="Times New Roman" w:hAnsi="Times New Roman" w:cs="Times New Roman"/>
          <w:b/>
        </w:rPr>
      </w:pPr>
      <w:r w:rsidRPr="002A6DB4">
        <w:rPr>
          <w:rFonts w:ascii="Times New Roman" w:hAnsi="Times New Roman" w:cs="Times New Roman"/>
        </w:rPr>
        <w:t xml:space="preserve">Oferta </w:t>
      </w:r>
      <w:r w:rsidR="00266A35">
        <w:rPr>
          <w:rFonts w:ascii="Times New Roman" w:hAnsi="Times New Roman" w:cs="Times New Roman"/>
        </w:rPr>
        <w:t xml:space="preserve">wraz z wymaganymi załącznikami </w:t>
      </w:r>
      <w:r w:rsidRPr="002A6DB4">
        <w:rPr>
          <w:rFonts w:ascii="Times New Roman" w:hAnsi="Times New Roman" w:cs="Times New Roman"/>
        </w:rPr>
        <w:t xml:space="preserve">powinna być przesłana za pośrednictwem: </w:t>
      </w:r>
      <w:r w:rsidR="00EF0FFC">
        <w:rPr>
          <w:rFonts w:ascii="Times New Roman" w:hAnsi="Times New Roman" w:cs="Times New Roman"/>
        </w:rPr>
        <w:t xml:space="preserve">platformy </w:t>
      </w:r>
      <w:r w:rsidR="00EF0FFC" w:rsidRPr="00EF0FFC">
        <w:rPr>
          <w:rFonts w:ascii="Times New Roman" w:hAnsi="Times New Roman" w:cs="Times New Roman"/>
        </w:rPr>
        <w:t>zakupowej</w:t>
      </w:r>
      <w:r w:rsidRPr="00EF0FFC">
        <w:rPr>
          <w:rFonts w:ascii="Times New Roman" w:hAnsi="Times New Roman" w:cs="Times New Roman"/>
        </w:rPr>
        <w:t xml:space="preserve"> </w:t>
      </w:r>
      <w:r w:rsidR="00EF0FFC" w:rsidRPr="00EF0FFC">
        <w:rPr>
          <w:rFonts w:ascii="Times New Roman" w:hAnsi="Times New Roman" w:cs="Times New Roman"/>
        </w:rPr>
        <w:t>w terminie na niej wskazanym.</w:t>
      </w:r>
    </w:p>
    <w:p w:rsidR="00181EFE" w:rsidRPr="002A6DB4" w:rsidRDefault="00181EFE" w:rsidP="001A0F7E">
      <w:pPr>
        <w:pStyle w:val="Akapitzlist"/>
        <w:widowControl w:val="0"/>
        <w:numPr>
          <w:ilvl w:val="0"/>
          <w:numId w:val="6"/>
        </w:numPr>
        <w:tabs>
          <w:tab w:val="left" w:pos="912"/>
        </w:tabs>
        <w:autoSpaceDE w:val="0"/>
        <w:autoSpaceDN w:val="0"/>
        <w:spacing w:before="40" w:after="0" w:line="240" w:lineRule="auto"/>
        <w:ind w:hanging="361"/>
        <w:contextualSpacing w:val="0"/>
        <w:rPr>
          <w:rFonts w:ascii="Times New Roman" w:hAnsi="Times New Roman" w:cs="Times New Roman"/>
        </w:rPr>
      </w:pPr>
      <w:r w:rsidRPr="002A6DB4">
        <w:rPr>
          <w:rFonts w:ascii="Times New Roman" w:hAnsi="Times New Roman" w:cs="Times New Roman"/>
        </w:rPr>
        <w:t>Oferent może przed upływem terminu składania ofert zmienić lub wycofać swoją</w:t>
      </w:r>
      <w:r w:rsidRPr="002A6DB4">
        <w:rPr>
          <w:rFonts w:ascii="Times New Roman" w:hAnsi="Times New Roman" w:cs="Times New Roman"/>
          <w:spacing w:val="-10"/>
        </w:rPr>
        <w:t xml:space="preserve"> </w:t>
      </w:r>
      <w:r w:rsidRPr="002A6DB4">
        <w:rPr>
          <w:rFonts w:ascii="Times New Roman" w:hAnsi="Times New Roman" w:cs="Times New Roman"/>
        </w:rPr>
        <w:t>ofertę.</w:t>
      </w:r>
    </w:p>
    <w:p w:rsidR="00181EFE" w:rsidRDefault="00181EFE" w:rsidP="001A0F7E">
      <w:pPr>
        <w:pStyle w:val="Akapitzlist"/>
        <w:widowControl w:val="0"/>
        <w:numPr>
          <w:ilvl w:val="0"/>
          <w:numId w:val="6"/>
        </w:numPr>
        <w:tabs>
          <w:tab w:val="left" w:pos="912"/>
        </w:tabs>
        <w:autoSpaceDE w:val="0"/>
        <w:autoSpaceDN w:val="0"/>
        <w:spacing w:before="38" w:after="0"/>
        <w:ind w:right="1041"/>
        <w:contextualSpacing w:val="0"/>
        <w:rPr>
          <w:rFonts w:ascii="Times New Roman" w:hAnsi="Times New Roman" w:cs="Times New Roman"/>
        </w:rPr>
      </w:pPr>
      <w:r w:rsidRPr="002A6DB4">
        <w:rPr>
          <w:rFonts w:ascii="Times New Roman" w:hAnsi="Times New Roman" w:cs="Times New Roman"/>
        </w:rPr>
        <w:t>W toku badania i oceny ofert Zamawiający może żądać od oferentów wyjaśnień dotyczących treści złożonych ofert lub wzywać do</w:t>
      </w:r>
      <w:r w:rsidRPr="002A6DB4">
        <w:rPr>
          <w:rFonts w:ascii="Times New Roman" w:hAnsi="Times New Roman" w:cs="Times New Roman"/>
          <w:spacing w:val="-3"/>
        </w:rPr>
        <w:t xml:space="preserve"> </w:t>
      </w:r>
      <w:r w:rsidRPr="002A6DB4">
        <w:rPr>
          <w:rFonts w:ascii="Times New Roman" w:hAnsi="Times New Roman" w:cs="Times New Roman"/>
        </w:rPr>
        <w:t>uzupełnienia.</w:t>
      </w:r>
    </w:p>
    <w:p w:rsidR="003B5570" w:rsidRPr="002A6DB4" w:rsidRDefault="003B5570" w:rsidP="003B5570">
      <w:pPr>
        <w:pStyle w:val="Akapitzlist"/>
        <w:widowControl w:val="0"/>
        <w:tabs>
          <w:tab w:val="left" w:pos="912"/>
        </w:tabs>
        <w:autoSpaceDE w:val="0"/>
        <w:autoSpaceDN w:val="0"/>
        <w:spacing w:before="38" w:after="0"/>
        <w:ind w:left="911" w:right="1041"/>
        <w:contextualSpacing w:val="0"/>
        <w:rPr>
          <w:rFonts w:ascii="Times New Roman" w:hAnsi="Times New Roman" w:cs="Times New Roman"/>
        </w:rPr>
      </w:pPr>
    </w:p>
    <w:p w:rsidR="00181EFE" w:rsidRPr="00625DB7" w:rsidRDefault="00181EFE" w:rsidP="001A0F7E">
      <w:pPr>
        <w:pStyle w:val="Akapitzlist"/>
        <w:numPr>
          <w:ilvl w:val="0"/>
          <w:numId w:val="4"/>
        </w:numPr>
        <w:spacing w:after="0" w:line="240" w:lineRule="auto"/>
        <w:rPr>
          <w:rFonts w:ascii="Times New Roman" w:eastAsia="Times New Roman" w:hAnsi="Times New Roman" w:cs="Times New Roman"/>
          <w:bCs/>
          <w:lang w:eastAsia="pl-PL"/>
        </w:rPr>
      </w:pPr>
      <w:r w:rsidRPr="002A6DB4">
        <w:rPr>
          <w:rFonts w:ascii="Times New Roman" w:hAnsi="Times New Roman" w:cs="Times New Roman"/>
          <w:b/>
        </w:rPr>
        <w:t>ISTOTNE WARUNKI</w:t>
      </w:r>
      <w:r w:rsidRPr="002A6DB4">
        <w:rPr>
          <w:rFonts w:ascii="Times New Roman" w:hAnsi="Times New Roman" w:cs="Times New Roman"/>
          <w:b/>
          <w:spacing w:val="-2"/>
        </w:rPr>
        <w:t xml:space="preserve"> </w:t>
      </w:r>
      <w:r w:rsidRPr="002A6DB4">
        <w:rPr>
          <w:rFonts w:ascii="Times New Roman" w:hAnsi="Times New Roman" w:cs="Times New Roman"/>
          <w:b/>
        </w:rPr>
        <w:t>ZAMÓWIENIA</w:t>
      </w:r>
    </w:p>
    <w:p w:rsidR="00B548EC" w:rsidRDefault="00B548EC" w:rsidP="001A0F7E">
      <w:pPr>
        <w:pStyle w:val="Akapitzlist"/>
        <w:widowControl w:val="0"/>
        <w:numPr>
          <w:ilvl w:val="0"/>
          <w:numId w:val="5"/>
        </w:numPr>
        <w:tabs>
          <w:tab w:val="left" w:pos="912"/>
        </w:tabs>
        <w:autoSpaceDE w:val="0"/>
        <w:autoSpaceDN w:val="0"/>
        <w:spacing w:before="35" w:after="0"/>
        <w:ind w:right="112"/>
        <w:contextualSpacing w:val="0"/>
        <w:rPr>
          <w:rFonts w:ascii="Times New Roman" w:hAnsi="Times New Roman" w:cs="Times New Roman"/>
        </w:rPr>
      </w:pPr>
      <w:r>
        <w:rPr>
          <w:rFonts w:ascii="Times New Roman" w:hAnsi="Times New Roman" w:cs="Times New Roman"/>
        </w:rPr>
        <w:t>Załącznikiem do niniejszego postepowania jest wzór Umowy</w:t>
      </w:r>
    </w:p>
    <w:p w:rsidR="00625DB7" w:rsidRPr="002A6DB4" w:rsidRDefault="00625DB7" w:rsidP="001A0F7E">
      <w:pPr>
        <w:pStyle w:val="Akapitzlist"/>
        <w:widowControl w:val="0"/>
        <w:numPr>
          <w:ilvl w:val="0"/>
          <w:numId w:val="5"/>
        </w:numPr>
        <w:tabs>
          <w:tab w:val="left" w:pos="912"/>
        </w:tabs>
        <w:autoSpaceDE w:val="0"/>
        <w:autoSpaceDN w:val="0"/>
        <w:spacing w:before="35" w:after="0"/>
        <w:ind w:right="112"/>
        <w:contextualSpacing w:val="0"/>
        <w:rPr>
          <w:rFonts w:ascii="Times New Roman" w:hAnsi="Times New Roman" w:cs="Times New Roman"/>
        </w:rPr>
      </w:pPr>
      <w:r w:rsidRPr="002A6DB4">
        <w:rPr>
          <w:rFonts w:ascii="Times New Roman" w:hAnsi="Times New Roman" w:cs="Times New Roman"/>
        </w:rPr>
        <w:t>Zamawiający zastrzega sobie prawo do odstąpienia, bądź unieważnienia zapytania ofertowego bez podania przyczyny.</w:t>
      </w:r>
    </w:p>
    <w:p w:rsidR="002A6DB4" w:rsidRPr="002A6DB4" w:rsidRDefault="002A6DB4" w:rsidP="00455676">
      <w:pPr>
        <w:pStyle w:val="Tekstpodstawowy"/>
        <w:spacing w:before="32" w:line="276" w:lineRule="auto"/>
        <w:ind w:left="551" w:right="109"/>
        <w:rPr>
          <w:rFonts w:cs="Times New Roman"/>
          <w:sz w:val="22"/>
          <w:szCs w:val="22"/>
        </w:rPr>
      </w:pPr>
    </w:p>
    <w:p w:rsidR="00BD1C88" w:rsidRPr="00BD1C88" w:rsidRDefault="00181EFE" w:rsidP="001A0F7E">
      <w:pPr>
        <w:pStyle w:val="Akapitzlist"/>
        <w:numPr>
          <w:ilvl w:val="0"/>
          <w:numId w:val="4"/>
        </w:numPr>
        <w:spacing w:after="0" w:line="240" w:lineRule="auto"/>
        <w:rPr>
          <w:rFonts w:ascii="Times New Roman" w:eastAsia="Times New Roman" w:hAnsi="Times New Roman" w:cs="Times New Roman"/>
          <w:bCs/>
          <w:lang w:eastAsia="pl-PL"/>
        </w:rPr>
      </w:pPr>
      <w:r w:rsidRPr="002A6DB4">
        <w:rPr>
          <w:rFonts w:ascii="Times New Roman" w:hAnsi="Times New Roman" w:cs="Times New Roman"/>
          <w:b/>
        </w:rPr>
        <w:t>ZAŁĄCZNIKI</w:t>
      </w:r>
    </w:p>
    <w:p w:rsidR="00BD1C88" w:rsidRPr="00BD1C88" w:rsidRDefault="00BD1C88" w:rsidP="001A0F7E">
      <w:pPr>
        <w:pStyle w:val="Akapitzlist"/>
        <w:numPr>
          <w:ilvl w:val="1"/>
          <w:numId w:val="4"/>
        </w:numPr>
        <w:spacing w:after="0" w:line="240" w:lineRule="auto"/>
        <w:rPr>
          <w:rFonts w:ascii="Times New Roman" w:eastAsia="Times New Roman" w:hAnsi="Times New Roman" w:cs="Times New Roman"/>
          <w:bCs/>
          <w:lang w:eastAsia="pl-PL"/>
        </w:rPr>
      </w:pPr>
      <w:r w:rsidRPr="00BD1C88">
        <w:rPr>
          <w:rFonts w:ascii="Times New Roman" w:eastAsia="Times New Roman" w:hAnsi="Times New Roman"/>
          <w:lang w:eastAsia="pl-PL"/>
        </w:rPr>
        <w:t>Załączniki do OPZ:</w:t>
      </w:r>
    </w:p>
    <w:p w:rsidR="00BD1C88" w:rsidRDefault="00BD1C88" w:rsidP="00BD1C88">
      <w:pPr>
        <w:pStyle w:val="Akapitzlist"/>
        <w:spacing w:after="0" w:line="240" w:lineRule="auto"/>
        <w:ind w:left="1440"/>
        <w:rPr>
          <w:rFonts w:ascii="Times New Roman" w:eastAsia="Times New Roman" w:hAnsi="Times New Roman"/>
          <w:lang w:eastAsia="pl-PL"/>
        </w:rPr>
      </w:pPr>
      <w:r w:rsidRPr="00BD1C88">
        <w:rPr>
          <w:rFonts w:ascii="Times New Roman" w:eastAsia="Times New Roman" w:hAnsi="Times New Roman"/>
          <w:lang w:eastAsia="pl-PL"/>
        </w:rPr>
        <w:t>Załącznik a – Postanowienie RDOŚ-Gd-WOO.420.61.2023.KB.9 z dnia 9 stycznia 2024r.</w:t>
      </w:r>
    </w:p>
    <w:p w:rsidR="00BD1C88" w:rsidRDefault="00BD1C88" w:rsidP="00BD1C88">
      <w:pPr>
        <w:pStyle w:val="Akapitzlist"/>
        <w:spacing w:after="0" w:line="240" w:lineRule="auto"/>
        <w:ind w:left="1440"/>
        <w:rPr>
          <w:rFonts w:ascii="Times New Roman" w:eastAsia="Times New Roman" w:hAnsi="Times New Roman"/>
          <w:lang w:eastAsia="pl-PL"/>
        </w:rPr>
      </w:pPr>
      <w:r>
        <w:rPr>
          <w:rFonts w:ascii="Times New Roman" w:eastAsia="Times New Roman" w:hAnsi="Times New Roman"/>
          <w:lang w:eastAsia="pl-PL"/>
        </w:rPr>
        <w:t xml:space="preserve">Załącznik b – </w:t>
      </w:r>
      <w:r w:rsidR="00D1181A">
        <w:rPr>
          <w:rFonts w:ascii="Times New Roman" w:eastAsia="Times New Roman" w:hAnsi="Times New Roman"/>
          <w:lang w:eastAsia="pl-PL"/>
        </w:rPr>
        <w:t xml:space="preserve">Plan sytuacyjny z </w:t>
      </w:r>
      <w:r w:rsidR="001A73DF">
        <w:rPr>
          <w:rFonts w:ascii="Times New Roman" w:eastAsia="Times New Roman" w:hAnsi="Times New Roman"/>
          <w:lang w:eastAsia="pl-PL"/>
        </w:rPr>
        <w:t>oddziaływaniem</w:t>
      </w:r>
    </w:p>
    <w:p w:rsidR="00BD1C88" w:rsidRDefault="00BD1C88" w:rsidP="001A0F7E">
      <w:pPr>
        <w:pStyle w:val="Akapitzlist"/>
        <w:numPr>
          <w:ilvl w:val="1"/>
          <w:numId w:val="4"/>
        </w:num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lang w:eastAsia="pl-PL"/>
        </w:rPr>
        <w:t>Wzór Umowy</w:t>
      </w:r>
    </w:p>
    <w:p w:rsidR="00BD1C88" w:rsidRPr="00BD1C88" w:rsidRDefault="00BD1C88" w:rsidP="001A0F7E">
      <w:pPr>
        <w:pStyle w:val="Akapitzlist"/>
        <w:numPr>
          <w:ilvl w:val="1"/>
          <w:numId w:val="4"/>
        </w:numPr>
        <w:spacing w:after="0" w:line="240" w:lineRule="auto"/>
        <w:rPr>
          <w:rFonts w:ascii="Times New Roman" w:eastAsia="Times New Roman" w:hAnsi="Times New Roman" w:cs="Times New Roman"/>
          <w:b/>
          <w:bCs/>
          <w:lang w:eastAsia="pl-PL"/>
        </w:rPr>
      </w:pPr>
      <w:r w:rsidRPr="00BD1C88">
        <w:rPr>
          <w:rFonts w:ascii="Times New Roman" w:eastAsia="Times New Roman" w:hAnsi="Times New Roman" w:cs="Times New Roman"/>
          <w:b/>
          <w:bCs/>
          <w:lang w:eastAsia="pl-PL"/>
        </w:rPr>
        <w:t xml:space="preserve">Załączniki wymagane przez Zamawiającego jako element oferty </w:t>
      </w:r>
    </w:p>
    <w:p w:rsidR="00BD1C88" w:rsidRDefault="00BD1C88" w:rsidP="001A0F7E">
      <w:pPr>
        <w:pStyle w:val="Akapitzlist"/>
        <w:widowControl w:val="0"/>
        <w:numPr>
          <w:ilvl w:val="2"/>
          <w:numId w:val="4"/>
        </w:numPr>
        <w:tabs>
          <w:tab w:val="left" w:pos="912"/>
        </w:tabs>
        <w:autoSpaceDE w:val="0"/>
        <w:autoSpaceDN w:val="0"/>
        <w:spacing w:after="0" w:line="273" w:lineRule="exact"/>
        <w:ind w:left="1843"/>
        <w:rPr>
          <w:rFonts w:ascii="Times New Roman" w:hAnsi="Times New Roman" w:cs="Times New Roman"/>
        </w:rPr>
      </w:pPr>
      <w:r w:rsidRPr="00B548EC">
        <w:rPr>
          <w:rFonts w:ascii="Times New Roman" w:hAnsi="Times New Roman" w:cs="Times New Roman"/>
        </w:rPr>
        <w:t>Oświadczenie wymagane od wykonawcy w zakresie wypełnienia obowiązków</w:t>
      </w:r>
      <w:r>
        <w:rPr>
          <w:rFonts w:ascii="Times New Roman" w:hAnsi="Times New Roman" w:cs="Times New Roman"/>
        </w:rPr>
        <w:t xml:space="preserve"> </w:t>
      </w:r>
      <w:r w:rsidRPr="00B548EC">
        <w:rPr>
          <w:rFonts w:ascii="Times New Roman" w:hAnsi="Times New Roman" w:cs="Times New Roman"/>
        </w:rPr>
        <w:t>informacyjnych wynikających z RODO.</w:t>
      </w:r>
    </w:p>
    <w:p w:rsidR="00BD1C88" w:rsidRDefault="00BD1C88" w:rsidP="001A0F7E">
      <w:pPr>
        <w:pStyle w:val="Akapitzlist"/>
        <w:widowControl w:val="0"/>
        <w:numPr>
          <w:ilvl w:val="2"/>
          <w:numId w:val="4"/>
        </w:numPr>
        <w:tabs>
          <w:tab w:val="left" w:pos="912"/>
        </w:tabs>
        <w:autoSpaceDE w:val="0"/>
        <w:autoSpaceDN w:val="0"/>
        <w:spacing w:after="0" w:line="273" w:lineRule="exact"/>
        <w:ind w:left="1843"/>
        <w:rPr>
          <w:rFonts w:ascii="Times New Roman" w:hAnsi="Times New Roman" w:cs="Times New Roman"/>
        </w:rPr>
      </w:pPr>
      <w:r w:rsidRPr="00B548EC">
        <w:rPr>
          <w:rFonts w:ascii="Times New Roman" w:hAnsi="Times New Roman" w:cs="Times New Roman"/>
        </w:rPr>
        <w:t>Wykaz osób</w:t>
      </w:r>
    </w:p>
    <w:p w:rsidR="00BD1C88" w:rsidRDefault="00BD1C88" w:rsidP="001A0F7E">
      <w:pPr>
        <w:pStyle w:val="Akapitzlist"/>
        <w:widowControl w:val="0"/>
        <w:numPr>
          <w:ilvl w:val="2"/>
          <w:numId w:val="4"/>
        </w:numPr>
        <w:tabs>
          <w:tab w:val="left" w:pos="912"/>
        </w:tabs>
        <w:autoSpaceDE w:val="0"/>
        <w:autoSpaceDN w:val="0"/>
        <w:spacing w:after="0" w:line="273" w:lineRule="exact"/>
        <w:ind w:left="1843"/>
        <w:rPr>
          <w:rFonts w:ascii="Times New Roman" w:hAnsi="Times New Roman" w:cs="Times New Roman"/>
        </w:rPr>
      </w:pPr>
      <w:r w:rsidRPr="00B548EC">
        <w:rPr>
          <w:rFonts w:ascii="Times New Roman" w:hAnsi="Times New Roman" w:cs="Times New Roman"/>
        </w:rPr>
        <w:t>Wykaz Raportów</w:t>
      </w:r>
    </w:p>
    <w:p w:rsidR="00BD1C88" w:rsidRPr="00B548EC" w:rsidRDefault="00BD1C88" w:rsidP="001A0F7E">
      <w:pPr>
        <w:pStyle w:val="Akapitzlist"/>
        <w:widowControl w:val="0"/>
        <w:numPr>
          <w:ilvl w:val="2"/>
          <w:numId w:val="4"/>
        </w:numPr>
        <w:tabs>
          <w:tab w:val="left" w:pos="912"/>
        </w:tabs>
        <w:autoSpaceDE w:val="0"/>
        <w:autoSpaceDN w:val="0"/>
        <w:spacing w:after="0" w:line="273" w:lineRule="exact"/>
        <w:ind w:left="1843"/>
        <w:rPr>
          <w:rFonts w:ascii="Times New Roman" w:hAnsi="Times New Roman" w:cs="Times New Roman"/>
        </w:rPr>
      </w:pPr>
      <w:r>
        <w:rPr>
          <w:rFonts w:ascii="Times New Roman" w:hAnsi="Times New Roman" w:cs="Times New Roman"/>
        </w:rPr>
        <w:t>Zobowiązania Wykonawcy</w:t>
      </w:r>
    </w:p>
    <w:p w:rsidR="00BD1C88" w:rsidRDefault="00BD1C88" w:rsidP="00BD1C88">
      <w:pPr>
        <w:pStyle w:val="Akapitzlist"/>
        <w:spacing w:after="0" w:line="240" w:lineRule="auto"/>
        <w:ind w:left="1440"/>
        <w:rPr>
          <w:rFonts w:ascii="Times New Roman" w:eastAsia="Times New Roman" w:hAnsi="Times New Roman" w:cs="Times New Roman"/>
          <w:bCs/>
          <w:lang w:eastAsia="pl-PL"/>
        </w:rPr>
      </w:pPr>
    </w:p>
    <w:p w:rsidR="00EA7D2A" w:rsidRDefault="00EA7D2A" w:rsidP="003B5570">
      <w:pPr>
        <w:pStyle w:val="Akapitzlist"/>
        <w:widowControl w:val="0"/>
        <w:tabs>
          <w:tab w:val="left" w:pos="912"/>
        </w:tabs>
        <w:autoSpaceDE w:val="0"/>
        <w:autoSpaceDN w:val="0"/>
        <w:spacing w:after="0" w:line="273" w:lineRule="exact"/>
        <w:ind w:left="911"/>
        <w:contextualSpacing w:val="0"/>
        <w:rPr>
          <w:rFonts w:ascii="Times New Roman" w:hAnsi="Times New Roman" w:cs="Times New Roman"/>
        </w:rPr>
      </w:pPr>
    </w:p>
    <w:p w:rsidR="00EA7D2A" w:rsidRDefault="00EA7D2A">
      <w:pPr>
        <w:rPr>
          <w:rFonts w:ascii="Times New Roman" w:hAnsi="Times New Roman" w:cs="Times New Roman"/>
        </w:rPr>
      </w:pPr>
      <w:r>
        <w:rPr>
          <w:rFonts w:ascii="Times New Roman" w:hAnsi="Times New Roman" w:cs="Times New Roman"/>
        </w:rPr>
        <w:br w:type="page"/>
      </w:r>
    </w:p>
    <w:p w:rsidR="00181EFE" w:rsidRPr="00B548EC" w:rsidRDefault="00181EFE" w:rsidP="00B548EC">
      <w:pPr>
        <w:jc w:val="right"/>
        <w:rPr>
          <w:rFonts w:ascii="Liberation Serif" w:eastAsia="NSimSun" w:hAnsi="Liberation Serif" w:cs="Arial"/>
          <w:kern w:val="3"/>
          <w:sz w:val="24"/>
          <w:szCs w:val="24"/>
          <w:lang w:eastAsia="zh-CN" w:bidi="hi-IN"/>
        </w:rPr>
        <w:sectPr w:rsidR="00181EFE" w:rsidRPr="00B548EC" w:rsidSect="00AD1B02">
          <w:footerReference w:type="default" r:id="rId8"/>
          <w:pgSz w:w="11900" w:h="16840"/>
          <w:pgMar w:top="601" w:right="567" w:bottom="278" w:left="902" w:header="709" w:footer="709" w:gutter="0"/>
          <w:cols w:space="708"/>
        </w:sectPr>
      </w:pPr>
    </w:p>
    <w:p w:rsidR="00B548EC" w:rsidRDefault="00B548EC" w:rsidP="00B548EC">
      <w:pPr>
        <w:spacing w:before="120" w:after="120"/>
        <w:jc w:val="right"/>
        <w:rPr>
          <w:rFonts w:ascii="Arial" w:hAnsi="Arial" w:cs="Arial"/>
          <w:b/>
        </w:rPr>
      </w:pPr>
      <w:r>
        <w:rPr>
          <w:rFonts w:ascii="Arial" w:hAnsi="Arial" w:cs="Arial"/>
          <w:b/>
        </w:rPr>
        <w:lastRenderedPageBreak/>
        <w:t>Załącznik nr 1</w:t>
      </w:r>
    </w:p>
    <w:p w:rsidR="00EA7D2A" w:rsidRDefault="00EA7D2A" w:rsidP="00EA7D2A">
      <w:pPr>
        <w:spacing w:before="120" w:after="120"/>
        <w:jc w:val="center"/>
        <w:rPr>
          <w:rFonts w:ascii="Arial" w:hAnsi="Arial" w:cs="Arial"/>
          <w:i/>
          <w:u w:val="single"/>
        </w:rPr>
      </w:pPr>
      <w:r>
        <w:rPr>
          <w:rFonts w:ascii="Arial" w:hAnsi="Arial" w:cs="Arial"/>
          <w:b/>
        </w:rPr>
        <w:t>Oświadczenie wymagane od wykonawcy w zakresie wypełnienia obowiązków informacyjnych wynikających z RODO</w:t>
      </w:r>
    </w:p>
    <w:p w:rsidR="00EA7D2A" w:rsidRDefault="00EA7D2A" w:rsidP="00EA7D2A">
      <w:pPr>
        <w:pStyle w:val="Tekstprzypisudolnego"/>
        <w:spacing w:line="276" w:lineRule="auto"/>
        <w:ind w:firstLine="708"/>
        <w:jc w:val="both"/>
        <w:rPr>
          <w:rFonts w:ascii="Arial" w:hAnsi="Arial" w:cs="Arial"/>
          <w:sz w:val="24"/>
          <w:szCs w:val="24"/>
        </w:rPr>
      </w:pPr>
      <w:r>
        <w:rPr>
          <w:rFonts w:ascii="Arial" w:hAnsi="Arial" w:cs="Arial"/>
          <w:sz w:val="24"/>
          <w:szCs w:val="24"/>
        </w:rPr>
        <w:t>Wykonawca ubiegając się o udzielenie zamówienia publicznego jest zobowiązany do wypełnienia wszystkich obowiązków formalno-prawnych związanych z udziałem  w postępowaniu. Do obowiązków tych należą m.in. obowiązki wynikające z RODO</w:t>
      </w:r>
      <w:r>
        <w:rPr>
          <w:rFonts w:ascii="Arial" w:hAnsi="Arial" w:cs="Arial"/>
          <w:sz w:val="24"/>
          <w:szCs w:val="24"/>
          <w:vertAlign w:val="superscript"/>
        </w:rPr>
        <w:footnoteReference w:id="1"/>
      </w:r>
      <w:r>
        <w:rPr>
          <w:rFonts w:ascii="Arial" w:hAnsi="Arial" w:cs="Arial"/>
          <w:sz w:val="24"/>
          <w:szCs w:val="24"/>
          <w:vertAlign w:val="superscript"/>
        </w:rPr>
        <w:t>)</w:t>
      </w:r>
      <w:r>
        <w:rPr>
          <w:rFonts w:ascii="Arial" w:hAnsi="Arial" w:cs="Arial"/>
          <w:sz w:val="24"/>
          <w:szCs w:val="24"/>
        </w:rPr>
        <w:t xml:space="preserve">, w szczególności obowiązek informacyjny przewidziany w </w:t>
      </w:r>
      <w:r>
        <w:rPr>
          <w:rFonts w:ascii="Arial" w:hAnsi="Arial" w:cs="Arial"/>
          <w:b/>
          <w:sz w:val="24"/>
          <w:szCs w:val="24"/>
        </w:rPr>
        <w:t>art. 13 RODO</w:t>
      </w:r>
      <w:r>
        <w:rPr>
          <w:rFonts w:ascii="Arial" w:hAnsi="Arial" w:cs="Arial"/>
          <w:sz w:val="24"/>
          <w:szCs w:val="24"/>
        </w:rPr>
        <w:t xml:space="preserve"> względem osób fizycznych, których dane osobowe dotyczą i od których dane te wykonawca </w:t>
      </w:r>
      <w:r>
        <w:rPr>
          <w:rFonts w:ascii="Arial" w:hAnsi="Arial" w:cs="Arial"/>
          <w:sz w:val="24"/>
          <w:szCs w:val="24"/>
          <w:u w:val="single"/>
        </w:rPr>
        <w:t>bezpośrednio</w:t>
      </w:r>
      <w:r>
        <w:rPr>
          <w:rFonts w:ascii="Arial" w:hAnsi="Arial" w:cs="Arial"/>
          <w:sz w:val="24"/>
          <w:szCs w:val="24"/>
        </w:rPr>
        <w:t xml:space="preserve"> pozyskał. Jednakże obowiązek informacyjny wynikający                z art. 13 RODO nie będzie miał zastosowania, gdy i w zakresie, w jakim osoba fizyczna, której dane dotyczą, dysponuje już tymi informacjami (vide: art. 13 ust. 4).</w:t>
      </w:r>
    </w:p>
    <w:p w:rsidR="00EA7D2A" w:rsidRDefault="00EA7D2A" w:rsidP="00EA7D2A">
      <w:pPr>
        <w:pStyle w:val="Tekstprzypisudolnego"/>
        <w:spacing w:line="276" w:lineRule="auto"/>
        <w:ind w:firstLine="708"/>
        <w:jc w:val="both"/>
        <w:rPr>
          <w:rFonts w:ascii="Arial" w:hAnsi="Arial" w:cs="Arial"/>
          <w:sz w:val="24"/>
          <w:szCs w:val="24"/>
        </w:rPr>
      </w:pPr>
      <w:r>
        <w:rPr>
          <w:rFonts w:ascii="Arial" w:hAnsi="Arial" w:cs="Arial"/>
          <w:sz w:val="24"/>
          <w:szCs w:val="24"/>
        </w:rPr>
        <w:t xml:space="preserve">Wykonawca musi wypełnić obowiązek informacyjny wynikający z </w:t>
      </w:r>
      <w:r>
        <w:rPr>
          <w:rFonts w:ascii="Arial" w:hAnsi="Arial" w:cs="Arial"/>
          <w:b/>
          <w:sz w:val="24"/>
          <w:szCs w:val="24"/>
        </w:rPr>
        <w:t>art. 14 RODO</w:t>
      </w:r>
      <w:r>
        <w:rPr>
          <w:rFonts w:ascii="Arial" w:hAnsi="Arial" w:cs="Arial"/>
          <w:sz w:val="24"/>
          <w:szCs w:val="24"/>
        </w:rPr>
        <w:t xml:space="preserve"> względem osób fizycznych, których dane przekazuje zamawiającemu i których dane </w:t>
      </w:r>
      <w:r>
        <w:rPr>
          <w:rFonts w:ascii="Arial" w:hAnsi="Arial" w:cs="Arial"/>
          <w:sz w:val="24"/>
          <w:szCs w:val="24"/>
          <w:u w:val="single"/>
        </w:rPr>
        <w:t>pośrednio</w:t>
      </w:r>
      <w:r>
        <w:rPr>
          <w:rFonts w:ascii="Arial" w:hAnsi="Arial" w:cs="Arial"/>
          <w:sz w:val="24"/>
          <w:szCs w:val="24"/>
        </w:rPr>
        <w:t xml:space="preserve"> pozyskał, chyba że ma zastosowanie co najmniej jedno z włączeń, o których mowa w art. 14 ust. 5 RODO.</w:t>
      </w:r>
    </w:p>
    <w:p w:rsidR="00EA7D2A" w:rsidRDefault="00EA7D2A" w:rsidP="00EA7D2A">
      <w:pPr>
        <w:pStyle w:val="Tekstprzypisudolnego"/>
        <w:spacing w:line="276" w:lineRule="auto"/>
        <w:ind w:firstLine="708"/>
        <w:jc w:val="both"/>
        <w:rPr>
          <w:rFonts w:ascii="Arial" w:hAnsi="Arial" w:cs="Arial"/>
          <w:sz w:val="24"/>
          <w:szCs w:val="24"/>
        </w:rPr>
      </w:pPr>
      <w:r>
        <w:rPr>
          <w:rFonts w:ascii="Arial" w:hAnsi="Arial" w:cs="Arial"/>
          <w:sz w:val="24"/>
          <w:szCs w:val="24"/>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rsidR="00EA7D2A" w:rsidRDefault="00EA7D2A" w:rsidP="00EA7D2A">
      <w:pPr>
        <w:pStyle w:val="Tekstprzypisudolnego"/>
        <w:spacing w:line="276" w:lineRule="auto"/>
        <w:jc w:val="both"/>
        <w:rPr>
          <w:rFonts w:ascii="Arial" w:hAnsi="Arial" w:cs="Arial"/>
          <w:i/>
          <w:sz w:val="24"/>
          <w:szCs w:val="24"/>
          <w:u w:val="single"/>
        </w:rPr>
      </w:pPr>
      <w:r>
        <w:rPr>
          <w:rFonts w:ascii="Arial" w:hAnsi="Arial" w:cs="Arial"/>
          <w:sz w:val="24"/>
          <w:szCs w:val="24"/>
        </w:rPr>
        <w:t xml:space="preserve">Oświadczenie wykonawca składa razem z ofertą. </w:t>
      </w:r>
    </w:p>
    <w:p w:rsidR="00EA7D2A" w:rsidRDefault="00EA7D2A" w:rsidP="00EA7D2A">
      <w:pPr>
        <w:pStyle w:val="Tekstprzypisudolnego"/>
        <w:spacing w:line="276" w:lineRule="auto"/>
        <w:jc w:val="center"/>
        <w:rPr>
          <w:rFonts w:ascii="Arial" w:hAnsi="Arial" w:cs="Arial"/>
          <w:i/>
          <w:sz w:val="24"/>
          <w:szCs w:val="24"/>
          <w:u w:val="single"/>
        </w:rPr>
      </w:pPr>
    </w:p>
    <w:p w:rsidR="00EA7D2A" w:rsidRDefault="00EA7D2A" w:rsidP="00EA7D2A">
      <w:pPr>
        <w:pStyle w:val="Tekstprzypisudolnego"/>
        <w:spacing w:line="276" w:lineRule="auto"/>
        <w:jc w:val="center"/>
        <w:rPr>
          <w:rFonts w:ascii="Arial" w:hAnsi="Arial" w:cs="Arial"/>
          <w:i/>
          <w:sz w:val="24"/>
          <w:szCs w:val="24"/>
          <w:u w:val="single"/>
        </w:rPr>
      </w:pPr>
    </w:p>
    <w:p w:rsidR="00EA7D2A" w:rsidRDefault="00EA7D2A" w:rsidP="00EA7D2A">
      <w:pPr>
        <w:pStyle w:val="Tekstprzypisudolnego"/>
        <w:spacing w:line="276" w:lineRule="auto"/>
        <w:jc w:val="center"/>
        <w:rPr>
          <w:rFonts w:ascii="Arial" w:hAnsi="Arial" w:cs="Arial"/>
          <w:i/>
          <w:sz w:val="24"/>
          <w:szCs w:val="24"/>
          <w:u w:val="single"/>
        </w:rPr>
      </w:pPr>
      <w:r>
        <w:rPr>
          <w:rFonts w:ascii="Arial" w:hAnsi="Arial" w:cs="Arial"/>
          <w:i/>
          <w:sz w:val="24"/>
          <w:szCs w:val="24"/>
          <w:u w:val="single"/>
        </w:rPr>
        <w:t xml:space="preserve">oświadczenie wymagane od wykonawcy w zakresie wypełnienia obowiązków informacyjnych przewidzianych w art. 13 lub art. 14 RODO </w:t>
      </w:r>
    </w:p>
    <w:p w:rsidR="00EA7D2A" w:rsidRDefault="00EA7D2A" w:rsidP="00EA7D2A">
      <w:pPr>
        <w:pStyle w:val="Tekstprzypisudolnego"/>
        <w:spacing w:line="276" w:lineRule="auto"/>
        <w:jc w:val="center"/>
        <w:rPr>
          <w:rFonts w:ascii="Arial" w:hAnsi="Arial" w:cs="Arial"/>
          <w:i/>
          <w:sz w:val="24"/>
          <w:szCs w:val="24"/>
          <w:u w:val="single"/>
        </w:rPr>
      </w:pPr>
    </w:p>
    <w:p w:rsidR="00EA7D2A" w:rsidRDefault="00EA7D2A" w:rsidP="00EA7D2A">
      <w:pPr>
        <w:pStyle w:val="Tekstprzypisudolnego"/>
        <w:spacing w:line="276" w:lineRule="auto"/>
        <w:jc w:val="center"/>
        <w:rPr>
          <w:rFonts w:ascii="Arial" w:hAnsi="Arial" w:cs="Arial"/>
          <w:color w:val="000000"/>
          <w:sz w:val="24"/>
          <w:szCs w:val="24"/>
        </w:rPr>
      </w:pPr>
      <w:r>
        <w:rPr>
          <w:rFonts w:ascii="Arial" w:hAnsi="Arial" w:cs="Arial"/>
          <w:i/>
          <w:sz w:val="24"/>
          <w:szCs w:val="24"/>
          <w:u w:val="single"/>
        </w:rPr>
        <w:t xml:space="preserve"> </w:t>
      </w:r>
    </w:p>
    <w:p w:rsidR="00EA7D2A" w:rsidRDefault="00EA7D2A" w:rsidP="00EA7D2A">
      <w:pPr>
        <w:pStyle w:val="NormalnyWeb"/>
        <w:spacing w:line="276" w:lineRule="auto"/>
        <w:ind w:firstLine="567"/>
        <w:jc w:val="both"/>
        <w:rPr>
          <w:rFonts w:ascii="Arial" w:hAnsi="Arial" w:cs="Arial"/>
        </w:rPr>
      </w:pPr>
      <w:r>
        <w:rPr>
          <w:rFonts w:ascii="Arial" w:hAnsi="Arial" w:cs="Arial"/>
          <w:color w:val="000000"/>
        </w:rPr>
        <w:t>Oświadczam, że wypełniłem obowiązki informacyjne przewidziane w art. 13 lub art. 14 RODO</w:t>
      </w:r>
      <w:r>
        <w:rPr>
          <w:rFonts w:ascii="Arial" w:hAnsi="Arial" w:cs="Arial"/>
          <w:color w:val="000000"/>
          <w:vertAlign w:val="superscript"/>
        </w:rPr>
        <w:t>1)</w:t>
      </w:r>
      <w:r>
        <w:rPr>
          <w:rFonts w:ascii="Arial" w:hAnsi="Arial" w:cs="Arial"/>
          <w:color w:val="000000"/>
        </w:rPr>
        <w:t xml:space="preserve"> 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w:t>
      </w:r>
      <w:r>
        <w:rPr>
          <w:rFonts w:ascii="Arial" w:hAnsi="Arial" w:cs="Arial"/>
        </w:rPr>
        <w:t>.*</w:t>
      </w:r>
    </w:p>
    <w:p w:rsidR="00EA7D2A" w:rsidRDefault="00EA7D2A" w:rsidP="00EA7D2A">
      <w:pPr>
        <w:pStyle w:val="NormalnyWeb"/>
        <w:spacing w:line="276" w:lineRule="auto"/>
        <w:jc w:val="both"/>
        <w:rPr>
          <w:rFonts w:ascii="Arial" w:hAnsi="Arial" w:cs="Arial"/>
          <w:b/>
          <w:sz w:val="22"/>
          <w:szCs w:val="22"/>
        </w:rPr>
      </w:pPr>
    </w:p>
    <w:p w:rsidR="00EA7D2A" w:rsidRDefault="00EA7D2A" w:rsidP="00EA7D2A">
      <w:pPr>
        <w:pStyle w:val="NormalnyWeb"/>
        <w:spacing w:line="276" w:lineRule="auto"/>
        <w:jc w:val="both"/>
        <w:rPr>
          <w:rFonts w:ascii="Arial" w:hAnsi="Arial" w:cs="Arial"/>
          <w:b/>
          <w:sz w:val="22"/>
          <w:szCs w:val="22"/>
        </w:rPr>
      </w:pPr>
    </w:p>
    <w:p w:rsidR="00EA7D2A" w:rsidRDefault="00EA7D2A" w:rsidP="00EA7D2A">
      <w:pPr>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rPr>
        <w:t>dnia</w:t>
      </w:r>
      <w:r>
        <w:rPr>
          <w:rFonts w:ascii="Arial" w:hAnsi="Arial" w:cs="Arial"/>
          <w:sz w:val="20"/>
          <w:szCs w:val="20"/>
        </w:rPr>
        <w:t xml:space="preserve"> ………….……. </w:t>
      </w:r>
      <w:r>
        <w:rPr>
          <w:rFonts w:ascii="Arial" w:hAnsi="Arial" w:cs="Arial"/>
        </w:rPr>
        <w:t>r.</w:t>
      </w:r>
      <w:r>
        <w:rPr>
          <w:rFonts w:ascii="Arial" w:hAnsi="Arial" w:cs="Arial"/>
          <w:sz w:val="20"/>
          <w:szCs w:val="20"/>
        </w:rPr>
        <w:t xml:space="preserve"> </w:t>
      </w:r>
    </w:p>
    <w:p w:rsidR="00EA7D2A" w:rsidRDefault="00EA7D2A" w:rsidP="00EA7D2A">
      <w:pPr>
        <w:jc w:val="both"/>
        <w:rPr>
          <w:rFonts w:ascii="Arial" w:hAnsi="Arial" w:cs="Arial"/>
          <w:sz w:val="20"/>
          <w:szCs w:val="20"/>
        </w:rPr>
      </w:pPr>
    </w:p>
    <w:p w:rsidR="00EA7D2A" w:rsidRDefault="00EA7D2A" w:rsidP="00EA7D2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A7D2A" w:rsidRDefault="00EA7D2A" w:rsidP="00EA7D2A">
      <w:pPr>
        <w:ind w:left="5664" w:firstLine="708"/>
        <w:jc w:val="both"/>
        <w:rPr>
          <w:rFonts w:ascii="Arial" w:hAnsi="Arial" w:cs="Arial"/>
          <w:i/>
          <w:sz w:val="16"/>
          <w:szCs w:val="16"/>
        </w:rPr>
      </w:pPr>
      <w:r>
        <w:rPr>
          <w:rFonts w:ascii="Arial" w:hAnsi="Arial" w:cs="Arial"/>
          <w:i/>
          <w:sz w:val="16"/>
          <w:szCs w:val="16"/>
        </w:rPr>
        <w:t>(podpis)</w:t>
      </w:r>
    </w:p>
    <w:p w:rsidR="00EA7D2A" w:rsidRDefault="00EA7D2A" w:rsidP="00EA7D2A">
      <w:pPr>
        <w:pStyle w:val="Tekstprzypisudolnego"/>
        <w:spacing w:line="276" w:lineRule="auto"/>
        <w:jc w:val="both"/>
        <w:rPr>
          <w:rFonts w:ascii="Arial" w:hAnsi="Arial" w:cs="Arial"/>
          <w:sz w:val="16"/>
          <w:szCs w:val="16"/>
        </w:rPr>
      </w:pPr>
    </w:p>
    <w:p w:rsidR="00EA7D2A" w:rsidRDefault="00EA7D2A" w:rsidP="00EA7D2A">
      <w:pPr>
        <w:pStyle w:val="NormalnyWeb"/>
        <w:spacing w:line="276" w:lineRule="auto"/>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A7D2A" w:rsidRDefault="00EA7D2A" w:rsidP="00EA7D2A">
      <w:pPr>
        <w:jc w:val="center"/>
        <w:rPr>
          <w:rFonts w:ascii="Arial" w:eastAsia="Calibri" w:hAnsi="Arial" w:cs="Arial"/>
          <w:b/>
          <w:i/>
          <w:sz w:val="24"/>
          <w:szCs w:val="24"/>
          <w:u w:val="single"/>
        </w:rPr>
      </w:pPr>
      <w:r>
        <w:rPr>
          <w:rFonts w:ascii="Arial" w:eastAsia="Calibri" w:hAnsi="Arial" w:cs="Arial"/>
          <w:b/>
          <w:i/>
          <w:u w:val="single"/>
        </w:rPr>
        <w:lastRenderedPageBreak/>
        <w:t>Klauzula informacyjna z art. 13 RODO związana z postępowaniem o udzielenie zamówienia publicznego do kwoty 130 000 zł. netto</w:t>
      </w:r>
    </w:p>
    <w:p w:rsidR="00EA7D2A" w:rsidRDefault="00EA7D2A" w:rsidP="00EA7D2A">
      <w:pPr>
        <w:jc w:val="center"/>
        <w:rPr>
          <w:rFonts w:ascii="Arial" w:eastAsia="Calibri" w:hAnsi="Arial" w:cs="Arial"/>
          <w:i/>
          <w:u w:val="single"/>
        </w:rPr>
      </w:pPr>
    </w:p>
    <w:p w:rsidR="00EA7D2A" w:rsidRPr="00C4415B" w:rsidRDefault="00EA7D2A" w:rsidP="00EA7D2A">
      <w:pPr>
        <w:ind w:firstLine="567"/>
        <w:jc w:val="both"/>
        <w:rPr>
          <w:rFonts w:ascii="Arial" w:eastAsia="Times New Roman" w:hAnsi="Arial" w:cs="Arial"/>
          <w:sz w:val="21"/>
          <w:szCs w:val="21"/>
          <w:lang w:eastAsia="pl-PL"/>
        </w:rPr>
      </w:pPr>
      <w:r w:rsidRPr="00C4415B">
        <w:rPr>
          <w:rFonts w:ascii="Arial" w:hAnsi="Arial" w:cs="Arial"/>
          <w:sz w:val="21"/>
          <w:szCs w:val="21"/>
        </w:rPr>
        <w:t xml:space="preserve">Zgodnie z art. 13 ust. 1 i 2 </w:t>
      </w:r>
      <w:r w:rsidRPr="00C4415B">
        <w:rPr>
          <w:rFonts w:ascii="Arial" w:eastAsia="Calibri" w:hAnsi="Arial" w:cs="Arial"/>
          <w:sz w:val="21"/>
          <w:szCs w:val="2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4415B">
        <w:rPr>
          <w:rFonts w:ascii="Arial" w:hAnsi="Arial" w:cs="Arial"/>
          <w:sz w:val="21"/>
          <w:szCs w:val="21"/>
        </w:rPr>
        <w:t xml:space="preserve">dalej „RODO”, informuję, że: </w:t>
      </w:r>
    </w:p>
    <w:p w:rsidR="00EA7D2A" w:rsidRPr="00C4415B" w:rsidRDefault="00EA7D2A" w:rsidP="001A0F7E">
      <w:pPr>
        <w:numPr>
          <w:ilvl w:val="0"/>
          <w:numId w:val="9"/>
        </w:numPr>
        <w:spacing w:after="160"/>
        <w:ind w:left="426" w:hanging="426"/>
        <w:contextualSpacing/>
        <w:jc w:val="both"/>
        <w:rPr>
          <w:rFonts w:ascii="Arial" w:hAnsi="Arial" w:cs="Arial"/>
          <w:i/>
          <w:sz w:val="21"/>
          <w:szCs w:val="21"/>
        </w:rPr>
      </w:pPr>
      <w:r w:rsidRPr="00C4415B">
        <w:rPr>
          <w:rFonts w:ascii="Arial" w:hAnsi="Arial" w:cs="Arial"/>
          <w:sz w:val="21"/>
          <w:szCs w:val="21"/>
        </w:rPr>
        <w:t xml:space="preserve">administratorem Pani/Pana danych osobowych jest </w:t>
      </w:r>
      <w:r w:rsidRPr="00C4415B">
        <w:rPr>
          <w:rFonts w:ascii="Arial" w:hAnsi="Arial" w:cs="Arial"/>
          <w:i/>
          <w:sz w:val="21"/>
          <w:szCs w:val="21"/>
        </w:rPr>
        <w:t>/</w:t>
      </w:r>
      <w:r w:rsidRPr="00C4415B">
        <w:rPr>
          <w:rFonts w:ascii="Arial" w:hAnsi="Arial" w:cs="Arial"/>
          <w:b/>
          <w:i/>
          <w:sz w:val="21"/>
          <w:szCs w:val="21"/>
        </w:rPr>
        <w:t>Akademia Marynarki Wojennej im. Bohaterów Westerplatte, ul. Inż. J. Śmidowicza 69, 81-127 Gdynia</w:t>
      </w:r>
      <w:r w:rsidRPr="00C4415B">
        <w:rPr>
          <w:rFonts w:ascii="Arial" w:hAnsi="Arial" w:cs="Arial"/>
          <w:i/>
          <w:sz w:val="21"/>
          <w:szCs w:val="21"/>
        </w:rPr>
        <w:t>/</w:t>
      </w:r>
      <w:r w:rsidRPr="00C4415B">
        <w:rPr>
          <w:rFonts w:ascii="Arial" w:eastAsia="Calibri" w:hAnsi="Arial" w:cs="Arial"/>
          <w:i/>
          <w:sz w:val="21"/>
          <w:szCs w:val="21"/>
        </w:rPr>
        <w:t>;</w:t>
      </w:r>
    </w:p>
    <w:p w:rsidR="00EA7D2A" w:rsidRPr="00C4415B" w:rsidRDefault="00EA7D2A" w:rsidP="001A0F7E">
      <w:pPr>
        <w:numPr>
          <w:ilvl w:val="0"/>
          <w:numId w:val="10"/>
        </w:numPr>
        <w:spacing w:after="160"/>
        <w:ind w:left="426" w:hanging="426"/>
        <w:contextualSpacing/>
        <w:jc w:val="both"/>
        <w:rPr>
          <w:rFonts w:ascii="Arial" w:hAnsi="Arial" w:cs="Arial"/>
          <w:color w:val="00B0F0"/>
          <w:sz w:val="21"/>
          <w:szCs w:val="21"/>
        </w:rPr>
      </w:pPr>
      <w:r w:rsidRPr="00C4415B">
        <w:rPr>
          <w:rFonts w:ascii="Arial" w:hAnsi="Arial" w:cs="Arial"/>
          <w:sz w:val="21"/>
          <w:szCs w:val="21"/>
        </w:rPr>
        <w:t xml:space="preserve">inspektorem ochrony danych osobowych w </w:t>
      </w:r>
      <w:r w:rsidRPr="00C4415B">
        <w:rPr>
          <w:rFonts w:ascii="Arial" w:hAnsi="Arial" w:cs="Arial"/>
          <w:b/>
          <w:sz w:val="21"/>
          <w:szCs w:val="21"/>
        </w:rPr>
        <w:t>Akademii Marynarki Wojennej</w:t>
      </w:r>
      <w:r w:rsidRPr="00C4415B">
        <w:rPr>
          <w:rFonts w:ascii="Arial" w:hAnsi="Arial" w:cs="Arial"/>
          <w:sz w:val="21"/>
          <w:szCs w:val="21"/>
        </w:rPr>
        <w:t xml:space="preserve"> jest Pan/</w:t>
      </w:r>
      <w:r w:rsidRPr="00C4415B">
        <w:rPr>
          <w:rFonts w:ascii="Arial" w:hAnsi="Arial" w:cs="Arial"/>
          <w:strike/>
          <w:sz w:val="21"/>
          <w:szCs w:val="21"/>
        </w:rPr>
        <w:t>Pani</w:t>
      </w:r>
      <w:r w:rsidRPr="00C4415B">
        <w:rPr>
          <w:rFonts w:ascii="Arial" w:hAnsi="Arial" w:cs="Arial"/>
          <w:sz w:val="21"/>
          <w:szCs w:val="21"/>
        </w:rPr>
        <w:t xml:space="preserve"> </w:t>
      </w:r>
      <w:r w:rsidRPr="00C4415B">
        <w:rPr>
          <w:rFonts w:ascii="Arial" w:hAnsi="Arial" w:cs="Arial"/>
          <w:i/>
          <w:sz w:val="21"/>
          <w:szCs w:val="21"/>
        </w:rPr>
        <w:t>/</w:t>
      </w:r>
      <w:r w:rsidRPr="00C4415B">
        <w:rPr>
          <w:rFonts w:ascii="Arial" w:hAnsi="Arial" w:cs="Arial"/>
          <w:b/>
          <w:sz w:val="21"/>
          <w:szCs w:val="21"/>
        </w:rPr>
        <w:t>Janusz Gawrych, kontakt: j.gawrych@amw.gdynia.pl, 261262529</w:t>
      </w:r>
      <w:r w:rsidRPr="00C4415B">
        <w:rPr>
          <w:rFonts w:ascii="Arial" w:hAnsi="Arial" w:cs="Arial"/>
          <w:i/>
          <w:sz w:val="21"/>
          <w:szCs w:val="21"/>
        </w:rPr>
        <w:t xml:space="preserve">/ </w:t>
      </w:r>
      <w:r w:rsidRPr="00C4415B">
        <w:rPr>
          <w:rFonts w:ascii="Arial" w:hAnsi="Arial" w:cs="Arial"/>
          <w:b/>
          <w:i/>
          <w:sz w:val="21"/>
          <w:szCs w:val="21"/>
          <w:vertAlign w:val="superscript"/>
        </w:rPr>
        <w:t>*</w:t>
      </w:r>
      <w:r w:rsidRPr="00C4415B">
        <w:rPr>
          <w:rFonts w:ascii="Arial" w:hAnsi="Arial" w:cs="Arial"/>
          <w:sz w:val="21"/>
          <w:szCs w:val="21"/>
        </w:rPr>
        <w:t>;</w:t>
      </w:r>
    </w:p>
    <w:p w:rsidR="00EA7D2A" w:rsidRPr="00C4415B" w:rsidRDefault="00EA7D2A" w:rsidP="001A0F7E">
      <w:pPr>
        <w:numPr>
          <w:ilvl w:val="0"/>
          <w:numId w:val="10"/>
        </w:numPr>
        <w:spacing w:after="160"/>
        <w:ind w:left="426" w:hanging="426"/>
        <w:contextualSpacing/>
        <w:jc w:val="both"/>
        <w:rPr>
          <w:rFonts w:ascii="Arial" w:hAnsi="Arial" w:cs="Arial"/>
          <w:color w:val="00B0F0"/>
          <w:sz w:val="21"/>
          <w:szCs w:val="21"/>
        </w:rPr>
      </w:pPr>
      <w:r w:rsidRPr="00C4415B">
        <w:rPr>
          <w:rFonts w:ascii="Arial" w:hAnsi="Arial" w:cs="Arial"/>
          <w:sz w:val="21"/>
          <w:szCs w:val="21"/>
        </w:rPr>
        <w:t>Pani/Pana dane osobowe przetwarzane będą na podstawie art. 6 ust. 1 lit. c</w:t>
      </w:r>
      <w:r w:rsidRPr="00C4415B">
        <w:rPr>
          <w:rFonts w:ascii="Arial" w:hAnsi="Arial" w:cs="Arial"/>
          <w:i/>
          <w:sz w:val="21"/>
          <w:szCs w:val="21"/>
        </w:rPr>
        <w:t xml:space="preserve"> </w:t>
      </w:r>
      <w:r w:rsidRPr="00C4415B">
        <w:rPr>
          <w:rFonts w:ascii="Arial" w:hAnsi="Arial" w:cs="Arial"/>
          <w:sz w:val="21"/>
          <w:szCs w:val="21"/>
        </w:rPr>
        <w:t xml:space="preserve">RODO </w:t>
      </w:r>
      <w:r w:rsidRPr="00C4415B">
        <w:rPr>
          <w:rFonts w:ascii="Arial" w:hAnsi="Arial" w:cs="Arial"/>
          <w:sz w:val="21"/>
          <w:szCs w:val="21"/>
        </w:rPr>
        <w:br/>
        <w:t xml:space="preserve">w celu </w:t>
      </w:r>
      <w:r w:rsidRPr="00C4415B">
        <w:rPr>
          <w:rFonts w:ascii="Arial" w:eastAsia="Calibri" w:hAnsi="Arial" w:cs="Arial"/>
          <w:sz w:val="21"/>
          <w:szCs w:val="21"/>
        </w:rPr>
        <w:t xml:space="preserve">związanym z postępowaniem o udzielenie zamówienia publicznego prowadzonym w trybie </w:t>
      </w:r>
      <w:r w:rsidRPr="00C4415B">
        <w:rPr>
          <w:rFonts w:ascii="Arial" w:eastAsia="Calibri" w:hAnsi="Arial" w:cs="Arial"/>
          <w:b/>
          <w:sz w:val="21"/>
          <w:szCs w:val="21"/>
        </w:rPr>
        <w:t xml:space="preserve">na platformie zakupowej </w:t>
      </w:r>
      <w:proofErr w:type="spellStart"/>
      <w:r w:rsidRPr="00C4415B">
        <w:rPr>
          <w:rFonts w:ascii="Arial" w:eastAsia="Calibri" w:hAnsi="Arial" w:cs="Arial"/>
          <w:b/>
          <w:sz w:val="21"/>
          <w:szCs w:val="21"/>
        </w:rPr>
        <w:t>openNexus</w:t>
      </w:r>
      <w:proofErr w:type="spellEnd"/>
      <w:r w:rsidRPr="00C4415B">
        <w:rPr>
          <w:rFonts w:ascii="Arial" w:eastAsia="Calibri" w:hAnsi="Arial" w:cs="Arial"/>
          <w:sz w:val="21"/>
          <w:szCs w:val="21"/>
        </w:rPr>
        <w:t>;</w:t>
      </w:r>
    </w:p>
    <w:p w:rsidR="00EA7D2A" w:rsidRPr="00C4415B" w:rsidRDefault="00EA7D2A" w:rsidP="001A0F7E">
      <w:pPr>
        <w:numPr>
          <w:ilvl w:val="0"/>
          <w:numId w:val="10"/>
        </w:numPr>
        <w:spacing w:after="160"/>
        <w:ind w:left="426" w:hanging="426"/>
        <w:contextualSpacing/>
        <w:jc w:val="both"/>
        <w:rPr>
          <w:rFonts w:ascii="Arial" w:hAnsi="Arial" w:cs="Arial"/>
          <w:color w:val="00B0F0"/>
          <w:sz w:val="21"/>
          <w:szCs w:val="21"/>
        </w:rPr>
      </w:pPr>
      <w:r w:rsidRPr="00C4415B">
        <w:rPr>
          <w:rFonts w:ascii="Arial" w:hAnsi="Arial" w:cs="Arial"/>
          <w:sz w:val="21"/>
          <w:szCs w:val="21"/>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4415B">
        <w:rPr>
          <w:rFonts w:ascii="Arial" w:hAnsi="Arial" w:cs="Arial"/>
          <w:sz w:val="21"/>
          <w:szCs w:val="21"/>
        </w:rPr>
        <w:t>Pzp</w:t>
      </w:r>
      <w:proofErr w:type="spellEnd"/>
      <w:r w:rsidRPr="00C4415B">
        <w:rPr>
          <w:rFonts w:ascii="Arial" w:hAnsi="Arial" w:cs="Arial"/>
          <w:sz w:val="21"/>
          <w:szCs w:val="21"/>
        </w:rPr>
        <w:t xml:space="preserve">”;  </w:t>
      </w:r>
    </w:p>
    <w:p w:rsidR="00EA7D2A" w:rsidRPr="00C4415B" w:rsidRDefault="00EA7D2A" w:rsidP="001A0F7E">
      <w:pPr>
        <w:numPr>
          <w:ilvl w:val="0"/>
          <w:numId w:val="10"/>
        </w:numPr>
        <w:spacing w:after="160"/>
        <w:ind w:left="426" w:hanging="426"/>
        <w:contextualSpacing/>
        <w:jc w:val="both"/>
        <w:rPr>
          <w:rFonts w:ascii="Arial" w:hAnsi="Arial" w:cs="Arial"/>
          <w:color w:val="00B0F0"/>
          <w:sz w:val="21"/>
          <w:szCs w:val="21"/>
        </w:rPr>
      </w:pPr>
      <w:r w:rsidRPr="00C4415B">
        <w:rPr>
          <w:rFonts w:ascii="Arial" w:hAnsi="Arial" w:cs="Arial"/>
          <w:sz w:val="21"/>
          <w:szCs w:val="21"/>
        </w:rPr>
        <w:t xml:space="preserve">Pani/Pana dane osobowe będą przechowywane, zgodnie z art. 97 ust. 1 ustawy </w:t>
      </w:r>
      <w:proofErr w:type="spellStart"/>
      <w:r w:rsidRPr="00C4415B">
        <w:rPr>
          <w:rFonts w:ascii="Arial" w:hAnsi="Arial" w:cs="Arial"/>
          <w:sz w:val="21"/>
          <w:szCs w:val="21"/>
        </w:rPr>
        <w:t>Pzp</w:t>
      </w:r>
      <w:proofErr w:type="spellEnd"/>
      <w:r w:rsidRPr="00C4415B">
        <w:rPr>
          <w:rFonts w:ascii="Arial" w:hAnsi="Arial" w:cs="Arial"/>
          <w:sz w:val="21"/>
          <w:szCs w:val="21"/>
        </w:rPr>
        <w:t>, przez okres 4 lat od dnia zakończenia postępowania o udzielenie zamówienia, a jeżeli czas trwania umowy przekracza 4 lata, okres przechowywania obejmuje cały czas trwania umowy;</w:t>
      </w:r>
    </w:p>
    <w:p w:rsidR="00EA7D2A" w:rsidRPr="00C4415B" w:rsidRDefault="00EA7D2A" w:rsidP="001A0F7E">
      <w:pPr>
        <w:numPr>
          <w:ilvl w:val="0"/>
          <w:numId w:val="10"/>
        </w:numPr>
        <w:spacing w:after="160"/>
        <w:ind w:left="426" w:hanging="426"/>
        <w:contextualSpacing/>
        <w:jc w:val="both"/>
        <w:rPr>
          <w:rFonts w:ascii="Arial" w:hAnsi="Arial" w:cs="Arial"/>
          <w:b/>
          <w:i/>
          <w:sz w:val="21"/>
          <w:szCs w:val="21"/>
        </w:rPr>
      </w:pPr>
      <w:r w:rsidRPr="00C4415B">
        <w:rPr>
          <w:rFonts w:ascii="Arial" w:hAnsi="Arial" w:cs="Arial"/>
          <w:sz w:val="21"/>
          <w:szCs w:val="21"/>
        </w:rPr>
        <w:t xml:space="preserve">obowiązek podania przez Panią/Pana danych osobowych bezpośrednio Pani/Pana dotyczących jest wymogiem ustawowym określonym w przepisach ustawy </w:t>
      </w:r>
      <w:proofErr w:type="spellStart"/>
      <w:r w:rsidRPr="00C4415B">
        <w:rPr>
          <w:rFonts w:ascii="Arial" w:hAnsi="Arial" w:cs="Arial"/>
          <w:sz w:val="21"/>
          <w:szCs w:val="21"/>
        </w:rPr>
        <w:t>Pzp</w:t>
      </w:r>
      <w:proofErr w:type="spellEnd"/>
      <w:r w:rsidRPr="00C4415B">
        <w:rPr>
          <w:rFonts w:ascii="Arial" w:hAnsi="Arial" w:cs="Arial"/>
          <w:sz w:val="21"/>
          <w:szCs w:val="21"/>
        </w:rPr>
        <w:t xml:space="preserve">, związanym z udziałem w postępowaniu o udzielenie zamówienia publicznego; konsekwencje niepodania określonych danych wynikają z ustawy </w:t>
      </w:r>
      <w:proofErr w:type="spellStart"/>
      <w:r w:rsidRPr="00C4415B">
        <w:rPr>
          <w:rFonts w:ascii="Arial" w:hAnsi="Arial" w:cs="Arial"/>
          <w:sz w:val="21"/>
          <w:szCs w:val="21"/>
        </w:rPr>
        <w:t>Pzp</w:t>
      </w:r>
      <w:proofErr w:type="spellEnd"/>
      <w:r w:rsidRPr="00C4415B">
        <w:rPr>
          <w:rFonts w:ascii="Arial" w:hAnsi="Arial" w:cs="Arial"/>
          <w:sz w:val="21"/>
          <w:szCs w:val="21"/>
        </w:rPr>
        <w:t xml:space="preserve">;  </w:t>
      </w:r>
    </w:p>
    <w:p w:rsidR="00EA7D2A" w:rsidRPr="00C4415B" w:rsidRDefault="00EA7D2A" w:rsidP="001A0F7E">
      <w:pPr>
        <w:numPr>
          <w:ilvl w:val="0"/>
          <w:numId w:val="10"/>
        </w:numPr>
        <w:spacing w:after="160"/>
        <w:ind w:left="426" w:hanging="426"/>
        <w:contextualSpacing/>
        <w:jc w:val="both"/>
        <w:rPr>
          <w:rFonts w:ascii="Arial" w:eastAsia="Calibri" w:hAnsi="Arial" w:cs="Arial"/>
          <w:sz w:val="21"/>
          <w:szCs w:val="21"/>
        </w:rPr>
      </w:pPr>
      <w:r w:rsidRPr="00C4415B">
        <w:rPr>
          <w:rFonts w:ascii="Arial" w:hAnsi="Arial" w:cs="Arial"/>
          <w:sz w:val="21"/>
          <w:szCs w:val="21"/>
        </w:rPr>
        <w:t>w odniesieniu do Pani/Pana danych osobowych decyzje nie będą podejmowane w sposób zautomatyzowany, stosowanie do art. 22 RODO;</w:t>
      </w:r>
    </w:p>
    <w:p w:rsidR="00EA7D2A" w:rsidRPr="00C4415B" w:rsidRDefault="00EA7D2A" w:rsidP="001A0F7E">
      <w:pPr>
        <w:numPr>
          <w:ilvl w:val="0"/>
          <w:numId w:val="10"/>
        </w:numPr>
        <w:spacing w:after="160"/>
        <w:ind w:left="426" w:hanging="426"/>
        <w:contextualSpacing/>
        <w:jc w:val="both"/>
        <w:rPr>
          <w:rFonts w:ascii="Arial" w:eastAsia="Times New Roman" w:hAnsi="Arial" w:cs="Arial"/>
          <w:color w:val="00B0F0"/>
          <w:sz w:val="21"/>
          <w:szCs w:val="21"/>
          <w:lang w:eastAsia="pl-PL"/>
        </w:rPr>
      </w:pPr>
      <w:r w:rsidRPr="00C4415B">
        <w:rPr>
          <w:rFonts w:ascii="Arial" w:hAnsi="Arial" w:cs="Arial"/>
          <w:sz w:val="21"/>
          <w:szCs w:val="21"/>
        </w:rPr>
        <w:t>posiada Pani/Pan:</w:t>
      </w:r>
    </w:p>
    <w:p w:rsidR="00EA7D2A" w:rsidRPr="00C4415B" w:rsidRDefault="00EA7D2A" w:rsidP="001A0F7E">
      <w:pPr>
        <w:numPr>
          <w:ilvl w:val="0"/>
          <w:numId w:val="11"/>
        </w:numPr>
        <w:spacing w:after="160"/>
        <w:ind w:left="709" w:hanging="283"/>
        <w:contextualSpacing/>
        <w:jc w:val="both"/>
        <w:rPr>
          <w:rFonts w:ascii="Arial" w:hAnsi="Arial" w:cs="Arial"/>
          <w:color w:val="00B0F0"/>
          <w:sz w:val="21"/>
          <w:szCs w:val="21"/>
        </w:rPr>
      </w:pPr>
      <w:r w:rsidRPr="00C4415B">
        <w:rPr>
          <w:rFonts w:ascii="Arial" w:hAnsi="Arial" w:cs="Arial"/>
          <w:sz w:val="21"/>
          <w:szCs w:val="21"/>
        </w:rPr>
        <w:t>na podstawie art. 15 RODO prawo dostępu do danych osobowych Pani/Pana dotyczących;</w:t>
      </w:r>
    </w:p>
    <w:p w:rsidR="00EA7D2A" w:rsidRPr="00C4415B" w:rsidRDefault="00EA7D2A" w:rsidP="001A0F7E">
      <w:pPr>
        <w:numPr>
          <w:ilvl w:val="0"/>
          <w:numId w:val="11"/>
        </w:numPr>
        <w:spacing w:after="160"/>
        <w:ind w:left="709" w:hanging="283"/>
        <w:contextualSpacing/>
        <w:jc w:val="both"/>
        <w:rPr>
          <w:rFonts w:ascii="Arial" w:hAnsi="Arial" w:cs="Arial"/>
          <w:sz w:val="21"/>
          <w:szCs w:val="21"/>
        </w:rPr>
      </w:pPr>
      <w:r w:rsidRPr="00C4415B">
        <w:rPr>
          <w:rFonts w:ascii="Arial" w:hAnsi="Arial" w:cs="Arial"/>
          <w:sz w:val="21"/>
          <w:szCs w:val="21"/>
        </w:rPr>
        <w:t xml:space="preserve">na podstawie art. 16 RODO prawo do sprostowania Pani/Pana danych osobowych </w:t>
      </w:r>
      <w:r w:rsidRPr="00C4415B">
        <w:rPr>
          <w:rFonts w:ascii="Arial" w:hAnsi="Arial" w:cs="Arial"/>
          <w:b/>
          <w:sz w:val="21"/>
          <w:szCs w:val="21"/>
          <w:vertAlign w:val="superscript"/>
        </w:rPr>
        <w:t>**</w:t>
      </w:r>
      <w:r w:rsidRPr="00C4415B">
        <w:rPr>
          <w:rFonts w:ascii="Arial" w:hAnsi="Arial" w:cs="Arial"/>
          <w:sz w:val="21"/>
          <w:szCs w:val="21"/>
        </w:rPr>
        <w:t>;</w:t>
      </w:r>
    </w:p>
    <w:p w:rsidR="00EA7D2A" w:rsidRPr="00C4415B" w:rsidRDefault="00EA7D2A" w:rsidP="001A0F7E">
      <w:pPr>
        <w:numPr>
          <w:ilvl w:val="0"/>
          <w:numId w:val="11"/>
        </w:numPr>
        <w:spacing w:after="160"/>
        <w:ind w:left="709" w:hanging="283"/>
        <w:contextualSpacing/>
        <w:jc w:val="both"/>
        <w:rPr>
          <w:rFonts w:ascii="Arial" w:hAnsi="Arial" w:cs="Arial"/>
          <w:sz w:val="21"/>
          <w:szCs w:val="21"/>
        </w:rPr>
      </w:pPr>
      <w:r w:rsidRPr="00C4415B">
        <w:rPr>
          <w:rFonts w:ascii="Arial" w:hAnsi="Arial" w:cs="Arial"/>
          <w:sz w:val="21"/>
          <w:szCs w:val="21"/>
        </w:rPr>
        <w:t xml:space="preserve">na podstawie art. 18 RODO prawo żądania od administratora ograniczenia przetwarzania danych osobowych z zastrzeżeniem przypadków, o których mowa w art. 18 ust. 2 RODO ***;  </w:t>
      </w:r>
    </w:p>
    <w:p w:rsidR="00EA7D2A" w:rsidRPr="00C4415B" w:rsidRDefault="00EA7D2A" w:rsidP="001A0F7E">
      <w:pPr>
        <w:numPr>
          <w:ilvl w:val="0"/>
          <w:numId w:val="11"/>
        </w:numPr>
        <w:spacing w:after="160"/>
        <w:ind w:left="709" w:hanging="283"/>
        <w:contextualSpacing/>
        <w:jc w:val="both"/>
        <w:rPr>
          <w:rFonts w:ascii="Arial" w:hAnsi="Arial" w:cs="Arial"/>
          <w:i/>
          <w:color w:val="00B0F0"/>
          <w:sz w:val="21"/>
          <w:szCs w:val="21"/>
        </w:rPr>
      </w:pPr>
      <w:r w:rsidRPr="00C4415B">
        <w:rPr>
          <w:rFonts w:ascii="Arial" w:hAnsi="Arial" w:cs="Arial"/>
          <w:sz w:val="21"/>
          <w:szCs w:val="21"/>
        </w:rPr>
        <w:t>prawo do wniesienia skargi do Prezesa Urzędu Ochrony Danych Osobowych, gdy uzna Pani/Pan, że przetwarzanie danych osobowych Pani/Pana dotyczących narusza przepisy RODO;</w:t>
      </w:r>
    </w:p>
    <w:p w:rsidR="00EA7D2A" w:rsidRPr="00C4415B" w:rsidRDefault="00EA7D2A" w:rsidP="001A0F7E">
      <w:pPr>
        <w:numPr>
          <w:ilvl w:val="0"/>
          <w:numId w:val="10"/>
        </w:numPr>
        <w:spacing w:after="160"/>
        <w:ind w:left="426" w:hanging="426"/>
        <w:contextualSpacing/>
        <w:jc w:val="both"/>
        <w:rPr>
          <w:rFonts w:ascii="Arial" w:hAnsi="Arial" w:cs="Arial"/>
          <w:i/>
          <w:color w:val="00B0F0"/>
          <w:sz w:val="21"/>
          <w:szCs w:val="21"/>
        </w:rPr>
      </w:pPr>
      <w:r w:rsidRPr="00C4415B">
        <w:rPr>
          <w:rFonts w:ascii="Arial" w:hAnsi="Arial" w:cs="Arial"/>
          <w:sz w:val="21"/>
          <w:szCs w:val="21"/>
        </w:rPr>
        <w:t>nie przysługuje Pani/Panu:</w:t>
      </w:r>
    </w:p>
    <w:p w:rsidR="00EA7D2A" w:rsidRPr="00C4415B" w:rsidRDefault="00EA7D2A" w:rsidP="001A0F7E">
      <w:pPr>
        <w:numPr>
          <w:ilvl w:val="0"/>
          <w:numId w:val="12"/>
        </w:numPr>
        <w:spacing w:after="160"/>
        <w:ind w:left="709" w:hanging="283"/>
        <w:contextualSpacing/>
        <w:jc w:val="both"/>
        <w:rPr>
          <w:rFonts w:ascii="Arial" w:hAnsi="Arial" w:cs="Arial"/>
          <w:i/>
          <w:color w:val="00B0F0"/>
          <w:sz w:val="21"/>
          <w:szCs w:val="21"/>
        </w:rPr>
      </w:pPr>
      <w:r w:rsidRPr="00C4415B">
        <w:rPr>
          <w:rFonts w:ascii="Arial" w:hAnsi="Arial" w:cs="Arial"/>
          <w:sz w:val="21"/>
          <w:szCs w:val="21"/>
        </w:rPr>
        <w:t>w związku z art. 17 ust. 3 lit. b, d lub e RODO prawo do usunięcia danych osobowych;</w:t>
      </w:r>
    </w:p>
    <w:p w:rsidR="00EA7D2A" w:rsidRPr="00C4415B" w:rsidRDefault="00EA7D2A" w:rsidP="001A0F7E">
      <w:pPr>
        <w:numPr>
          <w:ilvl w:val="0"/>
          <w:numId w:val="12"/>
        </w:numPr>
        <w:spacing w:after="160"/>
        <w:ind w:left="709" w:hanging="283"/>
        <w:contextualSpacing/>
        <w:jc w:val="both"/>
        <w:rPr>
          <w:rFonts w:ascii="Arial" w:hAnsi="Arial" w:cs="Arial"/>
          <w:b/>
          <w:i/>
          <w:sz w:val="21"/>
          <w:szCs w:val="21"/>
        </w:rPr>
      </w:pPr>
      <w:r w:rsidRPr="00C4415B">
        <w:rPr>
          <w:rFonts w:ascii="Arial" w:hAnsi="Arial" w:cs="Arial"/>
          <w:sz w:val="21"/>
          <w:szCs w:val="21"/>
        </w:rPr>
        <w:t>prawo do przenoszenia danych osobowych, o którym mowa w art. 20 RODO;</w:t>
      </w:r>
    </w:p>
    <w:p w:rsidR="00EA7D2A" w:rsidRPr="00C4415B" w:rsidRDefault="00EA7D2A" w:rsidP="001A0F7E">
      <w:pPr>
        <w:numPr>
          <w:ilvl w:val="0"/>
          <w:numId w:val="12"/>
        </w:numPr>
        <w:spacing w:after="160"/>
        <w:ind w:left="709" w:hanging="283"/>
        <w:contextualSpacing/>
        <w:jc w:val="both"/>
        <w:rPr>
          <w:rFonts w:ascii="Arial" w:hAnsi="Arial" w:cs="Arial"/>
          <w:b/>
          <w:i/>
          <w:sz w:val="21"/>
          <w:szCs w:val="21"/>
        </w:rPr>
      </w:pPr>
      <w:r w:rsidRPr="00C4415B">
        <w:rPr>
          <w:rFonts w:ascii="Arial" w:hAnsi="Arial" w:cs="Arial"/>
          <w:b/>
          <w:sz w:val="21"/>
          <w:szCs w:val="21"/>
        </w:rPr>
        <w:t>na podstawie art. 21 RODO prawo sprzeciwu, wobec przetwarzania danych osobowych, gdyż podstawą prawną przetwarzania Pani/Pana danych osobowych jest art. 6 ust. 1 lit. c RODO</w:t>
      </w:r>
      <w:r w:rsidRPr="00C4415B">
        <w:rPr>
          <w:rFonts w:ascii="Arial" w:hAnsi="Arial" w:cs="Arial"/>
          <w:sz w:val="21"/>
          <w:szCs w:val="21"/>
        </w:rPr>
        <w:t>.</w:t>
      </w:r>
      <w:r w:rsidRPr="00C4415B">
        <w:rPr>
          <w:rFonts w:ascii="Arial" w:hAnsi="Arial" w:cs="Arial"/>
          <w:b/>
          <w:sz w:val="21"/>
          <w:szCs w:val="21"/>
        </w:rPr>
        <w:t xml:space="preserve"> </w:t>
      </w:r>
    </w:p>
    <w:p w:rsidR="00EA7D2A" w:rsidRDefault="00EA7D2A" w:rsidP="00EA7D2A">
      <w:pPr>
        <w:spacing w:before="120" w:after="120"/>
        <w:jc w:val="both"/>
        <w:rPr>
          <w:rFonts w:ascii="Arial" w:eastAsia="Calibri" w:hAnsi="Arial" w:cs="Arial"/>
        </w:rPr>
      </w:pPr>
      <w:r>
        <w:rPr>
          <w:rFonts w:ascii="Arial" w:eastAsia="Calibri" w:hAnsi="Arial" w:cs="Arial"/>
        </w:rPr>
        <w:t>______________________</w:t>
      </w:r>
    </w:p>
    <w:p w:rsidR="00EA7D2A" w:rsidRDefault="00EA7D2A" w:rsidP="00EA7D2A">
      <w:pPr>
        <w:spacing w:after="150"/>
        <w:ind w:left="426"/>
        <w:jc w:val="both"/>
        <w:rPr>
          <w:rFonts w:ascii="Arial" w:eastAsia="Times New Roman" w:hAnsi="Arial" w:cs="Arial"/>
          <w:i/>
          <w:sz w:val="18"/>
          <w:szCs w:val="18"/>
          <w:lang w:eastAsia="pl-PL"/>
        </w:rPr>
      </w:pPr>
      <w:r>
        <w:rPr>
          <w:rFonts w:ascii="Arial" w:eastAsia="Calibri" w:hAnsi="Arial" w:cs="Arial"/>
          <w:b/>
          <w:i/>
          <w:sz w:val="18"/>
          <w:szCs w:val="18"/>
          <w:vertAlign w:val="superscript"/>
        </w:rPr>
        <w:t>*</w:t>
      </w:r>
      <w:r>
        <w:rPr>
          <w:rFonts w:ascii="Arial" w:eastAsia="Calibri" w:hAnsi="Arial" w:cs="Arial"/>
          <w:b/>
          <w:i/>
          <w:sz w:val="18"/>
          <w:szCs w:val="18"/>
        </w:rPr>
        <w:t xml:space="preserve"> Wyjaśnienie:</w:t>
      </w:r>
      <w:r>
        <w:rPr>
          <w:rFonts w:ascii="Arial" w:eastAsia="Calibri" w:hAnsi="Arial" w:cs="Arial"/>
          <w:i/>
          <w:sz w:val="18"/>
          <w:szCs w:val="18"/>
        </w:rPr>
        <w:t xml:space="preserve"> informacja w tym zakresie jest wymagana, jeżeli w odniesieniu do danego administratora lub podmiotu przetwarzającego </w:t>
      </w:r>
      <w:r>
        <w:rPr>
          <w:rFonts w:ascii="Arial" w:hAnsi="Arial" w:cs="Arial"/>
          <w:i/>
          <w:sz w:val="18"/>
          <w:szCs w:val="18"/>
        </w:rPr>
        <w:t>istnieje obowiązek wyznaczenia inspektora ochrony danych osobowych.</w:t>
      </w:r>
    </w:p>
    <w:p w:rsidR="00EA7D2A" w:rsidRDefault="00EA7D2A" w:rsidP="00EA7D2A">
      <w:pPr>
        <w:ind w:left="426"/>
        <w:contextualSpacing/>
        <w:jc w:val="both"/>
        <w:rPr>
          <w:rFonts w:ascii="Arial" w:eastAsia="Calibri" w:hAnsi="Arial" w:cs="Arial"/>
          <w:i/>
          <w:sz w:val="18"/>
          <w:szCs w:val="18"/>
        </w:rPr>
      </w:pPr>
      <w:r>
        <w:rPr>
          <w:rFonts w:ascii="Arial" w:eastAsia="Calibri" w:hAnsi="Arial" w:cs="Arial"/>
          <w:b/>
          <w:i/>
          <w:sz w:val="18"/>
          <w:szCs w:val="18"/>
          <w:vertAlign w:val="superscript"/>
        </w:rPr>
        <w:t xml:space="preserve">** </w:t>
      </w:r>
      <w:r>
        <w:rPr>
          <w:rFonts w:ascii="Arial" w:eastAsia="Calibri" w:hAnsi="Arial" w:cs="Arial"/>
          <w:b/>
          <w:i/>
          <w:sz w:val="18"/>
          <w:szCs w:val="18"/>
        </w:rPr>
        <w:t>Wyjaśnienie:</w:t>
      </w:r>
      <w:r>
        <w:rPr>
          <w:rFonts w:ascii="Arial" w:eastAsia="Calibri" w:hAnsi="Arial" w:cs="Arial"/>
          <w:i/>
          <w:sz w:val="18"/>
          <w:szCs w:val="18"/>
        </w:rPr>
        <w:t xml:space="preserve"> </w:t>
      </w:r>
      <w:r>
        <w:rPr>
          <w:rFonts w:ascii="Arial" w:hAnsi="Arial" w:cs="Arial"/>
          <w:i/>
          <w:sz w:val="18"/>
          <w:szCs w:val="18"/>
        </w:rPr>
        <w:t xml:space="preserve">skorzystanie z prawa do sprostowania nie może skutkować zmianą </w:t>
      </w:r>
      <w:r>
        <w:rPr>
          <w:rFonts w:ascii="Arial" w:eastAsia="Calibri" w:hAnsi="Arial" w:cs="Arial"/>
          <w:i/>
          <w:sz w:val="18"/>
          <w:szCs w:val="18"/>
        </w:rPr>
        <w:t>wyniku postępowania</w:t>
      </w:r>
      <w:r>
        <w:rPr>
          <w:rFonts w:ascii="Arial" w:eastAsia="Calibri" w:hAnsi="Arial" w:cs="Arial"/>
          <w:i/>
          <w:sz w:val="18"/>
          <w:szCs w:val="18"/>
        </w:rPr>
        <w:br/>
        <w:t xml:space="preserve">o udzielenie zamówienia publicznego ani zmianą postanowień umowy w zakresie niezgodnym z ustawą </w:t>
      </w:r>
      <w:proofErr w:type="spellStart"/>
      <w:r>
        <w:rPr>
          <w:rFonts w:ascii="Arial" w:eastAsia="Calibri" w:hAnsi="Arial" w:cs="Arial"/>
          <w:i/>
          <w:sz w:val="18"/>
          <w:szCs w:val="18"/>
        </w:rPr>
        <w:t>Pzp</w:t>
      </w:r>
      <w:proofErr w:type="spellEnd"/>
      <w:r>
        <w:rPr>
          <w:rFonts w:ascii="Arial" w:eastAsia="Calibri" w:hAnsi="Arial" w:cs="Arial"/>
          <w:i/>
          <w:sz w:val="18"/>
          <w:szCs w:val="18"/>
        </w:rPr>
        <w:t xml:space="preserve"> oraz nie może naruszać integralności protokołu oraz jego załączników.</w:t>
      </w:r>
    </w:p>
    <w:p w:rsidR="00B548EC" w:rsidRPr="00C4415B" w:rsidRDefault="00EA7D2A" w:rsidP="00C4415B">
      <w:pPr>
        <w:ind w:left="426"/>
        <w:contextualSpacing/>
        <w:jc w:val="both"/>
        <w:rPr>
          <w:rFonts w:ascii="Arial" w:eastAsia="Calibri" w:hAnsi="Arial" w:cs="Arial"/>
        </w:rPr>
      </w:pPr>
      <w:r>
        <w:rPr>
          <w:rFonts w:ascii="Arial" w:eastAsia="Calibri" w:hAnsi="Arial" w:cs="Arial"/>
          <w:b/>
          <w:i/>
          <w:sz w:val="18"/>
          <w:szCs w:val="18"/>
          <w:vertAlign w:val="superscript"/>
        </w:rPr>
        <w:t xml:space="preserve">*** </w:t>
      </w:r>
      <w:r>
        <w:rPr>
          <w:rFonts w:ascii="Arial" w:eastAsia="Calibri" w:hAnsi="Arial" w:cs="Arial"/>
          <w:b/>
          <w:i/>
          <w:sz w:val="18"/>
          <w:szCs w:val="18"/>
        </w:rPr>
        <w:t>Wyjaśnienie:</w:t>
      </w:r>
      <w:r>
        <w:rPr>
          <w:rFonts w:ascii="Arial" w:eastAsia="Calibri" w:hAnsi="Arial" w:cs="Arial"/>
          <w:i/>
          <w:sz w:val="18"/>
          <w:szCs w:val="18"/>
        </w:rPr>
        <w:t xml:space="preserve"> prawo do ograniczenia przetwarzania nie ma zastosowania w odniesieniu do </w:t>
      </w:r>
      <w:r>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B548EC" w:rsidRDefault="00B548EC" w:rsidP="00B548EC">
      <w:pPr>
        <w:spacing w:before="120" w:after="120"/>
        <w:jc w:val="right"/>
        <w:rPr>
          <w:rFonts w:ascii="Arial" w:hAnsi="Arial" w:cs="Arial"/>
          <w:b/>
        </w:rPr>
      </w:pPr>
      <w:r>
        <w:rPr>
          <w:rFonts w:ascii="Arial" w:hAnsi="Arial" w:cs="Arial"/>
          <w:b/>
        </w:rPr>
        <w:lastRenderedPageBreak/>
        <w:t>Załącznik nr 2</w:t>
      </w:r>
    </w:p>
    <w:p w:rsidR="00B548EC" w:rsidRDefault="00625DB7" w:rsidP="00B548EC">
      <w:pPr>
        <w:pStyle w:val="Akapitzlist"/>
        <w:spacing w:after="0" w:line="240" w:lineRule="auto"/>
        <w:ind w:left="737"/>
        <w:jc w:val="center"/>
        <w:rPr>
          <w:rFonts w:ascii="Times New Roman" w:eastAsia="Times New Roman" w:hAnsi="Times New Roman"/>
          <w:color w:val="0070C0"/>
          <w:lang w:eastAsia="pl-PL"/>
        </w:rPr>
      </w:pPr>
      <w:r w:rsidRPr="00B548EC">
        <w:rPr>
          <w:rFonts w:ascii="Times New Roman" w:eastAsia="Times New Roman" w:hAnsi="Times New Roman"/>
          <w:b/>
          <w:sz w:val="28"/>
          <w:szCs w:val="28"/>
          <w:lang w:eastAsia="pl-PL"/>
        </w:rPr>
        <w:t>Wykaz osób</w:t>
      </w:r>
    </w:p>
    <w:p w:rsidR="00625DB7" w:rsidRPr="00B2470C" w:rsidRDefault="00625DB7" w:rsidP="00B548EC">
      <w:pPr>
        <w:pStyle w:val="Akapitzlist"/>
        <w:spacing w:after="0" w:line="240" w:lineRule="auto"/>
        <w:ind w:left="737"/>
        <w:jc w:val="both"/>
        <w:rPr>
          <w:rFonts w:ascii="Times New Roman" w:eastAsia="Times New Roman" w:hAnsi="Times New Roman"/>
          <w:b/>
          <w:i/>
          <w:color w:val="0070C0"/>
          <w:lang w:eastAsia="pl-PL"/>
        </w:rPr>
      </w:pPr>
      <w:r w:rsidRPr="00C01AE2">
        <w:rPr>
          <w:rFonts w:ascii="Times New Roman" w:eastAsia="Times New Roman" w:hAnsi="Times New Roman"/>
          <w:lang w:eastAsia="pl-PL"/>
        </w:rPr>
        <w:t>które</w:t>
      </w:r>
      <w:r w:rsidRPr="00535ACE">
        <w:rPr>
          <w:rFonts w:ascii="Times New Roman" w:eastAsia="Times New Roman" w:hAnsi="Times New Roman"/>
          <w:sz w:val="24"/>
          <w:szCs w:val="24"/>
          <w:lang w:eastAsia="pl-PL"/>
        </w:rPr>
        <w:t xml:space="preserve"> zostaną skierowane do realizacji zamówienia</w:t>
      </w:r>
      <w:r>
        <w:rPr>
          <w:rFonts w:ascii="Times New Roman" w:eastAsia="Times New Roman" w:hAnsi="Times New Roman"/>
          <w:sz w:val="24"/>
          <w:szCs w:val="24"/>
          <w:lang w:eastAsia="pl-PL"/>
        </w:rPr>
        <w:t xml:space="preserve">, wskazanych w ust. IV pkt 1, zgodnie z poniższym wzorem: </w:t>
      </w:r>
    </w:p>
    <w:p w:rsidR="00625DB7" w:rsidRPr="00E911DF" w:rsidRDefault="00625DB7" w:rsidP="00625DB7">
      <w:pPr>
        <w:pStyle w:val="Akapitzlist"/>
        <w:spacing w:after="0" w:line="240" w:lineRule="auto"/>
        <w:ind w:left="1224"/>
        <w:jc w:val="both"/>
        <w:rPr>
          <w:rFonts w:ascii="Times New Roman" w:eastAsia="Times New Roman" w:hAnsi="Times New Roman"/>
          <w:b/>
          <w:i/>
          <w:color w:val="0070C0"/>
          <w:lang w:eastAsia="pl-PL"/>
        </w:rPr>
      </w:pPr>
    </w:p>
    <w:tbl>
      <w:tblPr>
        <w:tblpPr w:leftFromText="141" w:rightFromText="141" w:vertAnchor="text" w:horzAnchor="margin" w:tblpXSpec="center" w:tblpY="59"/>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3903"/>
        <w:gridCol w:w="1200"/>
        <w:gridCol w:w="1134"/>
        <w:gridCol w:w="3052"/>
      </w:tblGrid>
      <w:tr w:rsidR="00625DB7" w:rsidRPr="00E911DF" w:rsidTr="00534E77">
        <w:trPr>
          <w:trHeight w:val="235"/>
        </w:trPr>
        <w:tc>
          <w:tcPr>
            <w:tcW w:w="562" w:type="dxa"/>
            <w:vAlign w:val="center"/>
          </w:tcPr>
          <w:p w:rsidR="00625DB7" w:rsidRPr="00C01AE2" w:rsidRDefault="00625DB7" w:rsidP="00534E77">
            <w:pPr>
              <w:jc w:val="center"/>
              <w:rPr>
                <w:rFonts w:ascii="Times New Roman" w:hAnsi="Times New Roman"/>
                <w:b/>
                <w:sz w:val="28"/>
                <w:szCs w:val="28"/>
              </w:rPr>
            </w:pPr>
            <w:r w:rsidRPr="00C01AE2">
              <w:rPr>
                <w:rFonts w:ascii="Times New Roman" w:hAnsi="Times New Roman"/>
                <w:b/>
                <w:sz w:val="28"/>
                <w:szCs w:val="28"/>
              </w:rPr>
              <w:t>1.</w:t>
            </w:r>
          </w:p>
        </w:tc>
        <w:tc>
          <w:tcPr>
            <w:tcW w:w="9289" w:type="dxa"/>
            <w:gridSpan w:val="4"/>
            <w:vAlign w:val="center"/>
          </w:tcPr>
          <w:p w:rsidR="00625DB7" w:rsidRDefault="00625DB7" w:rsidP="00534E77">
            <w:pPr>
              <w:pStyle w:val="Akapitzlist"/>
              <w:spacing w:after="0" w:line="240" w:lineRule="auto"/>
              <w:ind w:left="1418"/>
              <w:jc w:val="both"/>
              <w:rPr>
                <w:rFonts w:ascii="Times New Roman" w:eastAsia="Times New Roman" w:hAnsi="Times New Roman"/>
                <w:b/>
                <w:bCs/>
                <w:sz w:val="24"/>
                <w:szCs w:val="24"/>
                <w:lang w:eastAsia="pl-PL"/>
              </w:rPr>
            </w:pPr>
          </w:p>
          <w:p w:rsidR="00625DB7" w:rsidRDefault="00625DB7" w:rsidP="00534E77">
            <w:pPr>
              <w:pStyle w:val="Akapitzlist"/>
              <w:spacing w:after="0" w:line="240" w:lineRule="auto"/>
              <w:ind w:left="1418"/>
              <w:jc w:val="both"/>
              <w:rPr>
                <w:rFonts w:ascii="Times New Roman" w:hAnsi="Times New Roman"/>
                <w:bCs/>
                <w:i/>
                <w:sz w:val="20"/>
                <w:szCs w:val="20"/>
              </w:rPr>
            </w:pPr>
            <w:r>
              <w:rPr>
                <w:rFonts w:ascii="Times New Roman" w:eastAsia="Times New Roman" w:hAnsi="Times New Roman"/>
                <w:b/>
                <w:bCs/>
                <w:sz w:val="24"/>
                <w:szCs w:val="24"/>
                <w:lang w:eastAsia="pl-PL"/>
              </w:rPr>
              <w:t xml:space="preserve">Oświadczam, że Pan/Pani ………………… </w:t>
            </w:r>
            <w:r w:rsidRPr="00C01AE2">
              <w:rPr>
                <w:rFonts w:ascii="Times New Roman" w:eastAsia="Times New Roman" w:hAnsi="Times New Roman"/>
                <w:bCs/>
                <w:sz w:val="24"/>
                <w:szCs w:val="24"/>
                <w:lang w:eastAsia="pl-PL"/>
              </w:rPr>
              <w:t>(</w:t>
            </w:r>
            <w:r>
              <w:rPr>
                <w:rFonts w:ascii="Times New Roman" w:hAnsi="Times New Roman"/>
                <w:bCs/>
                <w:i/>
                <w:sz w:val="20"/>
                <w:szCs w:val="20"/>
              </w:rPr>
              <w:t>Imię i nazwisko)</w:t>
            </w:r>
          </w:p>
          <w:p w:rsidR="00625DB7" w:rsidRDefault="00625DB7" w:rsidP="00534E77">
            <w:pPr>
              <w:pStyle w:val="Akapitzlist"/>
              <w:spacing w:after="0" w:line="240" w:lineRule="auto"/>
              <w:ind w:left="1418"/>
              <w:jc w:val="both"/>
              <w:rPr>
                <w:rFonts w:ascii="Times New Roman" w:eastAsia="Times New Roman" w:hAnsi="Times New Roman"/>
                <w:b/>
                <w:bCs/>
                <w:sz w:val="24"/>
                <w:szCs w:val="24"/>
                <w:lang w:eastAsia="pl-PL"/>
              </w:rPr>
            </w:pPr>
          </w:p>
          <w:p w:rsidR="00625DB7" w:rsidRDefault="00625DB7" w:rsidP="001A0F7E">
            <w:pPr>
              <w:pStyle w:val="Akapitzlist"/>
              <w:numPr>
                <w:ilvl w:val="0"/>
                <w:numId w:val="15"/>
              </w:numPr>
              <w:spacing w:after="0" w:line="240" w:lineRule="auto"/>
              <w:ind w:left="505"/>
              <w:jc w:val="both"/>
              <w:rPr>
                <w:rFonts w:ascii="Times New Roman" w:eastAsia="Times New Roman" w:hAnsi="Times New Roman"/>
                <w:b/>
                <w:bCs/>
                <w:sz w:val="24"/>
                <w:szCs w:val="24"/>
                <w:lang w:eastAsia="pl-PL"/>
              </w:rPr>
            </w:pPr>
            <w:r w:rsidRPr="00B2470C">
              <w:rPr>
                <w:rFonts w:ascii="Times New Roman" w:eastAsia="Times New Roman" w:hAnsi="Times New Roman"/>
                <w:bCs/>
                <w:sz w:val="24"/>
                <w:szCs w:val="24"/>
                <w:lang w:eastAsia="pl-PL"/>
              </w:rPr>
              <w:t>będzie brać czynny udział w przedmiotowej inwentaryzacji przyrodniczej jako ekspert w dziedzinie</w:t>
            </w:r>
            <w:r w:rsidRPr="00266A35">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 </w:t>
            </w:r>
          </w:p>
          <w:p w:rsidR="00625DB7" w:rsidRDefault="00625DB7" w:rsidP="001A0F7E">
            <w:pPr>
              <w:pStyle w:val="Akapitzlist"/>
              <w:numPr>
                <w:ilvl w:val="0"/>
                <w:numId w:val="15"/>
              </w:numPr>
              <w:spacing w:after="0" w:line="240" w:lineRule="auto"/>
              <w:ind w:left="505"/>
              <w:jc w:val="both"/>
              <w:rPr>
                <w:rFonts w:ascii="Times New Roman" w:eastAsia="Times New Roman" w:hAnsi="Times New Roman"/>
                <w:lang w:eastAsia="pl-PL"/>
              </w:rPr>
            </w:pPr>
            <w:r w:rsidRPr="009B7FE5">
              <w:rPr>
                <w:rFonts w:ascii="Times New Roman" w:eastAsia="Times New Roman" w:hAnsi="Times New Roman"/>
                <w:lang w:eastAsia="pl-PL"/>
              </w:rPr>
              <w:t>posiada wykształcenie wyższe z zakresu dziedziny nauk rolniczych, nauk ścisłych i przyrodniczych lub nauk inżynieryjno- technicznych</w:t>
            </w:r>
            <w:r>
              <w:rPr>
                <w:rFonts w:ascii="Times New Roman" w:eastAsia="Times New Roman" w:hAnsi="Times New Roman"/>
                <w:lang w:eastAsia="pl-PL"/>
              </w:rPr>
              <w:t xml:space="preserve">*  </w:t>
            </w:r>
          </w:p>
          <w:p w:rsidR="00625DB7" w:rsidRDefault="00625DB7" w:rsidP="001A0F7E">
            <w:pPr>
              <w:pStyle w:val="Akapitzlist"/>
              <w:numPr>
                <w:ilvl w:val="0"/>
                <w:numId w:val="15"/>
              </w:numPr>
              <w:spacing w:after="0" w:line="240" w:lineRule="auto"/>
              <w:ind w:left="505"/>
              <w:jc w:val="both"/>
              <w:rPr>
                <w:rFonts w:ascii="Times New Roman" w:eastAsia="Times New Roman" w:hAnsi="Times New Roman"/>
                <w:lang w:eastAsia="pl-PL"/>
              </w:rPr>
            </w:pPr>
            <w:r>
              <w:rPr>
                <w:rFonts w:ascii="Times New Roman" w:eastAsia="Times New Roman" w:hAnsi="Times New Roman"/>
                <w:lang w:eastAsia="pl-PL"/>
              </w:rPr>
              <w:t xml:space="preserve">oraz posiada </w:t>
            </w:r>
            <w:r w:rsidRPr="009B7FE5">
              <w:rPr>
                <w:rFonts w:ascii="Times New Roman" w:eastAsia="Times New Roman" w:hAnsi="Times New Roman"/>
                <w:lang w:eastAsia="pl-PL"/>
              </w:rPr>
              <w:t>doświadczenie w zarządzaniu lub realizacji co najmniej 2 (dwóch) różnych projektów polegających na prowadzeniu inwentaryzacji przyrodniczych</w:t>
            </w:r>
            <w:r>
              <w:rPr>
                <w:rFonts w:ascii="Times New Roman" w:eastAsia="Times New Roman" w:hAnsi="Times New Roman"/>
                <w:lang w:eastAsia="pl-PL"/>
              </w:rPr>
              <w:t xml:space="preserve"> tj.:</w:t>
            </w:r>
          </w:p>
          <w:p w:rsidR="00625DB7" w:rsidRPr="00C01AE2" w:rsidRDefault="00625DB7" w:rsidP="00534E77">
            <w:pPr>
              <w:pStyle w:val="Akapitzlist"/>
              <w:spacing w:after="0" w:line="240" w:lineRule="auto"/>
              <w:ind w:left="505"/>
              <w:jc w:val="both"/>
              <w:rPr>
                <w:rFonts w:ascii="Times New Roman" w:eastAsia="Times New Roman" w:hAnsi="Times New Roman"/>
                <w:lang w:eastAsia="pl-PL"/>
              </w:rPr>
            </w:pPr>
          </w:p>
        </w:tc>
      </w:tr>
      <w:tr w:rsidR="00625DB7" w:rsidRPr="00E911DF" w:rsidTr="00534E77">
        <w:trPr>
          <w:trHeight w:val="235"/>
        </w:trPr>
        <w:tc>
          <w:tcPr>
            <w:tcW w:w="562" w:type="dxa"/>
            <w:vMerge w:val="restart"/>
            <w:vAlign w:val="center"/>
          </w:tcPr>
          <w:p w:rsidR="00625DB7" w:rsidRPr="00E911DF" w:rsidRDefault="00625DB7" w:rsidP="00534E77">
            <w:pPr>
              <w:jc w:val="center"/>
              <w:rPr>
                <w:rFonts w:ascii="Times New Roman" w:hAnsi="Times New Roman"/>
                <w:i/>
                <w:sz w:val="20"/>
                <w:szCs w:val="20"/>
              </w:rPr>
            </w:pPr>
            <w:r w:rsidRPr="00E911DF">
              <w:rPr>
                <w:rFonts w:ascii="Times New Roman" w:hAnsi="Times New Roman"/>
                <w:i/>
                <w:sz w:val="20"/>
                <w:szCs w:val="20"/>
              </w:rPr>
              <w:t>Lp.</w:t>
            </w:r>
          </w:p>
        </w:tc>
        <w:tc>
          <w:tcPr>
            <w:tcW w:w="3903" w:type="dxa"/>
            <w:vMerge w:val="restart"/>
            <w:vAlign w:val="center"/>
          </w:tcPr>
          <w:p w:rsidR="00625DB7" w:rsidRPr="00E911DF" w:rsidRDefault="00625DB7" w:rsidP="00534E77">
            <w:pPr>
              <w:jc w:val="center"/>
              <w:rPr>
                <w:rFonts w:ascii="Times New Roman" w:hAnsi="Times New Roman"/>
                <w:i/>
                <w:sz w:val="20"/>
                <w:szCs w:val="20"/>
              </w:rPr>
            </w:pPr>
            <w:r w:rsidRPr="00991E1B">
              <w:rPr>
                <w:rFonts w:ascii="Times New Roman" w:hAnsi="Times New Roman"/>
                <w:i/>
                <w:sz w:val="20"/>
                <w:szCs w:val="20"/>
              </w:rPr>
              <w:t>Wykonana inwentaryzacja przyrodnicza</w:t>
            </w:r>
            <w:r>
              <w:rPr>
                <w:rFonts w:ascii="Times New Roman" w:hAnsi="Times New Roman"/>
                <w:i/>
                <w:sz w:val="20"/>
                <w:szCs w:val="20"/>
              </w:rPr>
              <w:t xml:space="preserve"> (zakres)</w:t>
            </w:r>
            <w:r w:rsidRPr="00991E1B">
              <w:rPr>
                <w:rFonts w:ascii="Times New Roman" w:hAnsi="Times New Roman"/>
                <w:i/>
                <w:sz w:val="20"/>
                <w:szCs w:val="20"/>
              </w:rPr>
              <w:t>:</w:t>
            </w:r>
          </w:p>
        </w:tc>
        <w:tc>
          <w:tcPr>
            <w:tcW w:w="2334" w:type="dxa"/>
            <w:gridSpan w:val="2"/>
            <w:vAlign w:val="center"/>
          </w:tcPr>
          <w:p w:rsidR="00625DB7" w:rsidRPr="00991E1B" w:rsidRDefault="00625DB7" w:rsidP="00534E77">
            <w:pPr>
              <w:jc w:val="center"/>
              <w:rPr>
                <w:rFonts w:ascii="Times New Roman" w:hAnsi="Times New Roman"/>
                <w:i/>
                <w:sz w:val="20"/>
                <w:szCs w:val="20"/>
              </w:rPr>
            </w:pPr>
            <w:r>
              <w:rPr>
                <w:rFonts w:ascii="Times New Roman" w:hAnsi="Times New Roman"/>
                <w:i/>
                <w:sz w:val="20"/>
                <w:szCs w:val="20"/>
              </w:rPr>
              <w:t>Termin wykonania</w:t>
            </w:r>
          </w:p>
        </w:tc>
        <w:tc>
          <w:tcPr>
            <w:tcW w:w="3052" w:type="dxa"/>
            <w:vMerge w:val="restart"/>
            <w:vAlign w:val="center"/>
          </w:tcPr>
          <w:p w:rsidR="00625DB7" w:rsidRDefault="00625DB7" w:rsidP="00534E77">
            <w:pPr>
              <w:jc w:val="center"/>
              <w:rPr>
                <w:rFonts w:ascii="Times New Roman" w:hAnsi="Times New Roman"/>
                <w:i/>
                <w:sz w:val="20"/>
                <w:szCs w:val="20"/>
              </w:rPr>
            </w:pPr>
            <w:r w:rsidRPr="00991E1B">
              <w:rPr>
                <w:rFonts w:ascii="Times New Roman" w:hAnsi="Times New Roman"/>
                <w:i/>
                <w:sz w:val="20"/>
                <w:szCs w:val="20"/>
              </w:rPr>
              <w:t>Podmiot na rzecz którego usługi zostały</w:t>
            </w:r>
          </w:p>
          <w:p w:rsidR="00625DB7" w:rsidRPr="00E911DF" w:rsidRDefault="00625DB7" w:rsidP="00534E77">
            <w:pPr>
              <w:jc w:val="center"/>
              <w:rPr>
                <w:rFonts w:ascii="Times New Roman" w:hAnsi="Times New Roman"/>
                <w:i/>
                <w:sz w:val="20"/>
                <w:szCs w:val="20"/>
                <w:highlight w:val="yellow"/>
              </w:rPr>
            </w:pPr>
            <w:r w:rsidRPr="00991E1B">
              <w:rPr>
                <w:rFonts w:ascii="Times New Roman" w:hAnsi="Times New Roman"/>
                <w:i/>
                <w:sz w:val="20"/>
                <w:szCs w:val="20"/>
              </w:rPr>
              <w:t xml:space="preserve"> wykonane (nazwa, adres/siedziba)</w:t>
            </w:r>
          </w:p>
        </w:tc>
      </w:tr>
      <w:tr w:rsidR="00625DB7" w:rsidRPr="00E911DF" w:rsidTr="00534E77">
        <w:trPr>
          <w:trHeight w:val="709"/>
        </w:trPr>
        <w:tc>
          <w:tcPr>
            <w:tcW w:w="562" w:type="dxa"/>
            <w:vMerge/>
            <w:vAlign w:val="center"/>
          </w:tcPr>
          <w:p w:rsidR="00625DB7" w:rsidRPr="00E911DF" w:rsidRDefault="00625DB7" w:rsidP="00534E77">
            <w:pPr>
              <w:jc w:val="center"/>
              <w:rPr>
                <w:rFonts w:ascii="Times New Roman" w:hAnsi="Times New Roman"/>
                <w:i/>
              </w:rPr>
            </w:pPr>
          </w:p>
        </w:tc>
        <w:tc>
          <w:tcPr>
            <w:tcW w:w="3903" w:type="dxa"/>
            <w:vMerge/>
            <w:vAlign w:val="center"/>
          </w:tcPr>
          <w:p w:rsidR="00625DB7" w:rsidRPr="00E911DF" w:rsidRDefault="00625DB7" w:rsidP="00534E77">
            <w:pPr>
              <w:jc w:val="both"/>
              <w:rPr>
                <w:rFonts w:ascii="Times New Roman" w:hAnsi="Times New Roman"/>
                <w:i/>
                <w:sz w:val="20"/>
                <w:szCs w:val="20"/>
              </w:rPr>
            </w:pPr>
          </w:p>
        </w:tc>
        <w:tc>
          <w:tcPr>
            <w:tcW w:w="1200" w:type="dxa"/>
            <w:vAlign w:val="center"/>
          </w:tcPr>
          <w:p w:rsidR="00625DB7" w:rsidRPr="00991E1B" w:rsidRDefault="00625DB7" w:rsidP="00534E77">
            <w:pPr>
              <w:jc w:val="center"/>
              <w:rPr>
                <w:rFonts w:ascii="Times New Roman" w:hAnsi="Times New Roman"/>
                <w:i/>
                <w:sz w:val="20"/>
                <w:szCs w:val="20"/>
              </w:rPr>
            </w:pPr>
            <w:r w:rsidRPr="00991E1B">
              <w:rPr>
                <w:rFonts w:ascii="Times New Roman" w:hAnsi="Times New Roman"/>
                <w:i/>
                <w:sz w:val="20"/>
                <w:szCs w:val="20"/>
              </w:rPr>
              <w:t>Data rozpoczęcia</w:t>
            </w:r>
          </w:p>
          <w:p w:rsidR="00625DB7" w:rsidRPr="00991E1B" w:rsidRDefault="00625DB7" w:rsidP="00534E77">
            <w:pPr>
              <w:jc w:val="center"/>
              <w:rPr>
                <w:rFonts w:ascii="Times New Roman" w:hAnsi="Times New Roman"/>
                <w:i/>
                <w:sz w:val="20"/>
                <w:szCs w:val="20"/>
              </w:rPr>
            </w:pPr>
            <w:proofErr w:type="spellStart"/>
            <w:r w:rsidRPr="00991E1B">
              <w:rPr>
                <w:rFonts w:ascii="Times New Roman" w:hAnsi="Times New Roman"/>
                <w:i/>
                <w:sz w:val="20"/>
                <w:szCs w:val="20"/>
              </w:rPr>
              <w:t>dd</w:t>
            </w:r>
            <w:proofErr w:type="spellEnd"/>
            <w:r w:rsidRPr="00991E1B">
              <w:rPr>
                <w:rFonts w:ascii="Times New Roman" w:hAnsi="Times New Roman"/>
                <w:i/>
                <w:sz w:val="20"/>
                <w:szCs w:val="20"/>
              </w:rPr>
              <w:t>/mm/</w:t>
            </w:r>
            <w:proofErr w:type="spellStart"/>
            <w:r w:rsidRPr="00991E1B">
              <w:rPr>
                <w:rFonts w:ascii="Times New Roman" w:hAnsi="Times New Roman"/>
                <w:i/>
                <w:sz w:val="20"/>
                <w:szCs w:val="20"/>
              </w:rPr>
              <w:t>rr</w:t>
            </w:r>
            <w:proofErr w:type="spellEnd"/>
          </w:p>
        </w:tc>
        <w:tc>
          <w:tcPr>
            <w:tcW w:w="1134" w:type="dxa"/>
            <w:vAlign w:val="center"/>
          </w:tcPr>
          <w:p w:rsidR="00625DB7" w:rsidRPr="00991E1B" w:rsidRDefault="00625DB7" w:rsidP="00534E77">
            <w:pPr>
              <w:jc w:val="center"/>
              <w:rPr>
                <w:rFonts w:ascii="Times New Roman" w:hAnsi="Times New Roman"/>
                <w:i/>
                <w:sz w:val="20"/>
                <w:szCs w:val="20"/>
              </w:rPr>
            </w:pPr>
            <w:r w:rsidRPr="00991E1B">
              <w:rPr>
                <w:rFonts w:ascii="Times New Roman" w:hAnsi="Times New Roman"/>
                <w:i/>
                <w:sz w:val="20"/>
                <w:szCs w:val="20"/>
              </w:rPr>
              <w:t>Data zakończenia</w:t>
            </w:r>
          </w:p>
          <w:p w:rsidR="00625DB7" w:rsidRPr="00991E1B" w:rsidRDefault="00625DB7" w:rsidP="00534E77">
            <w:pPr>
              <w:jc w:val="center"/>
              <w:rPr>
                <w:rFonts w:ascii="Times New Roman" w:hAnsi="Times New Roman"/>
                <w:i/>
                <w:sz w:val="20"/>
                <w:szCs w:val="20"/>
              </w:rPr>
            </w:pPr>
            <w:proofErr w:type="spellStart"/>
            <w:r w:rsidRPr="00991E1B">
              <w:rPr>
                <w:rFonts w:ascii="Times New Roman" w:hAnsi="Times New Roman"/>
                <w:i/>
                <w:sz w:val="20"/>
                <w:szCs w:val="20"/>
              </w:rPr>
              <w:t>dd</w:t>
            </w:r>
            <w:proofErr w:type="spellEnd"/>
            <w:r w:rsidRPr="00991E1B">
              <w:rPr>
                <w:rFonts w:ascii="Times New Roman" w:hAnsi="Times New Roman"/>
                <w:i/>
                <w:sz w:val="20"/>
                <w:szCs w:val="20"/>
              </w:rPr>
              <w:t>/mm/</w:t>
            </w:r>
            <w:proofErr w:type="spellStart"/>
            <w:r w:rsidRPr="00991E1B">
              <w:rPr>
                <w:rFonts w:ascii="Times New Roman" w:hAnsi="Times New Roman"/>
                <w:i/>
                <w:sz w:val="20"/>
                <w:szCs w:val="20"/>
              </w:rPr>
              <w:t>rr</w:t>
            </w:r>
            <w:proofErr w:type="spellEnd"/>
          </w:p>
        </w:tc>
        <w:tc>
          <w:tcPr>
            <w:tcW w:w="3052" w:type="dxa"/>
            <w:vMerge/>
            <w:vAlign w:val="center"/>
          </w:tcPr>
          <w:p w:rsidR="00625DB7" w:rsidRPr="00E911DF" w:rsidRDefault="00625DB7" w:rsidP="00534E77">
            <w:pPr>
              <w:jc w:val="both"/>
              <w:rPr>
                <w:rFonts w:ascii="Times New Roman" w:hAnsi="Times New Roman"/>
                <w:i/>
                <w:highlight w:val="yellow"/>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sidRPr="00E911DF">
              <w:rPr>
                <w:rFonts w:ascii="Times New Roman" w:hAnsi="Times New Roman"/>
              </w:rPr>
              <w:t>1.</w:t>
            </w:r>
            <w:r>
              <w:rPr>
                <w:rFonts w:ascii="Times New Roman" w:hAnsi="Times New Roman"/>
              </w:rPr>
              <w:t>1</w:t>
            </w:r>
          </w:p>
        </w:tc>
        <w:tc>
          <w:tcPr>
            <w:tcW w:w="3903" w:type="dxa"/>
            <w:vAlign w:val="center"/>
          </w:tcPr>
          <w:p w:rsidR="00625DB7" w:rsidRPr="00E911DF" w:rsidRDefault="00625DB7" w:rsidP="00534E77">
            <w:pPr>
              <w:jc w:val="both"/>
              <w:rPr>
                <w:rFonts w:ascii="Times New Roman" w:hAnsi="Times New Roman"/>
              </w:rPr>
            </w:pPr>
          </w:p>
        </w:tc>
        <w:tc>
          <w:tcPr>
            <w:tcW w:w="1200" w:type="dxa"/>
            <w:vAlign w:val="center"/>
          </w:tcPr>
          <w:p w:rsidR="00625DB7" w:rsidRPr="00E911DF" w:rsidRDefault="00625DB7" w:rsidP="00534E77">
            <w:pPr>
              <w:jc w:val="both"/>
              <w:rPr>
                <w:rFonts w:ascii="Times New Roman" w:hAnsi="Times New Roman"/>
                <w:highlight w:val="yellow"/>
              </w:rPr>
            </w:pPr>
          </w:p>
        </w:tc>
        <w:tc>
          <w:tcPr>
            <w:tcW w:w="1134" w:type="dxa"/>
            <w:vAlign w:val="center"/>
          </w:tcPr>
          <w:p w:rsidR="00625DB7" w:rsidRPr="00E911DF" w:rsidRDefault="00625DB7" w:rsidP="00534E77">
            <w:pPr>
              <w:jc w:val="both"/>
              <w:rPr>
                <w:rFonts w:ascii="Times New Roman" w:hAnsi="Times New Roman"/>
                <w:highlight w:val="yellow"/>
              </w:rPr>
            </w:pPr>
          </w:p>
        </w:tc>
        <w:tc>
          <w:tcPr>
            <w:tcW w:w="3052" w:type="dxa"/>
            <w:vAlign w:val="center"/>
          </w:tcPr>
          <w:p w:rsidR="00625DB7" w:rsidRPr="00E911DF" w:rsidRDefault="00625DB7" w:rsidP="00534E77">
            <w:pPr>
              <w:jc w:val="both"/>
              <w:rPr>
                <w:rFonts w:ascii="Times New Roman" w:hAnsi="Times New Roman"/>
                <w:highlight w:val="yellow"/>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Pr>
                <w:rFonts w:ascii="Times New Roman" w:hAnsi="Times New Roman"/>
              </w:rPr>
              <w:t>1.2</w:t>
            </w:r>
          </w:p>
        </w:tc>
        <w:tc>
          <w:tcPr>
            <w:tcW w:w="3903" w:type="dxa"/>
            <w:vAlign w:val="center"/>
          </w:tcPr>
          <w:p w:rsidR="00625DB7" w:rsidRPr="00E911DF" w:rsidRDefault="00625DB7" w:rsidP="00534E77">
            <w:pPr>
              <w:jc w:val="both"/>
              <w:rPr>
                <w:rFonts w:ascii="Times New Roman" w:hAnsi="Times New Roman"/>
              </w:rPr>
            </w:pPr>
          </w:p>
        </w:tc>
        <w:tc>
          <w:tcPr>
            <w:tcW w:w="1200" w:type="dxa"/>
            <w:vAlign w:val="center"/>
          </w:tcPr>
          <w:p w:rsidR="00625DB7" w:rsidRPr="00E911DF" w:rsidRDefault="00625DB7" w:rsidP="00534E77">
            <w:pPr>
              <w:jc w:val="both"/>
              <w:rPr>
                <w:rFonts w:ascii="Times New Roman" w:hAnsi="Times New Roman"/>
                <w:highlight w:val="yellow"/>
              </w:rPr>
            </w:pPr>
          </w:p>
        </w:tc>
        <w:tc>
          <w:tcPr>
            <w:tcW w:w="1134" w:type="dxa"/>
            <w:vAlign w:val="center"/>
          </w:tcPr>
          <w:p w:rsidR="00625DB7" w:rsidRPr="00E911DF" w:rsidRDefault="00625DB7" w:rsidP="00534E77">
            <w:pPr>
              <w:jc w:val="both"/>
              <w:rPr>
                <w:rFonts w:ascii="Times New Roman" w:hAnsi="Times New Roman"/>
                <w:highlight w:val="yellow"/>
              </w:rPr>
            </w:pPr>
          </w:p>
        </w:tc>
        <w:tc>
          <w:tcPr>
            <w:tcW w:w="3052" w:type="dxa"/>
            <w:vAlign w:val="center"/>
          </w:tcPr>
          <w:p w:rsidR="00625DB7" w:rsidRPr="00E911DF" w:rsidRDefault="00625DB7" w:rsidP="00534E77">
            <w:pPr>
              <w:jc w:val="both"/>
              <w:rPr>
                <w:rFonts w:ascii="Times New Roman" w:hAnsi="Times New Roman"/>
                <w:highlight w:val="yellow"/>
              </w:rPr>
            </w:pPr>
          </w:p>
        </w:tc>
      </w:tr>
      <w:tr w:rsidR="00625DB7" w:rsidRPr="00C01AE2" w:rsidTr="00534E77">
        <w:trPr>
          <w:trHeight w:val="235"/>
        </w:trPr>
        <w:tc>
          <w:tcPr>
            <w:tcW w:w="562" w:type="dxa"/>
            <w:vAlign w:val="center"/>
          </w:tcPr>
          <w:p w:rsidR="00625DB7" w:rsidRPr="00C01AE2" w:rsidRDefault="00625DB7" w:rsidP="00534E77">
            <w:pPr>
              <w:jc w:val="center"/>
              <w:rPr>
                <w:rFonts w:ascii="Times New Roman" w:hAnsi="Times New Roman"/>
                <w:b/>
                <w:sz w:val="28"/>
                <w:szCs w:val="28"/>
              </w:rPr>
            </w:pPr>
            <w:r w:rsidRPr="00C01AE2">
              <w:rPr>
                <w:rFonts w:ascii="Times New Roman" w:hAnsi="Times New Roman"/>
                <w:b/>
                <w:sz w:val="28"/>
                <w:szCs w:val="28"/>
              </w:rPr>
              <w:t>2</w:t>
            </w:r>
            <w:r>
              <w:rPr>
                <w:rFonts w:ascii="Times New Roman" w:hAnsi="Times New Roman"/>
                <w:b/>
                <w:sz w:val="28"/>
                <w:szCs w:val="28"/>
              </w:rPr>
              <w:t>.</w:t>
            </w:r>
          </w:p>
        </w:tc>
        <w:tc>
          <w:tcPr>
            <w:tcW w:w="9289" w:type="dxa"/>
            <w:gridSpan w:val="4"/>
            <w:vAlign w:val="center"/>
          </w:tcPr>
          <w:p w:rsidR="00625DB7" w:rsidRDefault="00625DB7" w:rsidP="00534E77">
            <w:pPr>
              <w:pStyle w:val="Akapitzlist"/>
              <w:spacing w:after="0" w:line="240" w:lineRule="auto"/>
              <w:ind w:left="1418"/>
              <w:jc w:val="both"/>
              <w:rPr>
                <w:rFonts w:ascii="Times New Roman" w:eastAsia="Times New Roman" w:hAnsi="Times New Roman"/>
                <w:b/>
                <w:bCs/>
                <w:sz w:val="24"/>
                <w:szCs w:val="24"/>
                <w:lang w:eastAsia="pl-PL"/>
              </w:rPr>
            </w:pPr>
          </w:p>
          <w:p w:rsidR="00625DB7" w:rsidRDefault="00625DB7" w:rsidP="00534E77">
            <w:pPr>
              <w:pStyle w:val="Akapitzlist"/>
              <w:spacing w:after="0" w:line="240" w:lineRule="auto"/>
              <w:ind w:left="1418"/>
              <w:jc w:val="both"/>
              <w:rPr>
                <w:rFonts w:ascii="Times New Roman" w:hAnsi="Times New Roman"/>
                <w:bCs/>
                <w:i/>
                <w:sz w:val="20"/>
                <w:szCs w:val="20"/>
              </w:rPr>
            </w:pPr>
            <w:r>
              <w:rPr>
                <w:rFonts w:ascii="Times New Roman" w:eastAsia="Times New Roman" w:hAnsi="Times New Roman"/>
                <w:b/>
                <w:bCs/>
                <w:sz w:val="24"/>
                <w:szCs w:val="24"/>
                <w:lang w:eastAsia="pl-PL"/>
              </w:rPr>
              <w:t xml:space="preserve">Oświadczam, że Pan/Pani ………………… </w:t>
            </w:r>
            <w:r w:rsidRPr="00C01AE2">
              <w:rPr>
                <w:rFonts w:ascii="Times New Roman" w:eastAsia="Times New Roman" w:hAnsi="Times New Roman"/>
                <w:bCs/>
                <w:sz w:val="24"/>
                <w:szCs w:val="24"/>
                <w:lang w:eastAsia="pl-PL"/>
              </w:rPr>
              <w:t>(</w:t>
            </w:r>
            <w:r>
              <w:rPr>
                <w:rFonts w:ascii="Times New Roman" w:hAnsi="Times New Roman"/>
                <w:bCs/>
                <w:i/>
                <w:sz w:val="20"/>
                <w:szCs w:val="20"/>
              </w:rPr>
              <w:t>Imię i nazwisko)</w:t>
            </w:r>
          </w:p>
          <w:p w:rsidR="00625DB7" w:rsidRDefault="00625DB7" w:rsidP="00534E77">
            <w:pPr>
              <w:pStyle w:val="Akapitzlist"/>
              <w:spacing w:after="0" w:line="240" w:lineRule="auto"/>
              <w:ind w:left="1418"/>
              <w:jc w:val="both"/>
              <w:rPr>
                <w:rFonts w:ascii="Times New Roman" w:eastAsia="Times New Roman" w:hAnsi="Times New Roman"/>
                <w:b/>
                <w:bCs/>
                <w:sz w:val="24"/>
                <w:szCs w:val="24"/>
                <w:lang w:eastAsia="pl-PL"/>
              </w:rPr>
            </w:pPr>
          </w:p>
          <w:p w:rsidR="00625DB7" w:rsidRDefault="00625DB7" w:rsidP="001A0F7E">
            <w:pPr>
              <w:pStyle w:val="Akapitzlist"/>
              <w:numPr>
                <w:ilvl w:val="0"/>
                <w:numId w:val="16"/>
              </w:numPr>
              <w:spacing w:after="0" w:line="240" w:lineRule="auto"/>
              <w:ind w:left="505"/>
              <w:jc w:val="both"/>
              <w:rPr>
                <w:rFonts w:ascii="Times New Roman" w:eastAsia="Times New Roman" w:hAnsi="Times New Roman"/>
                <w:b/>
                <w:bCs/>
                <w:sz w:val="24"/>
                <w:szCs w:val="24"/>
                <w:lang w:eastAsia="pl-PL"/>
              </w:rPr>
            </w:pPr>
            <w:r w:rsidRPr="00B2470C">
              <w:rPr>
                <w:rFonts w:ascii="Times New Roman" w:eastAsia="Times New Roman" w:hAnsi="Times New Roman"/>
                <w:bCs/>
                <w:sz w:val="24"/>
                <w:szCs w:val="24"/>
                <w:lang w:eastAsia="pl-PL"/>
              </w:rPr>
              <w:t xml:space="preserve">będzie brać czynny udział w przedmiotowej inwentaryzacji przyrodniczej jako ekspert w dziedzinie </w:t>
            </w:r>
            <w:r w:rsidRPr="00266A35">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w:t>
            </w:r>
          </w:p>
          <w:p w:rsidR="00625DB7" w:rsidRDefault="00625DB7" w:rsidP="001A0F7E">
            <w:pPr>
              <w:pStyle w:val="Akapitzlist"/>
              <w:numPr>
                <w:ilvl w:val="0"/>
                <w:numId w:val="16"/>
              </w:numPr>
              <w:spacing w:after="0" w:line="240" w:lineRule="auto"/>
              <w:ind w:left="505"/>
              <w:jc w:val="both"/>
              <w:rPr>
                <w:rFonts w:ascii="Times New Roman" w:eastAsia="Times New Roman" w:hAnsi="Times New Roman"/>
                <w:lang w:eastAsia="pl-PL"/>
              </w:rPr>
            </w:pPr>
            <w:r w:rsidRPr="009B7FE5">
              <w:rPr>
                <w:rFonts w:ascii="Times New Roman" w:eastAsia="Times New Roman" w:hAnsi="Times New Roman"/>
                <w:lang w:eastAsia="pl-PL"/>
              </w:rPr>
              <w:t>posiada wykształcenie wyższe z zakresu dziedziny nauk rolniczych, nauk ścisłych i przyrodniczych lub nauk inżynieryjno- technicznych</w:t>
            </w:r>
            <w:r>
              <w:rPr>
                <w:rFonts w:ascii="Times New Roman" w:eastAsia="Times New Roman" w:hAnsi="Times New Roman"/>
                <w:lang w:eastAsia="pl-PL"/>
              </w:rPr>
              <w:t xml:space="preserve">*  </w:t>
            </w:r>
          </w:p>
          <w:p w:rsidR="00625DB7" w:rsidRDefault="00625DB7" w:rsidP="001A0F7E">
            <w:pPr>
              <w:pStyle w:val="Akapitzlist"/>
              <w:numPr>
                <w:ilvl w:val="0"/>
                <w:numId w:val="16"/>
              </w:numPr>
              <w:spacing w:after="0" w:line="240" w:lineRule="auto"/>
              <w:ind w:left="505"/>
              <w:jc w:val="both"/>
              <w:rPr>
                <w:rFonts w:ascii="Times New Roman" w:eastAsia="Times New Roman" w:hAnsi="Times New Roman"/>
                <w:lang w:eastAsia="pl-PL"/>
              </w:rPr>
            </w:pPr>
            <w:r>
              <w:rPr>
                <w:rFonts w:ascii="Times New Roman" w:eastAsia="Times New Roman" w:hAnsi="Times New Roman"/>
                <w:lang w:eastAsia="pl-PL"/>
              </w:rPr>
              <w:t xml:space="preserve">oraz posiada </w:t>
            </w:r>
            <w:r w:rsidRPr="009B7FE5">
              <w:rPr>
                <w:rFonts w:ascii="Times New Roman" w:eastAsia="Times New Roman" w:hAnsi="Times New Roman"/>
                <w:lang w:eastAsia="pl-PL"/>
              </w:rPr>
              <w:t>doświadczenie w zarządzaniu lub realizacji co najmniej 2 (dwóch) różnych projektów polegających na prowadzeniu inwentaryzacji przyrodniczych</w:t>
            </w:r>
            <w:r>
              <w:rPr>
                <w:rFonts w:ascii="Times New Roman" w:eastAsia="Times New Roman" w:hAnsi="Times New Roman"/>
                <w:lang w:eastAsia="pl-PL"/>
              </w:rPr>
              <w:t xml:space="preserve"> tj.:</w:t>
            </w:r>
          </w:p>
          <w:p w:rsidR="00625DB7" w:rsidRPr="00C01AE2" w:rsidRDefault="00625DB7" w:rsidP="00534E77">
            <w:pPr>
              <w:pStyle w:val="Akapitzlist"/>
              <w:spacing w:after="0" w:line="240" w:lineRule="auto"/>
              <w:ind w:left="505"/>
              <w:jc w:val="both"/>
              <w:rPr>
                <w:rFonts w:ascii="Times New Roman" w:eastAsia="Times New Roman" w:hAnsi="Times New Roman"/>
                <w:lang w:eastAsia="pl-PL"/>
              </w:rPr>
            </w:pPr>
          </w:p>
        </w:tc>
      </w:tr>
      <w:tr w:rsidR="00625DB7" w:rsidRPr="00E911DF" w:rsidTr="00534E77">
        <w:trPr>
          <w:trHeight w:val="235"/>
        </w:trPr>
        <w:tc>
          <w:tcPr>
            <w:tcW w:w="562" w:type="dxa"/>
            <w:vMerge w:val="restart"/>
            <w:vAlign w:val="center"/>
          </w:tcPr>
          <w:p w:rsidR="00625DB7" w:rsidRPr="00E911DF" w:rsidRDefault="00625DB7" w:rsidP="00534E77">
            <w:pPr>
              <w:jc w:val="center"/>
              <w:rPr>
                <w:rFonts w:ascii="Times New Roman" w:hAnsi="Times New Roman"/>
                <w:i/>
                <w:sz w:val="20"/>
                <w:szCs w:val="20"/>
              </w:rPr>
            </w:pPr>
            <w:r w:rsidRPr="00E911DF">
              <w:rPr>
                <w:rFonts w:ascii="Times New Roman" w:hAnsi="Times New Roman"/>
                <w:i/>
                <w:sz w:val="20"/>
                <w:szCs w:val="20"/>
              </w:rPr>
              <w:t>Lp.</w:t>
            </w:r>
          </w:p>
        </w:tc>
        <w:tc>
          <w:tcPr>
            <w:tcW w:w="3903" w:type="dxa"/>
            <w:vMerge w:val="restart"/>
            <w:vAlign w:val="center"/>
          </w:tcPr>
          <w:p w:rsidR="00625DB7" w:rsidRPr="00E911DF" w:rsidRDefault="00625DB7" w:rsidP="00534E77">
            <w:pPr>
              <w:jc w:val="center"/>
              <w:rPr>
                <w:rFonts w:ascii="Times New Roman" w:hAnsi="Times New Roman"/>
                <w:i/>
                <w:sz w:val="20"/>
                <w:szCs w:val="20"/>
              </w:rPr>
            </w:pPr>
            <w:r w:rsidRPr="00991E1B">
              <w:rPr>
                <w:rFonts w:ascii="Times New Roman" w:hAnsi="Times New Roman"/>
                <w:i/>
                <w:sz w:val="20"/>
                <w:szCs w:val="20"/>
              </w:rPr>
              <w:t>Wykonana inwentaryzacja przyrodnicza</w:t>
            </w:r>
            <w:r>
              <w:rPr>
                <w:rFonts w:ascii="Times New Roman" w:hAnsi="Times New Roman"/>
                <w:i/>
                <w:sz w:val="20"/>
                <w:szCs w:val="20"/>
              </w:rPr>
              <w:t xml:space="preserve"> (zakres)</w:t>
            </w:r>
            <w:r w:rsidRPr="00991E1B">
              <w:rPr>
                <w:rFonts w:ascii="Times New Roman" w:hAnsi="Times New Roman"/>
                <w:i/>
                <w:sz w:val="20"/>
                <w:szCs w:val="20"/>
              </w:rPr>
              <w:t>:</w:t>
            </w:r>
          </w:p>
        </w:tc>
        <w:tc>
          <w:tcPr>
            <w:tcW w:w="2334" w:type="dxa"/>
            <w:gridSpan w:val="2"/>
            <w:vAlign w:val="center"/>
          </w:tcPr>
          <w:p w:rsidR="00625DB7" w:rsidRPr="00991E1B" w:rsidRDefault="00625DB7" w:rsidP="00534E77">
            <w:pPr>
              <w:jc w:val="center"/>
              <w:rPr>
                <w:rFonts w:ascii="Times New Roman" w:hAnsi="Times New Roman"/>
                <w:i/>
                <w:sz w:val="20"/>
                <w:szCs w:val="20"/>
              </w:rPr>
            </w:pPr>
            <w:r>
              <w:rPr>
                <w:rFonts w:ascii="Times New Roman" w:hAnsi="Times New Roman"/>
                <w:i/>
                <w:sz w:val="20"/>
                <w:szCs w:val="20"/>
              </w:rPr>
              <w:t>Termin wykonania</w:t>
            </w:r>
          </w:p>
        </w:tc>
        <w:tc>
          <w:tcPr>
            <w:tcW w:w="3052" w:type="dxa"/>
            <w:vMerge w:val="restart"/>
            <w:vAlign w:val="center"/>
          </w:tcPr>
          <w:p w:rsidR="00625DB7" w:rsidRDefault="00625DB7" w:rsidP="00534E77">
            <w:pPr>
              <w:jc w:val="center"/>
              <w:rPr>
                <w:rFonts w:ascii="Times New Roman" w:hAnsi="Times New Roman"/>
                <w:i/>
                <w:sz w:val="20"/>
                <w:szCs w:val="20"/>
              </w:rPr>
            </w:pPr>
            <w:r w:rsidRPr="00991E1B">
              <w:rPr>
                <w:rFonts w:ascii="Times New Roman" w:hAnsi="Times New Roman"/>
                <w:i/>
                <w:sz w:val="20"/>
                <w:szCs w:val="20"/>
              </w:rPr>
              <w:t>Podmiot na rzecz którego usługi zostały</w:t>
            </w:r>
          </w:p>
          <w:p w:rsidR="00625DB7" w:rsidRPr="00E911DF" w:rsidRDefault="00625DB7" w:rsidP="00534E77">
            <w:pPr>
              <w:jc w:val="center"/>
              <w:rPr>
                <w:rFonts w:ascii="Times New Roman" w:hAnsi="Times New Roman"/>
                <w:i/>
                <w:sz w:val="20"/>
                <w:szCs w:val="20"/>
                <w:highlight w:val="yellow"/>
              </w:rPr>
            </w:pPr>
            <w:r w:rsidRPr="00991E1B">
              <w:rPr>
                <w:rFonts w:ascii="Times New Roman" w:hAnsi="Times New Roman"/>
                <w:i/>
                <w:sz w:val="20"/>
                <w:szCs w:val="20"/>
              </w:rPr>
              <w:t xml:space="preserve"> wykonane (nazwa, adres/siedziba)</w:t>
            </w:r>
          </w:p>
        </w:tc>
      </w:tr>
      <w:tr w:rsidR="00625DB7" w:rsidRPr="00E911DF" w:rsidTr="00534E77">
        <w:trPr>
          <w:trHeight w:val="709"/>
        </w:trPr>
        <w:tc>
          <w:tcPr>
            <w:tcW w:w="562" w:type="dxa"/>
            <w:vMerge/>
            <w:vAlign w:val="center"/>
          </w:tcPr>
          <w:p w:rsidR="00625DB7" w:rsidRPr="00E911DF" w:rsidRDefault="00625DB7" w:rsidP="00534E77">
            <w:pPr>
              <w:jc w:val="center"/>
              <w:rPr>
                <w:rFonts w:ascii="Times New Roman" w:hAnsi="Times New Roman"/>
                <w:i/>
              </w:rPr>
            </w:pPr>
          </w:p>
        </w:tc>
        <w:tc>
          <w:tcPr>
            <w:tcW w:w="3903" w:type="dxa"/>
            <w:vMerge/>
            <w:vAlign w:val="center"/>
          </w:tcPr>
          <w:p w:rsidR="00625DB7" w:rsidRPr="00E911DF" w:rsidRDefault="00625DB7" w:rsidP="00534E77">
            <w:pPr>
              <w:jc w:val="both"/>
              <w:rPr>
                <w:rFonts w:ascii="Times New Roman" w:hAnsi="Times New Roman"/>
                <w:i/>
                <w:sz w:val="20"/>
                <w:szCs w:val="20"/>
              </w:rPr>
            </w:pPr>
          </w:p>
        </w:tc>
        <w:tc>
          <w:tcPr>
            <w:tcW w:w="1200" w:type="dxa"/>
            <w:vAlign w:val="center"/>
          </w:tcPr>
          <w:p w:rsidR="00625DB7" w:rsidRPr="00991E1B" w:rsidRDefault="00625DB7" w:rsidP="00534E77">
            <w:pPr>
              <w:jc w:val="center"/>
              <w:rPr>
                <w:rFonts w:ascii="Times New Roman" w:hAnsi="Times New Roman"/>
                <w:i/>
                <w:sz w:val="20"/>
                <w:szCs w:val="20"/>
              </w:rPr>
            </w:pPr>
            <w:r w:rsidRPr="00991E1B">
              <w:rPr>
                <w:rFonts w:ascii="Times New Roman" w:hAnsi="Times New Roman"/>
                <w:i/>
                <w:sz w:val="20"/>
                <w:szCs w:val="20"/>
              </w:rPr>
              <w:t>Data rozpoczęcia</w:t>
            </w:r>
          </w:p>
          <w:p w:rsidR="00625DB7" w:rsidRPr="00991E1B" w:rsidRDefault="00625DB7" w:rsidP="00534E77">
            <w:pPr>
              <w:jc w:val="center"/>
              <w:rPr>
                <w:rFonts w:ascii="Times New Roman" w:hAnsi="Times New Roman"/>
                <w:i/>
                <w:sz w:val="20"/>
                <w:szCs w:val="20"/>
              </w:rPr>
            </w:pPr>
            <w:proofErr w:type="spellStart"/>
            <w:r w:rsidRPr="00991E1B">
              <w:rPr>
                <w:rFonts w:ascii="Times New Roman" w:hAnsi="Times New Roman"/>
                <w:i/>
                <w:sz w:val="20"/>
                <w:szCs w:val="20"/>
              </w:rPr>
              <w:t>dd</w:t>
            </w:r>
            <w:proofErr w:type="spellEnd"/>
            <w:r w:rsidRPr="00991E1B">
              <w:rPr>
                <w:rFonts w:ascii="Times New Roman" w:hAnsi="Times New Roman"/>
                <w:i/>
                <w:sz w:val="20"/>
                <w:szCs w:val="20"/>
              </w:rPr>
              <w:t>/mm/</w:t>
            </w:r>
            <w:proofErr w:type="spellStart"/>
            <w:r w:rsidRPr="00991E1B">
              <w:rPr>
                <w:rFonts w:ascii="Times New Roman" w:hAnsi="Times New Roman"/>
                <w:i/>
                <w:sz w:val="20"/>
                <w:szCs w:val="20"/>
              </w:rPr>
              <w:t>rr</w:t>
            </w:r>
            <w:proofErr w:type="spellEnd"/>
          </w:p>
        </w:tc>
        <w:tc>
          <w:tcPr>
            <w:tcW w:w="1134" w:type="dxa"/>
            <w:vAlign w:val="center"/>
          </w:tcPr>
          <w:p w:rsidR="00625DB7" w:rsidRPr="00991E1B" w:rsidRDefault="00625DB7" w:rsidP="00534E77">
            <w:pPr>
              <w:jc w:val="center"/>
              <w:rPr>
                <w:rFonts w:ascii="Times New Roman" w:hAnsi="Times New Roman"/>
                <w:i/>
                <w:sz w:val="20"/>
                <w:szCs w:val="20"/>
              </w:rPr>
            </w:pPr>
            <w:r w:rsidRPr="00991E1B">
              <w:rPr>
                <w:rFonts w:ascii="Times New Roman" w:hAnsi="Times New Roman"/>
                <w:i/>
                <w:sz w:val="20"/>
                <w:szCs w:val="20"/>
              </w:rPr>
              <w:t>Data zakończenia</w:t>
            </w:r>
          </w:p>
          <w:p w:rsidR="00625DB7" w:rsidRPr="00991E1B" w:rsidRDefault="00625DB7" w:rsidP="00534E77">
            <w:pPr>
              <w:jc w:val="center"/>
              <w:rPr>
                <w:rFonts w:ascii="Times New Roman" w:hAnsi="Times New Roman"/>
                <w:i/>
                <w:sz w:val="20"/>
                <w:szCs w:val="20"/>
              </w:rPr>
            </w:pPr>
            <w:proofErr w:type="spellStart"/>
            <w:r w:rsidRPr="00991E1B">
              <w:rPr>
                <w:rFonts w:ascii="Times New Roman" w:hAnsi="Times New Roman"/>
                <w:i/>
                <w:sz w:val="20"/>
                <w:szCs w:val="20"/>
              </w:rPr>
              <w:t>dd</w:t>
            </w:r>
            <w:proofErr w:type="spellEnd"/>
            <w:r w:rsidRPr="00991E1B">
              <w:rPr>
                <w:rFonts w:ascii="Times New Roman" w:hAnsi="Times New Roman"/>
                <w:i/>
                <w:sz w:val="20"/>
                <w:szCs w:val="20"/>
              </w:rPr>
              <w:t>/mm/</w:t>
            </w:r>
            <w:proofErr w:type="spellStart"/>
            <w:r w:rsidRPr="00991E1B">
              <w:rPr>
                <w:rFonts w:ascii="Times New Roman" w:hAnsi="Times New Roman"/>
                <w:i/>
                <w:sz w:val="20"/>
                <w:szCs w:val="20"/>
              </w:rPr>
              <w:t>rr</w:t>
            </w:r>
            <w:proofErr w:type="spellEnd"/>
          </w:p>
        </w:tc>
        <w:tc>
          <w:tcPr>
            <w:tcW w:w="3052" w:type="dxa"/>
            <w:vMerge/>
            <w:vAlign w:val="center"/>
          </w:tcPr>
          <w:p w:rsidR="00625DB7" w:rsidRPr="00E911DF" w:rsidRDefault="00625DB7" w:rsidP="00534E77">
            <w:pPr>
              <w:jc w:val="both"/>
              <w:rPr>
                <w:rFonts w:ascii="Times New Roman" w:hAnsi="Times New Roman"/>
                <w:i/>
                <w:highlight w:val="yellow"/>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Pr>
                <w:rFonts w:ascii="Times New Roman" w:hAnsi="Times New Roman"/>
              </w:rPr>
              <w:t>2</w:t>
            </w:r>
            <w:r w:rsidRPr="00E911DF">
              <w:rPr>
                <w:rFonts w:ascii="Times New Roman" w:hAnsi="Times New Roman"/>
              </w:rPr>
              <w:t>.</w:t>
            </w:r>
            <w:r>
              <w:rPr>
                <w:rFonts w:ascii="Times New Roman" w:hAnsi="Times New Roman"/>
              </w:rPr>
              <w:t>1</w:t>
            </w:r>
          </w:p>
        </w:tc>
        <w:tc>
          <w:tcPr>
            <w:tcW w:w="3903" w:type="dxa"/>
            <w:vAlign w:val="center"/>
          </w:tcPr>
          <w:p w:rsidR="00625DB7" w:rsidRPr="00E911DF" w:rsidRDefault="00625DB7" w:rsidP="00534E77">
            <w:pPr>
              <w:jc w:val="both"/>
              <w:rPr>
                <w:rFonts w:ascii="Times New Roman" w:hAnsi="Times New Roman"/>
              </w:rPr>
            </w:pPr>
          </w:p>
        </w:tc>
        <w:tc>
          <w:tcPr>
            <w:tcW w:w="1200" w:type="dxa"/>
            <w:vAlign w:val="center"/>
          </w:tcPr>
          <w:p w:rsidR="00625DB7" w:rsidRPr="00E911DF" w:rsidRDefault="00625DB7" w:rsidP="00534E77">
            <w:pPr>
              <w:jc w:val="both"/>
              <w:rPr>
                <w:rFonts w:ascii="Times New Roman" w:hAnsi="Times New Roman"/>
                <w:highlight w:val="yellow"/>
              </w:rPr>
            </w:pPr>
          </w:p>
        </w:tc>
        <w:tc>
          <w:tcPr>
            <w:tcW w:w="1134" w:type="dxa"/>
            <w:vAlign w:val="center"/>
          </w:tcPr>
          <w:p w:rsidR="00625DB7" w:rsidRPr="00E911DF" w:rsidRDefault="00625DB7" w:rsidP="00534E77">
            <w:pPr>
              <w:jc w:val="both"/>
              <w:rPr>
                <w:rFonts w:ascii="Times New Roman" w:hAnsi="Times New Roman"/>
                <w:highlight w:val="yellow"/>
              </w:rPr>
            </w:pPr>
          </w:p>
        </w:tc>
        <w:tc>
          <w:tcPr>
            <w:tcW w:w="3052" w:type="dxa"/>
            <w:vAlign w:val="center"/>
          </w:tcPr>
          <w:p w:rsidR="00625DB7" w:rsidRPr="00E911DF" w:rsidRDefault="00625DB7" w:rsidP="00534E77">
            <w:pPr>
              <w:jc w:val="both"/>
              <w:rPr>
                <w:rFonts w:ascii="Times New Roman" w:hAnsi="Times New Roman"/>
                <w:highlight w:val="yellow"/>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Pr>
                <w:rFonts w:ascii="Times New Roman" w:hAnsi="Times New Roman"/>
              </w:rPr>
              <w:t>2.2</w:t>
            </w:r>
          </w:p>
        </w:tc>
        <w:tc>
          <w:tcPr>
            <w:tcW w:w="3903" w:type="dxa"/>
            <w:vAlign w:val="center"/>
          </w:tcPr>
          <w:p w:rsidR="00625DB7" w:rsidRPr="00E911DF" w:rsidRDefault="00625DB7" w:rsidP="00534E77">
            <w:pPr>
              <w:jc w:val="both"/>
              <w:rPr>
                <w:rFonts w:ascii="Times New Roman" w:hAnsi="Times New Roman"/>
              </w:rPr>
            </w:pPr>
          </w:p>
        </w:tc>
        <w:tc>
          <w:tcPr>
            <w:tcW w:w="1200" w:type="dxa"/>
            <w:vAlign w:val="center"/>
          </w:tcPr>
          <w:p w:rsidR="00625DB7" w:rsidRPr="00E911DF" w:rsidRDefault="00625DB7" w:rsidP="00534E77">
            <w:pPr>
              <w:jc w:val="both"/>
              <w:rPr>
                <w:rFonts w:ascii="Times New Roman" w:hAnsi="Times New Roman"/>
                <w:highlight w:val="yellow"/>
              </w:rPr>
            </w:pPr>
          </w:p>
        </w:tc>
        <w:tc>
          <w:tcPr>
            <w:tcW w:w="1134" w:type="dxa"/>
            <w:vAlign w:val="center"/>
          </w:tcPr>
          <w:p w:rsidR="00625DB7" w:rsidRPr="00E911DF" w:rsidRDefault="00625DB7" w:rsidP="00534E77">
            <w:pPr>
              <w:jc w:val="both"/>
              <w:rPr>
                <w:rFonts w:ascii="Times New Roman" w:hAnsi="Times New Roman"/>
                <w:highlight w:val="yellow"/>
              </w:rPr>
            </w:pPr>
          </w:p>
        </w:tc>
        <w:tc>
          <w:tcPr>
            <w:tcW w:w="3052" w:type="dxa"/>
            <w:vAlign w:val="center"/>
          </w:tcPr>
          <w:p w:rsidR="00625DB7" w:rsidRPr="00E911DF" w:rsidRDefault="00625DB7" w:rsidP="00534E77">
            <w:pPr>
              <w:jc w:val="both"/>
              <w:rPr>
                <w:rFonts w:ascii="Times New Roman" w:hAnsi="Times New Roman"/>
                <w:highlight w:val="yellow"/>
              </w:rPr>
            </w:pPr>
          </w:p>
        </w:tc>
      </w:tr>
      <w:tr w:rsidR="00625DB7" w:rsidRPr="00C01AE2" w:rsidTr="00534E77">
        <w:trPr>
          <w:trHeight w:val="235"/>
        </w:trPr>
        <w:tc>
          <w:tcPr>
            <w:tcW w:w="562" w:type="dxa"/>
            <w:vAlign w:val="center"/>
          </w:tcPr>
          <w:p w:rsidR="00625DB7" w:rsidRPr="00C01AE2" w:rsidRDefault="00625DB7" w:rsidP="00534E77">
            <w:pPr>
              <w:jc w:val="center"/>
              <w:rPr>
                <w:rFonts w:ascii="Times New Roman" w:hAnsi="Times New Roman"/>
                <w:b/>
                <w:sz w:val="28"/>
                <w:szCs w:val="28"/>
              </w:rPr>
            </w:pPr>
            <w:r>
              <w:rPr>
                <w:rFonts w:ascii="Times New Roman" w:hAnsi="Times New Roman"/>
                <w:b/>
                <w:sz w:val="28"/>
                <w:szCs w:val="28"/>
              </w:rPr>
              <w:t>(...10.)</w:t>
            </w:r>
          </w:p>
        </w:tc>
        <w:tc>
          <w:tcPr>
            <w:tcW w:w="9289" w:type="dxa"/>
            <w:gridSpan w:val="4"/>
            <w:vAlign w:val="center"/>
          </w:tcPr>
          <w:p w:rsidR="00625DB7" w:rsidRDefault="00625DB7" w:rsidP="00534E77">
            <w:pPr>
              <w:pStyle w:val="Akapitzlist"/>
              <w:spacing w:after="0" w:line="240" w:lineRule="auto"/>
              <w:ind w:left="1418"/>
              <w:jc w:val="both"/>
              <w:rPr>
                <w:rFonts w:ascii="Times New Roman" w:eastAsia="Times New Roman" w:hAnsi="Times New Roman"/>
                <w:b/>
                <w:bCs/>
                <w:sz w:val="24"/>
                <w:szCs w:val="24"/>
                <w:lang w:eastAsia="pl-PL"/>
              </w:rPr>
            </w:pPr>
          </w:p>
          <w:p w:rsidR="00625DB7" w:rsidRDefault="00625DB7" w:rsidP="00534E77">
            <w:pPr>
              <w:pStyle w:val="Akapitzlist"/>
              <w:spacing w:after="0" w:line="240" w:lineRule="auto"/>
              <w:ind w:left="1418"/>
              <w:jc w:val="both"/>
              <w:rPr>
                <w:rFonts w:ascii="Times New Roman" w:hAnsi="Times New Roman"/>
                <w:bCs/>
                <w:i/>
                <w:sz w:val="20"/>
                <w:szCs w:val="20"/>
              </w:rPr>
            </w:pPr>
            <w:r>
              <w:rPr>
                <w:rFonts w:ascii="Times New Roman" w:eastAsia="Times New Roman" w:hAnsi="Times New Roman"/>
                <w:b/>
                <w:bCs/>
                <w:sz w:val="24"/>
                <w:szCs w:val="24"/>
                <w:lang w:eastAsia="pl-PL"/>
              </w:rPr>
              <w:t xml:space="preserve">Oświadczam, że Pan/Pani ………………… </w:t>
            </w:r>
            <w:r w:rsidRPr="00C01AE2">
              <w:rPr>
                <w:rFonts w:ascii="Times New Roman" w:eastAsia="Times New Roman" w:hAnsi="Times New Roman"/>
                <w:bCs/>
                <w:sz w:val="24"/>
                <w:szCs w:val="24"/>
                <w:lang w:eastAsia="pl-PL"/>
              </w:rPr>
              <w:t>(</w:t>
            </w:r>
            <w:r>
              <w:rPr>
                <w:rFonts w:ascii="Times New Roman" w:hAnsi="Times New Roman"/>
                <w:bCs/>
                <w:i/>
                <w:sz w:val="20"/>
                <w:szCs w:val="20"/>
              </w:rPr>
              <w:t>Imię i nazwisko)</w:t>
            </w:r>
          </w:p>
          <w:p w:rsidR="00625DB7" w:rsidRDefault="00625DB7" w:rsidP="00534E77">
            <w:pPr>
              <w:pStyle w:val="Akapitzlist"/>
              <w:spacing w:after="0" w:line="240" w:lineRule="auto"/>
              <w:ind w:left="1418"/>
              <w:jc w:val="both"/>
              <w:rPr>
                <w:rFonts w:ascii="Times New Roman" w:eastAsia="Times New Roman" w:hAnsi="Times New Roman"/>
                <w:b/>
                <w:bCs/>
                <w:sz w:val="24"/>
                <w:szCs w:val="24"/>
                <w:lang w:eastAsia="pl-PL"/>
              </w:rPr>
            </w:pPr>
          </w:p>
          <w:p w:rsidR="00625DB7" w:rsidRDefault="00625DB7" w:rsidP="001A0F7E">
            <w:pPr>
              <w:pStyle w:val="Akapitzlist"/>
              <w:numPr>
                <w:ilvl w:val="0"/>
                <w:numId w:val="17"/>
              </w:numPr>
              <w:spacing w:after="0" w:line="240" w:lineRule="auto"/>
              <w:ind w:left="505"/>
              <w:jc w:val="both"/>
              <w:rPr>
                <w:rFonts w:ascii="Times New Roman" w:eastAsia="Times New Roman" w:hAnsi="Times New Roman"/>
                <w:b/>
                <w:bCs/>
                <w:sz w:val="24"/>
                <w:szCs w:val="24"/>
                <w:lang w:eastAsia="pl-PL"/>
              </w:rPr>
            </w:pPr>
            <w:r w:rsidRPr="00B2470C">
              <w:rPr>
                <w:rFonts w:ascii="Times New Roman" w:eastAsia="Times New Roman" w:hAnsi="Times New Roman"/>
                <w:bCs/>
                <w:sz w:val="24"/>
                <w:szCs w:val="24"/>
                <w:lang w:eastAsia="pl-PL"/>
              </w:rPr>
              <w:t xml:space="preserve">będzie brać czynny udział w przedmiotowej inwentaryzacji przyrodniczej jako ekspert w dziedzinie </w:t>
            </w:r>
            <w:r w:rsidRPr="00266A35">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 </w:t>
            </w:r>
          </w:p>
          <w:p w:rsidR="00625DB7" w:rsidRDefault="00625DB7" w:rsidP="001A0F7E">
            <w:pPr>
              <w:pStyle w:val="Akapitzlist"/>
              <w:numPr>
                <w:ilvl w:val="0"/>
                <w:numId w:val="17"/>
              </w:numPr>
              <w:spacing w:after="0" w:line="240" w:lineRule="auto"/>
              <w:ind w:left="505"/>
              <w:jc w:val="both"/>
              <w:rPr>
                <w:rFonts w:ascii="Times New Roman" w:eastAsia="Times New Roman" w:hAnsi="Times New Roman"/>
                <w:lang w:eastAsia="pl-PL"/>
              </w:rPr>
            </w:pPr>
            <w:r w:rsidRPr="009B7FE5">
              <w:rPr>
                <w:rFonts w:ascii="Times New Roman" w:eastAsia="Times New Roman" w:hAnsi="Times New Roman"/>
                <w:lang w:eastAsia="pl-PL"/>
              </w:rPr>
              <w:t>posiada wykształcenie wyższe z zakresu dziedziny nauk rolniczych, nauk ścisłych i przyrodniczych lub nauk inżynieryjno- technicznych</w:t>
            </w:r>
            <w:r>
              <w:rPr>
                <w:rFonts w:ascii="Times New Roman" w:eastAsia="Times New Roman" w:hAnsi="Times New Roman"/>
                <w:lang w:eastAsia="pl-PL"/>
              </w:rPr>
              <w:t xml:space="preserve">*  </w:t>
            </w:r>
          </w:p>
          <w:p w:rsidR="00625DB7" w:rsidRDefault="00625DB7" w:rsidP="001A0F7E">
            <w:pPr>
              <w:pStyle w:val="Akapitzlist"/>
              <w:numPr>
                <w:ilvl w:val="0"/>
                <w:numId w:val="17"/>
              </w:numPr>
              <w:spacing w:after="0" w:line="240" w:lineRule="auto"/>
              <w:ind w:left="505"/>
              <w:jc w:val="both"/>
              <w:rPr>
                <w:rFonts w:ascii="Times New Roman" w:eastAsia="Times New Roman" w:hAnsi="Times New Roman"/>
                <w:lang w:eastAsia="pl-PL"/>
              </w:rPr>
            </w:pPr>
            <w:r>
              <w:rPr>
                <w:rFonts w:ascii="Times New Roman" w:eastAsia="Times New Roman" w:hAnsi="Times New Roman"/>
                <w:lang w:eastAsia="pl-PL"/>
              </w:rPr>
              <w:lastRenderedPageBreak/>
              <w:t xml:space="preserve">oraz posiada </w:t>
            </w:r>
            <w:r w:rsidRPr="009B7FE5">
              <w:rPr>
                <w:rFonts w:ascii="Times New Roman" w:eastAsia="Times New Roman" w:hAnsi="Times New Roman"/>
                <w:lang w:eastAsia="pl-PL"/>
              </w:rPr>
              <w:t>doświadczenie w zarządzaniu lub realizacji co najmniej 2 (dwóch) różnych projektów polegających na prowadzeniu inwentaryzacji przyrodniczych</w:t>
            </w:r>
            <w:r>
              <w:rPr>
                <w:rFonts w:ascii="Times New Roman" w:eastAsia="Times New Roman" w:hAnsi="Times New Roman"/>
                <w:lang w:eastAsia="pl-PL"/>
              </w:rPr>
              <w:t xml:space="preserve"> tj.:</w:t>
            </w:r>
          </w:p>
          <w:p w:rsidR="00625DB7" w:rsidRPr="00C01AE2" w:rsidRDefault="00625DB7" w:rsidP="00534E77">
            <w:pPr>
              <w:pStyle w:val="Akapitzlist"/>
              <w:spacing w:after="0" w:line="240" w:lineRule="auto"/>
              <w:ind w:left="505"/>
              <w:jc w:val="both"/>
              <w:rPr>
                <w:rFonts w:ascii="Times New Roman" w:eastAsia="Times New Roman" w:hAnsi="Times New Roman"/>
                <w:lang w:eastAsia="pl-PL"/>
              </w:rPr>
            </w:pPr>
          </w:p>
        </w:tc>
      </w:tr>
      <w:tr w:rsidR="00625DB7" w:rsidRPr="00E911DF" w:rsidTr="00534E77">
        <w:trPr>
          <w:trHeight w:val="235"/>
        </w:trPr>
        <w:tc>
          <w:tcPr>
            <w:tcW w:w="562" w:type="dxa"/>
            <w:vMerge w:val="restart"/>
            <w:vAlign w:val="center"/>
          </w:tcPr>
          <w:p w:rsidR="00625DB7" w:rsidRPr="00E911DF" w:rsidRDefault="00625DB7" w:rsidP="00534E77">
            <w:pPr>
              <w:jc w:val="center"/>
              <w:rPr>
                <w:rFonts w:ascii="Times New Roman" w:hAnsi="Times New Roman"/>
                <w:i/>
                <w:sz w:val="20"/>
                <w:szCs w:val="20"/>
              </w:rPr>
            </w:pPr>
            <w:r w:rsidRPr="00E911DF">
              <w:rPr>
                <w:rFonts w:ascii="Times New Roman" w:hAnsi="Times New Roman"/>
                <w:i/>
                <w:sz w:val="20"/>
                <w:szCs w:val="20"/>
              </w:rPr>
              <w:lastRenderedPageBreak/>
              <w:t>Lp.</w:t>
            </w:r>
          </w:p>
        </w:tc>
        <w:tc>
          <w:tcPr>
            <w:tcW w:w="3903" w:type="dxa"/>
            <w:vMerge w:val="restart"/>
            <w:vAlign w:val="center"/>
          </w:tcPr>
          <w:p w:rsidR="00625DB7" w:rsidRPr="00E911DF" w:rsidRDefault="00625DB7" w:rsidP="00534E77">
            <w:pPr>
              <w:jc w:val="center"/>
              <w:rPr>
                <w:rFonts w:ascii="Times New Roman" w:hAnsi="Times New Roman"/>
                <w:i/>
                <w:sz w:val="20"/>
                <w:szCs w:val="20"/>
              </w:rPr>
            </w:pPr>
            <w:r w:rsidRPr="00991E1B">
              <w:rPr>
                <w:rFonts w:ascii="Times New Roman" w:hAnsi="Times New Roman"/>
                <w:i/>
                <w:sz w:val="20"/>
                <w:szCs w:val="20"/>
              </w:rPr>
              <w:t>Wykonana inwentaryzacja przyrodnicza</w:t>
            </w:r>
            <w:r>
              <w:rPr>
                <w:rFonts w:ascii="Times New Roman" w:hAnsi="Times New Roman"/>
                <w:i/>
                <w:sz w:val="20"/>
                <w:szCs w:val="20"/>
              </w:rPr>
              <w:t xml:space="preserve"> (zakres)</w:t>
            </w:r>
            <w:r w:rsidRPr="00991E1B">
              <w:rPr>
                <w:rFonts w:ascii="Times New Roman" w:hAnsi="Times New Roman"/>
                <w:i/>
                <w:sz w:val="20"/>
                <w:szCs w:val="20"/>
              </w:rPr>
              <w:t>:</w:t>
            </w:r>
          </w:p>
        </w:tc>
        <w:tc>
          <w:tcPr>
            <w:tcW w:w="2334" w:type="dxa"/>
            <w:gridSpan w:val="2"/>
            <w:vAlign w:val="center"/>
          </w:tcPr>
          <w:p w:rsidR="00625DB7" w:rsidRPr="00991E1B" w:rsidRDefault="00625DB7" w:rsidP="00534E77">
            <w:pPr>
              <w:jc w:val="center"/>
              <w:rPr>
                <w:rFonts w:ascii="Times New Roman" w:hAnsi="Times New Roman"/>
                <w:i/>
                <w:sz w:val="20"/>
                <w:szCs w:val="20"/>
              </w:rPr>
            </w:pPr>
            <w:r>
              <w:rPr>
                <w:rFonts w:ascii="Times New Roman" w:hAnsi="Times New Roman"/>
                <w:i/>
                <w:sz w:val="20"/>
                <w:szCs w:val="20"/>
              </w:rPr>
              <w:t>Termin wykonania</w:t>
            </w:r>
          </w:p>
        </w:tc>
        <w:tc>
          <w:tcPr>
            <w:tcW w:w="3052" w:type="dxa"/>
            <w:vMerge w:val="restart"/>
            <w:vAlign w:val="center"/>
          </w:tcPr>
          <w:p w:rsidR="00625DB7" w:rsidRDefault="00625DB7" w:rsidP="00534E77">
            <w:pPr>
              <w:jc w:val="center"/>
              <w:rPr>
                <w:rFonts w:ascii="Times New Roman" w:hAnsi="Times New Roman"/>
                <w:i/>
                <w:sz w:val="20"/>
                <w:szCs w:val="20"/>
              </w:rPr>
            </w:pPr>
            <w:r w:rsidRPr="00991E1B">
              <w:rPr>
                <w:rFonts w:ascii="Times New Roman" w:hAnsi="Times New Roman"/>
                <w:i/>
                <w:sz w:val="20"/>
                <w:szCs w:val="20"/>
              </w:rPr>
              <w:t>Podmiot na rzecz którego usługi zostały</w:t>
            </w:r>
          </w:p>
          <w:p w:rsidR="00625DB7" w:rsidRPr="00E911DF" w:rsidRDefault="00625DB7" w:rsidP="00534E77">
            <w:pPr>
              <w:jc w:val="center"/>
              <w:rPr>
                <w:rFonts w:ascii="Times New Roman" w:hAnsi="Times New Roman"/>
                <w:i/>
                <w:sz w:val="20"/>
                <w:szCs w:val="20"/>
                <w:highlight w:val="yellow"/>
              </w:rPr>
            </w:pPr>
            <w:r w:rsidRPr="00991E1B">
              <w:rPr>
                <w:rFonts w:ascii="Times New Roman" w:hAnsi="Times New Roman"/>
                <w:i/>
                <w:sz w:val="20"/>
                <w:szCs w:val="20"/>
              </w:rPr>
              <w:t xml:space="preserve"> wykonane (nazwa, adres/siedziba)</w:t>
            </w:r>
          </w:p>
        </w:tc>
      </w:tr>
      <w:tr w:rsidR="00625DB7" w:rsidRPr="00E911DF" w:rsidTr="00534E77">
        <w:trPr>
          <w:trHeight w:val="709"/>
        </w:trPr>
        <w:tc>
          <w:tcPr>
            <w:tcW w:w="562" w:type="dxa"/>
            <w:vMerge/>
            <w:vAlign w:val="center"/>
          </w:tcPr>
          <w:p w:rsidR="00625DB7" w:rsidRPr="00E911DF" w:rsidRDefault="00625DB7" w:rsidP="00534E77">
            <w:pPr>
              <w:jc w:val="center"/>
              <w:rPr>
                <w:rFonts w:ascii="Times New Roman" w:hAnsi="Times New Roman"/>
                <w:i/>
              </w:rPr>
            </w:pPr>
          </w:p>
        </w:tc>
        <w:tc>
          <w:tcPr>
            <w:tcW w:w="3903" w:type="dxa"/>
            <w:vMerge/>
            <w:vAlign w:val="center"/>
          </w:tcPr>
          <w:p w:rsidR="00625DB7" w:rsidRPr="00E911DF" w:rsidRDefault="00625DB7" w:rsidP="00534E77">
            <w:pPr>
              <w:jc w:val="both"/>
              <w:rPr>
                <w:rFonts w:ascii="Times New Roman" w:hAnsi="Times New Roman"/>
                <w:i/>
                <w:sz w:val="20"/>
                <w:szCs w:val="20"/>
              </w:rPr>
            </w:pPr>
          </w:p>
        </w:tc>
        <w:tc>
          <w:tcPr>
            <w:tcW w:w="1200" w:type="dxa"/>
            <w:vAlign w:val="center"/>
          </w:tcPr>
          <w:p w:rsidR="00625DB7" w:rsidRPr="00991E1B" w:rsidRDefault="00625DB7" w:rsidP="00534E77">
            <w:pPr>
              <w:jc w:val="center"/>
              <w:rPr>
                <w:rFonts w:ascii="Times New Roman" w:hAnsi="Times New Roman"/>
                <w:i/>
                <w:sz w:val="20"/>
                <w:szCs w:val="20"/>
              </w:rPr>
            </w:pPr>
            <w:r w:rsidRPr="00991E1B">
              <w:rPr>
                <w:rFonts w:ascii="Times New Roman" w:hAnsi="Times New Roman"/>
                <w:i/>
                <w:sz w:val="20"/>
                <w:szCs w:val="20"/>
              </w:rPr>
              <w:t>Data rozpoczęcia</w:t>
            </w:r>
          </w:p>
          <w:p w:rsidR="00625DB7" w:rsidRPr="00991E1B" w:rsidRDefault="00625DB7" w:rsidP="00534E77">
            <w:pPr>
              <w:jc w:val="center"/>
              <w:rPr>
                <w:rFonts w:ascii="Times New Roman" w:hAnsi="Times New Roman"/>
                <w:i/>
                <w:sz w:val="20"/>
                <w:szCs w:val="20"/>
              </w:rPr>
            </w:pPr>
            <w:proofErr w:type="spellStart"/>
            <w:r w:rsidRPr="00991E1B">
              <w:rPr>
                <w:rFonts w:ascii="Times New Roman" w:hAnsi="Times New Roman"/>
                <w:i/>
                <w:sz w:val="20"/>
                <w:szCs w:val="20"/>
              </w:rPr>
              <w:t>dd</w:t>
            </w:r>
            <w:proofErr w:type="spellEnd"/>
            <w:r w:rsidRPr="00991E1B">
              <w:rPr>
                <w:rFonts w:ascii="Times New Roman" w:hAnsi="Times New Roman"/>
                <w:i/>
                <w:sz w:val="20"/>
                <w:szCs w:val="20"/>
              </w:rPr>
              <w:t>/mm/</w:t>
            </w:r>
            <w:proofErr w:type="spellStart"/>
            <w:r w:rsidRPr="00991E1B">
              <w:rPr>
                <w:rFonts w:ascii="Times New Roman" w:hAnsi="Times New Roman"/>
                <w:i/>
                <w:sz w:val="20"/>
                <w:szCs w:val="20"/>
              </w:rPr>
              <w:t>rr</w:t>
            </w:r>
            <w:proofErr w:type="spellEnd"/>
          </w:p>
        </w:tc>
        <w:tc>
          <w:tcPr>
            <w:tcW w:w="1134" w:type="dxa"/>
            <w:vAlign w:val="center"/>
          </w:tcPr>
          <w:p w:rsidR="00625DB7" w:rsidRPr="00991E1B" w:rsidRDefault="00625DB7" w:rsidP="00534E77">
            <w:pPr>
              <w:jc w:val="center"/>
              <w:rPr>
                <w:rFonts w:ascii="Times New Roman" w:hAnsi="Times New Roman"/>
                <w:i/>
                <w:sz w:val="20"/>
                <w:szCs w:val="20"/>
              </w:rPr>
            </w:pPr>
            <w:r w:rsidRPr="00991E1B">
              <w:rPr>
                <w:rFonts w:ascii="Times New Roman" w:hAnsi="Times New Roman"/>
                <w:i/>
                <w:sz w:val="20"/>
                <w:szCs w:val="20"/>
              </w:rPr>
              <w:t>Data zakończenia</w:t>
            </w:r>
          </w:p>
          <w:p w:rsidR="00625DB7" w:rsidRPr="00991E1B" w:rsidRDefault="00625DB7" w:rsidP="00534E77">
            <w:pPr>
              <w:jc w:val="center"/>
              <w:rPr>
                <w:rFonts w:ascii="Times New Roman" w:hAnsi="Times New Roman"/>
                <w:i/>
                <w:sz w:val="20"/>
                <w:szCs w:val="20"/>
              </w:rPr>
            </w:pPr>
            <w:proofErr w:type="spellStart"/>
            <w:r w:rsidRPr="00991E1B">
              <w:rPr>
                <w:rFonts w:ascii="Times New Roman" w:hAnsi="Times New Roman"/>
                <w:i/>
                <w:sz w:val="20"/>
                <w:szCs w:val="20"/>
              </w:rPr>
              <w:t>dd</w:t>
            </w:r>
            <w:proofErr w:type="spellEnd"/>
            <w:r w:rsidRPr="00991E1B">
              <w:rPr>
                <w:rFonts w:ascii="Times New Roman" w:hAnsi="Times New Roman"/>
                <w:i/>
                <w:sz w:val="20"/>
                <w:szCs w:val="20"/>
              </w:rPr>
              <w:t>/mm/</w:t>
            </w:r>
            <w:proofErr w:type="spellStart"/>
            <w:r w:rsidRPr="00991E1B">
              <w:rPr>
                <w:rFonts w:ascii="Times New Roman" w:hAnsi="Times New Roman"/>
                <w:i/>
                <w:sz w:val="20"/>
                <w:szCs w:val="20"/>
              </w:rPr>
              <w:t>rr</w:t>
            </w:r>
            <w:proofErr w:type="spellEnd"/>
          </w:p>
        </w:tc>
        <w:tc>
          <w:tcPr>
            <w:tcW w:w="3052" w:type="dxa"/>
            <w:vMerge/>
            <w:vAlign w:val="center"/>
          </w:tcPr>
          <w:p w:rsidR="00625DB7" w:rsidRPr="00E911DF" w:rsidRDefault="00625DB7" w:rsidP="00534E77">
            <w:pPr>
              <w:jc w:val="both"/>
              <w:rPr>
                <w:rFonts w:ascii="Times New Roman" w:hAnsi="Times New Roman"/>
                <w:i/>
                <w:highlight w:val="yellow"/>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Pr>
                <w:rFonts w:ascii="Times New Roman" w:hAnsi="Times New Roman"/>
              </w:rPr>
              <w:t>10</w:t>
            </w:r>
            <w:r w:rsidRPr="00E911DF">
              <w:rPr>
                <w:rFonts w:ascii="Times New Roman" w:hAnsi="Times New Roman"/>
              </w:rPr>
              <w:t>.</w:t>
            </w:r>
            <w:r>
              <w:rPr>
                <w:rFonts w:ascii="Times New Roman" w:hAnsi="Times New Roman"/>
              </w:rPr>
              <w:t>1</w:t>
            </w:r>
          </w:p>
        </w:tc>
        <w:tc>
          <w:tcPr>
            <w:tcW w:w="3903" w:type="dxa"/>
            <w:vAlign w:val="center"/>
          </w:tcPr>
          <w:p w:rsidR="00625DB7" w:rsidRPr="00E911DF" w:rsidRDefault="00625DB7" w:rsidP="00534E77">
            <w:pPr>
              <w:jc w:val="both"/>
              <w:rPr>
                <w:rFonts w:ascii="Times New Roman" w:hAnsi="Times New Roman"/>
              </w:rPr>
            </w:pPr>
          </w:p>
        </w:tc>
        <w:tc>
          <w:tcPr>
            <w:tcW w:w="1200" w:type="dxa"/>
            <w:vAlign w:val="center"/>
          </w:tcPr>
          <w:p w:rsidR="00625DB7" w:rsidRPr="00E911DF" w:rsidRDefault="00625DB7" w:rsidP="00534E77">
            <w:pPr>
              <w:jc w:val="both"/>
              <w:rPr>
                <w:rFonts w:ascii="Times New Roman" w:hAnsi="Times New Roman"/>
                <w:highlight w:val="yellow"/>
              </w:rPr>
            </w:pPr>
          </w:p>
        </w:tc>
        <w:tc>
          <w:tcPr>
            <w:tcW w:w="1134" w:type="dxa"/>
            <w:vAlign w:val="center"/>
          </w:tcPr>
          <w:p w:rsidR="00625DB7" w:rsidRPr="00E911DF" w:rsidRDefault="00625DB7" w:rsidP="00534E77">
            <w:pPr>
              <w:jc w:val="both"/>
              <w:rPr>
                <w:rFonts w:ascii="Times New Roman" w:hAnsi="Times New Roman"/>
                <w:highlight w:val="yellow"/>
              </w:rPr>
            </w:pPr>
          </w:p>
        </w:tc>
        <w:tc>
          <w:tcPr>
            <w:tcW w:w="3052" w:type="dxa"/>
            <w:vAlign w:val="center"/>
          </w:tcPr>
          <w:p w:rsidR="00625DB7" w:rsidRPr="00E911DF" w:rsidRDefault="00625DB7" w:rsidP="00534E77">
            <w:pPr>
              <w:jc w:val="both"/>
              <w:rPr>
                <w:rFonts w:ascii="Times New Roman" w:hAnsi="Times New Roman"/>
                <w:highlight w:val="yellow"/>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Pr>
                <w:rFonts w:ascii="Times New Roman" w:hAnsi="Times New Roman"/>
              </w:rPr>
              <w:t>10.2</w:t>
            </w:r>
          </w:p>
        </w:tc>
        <w:tc>
          <w:tcPr>
            <w:tcW w:w="3903" w:type="dxa"/>
            <w:vAlign w:val="center"/>
          </w:tcPr>
          <w:p w:rsidR="00625DB7" w:rsidRPr="00E911DF" w:rsidRDefault="00625DB7" w:rsidP="00534E77">
            <w:pPr>
              <w:jc w:val="both"/>
              <w:rPr>
                <w:rFonts w:ascii="Times New Roman" w:hAnsi="Times New Roman"/>
              </w:rPr>
            </w:pPr>
          </w:p>
        </w:tc>
        <w:tc>
          <w:tcPr>
            <w:tcW w:w="1200" w:type="dxa"/>
            <w:vAlign w:val="center"/>
          </w:tcPr>
          <w:p w:rsidR="00625DB7" w:rsidRPr="00E911DF" w:rsidRDefault="00625DB7" w:rsidP="00534E77">
            <w:pPr>
              <w:jc w:val="both"/>
              <w:rPr>
                <w:rFonts w:ascii="Times New Roman" w:hAnsi="Times New Roman"/>
                <w:highlight w:val="yellow"/>
              </w:rPr>
            </w:pPr>
          </w:p>
        </w:tc>
        <w:tc>
          <w:tcPr>
            <w:tcW w:w="1134" w:type="dxa"/>
            <w:vAlign w:val="center"/>
          </w:tcPr>
          <w:p w:rsidR="00625DB7" w:rsidRPr="00E911DF" w:rsidRDefault="00625DB7" w:rsidP="00534E77">
            <w:pPr>
              <w:jc w:val="both"/>
              <w:rPr>
                <w:rFonts w:ascii="Times New Roman" w:hAnsi="Times New Roman"/>
                <w:highlight w:val="yellow"/>
              </w:rPr>
            </w:pPr>
          </w:p>
        </w:tc>
        <w:tc>
          <w:tcPr>
            <w:tcW w:w="3052" w:type="dxa"/>
            <w:vAlign w:val="center"/>
          </w:tcPr>
          <w:p w:rsidR="00625DB7" w:rsidRPr="00E911DF" w:rsidRDefault="00625DB7" w:rsidP="00534E77">
            <w:pPr>
              <w:jc w:val="both"/>
              <w:rPr>
                <w:rFonts w:ascii="Times New Roman" w:hAnsi="Times New Roman"/>
                <w:highlight w:val="yellow"/>
              </w:rPr>
            </w:pPr>
          </w:p>
        </w:tc>
      </w:tr>
    </w:tbl>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niepotrzebne skreślić</w:t>
      </w:r>
    </w:p>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r>
        <w:rPr>
          <w:rFonts w:ascii="Times New Roman" w:eastAsia="Times New Roman" w:hAnsi="Times New Roman"/>
          <w:b/>
          <w:bCs/>
          <w:sz w:val="24"/>
          <w:szCs w:val="24"/>
          <w:lang w:eastAsia="pl-PL"/>
        </w:rPr>
        <w:tab/>
      </w:r>
    </w:p>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BA3D8B" w:rsidRDefault="00BA3D8B" w:rsidP="00BA3D8B">
      <w:pPr>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sidRPr="00BD1C88">
        <w:rPr>
          <w:rFonts w:ascii="Times New Roman" w:hAnsi="Times New Roman" w:cs="Times New Roman"/>
        </w:rPr>
        <w:t>dnia</w:t>
      </w:r>
      <w:r>
        <w:rPr>
          <w:rFonts w:ascii="Arial" w:hAnsi="Arial" w:cs="Arial"/>
          <w:sz w:val="20"/>
          <w:szCs w:val="20"/>
        </w:rPr>
        <w:t xml:space="preserve"> ………….……. </w:t>
      </w:r>
      <w:r>
        <w:rPr>
          <w:rFonts w:ascii="Arial" w:hAnsi="Arial" w:cs="Arial"/>
        </w:rPr>
        <w:t>r.</w:t>
      </w:r>
      <w:r>
        <w:rPr>
          <w:rFonts w:ascii="Arial" w:hAnsi="Arial" w:cs="Arial"/>
          <w:sz w:val="20"/>
          <w:szCs w:val="20"/>
        </w:rPr>
        <w:t xml:space="preserve"> </w:t>
      </w:r>
    </w:p>
    <w:p w:rsidR="00BA3D8B" w:rsidRDefault="00BA3D8B" w:rsidP="00BA3D8B">
      <w:pPr>
        <w:jc w:val="both"/>
        <w:rPr>
          <w:rFonts w:ascii="Arial" w:hAnsi="Arial" w:cs="Arial"/>
          <w:sz w:val="20"/>
          <w:szCs w:val="20"/>
        </w:rPr>
      </w:pPr>
    </w:p>
    <w:p w:rsidR="00BA3D8B" w:rsidRDefault="00BA3D8B" w:rsidP="00BA3D8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3D8B" w:rsidRDefault="00BA3D8B" w:rsidP="00BA3D8B">
      <w:pPr>
        <w:ind w:left="5664" w:firstLine="708"/>
        <w:jc w:val="both"/>
        <w:rPr>
          <w:rFonts w:ascii="Arial" w:hAnsi="Arial" w:cs="Arial"/>
          <w:i/>
          <w:sz w:val="16"/>
          <w:szCs w:val="16"/>
        </w:rPr>
      </w:pPr>
      <w:r>
        <w:rPr>
          <w:rFonts w:ascii="Arial" w:hAnsi="Arial" w:cs="Arial"/>
          <w:i/>
          <w:sz w:val="16"/>
          <w:szCs w:val="16"/>
        </w:rPr>
        <w:t>(podpis)</w:t>
      </w:r>
    </w:p>
    <w:p w:rsidR="00B548EC" w:rsidRDefault="00B548EC">
      <w:pP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br w:type="page"/>
      </w:r>
    </w:p>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B548EC" w:rsidRDefault="00B548EC" w:rsidP="00B548EC">
      <w:pPr>
        <w:spacing w:before="120" w:after="120"/>
        <w:jc w:val="right"/>
        <w:rPr>
          <w:rFonts w:ascii="Arial" w:hAnsi="Arial" w:cs="Arial"/>
          <w:b/>
        </w:rPr>
      </w:pPr>
      <w:r>
        <w:rPr>
          <w:rFonts w:ascii="Arial" w:hAnsi="Arial" w:cs="Arial"/>
          <w:b/>
        </w:rPr>
        <w:t>Załącznik nr 3</w:t>
      </w:r>
    </w:p>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B548EC" w:rsidRDefault="00625DB7" w:rsidP="00B548EC">
      <w:pPr>
        <w:pStyle w:val="Akapitzlist"/>
        <w:spacing w:after="0" w:line="240" w:lineRule="auto"/>
        <w:ind w:left="1224"/>
        <w:jc w:val="both"/>
        <w:rPr>
          <w:rFonts w:ascii="Times New Roman" w:eastAsia="Times New Roman" w:hAnsi="Times New Roman"/>
          <w:color w:val="0070C0"/>
          <w:lang w:eastAsia="pl-PL"/>
        </w:rPr>
      </w:pPr>
      <w:r w:rsidRPr="00B548EC">
        <w:rPr>
          <w:rFonts w:ascii="Times New Roman" w:eastAsia="Times New Roman" w:hAnsi="Times New Roman"/>
          <w:b/>
          <w:sz w:val="28"/>
          <w:szCs w:val="28"/>
          <w:lang w:eastAsia="pl-PL"/>
        </w:rPr>
        <w:t>Wykaz Raportów wykonanych przez każdego z ekspertów</w:t>
      </w:r>
      <w:r w:rsidRPr="00B548EC">
        <w:rPr>
          <w:rFonts w:ascii="Times New Roman" w:eastAsia="Times New Roman" w:hAnsi="Times New Roman"/>
          <w:lang w:eastAsia="pl-PL"/>
        </w:rPr>
        <w:t xml:space="preserve">  </w:t>
      </w:r>
    </w:p>
    <w:p w:rsidR="00625DB7" w:rsidRPr="00266A35" w:rsidRDefault="00625DB7" w:rsidP="00B548EC">
      <w:pPr>
        <w:pStyle w:val="Akapitzlist"/>
        <w:spacing w:after="0" w:line="240" w:lineRule="auto"/>
        <w:ind w:left="1224"/>
        <w:jc w:val="both"/>
        <w:rPr>
          <w:rFonts w:ascii="Times New Roman" w:eastAsia="Times New Roman" w:hAnsi="Times New Roman"/>
          <w:b/>
          <w:i/>
          <w:color w:val="0070C0"/>
          <w:lang w:eastAsia="pl-PL"/>
        </w:rPr>
      </w:pPr>
      <w:r w:rsidRPr="00B548EC">
        <w:rPr>
          <w:rFonts w:ascii="Times New Roman" w:eastAsia="Times New Roman" w:hAnsi="Times New Roman"/>
          <w:lang w:eastAsia="pl-PL"/>
        </w:rPr>
        <w:t xml:space="preserve">– </w:t>
      </w:r>
      <w:r w:rsidR="00B548EC" w:rsidRPr="00B548EC">
        <w:rPr>
          <w:rFonts w:ascii="Times New Roman" w:eastAsia="Times New Roman" w:hAnsi="Times New Roman"/>
          <w:lang w:eastAsia="pl-PL"/>
        </w:rPr>
        <w:t>zgodnie z zapisami</w:t>
      </w:r>
      <w:r w:rsidRPr="00B548EC">
        <w:rPr>
          <w:rFonts w:ascii="Times New Roman" w:eastAsia="Times New Roman" w:hAnsi="Times New Roman"/>
          <w:sz w:val="24"/>
          <w:szCs w:val="24"/>
          <w:lang w:eastAsia="pl-PL"/>
        </w:rPr>
        <w:t xml:space="preserve"> ust. IV pkt 2</w:t>
      </w:r>
      <w:r w:rsidR="00B548EC">
        <w:rPr>
          <w:rFonts w:ascii="Times New Roman" w:eastAsia="Times New Roman" w:hAnsi="Times New Roman"/>
          <w:sz w:val="24"/>
          <w:szCs w:val="24"/>
          <w:lang w:eastAsia="pl-PL"/>
        </w:rPr>
        <w:t xml:space="preserve"> zapytania ofertowego</w:t>
      </w:r>
      <w:r w:rsidRPr="00266A35">
        <w:rPr>
          <w:rFonts w:ascii="Times New Roman" w:eastAsia="Times New Roman" w:hAnsi="Times New Roman"/>
          <w:sz w:val="24"/>
          <w:szCs w:val="24"/>
          <w:lang w:eastAsia="pl-PL"/>
        </w:rPr>
        <w:t xml:space="preserve"> </w:t>
      </w:r>
    </w:p>
    <w:p w:rsidR="00625DB7" w:rsidRPr="00165753" w:rsidRDefault="00625DB7" w:rsidP="00625DB7">
      <w:pPr>
        <w:pStyle w:val="Akapitzlist"/>
        <w:spacing w:after="0" w:line="240" w:lineRule="auto"/>
        <w:ind w:left="1418"/>
        <w:jc w:val="both"/>
        <w:rPr>
          <w:rFonts w:ascii="Times New Roman" w:eastAsia="Times New Roman" w:hAnsi="Times New Roman"/>
          <w:b/>
          <w:i/>
          <w:color w:val="0070C0"/>
          <w:lang w:eastAsia="pl-PL"/>
        </w:rPr>
      </w:pPr>
    </w:p>
    <w:p w:rsidR="00625DB7" w:rsidRDefault="00625DB7" w:rsidP="00625DB7">
      <w:pPr>
        <w:pStyle w:val="Akapitzlist"/>
        <w:spacing w:after="0" w:line="240" w:lineRule="auto"/>
        <w:ind w:left="1418"/>
        <w:jc w:val="both"/>
        <w:rPr>
          <w:rFonts w:ascii="Times New Roman" w:eastAsia="Times New Roman" w:hAnsi="Times New Roman"/>
          <w:b/>
          <w:color w:val="0070C0"/>
          <w:lang w:eastAsia="pl-PL"/>
        </w:rPr>
      </w:pPr>
    </w:p>
    <w:tbl>
      <w:tblPr>
        <w:tblpPr w:leftFromText="141" w:rightFromText="141" w:vertAnchor="text" w:horzAnchor="margin" w:tblpXSpec="center" w:tblpY="18"/>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2202"/>
        <w:gridCol w:w="1521"/>
        <w:gridCol w:w="1522"/>
        <w:gridCol w:w="2126"/>
        <w:gridCol w:w="2286"/>
      </w:tblGrid>
      <w:tr w:rsidR="00625DB7" w:rsidRPr="00E911DF" w:rsidTr="00534E77">
        <w:trPr>
          <w:trHeight w:val="235"/>
        </w:trPr>
        <w:tc>
          <w:tcPr>
            <w:tcW w:w="562" w:type="dxa"/>
            <w:vAlign w:val="center"/>
          </w:tcPr>
          <w:p w:rsidR="00625DB7" w:rsidRPr="00E911DF" w:rsidRDefault="00625DB7" w:rsidP="00534E77">
            <w:pPr>
              <w:jc w:val="center"/>
              <w:rPr>
                <w:rFonts w:ascii="Times New Roman" w:hAnsi="Times New Roman"/>
                <w:i/>
                <w:sz w:val="20"/>
                <w:szCs w:val="20"/>
              </w:rPr>
            </w:pPr>
          </w:p>
        </w:tc>
        <w:tc>
          <w:tcPr>
            <w:tcW w:w="2202" w:type="dxa"/>
            <w:vAlign w:val="center"/>
          </w:tcPr>
          <w:p w:rsidR="00625DB7" w:rsidRDefault="00625DB7" w:rsidP="00534E77">
            <w:pPr>
              <w:jc w:val="center"/>
              <w:rPr>
                <w:rFonts w:ascii="Times New Roman" w:hAnsi="Times New Roman"/>
                <w:bCs/>
                <w:i/>
                <w:sz w:val="20"/>
                <w:szCs w:val="20"/>
              </w:rPr>
            </w:pPr>
            <w:r>
              <w:rPr>
                <w:rFonts w:ascii="Times New Roman" w:hAnsi="Times New Roman"/>
                <w:bCs/>
                <w:i/>
                <w:sz w:val="20"/>
                <w:szCs w:val="20"/>
              </w:rPr>
              <w:t>a)</w:t>
            </w:r>
          </w:p>
        </w:tc>
        <w:tc>
          <w:tcPr>
            <w:tcW w:w="3043" w:type="dxa"/>
            <w:gridSpan w:val="2"/>
            <w:vAlign w:val="center"/>
          </w:tcPr>
          <w:p w:rsidR="00625DB7" w:rsidRDefault="00625DB7" w:rsidP="00534E77">
            <w:pPr>
              <w:jc w:val="center"/>
              <w:rPr>
                <w:rFonts w:ascii="Times New Roman" w:hAnsi="Times New Roman"/>
                <w:i/>
                <w:sz w:val="20"/>
                <w:szCs w:val="20"/>
              </w:rPr>
            </w:pPr>
            <w:r>
              <w:rPr>
                <w:rFonts w:ascii="Times New Roman" w:hAnsi="Times New Roman"/>
                <w:i/>
                <w:sz w:val="20"/>
                <w:szCs w:val="20"/>
              </w:rPr>
              <w:t>b)</w:t>
            </w:r>
          </w:p>
        </w:tc>
        <w:tc>
          <w:tcPr>
            <w:tcW w:w="2126" w:type="dxa"/>
            <w:vAlign w:val="center"/>
          </w:tcPr>
          <w:p w:rsidR="00625DB7" w:rsidRPr="00E911DF" w:rsidRDefault="00625DB7" w:rsidP="00534E77">
            <w:pPr>
              <w:jc w:val="center"/>
              <w:rPr>
                <w:rFonts w:ascii="Times New Roman" w:hAnsi="Times New Roman"/>
                <w:i/>
                <w:sz w:val="20"/>
                <w:szCs w:val="20"/>
              </w:rPr>
            </w:pPr>
            <w:r>
              <w:rPr>
                <w:rFonts w:ascii="Times New Roman" w:hAnsi="Times New Roman"/>
                <w:i/>
                <w:sz w:val="20"/>
                <w:szCs w:val="20"/>
              </w:rPr>
              <w:t>c)</w:t>
            </w:r>
          </w:p>
        </w:tc>
        <w:tc>
          <w:tcPr>
            <w:tcW w:w="2286" w:type="dxa"/>
            <w:vAlign w:val="center"/>
          </w:tcPr>
          <w:p w:rsidR="00625DB7" w:rsidRDefault="00625DB7" w:rsidP="00534E77">
            <w:pPr>
              <w:jc w:val="center"/>
              <w:rPr>
                <w:rFonts w:ascii="Times New Roman" w:hAnsi="Times New Roman"/>
                <w:i/>
                <w:sz w:val="20"/>
                <w:szCs w:val="20"/>
              </w:rPr>
            </w:pPr>
            <w:r>
              <w:rPr>
                <w:rFonts w:ascii="Times New Roman" w:hAnsi="Times New Roman"/>
                <w:i/>
                <w:sz w:val="20"/>
                <w:szCs w:val="20"/>
              </w:rPr>
              <w:t>d)</w:t>
            </w:r>
          </w:p>
        </w:tc>
      </w:tr>
      <w:tr w:rsidR="00625DB7" w:rsidRPr="00E911DF" w:rsidTr="00534E77">
        <w:trPr>
          <w:trHeight w:val="833"/>
        </w:trPr>
        <w:tc>
          <w:tcPr>
            <w:tcW w:w="562" w:type="dxa"/>
            <w:vMerge w:val="restart"/>
            <w:vAlign w:val="center"/>
          </w:tcPr>
          <w:p w:rsidR="00625DB7" w:rsidRPr="00921912" w:rsidRDefault="00625DB7" w:rsidP="00534E77">
            <w:pPr>
              <w:jc w:val="center"/>
              <w:rPr>
                <w:rFonts w:ascii="Times New Roman" w:hAnsi="Times New Roman"/>
                <w:sz w:val="20"/>
                <w:szCs w:val="20"/>
              </w:rPr>
            </w:pPr>
            <w:r w:rsidRPr="00921912">
              <w:rPr>
                <w:rFonts w:ascii="Times New Roman" w:hAnsi="Times New Roman"/>
                <w:sz w:val="20"/>
                <w:szCs w:val="20"/>
              </w:rPr>
              <w:t>Lp.</w:t>
            </w:r>
          </w:p>
        </w:tc>
        <w:tc>
          <w:tcPr>
            <w:tcW w:w="2202" w:type="dxa"/>
            <w:vMerge w:val="restart"/>
            <w:vAlign w:val="center"/>
          </w:tcPr>
          <w:p w:rsidR="00625DB7" w:rsidRDefault="00625DB7" w:rsidP="00534E77">
            <w:pPr>
              <w:jc w:val="center"/>
              <w:rPr>
                <w:rFonts w:ascii="Times New Roman" w:hAnsi="Times New Roman"/>
                <w:bCs/>
                <w:sz w:val="20"/>
                <w:szCs w:val="20"/>
              </w:rPr>
            </w:pPr>
            <w:r w:rsidRPr="00921912">
              <w:rPr>
                <w:rFonts w:ascii="Times New Roman" w:hAnsi="Times New Roman"/>
                <w:bCs/>
                <w:sz w:val="20"/>
                <w:szCs w:val="20"/>
              </w:rPr>
              <w:t>Zamówienie</w:t>
            </w:r>
          </w:p>
          <w:p w:rsidR="00625DB7" w:rsidRDefault="00625DB7" w:rsidP="00534E77">
            <w:pPr>
              <w:spacing w:after="0" w:line="240" w:lineRule="auto"/>
              <w:jc w:val="center"/>
              <w:rPr>
                <w:rFonts w:ascii="Times New Roman" w:eastAsia="Times New Roman" w:hAnsi="Times New Roman"/>
                <w:i/>
                <w:sz w:val="20"/>
                <w:szCs w:val="20"/>
                <w:lang w:eastAsia="pl-PL"/>
              </w:rPr>
            </w:pPr>
            <w:r>
              <w:rPr>
                <w:rFonts w:ascii="Times New Roman" w:eastAsia="Times New Roman" w:hAnsi="Times New Roman"/>
                <w:i/>
                <w:sz w:val="20"/>
                <w:szCs w:val="20"/>
                <w:lang w:eastAsia="pl-PL"/>
              </w:rPr>
              <w:t>(</w:t>
            </w:r>
            <w:r w:rsidRPr="00921912">
              <w:rPr>
                <w:rFonts w:ascii="Times New Roman" w:eastAsia="Times New Roman" w:hAnsi="Times New Roman"/>
                <w:i/>
                <w:sz w:val="20"/>
                <w:szCs w:val="20"/>
                <w:lang w:eastAsia="pl-PL"/>
              </w:rPr>
              <w:t>nazwa przedsięwzięcia</w:t>
            </w:r>
          </w:p>
          <w:p w:rsidR="00625DB7" w:rsidRPr="00921912" w:rsidRDefault="00625DB7" w:rsidP="00534E77">
            <w:pPr>
              <w:spacing w:after="0" w:line="240" w:lineRule="auto"/>
              <w:jc w:val="center"/>
              <w:rPr>
                <w:rFonts w:ascii="Times New Roman" w:hAnsi="Times New Roman"/>
                <w:bCs/>
                <w:i/>
                <w:sz w:val="20"/>
                <w:szCs w:val="20"/>
              </w:rPr>
            </w:pPr>
            <w:r>
              <w:rPr>
                <w:rFonts w:ascii="Times New Roman" w:eastAsia="Times New Roman" w:hAnsi="Times New Roman"/>
                <w:i/>
                <w:sz w:val="20"/>
                <w:szCs w:val="20"/>
                <w:lang w:eastAsia="pl-PL"/>
              </w:rPr>
              <w:t>Termin wykonania raportu)</w:t>
            </w:r>
          </w:p>
        </w:tc>
        <w:tc>
          <w:tcPr>
            <w:tcW w:w="3043" w:type="dxa"/>
            <w:gridSpan w:val="2"/>
            <w:vAlign w:val="center"/>
          </w:tcPr>
          <w:p w:rsidR="00625DB7" w:rsidRPr="00266A35" w:rsidRDefault="00625DB7" w:rsidP="00534E77">
            <w:pPr>
              <w:jc w:val="center"/>
              <w:rPr>
                <w:rFonts w:ascii="Times New Roman" w:hAnsi="Times New Roman"/>
                <w:sz w:val="20"/>
                <w:szCs w:val="20"/>
              </w:rPr>
            </w:pPr>
            <w:r w:rsidRPr="00921912">
              <w:rPr>
                <w:rFonts w:ascii="Times New Roman" w:hAnsi="Times New Roman"/>
                <w:sz w:val="20"/>
                <w:szCs w:val="20"/>
              </w:rPr>
              <w:t>Zakres opracowania przez danego eksperta</w:t>
            </w:r>
          </w:p>
        </w:tc>
        <w:tc>
          <w:tcPr>
            <w:tcW w:w="2126" w:type="dxa"/>
            <w:vMerge w:val="restart"/>
            <w:vAlign w:val="center"/>
          </w:tcPr>
          <w:p w:rsidR="00625DB7" w:rsidRPr="00E911DF" w:rsidRDefault="00625DB7" w:rsidP="00534E77">
            <w:pPr>
              <w:jc w:val="center"/>
              <w:rPr>
                <w:rFonts w:ascii="Times New Roman" w:hAnsi="Times New Roman"/>
                <w:i/>
                <w:sz w:val="20"/>
                <w:szCs w:val="20"/>
              </w:rPr>
            </w:pPr>
            <w:r w:rsidRPr="00921912">
              <w:rPr>
                <w:rFonts w:ascii="Times New Roman" w:hAnsi="Times New Roman"/>
                <w:sz w:val="20"/>
                <w:szCs w:val="20"/>
              </w:rPr>
              <w:t>Podmiot na rzecz którego usługi zostały wykonane</w:t>
            </w:r>
            <w:r w:rsidRPr="00E911DF">
              <w:rPr>
                <w:rFonts w:ascii="Times New Roman" w:hAnsi="Times New Roman"/>
                <w:i/>
                <w:sz w:val="20"/>
                <w:szCs w:val="20"/>
              </w:rPr>
              <w:t xml:space="preserve"> (nazwa, adres/siedziba)</w:t>
            </w:r>
          </w:p>
        </w:tc>
        <w:tc>
          <w:tcPr>
            <w:tcW w:w="2286" w:type="dxa"/>
            <w:vMerge w:val="restart"/>
            <w:vAlign w:val="center"/>
          </w:tcPr>
          <w:p w:rsidR="00625DB7" w:rsidRDefault="00625DB7" w:rsidP="00534E77">
            <w:pPr>
              <w:jc w:val="center"/>
              <w:rPr>
                <w:rFonts w:ascii="Times New Roman" w:hAnsi="Times New Roman"/>
                <w:sz w:val="20"/>
                <w:szCs w:val="20"/>
              </w:rPr>
            </w:pPr>
            <w:r w:rsidRPr="00921912">
              <w:rPr>
                <w:rFonts w:ascii="Times New Roman" w:hAnsi="Times New Roman"/>
                <w:sz w:val="20"/>
                <w:szCs w:val="20"/>
              </w:rPr>
              <w:t>Wydana decyzja</w:t>
            </w:r>
          </w:p>
          <w:p w:rsidR="00625DB7" w:rsidRPr="00AE25F7" w:rsidRDefault="00625DB7" w:rsidP="00534E77">
            <w:pPr>
              <w:jc w:val="center"/>
              <w:rPr>
                <w:rFonts w:ascii="Times New Roman" w:hAnsi="Times New Roman"/>
                <w:i/>
                <w:sz w:val="20"/>
                <w:szCs w:val="20"/>
              </w:rPr>
            </w:pPr>
            <w:r w:rsidRPr="00AE25F7">
              <w:rPr>
                <w:rFonts w:ascii="Times New Roman" w:eastAsia="Times New Roman" w:hAnsi="Times New Roman"/>
                <w:i/>
                <w:sz w:val="20"/>
                <w:szCs w:val="20"/>
                <w:lang w:eastAsia="pl-PL"/>
              </w:rPr>
              <w:t>(data, znak/numer decyzji i organ wydający decyzję).</w:t>
            </w:r>
          </w:p>
        </w:tc>
      </w:tr>
      <w:tr w:rsidR="00625DB7" w:rsidRPr="00E911DF" w:rsidTr="00534E77">
        <w:trPr>
          <w:trHeight w:val="832"/>
        </w:trPr>
        <w:tc>
          <w:tcPr>
            <w:tcW w:w="562" w:type="dxa"/>
            <w:vMerge/>
            <w:vAlign w:val="center"/>
          </w:tcPr>
          <w:p w:rsidR="00625DB7" w:rsidRPr="00921912" w:rsidRDefault="00625DB7" w:rsidP="00534E77">
            <w:pPr>
              <w:jc w:val="center"/>
              <w:rPr>
                <w:rFonts w:ascii="Times New Roman" w:hAnsi="Times New Roman"/>
                <w:sz w:val="20"/>
                <w:szCs w:val="20"/>
              </w:rPr>
            </w:pPr>
          </w:p>
        </w:tc>
        <w:tc>
          <w:tcPr>
            <w:tcW w:w="2202" w:type="dxa"/>
            <w:vMerge/>
            <w:vAlign w:val="center"/>
          </w:tcPr>
          <w:p w:rsidR="00625DB7" w:rsidRPr="00921912" w:rsidRDefault="00625DB7" w:rsidP="00534E77">
            <w:pPr>
              <w:jc w:val="center"/>
              <w:rPr>
                <w:rFonts w:ascii="Times New Roman" w:hAnsi="Times New Roman"/>
                <w:bCs/>
                <w:sz w:val="20"/>
                <w:szCs w:val="20"/>
              </w:rPr>
            </w:pPr>
          </w:p>
        </w:tc>
        <w:tc>
          <w:tcPr>
            <w:tcW w:w="1521" w:type="dxa"/>
            <w:vAlign w:val="center"/>
          </w:tcPr>
          <w:p w:rsidR="00625DB7" w:rsidRPr="00266A35" w:rsidRDefault="00625DB7" w:rsidP="00534E77">
            <w:pPr>
              <w:jc w:val="center"/>
              <w:rPr>
                <w:rFonts w:ascii="Times New Roman" w:hAnsi="Times New Roman"/>
                <w:i/>
                <w:sz w:val="20"/>
                <w:szCs w:val="20"/>
              </w:rPr>
            </w:pPr>
            <w:r>
              <w:rPr>
                <w:rFonts w:ascii="Times New Roman" w:hAnsi="Times New Roman"/>
                <w:i/>
                <w:sz w:val="20"/>
                <w:szCs w:val="20"/>
              </w:rPr>
              <w:t>osoba (Imię Nazwisko)</w:t>
            </w:r>
          </w:p>
        </w:tc>
        <w:tc>
          <w:tcPr>
            <w:tcW w:w="1522" w:type="dxa"/>
            <w:vAlign w:val="center"/>
          </w:tcPr>
          <w:p w:rsidR="00625DB7" w:rsidRPr="00921912" w:rsidRDefault="00625DB7" w:rsidP="00534E77">
            <w:pPr>
              <w:jc w:val="center"/>
              <w:rPr>
                <w:rFonts w:ascii="Times New Roman" w:hAnsi="Times New Roman"/>
                <w:sz w:val="20"/>
                <w:szCs w:val="20"/>
              </w:rPr>
            </w:pPr>
            <w:r>
              <w:rPr>
                <w:rFonts w:ascii="Times New Roman" w:hAnsi="Times New Roman"/>
                <w:i/>
                <w:sz w:val="20"/>
                <w:szCs w:val="20"/>
              </w:rPr>
              <w:t>zakres w jej kompetencji</w:t>
            </w:r>
          </w:p>
        </w:tc>
        <w:tc>
          <w:tcPr>
            <w:tcW w:w="2126" w:type="dxa"/>
            <w:vMerge/>
            <w:vAlign w:val="center"/>
          </w:tcPr>
          <w:p w:rsidR="00625DB7" w:rsidRPr="00921912" w:rsidRDefault="00625DB7" w:rsidP="00534E77">
            <w:pPr>
              <w:jc w:val="center"/>
              <w:rPr>
                <w:rFonts w:ascii="Times New Roman" w:hAnsi="Times New Roman"/>
                <w:sz w:val="20"/>
                <w:szCs w:val="20"/>
              </w:rPr>
            </w:pPr>
          </w:p>
        </w:tc>
        <w:tc>
          <w:tcPr>
            <w:tcW w:w="2286" w:type="dxa"/>
            <w:vMerge/>
            <w:vAlign w:val="center"/>
          </w:tcPr>
          <w:p w:rsidR="00625DB7" w:rsidRPr="00921912" w:rsidRDefault="00625DB7" w:rsidP="00534E77">
            <w:pPr>
              <w:jc w:val="center"/>
              <w:rPr>
                <w:rFonts w:ascii="Times New Roman" w:hAnsi="Times New Roman"/>
                <w:sz w:val="20"/>
                <w:szCs w:val="20"/>
              </w:rPr>
            </w:pPr>
          </w:p>
        </w:tc>
      </w:tr>
      <w:tr w:rsidR="00625DB7" w:rsidRPr="00E911DF" w:rsidTr="00534E77">
        <w:trPr>
          <w:trHeight w:val="567"/>
        </w:trPr>
        <w:tc>
          <w:tcPr>
            <w:tcW w:w="562" w:type="dxa"/>
            <w:vMerge w:val="restart"/>
            <w:vAlign w:val="center"/>
          </w:tcPr>
          <w:p w:rsidR="00625DB7" w:rsidRPr="00E911DF" w:rsidRDefault="00625DB7" w:rsidP="00534E77">
            <w:pPr>
              <w:jc w:val="center"/>
              <w:rPr>
                <w:rFonts w:ascii="Times New Roman" w:hAnsi="Times New Roman"/>
              </w:rPr>
            </w:pPr>
            <w:r w:rsidRPr="00E911DF">
              <w:rPr>
                <w:rFonts w:ascii="Times New Roman" w:hAnsi="Times New Roman"/>
              </w:rPr>
              <w:t>1.</w:t>
            </w:r>
          </w:p>
        </w:tc>
        <w:tc>
          <w:tcPr>
            <w:tcW w:w="2202" w:type="dxa"/>
            <w:vMerge w:val="restart"/>
            <w:vAlign w:val="center"/>
          </w:tcPr>
          <w:p w:rsidR="00625DB7" w:rsidRPr="00E911DF" w:rsidRDefault="00625DB7" w:rsidP="00534E77">
            <w:pPr>
              <w:jc w:val="both"/>
              <w:rPr>
                <w:rFonts w:ascii="Times New Roman" w:hAnsi="Times New Roman"/>
              </w:rPr>
            </w:pPr>
          </w:p>
        </w:tc>
        <w:tc>
          <w:tcPr>
            <w:tcW w:w="1521" w:type="dxa"/>
          </w:tcPr>
          <w:p w:rsidR="00625DB7" w:rsidRDefault="00625DB7" w:rsidP="00534E77">
            <w:pPr>
              <w:jc w:val="both"/>
              <w:rPr>
                <w:rFonts w:ascii="Times New Roman" w:hAnsi="Times New Roman"/>
              </w:rPr>
            </w:pPr>
            <w:r>
              <w:rPr>
                <w:rFonts w:ascii="Times New Roman" w:hAnsi="Times New Roman"/>
              </w:rPr>
              <w:t>1.</w:t>
            </w:r>
          </w:p>
        </w:tc>
        <w:tc>
          <w:tcPr>
            <w:tcW w:w="1522" w:type="dxa"/>
          </w:tcPr>
          <w:p w:rsidR="00625DB7" w:rsidRPr="00E911DF" w:rsidRDefault="00625DB7" w:rsidP="00534E77">
            <w:pPr>
              <w:jc w:val="both"/>
              <w:rPr>
                <w:rFonts w:ascii="Times New Roman" w:hAnsi="Times New Roman"/>
              </w:rPr>
            </w:pPr>
          </w:p>
        </w:tc>
        <w:tc>
          <w:tcPr>
            <w:tcW w:w="2126" w:type="dxa"/>
            <w:vMerge w:val="restart"/>
            <w:vAlign w:val="center"/>
          </w:tcPr>
          <w:p w:rsidR="00625DB7" w:rsidRPr="00E911DF" w:rsidRDefault="00625DB7" w:rsidP="00534E77">
            <w:pPr>
              <w:jc w:val="both"/>
              <w:rPr>
                <w:rFonts w:ascii="Times New Roman" w:hAnsi="Times New Roman"/>
              </w:rPr>
            </w:pPr>
          </w:p>
        </w:tc>
        <w:tc>
          <w:tcPr>
            <w:tcW w:w="2286" w:type="dxa"/>
            <w:vMerge w:val="restart"/>
            <w:vAlign w:val="center"/>
          </w:tcPr>
          <w:p w:rsidR="00625DB7" w:rsidRPr="00E911DF" w:rsidRDefault="00625DB7" w:rsidP="00534E77">
            <w:pPr>
              <w:jc w:val="both"/>
              <w:rPr>
                <w:rFonts w:ascii="Times New Roman" w:hAnsi="Times New Roman"/>
              </w:rPr>
            </w:pPr>
          </w:p>
        </w:tc>
      </w:tr>
      <w:tr w:rsidR="00625DB7" w:rsidRPr="00E911DF" w:rsidTr="00534E77">
        <w:trPr>
          <w:trHeight w:val="567"/>
        </w:trPr>
        <w:tc>
          <w:tcPr>
            <w:tcW w:w="562" w:type="dxa"/>
            <w:vMerge/>
            <w:vAlign w:val="center"/>
          </w:tcPr>
          <w:p w:rsidR="00625DB7" w:rsidRPr="00E911DF" w:rsidRDefault="00625DB7" w:rsidP="00534E77">
            <w:pPr>
              <w:jc w:val="center"/>
              <w:rPr>
                <w:rFonts w:ascii="Times New Roman" w:hAnsi="Times New Roman"/>
              </w:rPr>
            </w:pPr>
          </w:p>
        </w:tc>
        <w:tc>
          <w:tcPr>
            <w:tcW w:w="2202" w:type="dxa"/>
            <w:vMerge/>
            <w:vAlign w:val="center"/>
          </w:tcPr>
          <w:p w:rsidR="00625DB7" w:rsidRPr="00E911DF" w:rsidRDefault="00625DB7" w:rsidP="00534E77">
            <w:pPr>
              <w:jc w:val="both"/>
              <w:rPr>
                <w:rFonts w:ascii="Times New Roman" w:hAnsi="Times New Roman"/>
              </w:rPr>
            </w:pPr>
          </w:p>
        </w:tc>
        <w:tc>
          <w:tcPr>
            <w:tcW w:w="1521" w:type="dxa"/>
          </w:tcPr>
          <w:p w:rsidR="00625DB7" w:rsidRDefault="00625DB7" w:rsidP="00534E77">
            <w:pPr>
              <w:jc w:val="both"/>
              <w:rPr>
                <w:rFonts w:ascii="Times New Roman" w:hAnsi="Times New Roman"/>
              </w:rPr>
            </w:pPr>
            <w:r>
              <w:rPr>
                <w:rFonts w:ascii="Times New Roman" w:hAnsi="Times New Roman"/>
              </w:rPr>
              <w:t>2.</w:t>
            </w:r>
          </w:p>
        </w:tc>
        <w:tc>
          <w:tcPr>
            <w:tcW w:w="1522" w:type="dxa"/>
          </w:tcPr>
          <w:p w:rsidR="00625DB7" w:rsidRDefault="00625DB7" w:rsidP="00534E77">
            <w:pPr>
              <w:jc w:val="both"/>
              <w:rPr>
                <w:rFonts w:ascii="Times New Roman" w:hAnsi="Times New Roman"/>
              </w:rPr>
            </w:pPr>
          </w:p>
        </w:tc>
        <w:tc>
          <w:tcPr>
            <w:tcW w:w="2126" w:type="dxa"/>
            <w:vMerge/>
            <w:vAlign w:val="center"/>
          </w:tcPr>
          <w:p w:rsidR="00625DB7" w:rsidRPr="00E911DF" w:rsidRDefault="00625DB7" w:rsidP="00534E77">
            <w:pPr>
              <w:jc w:val="both"/>
              <w:rPr>
                <w:rFonts w:ascii="Times New Roman" w:hAnsi="Times New Roman"/>
              </w:rPr>
            </w:pPr>
          </w:p>
        </w:tc>
        <w:tc>
          <w:tcPr>
            <w:tcW w:w="2286" w:type="dxa"/>
            <w:vMerge/>
            <w:vAlign w:val="center"/>
          </w:tcPr>
          <w:p w:rsidR="00625DB7" w:rsidRPr="00E911DF" w:rsidRDefault="00625DB7" w:rsidP="00534E77">
            <w:pPr>
              <w:jc w:val="both"/>
              <w:rPr>
                <w:rFonts w:ascii="Times New Roman" w:hAnsi="Times New Roman"/>
              </w:rPr>
            </w:pPr>
          </w:p>
        </w:tc>
      </w:tr>
      <w:tr w:rsidR="00625DB7" w:rsidRPr="00E911DF" w:rsidTr="00534E77">
        <w:trPr>
          <w:trHeight w:val="567"/>
        </w:trPr>
        <w:tc>
          <w:tcPr>
            <w:tcW w:w="562" w:type="dxa"/>
            <w:vMerge/>
            <w:vAlign w:val="center"/>
          </w:tcPr>
          <w:p w:rsidR="00625DB7" w:rsidRPr="00E911DF" w:rsidRDefault="00625DB7" w:rsidP="00534E77">
            <w:pPr>
              <w:jc w:val="center"/>
              <w:rPr>
                <w:rFonts w:ascii="Times New Roman" w:hAnsi="Times New Roman"/>
              </w:rPr>
            </w:pPr>
          </w:p>
        </w:tc>
        <w:tc>
          <w:tcPr>
            <w:tcW w:w="2202" w:type="dxa"/>
            <w:vMerge/>
            <w:vAlign w:val="center"/>
          </w:tcPr>
          <w:p w:rsidR="00625DB7" w:rsidRPr="00E911DF" w:rsidRDefault="00625DB7" w:rsidP="00534E77">
            <w:pPr>
              <w:jc w:val="both"/>
              <w:rPr>
                <w:rFonts w:ascii="Times New Roman" w:hAnsi="Times New Roman"/>
              </w:rPr>
            </w:pPr>
          </w:p>
        </w:tc>
        <w:tc>
          <w:tcPr>
            <w:tcW w:w="1521" w:type="dxa"/>
          </w:tcPr>
          <w:p w:rsidR="00625DB7" w:rsidRDefault="00625DB7" w:rsidP="00534E77">
            <w:pPr>
              <w:jc w:val="both"/>
              <w:rPr>
                <w:rFonts w:ascii="Times New Roman" w:hAnsi="Times New Roman"/>
              </w:rPr>
            </w:pPr>
            <w:r>
              <w:rPr>
                <w:rFonts w:ascii="Times New Roman" w:hAnsi="Times New Roman"/>
              </w:rPr>
              <w:t>…(…</w:t>
            </w:r>
          </w:p>
        </w:tc>
        <w:tc>
          <w:tcPr>
            <w:tcW w:w="1522" w:type="dxa"/>
          </w:tcPr>
          <w:p w:rsidR="00625DB7" w:rsidRDefault="00625DB7" w:rsidP="00534E77">
            <w:pPr>
              <w:jc w:val="both"/>
              <w:rPr>
                <w:rFonts w:ascii="Times New Roman" w:hAnsi="Times New Roman"/>
              </w:rPr>
            </w:pPr>
          </w:p>
        </w:tc>
        <w:tc>
          <w:tcPr>
            <w:tcW w:w="2126" w:type="dxa"/>
            <w:vMerge/>
            <w:vAlign w:val="center"/>
          </w:tcPr>
          <w:p w:rsidR="00625DB7" w:rsidRPr="00E911DF" w:rsidRDefault="00625DB7" w:rsidP="00534E77">
            <w:pPr>
              <w:jc w:val="both"/>
              <w:rPr>
                <w:rFonts w:ascii="Times New Roman" w:hAnsi="Times New Roman"/>
              </w:rPr>
            </w:pPr>
          </w:p>
        </w:tc>
        <w:tc>
          <w:tcPr>
            <w:tcW w:w="2286" w:type="dxa"/>
            <w:vMerge/>
            <w:vAlign w:val="center"/>
          </w:tcPr>
          <w:p w:rsidR="00625DB7" w:rsidRPr="00E911DF" w:rsidRDefault="00625DB7" w:rsidP="00534E77">
            <w:pPr>
              <w:jc w:val="both"/>
              <w:rPr>
                <w:rFonts w:ascii="Times New Roman" w:hAnsi="Times New Roman"/>
              </w:rPr>
            </w:pPr>
          </w:p>
        </w:tc>
      </w:tr>
      <w:tr w:rsidR="00625DB7" w:rsidRPr="00E911DF" w:rsidTr="00534E77">
        <w:trPr>
          <w:trHeight w:val="579"/>
        </w:trPr>
        <w:tc>
          <w:tcPr>
            <w:tcW w:w="562" w:type="dxa"/>
            <w:vAlign w:val="center"/>
          </w:tcPr>
          <w:p w:rsidR="00625DB7" w:rsidRPr="00E911DF" w:rsidRDefault="00625DB7" w:rsidP="00534E77">
            <w:pPr>
              <w:jc w:val="center"/>
              <w:rPr>
                <w:rFonts w:ascii="Times New Roman" w:hAnsi="Times New Roman"/>
              </w:rPr>
            </w:pPr>
            <w:r w:rsidRPr="00E911DF">
              <w:rPr>
                <w:rFonts w:ascii="Times New Roman" w:hAnsi="Times New Roman"/>
              </w:rPr>
              <w:t>2.</w:t>
            </w:r>
          </w:p>
        </w:tc>
        <w:tc>
          <w:tcPr>
            <w:tcW w:w="2202" w:type="dxa"/>
            <w:vAlign w:val="center"/>
          </w:tcPr>
          <w:p w:rsidR="00625DB7" w:rsidRPr="00E911DF" w:rsidRDefault="00625DB7" w:rsidP="00534E77">
            <w:pPr>
              <w:jc w:val="both"/>
              <w:rPr>
                <w:rFonts w:ascii="Times New Roman" w:hAnsi="Times New Roman"/>
              </w:rPr>
            </w:pPr>
          </w:p>
        </w:tc>
        <w:tc>
          <w:tcPr>
            <w:tcW w:w="3043" w:type="dxa"/>
            <w:gridSpan w:val="2"/>
          </w:tcPr>
          <w:p w:rsidR="00625DB7" w:rsidRPr="00E911DF" w:rsidRDefault="00625DB7" w:rsidP="00534E77">
            <w:pPr>
              <w:jc w:val="both"/>
              <w:rPr>
                <w:rFonts w:ascii="Times New Roman" w:hAnsi="Times New Roman"/>
              </w:rPr>
            </w:pPr>
          </w:p>
        </w:tc>
        <w:tc>
          <w:tcPr>
            <w:tcW w:w="2126" w:type="dxa"/>
            <w:vAlign w:val="center"/>
          </w:tcPr>
          <w:p w:rsidR="00625DB7" w:rsidRPr="00E911DF" w:rsidRDefault="00625DB7" w:rsidP="00534E77">
            <w:pPr>
              <w:jc w:val="both"/>
              <w:rPr>
                <w:rFonts w:ascii="Times New Roman" w:hAnsi="Times New Roman"/>
              </w:rPr>
            </w:pPr>
          </w:p>
        </w:tc>
        <w:tc>
          <w:tcPr>
            <w:tcW w:w="2286" w:type="dxa"/>
            <w:vAlign w:val="center"/>
          </w:tcPr>
          <w:p w:rsidR="00625DB7" w:rsidRPr="00E911DF" w:rsidRDefault="00625DB7" w:rsidP="00534E77">
            <w:pPr>
              <w:jc w:val="both"/>
              <w:rPr>
                <w:rFonts w:ascii="Times New Roman" w:hAnsi="Times New Roman"/>
              </w:rPr>
            </w:pPr>
          </w:p>
        </w:tc>
      </w:tr>
    </w:tbl>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BA3D8B" w:rsidRDefault="00BA3D8B" w:rsidP="00BA3D8B">
      <w:pPr>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sidRPr="00BD1C88">
        <w:rPr>
          <w:rFonts w:ascii="Times New Roman" w:hAnsi="Times New Roman" w:cs="Times New Roman"/>
        </w:rPr>
        <w:t>dnia</w:t>
      </w:r>
      <w:r>
        <w:rPr>
          <w:rFonts w:ascii="Arial" w:hAnsi="Arial" w:cs="Arial"/>
          <w:sz w:val="20"/>
          <w:szCs w:val="20"/>
        </w:rPr>
        <w:t xml:space="preserve"> ………….……. </w:t>
      </w:r>
      <w:r>
        <w:rPr>
          <w:rFonts w:ascii="Arial" w:hAnsi="Arial" w:cs="Arial"/>
        </w:rPr>
        <w:t>r.</w:t>
      </w:r>
      <w:r>
        <w:rPr>
          <w:rFonts w:ascii="Arial" w:hAnsi="Arial" w:cs="Arial"/>
          <w:sz w:val="20"/>
          <w:szCs w:val="20"/>
        </w:rPr>
        <w:t xml:space="preserve"> </w:t>
      </w:r>
    </w:p>
    <w:p w:rsidR="00BA3D8B" w:rsidRDefault="00BA3D8B" w:rsidP="00BA3D8B">
      <w:pPr>
        <w:jc w:val="both"/>
        <w:rPr>
          <w:rFonts w:ascii="Arial" w:hAnsi="Arial" w:cs="Arial"/>
          <w:sz w:val="20"/>
          <w:szCs w:val="20"/>
        </w:rPr>
      </w:pPr>
    </w:p>
    <w:p w:rsidR="00BA3D8B" w:rsidRDefault="00BA3D8B" w:rsidP="00BA3D8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3D8B" w:rsidRDefault="00BA3D8B" w:rsidP="00BA3D8B">
      <w:pPr>
        <w:ind w:left="5664" w:firstLine="708"/>
        <w:jc w:val="both"/>
        <w:rPr>
          <w:rFonts w:ascii="Arial" w:hAnsi="Arial" w:cs="Arial"/>
          <w:i/>
          <w:sz w:val="16"/>
          <w:szCs w:val="16"/>
        </w:rPr>
      </w:pPr>
      <w:r>
        <w:rPr>
          <w:rFonts w:ascii="Arial" w:hAnsi="Arial" w:cs="Arial"/>
          <w:i/>
          <w:sz w:val="16"/>
          <w:szCs w:val="16"/>
        </w:rPr>
        <w:t>(podpis)</w:t>
      </w:r>
    </w:p>
    <w:p w:rsidR="00625DB7" w:rsidRDefault="00625DB7"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886CE0" w:rsidRDefault="00886CE0"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BA3D8B" w:rsidRDefault="00BA3D8B">
      <w:pP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br w:type="page"/>
      </w:r>
    </w:p>
    <w:p w:rsidR="00886CE0" w:rsidRDefault="00886CE0"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886CE0" w:rsidRDefault="00886CE0" w:rsidP="00886CE0">
      <w:pPr>
        <w:spacing w:before="120" w:after="120"/>
        <w:jc w:val="right"/>
        <w:rPr>
          <w:rFonts w:ascii="Arial" w:hAnsi="Arial" w:cs="Arial"/>
          <w:b/>
        </w:rPr>
      </w:pPr>
      <w:r>
        <w:rPr>
          <w:rFonts w:ascii="Arial" w:hAnsi="Arial" w:cs="Arial"/>
          <w:b/>
        </w:rPr>
        <w:t>Załącznik nr 4</w:t>
      </w:r>
    </w:p>
    <w:p w:rsidR="00886CE0" w:rsidRPr="00886CE0" w:rsidRDefault="00886CE0" w:rsidP="00886CE0">
      <w:pPr>
        <w:spacing w:before="120" w:after="120"/>
        <w:jc w:val="center"/>
        <w:rPr>
          <w:rFonts w:ascii="Arial" w:hAnsi="Arial" w:cs="Arial"/>
          <w:b/>
        </w:rPr>
      </w:pPr>
      <w:r>
        <w:rPr>
          <w:rFonts w:ascii="Times New Roman" w:hAnsi="Times New Roman" w:cs="Times New Roman"/>
          <w:b/>
          <w:sz w:val="28"/>
          <w:szCs w:val="28"/>
        </w:rPr>
        <w:t>Zobowiązania Wykonawcy</w:t>
      </w:r>
    </w:p>
    <w:p w:rsidR="00BA3D8B" w:rsidRDefault="00BA3D8B" w:rsidP="00BA3D8B">
      <w:pPr>
        <w:ind w:left="232"/>
        <w:rPr>
          <w:rFonts w:ascii="Times New Roman" w:hAnsi="Times New Roman" w:cs="Times New Roman"/>
        </w:rPr>
      </w:pPr>
      <w:r>
        <w:rPr>
          <w:rFonts w:ascii="Times New Roman" w:hAnsi="Times New Roman" w:cs="Times New Roman"/>
          <w:b/>
        </w:rPr>
        <w:t>oferujemy wykonanie przedmiotu zamówienia na nast</w:t>
      </w:r>
      <w:r>
        <w:rPr>
          <w:rFonts w:ascii="Times New Roman" w:hAnsi="Times New Roman" w:cs="Times New Roman"/>
        </w:rPr>
        <w:t>ę</w:t>
      </w:r>
      <w:r>
        <w:rPr>
          <w:rFonts w:ascii="Times New Roman" w:hAnsi="Times New Roman" w:cs="Times New Roman"/>
          <w:b/>
        </w:rPr>
        <w:t>puj</w:t>
      </w:r>
      <w:r>
        <w:rPr>
          <w:rFonts w:ascii="Times New Roman" w:hAnsi="Times New Roman" w:cs="Times New Roman"/>
        </w:rPr>
        <w:t>ą</w:t>
      </w:r>
      <w:r>
        <w:rPr>
          <w:rFonts w:ascii="Times New Roman" w:hAnsi="Times New Roman" w:cs="Times New Roman"/>
          <w:b/>
        </w:rPr>
        <w:t>cych zasadach</w:t>
      </w:r>
      <w:r>
        <w:rPr>
          <w:rFonts w:ascii="Times New Roman" w:hAnsi="Times New Roman" w:cs="Times New Roman"/>
        </w:rPr>
        <w:t xml:space="preserve">: </w:t>
      </w:r>
    </w:p>
    <w:p w:rsidR="00BA3D8B" w:rsidRPr="00BA3D8B" w:rsidRDefault="00BA3D8B" w:rsidP="001A0F7E">
      <w:pPr>
        <w:pStyle w:val="Akapitzlist"/>
        <w:widowControl w:val="0"/>
        <w:numPr>
          <w:ilvl w:val="0"/>
          <w:numId w:val="18"/>
        </w:numPr>
        <w:tabs>
          <w:tab w:val="left" w:pos="660"/>
        </w:tabs>
        <w:autoSpaceDE w:val="0"/>
        <w:autoSpaceDN w:val="0"/>
        <w:spacing w:before="1" w:after="0" w:line="240" w:lineRule="auto"/>
        <w:rPr>
          <w:rFonts w:ascii="Times New Roman" w:hAnsi="Times New Roman" w:cs="Times New Roman"/>
        </w:rPr>
      </w:pPr>
      <w:r>
        <w:rPr>
          <w:rFonts w:ascii="Times New Roman" w:hAnsi="Times New Roman" w:cs="Times New Roman"/>
        </w:rPr>
        <w:t>Termin wykonania:  /</w:t>
      </w:r>
      <w:proofErr w:type="spellStart"/>
      <w:r>
        <w:rPr>
          <w:rFonts w:ascii="Times New Roman" w:hAnsi="Times New Roman" w:cs="Times New Roman"/>
        </w:rPr>
        <w:t>dz.m.r</w:t>
      </w:r>
      <w:proofErr w:type="spellEnd"/>
      <w:r>
        <w:rPr>
          <w:rFonts w:ascii="Times New Roman" w:hAnsi="Times New Roman" w:cs="Times New Roman"/>
        </w:rPr>
        <w:t>/………………. od dnia podpisania Umowy</w:t>
      </w:r>
      <w:r w:rsidRPr="00BA3D8B">
        <w:t xml:space="preserve"> </w:t>
      </w:r>
      <w:r w:rsidRPr="00BA3D8B">
        <w:rPr>
          <w:rFonts w:ascii="Times New Roman" w:hAnsi="Times New Roman" w:cs="Times New Roman"/>
        </w:rPr>
        <w:t xml:space="preserve">do </w:t>
      </w:r>
    </w:p>
    <w:p w:rsidR="00BA3D8B" w:rsidRPr="00BA3D8B" w:rsidRDefault="00BA3D8B" w:rsidP="00BA3D8B">
      <w:pPr>
        <w:pStyle w:val="Akapitzlist"/>
        <w:widowControl w:val="0"/>
        <w:tabs>
          <w:tab w:val="left" w:pos="660"/>
        </w:tabs>
        <w:autoSpaceDE w:val="0"/>
        <w:autoSpaceDN w:val="0"/>
        <w:spacing w:before="1" w:after="0" w:line="240" w:lineRule="auto"/>
        <w:ind w:left="516"/>
        <w:rPr>
          <w:rFonts w:ascii="Times New Roman" w:hAnsi="Times New Roman" w:cs="Times New Roman"/>
        </w:rPr>
      </w:pPr>
      <w:r w:rsidRPr="00BA3D8B">
        <w:rPr>
          <w:rFonts w:ascii="Times New Roman" w:hAnsi="Times New Roman" w:cs="Times New Roman"/>
        </w:rPr>
        <w:t>w tym:</w:t>
      </w:r>
    </w:p>
    <w:p w:rsidR="00BA3D8B" w:rsidRPr="00BA3D8B" w:rsidRDefault="00BA3D8B" w:rsidP="00BA3D8B">
      <w:pPr>
        <w:pStyle w:val="Akapitzlist"/>
        <w:widowControl w:val="0"/>
        <w:tabs>
          <w:tab w:val="left" w:pos="660"/>
        </w:tabs>
        <w:autoSpaceDE w:val="0"/>
        <w:autoSpaceDN w:val="0"/>
        <w:spacing w:before="1" w:after="0" w:line="240" w:lineRule="auto"/>
        <w:ind w:left="516"/>
        <w:rPr>
          <w:rFonts w:ascii="Times New Roman" w:hAnsi="Times New Roman" w:cs="Times New Roman"/>
        </w:rPr>
      </w:pPr>
    </w:p>
    <w:p w:rsidR="00BA3D8B" w:rsidRPr="00BA3D8B" w:rsidRDefault="00BA3D8B" w:rsidP="001A0F7E">
      <w:pPr>
        <w:pStyle w:val="Akapitzlist"/>
        <w:widowControl w:val="0"/>
        <w:numPr>
          <w:ilvl w:val="1"/>
          <w:numId w:val="18"/>
        </w:numPr>
        <w:tabs>
          <w:tab w:val="left" w:pos="660"/>
        </w:tabs>
        <w:autoSpaceDE w:val="0"/>
        <w:autoSpaceDN w:val="0"/>
        <w:spacing w:before="1" w:after="0" w:line="240" w:lineRule="auto"/>
        <w:rPr>
          <w:rFonts w:ascii="Times New Roman" w:hAnsi="Times New Roman" w:cs="Times New Roman"/>
        </w:rPr>
      </w:pPr>
      <w:r w:rsidRPr="00BA3D8B">
        <w:rPr>
          <w:rFonts w:ascii="Times New Roman" w:hAnsi="Times New Roman" w:cs="Times New Roman"/>
        </w:rPr>
        <w:t>Kwerenda literatury, podsumowanie, harmonogram inwentaryzacji: do dnia ………</w:t>
      </w:r>
    </w:p>
    <w:p w:rsidR="00BA3D8B" w:rsidRPr="00BA3D8B" w:rsidRDefault="00BA3D8B" w:rsidP="001A0F7E">
      <w:pPr>
        <w:pStyle w:val="Akapitzlist"/>
        <w:widowControl w:val="0"/>
        <w:numPr>
          <w:ilvl w:val="1"/>
          <w:numId w:val="18"/>
        </w:numPr>
        <w:tabs>
          <w:tab w:val="left" w:pos="660"/>
        </w:tabs>
        <w:autoSpaceDE w:val="0"/>
        <w:autoSpaceDN w:val="0"/>
        <w:spacing w:before="1" w:after="0" w:line="240" w:lineRule="auto"/>
        <w:rPr>
          <w:rFonts w:ascii="Times New Roman" w:hAnsi="Times New Roman" w:cs="Times New Roman"/>
        </w:rPr>
      </w:pPr>
      <w:r w:rsidRPr="00BA3D8B">
        <w:rPr>
          <w:rFonts w:ascii="Times New Roman" w:hAnsi="Times New Roman" w:cs="Times New Roman"/>
        </w:rPr>
        <w:t>Inwentaryzacje/ badania: 12 miesięcy</w:t>
      </w:r>
    </w:p>
    <w:p w:rsidR="00BA3D8B" w:rsidRDefault="00BA3D8B" w:rsidP="001A0F7E">
      <w:pPr>
        <w:pStyle w:val="Akapitzlist"/>
        <w:widowControl w:val="0"/>
        <w:numPr>
          <w:ilvl w:val="1"/>
          <w:numId w:val="18"/>
        </w:numPr>
        <w:tabs>
          <w:tab w:val="left" w:pos="660"/>
        </w:tabs>
        <w:autoSpaceDE w:val="0"/>
        <w:autoSpaceDN w:val="0"/>
        <w:spacing w:before="1" w:after="0" w:line="240" w:lineRule="auto"/>
        <w:rPr>
          <w:rFonts w:ascii="Times New Roman" w:hAnsi="Times New Roman" w:cs="Times New Roman"/>
        </w:rPr>
      </w:pPr>
      <w:r w:rsidRPr="00BA3D8B">
        <w:rPr>
          <w:rFonts w:ascii="Times New Roman" w:hAnsi="Times New Roman" w:cs="Times New Roman"/>
        </w:rPr>
        <w:t>Sprawozdanie z przeprowadzonych badań: do dnia …….</w:t>
      </w:r>
      <w:r w:rsidR="00323AD3">
        <w:rPr>
          <w:rFonts w:ascii="Times New Roman" w:hAnsi="Times New Roman" w:cs="Times New Roman"/>
        </w:rPr>
        <w:t xml:space="preserve"> (NIE DŁUŻEJ NIŻ 8 TYGODNI)</w:t>
      </w:r>
    </w:p>
    <w:p w:rsidR="00BA3D8B" w:rsidRDefault="00BA3D8B" w:rsidP="00BA3D8B">
      <w:pPr>
        <w:pStyle w:val="Akapitzlist"/>
        <w:widowControl w:val="0"/>
        <w:tabs>
          <w:tab w:val="left" w:pos="660"/>
        </w:tabs>
        <w:autoSpaceDE w:val="0"/>
        <w:autoSpaceDN w:val="0"/>
        <w:spacing w:before="1" w:after="0" w:line="240" w:lineRule="auto"/>
        <w:ind w:left="876"/>
        <w:rPr>
          <w:rFonts w:ascii="Times New Roman" w:hAnsi="Times New Roman" w:cs="Times New Roman"/>
        </w:rPr>
      </w:pPr>
    </w:p>
    <w:p w:rsidR="00BA3D8B" w:rsidRDefault="00BA3D8B" w:rsidP="001A0F7E">
      <w:pPr>
        <w:pStyle w:val="Akapitzlist"/>
        <w:widowControl w:val="0"/>
        <w:numPr>
          <w:ilvl w:val="0"/>
          <w:numId w:val="18"/>
        </w:numPr>
        <w:tabs>
          <w:tab w:val="left" w:pos="660"/>
        </w:tabs>
        <w:autoSpaceDE w:val="0"/>
        <w:autoSpaceDN w:val="0"/>
        <w:spacing w:before="1" w:after="0" w:line="240" w:lineRule="auto"/>
        <w:ind w:left="659" w:hanging="361"/>
        <w:rPr>
          <w:rFonts w:ascii="Times New Roman" w:hAnsi="Times New Roman" w:cs="Times New Roman"/>
        </w:rPr>
      </w:pPr>
      <w:r>
        <w:rPr>
          <w:rFonts w:ascii="Times New Roman" w:hAnsi="Times New Roman" w:cs="Times New Roman"/>
          <w:b/>
        </w:rPr>
        <w:t>Cena</w:t>
      </w:r>
      <w:r>
        <w:rPr>
          <w:rFonts w:ascii="Times New Roman" w:hAnsi="Times New Roman" w:cs="Times New Roman"/>
          <w:b/>
          <w:spacing w:val="-1"/>
        </w:rPr>
        <w:t xml:space="preserve"> </w:t>
      </w:r>
      <w:r>
        <w:rPr>
          <w:rFonts w:ascii="Times New Roman" w:hAnsi="Times New Roman" w:cs="Times New Roman"/>
          <w:b/>
        </w:rPr>
        <w:t xml:space="preserve">brutto …. Zł </w:t>
      </w:r>
      <w:r>
        <w:rPr>
          <w:rFonts w:ascii="Times New Roman" w:hAnsi="Times New Roman" w:cs="Times New Roman"/>
        </w:rPr>
        <w:t>(słownie: …………..)</w:t>
      </w:r>
    </w:p>
    <w:p w:rsidR="00BA3D8B" w:rsidRDefault="00BA3D8B" w:rsidP="00BA3D8B">
      <w:pPr>
        <w:tabs>
          <w:tab w:val="left" w:leader="dot" w:pos="9513"/>
        </w:tabs>
        <w:spacing w:after="0" w:line="240" w:lineRule="auto"/>
        <w:ind w:left="940"/>
        <w:rPr>
          <w:rFonts w:ascii="Times New Roman" w:hAnsi="Times New Roman" w:cs="Times New Roman"/>
        </w:rPr>
      </w:pPr>
      <w:r>
        <w:rPr>
          <w:rFonts w:ascii="Times New Roman" w:hAnsi="Times New Roman" w:cs="Times New Roman"/>
        </w:rPr>
        <w:t>w tym:</w:t>
      </w:r>
      <w:bookmarkStart w:id="4" w:name="_GoBack"/>
      <w:bookmarkEnd w:id="4"/>
    </w:p>
    <w:p w:rsidR="00BA3D8B" w:rsidRDefault="00BA3D8B" w:rsidP="00BA3D8B">
      <w:pPr>
        <w:pStyle w:val="Akapitzlist"/>
        <w:widowControl w:val="0"/>
        <w:tabs>
          <w:tab w:val="left" w:pos="660"/>
          <w:tab w:val="left" w:leader="dot" w:pos="5409"/>
        </w:tabs>
        <w:autoSpaceDE w:val="0"/>
        <w:autoSpaceDN w:val="0"/>
        <w:spacing w:after="0" w:line="240" w:lineRule="auto"/>
        <w:ind w:left="515" w:right="650"/>
        <w:rPr>
          <w:rFonts w:ascii="Times New Roman" w:hAnsi="Times New Roman" w:cs="Times New Roman"/>
        </w:rPr>
      </w:pPr>
      <w:r>
        <w:rPr>
          <w:rFonts w:ascii="Times New Roman" w:hAnsi="Times New Roman" w:cs="Times New Roman"/>
        </w:rPr>
        <w:t xml:space="preserve">   Cena</w:t>
      </w:r>
      <w:r>
        <w:rPr>
          <w:rFonts w:ascii="Times New Roman" w:hAnsi="Times New Roman" w:cs="Times New Roman"/>
          <w:spacing w:val="-1"/>
        </w:rPr>
        <w:t xml:space="preserve"> </w:t>
      </w:r>
      <w:r>
        <w:rPr>
          <w:rFonts w:ascii="Times New Roman" w:hAnsi="Times New Roman" w:cs="Times New Roman"/>
        </w:rPr>
        <w:t>netto …. Zł (słownie:….)</w:t>
      </w:r>
    </w:p>
    <w:p w:rsidR="00BA3D8B" w:rsidRDefault="00BA3D8B" w:rsidP="001A0F7E">
      <w:pPr>
        <w:pStyle w:val="Akapitzlist"/>
        <w:widowControl w:val="0"/>
        <w:numPr>
          <w:ilvl w:val="1"/>
          <w:numId w:val="18"/>
        </w:numPr>
        <w:tabs>
          <w:tab w:val="left" w:pos="876"/>
          <w:tab w:val="left" w:leader="dot" w:pos="4168"/>
        </w:tabs>
        <w:autoSpaceDE w:val="0"/>
        <w:autoSpaceDN w:val="0"/>
        <w:spacing w:before="38" w:after="0" w:line="240" w:lineRule="auto"/>
        <w:ind w:hanging="361"/>
        <w:rPr>
          <w:rFonts w:ascii="Times New Roman" w:hAnsi="Times New Roman" w:cs="Times New Roman"/>
        </w:rPr>
      </w:pPr>
      <w:r>
        <w:rPr>
          <w:rFonts w:ascii="Times New Roman" w:hAnsi="Times New Roman" w:cs="Times New Roman"/>
        </w:rPr>
        <w:t>Stawka</w:t>
      </w:r>
      <w:r>
        <w:rPr>
          <w:rFonts w:ascii="Times New Roman" w:hAnsi="Times New Roman" w:cs="Times New Roman"/>
          <w:spacing w:val="-3"/>
        </w:rPr>
        <w:t xml:space="preserve"> </w:t>
      </w:r>
      <w:r>
        <w:rPr>
          <w:rFonts w:ascii="Times New Roman" w:hAnsi="Times New Roman" w:cs="Times New Roman"/>
        </w:rPr>
        <w:t>podatku</w:t>
      </w:r>
      <w:r>
        <w:rPr>
          <w:rFonts w:ascii="Times New Roman" w:hAnsi="Times New Roman" w:cs="Times New Roman"/>
          <w:spacing w:val="-1"/>
        </w:rPr>
        <w:t xml:space="preserve"> </w:t>
      </w:r>
      <w:r>
        <w:rPr>
          <w:rFonts w:ascii="Times New Roman" w:hAnsi="Times New Roman" w:cs="Times New Roman"/>
        </w:rPr>
        <w:t>VAT</w:t>
      </w:r>
      <w:r>
        <w:rPr>
          <w:rFonts w:ascii="Times New Roman" w:hAnsi="Times New Roman" w:cs="Times New Roman"/>
        </w:rPr>
        <w:tab/>
        <w:t>%</w:t>
      </w:r>
    </w:p>
    <w:p w:rsidR="00BA3D8B" w:rsidRDefault="00BA3D8B" w:rsidP="001A0F7E">
      <w:pPr>
        <w:pStyle w:val="Akapitzlist"/>
        <w:widowControl w:val="0"/>
        <w:numPr>
          <w:ilvl w:val="0"/>
          <w:numId w:val="18"/>
        </w:numPr>
        <w:tabs>
          <w:tab w:val="left" w:pos="660"/>
        </w:tabs>
        <w:autoSpaceDE w:val="0"/>
        <w:autoSpaceDN w:val="0"/>
        <w:spacing w:before="1" w:after="0" w:line="240" w:lineRule="auto"/>
        <w:ind w:left="659" w:hanging="361"/>
        <w:rPr>
          <w:rFonts w:ascii="Times New Roman" w:hAnsi="Times New Roman" w:cs="Times New Roman"/>
          <w:sz w:val="24"/>
        </w:rPr>
      </w:pPr>
      <w:r>
        <w:rPr>
          <w:rFonts w:ascii="Times New Roman" w:hAnsi="Times New Roman" w:cs="Times New Roman"/>
          <w:sz w:val="24"/>
        </w:rPr>
        <w:t>Cena oferty brutto stanowić będzie wynagrodzenie</w:t>
      </w:r>
      <w:r>
        <w:rPr>
          <w:rFonts w:ascii="Times New Roman" w:hAnsi="Times New Roman" w:cs="Times New Roman"/>
          <w:spacing w:val="-10"/>
          <w:sz w:val="24"/>
        </w:rPr>
        <w:t xml:space="preserve"> </w:t>
      </w:r>
      <w:r>
        <w:rPr>
          <w:rFonts w:ascii="Times New Roman" w:hAnsi="Times New Roman" w:cs="Times New Roman"/>
          <w:sz w:val="24"/>
        </w:rPr>
        <w:t>ryczałtowe.</w:t>
      </w:r>
    </w:p>
    <w:p w:rsidR="00BA3D8B" w:rsidRDefault="00BA3D8B" w:rsidP="001A0F7E">
      <w:pPr>
        <w:pStyle w:val="Akapitzlist"/>
        <w:widowControl w:val="0"/>
        <w:numPr>
          <w:ilvl w:val="0"/>
          <w:numId w:val="18"/>
        </w:numPr>
        <w:tabs>
          <w:tab w:val="left" w:pos="658"/>
        </w:tabs>
        <w:autoSpaceDE w:val="0"/>
        <w:autoSpaceDN w:val="0"/>
        <w:spacing w:after="0" w:line="240" w:lineRule="auto"/>
        <w:ind w:left="657" w:right="828" w:hanging="358"/>
        <w:rPr>
          <w:rFonts w:ascii="Times New Roman" w:hAnsi="Times New Roman" w:cs="Times New Roman"/>
          <w:sz w:val="24"/>
        </w:rPr>
      </w:pPr>
      <w:r>
        <w:rPr>
          <w:rFonts w:ascii="Times New Roman" w:hAnsi="Times New Roman" w:cs="Times New Roman"/>
          <w:sz w:val="24"/>
        </w:rPr>
        <w:t>Oświadczam, że w cenie oferty zostały uwzględnione wszystkie koszty związane z realizacją zadania wynikające z zapytania</w:t>
      </w:r>
      <w:r>
        <w:rPr>
          <w:rFonts w:ascii="Times New Roman" w:hAnsi="Times New Roman" w:cs="Times New Roman"/>
          <w:spacing w:val="-4"/>
          <w:sz w:val="24"/>
        </w:rPr>
        <w:t xml:space="preserve"> </w:t>
      </w:r>
      <w:r>
        <w:rPr>
          <w:rFonts w:ascii="Times New Roman" w:hAnsi="Times New Roman" w:cs="Times New Roman"/>
          <w:sz w:val="24"/>
        </w:rPr>
        <w:t>ofertowego.</w:t>
      </w:r>
    </w:p>
    <w:p w:rsidR="00BA3D8B" w:rsidRDefault="00BA3D8B" w:rsidP="001A0F7E">
      <w:pPr>
        <w:pStyle w:val="Akapitzlist"/>
        <w:widowControl w:val="0"/>
        <w:numPr>
          <w:ilvl w:val="0"/>
          <w:numId w:val="18"/>
        </w:numPr>
        <w:tabs>
          <w:tab w:val="left" w:pos="658"/>
        </w:tabs>
        <w:autoSpaceDE w:val="0"/>
        <w:autoSpaceDN w:val="0"/>
        <w:spacing w:after="0" w:line="240" w:lineRule="auto"/>
        <w:ind w:left="657" w:right="829" w:hanging="358"/>
        <w:rPr>
          <w:rFonts w:ascii="Times New Roman" w:hAnsi="Times New Roman" w:cs="Times New Roman"/>
          <w:sz w:val="24"/>
        </w:rPr>
      </w:pPr>
      <w:r>
        <w:rPr>
          <w:rFonts w:ascii="Times New Roman" w:hAnsi="Times New Roman" w:cs="Times New Roman"/>
          <w:sz w:val="24"/>
        </w:rPr>
        <w:t>Oświadczam, że zapoznałem się z warunkami zamówienia i nie wnoszę do nich zastrzeżeń oraz posiadam konieczne informacje do właściwego wykonania</w:t>
      </w:r>
      <w:r>
        <w:rPr>
          <w:rFonts w:ascii="Times New Roman" w:hAnsi="Times New Roman" w:cs="Times New Roman"/>
          <w:spacing w:val="-10"/>
          <w:sz w:val="24"/>
        </w:rPr>
        <w:t xml:space="preserve"> </w:t>
      </w:r>
      <w:r>
        <w:rPr>
          <w:rFonts w:ascii="Times New Roman" w:hAnsi="Times New Roman" w:cs="Times New Roman"/>
          <w:sz w:val="24"/>
        </w:rPr>
        <w:t>zamówienia.</w:t>
      </w:r>
    </w:p>
    <w:p w:rsidR="00BA3D8B" w:rsidRDefault="00BA3D8B" w:rsidP="001A0F7E">
      <w:pPr>
        <w:pStyle w:val="Akapitzlist"/>
        <w:widowControl w:val="0"/>
        <w:numPr>
          <w:ilvl w:val="0"/>
          <w:numId w:val="18"/>
        </w:numPr>
        <w:tabs>
          <w:tab w:val="left" w:pos="658"/>
        </w:tabs>
        <w:autoSpaceDE w:val="0"/>
        <w:autoSpaceDN w:val="0"/>
        <w:spacing w:after="0" w:line="240" w:lineRule="auto"/>
        <w:ind w:left="657" w:right="829" w:hanging="358"/>
        <w:rPr>
          <w:rFonts w:ascii="Times New Roman" w:hAnsi="Times New Roman" w:cs="Times New Roman"/>
          <w:sz w:val="24"/>
        </w:rPr>
      </w:pPr>
      <w:r>
        <w:rPr>
          <w:rFonts w:ascii="Times New Roman" w:hAnsi="Times New Roman" w:cs="Times New Roman"/>
          <w:sz w:val="24"/>
        </w:rPr>
        <w:t>Oświadczam, że przedmiot zamówienia zostanie wykonany przez osobę/y posiadającą niezbędną wiedzę i doświadczenie</w:t>
      </w:r>
    </w:p>
    <w:p w:rsidR="00BA3D8B" w:rsidRDefault="00BA3D8B" w:rsidP="001A0F7E">
      <w:pPr>
        <w:pStyle w:val="Akapitzlist"/>
        <w:widowControl w:val="0"/>
        <w:numPr>
          <w:ilvl w:val="0"/>
          <w:numId w:val="18"/>
        </w:numPr>
        <w:tabs>
          <w:tab w:val="left" w:pos="658"/>
        </w:tabs>
        <w:autoSpaceDE w:val="0"/>
        <w:autoSpaceDN w:val="0"/>
        <w:spacing w:after="0" w:line="240" w:lineRule="auto"/>
        <w:ind w:left="657" w:right="829" w:hanging="358"/>
        <w:rPr>
          <w:rFonts w:ascii="Times New Roman" w:hAnsi="Times New Roman" w:cs="Times New Roman"/>
          <w:sz w:val="24"/>
        </w:rPr>
      </w:pPr>
      <w:r>
        <w:rPr>
          <w:rStyle w:val="Domylnaczcionkaakapitu1"/>
          <w:rFonts w:ascii="Times New Roman" w:eastAsia="Times New Roman" w:hAnsi="Times New Roman" w:cs="Times New Roman"/>
          <w:bCs/>
          <w:lang w:eastAsia="pl-PL"/>
        </w:rPr>
        <w:t>Oświadczam, że nie podlegam wykluczeniu z postępowania na podstawie art. 7 ust 1 ustawy z dnia 13 kwietnia 2022r. o szczególnych rozwiązaniach w zakresie przeciwdziałania wspieraniu agresji na Ukrainę oraz służących ochronie bezpieczeństwa narodowego (Dz.U. 2022 poz. 835).</w:t>
      </w:r>
    </w:p>
    <w:p w:rsidR="00886CE0" w:rsidRDefault="00886CE0" w:rsidP="00625DB7">
      <w:pPr>
        <w:tabs>
          <w:tab w:val="left" w:pos="525"/>
        </w:tabs>
        <w:spacing w:after="0" w:line="240" w:lineRule="auto"/>
        <w:ind w:left="720" w:right="161"/>
        <w:jc w:val="both"/>
        <w:rPr>
          <w:rFonts w:ascii="Times New Roman" w:eastAsia="Times New Roman" w:hAnsi="Times New Roman"/>
          <w:b/>
          <w:bCs/>
          <w:sz w:val="24"/>
          <w:szCs w:val="24"/>
          <w:lang w:eastAsia="pl-PL"/>
        </w:rPr>
      </w:pPr>
    </w:p>
    <w:p w:rsidR="00625DB7" w:rsidRPr="00625DB7" w:rsidRDefault="00625DB7" w:rsidP="00625DB7">
      <w:pPr>
        <w:widowControl w:val="0"/>
        <w:tabs>
          <w:tab w:val="left" w:pos="912"/>
        </w:tabs>
        <w:autoSpaceDE w:val="0"/>
        <w:autoSpaceDN w:val="0"/>
        <w:spacing w:after="0" w:line="273" w:lineRule="exact"/>
        <w:rPr>
          <w:rFonts w:ascii="Times New Roman" w:hAnsi="Times New Roman" w:cs="Times New Roman"/>
        </w:rPr>
      </w:pPr>
    </w:p>
    <w:p w:rsidR="00BA3D8B" w:rsidRDefault="00BA3D8B" w:rsidP="00BA3D8B">
      <w:pPr>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sidRPr="00BD1C88">
        <w:rPr>
          <w:rFonts w:ascii="Times New Roman" w:hAnsi="Times New Roman" w:cs="Times New Roman"/>
        </w:rPr>
        <w:t>dnia</w:t>
      </w:r>
      <w:r w:rsidRPr="00BD1C88">
        <w:rPr>
          <w:rFonts w:ascii="Times New Roman" w:hAnsi="Times New Roman" w:cs="Times New Roman"/>
          <w:sz w:val="20"/>
          <w:szCs w:val="20"/>
        </w:rPr>
        <w:t xml:space="preserve"> </w:t>
      </w:r>
      <w:r>
        <w:rPr>
          <w:rFonts w:ascii="Arial" w:hAnsi="Arial" w:cs="Arial"/>
          <w:sz w:val="20"/>
          <w:szCs w:val="20"/>
        </w:rPr>
        <w:t xml:space="preserve">………….……. </w:t>
      </w:r>
      <w:r>
        <w:rPr>
          <w:rFonts w:ascii="Arial" w:hAnsi="Arial" w:cs="Arial"/>
        </w:rPr>
        <w:t>r.</w:t>
      </w:r>
      <w:r>
        <w:rPr>
          <w:rFonts w:ascii="Arial" w:hAnsi="Arial" w:cs="Arial"/>
          <w:sz w:val="20"/>
          <w:szCs w:val="20"/>
        </w:rPr>
        <w:t xml:space="preserve"> </w:t>
      </w:r>
    </w:p>
    <w:p w:rsidR="00BA3D8B" w:rsidRDefault="00BA3D8B" w:rsidP="00BA3D8B">
      <w:pPr>
        <w:jc w:val="both"/>
        <w:rPr>
          <w:rFonts w:ascii="Arial" w:hAnsi="Arial" w:cs="Arial"/>
          <w:sz w:val="20"/>
          <w:szCs w:val="20"/>
        </w:rPr>
      </w:pPr>
    </w:p>
    <w:p w:rsidR="00BA3D8B" w:rsidRDefault="00BA3D8B" w:rsidP="00BA3D8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3D8B" w:rsidRDefault="00BA3D8B" w:rsidP="00BA3D8B">
      <w:pPr>
        <w:ind w:left="5664" w:firstLine="708"/>
        <w:jc w:val="both"/>
        <w:rPr>
          <w:rFonts w:ascii="Arial" w:hAnsi="Arial" w:cs="Arial"/>
          <w:i/>
          <w:sz w:val="16"/>
          <w:szCs w:val="16"/>
        </w:rPr>
      </w:pPr>
      <w:r>
        <w:rPr>
          <w:rFonts w:ascii="Arial" w:hAnsi="Arial" w:cs="Arial"/>
          <w:i/>
          <w:sz w:val="16"/>
          <w:szCs w:val="16"/>
        </w:rPr>
        <w:t>(podpis)</w:t>
      </w:r>
    </w:p>
    <w:p w:rsidR="00886CE0" w:rsidRDefault="00886CE0" w:rsidP="00886CE0">
      <w:pPr>
        <w:tabs>
          <w:tab w:val="left" w:pos="525"/>
        </w:tabs>
        <w:spacing w:after="0" w:line="240" w:lineRule="auto"/>
        <w:ind w:left="720" w:right="161"/>
        <w:jc w:val="both"/>
        <w:rPr>
          <w:rFonts w:ascii="Times New Roman" w:eastAsia="Times New Roman" w:hAnsi="Times New Roman"/>
          <w:b/>
          <w:bCs/>
          <w:sz w:val="24"/>
          <w:szCs w:val="24"/>
          <w:lang w:eastAsia="pl-PL"/>
        </w:rPr>
      </w:pPr>
    </w:p>
    <w:p w:rsidR="00A80A67" w:rsidRPr="002A6DB4" w:rsidRDefault="00A80A67" w:rsidP="002A6DB4">
      <w:pPr>
        <w:spacing w:before="58"/>
        <w:ind w:right="925"/>
        <w:jc w:val="right"/>
        <w:rPr>
          <w:sz w:val="24"/>
        </w:rPr>
      </w:pPr>
    </w:p>
    <w:sectPr w:rsidR="00A80A67" w:rsidRPr="002A6DB4" w:rsidSect="00EA7D2A">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689" w:rsidRDefault="00E63689" w:rsidP="00EA7D2A">
      <w:pPr>
        <w:spacing w:after="0" w:line="240" w:lineRule="auto"/>
      </w:pPr>
      <w:r>
        <w:separator/>
      </w:r>
    </w:p>
  </w:endnote>
  <w:endnote w:type="continuationSeparator" w:id="0">
    <w:p w:rsidR="00E63689" w:rsidRDefault="00E63689" w:rsidP="00EA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2A" w:rsidRDefault="00EA7D2A">
    <w:pPr>
      <w:pStyle w:val="Stopka"/>
      <w:jc w:val="right"/>
    </w:pPr>
    <w:r>
      <w:rPr>
        <w:color w:val="4F81BD" w:themeColor="accent1"/>
        <w:sz w:val="20"/>
        <w:szCs w:val="20"/>
      </w:rPr>
      <w:t xml:space="preserve">str. </w:t>
    </w:r>
    <w:r>
      <w:rPr>
        <w:color w:val="4F81BD" w:themeColor="accent1"/>
        <w:sz w:val="20"/>
        <w:szCs w:val="20"/>
      </w:rPr>
      <w:fldChar w:fldCharType="begin"/>
    </w:r>
    <w:r>
      <w:rPr>
        <w:color w:val="4F81BD" w:themeColor="accent1"/>
        <w:sz w:val="20"/>
        <w:szCs w:val="20"/>
      </w:rPr>
      <w:instrText>PAGE \ * arabskie</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rsidR="00EA7D2A" w:rsidRDefault="00EA7D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689" w:rsidRDefault="00E63689" w:rsidP="00EA7D2A">
      <w:pPr>
        <w:spacing w:after="0" w:line="240" w:lineRule="auto"/>
      </w:pPr>
      <w:r>
        <w:separator/>
      </w:r>
    </w:p>
  </w:footnote>
  <w:footnote w:type="continuationSeparator" w:id="0">
    <w:p w:rsidR="00E63689" w:rsidRDefault="00E63689" w:rsidP="00EA7D2A">
      <w:pPr>
        <w:spacing w:after="0" w:line="240" w:lineRule="auto"/>
      </w:pPr>
      <w:r>
        <w:continuationSeparator/>
      </w:r>
    </w:p>
  </w:footnote>
  <w:footnote w:id="1">
    <w:p w:rsidR="00EA7D2A" w:rsidRDefault="00EA7D2A" w:rsidP="00EA7D2A">
      <w:pPr>
        <w:pStyle w:val="Tekstprzypisudolnego"/>
        <w:ind w:left="284"/>
        <w:jc w:val="both"/>
        <w:rPr>
          <w:sz w:val="16"/>
          <w:szCs w:val="16"/>
        </w:rPr>
      </w:pPr>
      <w:r>
        <w:rPr>
          <w:rStyle w:val="Odwoanieprzypisudolnego"/>
        </w:rPr>
        <w:footnoteRef/>
      </w:r>
      <w:r>
        <w:rPr>
          <w:vertAlign w:val="superscript"/>
        </w:rPr>
        <w:t>)</w:t>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A7D2A" w:rsidRDefault="00EA7D2A" w:rsidP="00EA7D2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9ED"/>
    <w:multiLevelType w:val="hybridMultilevel"/>
    <w:tmpl w:val="38EE5CEE"/>
    <w:lvl w:ilvl="0" w:tplc="B0BCB076">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130E4237"/>
    <w:multiLevelType w:val="multilevel"/>
    <w:tmpl w:val="7AB01A2C"/>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rPr>
    </w:lvl>
    <w:lvl w:ilvl="2">
      <w:start w:val="1"/>
      <w:numFmt w:val="decimal"/>
      <w:lvlText w:val="%3)"/>
      <w:lvlJc w:val="left"/>
      <w:pPr>
        <w:ind w:left="1224" w:hanging="504"/>
      </w:pPr>
      <w:rPr>
        <w:rFonts w:hint="default"/>
        <w:b w:val="0"/>
        <w:i w:val="0"/>
        <w:sz w:val="24"/>
        <w:szCs w:val="24"/>
      </w:rPr>
    </w:lvl>
    <w:lvl w:ilvl="3">
      <w:start w:val="1"/>
      <w:numFmt w:val="lowerLetter"/>
      <w:lvlText w:val="%4)"/>
      <w:lvlJc w:val="left"/>
      <w:pPr>
        <w:ind w:left="1418" w:hanging="338"/>
      </w:pPr>
      <w:rPr>
        <w:rFonts w:hint="default"/>
        <w:b w:val="0"/>
        <w:i w:val="0"/>
      </w:rPr>
    </w:lvl>
    <w:lvl w:ilvl="4">
      <w:start w:val="1"/>
      <w:numFmt w:val="bullet"/>
      <w:lvlText w:val=""/>
      <w:lvlJc w:val="left"/>
      <w:pPr>
        <w:ind w:left="1724" w:hanging="284"/>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C97F3F"/>
    <w:multiLevelType w:val="hybridMultilevel"/>
    <w:tmpl w:val="A45E2AC2"/>
    <w:lvl w:ilvl="0" w:tplc="6D023EE0">
      <w:start w:val="1"/>
      <w:numFmt w:val="decimal"/>
      <w:lvlText w:val="%1."/>
      <w:lvlJc w:val="left"/>
      <w:pPr>
        <w:ind w:left="516" w:hanging="360"/>
      </w:pPr>
      <w:rPr>
        <w:rFonts w:ascii="Times New Roman" w:eastAsia="Times New Roman" w:hAnsi="Times New Roman" w:cs="Times New Roman" w:hint="default"/>
        <w:w w:val="99"/>
        <w:sz w:val="24"/>
        <w:szCs w:val="24"/>
      </w:rPr>
    </w:lvl>
    <w:lvl w:ilvl="1" w:tplc="709A1F0E">
      <w:start w:val="1"/>
      <w:numFmt w:val="bullet"/>
      <w:lvlText w:val=""/>
      <w:lvlJc w:val="left"/>
      <w:pPr>
        <w:ind w:left="876" w:hanging="360"/>
      </w:pPr>
      <w:rPr>
        <w:rFonts w:ascii="Symbol" w:hAnsi="Symbol" w:hint="default"/>
        <w:w w:val="99"/>
        <w:sz w:val="24"/>
        <w:szCs w:val="24"/>
      </w:rPr>
    </w:lvl>
    <w:lvl w:ilvl="2" w:tplc="ABDC8CD4">
      <w:numFmt w:val="bullet"/>
      <w:lvlText w:val="•"/>
      <w:lvlJc w:val="left"/>
      <w:pPr>
        <w:ind w:left="1971" w:hanging="360"/>
      </w:pPr>
      <w:rPr>
        <w:rFonts w:hint="default"/>
      </w:rPr>
    </w:lvl>
    <w:lvl w:ilvl="3" w:tplc="40346AD0">
      <w:numFmt w:val="bullet"/>
      <w:lvlText w:val="•"/>
      <w:lvlJc w:val="left"/>
      <w:pPr>
        <w:ind w:left="3062" w:hanging="360"/>
      </w:pPr>
      <w:rPr>
        <w:rFonts w:hint="default"/>
      </w:rPr>
    </w:lvl>
    <w:lvl w:ilvl="4" w:tplc="04F6C982">
      <w:numFmt w:val="bullet"/>
      <w:lvlText w:val="•"/>
      <w:lvlJc w:val="left"/>
      <w:pPr>
        <w:ind w:left="4153" w:hanging="360"/>
      </w:pPr>
      <w:rPr>
        <w:rFonts w:hint="default"/>
      </w:rPr>
    </w:lvl>
    <w:lvl w:ilvl="5" w:tplc="F47A8C02">
      <w:numFmt w:val="bullet"/>
      <w:lvlText w:val="•"/>
      <w:lvlJc w:val="left"/>
      <w:pPr>
        <w:ind w:left="5244" w:hanging="360"/>
      </w:pPr>
      <w:rPr>
        <w:rFonts w:hint="default"/>
      </w:rPr>
    </w:lvl>
    <w:lvl w:ilvl="6" w:tplc="9170FA3C">
      <w:numFmt w:val="bullet"/>
      <w:lvlText w:val="•"/>
      <w:lvlJc w:val="left"/>
      <w:pPr>
        <w:ind w:left="6335" w:hanging="360"/>
      </w:pPr>
      <w:rPr>
        <w:rFonts w:hint="default"/>
      </w:rPr>
    </w:lvl>
    <w:lvl w:ilvl="7" w:tplc="6D803268">
      <w:numFmt w:val="bullet"/>
      <w:lvlText w:val="•"/>
      <w:lvlJc w:val="left"/>
      <w:pPr>
        <w:ind w:left="7426" w:hanging="360"/>
      </w:pPr>
      <w:rPr>
        <w:rFonts w:hint="default"/>
      </w:rPr>
    </w:lvl>
    <w:lvl w:ilvl="8" w:tplc="092A0D74">
      <w:numFmt w:val="bullet"/>
      <w:lvlText w:val="•"/>
      <w:lvlJc w:val="left"/>
      <w:pPr>
        <w:ind w:left="8517" w:hanging="360"/>
      </w:pPr>
      <w:rPr>
        <w:rFont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E694A2F"/>
    <w:multiLevelType w:val="hybridMultilevel"/>
    <w:tmpl w:val="ADE6F9F4"/>
    <w:lvl w:ilvl="0" w:tplc="CD7E0B40">
      <w:start w:val="1"/>
      <w:numFmt w:val="decimal"/>
      <w:lvlText w:val="%1."/>
      <w:lvlJc w:val="left"/>
      <w:pPr>
        <w:ind w:left="911" w:hanging="360"/>
      </w:pPr>
      <w:rPr>
        <w:rFonts w:ascii="Times New Roman" w:eastAsia="Times New Roman" w:hAnsi="Times New Roman" w:cs="Times New Roman" w:hint="default"/>
        <w:b w:val="0"/>
        <w:w w:val="100"/>
        <w:sz w:val="22"/>
        <w:szCs w:val="22"/>
      </w:rPr>
    </w:lvl>
    <w:lvl w:ilvl="1" w:tplc="E1C4DB70">
      <w:numFmt w:val="bullet"/>
      <w:lvlText w:val="•"/>
      <w:lvlJc w:val="left"/>
      <w:pPr>
        <w:ind w:left="1898" w:hanging="360"/>
      </w:pPr>
      <w:rPr>
        <w:rFonts w:hint="default"/>
      </w:rPr>
    </w:lvl>
    <w:lvl w:ilvl="2" w:tplc="EEBE915E">
      <w:numFmt w:val="bullet"/>
      <w:lvlText w:val="•"/>
      <w:lvlJc w:val="left"/>
      <w:pPr>
        <w:ind w:left="2876" w:hanging="360"/>
      </w:pPr>
      <w:rPr>
        <w:rFonts w:hint="default"/>
      </w:rPr>
    </w:lvl>
    <w:lvl w:ilvl="3" w:tplc="4BD0F454">
      <w:numFmt w:val="bullet"/>
      <w:lvlText w:val="•"/>
      <w:lvlJc w:val="left"/>
      <w:pPr>
        <w:ind w:left="3854" w:hanging="360"/>
      </w:pPr>
      <w:rPr>
        <w:rFonts w:hint="default"/>
      </w:rPr>
    </w:lvl>
    <w:lvl w:ilvl="4" w:tplc="03508402">
      <w:numFmt w:val="bullet"/>
      <w:lvlText w:val="•"/>
      <w:lvlJc w:val="left"/>
      <w:pPr>
        <w:ind w:left="4832" w:hanging="360"/>
      </w:pPr>
      <w:rPr>
        <w:rFonts w:hint="default"/>
      </w:rPr>
    </w:lvl>
    <w:lvl w:ilvl="5" w:tplc="A0DA5960">
      <w:numFmt w:val="bullet"/>
      <w:lvlText w:val="•"/>
      <w:lvlJc w:val="left"/>
      <w:pPr>
        <w:ind w:left="5810" w:hanging="360"/>
      </w:pPr>
      <w:rPr>
        <w:rFonts w:hint="default"/>
      </w:rPr>
    </w:lvl>
    <w:lvl w:ilvl="6" w:tplc="34BEBB60">
      <w:numFmt w:val="bullet"/>
      <w:lvlText w:val="•"/>
      <w:lvlJc w:val="left"/>
      <w:pPr>
        <w:ind w:left="6788" w:hanging="360"/>
      </w:pPr>
      <w:rPr>
        <w:rFonts w:hint="default"/>
      </w:rPr>
    </w:lvl>
    <w:lvl w:ilvl="7" w:tplc="DF903BDC">
      <w:numFmt w:val="bullet"/>
      <w:lvlText w:val="•"/>
      <w:lvlJc w:val="left"/>
      <w:pPr>
        <w:ind w:left="7766" w:hanging="360"/>
      </w:pPr>
      <w:rPr>
        <w:rFonts w:hint="default"/>
      </w:rPr>
    </w:lvl>
    <w:lvl w:ilvl="8" w:tplc="AFCCDB4C">
      <w:numFmt w:val="bullet"/>
      <w:lvlText w:val="•"/>
      <w:lvlJc w:val="left"/>
      <w:pPr>
        <w:ind w:left="8744" w:hanging="360"/>
      </w:pPr>
      <w:rPr>
        <w:rFonts w:hint="default"/>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F7266FC"/>
    <w:multiLevelType w:val="multilevel"/>
    <w:tmpl w:val="A94E980E"/>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336F5439"/>
    <w:multiLevelType w:val="hybridMultilevel"/>
    <w:tmpl w:val="938AAC4A"/>
    <w:lvl w:ilvl="0" w:tplc="F398C658">
      <w:start w:val="1"/>
      <w:numFmt w:val="upperRoman"/>
      <w:lvlText w:val="%1."/>
      <w:lvlJc w:val="left"/>
      <w:pPr>
        <w:ind w:left="1080" w:hanging="720"/>
      </w:pPr>
      <w:rPr>
        <w:rFonts w:hint="default"/>
        <w:b/>
      </w:rPr>
    </w:lvl>
    <w:lvl w:ilvl="1" w:tplc="8716EE76">
      <w:start w:val="1"/>
      <w:numFmt w:val="decimal"/>
      <w:lvlText w:val="%2."/>
      <w:lvlJc w:val="left"/>
      <w:pPr>
        <w:ind w:left="1440" w:hanging="360"/>
      </w:pPr>
      <w:rPr>
        <w:b w:val="0"/>
      </w:rPr>
    </w:lvl>
    <w:lvl w:ilvl="2" w:tplc="3B2421B8">
      <w:start w:val="1"/>
      <w:numFmt w:val="decimal"/>
      <w:lvlText w:val="%3)"/>
      <w:lvlJc w:val="left"/>
      <w:pPr>
        <w:ind w:left="2160" w:hanging="180"/>
      </w:pPr>
      <w:rPr>
        <w:b w:val="0"/>
      </w:rPr>
    </w:lvl>
    <w:lvl w:ilvl="3" w:tplc="04150017">
      <w:start w:val="1"/>
      <w:numFmt w:val="lowerLetter"/>
      <w:lvlText w:val="%4)"/>
      <w:lvlJc w:val="left"/>
      <w:pPr>
        <w:ind w:left="2880" w:hanging="360"/>
      </w:pPr>
    </w:lvl>
    <w:lvl w:ilvl="4" w:tplc="709A1F0E">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DD3185"/>
    <w:multiLevelType w:val="hybridMultilevel"/>
    <w:tmpl w:val="E1228D5C"/>
    <w:lvl w:ilvl="0" w:tplc="9D64AE08">
      <w:start w:val="1"/>
      <w:numFmt w:val="decimal"/>
      <w:lvlText w:val="%1."/>
      <w:lvlJc w:val="left"/>
      <w:pPr>
        <w:ind w:left="911" w:hanging="360"/>
      </w:pPr>
      <w:rPr>
        <w:rFonts w:hint="default"/>
        <w:w w:val="100"/>
      </w:rPr>
    </w:lvl>
    <w:lvl w:ilvl="1" w:tplc="FBC65FB8">
      <w:numFmt w:val="bullet"/>
      <w:lvlText w:val="•"/>
      <w:lvlJc w:val="left"/>
      <w:pPr>
        <w:ind w:left="1898" w:hanging="360"/>
      </w:pPr>
      <w:rPr>
        <w:rFonts w:hint="default"/>
      </w:rPr>
    </w:lvl>
    <w:lvl w:ilvl="2" w:tplc="7BD651CC">
      <w:numFmt w:val="bullet"/>
      <w:lvlText w:val="•"/>
      <w:lvlJc w:val="left"/>
      <w:pPr>
        <w:ind w:left="2876" w:hanging="360"/>
      </w:pPr>
      <w:rPr>
        <w:rFonts w:hint="default"/>
      </w:rPr>
    </w:lvl>
    <w:lvl w:ilvl="3" w:tplc="9274F6D6">
      <w:numFmt w:val="bullet"/>
      <w:lvlText w:val="•"/>
      <w:lvlJc w:val="left"/>
      <w:pPr>
        <w:ind w:left="3854" w:hanging="360"/>
      </w:pPr>
      <w:rPr>
        <w:rFonts w:hint="default"/>
      </w:rPr>
    </w:lvl>
    <w:lvl w:ilvl="4" w:tplc="28B2B4F2">
      <w:numFmt w:val="bullet"/>
      <w:lvlText w:val="•"/>
      <w:lvlJc w:val="left"/>
      <w:pPr>
        <w:ind w:left="4832" w:hanging="360"/>
      </w:pPr>
      <w:rPr>
        <w:rFonts w:hint="default"/>
      </w:rPr>
    </w:lvl>
    <w:lvl w:ilvl="5" w:tplc="17768C4C">
      <w:numFmt w:val="bullet"/>
      <w:lvlText w:val="•"/>
      <w:lvlJc w:val="left"/>
      <w:pPr>
        <w:ind w:left="5810" w:hanging="360"/>
      </w:pPr>
      <w:rPr>
        <w:rFonts w:hint="default"/>
      </w:rPr>
    </w:lvl>
    <w:lvl w:ilvl="6" w:tplc="D7B00BEA">
      <w:numFmt w:val="bullet"/>
      <w:lvlText w:val="•"/>
      <w:lvlJc w:val="left"/>
      <w:pPr>
        <w:ind w:left="6788" w:hanging="360"/>
      </w:pPr>
      <w:rPr>
        <w:rFonts w:hint="default"/>
      </w:rPr>
    </w:lvl>
    <w:lvl w:ilvl="7" w:tplc="583C7314">
      <w:numFmt w:val="bullet"/>
      <w:lvlText w:val="•"/>
      <w:lvlJc w:val="left"/>
      <w:pPr>
        <w:ind w:left="7766" w:hanging="360"/>
      </w:pPr>
      <w:rPr>
        <w:rFonts w:hint="default"/>
      </w:rPr>
    </w:lvl>
    <w:lvl w:ilvl="8" w:tplc="32426912">
      <w:numFmt w:val="bullet"/>
      <w:lvlText w:val="•"/>
      <w:lvlJc w:val="left"/>
      <w:pPr>
        <w:ind w:left="8744" w:hanging="360"/>
      </w:pPr>
      <w:rPr>
        <w:rFonts w:hint="default"/>
      </w:rPr>
    </w:lvl>
  </w:abstractNum>
  <w:abstractNum w:abstractNumId="10" w15:restartNumberingAfterBreak="0">
    <w:nsid w:val="41087F76"/>
    <w:multiLevelType w:val="hybridMultilevel"/>
    <w:tmpl w:val="385CA33E"/>
    <w:lvl w:ilvl="0" w:tplc="01D23934">
      <w:start w:val="1"/>
      <w:numFmt w:val="decimal"/>
      <w:lvlText w:val="%1."/>
      <w:lvlJc w:val="left"/>
      <w:pPr>
        <w:ind w:left="911" w:hanging="360"/>
      </w:pPr>
      <w:rPr>
        <w:rFonts w:ascii="Times New Roman" w:eastAsia="Times New Roman" w:hAnsi="Times New Roman" w:cs="Times New Roman" w:hint="default"/>
        <w:w w:val="100"/>
        <w:sz w:val="22"/>
        <w:szCs w:val="22"/>
      </w:rPr>
    </w:lvl>
    <w:lvl w:ilvl="1" w:tplc="D6F4EEF8">
      <w:numFmt w:val="bullet"/>
      <w:lvlText w:val="•"/>
      <w:lvlJc w:val="left"/>
      <w:pPr>
        <w:ind w:left="1898" w:hanging="360"/>
      </w:pPr>
      <w:rPr>
        <w:rFonts w:hint="default"/>
      </w:rPr>
    </w:lvl>
    <w:lvl w:ilvl="2" w:tplc="5638338A">
      <w:numFmt w:val="bullet"/>
      <w:lvlText w:val="•"/>
      <w:lvlJc w:val="left"/>
      <w:pPr>
        <w:ind w:left="2876" w:hanging="360"/>
      </w:pPr>
      <w:rPr>
        <w:rFonts w:hint="default"/>
      </w:rPr>
    </w:lvl>
    <w:lvl w:ilvl="3" w:tplc="C5A61872">
      <w:numFmt w:val="bullet"/>
      <w:lvlText w:val="•"/>
      <w:lvlJc w:val="left"/>
      <w:pPr>
        <w:ind w:left="3854" w:hanging="360"/>
      </w:pPr>
      <w:rPr>
        <w:rFonts w:hint="default"/>
      </w:rPr>
    </w:lvl>
    <w:lvl w:ilvl="4" w:tplc="3D24F54A">
      <w:numFmt w:val="bullet"/>
      <w:lvlText w:val="•"/>
      <w:lvlJc w:val="left"/>
      <w:pPr>
        <w:ind w:left="4832" w:hanging="360"/>
      </w:pPr>
      <w:rPr>
        <w:rFonts w:hint="default"/>
      </w:rPr>
    </w:lvl>
    <w:lvl w:ilvl="5" w:tplc="E2EE5338">
      <w:numFmt w:val="bullet"/>
      <w:lvlText w:val="•"/>
      <w:lvlJc w:val="left"/>
      <w:pPr>
        <w:ind w:left="5810" w:hanging="360"/>
      </w:pPr>
      <w:rPr>
        <w:rFonts w:hint="default"/>
      </w:rPr>
    </w:lvl>
    <w:lvl w:ilvl="6" w:tplc="F2CAF7DE">
      <w:numFmt w:val="bullet"/>
      <w:lvlText w:val="•"/>
      <w:lvlJc w:val="left"/>
      <w:pPr>
        <w:ind w:left="6788" w:hanging="360"/>
      </w:pPr>
      <w:rPr>
        <w:rFonts w:hint="default"/>
      </w:rPr>
    </w:lvl>
    <w:lvl w:ilvl="7" w:tplc="A3B61638">
      <w:numFmt w:val="bullet"/>
      <w:lvlText w:val="•"/>
      <w:lvlJc w:val="left"/>
      <w:pPr>
        <w:ind w:left="7766" w:hanging="360"/>
      </w:pPr>
      <w:rPr>
        <w:rFonts w:hint="default"/>
      </w:rPr>
    </w:lvl>
    <w:lvl w:ilvl="8" w:tplc="E54E8FF8">
      <w:numFmt w:val="bullet"/>
      <w:lvlText w:val="•"/>
      <w:lvlJc w:val="left"/>
      <w:pPr>
        <w:ind w:left="8744" w:hanging="360"/>
      </w:pPr>
      <w:rPr>
        <w:rFonts w:hint="default"/>
      </w:rPr>
    </w:lvl>
  </w:abstractNum>
  <w:abstractNum w:abstractNumId="11" w15:restartNumberingAfterBreak="0">
    <w:nsid w:val="472E0000"/>
    <w:multiLevelType w:val="multilevel"/>
    <w:tmpl w:val="7AB01A2C"/>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rPr>
    </w:lvl>
    <w:lvl w:ilvl="2">
      <w:start w:val="1"/>
      <w:numFmt w:val="decimal"/>
      <w:lvlText w:val="%3)"/>
      <w:lvlJc w:val="left"/>
      <w:pPr>
        <w:ind w:left="1224" w:hanging="504"/>
      </w:pPr>
      <w:rPr>
        <w:rFonts w:hint="default"/>
        <w:b w:val="0"/>
        <w:i w:val="0"/>
        <w:sz w:val="24"/>
        <w:szCs w:val="24"/>
      </w:rPr>
    </w:lvl>
    <w:lvl w:ilvl="3">
      <w:start w:val="1"/>
      <w:numFmt w:val="lowerLetter"/>
      <w:lvlText w:val="%4)"/>
      <w:lvlJc w:val="left"/>
      <w:pPr>
        <w:ind w:left="1418" w:hanging="338"/>
      </w:pPr>
      <w:rPr>
        <w:rFonts w:hint="default"/>
        <w:b w:val="0"/>
        <w:i w:val="0"/>
      </w:rPr>
    </w:lvl>
    <w:lvl w:ilvl="4">
      <w:start w:val="1"/>
      <w:numFmt w:val="bullet"/>
      <w:lvlText w:val=""/>
      <w:lvlJc w:val="left"/>
      <w:pPr>
        <w:ind w:left="1724" w:hanging="284"/>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05027B"/>
    <w:multiLevelType w:val="multilevel"/>
    <w:tmpl w:val="8F842A14"/>
    <w:lvl w:ilvl="0">
      <w:start w:val="1"/>
      <w:numFmt w:val="decimal"/>
      <w:lvlText w:val="%1."/>
      <w:lvlJc w:val="left"/>
      <w:pPr>
        <w:ind w:left="360" w:hanging="360"/>
      </w:pPr>
      <w:rPr>
        <w:rFonts w:hint="default"/>
        <w:b/>
        <w:sz w:val="24"/>
        <w:szCs w:val="24"/>
      </w:rPr>
    </w:lvl>
    <w:lvl w:ilvl="1">
      <w:start w:val="1"/>
      <w:numFmt w:val="decimal"/>
      <w:lvlText w:val="%1.%2."/>
      <w:lvlJc w:val="left"/>
      <w:pPr>
        <w:ind w:left="737" w:hanging="624"/>
      </w:pPr>
      <w:rPr>
        <w:rFonts w:ascii="Times New Roman" w:hAnsi="Times New Roman" w:cs="Times New Roman" w:hint="default"/>
        <w:b/>
      </w:rPr>
    </w:lvl>
    <w:lvl w:ilvl="2">
      <w:start w:val="1"/>
      <w:numFmt w:val="decimal"/>
      <w:lvlText w:val="%3)"/>
      <w:lvlJc w:val="left"/>
      <w:pPr>
        <w:ind w:left="1224" w:hanging="504"/>
      </w:pPr>
      <w:rPr>
        <w:rFonts w:hint="default"/>
        <w:b w:val="0"/>
        <w:sz w:val="24"/>
        <w:szCs w:val="24"/>
      </w:rPr>
    </w:lvl>
    <w:lvl w:ilvl="3">
      <w:start w:val="1"/>
      <w:numFmt w:val="lowerLetter"/>
      <w:lvlText w:val="%4)"/>
      <w:lvlJc w:val="left"/>
      <w:pPr>
        <w:ind w:left="1701" w:hanging="454"/>
      </w:pPr>
      <w:rPr>
        <w:rFonts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2141B62"/>
    <w:multiLevelType w:val="hybridMultilevel"/>
    <w:tmpl w:val="583089E4"/>
    <w:styleLink w:val="Zaimportowanystyl1"/>
    <w:lvl w:ilvl="0" w:tplc="97F06C3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0BAA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02E178">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300AD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F2C08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6EE0D4">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6616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AA145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145E9A">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92E7A16"/>
    <w:multiLevelType w:val="multilevel"/>
    <w:tmpl w:val="B09E13E2"/>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5B327B3"/>
    <w:multiLevelType w:val="hybridMultilevel"/>
    <w:tmpl w:val="38EE5CEE"/>
    <w:lvl w:ilvl="0" w:tplc="B0BCB076">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7A7249E1"/>
    <w:multiLevelType w:val="hybridMultilevel"/>
    <w:tmpl w:val="38EE5CEE"/>
    <w:lvl w:ilvl="0" w:tplc="B0BCB076">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14"/>
  </w:num>
  <w:num w:numId="2">
    <w:abstractNumId w:val="15"/>
  </w:num>
  <w:num w:numId="3">
    <w:abstractNumId w:val="6"/>
  </w:num>
  <w:num w:numId="4">
    <w:abstractNumId w:val="8"/>
  </w:num>
  <w:num w:numId="5">
    <w:abstractNumId w:val="9"/>
  </w:num>
  <w:num w:numId="6">
    <w:abstractNumId w:val="4"/>
  </w:num>
  <w:num w:numId="7">
    <w:abstractNumId w:val="10"/>
  </w:num>
  <w:num w:numId="8">
    <w:abstractNumId w:val="12"/>
  </w:num>
  <w:num w:numId="9">
    <w:abstractNumId w:val="13"/>
  </w:num>
  <w:num w:numId="10">
    <w:abstractNumId w:val="5"/>
  </w:num>
  <w:num w:numId="11">
    <w:abstractNumId w:val="3"/>
  </w:num>
  <w:num w:numId="12">
    <w:abstractNumId w:val="7"/>
  </w:num>
  <w:num w:numId="13">
    <w:abstractNumId w:val="1"/>
  </w:num>
  <w:num w:numId="14">
    <w:abstractNumId w:val="11"/>
  </w:num>
  <w:num w:numId="15">
    <w:abstractNumId w:val="0"/>
  </w:num>
  <w:num w:numId="16">
    <w:abstractNumId w:val="16"/>
  </w:num>
  <w:num w:numId="17">
    <w:abstractNumId w:val="17"/>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65"/>
    <w:rsid w:val="0000393F"/>
    <w:rsid w:val="00026C71"/>
    <w:rsid w:val="00030E4A"/>
    <w:rsid w:val="00046FAC"/>
    <w:rsid w:val="0005146D"/>
    <w:rsid w:val="00090C24"/>
    <w:rsid w:val="00094961"/>
    <w:rsid w:val="000A6202"/>
    <w:rsid w:val="000D1CA9"/>
    <w:rsid w:val="000D6AF3"/>
    <w:rsid w:val="000E193D"/>
    <w:rsid w:val="001166E1"/>
    <w:rsid w:val="00143B53"/>
    <w:rsid w:val="00181EFE"/>
    <w:rsid w:val="001879F3"/>
    <w:rsid w:val="001A0F7E"/>
    <w:rsid w:val="001A73DF"/>
    <w:rsid w:val="001B1435"/>
    <w:rsid w:val="001B4461"/>
    <w:rsid w:val="002039AF"/>
    <w:rsid w:val="00242765"/>
    <w:rsid w:val="002445AB"/>
    <w:rsid w:val="00251B5E"/>
    <w:rsid w:val="00266A35"/>
    <w:rsid w:val="00283D2C"/>
    <w:rsid w:val="00287322"/>
    <w:rsid w:val="002A6DB4"/>
    <w:rsid w:val="002C4D48"/>
    <w:rsid w:val="002D3D75"/>
    <w:rsid w:val="003032F9"/>
    <w:rsid w:val="00306918"/>
    <w:rsid w:val="003179DB"/>
    <w:rsid w:val="00323AD3"/>
    <w:rsid w:val="00361A67"/>
    <w:rsid w:val="00396E8D"/>
    <w:rsid w:val="003B5570"/>
    <w:rsid w:val="004103A4"/>
    <w:rsid w:val="0042258F"/>
    <w:rsid w:val="004418FD"/>
    <w:rsid w:val="004548A3"/>
    <w:rsid w:val="00455676"/>
    <w:rsid w:val="00497778"/>
    <w:rsid w:val="004A1F3F"/>
    <w:rsid w:val="004C283E"/>
    <w:rsid w:val="004F16DD"/>
    <w:rsid w:val="004F292B"/>
    <w:rsid w:val="005317D0"/>
    <w:rsid w:val="005333C4"/>
    <w:rsid w:val="00563459"/>
    <w:rsid w:val="00571B4B"/>
    <w:rsid w:val="005D4639"/>
    <w:rsid w:val="005D69D3"/>
    <w:rsid w:val="006119A6"/>
    <w:rsid w:val="00615D98"/>
    <w:rsid w:val="00616086"/>
    <w:rsid w:val="00625DB7"/>
    <w:rsid w:val="00657750"/>
    <w:rsid w:val="00685502"/>
    <w:rsid w:val="00711D6B"/>
    <w:rsid w:val="00720354"/>
    <w:rsid w:val="007869F7"/>
    <w:rsid w:val="007A2E0B"/>
    <w:rsid w:val="007B69E6"/>
    <w:rsid w:val="007E08DA"/>
    <w:rsid w:val="007E7DDE"/>
    <w:rsid w:val="00804091"/>
    <w:rsid w:val="00861582"/>
    <w:rsid w:val="00881B87"/>
    <w:rsid w:val="00886CE0"/>
    <w:rsid w:val="008A3E66"/>
    <w:rsid w:val="008B6289"/>
    <w:rsid w:val="008C467E"/>
    <w:rsid w:val="008D7E02"/>
    <w:rsid w:val="008E6663"/>
    <w:rsid w:val="0090614C"/>
    <w:rsid w:val="00916E54"/>
    <w:rsid w:val="00921912"/>
    <w:rsid w:val="009222AA"/>
    <w:rsid w:val="009401EA"/>
    <w:rsid w:val="00947B09"/>
    <w:rsid w:val="00951E5E"/>
    <w:rsid w:val="00991E1B"/>
    <w:rsid w:val="00997A4F"/>
    <w:rsid w:val="009A356F"/>
    <w:rsid w:val="009C6888"/>
    <w:rsid w:val="009D2C60"/>
    <w:rsid w:val="00A33229"/>
    <w:rsid w:val="00A377A8"/>
    <w:rsid w:val="00A63F3D"/>
    <w:rsid w:val="00A80A67"/>
    <w:rsid w:val="00A858FB"/>
    <w:rsid w:val="00AA6082"/>
    <w:rsid w:val="00AA74FD"/>
    <w:rsid w:val="00AD1B02"/>
    <w:rsid w:val="00AD4283"/>
    <w:rsid w:val="00AD5224"/>
    <w:rsid w:val="00AD6E57"/>
    <w:rsid w:val="00AE08E3"/>
    <w:rsid w:val="00AE25F7"/>
    <w:rsid w:val="00AE38EA"/>
    <w:rsid w:val="00AF7C6C"/>
    <w:rsid w:val="00B104B2"/>
    <w:rsid w:val="00B2470C"/>
    <w:rsid w:val="00B31A61"/>
    <w:rsid w:val="00B33B9B"/>
    <w:rsid w:val="00B416D3"/>
    <w:rsid w:val="00B4397E"/>
    <w:rsid w:val="00B47014"/>
    <w:rsid w:val="00B548EC"/>
    <w:rsid w:val="00B576B1"/>
    <w:rsid w:val="00B63CE7"/>
    <w:rsid w:val="00B877FF"/>
    <w:rsid w:val="00BA04FC"/>
    <w:rsid w:val="00BA3D8B"/>
    <w:rsid w:val="00BA468A"/>
    <w:rsid w:val="00BD1C88"/>
    <w:rsid w:val="00C01AE2"/>
    <w:rsid w:val="00C02116"/>
    <w:rsid w:val="00C21420"/>
    <w:rsid w:val="00C260B9"/>
    <w:rsid w:val="00C405F3"/>
    <w:rsid w:val="00C4415B"/>
    <w:rsid w:val="00C51E01"/>
    <w:rsid w:val="00C667CD"/>
    <w:rsid w:val="00C6725B"/>
    <w:rsid w:val="00CA5866"/>
    <w:rsid w:val="00CC29CD"/>
    <w:rsid w:val="00CC7D66"/>
    <w:rsid w:val="00CF05B9"/>
    <w:rsid w:val="00D1181A"/>
    <w:rsid w:val="00D16146"/>
    <w:rsid w:val="00D235C5"/>
    <w:rsid w:val="00D5254B"/>
    <w:rsid w:val="00D743F1"/>
    <w:rsid w:val="00DC629F"/>
    <w:rsid w:val="00DD4E78"/>
    <w:rsid w:val="00DE1531"/>
    <w:rsid w:val="00E363BE"/>
    <w:rsid w:val="00E63689"/>
    <w:rsid w:val="00EA5A96"/>
    <w:rsid w:val="00EA7D2A"/>
    <w:rsid w:val="00EB327A"/>
    <w:rsid w:val="00EE5123"/>
    <w:rsid w:val="00EF0FFC"/>
    <w:rsid w:val="00F12A74"/>
    <w:rsid w:val="00F16E13"/>
    <w:rsid w:val="00F432C1"/>
    <w:rsid w:val="00F6534A"/>
    <w:rsid w:val="00F66CB4"/>
    <w:rsid w:val="00F95417"/>
    <w:rsid w:val="00F96159"/>
    <w:rsid w:val="00FD4A80"/>
    <w:rsid w:val="00FF6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A95D"/>
  <w15:docId w15:val="{80AC15A1-71EE-4E8C-A9AA-37FD1138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1E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unhideWhenUsed/>
    <w:qFormat/>
    <w:rsid w:val="00181EFE"/>
    <w:pPr>
      <w:widowControl w:val="0"/>
      <w:autoSpaceDE w:val="0"/>
      <w:autoSpaceDN w:val="0"/>
      <w:spacing w:before="1" w:after="0" w:line="240" w:lineRule="auto"/>
      <w:ind w:left="592"/>
      <w:outlineLvl w:val="1"/>
    </w:pPr>
    <w:rPr>
      <w:rFonts w:ascii="Times New Roman" w:eastAsia="Times New Roman" w:hAnsi="Times New Roman" w:cs="Times New Roman"/>
      <w:b/>
      <w:bCs/>
      <w:sz w:val="24"/>
      <w:szCs w:val="24"/>
      <w:lang w:val="en-US"/>
    </w:rPr>
  </w:style>
  <w:style w:type="paragraph" w:styleId="Nagwek3">
    <w:name w:val="heading 3"/>
    <w:basedOn w:val="Normalny"/>
    <w:next w:val="Normalny"/>
    <w:link w:val="Nagwek3Znak"/>
    <w:uiPriority w:val="9"/>
    <w:semiHidden/>
    <w:unhideWhenUsed/>
    <w:qFormat/>
    <w:rsid w:val="00181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C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link w:val="TekstpodstawowyZnak"/>
    <w:rsid w:val="00283D2C"/>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283D2C"/>
    <w:rPr>
      <w:rFonts w:ascii="Times New Roman" w:eastAsia="Arial Unicode MS" w:hAnsi="Times New Roman" w:cs="Arial Unicode MS"/>
      <w:color w:val="000000"/>
      <w:sz w:val="24"/>
      <w:szCs w:val="24"/>
      <w:u w:color="000000"/>
      <w:bdr w:val="nil"/>
      <w:lang w:eastAsia="pl-PL"/>
    </w:rPr>
  </w:style>
  <w:style w:type="numbering" w:customStyle="1" w:styleId="Zaimportowanystyl1">
    <w:name w:val="Zaimportowany styl 1"/>
    <w:rsid w:val="00283D2C"/>
    <w:pPr>
      <w:numPr>
        <w:numId w:val="1"/>
      </w:numPr>
    </w:pPr>
  </w:style>
  <w:style w:type="paragraph" w:styleId="Akapitzlist">
    <w:name w:val="List Paragraph"/>
    <w:basedOn w:val="Normalny"/>
    <w:uiPriority w:val="1"/>
    <w:qFormat/>
    <w:rsid w:val="000D1CA9"/>
    <w:pPr>
      <w:ind w:left="720"/>
      <w:contextualSpacing/>
    </w:pPr>
  </w:style>
  <w:style w:type="numbering" w:customStyle="1" w:styleId="Zaimportowanystyl4">
    <w:name w:val="Zaimportowany styl 4"/>
    <w:rsid w:val="00AE38EA"/>
    <w:pPr>
      <w:numPr>
        <w:numId w:val="2"/>
      </w:numPr>
    </w:pPr>
  </w:style>
  <w:style w:type="numbering" w:customStyle="1" w:styleId="Zaimportowanystyl2">
    <w:name w:val="Zaimportowany styl 2"/>
    <w:rsid w:val="00AE38EA"/>
    <w:pPr>
      <w:numPr>
        <w:numId w:val="3"/>
      </w:numPr>
    </w:pPr>
  </w:style>
  <w:style w:type="paragraph" w:customStyle="1" w:styleId="Standard">
    <w:name w:val="Standard"/>
    <w:rsid w:val="00C0211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C02116"/>
    <w:pPr>
      <w:spacing w:after="140" w:line="276" w:lineRule="auto"/>
    </w:pPr>
  </w:style>
  <w:style w:type="character" w:customStyle="1" w:styleId="Domylnaczcionkaakapitu1">
    <w:name w:val="Domyślna czcionka akapitu1"/>
    <w:rsid w:val="00C02116"/>
  </w:style>
  <w:style w:type="character" w:customStyle="1" w:styleId="Nagwek2Znak">
    <w:name w:val="Nagłówek 2 Znak"/>
    <w:basedOn w:val="Domylnaczcionkaakapitu"/>
    <w:link w:val="Nagwek2"/>
    <w:uiPriority w:val="9"/>
    <w:rsid w:val="00181EFE"/>
    <w:rPr>
      <w:rFonts w:ascii="Times New Roman" w:eastAsia="Times New Roman" w:hAnsi="Times New Roman" w:cs="Times New Roman"/>
      <w:b/>
      <w:bCs/>
      <w:sz w:val="24"/>
      <w:szCs w:val="24"/>
      <w:lang w:val="en-US"/>
    </w:rPr>
  </w:style>
  <w:style w:type="character" w:customStyle="1" w:styleId="Nagwek1Znak">
    <w:name w:val="Nagłówek 1 Znak"/>
    <w:basedOn w:val="Domylnaczcionkaakapitu"/>
    <w:link w:val="Nagwek1"/>
    <w:uiPriority w:val="9"/>
    <w:rsid w:val="00181EFE"/>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181EFE"/>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181E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1EFE"/>
    <w:pPr>
      <w:widowControl w:val="0"/>
      <w:autoSpaceDE w:val="0"/>
      <w:autoSpaceDN w:val="0"/>
      <w:spacing w:after="0" w:line="240" w:lineRule="auto"/>
      <w:ind w:left="108"/>
    </w:pPr>
    <w:rPr>
      <w:rFonts w:ascii="Times New Roman" w:eastAsia="Times New Roman" w:hAnsi="Times New Roman" w:cs="Times New Roman"/>
      <w:lang w:val="en-US"/>
    </w:rPr>
  </w:style>
  <w:style w:type="character" w:styleId="Hipercze">
    <w:name w:val="Hyperlink"/>
    <w:basedOn w:val="Domylnaczcionkaakapitu"/>
    <w:uiPriority w:val="99"/>
    <w:unhideWhenUsed/>
    <w:rsid w:val="00AD4283"/>
    <w:rPr>
      <w:color w:val="0000FF" w:themeColor="hyperlink"/>
      <w:u w:val="single"/>
    </w:rPr>
  </w:style>
  <w:style w:type="character" w:styleId="Nierozpoznanawzmianka">
    <w:name w:val="Unresolved Mention"/>
    <w:basedOn w:val="Domylnaczcionkaakapitu"/>
    <w:uiPriority w:val="99"/>
    <w:semiHidden/>
    <w:unhideWhenUsed/>
    <w:rsid w:val="00AD4283"/>
    <w:rPr>
      <w:color w:val="605E5C"/>
      <w:shd w:val="clear" w:color="auto" w:fill="E1DFDD"/>
    </w:rPr>
  </w:style>
  <w:style w:type="paragraph" w:styleId="Tekstdymka">
    <w:name w:val="Balloon Text"/>
    <w:basedOn w:val="Normalny"/>
    <w:link w:val="TekstdymkaZnak"/>
    <w:uiPriority w:val="99"/>
    <w:semiHidden/>
    <w:unhideWhenUsed/>
    <w:rsid w:val="00AD52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5224"/>
    <w:rPr>
      <w:rFonts w:ascii="Segoe UI" w:hAnsi="Segoe UI" w:cs="Segoe UI"/>
      <w:sz w:val="18"/>
      <w:szCs w:val="18"/>
    </w:rPr>
  </w:style>
  <w:style w:type="paragraph" w:styleId="NormalnyWeb">
    <w:name w:val="Normal (Web)"/>
    <w:basedOn w:val="Normalny"/>
    <w:uiPriority w:val="99"/>
    <w:semiHidden/>
    <w:unhideWhenUsed/>
    <w:rsid w:val="00EA7D2A"/>
    <w:pPr>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A7D2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A7D2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A7D2A"/>
    <w:rPr>
      <w:vertAlign w:val="superscript"/>
    </w:rPr>
  </w:style>
  <w:style w:type="paragraph" w:styleId="Nagwek">
    <w:name w:val="header"/>
    <w:basedOn w:val="Normalny"/>
    <w:link w:val="NagwekZnak"/>
    <w:uiPriority w:val="99"/>
    <w:unhideWhenUsed/>
    <w:rsid w:val="00EA7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7D2A"/>
  </w:style>
  <w:style w:type="paragraph" w:styleId="Stopka">
    <w:name w:val="footer"/>
    <w:basedOn w:val="Normalny"/>
    <w:link w:val="StopkaZnak"/>
    <w:uiPriority w:val="99"/>
    <w:unhideWhenUsed/>
    <w:rsid w:val="00EA7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7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5850">
      <w:bodyDiv w:val="1"/>
      <w:marLeft w:val="0"/>
      <w:marRight w:val="0"/>
      <w:marTop w:val="0"/>
      <w:marBottom w:val="0"/>
      <w:divBdr>
        <w:top w:val="none" w:sz="0" w:space="0" w:color="auto"/>
        <w:left w:val="none" w:sz="0" w:space="0" w:color="auto"/>
        <w:bottom w:val="none" w:sz="0" w:space="0" w:color="auto"/>
        <w:right w:val="none" w:sz="0" w:space="0" w:color="auto"/>
      </w:divBdr>
    </w:div>
    <w:div w:id="95834063">
      <w:bodyDiv w:val="1"/>
      <w:marLeft w:val="0"/>
      <w:marRight w:val="0"/>
      <w:marTop w:val="0"/>
      <w:marBottom w:val="0"/>
      <w:divBdr>
        <w:top w:val="none" w:sz="0" w:space="0" w:color="auto"/>
        <w:left w:val="none" w:sz="0" w:space="0" w:color="auto"/>
        <w:bottom w:val="none" w:sz="0" w:space="0" w:color="auto"/>
        <w:right w:val="none" w:sz="0" w:space="0" w:color="auto"/>
      </w:divBdr>
    </w:div>
    <w:div w:id="155537050">
      <w:bodyDiv w:val="1"/>
      <w:marLeft w:val="0"/>
      <w:marRight w:val="0"/>
      <w:marTop w:val="0"/>
      <w:marBottom w:val="0"/>
      <w:divBdr>
        <w:top w:val="none" w:sz="0" w:space="0" w:color="auto"/>
        <w:left w:val="none" w:sz="0" w:space="0" w:color="auto"/>
        <w:bottom w:val="none" w:sz="0" w:space="0" w:color="auto"/>
        <w:right w:val="none" w:sz="0" w:space="0" w:color="auto"/>
      </w:divBdr>
    </w:div>
    <w:div w:id="182205121">
      <w:bodyDiv w:val="1"/>
      <w:marLeft w:val="0"/>
      <w:marRight w:val="0"/>
      <w:marTop w:val="0"/>
      <w:marBottom w:val="0"/>
      <w:divBdr>
        <w:top w:val="none" w:sz="0" w:space="0" w:color="auto"/>
        <w:left w:val="none" w:sz="0" w:space="0" w:color="auto"/>
        <w:bottom w:val="none" w:sz="0" w:space="0" w:color="auto"/>
        <w:right w:val="none" w:sz="0" w:space="0" w:color="auto"/>
      </w:divBdr>
    </w:div>
    <w:div w:id="188832763">
      <w:bodyDiv w:val="1"/>
      <w:marLeft w:val="0"/>
      <w:marRight w:val="0"/>
      <w:marTop w:val="0"/>
      <w:marBottom w:val="0"/>
      <w:divBdr>
        <w:top w:val="none" w:sz="0" w:space="0" w:color="auto"/>
        <w:left w:val="none" w:sz="0" w:space="0" w:color="auto"/>
        <w:bottom w:val="none" w:sz="0" w:space="0" w:color="auto"/>
        <w:right w:val="none" w:sz="0" w:space="0" w:color="auto"/>
      </w:divBdr>
    </w:div>
    <w:div w:id="221797333">
      <w:bodyDiv w:val="1"/>
      <w:marLeft w:val="0"/>
      <w:marRight w:val="0"/>
      <w:marTop w:val="0"/>
      <w:marBottom w:val="0"/>
      <w:divBdr>
        <w:top w:val="none" w:sz="0" w:space="0" w:color="auto"/>
        <w:left w:val="none" w:sz="0" w:space="0" w:color="auto"/>
        <w:bottom w:val="none" w:sz="0" w:space="0" w:color="auto"/>
        <w:right w:val="none" w:sz="0" w:space="0" w:color="auto"/>
      </w:divBdr>
    </w:div>
    <w:div w:id="335429198">
      <w:bodyDiv w:val="1"/>
      <w:marLeft w:val="0"/>
      <w:marRight w:val="0"/>
      <w:marTop w:val="0"/>
      <w:marBottom w:val="0"/>
      <w:divBdr>
        <w:top w:val="none" w:sz="0" w:space="0" w:color="auto"/>
        <w:left w:val="none" w:sz="0" w:space="0" w:color="auto"/>
        <w:bottom w:val="none" w:sz="0" w:space="0" w:color="auto"/>
        <w:right w:val="none" w:sz="0" w:space="0" w:color="auto"/>
      </w:divBdr>
    </w:div>
    <w:div w:id="342318618">
      <w:bodyDiv w:val="1"/>
      <w:marLeft w:val="0"/>
      <w:marRight w:val="0"/>
      <w:marTop w:val="0"/>
      <w:marBottom w:val="0"/>
      <w:divBdr>
        <w:top w:val="none" w:sz="0" w:space="0" w:color="auto"/>
        <w:left w:val="none" w:sz="0" w:space="0" w:color="auto"/>
        <w:bottom w:val="none" w:sz="0" w:space="0" w:color="auto"/>
        <w:right w:val="none" w:sz="0" w:space="0" w:color="auto"/>
      </w:divBdr>
    </w:div>
    <w:div w:id="381363891">
      <w:bodyDiv w:val="1"/>
      <w:marLeft w:val="0"/>
      <w:marRight w:val="0"/>
      <w:marTop w:val="0"/>
      <w:marBottom w:val="0"/>
      <w:divBdr>
        <w:top w:val="none" w:sz="0" w:space="0" w:color="auto"/>
        <w:left w:val="none" w:sz="0" w:space="0" w:color="auto"/>
        <w:bottom w:val="none" w:sz="0" w:space="0" w:color="auto"/>
        <w:right w:val="none" w:sz="0" w:space="0" w:color="auto"/>
      </w:divBdr>
    </w:div>
    <w:div w:id="419521747">
      <w:bodyDiv w:val="1"/>
      <w:marLeft w:val="0"/>
      <w:marRight w:val="0"/>
      <w:marTop w:val="0"/>
      <w:marBottom w:val="0"/>
      <w:divBdr>
        <w:top w:val="none" w:sz="0" w:space="0" w:color="auto"/>
        <w:left w:val="none" w:sz="0" w:space="0" w:color="auto"/>
        <w:bottom w:val="none" w:sz="0" w:space="0" w:color="auto"/>
        <w:right w:val="none" w:sz="0" w:space="0" w:color="auto"/>
      </w:divBdr>
    </w:div>
    <w:div w:id="497579262">
      <w:bodyDiv w:val="1"/>
      <w:marLeft w:val="0"/>
      <w:marRight w:val="0"/>
      <w:marTop w:val="0"/>
      <w:marBottom w:val="0"/>
      <w:divBdr>
        <w:top w:val="none" w:sz="0" w:space="0" w:color="auto"/>
        <w:left w:val="none" w:sz="0" w:space="0" w:color="auto"/>
        <w:bottom w:val="none" w:sz="0" w:space="0" w:color="auto"/>
        <w:right w:val="none" w:sz="0" w:space="0" w:color="auto"/>
      </w:divBdr>
    </w:div>
    <w:div w:id="562569508">
      <w:bodyDiv w:val="1"/>
      <w:marLeft w:val="0"/>
      <w:marRight w:val="0"/>
      <w:marTop w:val="0"/>
      <w:marBottom w:val="0"/>
      <w:divBdr>
        <w:top w:val="none" w:sz="0" w:space="0" w:color="auto"/>
        <w:left w:val="none" w:sz="0" w:space="0" w:color="auto"/>
        <w:bottom w:val="none" w:sz="0" w:space="0" w:color="auto"/>
        <w:right w:val="none" w:sz="0" w:space="0" w:color="auto"/>
      </w:divBdr>
    </w:div>
    <w:div w:id="630095031">
      <w:bodyDiv w:val="1"/>
      <w:marLeft w:val="0"/>
      <w:marRight w:val="0"/>
      <w:marTop w:val="0"/>
      <w:marBottom w:val="0"/>
      <w:divBdr>
        <w:top w:val="none" w:sz="0" w:space="0" w:color="auto"/>
        <w:left w:val="none" w:sz="0" w:space="0" w:color="auto"/>
        <w:bottom w:val="none" w:sz="0" w:space="0" w:color="auto"/>
        <w:right w:val="none" w:sz="0" w:space="0" w:color="auto"/>
      </w:divBdr>
    </w:div>
    <w:div w:id="678049658">
      <w:bodyDiv w:val="1"/>
      <w:marLeft w:val="0"/>
      <w:marRight w:val="0"/>
      <w:marTop w:val="0"/>
      <w:marBottom w:val="0"/>
      <w:divBdr>
        <w:top w:val="none" w:sz="0" w:space="0" w:color="auto"/>
        <w:left w:val="none" w:sz="0" w:space="0" w:color="auto"/>
        <w:bottom w:val="none" w:sz="0" w:space="0" w:color="auto"/>
        <w:right w:val="none" w:sz="0" w:space="0" w:color="auto"/>
      </w:divBdr>
    </w:div>
    <w:div w:id="689570996">
      <w:bodyDiv w:val="1"/>
      <w:marLeft w:val="0"/>
      <w:marRight w:val="0"/>
      <w:marTop w:val="0"/>
      <w:marBottom w:val="0"/>
      <w:divBdr>
        <w:top w:val="none" w:sz="0" w:space="0" w:color="auto"/>
        <w:left w:val="none" w:sz="0" w:space="0" w:color="auto"/>
        <w:bottom w:val="none" w:sz="0" w:space="0" w:color="auto"/>
        <w:right w:val="none" w:sz="0" w:space="0" w:color="auto"/>
      </w:divBdr>
    </w:div>
    <w:div w:id="695619952">
      <w:bodyDiv w:val="1"/>
      <w:marLeft w:val="0"/>
      <w:marRight w:val="0"/>
      <w:marTop w:val="0"/>
      <w:marBottom w:val="0"/>
      <w:divBdr>
        <w:top w:val="none" w:sz="0" w:space="0" w:color="auto"/>
        <w:left w:val="none" w:sz="0" w:space="0" w:color="auto"/>
        <w:bottom w:val="none" w:sz="0" w:space="0" w:color="auto"/>
        <w:right w:val="none" w:sz="0" w:space="0" w:color="auto"/>
      </w:divBdr>
    </w:div>
    <w:div w:id="738139467">
      <w:bodyDiv w:val="1"/>
      <w:marLeft w:val="0"/>
      <w:marRight w:val="0"/>
      <w:marTop w:val="0"/>
      <w:marBottom w:val="0"/>
      <w:divBdr>
        <w:top w:val="none" w:sz="0" w:space="0" w:color="auto"/>
        <w:left w:val="none" w:sz="0" w:space="0" w:color="auto"/>
        <w:bottom w:val="none" w:sz="0" w:space="0" w:color="auto"/>
        <w:right w:val="none" w:sz="0" w:space="0" w:color="auto"/>
      </w:divBdr>
    </w:div>
    <w:div w:id="762187670">
      <w:bodyDiv w:val="1"/>
      <w:marLeft w:val="0"/>
      <w:marRight w:val="0"/>
      <w:marTop w:val="0"/>
      <w:marBottom w:val="0"/>
      <w:divBdr>
        <w:top w:val="none" w:sz="0" w:space="0" w:color="auto"/>
        <w:left w:val="none" w:sz="0" w:space="0" w:color="auto"/>
        <w:bottom w:val="none" w:sz="0" w:space="0" w:color="auto"/>
        <w:right w:val="none" w:sz="0" w:space="0" w:color="auto"/>
      </w:divBdr>
    </w:div>
    <w:div w:id="789977930">
      <w:bodyDiv w:val="1"/>
      <w:marLeft w:val="0"/>
      <w:marRight w:val="0"/>
      <w:marTop w:val="0"/>
      <w:marBottom w:val="0"/>
      <w:divBdr>
        <w:top w:val="none" w:sz="0" w:space="0" w:color="auto"/>
        <w:left w:val="none" w:sz="0" w:space="0" w:color="auto"/>
        <w:bottom w:val="none" w:sz="0" w:space="0" w:color="auto"/>
        <w:right w:val="none" w:sz="0" w:space="0" w:color="auto"/>
      </w:divBdr>
    </w:div>
    <w:div w:id="807936261">
      <w:bodyDiv w:val="1"/>
      <w:marLeft w:val="0"/>
      <w:marRight w:val="0"/>
      <w:marTop w:val="0"/>
      <w:marBottom w:val="0"/>
      <w:divBdr>
        <w:top w:val="none" w:sz="0" w:space="0" w:color="auto"/>
        <w:left w:val="none" w:sz="0" w:space="0" w:color="auto"/>
        <w:bottom w:val="none" w:sz="0" w:space="0" w:color="auto"/>
        <w:right w:val="none" w:sz="0" w:space="0" w:color="auto"/>
      </w:divBdr>
    </w:div>
    <w:div w:id="907572727">
      <w:bodyDiv w:val="1"/>
      <w:marLeft w:val="0"/>
      <w:marRight w:val="0"/>
      <w:marTop w:val="0"/>
      <w:marBottom w:val="0"/>
      <w:divBdr>
        <w:top w:val="none" w:sz="0" w:space="0" w:color="auto"/>
        <w:left w:val="none" w:sz="0" w:space="0" w:color="auto"/>
        <w:bottom w:val="none" w:sz="0" w:space="0" w:color="auto"/>
        <w:right w:val="none" w:sz="0" w:space="0" w:color="auto"/>
      </w:divBdr>
    </w:div>
    <w:div w:id="925773629">
      <w:bodyDiv w:val="1"/>
      <w:marLeft w:val="0"/>
      <w:marRight w:val="0"/>
      <w:marTop w:val="0"/>
      <w:marBottom w:val="0"/>
      <w:divBdr>
        <w:top w:val="none" w:sz="0" w:space="0" w:color="auto"/>
        <w:left w:val="none" w:sz="0" w:space="0" w:color="auto"/>
        <w:bottom w:val="none" w:sz="0" w:space="0" w:color="auto"/>
        <w:right w:val="none" w:sz="0" w:space="0" w:color="auto"/>
      </w:divBdr>
    </w:div>
    <w:div w:id="1002663584">
      <w:bodyDiv w:val="1"/>
      <w:marLeft w:val="0"/>
      <w:marRight w:val="0"/>
      <w:marTop w:val="0"/>
      <w:marBottom w:val="0"/>
      <w:divBdr>
        <w:top w:val="none" w:sz="0" w:space="0" w:color="auto"/>
        <w:left w:val="none" w:sz="0" w:space="0" w:color="auto"/>
        <w:bottom w:val="none" w:sz="0" w:space="0" w:color="auto"/>
        <w:right w:val="none" w:sz="0" w:space="0" w:color="auto"/>
      </w:divBdr>
    </w:div>
    <w:div w:id="1188561145">
      <w:bodyDiv w:val="1"/>
      <w:marLeft w:val="0"/>
      <w:marRight w:val="0"/>
      <w:marTop w:val="0"/>
      <w:marBottom w:val="0"/>
      <w:divBdr>
        <w:top w:val="none" w:sz="0" w:space="0" w:color="auto"/>
        <w:left w:val="none" w:sz="0" w:space="0" w:color="auto"/>
        <w:bottom w:val="none" w:sz="0" w:space="0" w:color="auto"/>
        <w:right w:val="none" w:sz="0" w:space="0" w:color="auto"/>
      </w:divBdr>
    </w:div>
    <w:div w:id="1400322670">
      <w:bodyDiv w:val="1"/>
      <w:marLeft w:val="0"/>
      <w:marRight w:val="0"/>
      <w:marTop w:val="0"/>
      <w:marBottom w:val="0"/>
      <w:divBdr>
        <w:top w:val="none" w:sz="0" w:space="0" w:color="auto"/>
        <w:left w:val="none" w:sz="0" w:space="0" w:color="auto"/>
        <w:bottom w:val="none" w:sz="0" w:space="0" w:color="auto"/>
        <w:right w:val="none" w:sz="0" w:space="0" w:color="auto"/>
      </w:divBdr>
    </w:div>
    <w:div w:id="1495219784">
      <w:bodyDiv w:val="1"/>
      <w:marLeft w:val="0"/>
      <w:marRight w:val="0"/>
      <w:marTop w:val="0"/>
      <w:marBottom w:val="0"/>
      <w:divBdr>
        <w:top w:val="none" w:sz="0" w:space="0" w:color="auto"/>
        <w:left w:val="none" w:sz="0" w:space="0" w:color="auto"/>
        <w:bottom w:val="none" w:sz="0" w:space="0" w:color="auto"/>
        <w:right w:val="none" w:sz="0" w:space="0" w:color="auto"/>
      </w:divBdr>
    </w:div>
    <w:div w:id="1550146833">
      <w:bodyDiv w:val="1"/>
      <w:marLeft w:val="0"/>
      <w:marRight w:val="0"/>
      <w:marTop w:val="0"/>
      <w:marBottom w:val="0"/>
      <w:divBdr>
        <w:top w:val="none" w:sz="0" w:space="0" w:color="auto"/>
        <w:left w:val="none" w:sz="0" w:space="0" w:color="auto"/>
        <w:bottom w:val="none" w:sz="0" w:space="0" w:color="auto"/>
        <w:right w:val="none" w:sz="0" w:space="0" w:color="auto"/>
      </w:divBdr>
    </w:div>
    <w:div w:id="1567179443">
      <w:bodyDiv w:val="1"/>
      <w:marLeft w:val="0"/>
      <w:marRight w:val="0"/>
      <w:marTop w:val="0"/>
      <w:marBottom w:val="0"/>
      <w:divBdr>
        <w:top w:val="none" w:sz="0" w:space="0" w:color="auto"/>
        <w:left w:val="none" w:sz="0" w:space="0" w:color="auto"/>
        <w:bottom w:val="none" w:sz="0" w:space="0" w:color="auto"/>
        <w:right w:val="none" w:sz="0" w:space="0" w:color="auto"/>
      </w:divBdr>
    </w:div>
    <w:div w:id="1660303740">
      <w:bodyDiv w:val="1"/>
      <w:marLeft w:val="0"/>
      <w:marRight w:val="0"/>
      <w:marTop w:val="0"/>
      <w:marBottom w:val="0"/>
      <w:divBdr>
        <w:top w:val="none" w:sz="0" w:space="0" w:color="auto"/>
        <w:left w:val="none" w:sz="0" w:space="0" w:color="auto"/>
        <w:bottom w:val="none" w:sz="0" w:space="0" w:color="auto"/>
        <w:right w:val="none" w:sz="0" w:space="0" w:color="auto"/>
      </w:divBdr>
    </w:div>
    <w:div w:id="1706104428">
      <w:bodyDiv w:val="1"/>
      <w:marLeft w:val="0"/>
      <w:marRight w:val="0"/>
      <w:marTop w:val="0"/>
      <w:marBottom w:val="0"/>
      <w:divBdr>
        <w:top w:val="none" w:sz="0" w:space="0" w:color="auto"/>
        <w:left w:val="none" w:sz="0" w:space="0" w:color="auto"/>
        <w:bottom w:val="none" w:sz="0" w:space="0" w:color="auto"/>
        <w:right w:val="none" w:sz="0" w:space="0" w:color="auto"/>
      </w:divBdr>
    </w:div>
    <w:div w:id="1729525542">
      <w:bodyDiv w:val="1"/>
      <w:marLeft w:val="0"/>
      <w:marRight w:val="0"/>
      <w:marTop w:val="0"/>
      <w:marBottom w:val="0"/>
      <w:divBdr>
        <w:top w:val="none" w:sz="0" w:space="0" w:color="auto"/>
        <w:left w:val="none" w:sz="0" w:space="0" w:color="auto"/>
        <w:bottom w:val="none" w:sz="0" w:space="0" w:color="auto"/>
        <w:right w:val="none" w:sz="0" w:space="0" w:color="auto"/>
      </w:divBdr>
    </w:div>
    <w:div w:id="1750345376">
      <w:bodyDiv w:val="1"/>
      <w:marLeft w:val="0"/>
      <w:marRight w:val="0"/>
      <w:marTop w:val="0"/>
      <w:marBottom w:val="0"/>
      <w:divBdr>
        <w:top w:val="none" w:sz="0" w:space="0" w:color="auto"/>
        <w:left w:val="none" w:sz="0" w:space="0" w:color="auto"/>
        <w:bottom w:val="none" w:sz="0" w:space="0" w:color="auto"/>
        <w:right w:val="none" w:sz="0" w:space="0" w:color="auto"/>
      </w:divBdr>
    </w:div>
    <w:div w:id="1777014982">
      <w:bodyDiv w:val="1"/>
      <w:marLeft w:val="0"/>
      <w:marRight w:val="0"/>
      <w:marTop w:val="0"/>
      <w:marBottom w:val="0"/>
      <w:divBdr>
        <w:top w:val="none" w:sz="0" w:space="0" w:color="auto"/>
        <w:left w:val="none" w:sz="0" w:space="0" w:color="auto"/>
        <w:bottom w:val="none" w:sz="0" w:space="0" w:color="auto"/>
        <w:right w:val="none" w:sz="0" w:space="0" w:color="auto"/>
      </w:divBdr>
    </w:div>
    <w:div w:id="1779717945">
      <w:bodyDiv w:val="1"/>
      <w:marLeft w:val="0"/>
      <w:marRight w:val="0"/>
      <w:marTop w:val="0"/>
      <w:marBottom w:val="0"/>
      <w:divBdr>
        <w:top w:val="none" w:sz="0" w:space="0" w:color="auto"/>
        <w:left w:val="none" w:sz="0" w:space="0" w:color="auto"/>
        <w:bottom w:val="none" w:sz="0" w:space="0" w:color="auto"/>
        <w:right w:val="none" w:sz="0" w:space="0" w:color="auto"/>
      </w:divBdr>
    </w:div>
    <w:div w:id="1786921446">
      <w:bodyDiv w:val="1"/>
      <w:marLeft w:val="0"/>
      <w:marRight w:val="0"/>
      <w:marTop w:val="0"/>
      <w:marBottom w:val="0"/>
      <w:divBdr>
        <w:top w:val="none" w:sz="0" w:space="0" w:color="auto"/>
        <w:left w:val="none" w:sz="0" w:space="0" w:color="auto"/>
        <w:bottom w:val="none" w:sz="0" w:space="0" w:color="auto"/>
        <w:right w:val="none" w:sz="0" w:space="0" w:color="auto"/>
      </w:divBdr>
    </w:div>
    <w:div w:id="1800492493">
      <w:bodyDiv w:val="1"/>
      <w:marLeft w:val="0"/>
      <w:marRight w:val="0"/>
      <w:marTop w:val="0"/>
      <w:marBottom w:val="0"/>
      <w:divBdr>
        <w:top w:val="none" w:sz="0" w:space="0" w:color="auto"/>
        <w:left w:val="none" w:sz="0" w:space="0" w:color="auto"/>
        <w:bottom w:val="none" w:sz="0" w:space="0" w:color="auto"/>
        <w:right w:val="none" w:sz="0" w:space="0" w:color="auto"/>
      </w:divBdr>
    </w:div>
    <w:div w:id="1804689249">
      <w:bodyDiv w:val="1"/>
      <w:marLeft w:val="0"/>
      <w:marRight w:val="0"/>
      <w:marTop w:val="0"/>
      <w:marBottom w:val="0"/>
      <w:divBdr>
        <w:top w:val="none" w:sz="0" w:space="0" w:color="auto"/>
        <w:left w:val="none" w:sz="0" w:space="0" w:color="auto"/>
        <w:bottom w:val="none" w:sz="0" w:space="0" w:color="auto"/>
        <w:right w:val="none" w:sz="0" w:space="0" w:color="auto"/>
      </w:divBdr>
    </w:div>
    <w:div w:id="1837306926">
      <w:bodyDiv w:val="1"/>
      <w:marLeft w:val="0"/>
      <w:marRight w:val="0"/>
      <w:marTop w:val="0"/>
      <w:marBottom w:val="0"/>
      <w:divBdr>
        <w:top w:val="none" w:sz="0" w:space="0" w:color="auto"/>
        <w:left w:val="none" w:sz="0" w:space="0" w:color="auto"/>
        <w:bottom w:val="none" w:sz="0" w:space="0" w:color="auto"/>
        <w:right w:val="none" w:sz="0" w:space="0" w:color="auto"/>
      </w:divBdr>
    </w:div>
    <w:div w:id="1852452375">
      <w:bodyDiv w:val="1"/>
      <w:marLeft w:val="0"/>
      <w:marRight w:val="0"/>
      <w:marTop w:val="0"/>
      <w:marBottom w:val="0"/>
      <w:divBdr>
        <w:top w:val="none" w:sz="0" w:space="0" w:color="auto"/>
        <w:left w:val="none" w:sz="0" w:space="0" w:color="auto"/>
        <w:bottom w:val="none" w:sz="0" w:space="0" w:color="auto"/>
        <w:right w:val="none" w:sz="0" w:space="0" w:color="auto"/>
      </w:divBdr>
    </w:div>
    <w:div w:id="1857383788">
      <w:bodyDiv w:val="1"/>
      <w:marLeft w:val="0"/>
      <w:marRight w:val="0"/>
      <w:marTop w:val="0"/>
      <w:marBottom w:val="0"/>
      <w:divBdr>
        <w:top w:val="none" w:sz="0" w:space="0" w:color="auto"/>
        <w:left w:val="none" w:sz="0" w:space="0" w:color="auto"/>
        <w:bottom w:val="none" w:sz="0" w:space="0" w:color="auto"/>
        <w:right w:val="none" w:sz="0" w:space="0" w:color="auto"/>
      </w:divBdr>
    </w:div>
    <w:div w:id="1881478566">
      <w:bodyDiv w:val="1"/>
      <w:marLeft w:val="0"/>
      <w:marRight w:val="0"/>
      <w:marTop w:val="0"/>
      <w:marBottom w:val="0"/>
      <w:divBdr>
        <w:top w:val="none" w:sz="0" w:space="0" w:color="auto"/>
        <w:left w:val="none" w:sz="0" w:space="0" w:color="auto"/>
        <w:bottom w:val="none" w:sz="0" w:space="0" w:color="auto"/>
        <w:right w:val="none" w:sz="0" w:space="0" w:color="auto"/>
      </w:divBdr>
    </w:div>
    <w:div w:id="1917671285">
      <w:bodyDiv w:val="1"/>
      <w:marLeft w:val="0"/>
      <w:marRight w:val="0"/>
      <w:marTop w:val="0"/>
      <w:marBottom w:val="0"/>
      <w:divBdr>
        <w:top w:val="none" w:sz="0" w:space="0" w:color="auto"/>
        <w:left w:val="none" w:sz="0" w:space="0" w:color="auto"/>
        <w:bottom w:val="none" w:sz="0" w:space="0" w:color="auto"/>
        <w:right w:val="none" w:sz="0" w:space="0" w:color="auto"/>
      </w:divBdr>
    </w:div>
    <w:div w:id="1962030434">
      <w:bodyDiv w:val="1"/>
      <w:marLeft w:val="0"/>
      <w:marRight w:val="0"/>
      <w:marTop w:val="0"/>
      <w:marBottom w:val="0"/>
      <w:divBdr>
        <w:top w:val="none" w:sz="0" w:space="0" w:color="auto"/>
        <w:left w:val="none" w:sz="0" w:space="0" w:color="auto"/>
        <w:bottom w:val="none" w:sz="0" w:space="0" w:color="auto"/>
        <w:right w:val="none" w:sz="0" w:space="0" w:color="auto"/>
      </w:divBdr>
    </w:div>
    <w:div w:id="2070375432">
      <w:bodyDiv w:val="1"/>
      <w:marLeft w:val="0"/>
      <w:marRight w:val="0"/>
      <w:marTop w:val="0"/>
      <w:marBottom w:val="0"/>
      <w:divBdr>
        <w:top w:val="none" w:sz="0" w:space="0" w:color="auto"/>
        <w:left w:val="none" w:sz="0" w:space="0" w:color="auto"/>
        <w:bottom w:val="none" w:sz="0" w:space="0" w:color="auto"/>
        <w:right w:val="none" w:sz="0" w:space="0" w:color="auto"/>
      </w:divBdr>
    </w:div>
    <w:div w:id="2080251525">
      <w:bodyDiv w:val="1"/>
      <w:marLeft w:val="0"/>
      <w:marRight w:val="0"/>
      <w:marTop w:val="0"/>
      <w:marBottom w:val="0"/>
      <w:divBdr>
        <w:top w:val="none" w:sz="0" w:space="0" w:color="auto"/>
        <w:left w:val="none" w:sz="0" w:space="0" w:color="auto"/>
        <w:bottom w:val="none" w:sz="0" w:space="0" w:color="auto"/>
        <w:right w:val="none" w:sz="0" w:space="0" w:color="auto"/>
      </w:divBdr>
    </w:div>
    <w:div w:id="20954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BA03-F0AC-4A7E-A79D-60D9EA6C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11</Pages>
  <Words>3334</Words>
  <Characters>21508</Characters>
  <Application>Microsoft Office Word</Application>
  <DocSecurity>0</DocSecurity>
  <Lines>457</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Mudlaff Joanna</dc:creator>
  <cp:lastModifiedBy>Tarasiuk Elżbieta</cp:lastModifiedBy>
  <cp:revision>34</cp:revision>
  <cp:lastPrinted>2024-04-17T07:07:00Z</cp:lastPrinted>
  <dcterms:created xsi:type="dcterms:W3CDTF">2022-01-20T12:41:00Z</dcterms:created>
  <dcterms:modified xsi:type="dcterms:W3CDTF">2024-08-09T07:59:00Z</dcterms:modified>
</cp:coreProperties>
</file>