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APT/40</w:t>
      </w:r>
      <w:r w:rsidR="008F1CA2">
        <w:rPr>
          <w:b/>
        </w:rPr>
        <w:t>/22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0E6176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mallCaps w:val="0"/>
          <w:sz w:val="24"/>
          <w:szCs w:val="22"/>
        </w:rPr>
      </w:pPr>
      <w:r w:rsidRPr="000E6176">
        <w:rPr>
          <w:rStyle w:val="Tytuksiki"/>
          <w:rFonts w:ascii="Times New Roman" w:hAnsi="Times New Roman"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ED2ED4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ED2ED4">
        <w:rPr>
          <w:rFonts w:ascii="Times New Roman" w:hAnsi="Times New Roman"/>
          <w:b/>
          <w:bCs/>
          <w:sz w:val="22"/>
          <w:szCs w:val="22"/>
        </w:rPr>
        <w:t>JEDNORAZOWYCH  WYROBÓW MEDYCZNYCH</w:t>
      </w:r>
      <w:r w:rsidR="00656660" w:rsidRPr="00656660">
        <w:rPr>
          <w:rFonts w:ascii="Times New Roman" w:hAnsi="Times New Roman"/>
          <w:b/>
          <w:sz w:val="22"/>
          <w:szCs w:val="22"/>
        </w:rPr>
        <w:t>”</w:t>
      </w:r>
      <w:r w:rsidR="00741666" w:rsidRPr="000E6176">
        <w:rPr>
          <w:rFonts w:ascii="Times New Roman" w:hAnsi="Times New Roman"/>
          <w:sz w:val="22"/>
          <w:szCs w:val="22"/>
        </w:rPr>
        <w:t xml:space="preserve">,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kod </w:t>
      </w:r>
      <w:r w:rsidR="0000686B" w:rsidRPr="001C13EC">
        <w:rPr>
          <w:rFonts w:ascii="Times New Roman" w:hAnsi="Times New Roman"/>
          <w:sz w:val="22"/>
          <w:szCs w:val="22"/>
        </w:rPr>
        <w:t>……………………</w:t>
      </w:r>
      <w:r w:rsidR="00686ED7"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</w:t>
      </w:r>
      <w:r w:rsidR="00686ED7">
        <w:rPr>
          <w:rFonts w:ascii="Times New Roman" w:hAnsi="Times New Roman"/>
          <w:sz w:val="22"/>
          <w:szCs w:val="22"/>
        </w:rPr>
        <w:t xml:space="preserve"> województwo……………</w:t>
      </w:r>
      <w:r w:rsidR="0032767D"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………………………………………………………………………………………………………</w:t>
      </w:r>
    </w:p>
    <w:p w:rsidR="00686ED7" w:rsidRPr="001C13EC" w:rsidRDefault="00686ED7" w:rsidP="00686ED7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kod 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</w:t>
      </w:r>
      <w:r>
        <w:rPr>
          <w:rFonts w:ascii="Times New Roman" w:hAnsi="Times New Roman"/>
          <w:sz w:val="22"/>
          <w:szCs w:val="22"/>
        </w:rPr>
        <w:t xml:space="preserve"> województwo……………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6F5FC0" w:rsidRDefault="006F5FC0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="00ED2ED4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="00ED2ED4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AF10FA" w:rsidRPr="001C13EC">
        <w:rPr>
          <w:rFonts w:ascii="Times New Roman" w:hAnsi="Times New Roman"/>
          <w:bCs/>
          <w:sz w:val="22"/>
          <w:szCs w:val="22"/>
        </w:rPr>
        <w:t>………………</w:t>
      </w:r>
    </w:p>
    <w:p w:rsidR="00AF10FA" w:rsidRPr="001C13EC" w:rsidRDefault="00AF10FA" w:rsidP="00AF10F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………………………………………………………………………………………………………</w:t>
      </w:r>
    </w:p>
    <w:p w:rsidR="00686ED7" w:rsidRPr="001C13EC" w:rsidRDefault="00686ED7" w:rsidP="00686ED7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kod 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</w:t>
      </w:r>
      <w:r>
        <w:rPr>
          <w:rFonts w:ascii="Times New Roman" w:hAnsi="Times New Roman"/>
          <w:sz w:val="22"/>
          <w:szCs w:val="22"/>
        </w:rPr>
        <w:t xml:space="preserve"> województwo……………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 nie potrzebne skreślić lub powielić w przypadku większej liczby Wykonawców wspólnie ubiegających się o udzielenie Zamówienia</w:t>
      </w:r>
    </w:p>
    <w:p w:rsidR="00F54A96" w:rsidRPr="001C13EC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ED2ED4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ED2ED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7174A5" w:rsidRDefault="007174A5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>Część nr 1</w:t>
      </w:r>
      <w:r w:rsidR="00ED2ED4"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zestaw do drenażu,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sprzęt jednorazowy różny - I.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sprzęt jednorazowy różny - II.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ED3B0A" w:rsidRDefault="008E282A" w:rsidP="00ED3B0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bCs/>
          <w:sz w:val="22"/>
          <w:szCs w:val="22"/>
        </w:rPr>
        <w:t>opatrunki unieruchamiające żywiczne.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5</w:t>
      </w:r>
      <w:r w:rsidR="00B8493E"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bCs/>
          <w:sz w:val="22"/>
          <w:szCs w:val="22"/>
        </w:rPr>
        <w:t>opaski.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B8493E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sz w:val="24"/>
          <w:szCs w:val="24"/>
        </w:rPr>
        <w:t>opatrunki podtrzymujące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7</w:t>
      </w:r>
      <w:r w:rsidR="00B8493E">
        <w:rPr>
          <w:rFonts w:ascii="Times New Roman" w:hAnsi="Times New Roman"/>
          <w:b/>
          <w:sz w:val="24"/>
          <w:szCs w:val="24"/>
        </w:rPr>
        <w:t xml:space="preserve"> tupfery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bCs/>
          <w:sz w:val="22"/>
          <w:szCs w:val="22"/>
        </w:rPr>
        <w:t>podkłady podgipsowe jałowe, opaski, chusty.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przylepce opatrunkowe.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Pr="00BB65EF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zestawy do autotransfuzji krwi.</w:t>
      </w:r>
      <w:r w:rsidR="00B8493E" w:rsidRPr="00870C9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B8493E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>Część nr 1</w:t>
      </w:r>
      <w:r w:rsidR="00ED3B0A">
        <w:rPr>
          <w:rFonts w:ascii="Times New Roman" w:hAnsi="Times New Roman"/>
          <w:b/>
          <w:sz w:val="24"/>
          <w:szCs w:val="24"/>
        </w:rPr>
        <w:t>1</w:t>
      </w:r>
      <w:r w:rsidR="00B8493E">
        <w:rPr>
          <w:rFonts w:ascii="Times New Roman" w:hAnsi="Times New Roman"/>
          <w:b/>
          <w:sz w:val="24"/>
          <w:szCs w:val="24"/>
        </w:rPr>
        <w:t xml:space="preserve"> kompresy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sz w:val="24"/>
          <w:szCs w:val="24"/>
        </w:rPr>
        <w:t>watki chirurgiczne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sz w:val="24"/>
          <w:szCs w:val="24"/>
        </w:rPr>
        <w:t>igły do znieczuleń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sz w:val="24"/>
          <w:szCs w:val="24"/>
        </w:rPr>
        <w:t>stapler skórny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sz w:val="24"/>
          <w:szCs w:val="24"/>
        </w:rPr>
        <w:t>chusty trójkątne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B8493E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B8493E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>Część nr 1</w:t>
      </w:r>
      <w:r w:rsidR="00ED3B0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bCs/>
          <w:sz w:val="22"/>
          <w:szCs w:val="22"/>
        </w:rPr>
        <w:t>ostrza kompatybilne z shaverem Formula.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ostrza typu ELITE.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eastAsia="Calibri" w:hAnsi="Times New Roman"/>
          <w:b/>
          <w:sz w:val="22"/>
          <w:szCs w:val="22"/>
          <w:lang w:eastAsia="en-US"/>
        </w:rPr>
        <w:t>elektroda Serfas Energy.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B8493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ED3B0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bCs/>
          <w:sz w:val="22"/>
          <w:szCs w:val="22"/>
        </w:rPr>
        <w:t>przetwornik ciśnieniowy.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93E">
        <w:rPr>
          <w:rFonts w:ascii="Times New Roman" w:hAnsi="Times New Roman"/>
          <w:b/>
          <w:sz w:val="24"/>
          <w:szCs w:val="24"/>
        </w:rPr>
        <w:t>zestaw do drenażu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B8493E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8E282A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8E28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ED3B0A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8E282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Default="00E1782F" w:rsidP="00033FAD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174A5">
        <w:rPr>
          <w:rFonts w:ascii="Times New Roman" w:hAnsi="Times New Roman"/>
          <w:b/>
          <w:bCs/>
          <w:color w:val="auto"/>
        </w:rPr>
        <w:t>OŚWIADCZAMY</w:t>
      </w:r>
      <w:r w:rsidRPr="007174A5">
        <w:rPr>
          <w:rFonts w:ascii="Times New Roman" w:hAnsi="Times New Roman"/>
          <w:b/>
          <w:bCs/>
          <w:i/>
          <w:color w:val="auto"/>
        </w:rPr>
        <w:t xml:space="preserve">, </w:t>
      </w:r>
      <w:r w:rsidRPr="007174A5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7174A5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8E282A" w:rsidRPr="007174A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174A5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7174A5">
        <w:rPr>
          <w:rFonts w:ascii="Times New Roman" w:hAnsi="Times New Roman"/>
          <w:sz w:val="22"/>
          <w:szCs w:val="22"/>
        </w:rPr>
        <w:t>na obszarze   Rzeczypospolitej Polskiej zgodnie</w:t>
      </w:r>
      <w:r w:rsidR="00ED3B0A" w:rsidRPr="00F85E1E">
        <w:rPr>
          <w:rFonts w:ascii="Times New Roman" w:hAnsi="Times New Roman"/>
          <w:sz w:val="22"/>
          <w:szCs w:val="22"/>
        </w:rPr>
        <w:t xml:space="preserve"> </w:t>
      </w:r>
      <w:r w:rsidR="007174A5">
        <w:rPr>
          <w:rFonts w:ascii="Times New Roman" w:hAnsi="Times New Roman"/>
          <w:sz w:val="22"/>
          <w:szCs w:val="22"/>
        </w:rPr>
        <w:br/>
      </w:r>
      <w:r w:rsidR="00ED3B0A" w:rsidRPr="00F85E1E">
        <w:rPr>
          <w:rFonts w:ascii="Times New Roman" w:hAnsi="Times New Roman"/>
          <w:sz w:val="22"/>
          <w:szCs w:val="22"/>
        </w:rPr>
        <w:t xml:space="preserve">z wymogami </w:t>
      </w:r>
      <w:r w:rsidR="00ED3B0A" w:rsidRPr="00F85E1E">
        <w:rPr>
          <w:rFonts w:ascii="Times New Roman" w:hAnsi="Times New Roman"/>
          <w:b/>
          <w:sz w:val="22"/>
          <w:szCs w:val="22"/>
        </w:rPr>
        <w:t>Ustawy z dnia 7 kwietnia 2022 r</w:t>
      </w:r>
      <w:r w:rsidR="00ED3B0A">
        <w:rPr>
          <w:rFonts w:ascii="Times New Roman" w:hAnsi="Times New Roman"/>
          <w:b/>
          <w:sz w:val="22"/>
          <w:szCs w:val="22"/>
        </w:rPr>
        <w:t>.</w:t>
      </w:r>
      <w:r w:rsidR="00ED3B0A" w:rsidRPr="00F85E1E">
        <w:rPr>
          <w:rFonts w:ascii="Times New Roman" w:hAnsi="Times New Roman"/>
          <w:b/>
          <w:sz w:val="22"/>
          <w:szCs w:val="22"/>
        </w:rPr>
        <w:t xml:space="preserve"> o wyrobach medycznych</w:t>
      </w:r>
      <w:r w:rsidR="00ED3B0A" w:rsidRPr="00F85E1E">
        <w:rPr>
          <w:rFonts w:ascii="Times New Roman" w:hAnsi="Times New Roman"/>
          <w:sz w:val="22"/>
          <w:szCs w:val="22"/>
        </w:rPr>
        <w:t xml:space="preserve">, </w:t>
      </w:r>
      <w:r w:rsidR="00ED3B0A" w:rsidRPr="00F85E1E">
        <w:rPr>
          <w:rFonts w:ascii="Times New Roman" w:hAnsi="Times New Roman"/>
          <w:b/>
          <w:sz w:val="22"/>
          <w:szCs w:val="22"/>
        </w:rPr>
        <w:t>Dyrektywą Unii Europejskiej 93/42/EWG z dnia 14 czerwca 1993 r.</w:t>
      </w:r>
      <w:r w:rsidR="00ED3B0A" w:rsidRPr="00F85E1E">
        <w:rPr>
          <w:rFonts w:ascii="Times New Roman" w:hAnsi="Times New Roman"/>
          <w:sz w:val="22"/>
          <w:szCs w:val="22"/>
        </w:rPr>
        <w:t xml:space="preserve"> oraz </w:t>
      </w:r>
      <w:r w:rsidR="00ED3B0A" w:rsidRPr="00F85E1E">
        <w:rPr>
          <w:rFonts w:ascii="Times New Roman" w:hAnsi="Times New Roman"/>
          <w:b/>
          <w:sz w:val="22"/>
          <w:szCs w:val="22"/>
        </w:rPr>
        <w:t>Rozporządzenia Parlamentu Europejskiego i Rady (UE) 2017/745 z dnia 5 kwietnia 2017 r. w sprawie wyrobów medycznych</w:t>
      </w:r>
      <w:r w:rsidR="00ED3B0A" w:rsidRPr="00F85E1E">
        <w:rPr>
          <w:rFonts w:ascii="Times New Roman" w:hAnsi="Times New Roman"/>
          <w:sz w:val="22"/>
          <w:szCs w:val="22"/>
        </w:rPr>
        <w:t xml:space="preserve">, 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zmiany dyrektywy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2001/83/WE,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rozporządzenia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 xml:space="preserve">(WE) nr 178/2002 </w:t>
      </w:r>
      <w:r w:rsidR="007174A5">
        <w:rPr>
          <w:rFonts w:ascii="Times New Roman" w:hAnsi="Times New Roman"/>
          <w:b/>
          <w:bCs/>
          <w:sz w:val="22"/>
          <w:szCs w:val="22"/>
        </w:rPr>
        <w:br/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i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rozporządzenia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(WE) nr 1223/2009 oraz uchylenia dyrektyw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Rady</w:t>
      </w:r>
      <w:r w:rsidR="00ED3B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3B0A" w:rsidRPr="00F85E1E">
        <w:rPr>
          <w:rFonts w:ascii="Times New Roman" w:hAnsi="Times New Roman"/>
          <w:b/>
          <w:bCs/>
          <w:sz w:val="22"/>
          <w:szCs w:val="22"/>
        </w:rPr>
        <w:t>90/385/EWG i 93/42/EWG</w:t>
      </w:r>
      <w:r w:rsidR="00ED3B0A" w:rsidRPr="00F85E1E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7174A5" w:rsidRPr="007E2D65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</w:rPr>
      </w:pPr>
      <w:r w:rsidRPr="007E2D65">
        <w:rPr>
          <w:rFonts w:ascii="Times New Roman" w:hAnsi="Times New Roman"/>
          <w:b/>
          <w:bCs/>
          <w:color w:val="auto"/>
        </w:rPr>
        <w:t>OŚWIADCZAMY</w:t>
      </w:r>
      <w:r w:rsidRPr="007E2D65">
        <w:rPr>
          <w:rFonts w:ascii="Times New Roman" w:hAnsi="Times New Roman"/>
          <w:b/>
          <w:bCs/>
          <w:i/>
          <w:color w:val="auto"/>
        </w:rPr>
        <w:t xml:space="preserve">, </w:t>
      </w:r>
      <w:r w:rsidRPr="007E2D65">
        <w:rPr>
          <w:rFonts w:ascii="Times New Roman" w:hAnsi="Times New Roman"/>
          <w:b/>
          <w:bCs/>
          <w:color w:val="auto"/>
        </w:rPr>
        <w:t xml:space="preserve">że posiadamy </w:t>
      </w:r>
      <w:r w:rsidRPr="007E2D65">
        <w:rPr>
          <w:rFonts w:ascii="Times New Roman" w:hAnsi="Times New Roman"/>
          <w:b/>
          <w:color w:val="auto"/>
        </w:rPr>
        <w:t>dokument stwierdzający:</w:t>
      </w:r>
    </w:p>
    <w:p w:rsidR="007174A5" w:rsidRPr="003A4505" w:rsidRDefault="007174A5" w:rsidP="007174A5">
      <w:pPr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>
        <w:tab/>
        <w:t xml:space="preserve">- </w:t>
      </w:r>
      <w:r w:rsidRPr="003A4505">
        <w:rPr>
          <w:rFonts w:ascii="Times New Roman" w:hAnsi="Times New Roman"/>
          <w:sz w:val="22"/>
          <w:szCs w:val="22"/>
        </w:rPr>
        <w:t>zg</w:t>
      </w:r>
      <w:r w:rsidRPr="003A4505">
        <w:rPr>
          <w:rFonts w:ascii="Times New Roman" w:hAnsi="Times New Roman" w:hint="cs"/>
          <w:sz w:val="22"/>
          <w:szCs w:val="22"/>
        </w:rPr>
        <w:t>ł</w:t>
      </w:r>
      <w:r w:rsidRPr="003A4505">
        <w:rPr>
          <w:rFonts w:ascii="Times New Roman" w:hAnsi="Times New Roman"/>
          <w:sz w:val="22"/>
          <w:szCs w:val="22"/>
        </w:rPr>
        <w:t>oszeni</w:t>
      </w:r>
      <w:r>
        <w:rPr>
          <w:rFonts w:ascii="Times New Roman" w:hAnsi="Times New Roman"/>
          <w:sz w:val="22"/>
          <w:szCs w:val="22"/>
        </w:rPr>
        <w:t>e</w:t>
      </w:r>
      <w:r w:rsidRPr="003A4505">
        <w:rPr>
          <w:rFonts w:ascii="Times New Roman" w:hAnsi="Times New Roman"/>
          <w:sz w:val="22"/>
          <w:szCs w:val="22"/>
        </w:rPr>
        <w:t xml:space="preserve"> wyrobu medycznego do Prezesa Urz</w:t>
      </w:r>
      <w:r w:rsidRPr="003A4505">
        <w:rPr>
          <w:rFonts w:ascii="Times New Roman" w:hAnsi="Times New Roman" w:hint="cs"/>
          <w:sz w:val="22"/>
          <w:szCs w:val="22"/>
        </w:rPr>
        <w:t>ę</w:t>
      </w:r>
      <w:r w:rsidRPr="003A4505">
        <w:rPr>
          <w:rFonts w:ascii="Times New Roman" w:hAnsi="Times New Roman"/>
          <w:sz w:val="22"/>
          <w:szCs w:val="22"/>
        </w:rPr>
        <w:t>du Rejestracji Produkt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Leczniczych, </w:t>
      </w:r>
      <w:r w:rsidRPr="003A4505">
        <w:rPr>
          <w:rFonts w:ascii="Times New Roman" w:hAnsi="Times New Roman"/>
          <w:sz w:val="22"/>
          <w:szCs w:val="22"/>
        </w:rPr>
        <w:t>Wyrob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w Medycznych i Produkt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w Biob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 xml:space="preserve">jczych (dla </w:t>
      </w:r>
      <w:r>
        <w:rPr>
          <w:rFonts w:ascii="Times New Roman" w:hAnsi="Times New Roman"/>
          <w:sz w:val="22"/>
          <w:szCs w:val="22"/>
        </w:rPr>
        <w:t xml:space="preserve">wytwórców i autoryzowanych </w:t>
      </w:r>
      <w:r w:rsidRPr="003A4505">
        <w:rPr>
          <w:rFonts w:ascii="Times New Roman" w:hAnsi="Times New Roman"/>
          <w:sz w:val="22"/>
          <w:szCs w:val="22"/>
        </w:rPr>
        <w:t>przedstawicieli)</w:t>
      </w:r>
    </w:p>
    <w:p w:rsidR="007174A5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A4505">
        <w:rPr>
          <w:rFonts w:ascii="Times New Roman" w:hAnsi="Times New Roman"/>
          <w:sz w:val="22"/>
          <w:szCs w:val="22"/>
        </w:rPr>
        <w:t>lub</w:t>
      </w:r>
    </w:p>
    <w:p w:rsidR="007174A5" w:rsidRPr="007174A5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A4505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A4505">
        <w:rPr>
          <w:rFonts w:ascii="Times New Roman" w:hAnsi="Times New Roman"/>
          <w:sz w:val="22"/>
          <w:szCs w:val="22"/>
        </w:rPr>
        <w:t>powiadomieni</w:t>
      </w:r>
      <w:r>
        <w:rPr>
          <w:rFonts w:ascii="Times New Roman" w:hAnsi="Times New Roman"/>
          <w:sz w:val="22"/>
          <w:szCs w:val="22"/>
        </w:rPr>
        <w:t>e</w:t>
      </w:r>
      <w:r w:rsidRPr="003A4505">
        <w:rPr>
          <w:rFonts w:ascii="Times New Roman" w:hAnsi="Times New Roman"/>
          <w:sz w:val="22"/>
          <w:szCs w:val="22"/>
        </w:rPr>
        <w:t xml:space="preserve"> Prezesa Urz</w:t>
      </w:r>
      <w:r w:rsidRPr="003A4505">
        <w:rPr>
          <w:rFonts w:ascii="Times New Roman" w:hAnsi="Times New Roman" w:hint="cs"/>
          <w:sz w:val="22"/>
          <w:szCs w:val="22"/>
        </w:rPr>
        <w:t>ę</w:t>
      </w:r>
      <w:r w:rsidRPr="003A4505">
        <w:rPr>
          <w:rFonts w:ascii="Times New Roman" w:hAnsi="Times New Roman"/>
          <w:sz w:val="22"/>
          <w:szCs w:val="22"/>
        </w:rPr>
        <w:t>du Rejestracji Produkt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w Leczniczych, Wyrob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 xml:space="preserve">w Medycznych </w:t>
      </w:r>
      <w:r>
        <w:rPr>
          <w:rFonts w:ascii="Times New Roman" w:hAnsi="Times New Roman"/>
          <w:sz w:val="22"/>
          <w:szCs w:val="22"/>
        </w:rPr>
        <w:br/>
      </w:r>
      <w:r w:rsidRPr="003A4505">
        <w:rPr>
          <w:rFonts w:ascii="Times New Roman" w:hAnsi="Times New Roman"/>
          <w:sz w:val="22"/>
          <w:szCs w:val="22"/>
        </w:rPr>
        <w:t>i Produkt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w Biob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jczych o wprowadzeniu wyrobu medycznego do u</w:t>
      </w:r>
      <w:r w:rsidRPr="003A4505">
        <w:rPr>
          <w:rFonts w:ascii="Times New Roman" w:hAnsi="Times New Roman" w:hint="cs"/>
          <w:sz w:val="22"/>
          <w:szCs w:val="22"/>
        </w:rPr>
        <w:t>ż</w:t>
      </w:r>
      <w:r w:rsidRPr="003A4505">
        <w:rPr>
          <w:rFonts w:ascii="Times New Roman" w:hAnsi="Times New Roman"/>
          <w:sz w:val="22"/>
          <w:szCs w:val="22"/>
        </w:rPr>
        <w:t>ywania (dla dystrybutor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w i importer</w:t>
      </w:r>
      <w:r w:rsidRPr="003A4505">
        <w:rPr>
          <w:rFonts w:ascii="Times New Roman" w:hAnsi="Times New Roman" w:hint="cs"/>
          <w:sz w:val="22"/>
          <w:szCs w:val="22"/>
        </w:rPr>
        <w:t>ó</w:t>
      </w:r>
      <w:r w:rsidRPr="003A4505">
        <w:rPr>
          <w:rFonts w:ascii="Times New Roman" w:hAnsi="Times New Roman"/>
          <w:sz w:val="22"/>
          <w:szCs w:val="22"/>
        </w:rPr>
        <w:t>w).</w:t>
      </w:r>
    </w:p>
    <w:p w:rsidR="00CA7E60" w:rsidRDefault="00CA7E60" w:rsidP="00033FAD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7174A5" w:rsidRPr="00ED3B0A" w:rsidRDefault="007174A5" w:rsidP="007174A5">
      <w:pPr>
        <w:pStyle w:val="Tekstpodstawowy"/>
        <w:widowControl/>
        <w:suppressAutoHyphens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lastRenderedPageBreak/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C5" w:rsidRDefault="00C50BC5">
      <w:r>
        <w:separator/>
      </w:r>
    </w:p>
    <w:p w:rsidR="00C50BC5" w:rsidRDefault="00C50BC5"/>
  </w:endnote>
  <w:endnote w:type="continuationSeparator" w:id="0">
    <w:p w:rsidR="00C50BC5" w:rsidRDefault="00C50BC5">
      <w:r>
        <w:continuationSeparator/>
      </w:r>
    </w:p>
    <w:p w:rsidR="00C50BC5" w:rsidRDefault="00C50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893D4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893D43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893D43" w:rsidRPr="001C13EC">
      <w:rPr>
        <w:rFonts w:ascii="Times New Roman" w:hAnsi="Times New Roman"/>
        <w:b/>
        <w:sz w:val="16"/>
        <w:szCs w:val="14"/>
      </w:rPr>
      <w:fldChar w:fldCharType="separate"/>
    </w:r>
    <w:r w:rsidR="007174A5">
      <w:rPr>
        <w:rFonts w:ascii="Times New Roman" w:hAnsi="Times New Roman"/>
        <w:b/>
        <w:noProof/>
        <w:sz w:val="16"/>
        <w:szCs w:val="14"/>
      </w:rPr>
      <w:t>6</w:t>
    </w:r>
    <w:r w:rsidR="00893D43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893D43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893D43" w:rsidRPr="001C13EC">
      <w:rPr>
        <w:rFonts w:ascii="Times New Roman" w:hAnsi="Times New Roman"/>
        <w:sz w:val="16"/>
        <w:szCs w:val="14"/>
      </w:rPr>
      <w:fldChar w:fldCharType="separate"/>
    </w:r>
    <w:r w:rsidR="007174A5">
      <w:rPr>
        <w:rFonts w:ascii="Times New Roman" w:hAnsi="Times New Roman"/>
        <w:noProof/>
        <w:sz w:val="16"/>
        <w:szCs w:val="14"/>
      </w:rPr>
      <w:t>8</w:t>
    </w:r>
    <w:r w:rsidR="00893D43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C5" w:rsidRDefault="00C50BC5">
      <w:r>
        <w:separator/>
      </w:r>
    </w:p>
    <w:p w:rsidR="00C50BC5" w:rsidRDefault="00C50BC5"/>
  </w:footnote>
  <w:footnote w:type="continuationSeparator" w:id="0">
    <w:p w:rsidR="00C50BC5" w:rsidRDefault="00C50BC5">
      <w:r>
        <w:continuationSeparator/>
      </w:r>
    </w:p>
    <w:p w:rsidR="00C50BC5" w:rsidRDefault="00C50BC5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E03C71" w:rsidRPr="00580DFF" w:rsidRDefault="00217C6A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 w:rsidR="00580DFF"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56C58"/>
  <w15:docId w15:val="{C69927AB-9DF4-4D51-9ACC-51A7FEC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AC9-1394-40AB-B356-40C56AB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19</cp:revision>
  <cp:lastPrinted>2020-01-21T17:47:00Z</cp:lastPrinted>
  <dcterms:created xsi:type="dcterms:W3CDTF">2022-09-29T13:51:00Z</dcterms:created>
  <dcterms:modified xsi:type="dcterms:W3CDTF">2022-10-11T11:51:00Z</dcterms:modified>
</cp:coreProperties>
</file>