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AE18A7" w14:textId="3FB76616" w:rsidR="005546ED" w:rsidRPr="002D6264" w:rsidRDefault="005546ED" w:rsidP="00DC0A19">
      <w:pPr>
        <w:jc w:val="right"/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F03D28">
        <w:rPr>
          <w:rFonts w:cs="Calibri"/>
          <w:b/>
        </w:rPr>
        <w:t>3</w:t>
      </w:r>
      <w:r w:rsidRPr="002D6264">
        <w:rPr>
          <w:rFonts w:cs="Calibri"/>
          <w:b/>
        </w:rPr>
        <w:t xml:space="preserve"> do SWZ</w:t>
      </w: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72A14870" w:rsidR="00F7014B" w:rsidRPr="00C00B9C" w:rsidRDefault="00B573AA" w:rsidP="00F7014B">
      <w:pPr>
        <w:jc w:val="both"/>
        <w:rPr>
          <w:rFonts w:cs="Calibri"/>
          <w:color w:val="FF0000"/>
        </w:rPr>
      </w:pPr>
      <w:r w:rsidRPr="00A42AEA">
        <w:rPr>
          <w:rFonts w:eastAsia="Times New Roman" w:cs="Calibri"/>
          <w:bCs/>
          <w:lang w:eastAsia="pl-PL"/>
        </w:rPr>
        <w:t>na potrzeby postępowania o udzielenie zamówienia publicznego, realizowanego w trybie</w:t>
      </w:r>
      <w:r w:rsidR="00636649">
        <w:rPr>
          <w:rFonts w:eastAsia="Times New Roman" w:cs="Calibri"/>
          <w:bCs/>
          <w:lang w:eastAsia="pl-PL"/>
        </w:rPr>
        <w:t xml:space="preserve"> przetargu nieograniczonego</w:t>
      </w:r>
      <w:r w:rsidRPr="00A42AEA">
        <w:rPr>
          <w:rFonts w:eastAsia="Times New Roman" w:cs="Calibri"/>
          <w:bCs/>
          <w:lang w:eastAsia="pl-PL"/>
        </w:rPr>
        <w:t xml:space="preserve"> (art. </w:t>
      </w:r>
      <w:r w:rsidR="00636649">
        <w:rPr>
          <w:rFonts w:eastAsia="Times New Roman" w:cs="Calibri"/>
          <w:bCs/>
          <w:lang w:eastAsia="pl-PL"/>
        </w:rPr>
        <w:t>132</w:t>
      </w:r>
      <w:r w:rsidR="00C3345D" w:rsidRPr="00A42AEA">
        <w:rPr>
          <w:rFonts w:eastAsia="Times New Roman" w:cs="Calibri"/>
          <w:bCs/>
          <w:lang w:eastAsia="pl-PL"/>
        </w:rPr>
        <w:t xml:space="preserve"> </w:t>
      </w:r>
      <w:r w:rsidRPr="00A42AEA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A42AEA">
        <w:rPr>
          <w:rFonts w:eastAsia="Times New Roman" w:cs="Calibri"/>
          <w:bCs/>
          <w:lang w:eastAsia="pl-PL"/>
        </w:rPr>
        <w:t>Pzp</w:t>
      </w:r>
      <w:proofErr w:type="spellEnd"/>
      <w:r w:rsidRPr="00A42AEA">
        <w:rPr>
          <w:rFonts w:eastAsia="Times New Roman" w:cs="Calibri"/>
          <w:bCs/>
          <w:lang w:eastAsia="pl-PL"/>
        </w:rPr>
        <w:t xml:space="preserve">) na wykonanie </w:t>
      </w:r>
      <w:r w:rsidRPr="00A42AEA">
        <w:rPr>
          <w:rFonts w:cs="Calibri"/>
          <w:color w:val="00000A"/>
        </w:rPr>
        <w:t>zamówienia pn.</w:t>
      </w:r>
      <w:bookmarkStart w:id="0" w:name="_Hlk35345287"/>
      <w:r w:rsidRPr="00A42AEA">
        <w:rPr>
          <w:rFonts w:cs="Calibri"/>
          <w:color w:val="00000A"/>
        </w:rPr>
        <w:t xml:space="preserve"> </w:t>
      </w:r>
      <w:bookmarkEnd w:id="0"/>
      <w:r w:rsidR="00636649">
        <w:rPr>
          <w:rFonts w:cs="Calibri"/>
          <w:b/>
          <w:bCs/>
        </w:rPr>
        <w:t xml:space="preserve">„Dostawa w formie leasingu operacyjnego z opcją wykupu dwóch (2) nowych pojazdów bezpylnych, dwukomorowych </w:t>
      </w:r>
      <w:r w:rsidR="005E6870">
        <w:rPr>
          <w:rFonts w:cs="Calibri"/>
          <w:b/>
          <w:bCs/>
        </w:rPr>
        <w:br/>
      </w:r>
      <w:r w:rsidR="00636649">
        <w:rPr>
          <w:rFonts w:cs="Calibri"/>
          <w:b/>
          <w:bCs/>
        </w:rPr>
        <w:t>o pojemności całkowitej skrzyń ładunkowych min. 18 m</w:t>
      </w:r>
      <w:r w:rsidR="00636649">
        <w:rPr>
          <w:rFonts w:cs="Calibri"/>
          <w:b/>
          <w:bCs/>
          <w:vertAlign w:val="superscript"/>
        </w:rPr>
        <w:t>3</w:t>
      </w:r>
      <w:r w:rsidR="00636649">
        <w:rPr>
          <w:rFonts w:cs="Calibri"/>
          <w:b/>
          <w:bCs/>
        </w:rPr>
        <w:t>, zasilanych gazem CNG</w:t>
      </w:r>
      <w:r w:rsidR="00C00B9C">
        <w:rPr>
          <w:rFonts w:cs="Calibri"/>
          <w:b/>
          <w:bCs/>
        </w:rPr>
        <w:t xml:space="preserve"> -2 części</w:t>
      </w:r>
      <w:r w:rsidR="00636649">
        <w:rPr>
          <w:rFonts w:cs="Calibri"/>
          <w:b/>
          <w:bCs/>
        </w:rPr>
        <w:t>”</w:t>
      </w:r>
      <w:r w:rsidR="00C00B9C">
        <w:rPr>
          <w:rFonts w:cs="Calibri"/>
          <w:b/>
          <w:bCs/>
        </w:rPr>
        <w:t xml:space="preserve"> </w:t>
      </w:r>
      <w:r w:rsidR="00C00B9C" w:rsidRPr="00C00B9C">
        <w:rPr>
          <w:rFonts w:cs="Calibri"/>
          <w:b/>
          <w:bCs/>
          <w:color w:val="FF0000"/>
        </w:rPr>
        <w:t>- CZĘŚĆ NR ……………..</w:t>
      </w:r>
      <w:r w:rsidR="00636649" w:rsidRPr="00C00B9C">
        <w:rPr>
          <w:rFonts w:cs="Calibri"/>
          <w:color w:val="FF0000"/>
        </w:rPr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2BC587AE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3970086A" w14:textId="77777777" w:rsidR="005E6870" w:rsidRDefault="005E6870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7E8F8E0" w14:textId="67155BCF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lastRenderedPageBreak/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A4890F8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DOKUMENT NALEŻY OPATRZYĆ KWALIFIKOWANYM PODPISEM ELEKTRONICZNYM</w:t>
      </w:r>
      <w:r w:rsidR="004473A5">
        <w:rPr>
          <w:rFonts w:eastAsia="Times New Roman" w:cs="Calibri"/>
          <w:b/>
          <w:bCs/>
          <w:sz w:val="16"/>
          <w:szCs w:val="16"/>
          <w:lang w:eastAsia="pl-PL"/>
        </w:rPr>
        <w:t>.</w:t>
      </w:r>
    </w:p>
    <w:p w14:paraId="39D04427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160191">
      <w:headerReference w:type="default" r:id="rId7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7ED21F" w14:textId="77777777" w:rsidR="00E94A0F" w:rsidRDefault="00E94A0F" w:rsidP="00A154A1">
      <w:pPr>
        <w:spacing w:after="0" w:line="240" w:lineRule="auto"/>
      </w:pPr>
      <w:r>
        <w:separator/>
      </w:r>
    </w:p>
  </w:endnote>
  <w:endnote w:type="continuationSeparator" w:id="0">
    <w:p w14:paraId="381727D5" w14:textId="77777777" w:rsidR="00E94A0F" w:rsidRDefault="00E94A0F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B4872" w14:textId="77777777" w:rsidR="00E94A0F" w:rsidRDefault="00E94A0F" w:rsidP="00A154A1">
      <w:pPr>
        <w:spacing w:after="0" w:line="240" w:lineRule="auto"/>
      </w:pPr>
      <w:r>
        <w:separator/>
      </w:r>
    </w:p>
  </w:footnote>
  <w:footnote w:type="continuationSeparator" w:id="0">
    <w:p w14:paraId="348CAF42" w14:textId="77777777" w:rsidR="00E94A0F" w:rsidRDefault="00E94A0F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880D28" w14:textId="6B0193E0" w:rsidR="00B573AA" w:rsidRPr="00B87D8F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9F5547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9F5547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9C7662" w:rsidRPr="009F5547">
      <w:rPr>
        <w:rFonts w:cs="Calibri"/>
        <w:b/>
        <w:bCs/>
        <w:iCs/>
        <w:sz w:val="18"/>
        <w:szCs w:val="20"/>
        <w:lang w:eastAsia="x-none"/>
      </w:rPr>
      <w:t xml:space="preserve"> </w:t>
    </w:r>
    <w:r w:rsidR="005F40C9">
      <w:rPr>
        <w:rFonts w:cs="Calibri"/>
        <w:b/>
        <w:bCs/>
        <w:iCs/>
        <w:sz w:val="18"/>
        <w:szCs w:val="20"/>
        <w:lang w:eastAsia="x-none"/>
      </w:rPr>
      <w:t>1</w:t>
    </w:r>
    <w:r w:rsidR="00C00B9C">
      <w:rPr>
        <w:rFonts w:cs="Calibri"/>
        <w:b/>
        <w:bCs/>
        <w:iCs/>
        <w:sz w:val="18"/>
        <w:szCs w:val="20"/>
        <w:lang w:eastAsia="x-none"/>
      </w:rPr>
      <w:t>9</w:t>
    </w:r>
    <w:r w:rsidR="00B8307F" w:rsidRPr="009F5547">
      <w:rPr>
        <w:rFonts w:cs="Calibri"/>
        <w:b/>
        <w:bCs/>
        <w:iCs/>
        <w:sz w:val="18"/>
        <w:szCs w:val="20"/>
        <w:lang w:eastAsia="x-none"/>
      </w:rPr>
      <w:t>.</w:t>
    </w:r>
    <w:r w:rsidRPr="009F5547">
      <w:rPr>
        <w:rFonts w:cs="Calibri"/>
        <w:b/>
        <w:bCs/>
        <w:iCs/>
        <w:sz w:val="18"/>
        <w:szCs w:val="20"/>
        <w:lang w:eastAsia="x-none"/>
      </w:rPr>
      <w:t>T</w:t>
    </w:r>
    <w:r w:rsidR="00B8307F" w:rsidRPr="009F5547">
      <w:rPr>
        <w:rFonts w:cs="Calibri"/>
        <w:b/>
        <w:bCs/>
        <w:iCs/>
        <w:sz w:val="18"/>
        <w:szCs w:val="20"/>
        <w:lang w:eastAsia="x-none"/>
      </w:rPr>
      <w:t>.</w:t>
    </w:r>
    <w:r w:rsidRPr="009F5547">
      <w:rPr>
        <w:rFonts w:cs="Calibri"/>
        <w:b/>
        <w:bCs/>
        <w:iCs/>
        <w:sz w:val="18"/>
        <w:szCs w:val="20"/>
        <w:lang w:eastAsia="x-none"/>
      </w:rPr>
      <w:t>202</w:t>
    </w:r>
    <w:r w:rsidR="00DC0A19">
      <w:rPr>
        <w:rFonts w:cs="Calibri"/>
        <w:b/>
        <w:bCs/>
        <w:iCs/>
        <w:sz w:val="18"/>
        <w:szCs w:val="20"/>
        <w:lang w:eastAsia="x-none"/>
      </w:rPr>
      <w:t>4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32E16"/>
    <w:rsid w:val="00096EA1"/>
    <w:rsid w:val="000C5821"/>
    <w:rsid w:val="00121A74"/>
    <w:rsid w:val="00144E9B"/>
    <w:rsid w:val="00160191"/>
    <w:rsid w:val="00202E5F"/>
    <w:rsid w:val="00256258"/>
    <w:rsid w:val="004473A5"/>
    <w:rsid w:val="00491398"/>
    <w:rsid w:val="004D1764"/>
    <w:rsid w:val="004E38B4"/>
    <w:rsid w:val="00504F56"/>
    <w:rsid w:val="00543297"/>
    <w:rsid w:val="00545694"/>
    <w:rsid w:val="005546ED"/>
    <w:rsid w:val="005B6516"/>
    <w:rsid w:val="005E6870"/>
    <w:rsid w:val="005F40C9"/>
    <w:rsid w:val="00636649"/>
    <w:rsid w:val="00652488"/>
    <w:rsid w:val="00741857"/>
    <w:rsid w:val="0080033B"/>
    <w:rsid w:val="00812366"/>
    <w:rsid w:val="009008AB"/>
    <w:rsid w:val="00967BF2"/>
    <w:rsid w:val="009C7662"/>
    <w:rsid w:val="009F5547"/>
    <w:rsid w:val="00A06A13"/>
    <w:rsid w:val="00A154A1"/>
    <w:rsid w:val="00A42AEA"/>
    <w:rsid w:val="00A6183B"/>
    <w:rsid w:val="00A80511"/>
    <w:rsid w:val="00A8585E"/>
    <w:rsid w:val="00AB6123"/>
    <w:rsid w:val="00AC012F"/>
    <w:rsid w:val="00AD4AF7"/>
    <w:rsid w:val="00B573AA"/>
    <w:rsid w:val="00B620D1"/>
    <w:rsid w:val="00B8307F"/>
    <w:rsid w:val="00B85886"/>
    <w:rsid w:val="00B879DB"/>
    <w:rsid w:val="00B87D8F"/>
    <w:rsid w:val="00B97938"/>
    <w:rsid w:val="00BB2CAC"/>
    <w:rsid w:val="00C00B9C"/>
    <w:rsid w:val="00C3345D"/>
    <w:rsid w:val="00C4550B"/>
    <w:rsid w:val="00C84781"/>
    <w:rsid w:val="00CC0B16"/>
    <w:rsid w:val="00CC627B"/>
    <w:rsid w:val="00CD6202"/>
    <w:rsid w:val="00DC0A19"/>
    <w:rsid w:val="00DE347C"/>
    <w:rsid w:val="00E94A0F"/>
    <w:rsid w:val="00EA4999"/>
    <w:rsid w:val="00F03D28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342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dcterms:created xsi:type="dcterms:W3CDTF">2021-05-21T11:21:00Z</dcterms:created>
  <dcterms:modified xsi:type="dcterms:W3CDTF">2024-08-19T07:29:00Z</dcterms:modified>
</cp:coreProperties>
</file>