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094A6" w14:textId="77777777" w:rsidR="00297F08" w:rsidRPr="00D9770C" w:rsidRDefault="00297F08" w:rsidP="00D9770C">
      <w:pPr>
        <w:pStyle w:val="Nagwek1"/>
        <w:tabs>
          <w:tab w:val="left" w:pos="8647"/>
        </w:tabs>
        <w:spacing w:before="0" w:line="276" w:lineRule="auto"/>
        <w:ind w:right="334"/>
        <w:jc w:val="left"/>
      </w:pPr>
    </w:p>
    <w:p w14:paraId="7B939059" w14:textId="77777777" w:rsidR="00297F08" w:rsidRPr="00D9770C" w:rsidRDefault="00297F08" w:rsidP="00D9770C">
      <w:pPr>
        <w:tabs>
          <w:tab w:val="left" w:leader="dot" w:pos="3326"/>
          <w:tab w:val="left" w:pos="8647"/>
        </w:tabs>
        <w:spacing w:line="276" w:lineRule="auto"/>
        <w:ind w:right="335"/>
        <w:jc w:val="center"/>
        <w:rPr>
          <w:b/>
          <w:sz w:val="24"/>
          <w:szCs w:val="24"/>
        </w:rPr>
      </w:pPr>
      <w:r w:rsidRPr="00D9770C">
        <w:rPr>
          <w:b/>
          <w:sz w:val="24"/>
          <w:szCs w:val="24"/>
        </w:rPr>
        <w:t>Umowa Dostawy Nr</w:t>
      </w:r>
      <w:r w:rsidRPr="00D9770C">
        <w:rPr>
          <w:sz w:val="24"/>
          <w:szCs w:val="24"/>
        </w:rPr>
        <w:tab/>
      </w:r>
      <w:r w:rsidRPr="00D9770C">
        <w:rPr>
          <w:b/>
          <w:sz w:val="24"/>
          <w:szCs w:val="24"/>
        </w:rPr>
        <w:t>/10/202</w:t>
      </w:r>
      <w:r w:rsidR="00503C83" w:rsidRPr="00D9770C">
        <w:rPr>
          <w:b/>
          <w:sz w:val="24"/>
          <w:szCs w:val="24"/>
        </w:rPr>
        <w:t>5</w:t>
      </w:r>
    </w:p>
    <w:p w14:paraId="6715A3AF" w14:textId="77777777" w:rsidR="00297F08" w:rsidRPr="00D9770C" w:rsidRDefault="00297F08" w:rsidP="00D9770C">
      <w:pPr>
        <w:pStyle w:val="Tekstpodstawowy"/>
        <w:tabs>
          <w:tab w:val="left" w:leader="dot" w:pos="2965"/>
          <w:tab w:val="left" w:pos="8647"/>
        </w:tabs>
        <w:spacing w:line="276" w:lineRule="auto"/>
        <w:ind w:right="331"/>
        <w:jc w:val="center"/>
      </w:pPr>
      <w:r w:rsidRPr="00D9770C">
        <w:t>zawarta w dniu</w:t>
      </w:r>
      <w:r w:rsidRPr="00D9770C">
        <w:tab/>
        <w:t>202</w:t>
      </w:r>
      <w:r w:rsidR="00503C83" w:rsidRPr="00D9770C">
        <w:t>5</w:t>
      </w:r>
      <w:r w:rsidRPr="00D9770C">
        <w:t xml:space="preserve"> r. w Krakowie</w:t>
      </w:r>
    </w:p>
    <w:p w14:paraId="44356C6E" w14:textId="77777777" w:rsidR="00297F08" w:rsidRPr="00D9770C" w:rsidRDefault="00297F08" w:rsidP="00D9770C">
      <w:pPr>
        <w:tabs>
          <w:tab w:val="left" w:pos="8505"/>
          <w:tab w:val="left" w:pos="8647"/>
        </w:tabs>
        <w:spacing w:line="276" w:lineRule="auto"/>
        <w:ind w:right="333"/>
        <w:jc w:val="center"/>
        <w:rPr>
          <w:b/>
          <w:sz w:val="24"/>
          <w:szCs w:val="24"/>
        </w:rPr>
      </w:pPr>
      <w:r w:rsidRPr="00D9770C">
        <w:rPr>
          <w:b/>
          <w:sz w:val="24"/>
          <w:szCs w:val="24"/>
        </w:rPr>
        <w:t>pomiędzy:</w:t>
      </w:r>
    </w:p>
    <w:p w14:paraId="508D9B77" w14:textId="77777777" w:rsidR="00297F08" w:rsidRPr="00D9770C" w:rsidRDefault="00297F08" w:rsidP="00D9770C">
      <w:pPr>
        <w:tabs>
          <w:tab w:val="left" w:pos="8505"/>
          <w:tab w:val="left" w:pos="8647"/>
        </w:tabs>
        <w:spacing w:line="276" w:lineRule="auto"/>
        <w:ind w:right="333"/>
        <w:jc w:val="center"/>
        <w:rPr>
          <w:b/>
          <w:sz w:val="24"/>
          <w:szCs w:val="24"/>
        </w:rPr>
      </w:pPr>
    </w:p>
    <w:p w14:paraId="63920676" w14:textId="77777777" w:rsidR="005F5825" w:rsidRPr="00D9770C" w:rsidRDefault="005F5825" w:rsidP="00D9770C">
      <w:pPr>
        <w:tabs>
          <w:tab w:val="left" w:pos="2127"/>
          <w:tab w:val="left" w:pos="9072"/>
        </w:tabs>
        <w:spacing w:line="276" w:lineRule="auto"/>
        <w:rPr>
          <w:b/>
          <w:sz w:val="24"/>
          <w:szCs w:val="24"/>
        </w:rPr>
      </w:pPr>
      <w:r w:rsidRPr="00D9770C">
        <w:rPr>
          <w:b/>
          <w:sz w:val="24"/>
          <w:szCs w:val="24"/>
        </w:rPr>
        <w:t>ZAMAWIAJĄCY:</w:t>
      </w:r>
      <w:r w:rsidRPr="00D9770C">
        <w:rPr>
          <w:b/>
          <w:sz w:val="24"/>
          <w:szCs w:val="24"/>
        </w:rPr>
        <w:tab/>
        <w:t>SKARB PAŃSTWA – 3. Regionalna Baza Logistyczna</w:t>
      </w:r>
    </w:p>
    <w:p w14:paraId="740EBBB9" w14:textId="77777777" w:rsidR="005F5825" w:rsidRPr="00D9770C" w:rsidRDefault="005F5825" w:rsidP="00D9770C">
      <w:pPr>
        <w:pStyle w:val="Tekstpodstawowy"/>
        <w:tabs>
          <w:tab w:val="left" w:pos="9072"/>
        </w:tabs>
        <w:spacing w:line="276" w:lineRule="auto"/>
        <w:ind w:left="2410" w:hanging="283"/>
      </w:pPr>
      <w:r w:rsidRPr="00D9770C">
        <w:t>30-901 Kraków ul. Montelupich 3</w:t>
      </w:r>
    </w:p>
    <w:p w14:paraId="7444A6C2" w14:textId="77777777" w:rsidR="005F5825" w:rsidRPr="00D9770C" w:rsidRDefault="005F5825" w:rsidP="00D9770C">
      <w:pPr>
        <w:pStyle w:val="Tekstpodstawowy"/>
        <w:tabs>
          <w:tab w:val="left" w:pos="9072"/>
        </w:tabs>
        <w:spacing w:line="276" w:lineRule="auto"/>
        <w:ind w:left="2410" w:hanging="283"/>
      </w:pPr>
      <w:r w:rsidRPr="00D9770C">
        <w:t xml:space="preserve">NIP: </w:t>
      </w:r>
      <w:r w:rsidRPr="00D9770C">
        <w:rPr>
          <w:shd w:val="clear" w:color="auto" w:fill="FFFFFF"/>
        </w:rPr>
        <w:t>6762431902,</w:t>
      </w:r>
      <w:r w:rsidRPr="00D9770C">
        <w:t xml:space="preserve"> REGON: </w:t>
      </w:r>
      <w:r w:rsidRPr="00D9770C">
        <w:rPr>
          <w:shd w:val="clear" w:color="auto" w:fill="FFFFFF"/>
        </w:rPr>
        <w:t>121390415</w:t>
      </w:r>
    </w:p>
    <w:p w14:paraId="08BE58BD" w14:textId="77777777" w:rsidR="005F5825" w:rsidRPr="00D9770C" w:rsidRDefault="005F5825" w:rsidP="00D9770C">
      <w:pPr>
        <w:pStyle w:val="Tekstpodstawowy"/>
        <w:tabs>
          <w:tab w:val="left" w:pos="9072"/>
        </w:tabs>
        <w:spacing w:line="276" w:lineRule="auto"/>
        <w:ind w:left="2410" w:hanging="283"/>
      </w:pPr>
      <w:r w:rsidRPr="00D9770C">
        <w:t>reprezentowany przez:</w:t>
      </w:r>
    </w:p>
    <w:p w14:paraId="095F12AB" w14:textId="77777777" w:rsidR="005F5825" w:rsidRPr="00D9770C" w:rsidRDefault="005F5825" w:rsidP="00D9770C">
      <w:pPr>
        <w:pStyle w:val="Tekstpodstawowy"/>
        <w:tabs>
          <w:tab w:val="left" w:pos="9072"/>
        </w:tabs>
        <w:spacing w:line="276" w:lineRule="auto"/>
        <w:ind w:left="2410" w:hanging="283"/>
      </w:pPr>
      <w:r w:rsidRPr="00D9770C">
        <w:t>Komendanta 3. Regionalnej Bazy Logistycznej</w:t>
      </w:r>
    </w:p>
    <w:p w14:paraId="1F5BF2F4" w14:textId="77777777" w:rsidR="005F5825" w:rsidRPr="00D9770C" w:rsidRDefault="000E0698" w:rsidP="00D9770C">
      <w:pPr>
        <w:pStyle w:val="Tekstpodstawowy"/>
        <w:tabs>
          <w:tab w:val="left" w:pos="9072"/>
        </w:tabs>
        <w:spacing w:line="276" w:lineRule="auto"/>
        <w:ind w:left="2410" w:hanging="283"/>
      </w:pPr>
      <w:r w:rsidRPr="00D9770C">
        <w:t>……………………………………………………………..</w:t>
      </w:r>
    </w:p>
    <w:p w14:paraId="25844366" w14:textId="77777777" w:rsidR="005F5825" w:rsidRPr="00D9770C" w:rsidRDefault="005F5825" w:rsidP="00D9770C">
      <w:pPr>
        <w:tabs>
          <w:tab w:val="left" w:pos="8505"/>
          <w:tab w:val="left" w:pos="8647"/>
        </w:tabs>
        <w:spacing w:line="276" w:lineRule="auto"/>
        <w:ind w:left="2574" w:hanging="22"/>
        <w:rPr>
          <w:b/>
          <w:sz w:val="24"/>
          <w:szCs w:val="24"/>
        </w:rPr>
      </w:pPr>
    </w:p>
    <w:p w14:paraId="5E1A61D7" w14:textId="77777777" w:rsidR="005F5825" w:rsidRPr="00D9770C" w:rsidRDefault="005F5825" w:rsidP="00D9770C">
      <w:pPr>
        <w:pStyle w:val="Tekstpodstawowy"/>
        <w:tabs>
          <w:tab w:val="left" w:pos="9072"/>
        </w:tabs>
        <w:spacing w:line="276" w:lineRule="auto"/>
        <w:ind w:left="2410" w:hanging="283"/>
        <w:rPr>
          <w:b/>
        </w:rPr>
      </w:pPr>
      <w:r w:rsidRPr="00D9770C">
        <w:rPr>
          <w:b/>
        </w:rPr>
        <w:t>a</w:t>
      </w:r>
    </w:p>
    <w:p w14:paraId="35286161" w14:textId="77777777" w:rsidR="005F5825" w:rsidRPr="00D9770C" w:rsidRDefault="005F5825" w:rsidP="00D9770C">
      <w:pPr>
        <w:pStyle w:val="Tekstpodstawowy"/>
        <w:tabs>
          <w:tab w:val="left" w:pos="9072"/>
        </w:tabs>
        <w:spacing w:line="276" w:lineRule="auto"/>
        <w:rPr>
          <w:b/>
        </w:rPr>
      </w:pPr>
    </w:p>
    <w:p w14:paraId="692C8BC5" w14:textId="77777777" w:rsidR="000E0698" w:rsidRPr="00D9770C" w:rsidRDefault="005F5825" w:rsidP="00D9770C">
      <w:pPr>
        <w:tabs>
          <w:tab w:val="left" w:pos="2127"/>
          <w:tab w:val="left" w:pos="9072"/>
        </w:tabs>
        <w:spacing w:line="276" w:lineRule="auto"/>
        <w:rPr>
          <w:i/>
          <w:sz w:val="24"/>
          <w:szCs w:val="24"/>
        </w:rPr>
      </w:pPr>
      <w:r w:rsidRPr="00D9770C">
        <w:rPr>
          <w:b/>
          <w:sz w:val="24"/>
          <w:szCs w:val="24"/>
        </w:rPr>
        <w:t>WYKONAWCA:</w:t>
      </w:r>
      <w:r w:rsidRPr="00D9770C">
        <w:rPr>
          <w:b/>
          <w:sz w:val="24"/>
          <w:szCs w:val="24"/>
        </w:rPr>
        <w:tab/>
      </w:r>
      <w:r w:rsidR="000E0698" w:rsidRPr="00D9770C">
        <w:rPr>
          <w:i/>
          <w:sz w:val="24"/>
          <w:szCs w:val="24"/>
        </w:rPr>
        <w:t>Pełna nazwa firmy</w:t>
      </w:r>
    </w:p>
    <w:p w14:paraId="6CFAF3FB" w14:textId="77777777" w:rsidR="005F5825" w:rsidRPr="00D9770C" w:rsidRDefault="000E0698" w:rsidP="00D9770C">
      <w:pPr>
        <w:tabs>
          <w:tab w:val="left" w:pos="2127"/>
          <w:tab w:val="left" w:pos="9072"/>
        </w:tabs>
        <w:spacing w:line="276" w:lineRule="auto"/>
        <w:rPr>
          <w:sz w:val="24"/>
          <w:szCs w:val="24"/>
        </w:rPr>
      </w:pPr>
      <w:r w:rsidRPr="00D9770C">
        <w:rPr>
          <w:i/>
          <w:sz w:val="24"/>
          <w:szCs w:val="24"/>
        </w:rPr>
        <w:tab/>
        <w:t>Kod, miejscowość, ulica, numer</w:t>
      </w:r>
    </w:p>
    <w:p w14:paraId="726EE834" w14:textId="77777777" w:rsidR="005F5825" w:rsidRPr="00D9770C" w:rsidRDefault="005F5825" w:rsidP="00D9770C">
      <w:pPr>
        <w:pStyle w:val="Tekstpodstawowy"/>
        <w:tabs>
          <w:tab w:val="left" w:pos="9072"/>
        </w:tabs>
        <w:spacing w:line="276" w:lineRule="auto"/>
        <w:ind w:left="2127"/>
        <w:rPr>
          <w:i/>
        </w:rPr>
      </w:pPr>
      <w:r w:rsidRPr="00D9770C">
        <w:rPr>
          <w:i/>
        </w:rPr>
        <w:t>NIP:</w:t>
      </w:r>
      <w:r w:rsidR="000E0698" w:rsidRPr="00D9770C">
        <w:rPr>
          <w:i/>
        </w:rPr>
        <w:t>…………….</w:t>
      </w:r>
      <w:r w:rsidRPr="00D9770C">
        <w:rPr>
          <w:i/>
        </w:rPr>
        <w:t>; REGON:</w:t>
      </w:r>
      <w:r w:rsidR="000E0698" w:rsidRPr="00D9770C">
        <w:rPr>
          <w:i/>
        </w:rPr>
        <w:t>……….</w:t>
      </w:r>
      <w:r w:rsidRPr="00D9770C">
        <w:rPr>
          <w:i/>
        </w:rPr>
        <w:t>; KRS:</w:t>
      </w:r>
      <w:r w:rsidR="000E0698" w:rsidRPr="00D9770C">
        <w:rPr>
          <w:i/>
        </w:rPr>
        <w:t>…………</w:t>
      </w:r>
      <w:r w:rsidRPr="00D9770C">
        <w:t>wpisany do rejestru przedsiębiorców Krajowego Rejestru Sądowego prowadzoneg</w:t>
      </w:r>
      <w:r w:rsidR="000E0698" w:rsidRPr="00D9770C">
        <w:t>o przez Sąd…………….</w:t>
      </w:r>
      <w:r w:rsidRPr="00D9770C">
        <w:t xml:space="preserve"> X Wydział </w:t>
      </w:r>
      <w:r w:rsidR="000E0698" w:rsidRPr="00D9770C">
        <w:t>………………</w:t>
      </w:r>
    </w:p>
    <w:p w14:paraId="23CF1531" w14:textId="77777777" w:rsidR="005F5825" w:rsidRPr="00D9770C" w:rsidRDefault="005F5825" w:rsidP="00D9770C">
      <w:pPr>
        <w:pStyle w:val="Tekstpodstawowy"/>
        <w:tabs>
          <w:tab w:val="left" w:pos="9072"/>
        </w:tabs>
        <w:spacing w:line="276" w:lineRule="auto"/>
        <w:ind w:left="2410" w:hanging="283"/>
      </w:pPr>
      <w:r w:rsidRPr="00D9770C">
        <w:t>reprezentowany przez:</w:t>
      </w:r>
    </w:p>
    <w:p w14:paraId="5A6CCDD8" w14:textId="77777777" w:rsidR="005F5825" w:rsidRPr="00D9770C" w:rsidRDefault="005F5825" w:rsidP="00D9770C">
      <w:pPr>
        <w:tabs>
          <w:tab w:val="left" w:leader="dot" w:pos="4727"/>
          <w:tab w:val="left" w:pos="9072"/>
        </w:tabs>
        <w:spacing w:line="276" w:lineRule="auto"/>
        <w:ind w:left="2410" w:hanging="283"/>
        <w:rPr>
          <w:sz w:val="24"/>
          <w:szCs w:val="24"/>
        </w:rPr>
      </w:pPr>
      <w:r w:rsidRPr="00D9770C">
        <w:rPr>
          <w:i/>
          <w:sz w:val="24"/>
          <w:szCs w:val="24"/>
        </w:rPr>
        <w:t>Pana/ią…</w:t>
      </w:r>
      <w:r w:rsidRPr="00D9770C">
        <w:rPr>
          <w:sz w:val="24"/>
          <w:szCs w:val="24"/>
        </w:rPr>
        <w:tab/>
        <w:t>……</w:t>
      </w:r>
    </w:p>
    <w:p w14:paraId="1B21B788" w14:textId="77777777" w:rsidR="000E0698" w:rsidRPr="00D9770C" w:rsidRDefault="000E0698" w:rsidP="00D9770C">
      <w:pPr>
        <w:tabs>
          <w:tab w:val="left" w:leader="dot" w:pos="4727"/>
          <w:tab w:val="left" w:pos="9072"/>
        </w:tabs>
        <w:spacing w:line="276" w:lineRule="auto"/>
        <w:ind w:left="2410" w:hanging="283"/>
        <w:rPr>
          <w:i/>
          <w:sz w:val="24"/>
          <w:szCs w:val="24"/>
        </w:rPr>
      </w:pPr>
      <w:r w:rsidRPr="00D9770C">
        <w:rPr>
          <w:i/>
          <w:sz w:val="24"/>
          <w:szCs w:val="24"/>
        </w:rPr>
        <w:t>LUB</w:t>
      </w:r>
    </w:p>
    <w:p w14:paraId="778A8AA2" w14:textId="77777777" w:rsidR="000E0698" w:rsidRPr="00D9770C" w:rsidRDefault="000E0698" w:rsidP="00D9770C">
      <w:pPr>
        <w:tabs>
          <w:tab w:val="left" w:leader="dot" w:pos="4727"/>
          <w:tab w:val="left" w:pos="9072"/>
        </w:tabs>
        <w:spacing w:line="276" w:lineRule="auto"/>
        <w:ind w:left="2410" w:hanging="283"/>
        <w:rPr>
          <w:i/>
          <w:sz w:val="24"/>
          <w:szCs w:val="24"/>
        </w:rPr>
      </w:pPr>
      <w:r w:rsidRPr="00D9770C">
        <w:rPr>
          <w:i/>
          <w:sz w:val="24"/>
          <w:szCs w:val="24"/>
        </w:rPr>
        <w:t>Pan/i prowadzący/a działalność gospodarczą pod nazwą …………</w:t>
      </w:r>
    </w:p>
    <w:p w14:paraId="18F56BD4" w14:textId="77777777" w:rsidR="000E0698" w:rsidRPr="00D9770C" w:rsidRDefault="000E0698" w:rsidP="00D9770C">
      <w:pPr>
        <w:tabs>
          <w:tab w:val="left" w:leader="dot" w:pos="4727"/>
          <w:tab w:val="left" w:pos="9072"/>
        </w:tabs>
        <w:spacing w:line="276" w:lineRule="auto"/>
        <w:ind w:left="2410" w:hanging="283"/>
        <w:rPr>
          <w:i/>
          <w:sz w:val="24"/>
          <w:szCs w:val="24"/>
        </w:rPr>
      </w:pPr>
      <w:r w:rsidRPr="00D9770C">
        <w:rPr>
          <w:i/>
          <w:sz w:val="24"/>
          <w:szCs w:val="24"/>
        </w:rPr>
        <w:t>Kod, miejscowość, ulica, numer</w:t>
      </w:r>
    </w:p>
    <w:p w14:paraId="1A366AFA" w14:textId="77777777" w:rsidR="000E0698" w:rsidRPr="00D9770C" w:rsidRDefault="000E0698" w:rsidP="00D9770C">
      <w:pPr>
        <w:tabs>
          <w:tab w:val="left" w:leader="dot" w:pos="4727"/>
          <w:tab w:val="left" w:pos="9072"/>
        </w:tabs>
        <w:spacing w:line="276" w:lineRule="auto"/>
        <w:ind w:left="2410" w:hanging="283"/>
        <w:rPr>
          <w:i/>
          <w:sz w:val="24"/>
          <w:szCs w:val="24"/>
        </w:rPr>
      </w:pPr>
      <w:r w:rsidRPr="00D9770C">
        <w:rPr>
          <w:i/>
          <w:sz w:val="24"/>
          <w:szCs w:val="24"/>
        </w:rPr>
        <w:t>NIP:…………. REGON:………………</w:t>
      </w:r>
    </w:p>
    <w:p w14:paraId="34B2ACD2" w14:textId="77777777" w:rsidR="00506F00" w:rsidRPr="00D9770C" w:rsidRDefault="005F5825" w:rsidP="00D9770C">
      <w:pPr>
        <w:tabs>
          <w:tab w:val="left" w:pos="9072"/>
        </w:tabs>
        <w:spacing w:line="276" w:lineRule="auto"/>
        <w:ind w:left="2410" w:hanging="283"/>
        <w:rPr>
          <w:i/>
          <w:sz w:val="24"/>
          <w:szCs w:val="24"/>
          <w:lang w:val="en-GB"/>
        </w:rPr>
      </w:pPr>
      <w:r w:rsidRPr="00D9770C">
        <w:rPr>
          <w:i/>
          <w:sz w:val="24"/>
          <w:szCs w:val="24"/>
          <w:lang w:val="en-GB"/>
        </w:rPr>
        <w:t>Nr tel.:</w:t>
      </w:r>
      <w:r w:rsidR="000E0698" w:rsidRPr="00D9770C">
        <w:rPr>
          <w:i/>
          <w:sz w:val="24"/>
          <w:szCs w:val="24"/>
          <w:lang w:val="en-GB"/>
        </w:rPr>
        <w:t xml:space="preserve"> ………… </w:t>
      </w:r>
      <w:r w:rsidRPr="00D9770C">
        <w:rPr>
          <w:i/>
          <w:sz w:val="24"/>
          <w:szCs w:val="24"/>
          <w:lang w:val="en-GB"/>
        </w:rPr>
        <w:t>Adres e-mail:</w:t>
      </w:r>
      <w:r w:rsidR="000E0698" w:rsidRPr="00D9770C">
        <w:rPr>
          <w:i/>
          <w:sz w:val="24"/>
          <w:szCs w:val="24"/>
          <w:lang w:val="en-GB"/>
        </w:rPr>
        <w:t>……………………….</w:t>
      </w:r>
      <w:r w:rsidRPr="00D9770C">
        <w:rPr>
          <w:i/>
          <w:sz w:val="24"/>
          <w:szCs w:val="24"/>
          <w:lang w:val="en-GB"/>
        </w:rPr>
        <w:t xml:space="preserve"> </w:t>
      </w:r>
    </w:p>
    <w:p w14:paraId="459CD060" w14:textId="77777777" w:rsidR="00297F08" w:rsidRPr="00D9770C" w:rsidRDefault="00297F08" w:rsidP="00D9770C">
      <w:pPr>
        <w:pStyle w:val="Tekstpodstawowy"/>
        <w:tabs>
          <w:tab w:val="left" w:pos="8647"/>
        </w:tabs>
        <w:spacing w:line="276" w:lineRule="auto"/>
        <w:rPr>
          <w:i/>
        </w:rPr>
      </w:pPr>
    </w:p>
    <w:p w14:paraId="2BF2D5C8" w14:textId="77777777" w:rsidR="00F761E9" w:rsidRPr="00D9770C" w:rsidRDefault="00F761E9" w:rsidP="00D9770C">
      <w:pPr>
        <w:spacing w:line="276" w:lineRule="auto"/>
        <w:ind w:firstLine="284"/>
        <w:jc w:val="both"/>
        <w:rPr>
          <w:i/>
          <w:sz w:val="21"/>
          <w:szCs w:val="21"/>
          <w:lang w:eastAsia="pl-PL"/>
        </w:rPr>
      </w:pPr>
      <w:r w:rsidRPr="00D9770C">
        <w:rPr>
          <w:i/>
          <w:sz w:val="21"/>
          <w:szCs w:val="21"/>
          <w:lang w:eastAsia="pl-PL"/>
        </w:rPr>
        <w:t>Zważywszy, że:</w:t>
      </w:r>
    </w:p>
    <w:p w14:paraId="1E002A82" w14:textId="77777777" w:rsidR="00F761E9" w:rsidRPr="00D9770C" w:rsidRDefault="00F761E9" w:rsidP="00D9770C">
      <w:pPr>
        <w:widowControl/>
        <w:numPr>
          <w:ilvl w:val="0"/>
          <w:numId w:val="29"/>
        </w:numPr>
        <w:autoSpaceDE/>
        <w:autoSpaceDN/>
        <w:spacing w:line="276" w:lineRule="auto"/>
        <w:jc w:val="both"/>
        <w:rPr>
          <w:i/>
          <w:sz w:val="21"/>
          <w:szCs w:val="21"/>
          <w:lang w:eastAsia="pl-PL"/>
        </w:rPr>
      </w:pPr>
      <w:r w:rsidRPr="00D9770C">
        <w:rPr>
          <w:i/>
          <w:sz w:val="21"/>
          <w:szCs w:val="21"/>
          <w:lang w:eastAsia="ar-SA"/>
        </w:rPr>
        <w:t>zamówienie jest udzielane w dziedzinach obronności i bezpieczeństwa;</w:t>
      </w:r>
    </w:p>
    <w:p w14:paraId="076B7055" w14:textId="77777777" w:rsidR="00F761E9" w:rsidRPr="00D9770C" w:rsidRDefault="00F761E9" w:rsidP="00D9770C">
      <w:pPr>
        <w:pStyle w:val="Akapitzlist"/>
        <w:widowControl/>
        <w:numPr>
          <w:ilvl w:val="0"/>
          <w:numId w:val="29"/>
        </w:numPr>
        <w:suppressAutoHyphens/>
        <w:autoSpaceDE/>
        <w:autoSpaceDN/>
        <w:spacing w:line="276" w:lineRule="auto"/>
        <w:contextualSpacing/>
        <w:rPr>
          <w:i/>
          <w:sz w:val="21"/>
          <w:szCs w:val="21"/>
          <w:lang w:eastAsia="ar-SA"/>
        </w:rPr>
      </w:pPr>
      <w:r w:rsidRPr="00D9770C">
        <w:rPr>
          <w:i/>
          <w:sz w:val="21"/>
          <w:szCs w:val="21"/>
          <w:lang w:eastAsia="ar-SA"/>
        </w:rPr>
        <w:t>wartość zamówienia jest niższa niż progi unijne;</w:t>
      </w:r>
    </w:p>
    <w:p w14:paraId="3FC11BB6" w14:textId="77777777" w:rsidR="00F761E9" w:rsidRPr="00D9770C" w:rsidRDefault="00F761E9" w:rsidP="00D9770C">
      <w:pPr>
        <w:pStyle w:val="Akapitzlist"/>
        <w:widowControl/>
        <w:numPr>
          <w:ilvl w:val="0"/>
          <w:numId w:val="29"/>
        </w:numPr>
        <w:suppressAutoHyphens/>
        <w:autoSpaceDE/>
        <w:autoSpaceDN/>
        <w:spacing w:line="276" w:lineRule="auto"/>
        <w:contextualSpacing/>
        <w:rPr>
          <w:i/>
          <w:sz w:val="21"/>
          <w:szCs w:val="21"/>
          <w:lang w:eastAsia="ar-SA"/>
        </w:rPr>
      </w:pPr>
      <w:r w:rsidRPr="00D9770C">
        <w:rPr>
          <w:i/>
          <w:sz w:val="21"/>
          <w:szCs w:val="21"/>
          <w:lang w:eastAsia="ar-SA"/>
        </w:rPr>
        <w:t>zgodnie z art. 2 ust. 1 pkt 3 ustawy z dnia 11 września 2019 roku Prawo Zamówień Publicznych do niniejszej umowy nie stosuje się przepisów tej ustawy;</w:t>
      </w:r>
    </w:p>
    <w:p w14:paraId="6E50DCBF" w14:textId="77777777" w:rsidR="00F761E9" w:rsidRPr="00D9770C" w:rsidRDefault="00F761E9" w:rsidP="00D9770C">
      <w:pPr>
        <w:pStyle w:val="Akapitzlist"/>
        <w:suppressAutoHyphens/>
        <w:spacing w:line="276" w:lineRule="auto"/>
        <w:ind w:left="284" w:firstLine="0"/>
        <w:rPr>
          <w:i/>
          <w:sz w:val="21"/>
          <w:szCs w:val="21"/>
          <w:lang w:eastAsia="ar-SA"/>
        </w:rPr>
      </w:pPr>
      <w:r w:rsidRPr="00D9770C">
        <w:rPr>
          <w:i/>
          <w:sz w:val="21"/>
          <w:szCs w:val="21"/>
          <w:lang w:eastAsia="ar-SA"/>
        </w:rPr>
        <w:t>Strony zawierają niniejszą umowę stosownie do dokonanego przez Zamawiającego wyboru najkorzystniejszej oferty dokonanego w wyniku postępowania o udzie</w:t>
      </w:r>
      <w:r w:rsidR="00D9770C">
        <w:rPr>
          <w:i/>
          <w:sz w:val="21"/>
          <w:szCs w:val="21"/>
          <w:lang w:eastAsia="ar-SA"/>
        </w:rPr>
        <w:t>lenie zamówienia prowadzonego w </w:t>
      </w:r>
      <w:r w:rsidRPr="00D9770C">
        <w:rPr>
          <w:i/>
          <w:sz w:val="21"/>
          <w:szCs w:val="21"/>
          <w:lang w:eastAsia="ar-SA"/>
        </w:rPr>
        <w:t>formie przetargu na podstawie art. 70</w:t>
      </w:r>
      <w:r w:rsidRPr="00D9770C">
        <w:rPr>
          <w:i/>
          <w:sz w:val="21"/>
          <w:szCs w:val="21"/>
          <w:vertAlign w:val="superscript"/>
          <w:lang w:eastAsia="ar-SA"/>
        </w:rPr>
        <w:t>1</w:t>
      </w:r>
      <w:r w:rsidR="000E0698" w:rsidRPr="00D9770C">
        <w:rPr>
          <w:i/>
          <w:sz w:val="21"/>
          <w:szCs w:val="21"/>
          <w:lang w:eastAsia="ar-SA"/>
        </w:rPr>
        <w:t xml:space="preserve"> Kodeksu Cywilnego, nr sprawy………….</w:t>
      </w:r>
      <w:r w:rsidRPr="00D9770C">
        <w:rPr>
          <w:i/>
          <w:sz w:val="21"/>
          <w:szCs w:val="21"/>
          <w:lang w:eastAsia="ar-SA"/>
        </w:rPr>
        <w:t xml:space="preserve"> </w:t>
      </w:r>
    </w:p>
    <w:p w14:paraId="2F317E1A" w14:textId="77777777" w:rsidR="00297F08" w:rsidRPr="00D9770C" w:rsidRDefault="00297F08" w:rsidP="00D9770C">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pPr>
    </w:p>
    <w:p w14:paraId="18BF88E2"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 1</w:t>
      </w:r>
    </w:p>
    <w:p w14:paraId="06F30CFD"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PRZEDMIOT UMOWY</w:t>
      </w:r>
    </w:p>
    <w:p w14:paraId="3545F2F1" w14:textId="76DCEA42" w:rsidR="000E0698" w:rsidRPr="00D9770C" w:rsidRDefault="00297F08" w:rsidP="00D9770C">
      <w:pPr>
        <w:pStyle w:val="Akapitzlist"/>
        <w:numPr>
          <w:ilvl w:val="0"/>
          <w:numId w:val="12"/>
        </w:numPr>
        <w:tabs>
          <w:tab w:val="left" w:pos="426"/>
          <w:tab w:val="left" w:pos="9072"/>
        </w:tabs>
        <w:spacing w:line="276" w:lineRule="auto"/>
        <w:ind w:left="426" w:hanging="426"/>
        <w:rPr>
          <w:sz w:val="24"/>
          <w:szCs w:val="24"/>
        </w:rPr>
      </w:pPr>
      <w:r w:rsidRPr="00D9770C">
        <w:rPr>
          <w:sz w:val="24"/>
          <w:szCs w:val="24"/>
        </w:rPr>
        <w:t xml:space="preserve">Zamawiający zleca, a Wykonawca przyjmuje do realizacji dostawę </w:t>
      </w:r>
      <w:r w:rsidR="000E0698" w:rsidRPr="00D9770C">
        <w:rPr>
          <w:sz w:val="24"/>
          <w:szCs w:val="24"/>
        </w:rPr>
        <w:t>f</w:t>
      </w:r>
      <w:r w:rsidRPr="00D9770C">
        <w:rPr>
          <w:sz w:val="24"/>
          <w:szCs w:val="24"/>
        </w:rPr>
        <w:t>iltropochłaniac</w:t>
      </w:r>
      <w:r w:rsidR="00D04EB8" w:rsidRPr="00D9770C">
        <w:rPr>
          <w:sz w:val="24"/>
          <w:szCs w:val="24"/>
        </w:rPr>
        <w:t>zy</w:t>
      </w:r>
      <w:r w:rsidR="006D625B" w:rsidRPr="00D9770C">
        <w:rPr>
          <w:sz w:val="24"/>
          <w:szCs w:val="24"/>
        </w:rPr>
        <w:t xml:space="preserve"> </w:t>
      </w:r>
      <w:r w:rsidR="0060568B">
        <w:rPr>
          <w:sz w:val="24"/>
          <w:szCs w:val="24"/>
        </w:rPr>
        <w:t>do masek przeciwgazowych</w:t>
      </w:r>
      <w:bookmarkStart w:id="0" w:name="_GoBack"/>
      <w:bookmarkEnd w:id="0"/>
      <w:r w:rsidR="000E0698" w:rsidRPr="00D9770C">
        <w:rPr>
          <w:sz w:val="24"/>
          <w:szCs w:val="24"/>
        </w:rPr>
        <w:t xml:space="preserve"> </w:t>
      </w:r>
      <w:r w:rsidR="00D9770C" w:rsidRPr="00D9770C">
        <w:rPr>
          <w:sz w:val="24"/>
          <w:szCs w:val="24"/>
        </w:rPr>
        <w:t xml:space="preserve">(zwany dalej: „wyrobem”) </w:t>
      </w:r>
      <w:r w:rsidR="000E0698" w:rsidRPr="00D9770C">
        <w:rPr>
          <w:sz w:val="24"/>
          <w:szCs w:val="24"/>
        </w:rPr>
        <w:t>w niżej wymienionych ilościach:</w:t>
      </w:r>
    </w:p>
    <w:p w14:paraId="5785E7C2" w14:textId="77777777" w:rsidR="00D9770C" w:rsidRPr="00D9770C" w:rsidRDefault="00D9770C" w:rsidP="00D9770C">
      <w:pPr>
        <w:pStyle w:val="Akapitzlist"/>
        <w:tabs>
          <w:tab w:val="left" w:pos="426"/>
          <w:tab w:val="left" w:pos="9072"/>
        </w:tabs>
        <w:spacing w:line="276" w:lineRule="auto"/>
        <w:ind w:left="426" w:firstLine="0"/>
        <w:rPr>
          <w:sz w:val="24"/>
          <w:szCs w:val="24"/>
        </w:rPr>
      </w:pPr>
    </w:p>
    <w:tbl>
      <w:tblPr>
        <w:tblW w:w="8430" w:type="dxa"/>
        <w:tblInd w:w="496" w:type="dxa"/>
        <w:tblLayout w:type="fixed"/>
        <w:tblCellMar>
          <w:left w:w="70" w:type="dxa"/>
          <w:right w:w="70" w:type="dxa"/>
        </w:tblCellMar>
        <w:tblLook w:val="0000" w:firstRow="0" w:lastRow="0" w:firstColumn="0" w:lastColumn="0" w:noHBand="0" w:noVBand="0"/>
      </w:tblPr>
      <w:tblGrid>
        <w:gridCol w:w="492"/>
        <w:gridCol w:w="5528"/>
        <w:gridCol w:w="850"/>
        <w:gridCol w:w="1560"/>
      </w:tblGrid>
      <w:tr w:rsidR="00E530CB" w:rsidRPr="00D9770C" w14:paraId="55BF45A1" w14:textId="77777777" w:rsidTr="00E530CB">
        <w:trPr>
          <w:trHeight w:val="482"/>
        </w:trPr>
        <w:tc>
          <w:tcPr>
            <w:tcW w:w="492" w:type="dxa"/>
            <w:tcBorders>
              <w:top w:val="single" w:sz="4" w:space="0" w:color="000000"/>
              <w:left w:val="single" w:sz="4" w:space="0" w:color="000000"/>
              <w:bottom w:val="single" w:sz="4" w:space="0" w:color="000000"/>
            </w:tcBorders>
            <w:shd w:val="clear" w:color="auto" w:fill="auto"/>
            <w:vAlign w:val="center"/>
          </w:tcPr>
          <w:p w14:paraId="4718E002" w14:textId="77777777" w:rsidR="00E530CB" w:rsidRPr="00D9770C" w:rsidRDefault="00E530CB" w:rsidP="00D9770C">
            <w:pPr>
              <w:spacing w:line="276" w:lineRule="auto"/>
              <w:jc w:val="center"/>
              <w:rPr>
                <w:sz w:val="24"/>
                <w:szCs w:val="24"/>
              </w:rPr>
            </w:pPr>
            <w:r w:rsidRPr="00D9770C">
              <w:rPr>
                <w:b/>
                <w:bCs/>
                <w:sz w:val="24"/>
                <w:szCs w:val="24"/>
              </w:rPr>
              <w:t>Lp</w:t>
            </w:r>
          </w:p>
        </w:tc>
        <w:tc>
          <w:tcPr>
            <w:tcW w:w="5528" w:type="dxa"/>
            <w:tcBorders>
              <w:top w:val="single" w:sz="4" w:space="0" w:color="000000"/>
              <w:left w:val="single" w:sz="4" w:space="0" w:color="000000"/>
              <w:bottom w:val="single" w:sz="4" w:space="0" w:color="000000"/>
            </w:tcBorders>
            <w:shd w:val="clear" w:color="auto" w:fill="auto"/>
            <w:vAlign w:val="center"/>
          </w:tcPr>
          <w:p w14:paraId="20568119" w14:textId="62BEE258" w:rsidR="00E530CB" w:rsidRPr="00D9770C" w:rsidRDefault="00A225F8" w:rsidP="00D9770C">
            <w:pPr>
              <w:spacing w:line="276" w:lineRule="auto"/>
              <w:jc w:val="center"/>
              <w:rPr>
                <w:sz w:val="24"/>
                <w:szCs w:val="24"/>
              </w:rPr>
            </w:pPr>
            <w:r>
              <w:rPr>
                <w:b/>
                <w:bCs/>
                <w:sz w:val="24"/>
                <w:szCs w:val="24"/>
              </w:rPr>
              <w:t>Wyrób</w:t>
            </w:r>
          </w:p>
        </w:tc>
        <w:tc>
          <w:tcPr>
            <w:tcW w:w="850" w:type="dxa"/>
            <w:tcBorders>
              <w:top w:val="single" w:sz="4" w:space="0" w:color="000000"/>
              <w:left w:val="single" w:sz="4" w:space="0" w:color="000000"/>
              <w:bottom w:val="single" w:sz="4" w:space="0" w:color="000000"/>
            </w:tcBorders>
            <w:shd w:val="clear" w:color="auto" w:fill="auto"/>
            <w:vAlign w:val="center"/>
          </w:tcPr>
          <w:p w14:paraId="31A363CA" w14:textId="77777777" w:rsidR="00E530CB" w:rsidRPr="00D9770C" w:rsidRDefault="00E530CB" w:rsidP="00D9770C">
            <w:pPr>
              <w:spacing w:line="276" w:lineRule="auto"/>
              <w:jc w:val="center"/>
              <w:rPr>
                <w:sz w:val="24"/>
                <w:szCs w:val="24"/>
              </w:rPr>
            </w:pPr>
            <w:r w:rsidRPr="00D9770C">
              <w:rPr>
                <w:b/>
                <w:bCs/>
                <w:sz w:val="24"/>
                <w:szCs w:val="24"/>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0FB4" w14:textId="77777777" w:rsidR="00E530CB" w:rsidRPr="00D9770C" w:rsidRDefault="00503C83" w:rsidP="00D9770C">
            <w:pPr>
              <w:spacing w:line="276" w:lineRule="auto"/>
              <w:jc w:val="center"/>
              <w:rPr>
                <w:sz w:val="24"/>
                <w:szCs w:val="24"/>
              </w:rPr>
            </w:pPr>
            <w:r w:rsidRPr="00D9770C">
              <w:rPr>
                <w:b/>
                <w:bCs/>
                <w:color w:val="000000"/>
                <w:sz w:val="24"/>
                <w:szCs w:val="24"/>
              </w:rPr>
              <w:t>i</w:t>
            </w:r>
            <w:r w:rsidR="00E530CB" w:rsidRPr="00D9770C">
              <w:rPr>
                <w:b/>
                <w:bCs/>
                <w:color w:val="000000"/>
                <w:sz w:val="24"/>
                <w:szCs w:val="24"/>
              </w:rPr>
              <w:t>lość</w:t>
            </w:r>
          </w:p>
        </w:tc>
      </w:tr>
      <w:tr w:rsidR="00E530CB" w:rsidRPr="00D9770C" w14:paraId="2AEB3673" w14:textId="77777777" w:rsidTr="00E530CB">
        <w:trPr>
          <w:trHeight w:val="225"/>
        </w:trPr>
        <w:tc>
          <w:tcPr>
            <w:tcW w:w="492" w:type="dxa"/>
            <w:tcBorders>
              <w:top w:val="single" w:sz="4" w:space="0" w:color="000000"/>
              <w:left w:val="single" w:sz="4" w:space="0" w:color="000000"/>
              <w:bottom w:val="single" w:sz="4" w:space="0" w:color="000000"/>
            </w:tcBorders>
            <w:shd w:val="clear" w:color="auto" w:fill="auto"/>
            <w:vAlign w:val="center"/>
          </w:tcPr>
          <w:p w14:paraId="25DF1824" w14:textId="77777777" w:rsidR="00E530CB" w:rsidRPr="00D9770C" w:rsidRDefault="00E530CB" w:rsidP="00D9770C">
            <w:pPr>
              <w:spacing w:line="276" w:lineRule="auto"/>
              <w:jc w:val="center"/>
              <w:rPr>
                <w:sz w:val="24"/>
                <w:szCs w:val="24"/>
              </w:rPr>
            </w:pPr>
            <w:r w:rsidRPr="00D9770C">
              <w:rPr>
                <w:sz w:val="24"/>
                <w:szCs w:val="24"/>
              </w:rPr>
              <w:t>1</w:t>
            </w:r>
          </w:p>
        </w:tc>
        <w:tc>
          <w:tcPr>
            <w:tcW w:w="5528" w:type="dxa"/>
            <w:tcBorders>
              <w:top w:val="single" w:sz="4" w:space="0" w:color="000000"/>
              <w:left w:val="single" w:sz="4" w:space="0" w:color="000000"/>
              <w:bottom w:val="single" w:sz="4" w:space="0" w:color="000000"/>
            </w:tcBorders>
            <w:shd w:val="clear" w:color="auto" w:fill="auto"/>
            <w:vAlign w:val="center"/>
          </w:tcPr>
          <w:p w14:paraId="7AADF112" w14:textId="77777777" w:rsidR="00E530CB" w:rsidRPr="00D9770C" w:rsidRDefault="00B8656C" w:rsidP="00D9770C">
            <w:pPr>
              <w:spacing w:line="276" w:lineRule="auto"/>
              <w:jc w:val="both"/>
              <w:rPr>
                <w:sz w:val="24"/>
                <w:szCs w:val="24"/>
              </w:rPr>
            </w:pPr>
            <w:r w:rsidRPr="00D9770C">
              <w:rPr>
                <w:sz w:val="24"/>
                <w:szCs w:val="24"/>
              </w:rPr>
              <w:t>Filtropochłaniacz FP-6 do maski MP-6</w:t>
            </w:r>
          </w:p>
        </w:tc>
        <w:tc>
          <w:tcPr>
            <w:tcW w:w="850" w:type="dxa"/>
            <w:tcBorders>
              <w:top w:val="single" w:sz="4" w:space="0" w:color="000000"/>
              <w:left w:val="single" w:sz="4" w:space="0" w:color="000000"/>
              <w:bottom w:val="single" w:sz="4" w:space="0" w:color="000000"/>
            </w:tcBorders>
            <w:shd w:val="clear" w:color="auto" w:fill="auto"/>
            <w:vAlign w:val="center"/>
          </w:tcPr>
          <w:p w14:paraId="7E063120" w14:textId="77777777" w:rsidR="00E530CB" w:rsidRPr="00D9770C" w:rsidRDefault="00E530CB" w:rsidP="00D9770C">
            <w:pPr>
              <w:snapToGrid w:val="0"/>
              <w:spacing w:line="276" w:lineRule="auto"/>
              <w:jc w:val="center"/>
              <w:rPr>
                <w:sz w:val="24"/>
                <w:szCs w:val="24"/>
              </w:rPr>
            </w:pPr>
            <w:r w:rsidRPr="00D9770C">
              <w:rPr>
                <w:sz w:val="24"/>
                <w:szCs w:val="24"/>
              </w:rPr>
              <w:t>szt.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A6EA" w14:textId="1CCFA067" w:rsidR="00E530CB" w:rsidRPr="00D9770C" w:rsidRDefault="00EB3BCF" w:rsidP="00D9770C">
            <w:pPr>
              <w:spacing w:line="276" w:lineRule="auto"/>
              <w:jc w:val="center"/>
              <w:rPr>
                <w:color w:val="000000"/>
                <w:sz w:val="24"/>
                <w:szCs w:val="24"/>
              </w:rPr>
            </w:pPr>
            <w:r>
              <w:rPr>
                <w:color w:val="000000"/>
                <w:sz w:val="24"/>
                <w:szCs w:val="24"/>
              </w:rPr>
              <w:t>3 5</w:t>
            </w:r>
            <w:r w:rsidR="00B8656C" w:rsidRPr="00D9770C">
              <w:rPr>
                <w:color w:val="000000"/>
                <w:sz w:val="24"/>
                <w:szCs w:val="24"/>
              </w:rPr>
              <w:t>00</w:t>
            </w:r>
          </w:p>
        </w:tc>
      </w:tr>
    </w:tbl>
    <w:p w14:paraId="1C94B2A5" w14:textId="77777777" w:rsidR="00D9770C" w:rsidRPr="00D9770C" w:rsidRDefault="00D9770C" w:rsidP="00D9770C">
      <w:pPr>
        <w:pStyle w:val="Akapitzlist"/>
        <w:tabs>
          <w:tab w:val="left" w:pos="426"/>
          <w:tab w:val="left" w:pos="9072"/>
        </w:tabs>
        <w:spacing w:line="276" w:lineRule="auto"/>
        <w:ind w:left="426" w:firstLine="0"/>
        <w:rPr>
          <w:sz w:val="24"/>
          <w:szCs w:val="24"/>
        </w:rPr>
      </w:pPr>
    </w:p>
    <w:p w14:paraId="0F9627C1" w14:textId="77777777" w:rsidR="00297F08" w:rsidRPr="00D9770C" w:rsidRDefault="00E530CB" w:rsidP="00D9770C">
      <w:pPr>
        <w:pStyle w:val="Akapitzlist"/>
        <w:tabs>
          <w:tab w:val="left" w:pos="426"/>
          <w:tab w:val="left" w:pos="9072"/>
        </w:tabs>
        <w:spacing w:line="276" w:lineRule="auto"/>
        <w:ind w:left="426" w:firstLine="0"/>
        <w:rPr>
          <w:sz w:val="24"/>
          <w:szCs w:val="24"/>
        </w:rPr>
      </w:pPr>
      <w:r w:rsidRPr="00D9770C">
        <w:rPr>
          <w:sz w:val="24"/>
          <w:szCs w:val="24"/>
        </w:rPr>
        <w:t>S</w:t>
      </w:r>
      <w:r w:rsidR="00297F08" w:rsidRPr="00D9770C">
        <w:rPr>
          <w:sz w:val="24"/>
          <w:szCs w:val="24"/>
        </w:rPr>
        <w:t>zczegółow</w:t>
      </w:r>
      <w:r w:rsidRPr="00D9770C">
        <w:rPr>
          <w:sz w:val="24"/>
          <w:szCs w:val="24"/>
        </w:rPr>
        <w:t xml:space="preserve">y opis </w:t>
      </w:r>
      <w:r w:rsidR="00D9770C" w:rsidRPr="00D9770C">
        <w:rPr>
          <w:sz w:val="24"/>
          <w:szCs w:val="24"/>
        </w:rPr>
        <w:t>wyrobu</w:t>
      </w:r>
      <w:r w:rsidRPr="00D9770C">
        <w:rPr>
          <w:sz w:val="24"/>
          <w:szCs w:val="24"/>
        </w:rPr>
        <w:t xml:space="preserve"> zawiera załącznik nr 1</w:t>
      </w:r>
      <w:r w:rsidR="00297F08" w:rsidRPr="00D9770C">
        <w:rPr>
          <w:sz w:val="24"/>
          <w:szCs w:val="24"/>
        </w:rPr>
        <w:t xml:space="preserve"> Opis Przedmiotu Z</w:t>
      </w:r>
      <w:r w:rsidRPr="00D9770C">
        <w:rPr>
          <w:sz w:val="24"/>
          <w:szCs w:val="24"/>
        </w:rPr>
        <w:t>amówienia (OPZ)</w:t>
      </w:r>
      <w:r w:rsidR="00297F08" w:rsidRPr="00D9770C">
        <w:rPr>
          <w:sz w:val="24"/>
          <w:szCs w:val="24"/>
        </w:rPr>
        <w:t>, który stanowi integralną część Umowy.</w:t>
      </w:r>
    </w:p>
    <w:p w14:paraId="0E7FD95A" w14:textId="77777777" w:rsidR="00297F08" w:rsidRPr="00D9770C" w:rsidRDefault="00297F08" w:rsidP="00D9770C">
      <w:pPr>
        <w:pStyle w:val="Akapitzlist"/>
        <w:numPr>
          <w:ilvl w:val="0"/>
          <w:numId w:val="12"/>
        </w:numPr>
        <w:tabs>
          <w:tab w:val="left" w:pos="426"/>
          <w:tab w:val="left" w:pos="9072"/>
        </w:tabs>
        <w:spacing w:line="276" w:lineRule="auto"/>
        <w:ind w:left="426" w:hanging="426"/>
        <w:rPr>
          <w:sz w:val="24"/>
          <w:szCs w:val="24"/>
        </w:rPr>
      </w:pPr>
      <w:r w:rsidRPr="00D9770C">
        <w:rPr>
          <w:sz w:val="24"/>
          <w:szCs w:val="24"/>
        </w:rPr>
        <w:t xml:space="preserve">Dostarczony przedmiot zamówienia, powinien być fabrycznie nowy i pochodzić z bieżącej </w:t>
      </w:r>
      <w:r w:rsidRPr="00D9770C">
        <w:rPr>
          <w:sz w:val="24"/>
          <w:szCs w:val="24"/>
        </w:rPr>
        <w:lastRenderedPageBreak/>
        <w:t xml:space="preserve">produkcji, </w:t>
      </w:r>
      <w:r w:rsidR="00503C83" w:rsidRPr="00D9770C">
        <w:rPr>
          <w:sz w:val="24"/>
          <w:szCs w:val="24"/>
        </w:rPr>
        <w:t xml:space="preserve">tj. z roku 2025, </w:t>
      </w:r>
      <w:r w:rsidRPr="00D9770C">
        <w:rPr>
          <w:sz w:val="24"/>
          <w:szCs w:val="24"/>
        </w:rPr>
        <w:t>co powinno być odzwierciedlone w „Protokole przyjęcia – przekazania”.</w:t>
      </w:r>
      <w:r w:rsidR="00644FB9" w:rsidRPr="00D9770C">
        <w:rPr>
          <w:sz w:val="24"/>
          <w:szCs w:val="24"/>
        </w:rPr>
        <w:t xml:space="preserve"> Wzór </w:t>
      </w:r>
      <w:r w:rsidR="00D9770C" w:rsidRPr="00D9770C">
        <w:rPr>
          <w:sz w:val="24"/>
          <w:szCs w:val="24"/>
        </w:rPr>
        <w:t>protokołu przyjęcia - przekazania</w:t>
      </w:r>
      <w:r w:rsidR="00644FB9" w:rsidRPr="00D9770C">
        <w:rPr>
          <w:sz w:val="24"/>
          <w:szCs w:val="24"/>
        </w:rPr>
        <w:t xml:space="preserve"> </w:t>
      </w:r>
      <w:r w:rsidR="00D9770C" w:rsidRPr="00D9770C">
        <w:rPr>
          <w:sz w:val="24"/>
          <w:szCs w:val="24"/>
        </w:rPr>
        <w:t>stanowi</w:t>
      </w:r>
      <w:r w:rsidR="00644FB9" w:rsidRPr="00D9770C">
        <w:rPr>
          <w:sz w:val="24"/>
          <w:szCs w:val="24"/>
        </w:rPr>
        <w:t xml:space="preserve"> załącznik nr 2 do Umowy.</w:t>
      </w:r>
    </w:p>
    <w:p w14:paraId="59C21B0D" w14:textId="77777777" w:rsidR="00297F08" w:rsidRPr="00D9770C" w:rsidRDefault="00297F08" w:rsidP="00D9770C">
      <w:pPr>
        <w:pStyle w:val="Akapitzlist"/>
        <w:numPr>
          <w:ilvl w:val="0"/>
          <w:numId w:val="12"/>
        </w:numPr>
        <w:tabs>
          <w:tab w:val="left" w:pos="426"/>
          <w:tab w:val="left" w:pos="9072"/>
        </w:tabs>
        <w:spacing w:line="276" w:lineRule="auto"/>
        <w:ind w:left="426" w:hanging="426"/>
        <w:rPr>
          <w:sz w:val="24"/>
          <w:szCs w:val="24"/>
        </w:rPr>
      </w:pPr>
      <w:r w:rsidRPr="00D9770C">
        <w:rPr>
          <w:sz w:val="24"/>
          <w:szCs w:val="24"/>
        </w:rPr>
        <w:t xml:space="preserve">Dostarczony przedmiot zamówienia musi spełniać wymagania techniczne, jakościowe </w:t>
      </w:r>
      <w:r w:rsidR="00D9770C">
        <w:rPr>
          <w:sz w:val="24"/>
          <w:szCs w:val="24"/>
        </w:rPr>
        <w:t>i </w:t>
      </w:r>
      <w:r w:rsidR="00E530CB" w:rsidRPr="00D9770C">
        <w:rPr>
          <w:sz w:val="24"/>
          <w:szCs w:val="24"/>
        </w:rPr>
        <w:t>użytkowe zawarte w Opisie Przedmiotu Zamówienia</w:t>
      </w:r>
      <w:r w:rsidRPr="00D9770C">
        <w:rPr>
          <w:sz w:val="24"/>
          <w:szCs w:val="24"/>
        </w:rPr>
        <w:t>.</w:t>
      </w:r>
    </w:p>
    <w:p w14:paraId="069494E6" w14:textId="77777777" w:rsidR="00297F08" w:rsidRPr="00D9770C" w:rsidRDefault="00297F08" w:rsidP="00D9770C">
      <w:pPr>
        <w:pStyle w:val="Akapitzlist"/>
        <w:numPr>
          <w:ilvl w:val="0"/>
          <w:numId w:val="12"/>
        </w:numPr>
        <w:tabs>
          <w:tab w:val="left" w:pos="426"/>
          <w:tab w:val="left" w:pos="9072"/>
        </w:tabs>
        <w:spacing w:line="276" w:lineRule="auto"/>
        <w:ind w:left="426" w:hanging="426"/>
        <w:rPr>
          <w:i/>
          <w:iCs/>
          <w:sz w:val="24"/>
          <w:szCs w:val="24"/>
        </w:rPr>
      </w:pPr>
      <w:r w:rsidRPr="00D9770C">
        <w:rPr>
          <w:sz w:val="24"/>
          <w:szCs w:val="24"/>
        </w:rPr>
        <w:t xml:space="preserve">Przyjęcie przez Zamawiającego bez zastrzeżeń przedmiotu Umowy wraz z wymaganymi dokumentami, zostanie potwierdzone podpisaniem „Protokołu przyjęcia – przekazania” przez </w:t>
      </w:r>
      <w:r w:rsidR="00D9770C" w:rsidRPr="00D9770C">
        <w:rPr>
          <w:sz w:val="24"/>
          <w:szCs w:val="24"/>
        </w:rPr>
        <w:t>S</w:t>
      </w:r>
      <w:r w:rsidRPr="00D9770C">
        <w:rPr>
          <w:sz w:val="24"/>
          <w:szCs w:val="24"/>
        </w:rPr>
        <w:t>trony.</w:t>
      </w:r>
    </w:p>
    <w:p w14:paraId="0D20E07F" w14:textId="77777777" w:rsidR="00297F08" w:rsidRPr="00D9770C" w:rsidRDefault="00297F08" w:rsidP="00D9770C">
      <w:pPr>
        <w:pStyle w:val="Akapitzlist"/>
        <w:numPr>
          <w:ilvl w:val="0"/>
          <w:numId w:val="12"/>
        </w:numPr>
        <w:tabs>
          <w:tab w:val="left" w:pos="426"/>
          <w:tab w:val="left" w:pos="9072"/>
        </w:tabs>
        <w:spacing w:line="276" w:lineRule="auto"/>
        <w:ind w:left="426" w:hanging="426"/>
        <w:rPr>
          <w:sz w:val="24"/>
          <w:szCs w:val="24"/>
        </w:rPr>
      </w:pPr>
      <w:r w:rsidRPr="00D9770C">
        <w:rPr>
          <w:sz w:val="24"/>
          <w:szCs w:val="24"/>
        </w:rPr>
        <w:t xml:space="preserve">Zamawiający dopuszcza dostawy częściowe </w:t>
      </w:r>
      <w:r w:rsidR="00D9770C" w:rsidRPr="00D9770C">
        <w:rPr>
          <w:sz w:val="24"/>
          <w:szCs w:val="24"/>
        </w:rPr>
        <w:t>wyrobów</w:t>
      </w:r>
      <w:r w:rsidRPr="00D9770C">
        <w:rPr>
          <w:sz w:val="24"/>
          <w:szCs w:val="24"/>
        </w:rPr>
        <w:t>.</w:t>
      </w:r>
    </w:p>
    <w:p w14:paraId="415130AB" w14:textId="77777777" w:rsidR="00297F08" w:rsidRPr="00D9770C" w:rsidRDefault="00297F08" w:rsidP="00D9770C">
      <w:pPr>
        <w:pStyle w:val="Akapitzlist"/>
        <w:numPr>
          <w:ilvl w:val="0"/>
          <w:numId w:val="12"/>
        </w:numPr>
        <w:tabs>
          <w:tab w:val="left" w:pos="426"/>
          <w:tab w:val="left" w:pos="9072"/>
        </w:tabs>
        <w:spacing w:line="276" w:lineRule="auto"/>
        <w:ind w:left="426" w:hanging="426"/>
        <w:rPr>
          <w:sz w:val="24"/>
          <w:szCs w:val="24"/>
        </w:rPr>
      </w:pPr>
      <w:r w:rsidRPr="00D9770C">
        <w:rPr>
          <w:sz w:val="24"/>
          <w:szCs w:val="24"/>
        </w:rPr>
        <w:t>Wykonawca oświadcza, iż zrealizuje postanowienia niniejszej Umowy zgodnie ze złożoną ofertą, w sposób profesjonalny oraz z najwyższą starannością.</w:t>
      </w:r>
    </w:p>
    <w:p w14:paraId="62C4E35D" w14:textId="77777777" w:rsidR="00297F08" w:rsidRPr="00D9770C" w:rsidRDefault="00297F08" w:rsidP="00D9770C">
      <w:pPr>
        <w:pStyle w:val="Akapitzlist"/>
        <w:numPr>
          <w:ilvl w:val="0"/>
          <w:numId w:val="12"/>
        </w:numPr>
        <w:tabs>
          <w:tab w:val="left" w:pos="426"/>
          <w:tab w:val="left" w:pos="9072"/>
        </w:tabs>
        <w:spacing w:line="276" w:lineRule="auto"/>
        <w:ind w:left="426" w:hanging="426"/>
        <w:rPr>
          <w:sz w:val="24"/>
          <w:szCs w:val="24"/>
        </w:rPr>
      </w:pPr>
      <w:r w:rsidRPr="00D9770C">
        <w:rPr>
          <w:sz w:val="24"/>
          <w:szCs w:val="24"/>
        </w:rPr>
        <w:t xml:space="preserve">Wykonawca nie może zwolnić się od odpowiedzialności względem Zamawiającego z tego powodu, że niewykonanie lub nienależyte wykonanie Umowy było następstwem niewykonania lub nienależytego wykonania zobowiązań wobec Wykonawcy przez jego </w:t>
      </w:r>
      <w:r w:rsidR="00D9770C" w:rsidRPr="00D9770C">
        <w:rPr>
          <w:sz w:val="24"/>
          <w:szCs w:val="24"/>
        </w:rPr>
        <w:t>k</w:t>
      </w:r>
      <w:r w:rsidRPr="00D9770C">
        <w:rPr>
          <w:sz w:val="24"/>
          <w:szCs w:val="24"/>
        </w:rPr>
        <w:t>ooperantów, poddostawców i podwykonawców.</w:t>
      </w:r>
    </w:p>
    <w:p w14:paraId="36535F6C" w14:textId="77777777" w:rsidR="00503C83" w:rsidRPr="00D9770C" w:rsidRDefault="00503C83" w:rsidP="00D9770C">
      <w:pPr>
        <w:pStyle w:val="Akapitzlist"/>
        <w:numPr>
          <w:ilvl w:val="0"/>
          <w:numId w:val="12"/>
        </w:numPr>
        <w:tabs>
          <w:tab w:val="left" w:pos="426"/>
          <w:tab w:val="left" w:pos="9072"/>
        </w:tabs>
        <w:spacing w:after="240" w:line="276" w:lineRule="auto"/>
        <w:ind w:left="426" w:hanging="426"/>
        <w:rPr>
          <w:sz w:val="24"/>
          <w:szCs w:val="24"/>
        </w:rPr>
      </w:pPr>
      <w:r w:rsidRPr="00D9770C">
        <w:rPr>
          <w:sz w:val="24"/>
          <w:szCs w:val="24"/>
        </w:rPr>
        <w:t>Zamawiający zastrzega sobie możliwość skorzystania z prawa opcji. W ramach prawa opcji Zamawiający może zakupić dodatkowe</w:t>
      </w:r>
      <w:r w:rsidRPr="00D9770C">
        <w:rPr>
          <w:b/>
          <w:sz w:val="24"/>
          <w:szCs w:val="24"/>
        </w:rPr>
        <w:t xml:space="preserve"> </w:t>
      </w:r>
      <w:r w:rsidRPr="00D9770C">
        <w:rPr>
          <w:sz w:val="24"/>
          <w:szCs w:val="24"/>
        </w:rPr>
        <w:t>ilości wyrobów po cenach jednostkowych takich samych jak w zamówieniu podstawowym,  w ilościach podanych w tabeli poniżej (dalej: „prawo opcji”) tj.:</w:t>
      </w:r>
    </w:p>
    <w:tbl>
      <w:tblPr>
        <w:tblW w:w="8430" w:type="dxa"/>
        <w:tblInd w:w="496" w:type="dxa"/>
        <w:tblLayout w:type="fixed"/>
        <w:tblCellMar>
          <w:left w:w="70" w:type="dxa"/>
          <w:right w:w="70" w:type="dxa"/>
        </w:tblCellMar>
        <w:tblLook w:val="0000" w:firstRow="0" w:lastRow="0" w:firstColumn="0" w:lastColumn="0" w:noHBand="0" w:noVBand="0"/>
      </w:tblPr>
      <w:tblGrid>
        <w:gridCol w:w="492"/>
        <w:gridCol w:w="5528"/>
        <w:gridCol w:w="850"/>
        <w:gridCol w:w="1560"/>
      </w:tblGrid>
      <w:tr w:rsidR="00503C83" w:rsidRPr="00D9770C" w14:paraId="14D1B3D4" w14:textId="77777777" w:rsidTr="00D01081">
        <w:trPr>
          <w:trHeight w:val="482"/>
        </w:trPr>
        <w:tc>
          <w:tcPr>
            <w:tcW w:w="492" w:type="dxa"/>
            <w:tcBorders>
              <w:top w:val="single" w:sz="4" w:space="0" w:color="000000"/>
              <w:left w:val="single" w:sz="4" w:space="0" w:color="000000"/>
              <w:bottom w:val="single" w:sz="4" w:space="0" w:color="000000"/>
            </w:tcBorders>
            <w:shd w:val="clear" w:color="auto" w:fill="auto"/>
            <w:vAlign w:val="center"/>
          </w:tcPr>
          <w:p w14:paraId="378076A5" w14:textId="77777777" w:rsidR="00503C83" w:rsidRPr="00D9770C" w:rsidRDefault="00503C83" w:rsidP="00D9770C">
            <w:pPr>
              <w:spacing w:line="276" w:lineRule="auto"/>
              <w:jc w:val="center"/>
              <w:rPr>
                <w:sz w:val="24"/>
                <w:szCs w:val="24"/>
              </w:rPr>
            </w:pPr>
            <w:r w:rsidRPr="00D9770C">
              <w:rPr>
                <w:b/>
                <w:bCs/>
                <w:sz w:val="24"/>
                <w:szCs w:val="24"/>
              </w:rPr>
              <w:t>Lp</w:t>
            </w:r>
          </w:p>
        </w:tc>
        <w:tc>
          <w:tcPr>
            <w:tcW w:w="5528" w:type="dxa"/>
            <w:tcBorders>
              <w:top w:val="single" w:sz="4" w:space="0" w:color="000000"/>
              <w:left w:val="single" w:sz="4" w:space="0" w:color="000000"/>
              <w:bottom w:val="single" w:sz="4" w:space="0" w:color="000000"/>
            </w:tcBorders>
            <w:shd w:val="clear" w:color="auto" w:fill="auto"/>
            <w:vAlign w:val="center"/>
          </w:tcPr>
          <w:p w14:paraId="56546B8F" w14:textId="034B01FC" w:rsidR="00503C83" w:rsidRPr="00D9770C" w:rsidRDefault="00A225F8" w:rsidP="00D9770C">
            <w:pPr>
              <w:spacing w:line="276" w:lineRule="auto"/>
              <w:jc w:val="center"/>
              <w:rPr>
                <w:sz w:val="24"/>
                <w:szCs w:val="24"/>
              </w:rPr>
            </w:pPr>
            <w:r>
              <w:rPr>
                <w:b/>
                <w:bCs/>
                <w:sz w:val="24"/>
                <w:szCs w:val="24"/>
              </w:rPr>
              <w:t>Wyrób</w:t>
            </w:r>
          </w:p>
        </w:tc>
        <w:tc>
          <w:tcPr>
            <w:tcW w:w="850" w:type="dxa"/>
            <w:tcBorders>
              <w:top w:val="single" w:sz="4" w:space="0" w:color="000000"/>
              <w:left w:val="single" w:sz="4" w:space="0" w:color="000000"/>
              <w:bottom w:val="single" w:sz="4" w:space="0" w:color="000000"/>
            </w:tcBorders>
            <w:shd w:val="clear" w:color="auto" w:fill="auto"/>
            <w:vAlign w:val="center"/>
          </w:tcPr>
          <w:p w14:paraId="7FAF420F" w14:textId="77777777" w:rsidR="00503C83" w:rsidRPr="00D9770C" w:rsidRDefault="00503C83" w:rsidP="00D9770C">
            <w:pPr>
              <w:spacing w:line="276" w:lineRule="auto"/>
              <w:jc w:val="center"/>
              <w:rPr>
                <w:sz w:val="24"/>
                <w:szCs w:val="24"/>
              </w:rPr>
            </w:pPr>
            <w:r w:rsidRPr="00D9770C">
              <w:rPr>
                <w:b/>
                <w:bCs/>
                <w:sz w:val="24"/>
                <w:szCs w:val="24"/>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35FC" w14:textId="77777777" w:rsidR="00503C83" w:rsidRPr="00D9770C" w:rsidRDefault="00503C83" w:rsidP="00D9770C">
            <w:pPr>
              <w:spacing w:line="276" w:lineRule="auto"/>
              <w:jc w:val="center"/>
              <w:rPr>
                <w:sz w:val="24"/>
                <w:szCs w:val="24"/>
              </w:rPr>
            </w:pPr>
            <w:r w:rsidRPr="00D9770C">
              <w:rPr>
                <w:b/>
                <w:bCs/>
                <w:color w:val="000000"/>
                <w:sz w:val="24"/>
                <w:szCs w:val="24"/>
              </w:rPr>
              <w:t>w ilości do</w:t>
            </w:r>
          </w:p>
        </w:tc>
      </w:tr>
      <w:tr w:rsidR="00503C83" w:rsidRPr="00D9770C" w14:paraId="5BC263DE" w14:textId="77777777" w:rsidTr="00D01081">
        <w:trPr>
          <w:trHeight w:val="225"/>
        </w:trPr>
        <w:tc>
          <w:tcPr>
            <w:tcW w:w="492" w:type="dxa"/>
            <w:tcBorders>
              <w:top w:val="single" w:sz="4" w:space="0" w:color="000000"/>
              <w:left w:val="single" w:sz="4" w:space="0" w:color="000000"/>
              <w:bottom w:val="single" w:sz="4" w:space="0" w:color="000000"/>
            </w:tcBorders>
            <w:shd w:val="clear" w:color="auto" w:fill="auto"/>
            <w:vAlign w:val="center"/>
          </w:tcPr>
          <w:p w14:paraId="4BEC9718" w14:textId="77777777" w:rsidR="00503C83" w:rsidRPr="00D9770C" w:rsidRDefault="00503C83" w:rsidP="00D9770C">
            <w:pPr>
              <w:spacing w:line="276" w:lineRule="auto"/>
              <w:jc w:val="center"/>
              <w:rPr>
                <w:sz w:val="24"/>
                <w:szCs w:val="24"/>
              </w:rPr>
            </w:pPr>
            <w:r w:rsidRPr="00D9770C">
              <w:rPr>
                <w:sz w:val="24"/>
                <w:szCs w:val="24"/>
              </w:rPr>
              <w:t>1</w:t>
            </w:r>
          </w:p>
        </w:tc>
        <w:tc>
          <w:tcPr>
            <w:tcW w:w="5528" w:type="dxa"/>
            <w:tcBorders>
              <w:top w:val="single" w:sz="4" w:space="0" w:color="000000"/>
              <w:left w:val="single" w:sz="4" w:space="0" w:color="000000"/>
              <w:bottom w:val="single" w:sz="4" w:space="0" w:color="000000"/>
            </w:tcBorders>
            <w:shd w:val="clear" w:color="auto" w:fill="auto"/>
            <w:vAlign w:val="center"/>
          </w:tcPr>
          <w:p w14:paraId="4E6D5935" w14:textId="77777777" w:rsidR="00503C83" w:rsidRPr="00D9770C" w:rsidRDefault="00B8656C" w:rsidP="00D9770C">
            <w:pPr>
              <w:spacing w:line="276" w:lineRule="auto"/>
              <w:jc w:val="both"/>
              <w:rPr>
                <w:sz w:val="24"/>
                <w:szCs w:val="24"/>
              </w:rPr>
            </w:pPr>
            <w:r w:rsidRPr="00D9770C">
              <w:rPr>
                <w:sz w:val="24"/>
                <w:szCs w:val="24"/>
              </w:rPr>
              <w:t>Filtropochłaniacz FP-6 do maski MP-6</w:t>
            </w:r>
          </w:p>
        </w:tc>
        <w:tc>
          <w:tcPr>
            <w:tcW w:w="850" w:type="dxa"/>
            <w:tcBorders>
              <w:top w:val="single" w:sz="4" w:space="0" w:color="000000"/>
              <w:left w:val="single" w:sz="4" w:space="0" w:color="000000"/>
              <w:bottom w:val="single" w:sz="4" w:space="0" w:color="000000"/>
            </w:tcBorders>
            <w:shd w:val="clear" w:color="auto" w:fill="auto"/>
            <w:vAlign w:val="center"/>
          </w:tcPr>
          <w:p w14:paraId="5404348C" w14:textId="77777777" w:rsidR="00503C83" w:rsidRPr="00D9770C" w:rsidRDefault="00503C83" w:rsidP="00D9770C">
            <w:pPr>
              <w:snapToGrid w:val="0"/>
              <w:spacing w:line="276" w:lineRule="auto"/>
              <w:jc w:val="center"/>
              <w:rPr>
                <w:sz w:val="24"/>
                <w:szCs w:val="24"/>
              </w:rPr>
            </w:pPr>
            <w:r w:rsidRPr="00D9770C">
              <w:rPr>
                <w:sz w:val="24"/>
                <w:szCs w:val="24"/>
              </w:rPr>
              <w:t>szt.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0C716" w14:textId="77777777" w:rsidR="00503C83" w:rsidRPr="00D9770C" w:rsidRDefault="00B8656C" w:rsidP="00D9770C">
            <w:pPr>
              <w:spacing w:line="276" w:lineRule="auto"/>
              <w:jc w:val="center"/>
              <w:rPr>
                <w:color w:val="000000"/>
                <w:sz w:val="24"/>
                <w:szCs w:val="24"/>
              </w:rPr>
            </w:pPr>
            <w:r w:rsidRPr="00D9770C">
              <w:rPr>
                <w:color w:val="000000"/>
                <w:sz w:val="24"/>
                <w:szCs w:val="24"/>
              </w:rPr>
              <w:t>10 000</w:t>
            </w:r>
          </w:p>
        </w:tc>
      </w:tr>
    </w:tbl>
    <w:p w14:paraId="4B7E236C" w14:textId="77777777" w:rsidR="00503C83" w:rsidRPr="00D9770C" w:rsidRDefault="00503C83" w:rsidP="00D9770C">
      <w:pPr>
        <w:pStyle w:val="Akapitzlist"/>
        <w:numPr>
          <w:ilvl w:val="0"/>
          <w:numId w:val="12"/>
        </w:numPr>
        <w:spacing w:line="276" w:lineRule="auto"/>
        <w:rPr>
          <w:sz w:val="24"/>
          <w:szCs w:val="24"/>
        </w:rPr>
      </w:pPr>
      <w:r w:rsidRPr="00D9770C">
        <w:rPr>
          <w:sz w:val="24"/>
          <w:szCs w:val="24"/>
        </w:rPr>
        <w:t>Zamawiający przedstawi ilości, z których skorzysta w ra</w:t>
      </w:r>
      <w:r w:rsidR="00C6513D" w:rsidRPr="00D9770C">
        <w:rPr>
          <w:sz w:val="24"/>
          <w:szCs w:val="24"/>
        </w:rPr>
        <w:t>mach prawa opcji w terminie do 31 lipca 2025 r.</w:t>
      </w:r>
      <w:r w:rsidRPr="00D9770C">
        <w:rPr>
          <w:sz w:val="24"/>
          <w:szCs w:val="24"/>
        </w:rPr>
        <w:t>, przesyłając zawiadomienie o uruchomieniu prawa opcji w formie pisemnej lub dokumentowej.</w:t>
      </w:r>
    </w:p>
    <w:p w14:paraId="4121D607" w14:textId="77777777" w:rsidR="007F013B" w:rsidRPr="00D9770C" w:rsidRDefault="00503C83" w:rsidP="00D9770C">
      <w:pPr>
        <w:pStyle w:val="Akapitzlist"/>
        <w:numPr>
          <w:ilvl w:val="0"/>
          <w:numId w:val="12"/>
        </w:numPr>
        <w:spacing w:line="276" w:lineRule="auto"/>
        <w:rPr>
          <w:sz w:val="24"/>
          <w:szCs w:val="24"/>
        </w:rPr>
      </w:pPr>
      <w:r w:rsidRPr="00D9770C">
        <w:rPr>
          <w:sz w:val="24"/>
          <w:szCs w:val="24"/>
        </w:rPr>
        <w:t>W przypadku niedotrzymania przez Zamawiając</w:t>
      </w:r>
      <w:r w:rsidR="00844D46" w:rsidRPr="00D9770C">
        <w:rPr>
          <w:sz w:val="24"/>
          <w:szCs w:val="24"/>
        </w:rPr>
        <w:t>ego terminu określonego w ust. 9</w:t>
      </w:r>
      <w:r w:rsidRPr="00D9770C">
        <w:rPr>
          <w:sz w:val="24"/>
          <w:szCs w:val="24"/>
        </w:rPr>
        <w:t xml:space="preserve">, </w:t>
      </w:r>
      <w:r w:rsidR="00BE6E12" w:rsidRPr="00D9770C">
        <w:rPr>
          <w:sz w:val="24"/>
          <w:szCs w:val="24"/>
          <w:lang w:eastAsia="pl-PL"/>
        </w:rPr>
        <w:t>prawo opcji może być realizowane wyłącznie za zgodą Wykonawcy wyrażoną w formie pisemnej lub dokumentowej.</w:t>
      </w:r>
      <w:r w:rsidRPr="00D9770C">
        <w:rPr>
          <w:sz w:val="24"/>
          <w:szCs w:val="24"/>
        </w:rPr>
        <w:t xml:space="preserve"> Uprawnienie do wyrażenia zgody, o któr</w:t>
      </w:r>
      <w:r w:rsidR="00D9770C" w:rsidRPr="00D9770C">
        <w:rPr>
          <w:sz w:val="24"/>
          <w:szCs w:val="24"/>
        </w:rPr>
        <w:t>ej</w:t>
      </w:r>
      <w:r w:rsidRPr="00D9770C">
        <w:rPr>
          <w:sz w:val="24"/>
          <w:szCs w:val="24"/>
        </w:rPr>
        <w:t xml:space="preserve"> mowa w zdaniu poprzednim wygasa w</w:t>
      </w:r>
      <w:r w:rsidR="00844D46" w:rsidRPr="00D9770C">
        <w:rPr>
          <w:sz w:val="24"/>
          <w:szCs w:val="24"/>
        </w:rPr>
        <w:t> </w:t>
      </w:r>
      <w:r w:rsidR="00BF173A" w:rsidRPr="00D9770C">
        <w:rPr>
          <w:sz w:val="24"/>
          <w:szCs w:val="24"/>
        </w:rPr>
        <w:t>terminie 7</w:t>
      </w:r>
      <w:r w:rsidRPr="00D9770C">
        <w:rPr>
          <w:sz w:val="24"/>
          <w:szCs w:val="24"/>
        </w:rPr>
        <w:t xml:space="preserve"> dni kalendarzowych od dnia wysłania Wykonawcy informacji o chęci skorzystania z prawa opcji.</w:t>
      </w:r>
    </w:p>
    <w:p w14:paraId="4A1CA4AE" w14:textId="77777777" w:rsidR="00503C83" w:rsidRPr="00D9770C" w:rsidRDefault="007F013B" w:rsidP="00D9770C">
      <w:pPr>
        <w:pStyle w:val="Akapitzlist"/>
        <w:numPr>
          <w:ilvl w:val="0"/>
          <w:numId w:val="12"/>
        </w:numPr>
        <w:spacing w:line="276" w:lineRule="auto"/>
        <w:rPr>
          <w:sz w:val="24"/>
          <w:szCs w:val="24"/>
        </w:rPr>
      </w:pPr>
      <w:r w:rsidRPr="00D9770C">
        <w:rPr>
          <w:sz w:val="24"/>
          <w:szCs w:val="24"/>
        </w:rPr>
        <w:t>Prawo opcji za zgodą Wykonawcy może zostać uruchomiona do dnia 30 września 2025 r.</w:t>
      </w:r>
      <w:r w:rsidR="00503C83" w:rsidRPr="00D9770C">
        <w:rPr>
          <w:sz w:val="24"/>
          <w:szCs w:val="24"/>
        </w:rPr>
        <w:t xml:space="preserve">  </w:t>
      </w:r>
    </w:p>
    <w:p w14:paraId="47E694C2" w14:textId="77777777" w:rsidR="00503C83" w:rsidRPr="00D9770C" w:rsidRDefault="00503C83" w:rsidP="00D9770C">
      <w:pPr>
        <w:widowControl/>
        <w:numPr>
          <w:ilvl w:val="0"/>
          <w:numId w:val="12"/>
        </w:numPr>
        <w:autoSpaceDE/>
        <w:autoSpaceDN/>
        <w:spacing w:line="276" w:lineRule="auto"/>
        <w:contextualSpacing/>
        <w:jc w:val="both"/>
        <w:textAlignment w:val="baseline"/>
        <w:rPr>
          <w:sz w:val="24"/>
          <w:szCs w:val="24"/>
          <w:lang w:eastAsia="pl-PL"/>
        </w:rPr>
      </w:pPr>
      <w:r w:rsidRPr="00D9770C">
        <w:rPr>
          <w:sz w:val="24"/>
          <w:szCs w:val="24"/>
          <w:lang w:eastAsia="pl-PL"/>
        </w:rPr>
        <w:t>W przypadku nieskorzystania przez Zamawiającego z prawa opcji lub skorzystania w</w:t>
      </w:r>
      <w:r w:rsidR="00844D46" w:rsidRPr="00D9770C">
        <w:rPr>
          <w:sz w:val="24"/>
          <w:szCs w:val="24"/>
          <w:lang w:eastAsia="pl-PL"/>
        </w:rPr>
        <w:t> </w:t>
      </w:r>
      <w:r w:rsidRPr="00D9770C">
        <w:rPr>
          <w:sz w:val="24"/>
          <w:szCs w:val="24"/>
          <w:lang w:eastAsia="pl-PL"/>
        </w:rPr>
        <w:t>zakresie ograniczonym, Wykonawcy nie będą przysługiwać żadne roszczenia odszkodowawcze co niniejszym akceptuje poprzez podpisanie niniejszej Umowy. Skorzystanie przez Zamawiającego z prawa opcji nie wymaga aneksowania Umowy.</w:t>
      </w:r>
    </w:p>
    <w:p w14:paraId="73E59F61" w14:textId="77777777" w:rsidR="00503C83" w:rsidRPr="00D9770C" w:rsidRDefault="00503C83" w:rsidP="00D9770C">
      <w:pPr>
        <w:pStyle w:val="Akapitzlist"/>
        <w:tabs>
          <w:tab w:val="left" w:pos="426"/>
          <w:tab w:val="left" w:pos="9072"/>
        </w:tabs>
        <w:spacing w:line="276" w:lineRule="auto"/>
        <w:ind w:left="426" w:firstLine="0"/>
        <w:rPr>
          <w:sz w:val="24"/>
          <w:szCs w:val="24"/>
        </w:rPr>
      </w:pPr>
    </w:p>
    <w:p w14:paraId="4B204253"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 2</w:t>
      </w:r>
    </w:p>
    <w:p w14:paraId="2F9D4E2F"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WARTOŚĆ PRZEDMIOTU UMOWY</w:t>
      </w:r>
    </w:p>
    <w:p w14:paraId="40CD275B" w14:textId="77777777" w:rsidR="00297F08" w:rsidRPr="00D9770C" w:rsidRDefault="00297F08" w:rsidP="00D9770C">
      <w:pPr>
        <w:pStyle w:val="Akapitzlist"/>
        <w:numPr>
          <w:ilvl w:val="0"/>
          <w:numId w:val="14"/>
        </w:numPr>
        <w:tabs>
          <w:tab w:val="left" w:pos="426"/>
          <w:tab w:val="left" w:pos="9072"/>
        </w:tabs>
        <w:spacing w:line="276" w:lineRule="auto"/>
        <w:ind w:left="426" w:hanging="426"/>
        <w:jc w:val="both"/>
        <w:rPr>
          <w:sz w:val="24"/>
          <w:szCs w:val="24"/>
        </w:rPr>
      </w:pPr>
      <w:r w:rsidRPr="00D9770C">
        <w:rPr>
          <w:sz w:val="24"/>
          <w:szCs w:val="24"/>
        </w:rPr>
        <w:t>Wartość przedmiotu Umowy</w:t>
      </w:r>
      <w:r w:rsidR="00844D46" w:rsidRPr="00D9770C">
        <w:rPr>
          <w:sz w:val="24"/>
          <w:szCs w:val="24"/>
        </w:rPr>
        <w:t>,</w:t>
      </w:r>
      <w:r w:rsidRPr="00D9770C">
        <w:rPr>
          <w:sz w:val="24"/>
          <w:szCs w:val="24"/>
        </w:rPr>
        <w:t xml:space="preserve"> </w:t>
      </w:r>
      <w:r w:rsidR="00844D46" w:rsidRPr="00D9770C">
        <w:rPr>
          <w:rFonts w:eastAsia="Calibri"/>
          <w:sz w:val="24"/>
          <w:szCs w:val="24"/>
          <w:lang w:val="x-none" w:eastAsia="pl-PL"/>
        </w:rPr>
        <w:t xml:space="preserve">o którym mowa w § 1 w zakresie </w:t>
      </w:r>
      <w:r w:rsidR="00844D46" w:rsidRPr="00D9770C">
        <w:rPr>
          <w:rFonts w:eastAsia="Calibri"/>
          <w:sz w:val="24"/>
          <w:szCs w:val="24"/>
          <w:lang w:eastAsia="pl-PL"/>
        </w:rPr>
        <w:t xml:space="preserve">zamówienia </w:t>
      </w:r>
      <w:r w:rsidR="00844D46" w:rsidRPr="00D9770C">
        <w:rPr>
          <w:rFonts w:eastAsia="Calibri"/>
          <w:sz w:val="24"/>
          <w:szCs w:val="24"/>
          <w:lang w:val="x-none" w:eastAsia="pl-PL"/>
        </w:rPr>
        <w:t>podstawowego wynosi</w:t>
      </w:r>
      <w:r w:rsidR="00844D46" w:rsidRPr="00D9770C">
        <w:rPr>
          <w:sz w:val="24"/>
          <w:szCs w:val="24"/>
        </w:rPr>
        <w:t>:</w:t>
      </w:r>
      <w:r w:rsidRPr="00D9770C">
        <w:rPr>
          <w:sz w:val="24"/>
          <w:szCs w:val="24"/>
        </w:rPr>
        <w:t xml:space="preserve"> </w:t>
      </w:r>
    </w:p>
    <w:p w14:paraId="196BB670" w14:textId="77777777" w:rsidR="005F5825" w:rsidRPr="00D9770C" w:rsidRDefault="005F5825" w:rsidP="00D9770C">
      <w:pPr>
        <w:pStyle w:val="Akapitzlist"/>
        <w:tabs>
          <w:tab w:val="left" w:leader="dot" w:pos="567"/>
        </w:tabs>
        <w:spacing w:line="276" w:lineRule="auto"/>
        <w:ind w:left="1276" w:hanging="850"/>
        <w:rPr>
          <w:sz w:val="24"/>
          <w:szCs w:val="24"/>
        </w:rPr>
      </w:pPr>
      <w:r w:rsidRPr="00D9770C">
        <w:rPr>
          <w:sz w:val="24"/>
          <w:szCs w:val="24"/>
        </w:rPr>
        <w:t xml:space="preserve">netto: </w:t>
      </w:r>
      <w:r w:rsidR="00E530CB" w:rsidRPr="00D9770C">
        <w:rPr>
          <w:sz w:val="24"/>
          <w:szCs w:val="24"/>
        </w:rPr>
        <w:t>………….</w:t>
      </w:r>
      <w:r w:rsidRPr="00D9770C">
        <w:rPr>
          <w:sz w:val="24"/>
          <w:szCs w:val="24"/>
        </w:rPr>
        <w:t xml:space="preserve"> </w:t>
      </w:r>
      <w:r w:rsidR="00E530CB" w:rsidRPr="00D9770C">
        <w:rPr>
          <w:sz w:val="24"/>
          <w:szCs w:val="24"/>
        </w:rPr>
        <w:t>z</w:t>
      </w:r>
      <w:r w:rsidRPr="00D9770C">
        <w:rPr>
          <w:sz w:val="24"/>
          <w:szCs w:val="24"/>
        </w:rPr>
        <w:t>ł</w:t>
      </w:r>
      <w:r w:rsidR="00E530CB" w:rsidRPr="00D9770C">
        <w:rPr>
          <w:sz w:val="24"/>
          <w:szCs w:val="24"/>
        </w:rPr>
        <w:t xml:space="preserve"> </w:t>
      </w:r>
      <w:r w:rsidR="00844D46" w:rsidRPr="00D9770C">
        <w:rPr>
          <w:sz w:val="24"/>
          <w:szCs w:val="24"/>
        </w:rPr>
        <w:t>(</w:t>
      </w:r>
      <w:r w:rsidR="00E530CB" w:rsidRPr="00D9770C">
        <w:rPr>
          <w:sz w:val="24"/>
          <w:szCs w:val="24"/>
        </w:rPr>
        <w:t>s</w:t>
      </w:r>
      <w:r w:rsidRPr="00D9770C">
        <w:rPr>
          <w:sz w:val="24"/>
          <w:szCs w:val="24"/>
        </w:rPr>
        <w:t xml:space="preserve">łownie: </w:t>
      </w:r>
      <w:r w:rsidR="00E530CB" w:rsidRPr="00D9770C">
        <w:rPr>
          <w:sz w:val="24"/>
          <w:szCs w:val="24"/>
        </w:rPr>
        <w:t>……………………..</w:t>
      </w:r>
      <w:r w:rsidRPr="00D9770C">
        <w:rPr>
          <w:sz w:val="24"/>
          <w:szCs w:val="24"/>
        </w:rPr>
        <w:t xml:space="preserve"> zł</w:t>
      </w:r>
      <w:r w:rsidR="00844D46" w:rsidRPr="00D9770C">
        <w:rPr>
          <w:sz w:val="24"/>
          <w:szCs w:val="24"/>
        </w:rPr>
        <w:t xml:space="preserve"> 00/100);</w:t>
      </w:r>
    </w:p>
    <w:p w14:paraId="54429B23" w14:textId="77777777" w:rsidR="005F5825" w:rsidRPr="00D9770C" w:rsidRDefault="005F5825" w:rsidP="00D9770C">
      <w:pPr>
        <w:pStyle w:val="Tekstpodstawowy"/>
        <w:tabs>
          <w:tab w:val="left" w:leader="dot" w:pos="3869"/>
          <w:tab w:val="left" w:pos="8647"/>
        </w:tabs>
        <w:spacing w:line="276" w:lineRule="auto"/>
        <w:ind w:left="1571" w:hanging="1145"/>
      </w:pPr>
      <w:r w:rsidRPr="00D9770C">
        <w:t>podat</w:t>
      </w:r>
      <w:r w:rsidR="00844D46" w:rsidRPr="00D9770C">
        <w:t>ek</w:t>
      </w:r>
      <w:r w:rsidRPr="00D9770C">
        <w:t xml:space="preserve"> VAT</w:t>
      </w:r>
      <w:r w:rsidR="00E530CB" w:rsidRPr="00D9770C">
        <w:t>:……………..</w:t>
      </w:r>
      <w:r w:rsidRPr="00D9770C">
        <w:t xml:space="preserve"> zł</w:t>
      </w:r>
      <w:r w:rsidR="00E530CB" w:rsidRPr="00D9770C">
        <w:t xml:space="preserve"> </w:t>
      </w:r>
      <w:r w:rsidR="00844D46" w:rsidRPr="00D9770C">
        <w:t>(</w:t>
      </w:r>
      <w:r w:rsidR="00E530CB" w:rsidRPr="00D9770C">
        <w:t>s</w:t>
      </w:r>
      <w:r w:rsidRPr="00D9770C">
        <w:t>łownie:</w:t>
      </w:r>
      <w:r w:rsidR="00E530CB" w:rsidRPr="00D9770C">
        <w:t>…………………….</w:t>
      </w:r>
      <w:r w:rsidRPr="00D9770C">
        <w:t xml:space="preserve"> </w:t>
      </w:r>
      <w:r w:rsidR="00844D46" w:rsidRPr="00D9770C">
        <w:t>z</w:t>
      </w:r>
      <w:r w:rsidRPr="00D9770C">
        <w:t>ł</w:t>
      </w:r>
      <w:r w:rsidR="00844D46" w:rsidRPr="00D9770C">
        <w:t xml:space="preserve"> 00/100);</w:t>
      </w:r>
    </w:p>
    <w:p w14:paraId="1A466D40" w14:textId="77777777" w:rsidR="0085031F" w:rsidRPr="00D9770C" w:rsidRDefault="005F5825" w:rsidP="00D9770C">
      <w:pPr>
        <w:pStyle w:val="Tekstpodstawowy"/>
        <w:tabs>
          <w:tab w:val="left" w:leader="dot" w:pos="3355"/>
          <w:tab w:val="left" w:pos="8647"/>
        </w:tabs>
        <w:spacing w:line="276" w:lineRule="auto"/>
        <w:ind w:firstLine="426"/>
      </w:pPr>
      <w:r w:rsidRPr="00D9770C">
        <w:t>brutto:</w:t>
      </w:r>
      <w:r w:rsidR="00E530CB" w:rsidRPr="00D9770C">
        <w:t xml:space="preserve"> ……………….</w:t>
      </w:r>
      <w:r w:rsidRPr="00D9770C">
        <w:t xml:space="preserve"> </w:t>
      </w:r>
      <w:r w:rsidR="00E530CB" w:rsidRPr="00D9770C">
        <w:t>z</w:t>
      </w:r>
      <w:r w:rsidRPr="00D9770C">
        <w:t>ł</w:t>
      </w:r>
      <w:r w:rsidR="00E530CB" w:rsidRPr="00D9770C">
        <w:t xml:space="preserve"> </w:t>
      </w:r>
      <w:r w:rsidR="00844D46" w:rsidRPr="00D9770C">
        <w:t>(</w:t>
      </w:r>
      <w:r w:rsidR="00E530CB" w:rsidRPr="00D9770C">
        <w:t>s</w:t>
      </w:r>
      <w:r w:rsidRPr="00D9770C">
        <w:t xml:space="preserve">łownie: </w:t>
      </w:r>
      <w:r w:rsidR="00E530CB" w:rsidRPr="00D9770C">
        <w:t>……………………</w:t>
      </w:r>
      <w:r w:rsidRPr="00D9770C">
        <w:t xml:space="preserve"> zł</w:t>
      </w:r>
      <w:r w:rsidR="00844D46" w:rsidRPr="00D9770C">
        <w:t xml:space="preserve"> 00/100)</w:t>
      </w:r>
      <w:r w:rsidR="0085031F" w:rsidRPr="00D9770C">
        <w:t>.</w:t>
      </w:r>
    </w:p>
    <w:p w14:paraId="1AD9FA6E" w14:textId="77777777" w:rsidR="0085031F" w:rsidRPr="00D9770C" w:rsidRDefault="0085031F" w:rsidP="00D9770C">
      <w:pPr>
        <w:pStyle w:val="Akapitzlist"/>
        <w:numPr>
          <w:ilvl w:val="0"/>
          <w:numId w:val="14"/>
        </w:numPr>
        <w:spacing w:line="276" w:lineRule="auto"/>
        <w:ind w:left="426" w:hanging="426"/>
        <w:jc w:val="both"/>
        <w:rPr>
          <w:b/>
          <w:sz w:val="24"/>
          <w:szCs w:val="24"/>
          <w:lang w:eastAsia="pl-PL"/>
        </w:rPr>
      </w:pPr>
      <w:r w:rsidRPr="00D9770C">
        <w:rPr>
          <w:sz w:val="24"/>
          <w:szCs w:val="24"/>
          <w:lang w:eastAsia="pl-PL"/>
        </w:rPr>
        <w:t>Maksymalna wartość przedmiotu Umowy, realizowanego w ramach prawa opcji wynosi: netto:….…………………..  zł</w:t>
      </w:r>
      <w:r w:rsidRPr="00D9770C">
        <w:rPr>
          <w:b/>
          <w:sz w:val="24"/>
          <w:szCs w:val="24"/>
          <w:lang w:eastAsia="pl-PL"/>
        </w:rPr>
        <w:t xml:space="preserve"> </w:t>
      </w:r>
      <w:r w:rsidRPr="00D9770C">
        <w:rPr>
          <w:rFonts w:eastAsia="Calibri"/>
          <w:sz w:val="24"/>
          <w:szCs w:val="24"/>
          <w:lang w:eastAsia="pl-PL"/>
        </w:rPr>
        <w:t>(słownie: ………………………... zł 00/100);</w:t>
      </w:r>
    </w:p>
    <w:p w14:paraId="3769210F" w14:textId="77777777" w:rsidR="0085031F" w:rsidRPr="00D9770C" w:rsidRDefault="0085031F" w:rsidP="00D9770C">
      <w:pPr>
        <w:pStyle w:val="Akapitzlist"/>
        <w:spacing w:line="276" w:lineRule="auto"/>
        <w:ind w:left="426" w:firstLine="0"/>
        <w:rPr>
          <w:b/>
          <w:sz w:val="24"/>
          <w:szCs w:val="24"/>
          <w:lang w:eastAsia="pl-PL"/>
        </w:rPr>
      </w:pPr>
      <w:r w:rsidRPr="00D9770C">
        <w:rPr>
          <w:sz w:val="24"/>
          <w:szCs w:val="24"/>
        </w:rPr>
        <w:t>podatek VAT:…………….. zł (słownie:……………………. zł 00/100);</w:t>
      </w:r>
      <w:r w:rsidRPr="00D9770C">
        <w:rPr>
          <w:b/>
          <w:sz w:val="24"/>
          <w:szCs w:val="24"/>
          <w:lang w:eastAsia="pl-PL"/>
        </w:rPr>
        <w:t xml:space="preserve"> </w:t>
      </w:r>
    </w:p>
    <w:p w14:paraId="572600C8" w14:textId="77777777" w:rsidR="0085031F" w:rsidRPr="00D9770C" w:rsidRDefault="0085031F" w:rsidP="00D9770C">
      <w:pPr>
        <w:pStyle w:val="Tekstpodstawowy"/>
        <w:tabs>
          <w:tab w:val="left" w:leader="dot" w:pos="3355"/>
          <w:tab w:val="left" w:pos="8647"/>
        </w:tabs>
        <w:spacing w:line="276" w:lineRule="auto"/>
        <w:ind w:firstLine="426"/>
        <w:rPr>
          <w:rFonts w:eastAsia="Calibri"/>
          <w:lang w:eastAsia="pl-PL"/>
        </w:rPr>
      </w:pPr>
      <w:r w:rsidRPr="00D9770C">
        <w:rPr>
          <w:lang w:eastAsia="pl-PL"/>
        </w:rPr>
        <w:t>brutto:……………………zł</w:t>
      </w:r>
      <w:r w:rsidRPr="00D9770C">
        <w:rPr>
          <w:rFonts w:eastAsia="Calibri"/>
          <w:lang w:eastAsia="pl-PL"/>
        </w:rPr>
        <w:t xml:space="preserve"> (słownie: ………………….... zł 00/100).</w:t>
      </w:r>
    </w:p>
    <w:p w14:paraId="67F8EBAB" w14:textId="77777777" w:rsidR="0085031F" w:rsidRPr="00D9770C" w:rsidRDefault="0085031F" w:rsidP="00D9770C">
      <w:pPr>
        <w:pStyle w:val="Akapitzlist"/>
        <w:widowControl/>
        <w:numPr>
          <w:ilvl w:val="0"/>
          <w:numId w:val="14"/>
        </w:numPr>
        <w:autoSpaceDE/>
        <w:autoSpaceDN/>
        <w:spacing w:line="276" w:lineRule="auto"/>
        <w:ind w:left="426" w:hanging="426"/>
        <w:jc w:val="both"/>
        <w:rPr>
          <w:b/>
          <w:sz w:val="24"/>
          <w:szCs w:val="24"/>
          <w:lang w:eastAsia="pl-PL"/>
        </w:rPr>
      </w:pPr>
      <w:r w:rsidRPr="00D9770C">
        <w:rPr>
          <w:sz w:val="24"/>
          <w:szCs w:val="24"/>
          <w:lang w:eastAsia="pl-PL"/>
        </w:rPr>
        <w:t xml:space="preserve">Maksymalna łączna wartość Umowy uwzględniająca wartość zamówienia podstawowego oraz maksymalną wartość zamówienia opcjonalnego wynosi: </w:t>
      </w:r>
    </w:p>
    <w:p w14:paraId="5375F85B" w14:textId="77777777" w:rsidR="0085031F" w:rsidRPr="00D9770C" w:rsidRDefault="0085031F" w:rsidP="00D9770C">
      <w:pPr>
        <w:spacing w:line="276" w:lineRule="auto"/>
        <w:ind w:left="425"/>
        <w:jc w:val="both"/>
        <w:rPr>
          <w:rFonts w:eastAsia="Calibri"/>
          <w:sz w:val="24"/>
          <w:szCs w:val="24"/>
          <w:lang w:eastAsia="pl-PL"/>
        </w:rPr>
      </w:pPr>
      <w:r w:rsidRPr="00D9770C">
        <w:rPr>
          <w:sz w:val="24"/>
          <w:szCs w:val="24"/>
          <w:lang w:eastAsia="pl-PL"/>
        </w:rPr>
        <w:t>netto:….……………….....  zł</w:t>
      </w:r>
      <w:r w:rsidRPr="00D9770C">
        <w:rPr>
          <w:rFonts w:eastAsia="Calibri"/>
          <w:sz w:val="24"/>
          <w:szCs w:val="24"/>
          <w:lang w:eastAsia="pl-PL"/>
        </w:rPr>
        <w:t xml:space="preserve"> (słownie: ………………….. zł 00/100);</w:t>
      </w:r>
    </w:p>
    <w:p w14:paraId="6FC590D9" w14:textId="77777777" w:rsidR="0085031F" w:rsidRPr="00D9770C" w:rsidRDefault="0085031F" w:rsidP="00D9770C">
      <w:pPr>
        <w:spacing w:line="276" w:lineRule="auto"/>
        <w:ind w:left="425"/>
        <w:jc w:val="both"/>
        <w:rPr>
          <w:b/>
          <w:sz w:val="24"/>
          <w:szCs w:val="24"/>
          <w:lang w:eastAsia="pl-PL"/>
        </w:rPr>
      </w:pPr>
      <w:r w:rsidRPr="00D9770C">
        <w:rPr>
          <w:sz w:val="24"/>
          <w:szCs w:val="24"/>
        </w:rPr>
        <w:t>podatek VAT:…………….. zł (słownie:……………………. zł 00/100);</w:t>
      </w:r>
      <w:r w:rsidRPr="00D9770C">
        <w:rPr>
          <w:b/>
          <w:sz w:val="24"/>
          <w:szCs w:val="24"/>
          <w:lang w:eastAsia="pl-PL"/>
        </w:rPr>
        <w:t xml:space="preserve"> </w:t>
      </w:r>
    </w:p>
    <w:p w14:paraId="0952D437" w14:textId="77777777" w:rsidR="007F013B" w:rsidRPr="00D9770C" w:rsidRDefault="0085031F" w:rsidP="00D549E3">
      <w:pPr>
        <w:pStyle w:val="Tekstpodstawowy"/>
        <w:tabs>
          <w:tab w:val="left" w:leader="dot" w:pos="3355"/>
          <w:tab w:val="left" w:pos="8647"/>
        </w:tabs>
        <w:spacing w:line="276" w:lineRule="auto"/>
        <w:ind w:firstLine="426"/>
      </w:pPr>
      <w:r w:rsidRPr="00D9770C">
        <w:rPr>
          <w:lang w:eastAsia="pl-PL"/>
        </w:rPr>
        <w:t>brutto:………….….……zł</w:t>
      </w:r>
      <w:r w:rsidRPr="00D9770C">
        <w:rPr>
          <w:b/>
          <w:lang w:eastAsia="pl-PL"/>
        </w:rPr>
        <w:t xml:space="preserve"> </w:t>
      </w:r>
      <w:r w:rsidRPr="00D9770C">
        <w:rPr>
          <w:rFonts w:eastAsia="Calibri"/>
          <w:lang w:eastAsia="pl-PL"/>
        </w:rPr>
        <w:t>(słownie: ……………….. zł 00/100).</w:t>
      </w:r>
    </w:p>
    <w:p w14:paraId="49A3ED5D" w14:textId="77777777" w:rsidR="00297F08" w:rsidRPr="00D9770C" w:rsidRDefault="00297F08" w:rsidP="00D9770C">
      <w:pPr>
        <w:pStyle w:val="Akapitzlist"/>
        <w:numPr>
          <w:ilvl w:val="0"/>
          <w:numId w:val="14"/>
        </w:numPr>
        <w:tabs>
          <w:tab w:val="left" w:pos="426"/>
          <w:tab w:val="left" w:pos="9072"/>
        </w:tabs>
        <w:spacing w:line="276" w:lineRule="auto"/>
        <w:ind w:left="426" w:hanging="426"/>
        <w:jc w:val="both"/>
        <w:rPr>
          <w:sz w:val="24"/>
          <w:szCs w:val="24"/>
        </w:rPr>
      </w:pPr>
      <w:r w:rsidRPr="00D9770C">
        <w:rPr>
          <w:sz w:val="24"/>
          <w:szCs w:val="24"/>
        </w:rPr>
        <w:t>Na cenę wskazaną w ust. 1 składają się:</w:t>
      </w:r>
    </w:p>
    <w:tbl>
      <w:tblPr>
        <w:tblW w:w="9219" w:type="dxa"/>
        <w:tblInd w:w="207" w:type="dxa"/>
        <w:tblLayout w:type="fixed"/>
        <w:tblCellMar>
          <w:left w:w="70" w:type="dxa"/>
          <w:right w:w="70" w:type="dxa"/>
        </w:tblCellMar>
        <w:tblLook w:val="0000" w:firstRow="0" w:lastRow="0" w:firstColumn="0" w:lastColumn="0" w:noHBand="0" w:noVBand="0"/>
      </w:tblPr>
      <w:tblGrid>
        <w:gridCol w:w="497"/>
        <w:gridCol w:w="2552"/>
        <w:gridCol w:w="708"/>
        <w:gridCol w:w="851"/>
        <w:gridCol w:w="1134"/>
        <w:gridCol w:w="1134"/>
        <w:gridCol w:w="1067"/>
        <w:gridCol w:w="1276"/>
      </w:tblGrid>
      <w:tr w:rsidR="00E530CB" w:rsidRPr="00D9770C" w14:paraId="7B3DCD59" w14:textId="77777777" w:rsidTr="00EB3BCF">
        <w:trPr>
          <w:trHeight w:val="310"/>
        </w:trPr>
        <w:tc>
          <w:tcPr>
            <w:tcW w:w="497" w:type="dxa"/>
            <w:tcBorders>
              <w:top w:val="single" w:sz="4" w:space="0" w:color="000000"/>
              <w:left w:val="single" w:sz="4" w:space="0" w:color="000000"/>
              <w:bottom w:val="single" w:sz="4" w:space="0" w:color="000000"/>
            </w:tcBorders>
            <w:shd w:val="clear" w:color="auto" w:fill="auto"/>
            <w:vAlign w:val="center"/>
          </w:tcPr>
          <w:p w14:paraId="30D5E925" w14:textId="77777777" w:rsidR="00E530CB" w:rsidRPr="00D9770C" w:rsidRDefault="00E530CB" w:rsidP="00D9770C">
            <w:pPr>
              <w:snapToGrid w:val="0"/>
              <w:spacing w:line="276" w:lineRule="auto"/>
              <w:jc w:val="center"/>
              <w:rPr>
                <w:b/>
                <w:bCs/>
                <w:sz w:val="24"/>
                <w:szCs w:val="24"/>
              </w:rPr>
            </w:pPr>
            <w:r w:rsidRPr="00D9770C">
              <w:rPr>
                <w:b/>
                <w:bCs/>
                <w:sz w:val="24"/>
                <w:szCs w:val="24"/>
              </w:rPr>
              <w:t>Lp.</w:t>
            </w:r>
          </w:p>
        </w:tc>
        <w:tc>
          <w:tcPr>
            <w:tcW w:w="2552" w:type="dxa"/>
            <w:tcBorders>
              <w:top w:val="single" w:sz="4" w:space="0" w:color="000000"/>
              <w:left w:val="single" w:sz="4" w:space="0" w:color="000000"/>
              <w:bottom w:val="single" w:sz="4" w:space="0" w:color="000000"/>
            </w:tcBorders>
            <w:shd w:val="clear" w:color="auto" w:fill="auto"/>
            <w:vAlign w:val="center"/>
          </w:tcPr>
          <w:p w14:paraId="195DFA8C" w14:textId="0A434E23" w:rsidR="00E530CB" w:rsidRPr="00D9770C" w:rsidRDefault="00A225F8" w:rsidP="00D9770C">
            <w:pPr>
              <w:snapToGrid w:val="0"/>
              <w:spacing w:line="276" w:lineRule="auto"/>
              <w:jc w:val="center"/>
              <w:rPr>
                <w:b/>
                <w:bCs/>
                <w:sz w:val="24"/>
                <w:szCs w:val="24"/>
              </w:rPr>
            </w:pPr>
            <w:r>
              <w:rPr>
                <w:b/>
                <w:bCs/>
                <w:sz w:val="24"/>
                <w:szCs w:val="24"/>
              </w:rPr>
              <w:t>Wyrób</w:t>
            </w:r>
          </w:p>
        </w:tc>
        <w:tc>
          <w:tcPr>
            <w:tcW w:w="708" w:type="dxa"/>
            <w:tcBorders>
              <w:top w:val="single" w:sz="4" w:space="0" w:color="000000"/>
              <w:left w:val="single" w:sz="4" w:space="0" w:color="000000"/>
              <w:bottom w:val="single" w:sz="4" w:space="0" w:color="000000"/>
            </w:tcBorders>
            <w:shd w:val="clear" w:color="auto" w:fill="auto"/>
            <w:vAlign w:val="center"/>
          </w:tcPr>
          <w:p w14:paraId="456198FD" w14:textId="77777777" w:rsidR="00E530CB" w:rsidRPr="00D9770C" w:rsidRDefault="00E530CB" w:rsidP="00D9770C">
            <w:pPr>
              <w:snapToGrid w:val="0"/>
              <w:spacing w:line="276" w:lineRule="auto"/>
              <w:jc w:val="center"/>
              <w:rPr>
                <w:b/>
                <w:bCs/>
                <w:sz w:val="24"/>
                <w:szCs w:val="24"/>
              </w:rPr>
            </w:pPr>
            <w:r w:rsidRPr="00D9770C">
              <w:rPr>
                <w:b/>
                <w:bCs/>
                <w:sz w:val="24"/>
                <w:szCs w:val="24"/>
              </w:rPr>
              <w:t>JM</w:t>
            </w:r>
          </w:p>
        </w:tc>
        <w:tc>
          <w:tcPr>
            <w:tcW w:w="851" w:type="dxa"/>
            <w:tcBorders>
              <w:top w:val="single" w:sz="4" w:space="0" w:color="000000"/>
              <w:left w:val="single" w:sz="4" w:space="0" w:color="000000"/>
              <w:bottom w:val="single" w:sz="4" w:space="0" w:color="000000"/>
            </w:tcBorders>
            <w:shd w:val="clear" w:color="auto" w:fill="auto"/>
            <w:vAlign w:val="center"/>
          </w:tcPr>
          <w:p w14:paraId="4C36EA5E" w14:textId="77777777" w:rsidR="00E530CB" w:rsidRPr="00D9770C" w:rsidRDefault="00E530CB" w:rsidP="00D9770C">
            <w:pPr>
              <w:snapToGrid w:val="0"/>
              <w:spacing w:line="276" w:lineRule="auto"/>
              <w:jc w:val="center"/>
              <w:rPr>
                <w:b/>
                <w:bCs/>
                <w:sz w:val="24"/>
                <w:szCs w:val="24"/>
              </w:rPr>
            </w:pPr>
            <w:r w:rsidRPr="00D9770C">
              <w:rPr>
                <w:b/>
                <w:bCs/>
                <w:sz w:val="24"/>
                <w:szCs w:val="24"/>
              </w:rPr>
              <w:t>Ilość</w:t>
            </w:r>
          </w:p>
        </w:tc>
        <w:tc>
          <w:tcPr>
            <w:tcW w:w="1134" w:type="dxa"/>
            <w:tcBorders>
              <w:top w:val="single" w:sz="4" w:space="0" w:color="000000"/>
              <w:left w:val="single" w:sz="4" w:space="0" w:color="000000"/>
              <w:bottom w:val="single" w:sz="4" w:space="0" w:color="000000"/>
            </w:tcBorders>
            <w:shd w:val="clear" w:color="auto" w:fill="auto"/>
            <w:vAlign w:val="center"/>
          </w:tcPr>
          <w:p w14:paraId="71C9E46C" w14:textId="77777777" w:rsidR="00E530CB" w:rsidRPr="00D9770C" w:rsidRDefault="00E530CB" w:rsidP="00D9770C">
            <w:pPr>
              <w:snapToGrid w:val="0"/>
              <w:spacing w:line="276" w:lineRule="auto"/>
              <w:jc w:val="center"/>
              <w:rPr>
                <w:b/>
                <w:sz w:val="24"/>
                <w:szCs w:val="24"/>
              </w:rPr>
            </w:pPr>
            <w:r w:rsidRPr="00D9770C">
              <w:rPr>
                <w:b/>
                <w:sz w:val="24"/>
                <w:szCs w:val="24"/>
              </w:rPr>
              <w:t xml:space="preserve">Cena </w:t>
            </w:r>
            <w:r w:rsidRPr="00D9770C">
              <w:rPr>
                <w:b/>
                <w:sz w:val="24"/>
                <w:szCs w:val="24"/>
              </w:rPr>
              <w:br/>
              <w:t>jednostk.</w:t>
            </w:r>
            <w:r w:rsidRPr="00D9770C">
              <w:rPr>
                <w:b/>
                <w:sz w:val="24"/>
                <w:szCs w:val="24"/>
              </w:rPr>
              <w:br/>
              <w:t>netto</w:t>
            </w:r>
          </w:p>
        </w:tc>
        <w:tc>
          <w:tcPr>
            <w:tcW w:w="1134" w:type="dxa"/>
            <w:tcBorders>
              <w:top w:val="single" w:sz="4" w:space="0" w:color="000000"/>
              <w:left w:val="single" w:sz="4" w:space="0" w:color="000000"/>
              <w:bottom w:val="single" w:sz="4" w:space="0" w:color="000000"/>
            </w:tcBorders>
            <w:shd w:val="clear" w:color="auto" w:fill="auto"/>
            <w:vAlign w:val="center"/>
          </w:tcPr>
          <w:p w14:paraId="694CFFFD" w14:textId="77777777" w:rsidR="00E530CB" w:rsidRPr="00D9770C" w:rsidRDefault="00E530CB" w:rsidP="00D9770C">
            <w:pPr>
              <w:snapToGrid w:val="0"/>
              <w:spacing w:line="276" w:lineRule="auto"/>
              <w:jc w:val="center"/>
              <w:rPr>
                <w:b/>
                <w:sz w:val="24"/>
                <w:szCs w:val="24"/>
              </w:rPr>
            </w:pPr>
            <w:r w:rsidRPr="00D9770C">
              <w:rPr>
                <w:b/>
                <w:sz w:val="24"/>
                <w:szCs w:val="24"/>
              </w:rPr>
              <w:t xml:space="preserve">Wartość </w:t>
            </w:r>
            <w:r w:rsidRPr="00D9770C">
              <w:rPr>
                <w:b/>
                <w:sz w:val="24"/>
                <w:szCs w:val="24"/>
              </w:rPr>
              <w:br/>
              <w:t>netto</w:t>
            </w:r>
          </w:p>
        </w:tc>
        <w:tc>
          <w:tcPr>
            <w:tcW w:w="1067" w:type="dxa"/>
            <w:tcBorders>
              <w:top w:val="single" w:sz="4" w:space="0" w:color="000000"/>
              <w:left w:val="single" w:sz="4" w:space="0" w:color="000000"/>
              <w:bottom w:val="single" w:sz="4" w:space="0" w:color="000000"/>
            </w:tcBorders>
            <w:shd w:val="clear" w:color="auto" w:fill="auto"/>
            <w:vAlign w:val="center"/>
          </w:tcPr>
          <w:p w14:paraId="4A057762" w14:textId="77777777" w:rsidR="00E530CB" w:rsidRPr="00D9770C" w:rsidRDefault="00E530CB" w:rsidP="00D9770C">
            <w:pPr>
              <w:snapToGrid w:val="0"/>
              <w:spacing w:line="276" w:lineRule="auto"/>
              <w:jc w:val="center"/>
              <w:rPr>
                <w:b/>
                <w:sz w:val="24"/>
                <w:szCs w:val="24"/>
              </w:rPr>
            </w:pPr>
            <w:r w:rsidRPr="00D9770C">
              <w:rPr>
                <w:b/>
                <w:sz w:val="24"/>
                <w:szCs w:val="24"/>
              </w:rPr>
              <w:t xml:space="preserve">Stawka </w:t>
            </w:r>
            <w:r w:rsidRPr="00D9770C">
              <w:rPr>
                <w:b/>
                <w:sz w:val="24"/>
                <w:szCs w:val="24"/>
              </w:rPr>
              <w:br/>
              <w:t>VAT w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C8B6" w14:textId="77777777" w:rsidR="00E530CB" w:rsidRPr="00D9770C" w:rsidRDefault="00E530CB" w:rsidP="00D9770C">
            <w:pPr>
              <w:snapToGrid w:val="0"/>
              <w:spacing w:line="276" w:lineRule="auto"/>
              <w:jc w:val="center"/>
              <w:rPr>
                <w:b/>
                <w:sz w:val="24"/>
                <w:szCs w:val="24"/>
              </w:rPr>
            </w:pPr>
            <w:r w:rsidRPr="00D9770C">
              <w:rPr>
                <w:b/>
                <w:sz w:val="24"/>
                <w:szCs w:val="24"/>
              </w:rPr>
              <w:t xml:space="preserve">Wartość </w:t>
            </w:r>
            <w:r w:rsidRPr="00D9770C">
              <w:rPr>
                <w:b/>
                <w:sz w:val="24"/>
                <w:szCs w:val="24"/>
              </w:rPr>
              <w:br/>
              <w:t>brutto</w:t>
            </w:r>
          </w:p>
        </w:tc>
      </w:tr>
      <w:tr w:rsidR="00E530CB" w:rsidRPr="00D9770C" w14:paraId="523A4B74" w14:textId="77777777" w:rsidTr="00EB3BCF">
        <w:trPr>
          <w:trHeight w:val="301"/>
        </w:trPr>
        <w:tc>
          <w:tcPr>
            <w:tcW w:w="497" w:type="dxa"/>
            <w:tcBorders>
              <w:left w:val="single" w:sz="4" w:space="0" w:color="000000"/>
              <w:bottom w:val="single" w:sz="4" w:space="0" w:color="000000"/>
            </w:tcBorders>
            <w:shd w:val="clear" w:color="auto" w:fill="auto"/>
            <w:vAlign w:val="center"/>
          </w:tcPr>
          <w:p w14:paraId="0CFBCA5E" w14:textId="77777777" w:rsidR="00E530CB" w:rsidRPr="00D9770C" w:rsidRDefault="00E530CB" w:rsidP="00D9770C">
            <w:pPr>
              <w:spacing w:line="276" w:lineRule="auto"/>
              <w:jc w:val="center"/>
              <w:rPr>
                <w:sz w:val="24"/>
                <w:szCs w:val="24"/>
              </w:rPr>
            </w:pPr>
            <w:r w:rsidRPr="00D9770C">
              <w:rPr>
                <w:sz w:val="24"/>
                <w:szCs w:val="24"/>
              </w:rPr>
              <w:t>1</w:t>
            </w:r>
          </w:p>
        </w:tc>
        <w:tc>
          <w:tcPr>
            <w:tcW w:w="2552" w:type="dxa"/>
            <w:tcBorders>
              <w:left w:val="single" w:sz="4" w:space="0" w:color="000000"/>
              <w:bottom w:val="single" w:sz="4" w:space="0" w:color="000000"/>
            </w:tcBorders>
            <w:shd w:val="clear" w:color="auto" w:fill="auto"/>
            <w:vAlign w:val="center"/>
          </w:tcPr>
          <w:p w14:paraId="328F3584" w14:textId="77777777" w:rsidR="00E530CB" w:rsidRPr="00D9770C" w:rsidRDefault="00B8656C" w:rsidP="00D9770C">
            <w:pPr>
              <w:spacing w:line="276" w:lineRule="auto"/>
              <w:jc w:val="both"/>
              <w:rPr>
                <w:sz w:val="24"/>
                <w:szCs w:val="24"/>
              </w:rPr>
            </w:pPr>
            <w:r w:rsidRPr="00D9770C">
              <w:rPr>
                <w:sz w:val="24"/>
                <w:szCs w:val="24"/>
              </w:rPr>
              <w:t>Filtropochłaniacz FP-6</w:t>
            </w:r>
          </w:p>
        </w:tc>
        <w:tc>
          <w:tcPr>
            <w:tcW w:w="708" w:type="dxa"/>
            <w:tcBorders>
              <w:left w:val="single" w:sz="4" w:space="0" w:color="000000"/>
              <w:bottom w:val="single" w:sz="4" w:space="0" w:color="000000"/>
            </w:tcBorders>
            <w:shd w:val="clear" w:color="auto" w:fill="auto"/>
            <w:vAlign w:val="center"/>
          </w:tcPr>
          <w:p w14:paraId="3B04D9BA" w14:textId="77777777" w:rsidR="00E530CB" w:rsidRPr="00D9770C" w:rsidRDefault="00916EDD" w:rsidP="00D9770C">
            <w:pPr>
              <w:snapToGrid w:val="0"/>
              <w:spacing w:line="276" w:lineRule="auto"/>
              <w:jc w:val="center"/>
              <w:rPr>
                <w:sz w:val="24"/>
                <w:szCs w:val="24"/>
              </w:rPr>
            </w:pPr>
            <w:r w:rsidRPr="00D9770C">
              <w:rPr>
                <w:sz w:val="24"/>
                <w:szCs w:val="24"/>
              </w:rPr>
              <w:t>szt</w:t>
            </w:r>
            <w:r w:rsidR="00E530CB" w:rsidRPr="00D9770C">
              <w:rPr>
                <w:sz w:val="24"/>
                <w:szCs w:val="24"/>
              </w:rPr>
              <w:t>.</w:t>
            </w:r>
          </w:p>
        </w:tc>
        <w:tc>
          <w:tcPr>
            <w:tcW w:w="851" w:type="dxa"/>
            <w:tcBorders>
              <w:left w:val="single" w:sz="4" w:space="0" w:color="000000"/>
              <w:bottom w:val="single" w:sz="4" w:space="0" w:color="000000"/>
            </w:tcBorders>
            <w:shd w:val="clear" w:color="auto" w:fill="auto"/>
            <w:vAlign w:val="center"/>
          </w:tcPr>
          <w:p w14:paraId="44218711" w14:textId="74D08E94" w:rsidR="00E530CB" w:rsidRPr="00D9770C" w:rsidRDefault="00EB3BCF" w:rsidP="00D9770C">
            <w:pPr>
              <w:spacing w:line="276" w:lineRule="auto"/>
              <w:jc w:val="center"/>
              <w:rPr>
                <w:color w:val="000000"/>
                <w:sz w:val="24"/>
                <w:szCs w:val="24"/>
              </w:rPr>
            </w:pPr>
            <w:r>
              <w:rPr>
                <w:color w:val="000000"/>
                <w:sz w:val="24"/>
                <w:szCs w:val="24"/>
              </w:rPr>
              <w:t>3 5</w:t>
            </w:r>
            <w:r w:rsidR="002D04B5" w:rsidRPr="00D9770C">
              <w:rPr>
                <w:color w:val="000000"/>
                <w:sz w:val="24"/>
                <w:szCs w:val="24"/>
              </w:rPr>
              <w:t>00</w:t>
            </w:r>
          </w:p>
        </w:tc>
        <w:tc>
          <w:tcPr>
            <w:tcW w:w="1134" w:type="dxa"/>
            <w:tcBorders>
              <w:left w:val="single" w:sz="4" w:space="0" w:color="000000"/>
              <w:bottom w:val="single" w:sz="4" w:space="0" w:color="000000"/>
            </w:tcBorders>
            <w:shd w:val="clear" w:color="auto" w:fill="auto"/>
            <w:vAlign w:val="center"/>
          </w:tcPr>
          <w:p w14:paraId="5547707D" w14:textId="77777777" w:rsidR="00E530CB" w:rsidRPr="00D9770C" w:rsidRDefault="00E530CB" w:rsidP="00D9770C">
            <w:pPr>
              <w:snapToGrid w:val="0"/>
              <w:spacing w:line="276" w:lineRule="auto"/>
              <w:jc w:val="center"/>
              <w:rPr>
                <w:sz w:val="24"/>
                <w:szCs w:val="24"/>
              </w:rPr>
            </w:pPr>
          </w:p>
        </w:tc>
        <w:tc>
          <w:tcPr>
            <w:tcW w:w="1134" w:type="dxa"/>
            <w:tcBorders>
              <w:left w:val="single" w:sz="4" w:space="0" w:color="000000"/>
              <w:bottom w:val="single" w:sz="4" w:space="0" w:color="000000"/>
            </w:tcBorders>
            <w:shd w:val="clear" w:color="auto" w:fill="auto"/>
            <w:vAlign w:val="center"/>
          </w:tcPr>
          <w:p w14:paraId="30B35908" w14:textId="77777777" w:rsidR="00E530CB" w:rsidRPr="00D9770C" w:rsidRDefault="00E530CB" w:rsidP="00D9770C">
            <w:pPr>
              <w:snapToGrid w:val="0"/>
              <w:spacing w:line="276" w:lineRule="auto"/>
              <w:jc w:val="center"/>
              <w:rPr>
                <w:sz w:val="24"/>
                <w:szCs w:val="24"/>
              </w:rPr>
            </w:pPr>
          </w:p>
        </w:tc>
        <w:tc>
          <w:tcPr>
            <w:tcW w:w="1067" w:type="dxa"/>
            <w:tcBorders>
              <w:left w:val="single" w:sz="4" w:space="0" w:color="000000"/>
              <w:bottom w:val="single" w:sz="4" w:space="0" w:color="000000"/>
            </w:tcBorders>
            <w:shd w:val="clear" w:color="auto" w:fill="auto"/>
            <w:vAlign w:val="center"/>
          </w:tcPr>
          <w:p w14:paraId="6B6B57C7" w14:textId="77777777" w:rsidR="00E530CB" w:rsidRPr="00D9770C" w:rsidRDefault="00E530CB" w:rsidP="00D9770C">
            <w:pPr>
              <w:snapToGrid w:val="0"/>
              <w:spacing w:line="276" w:lineRule="auto"/>
              <w:jc w:val="center"/>
              <w:rPr>
                <w:sz w:val="24"/>
                <w:szCs w:val="24"/>
              </w:rPr>
            </w:pPr>
          </w:p>
        </w:tc>
        <w:tc>
          <w:tcPr>
            <w:tcW w:w="1276" w:type="dxa"/>
            <w:tcBorders>
              <w:left w:val="single" w:sz="4" w:space="0" w:color="000000"/>
              <w:bottom w:val="single" w:sz="4" w:space="0" w:color="000000"/>
              <w:right w:val="single" w:sz="4" w:space="0" w:color="000000"/>
            </w:tcBorders>
            <w:shd w:val="clear" w:color="auto" w:fill="auto"/>
            <w:vAlign w:val="center"/>
          </w:tcPr>
          <w:p w14:paraId="10135F43" w14:textId="77777777" w:rsidR="00E530CB" w:rsidRPr="00D9770C" w:rsidRDefault="00E530CB" w:rsidP="00D9770C">
            <w:pPr>
              <w:snapToGrid w:val="0"/>
              <w:spacing w:line="276" w:lineRule="auto"/>
              <w:jc w:val="center"/>
              <w:rPr>
                <w:sz w:val="24"/>
                <w:szCs w:val="24"/>
              </w:rPr>
            </w:pPr>
          </w:p>
        </w:tc>
      </w:tr>
      <w:tr w:rsidR="00D022BE" w:rsidRPr="00D9770C" w14:paraId="0CAA8F36" w14:textId="77777777" w:rsidTr="00EB3BCF">
        <w:trPr>
          <w:trHeight w:val="301"/>
        </w:trPr>
        <w:tc>
          <w:tcPr>
            <w:tcW w:w="5742" w:type="dxa"/>
            <w:gridSpan w:val="5"/>
            <w:tcBorders>
              <w:top w:val="single" w:sz="4" w:space="0" w:color="auto"/>
              <w:left w:val="single" w:sz="4" w:space="0" w:color="000000"/>
              <w:bottom w:val="single" w:sz="4" w:space="0" w:color="000000"/>
            </w:tcBorders>
            <w:shd w:val="clear" w:color="auto" w:fill="auto"/>
            <w:vAlign w:val="center"/>
          </w:tcPr>
          <w:p w14:paraId="216D913C" w14:textId="77777777" w:rsidR="00D022BE" w:rsidRPr="00D9770C" w:rsidRDefault="00D022BE" w:rsidP="00D9770C">
            <w:pPr>
              <w:snapToGrid w:val="0"/>
              <w:spacing w:line="276" w:lineRule="auto"/>
              <w:jc w:val="right"/>
              <w:rPr>
                <w:b/>
                <w:sz w:val="24"/>
                <w:szCs w:val="24"/>
              </w:rPr>
            </w:pPr>
            <w:r w:rsidRPr="00D9770C">
              <w:rPr>
                <w:b/>
                <w:sz w:val="24"/>
                <w:szCs w:val="24"/>
              </w:rPr>
              <w:t>RAZEM:</w:t>
            </w:r>
          </w:p>
        </w:tc>
        <w:tc>
          <w:tcPr>
            <w:tcW w:w="1134" w:type="dxa"/>
            <w:tcBorders>
              <w:top w:val="single" w:sz="4" w:space="0" w:color="auto"/>
              <w:left w:val="single" w:sz="4" w:space="0" w:color="000000"/>
              <w:bottom w:val="single" w:sz="4" w:space="0" w:color="000000"/>
            </w:tcBorders>
            <w:shd w:val="clear" w:color="auto" w:fill="auto"/>
            <w:vAlign w:val="center"/>
          </w:tcPr>
          <w:p w14:paraId="03697A73" w14:textId="77777777" w:rsidR="00D022BE" w:rsidRPr="00D9770C" w:rsidRDefault="00D022BE" w:rsidP="00D9770C">
            <w:pPr>
              <w:snapToGrid w:val="0"/>
              <w:spacing w:line="276" w:lineRule="auto"/>
              <w:jc w:val="center"/>
              <w:rPr>
                <w:sz w:val="24"/>
                <w:szCs w:val="24"/>
              </w:rPr>
            </w:pPr>
          </w:p>
        </w:tc>
        <w:tc>
          <w:tcPr>
            <w:tcW w:w="1067" w:type="dxa"/>
            <w:tcBorders>
              <w:top w:val="single" w:sz="4" w:space="0" w:color="auto"/>
              <w:left w:val="single" w:sz="4" w:space="0" w:color="000000"/>
              <w:bottom w:val="single" w:sz="4" w:space="0" w:color="000000"/>
            </w:tcBorders>
            <w:shd w:val="clear" w:color="auto" w:fill="auto"/>
            <w:vAlign w:val="center"/>
          </w:tcPr>
          <w:p w14:paraId="008B447B" w14:textId="77777777" w:rsidR="00D022BE" w:rsidRPr="00D9770C" w:rsidRDefault="00D022BE" w:rsidP="00D9770C">
            <w:pPr>
              <w:snapToGrid w:val="0"/>
              <w:spacing w:line="276" w:lineRule="auto"/>
              <w:jc w:val="center"/>
              <w:rPr>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9CEC6B9" w14:textId="77777777" w:rsidR="00D022BE" w:rsidRPr="00D9770C" w:rsidRDefault="00D022BE" w:rsidP="00D9770C">
            <w:pPr>
              <w:snapToGrid w:val="0"/>
              <w:spacing w:line="276" w:lineRule="auto"/>
              <w:jc w:val="center"/>
              <w:rPr>
                <w:sz w:val="24"/>
                <w:szCs w:val="24"/>
              </w:rPr>
            </w:pPr>
          </w:p>
        </w:tc>
      </w:tr>
    </w:tbl>
    <w:p w14:paraId="0644CE22" w14:textId="77777777" w:rsidR="0085031F" w:rsidRPr="00D9770C" w:rsidRDefault="0085031F" w:rsidP="00D9770C">
      <w:pPr>
        <w:pStyle w:val="Akapitzlist"/>
        <w:numPr>
          <w:ilvl w:val="0"/>
          <w:numId w:val="14"/>
        </w:numPr>
        <w:tabs>
          <w:tab w:val="left" w:pos="426"/>
          <w:tab w:val="left" w:pos="9072"/>
        </w:tabs>
        <w:spacing w:before="240" w:line="276" w:lineRule="auto"/>
        <w:ind w:left="426" w:hanging="426"/>
        <w:jc w:val="both"/>
        <w:rPr>
          <w:sz w:val="24"/>
          <w:szCs w:val="24"/>
        </w:rPr>
      </w:pPr>
      <w:r w:rsidRPr="00D9770C">
        <w:rPr>
          <w:sz w:val="24"/>
          <w:szCs w:val="24"/>
        </w:rPr>
        <w:t>Na cenę wskazaną w ust. 2 składają się:</w:t>
      </w:r>
    </w:p>
    <w:tbl>
      <w:tblPr>
        <w:tblW w:w="9219" w:type="dxa"/>
        <w:tblInd w:w="207" w:type="dxa"/>
        <w:tblLayout w:type="fixed"/>
        <w:tblCellMar>
          <w:left w:w="70" w:type="dxa"/>
          <w:right w:w="70" w:type="dxa"/>
        </w:tblCellMar>
        <w:tblLook w:val="0000" w:firstRow="0" w:lastRow="0" w:firstColumn="0" w:lastColumn="0" w:noHBand="0" w:noVBand="0"/>
      </w:tblPr>
      <w:tblGrid>
        <w:gridCol w:w="497"/>
        <w:gridCol w:w="2552"/>
        <w:gridCol w:w="708"/>
        <w:gridCol w:w="926"/>
        <w:gridCol w:w="1134"/>
        <w:gridCol w:w="1059"/>
        <w:gridCol w:w="1067"/>
        <w:gridCol w:w="1276"/>
      </w:tblGrid>
      <w:tr w:rsidR="0085031F" w:rsidRPr="00D9770C" w14:paraId="5134AED8" w14:textId="77777777" w:rsidTr="00EB3BCF">
        <w:trPr>
          <w:trHeight w:val="310"/>
        </w:trPr>
        <w:tc>
          <w:tcPr>
            <w:tcW w:w="497" w:type="dxa"/>
            <w:tcBorders>
              <w:top w:val="single" w:sz="4" w:space="0" w:color="000000"/>
              <w:left w:val="single" w:sz="4" w:space="0" w:color="000000"/>
              <w:bottom w:val="single" w:sz="4" w:space="0" w:color="000000"/>
            </w:tcBorders>
            <w:shd w:val="clear" w:color="auto" w:fill="auto"/>
            <w:vAlign w:val="center"/>
          </w:tcPr>
          <w:p w14:paraId="18A494B8" w14:textId="77777777" w:rsidR="0085031F" w:rsidRPr="00D9770C" w:rsidRDefault="0085031F" w:rsidP="00D9770C">
            <w:pPr>
              <w:snapToGrid w:val="0"/>
              <w:spacing w:line="276" w:lineRule="auto"/>
              <w:jc w:val="center"/>
              <w:rPr>
                <w:b/>
                <w:bCs/>
                <w:sz w:val="24"/>
                <w:szCs w:val="24"/>
              </w:rPr>
            </w:pPr>
            <w:r w:rsidRPr="00D9770C">
              <w:rPr>
                <w:b/>
                <w:bCs/>
                <w:sz w:val="24"/>
                <w:szCs w:val="24"/>
              </w:rPr>
              <w:t>Lp.</w:t>
            </w:r>
          </w:p>
        </w:tc>
        <w:tc>
          <w:tcPr>
            <w:tcW w:w="2552" w:type="dxa"/>
            <w:tcBorders>
              <w:top w:val="single" w:sz="4" w:space="0" w:color="000000"/>
              <w:left w:val="single" w:sz="4" w:space="0" w:color="000000"/>
              <w:bottom w:val="single" w:sz="4" w:space="0" w:color="000000"/>
            </w:tcBorders>
            <w:shd w:val="clear" w:color="auto" w:fill="auto"/>
            <w:vAlign w:val="center"/>
          </w:tcPr>
          <w:p w14:paraId="7CEA0A51" w14:textId="45EF158D" w:rsidR="0085031F" w:rsidRPr="00D9770C" w:rsidRDefault="00A225F8" w:rsidP="00D9770C">
            <w:pPr>
              <w:snapToGrid w:val="0"/>
              <w:spacing w:line="276" w:lineRule="auto"/>
              <w:jc w:val="center"/>
              <w:rPr>
                <w:b/>
                <w:bCs/>
                <w:sz w:val="24"/>
                <w:szCs w:val="24"/>
              </w:rPr>
            </w:pPr>
            <w:r>
              <w:rPr>
                <w:b/>
                <w:bCs/>
                <w:sz w:val="24"/>
                <w:szCs w:val="24"/>
              </w:rPr>
              <w:t>Wyrób</w:t>
            </w:r>
          </w:p>
        </w:tc>
        <w:tc>
          <w:tcPr>
            <w:tcW w:w="708" w:type="dxa"/>
            <w:tcBorders>
              <w:top w:val="single" w:sz="4" w:space="0" w:color="000000"/>
              <w:left w:val="single" w:sz="4" w:space="0" w:color="000000"/>
              <w:bottom w:val="single" w:sz="4" w:space="0" w:color="000000"/>
            </w:tcBorders>
            <w:shd w:val="clear" w:color="auto" w:fill="auto"/>
            <w:vAlign w:val="center"/>
          </w:tcPr>
          <w:p w14:paraId="399ABD76" w14:textId="77777777" w:rsidR="0085031F" w:rsidRPr="00D9770C" w:rsidRDefault="0085031F" w:rsidP="00D9770C">
            <w:pPr>
              <w:snapToGrid w:val="0"/>
              <w:spacing w:line="276" w:lineRule="auto"/>
              <w:jc w:val="center"/>
              <w:rPr>
                <w:b/>
                <w:bCs/>
                <w:sz w:val="24"/>
                <w:szCs w:val="24"/>
              </w:rPr>
            </w:pPr>
            <w:r w:rsidRPr="00D9770C">
              <w:rPr>
                <w:b/>
                <w:bCs/>
                <w:sz w:val="24"/>
                <w:szCs w:val="24"/>
              </w:rPr>
              <w:t>JM</w:t>
            </w:r>
          </w:p>
        </w:tc>
        <w:tc>
          <w:tcPr>
            <w:tcW w:w="926" w:type="dxa"/>
            <w:tcBorders>
              <w:top w:val="single" w:sz="4" w:space="0" w:color="000000"/>
              <w:left w:val="single" w:sz="4" w:space="0" w:color="000000"/>
              <w:bottom w:val="single" w:sz="4" w:space="0" w:color="000000"/>
            </w:tcBorders>
            <w:shd w:val="clear" w:color="auto" w:fill="auto"/>
            <w:vAlign w:val="center"/>
          </w:tcPr>
          <w:p w14:paraId="00633169" w14:textId="77777777" w:rsidR="0085031F" w:rsidRPr="00D9770C" w:rsidRDefault="0085031F" w:rsidP="00D9770C">
            <w:pPr>
              <w:snapToGrid w:val="0"/>
              <w:spacing w:line="276" w:lineRule="auto"/>
              <w:jc w:val="center"/>
              <w:rPr>
                <w:b/>
                <w:bCs/>
                <w:sz w:val="24"/>
                <w:szCs w:val="24"/>
              </w:rPr>
            </w:pPr>
            <w:r w:rsidRPr="00D9770C">
              <w:rPr>
                <w:b/>
                <w:bCs/>
                <w:sz w:val="24"/>
                <w:szCs w:val="24"/>
              </w:rPr>
              <w:t>Ilość</w:t>
            </w:r>
          </w:p>
        </w:tc>
        <w:tc>
          <w:tcPr>
            <w:tcW w:w="1134" w:type="dxa"/>
            <w:tcBorders>
              <w:top w:val="single" w:sz="4" w:space="0" w:color="000000"/>
              <w:left w:val="single" w:sz="4" w:space="0" w:color="000000"/>
              <w:bottom w:val="single" w:sz="4" w:space="0" w:color="000000"/>
            </w:tcBorders>
            <w:shd w:val="clear" w:color="auto" w:fill="auto"/>
            <w:vAlign w:val="center"/>
          </w:tcPr>
          <w:p w14:paraId="786B3EF1" w14:textId="77777777" w:rsidR="0085031F" w:rsidRPr="00D9770C" w:rsidRDefault="0085031F" w:rsidP="00D9770C">
            <w:pPr>
              <w:snapToGrid w:val="0"/>
              <w:spacing w:line="276" w:lineRule="auto"/>
              <w:jc w:val="center"/>
              <w:rPr>
                <w:b/>
                <w:sz w:val="24"/>
                <w:szCs w:val="24"/>
              </w:rPr>
            </w:pPr>
            <w:r w:rsidRPr="00D9770C">
              <w:rPr>
                <w:b/>
                <w:sz w:val="24"/>
                <w:szCs w:val="24"/>
              </w:rPr>
              <w:t xml:space="preserve">Cena </w:t>
            </w:r>
            <w:r w:rsidRPr="00D9770C">
              <w:rPr>
                <w:b/>
                <w:sz w:val="24"/>
                <w:szCs w:val="24"/>
              </w:rPr>
              <w:br/>
              <w:t>jednostk.</w:t>
            </w:r>
            <w:r w:rsidRPr="00D9770C">
              <w:rPr>
                <w:b/>
                <w:sz w:val="24"/>
                <w:szCs w:val="24"/>
              </w:rPr>
              <w:br/>
              <w:t>netto</w:t>
            </w:r>
          </w:p>
        </w:tc>
        <w:tc>
          <w:tcPr>
            <w:tcW w:w="1059" w:type="dxa"/>
            <w:tcBorders>
              <w:top w:val="single" w:sz="4" w:space="0" w:color="000000"/>
              <w:left w:val="single" w:sz="4" w:space="0" w:color="000000"/>
              <w:bottom w:val="single" w:sz="4" w:space="0" w:color="000000"/>
            </w:tcBorders>
            <w:shd w:val="clear" w:color="auto" w:fill="auto"/>
            <w:vAlign w:val="center"/>
          </w:tcPr>
          <w:p w14:paraId="455A8D6D" w14:textId="77777777" w:rsidR="0085031F" w:rsidRPr="00D9770C" w:rsidRDefault="0085031F" w:rsidP="00D9770C">
            <w:pPr>
              <w:snapToGrid w:val="0"/>
              <w:spacing w:line="276" w:lineRule="auto"/>
              <w:jc w:val="center"/>
              <w:rPr>
                <w:b/>
                <w:sz w:val="24"/>
                <w:szCs w:val="24"/>
              </w:rPr>
            </w:pPr>
            <w:r w:rsidRPr="00D9770C">
              <w:rPr>
                <w:b/>
                <w:sz w:val="24"/>
                <w:szCs w:val="24"/>
              </w:rPr>
              <w:t xml:space="preserve">Wartość </w:t>
            </w:r>
            <w:r w:rsidRPr="00D9770C">
              <w:rPr>
                <w:b/>
                <w:sz w:val="24"/>
                <w:szCs w:val="24"/>
              </w:rPr>
              <w:br/>
              <w:t>netto</w:t>
            </w:r>
          </w:p>
        </w:tc>
        <w:tc>
          <w:tcPr>
            <w:tcW w:w="1067" w:type="dxa"/>
            <w:tcBorders>
              <w:top w:val="single" w:sz="4" w:space="0" w:color="000000"/>
              <w:left w:val="single" w:sz="4" w:space="0" w:color="000000"/>
              <w:bottom w:val="single" w:sz="4" w:space="0" w:color="000000"/>
            </w:tcBorders>
            <w:shd w:val="clear" w:color="auto" w:fill="auto"/>
            <w:vAlign w:val="center"/>
          </w:tcPr>
          <w:p w14:paraId="3DF069C9" w14:textId="77777777" w:rsidR="0085031F" w:rsidRPr="00D9770C" w:rsidRDefault="0085031F" w:rsidP="00D9770C">
            <w:pPr>
              <w:snapToGrid w:val="0"/>
              <w:spacing w:line="276" w:lineRule="auto"/>
              <w:jc w:val="center"/>
              <w:rPr>
                <w:b/>
                <w:sz w:val="24"/>
                <w:szCs w:val="24"/>
              </w:rPr>
            </w:pPr>
            <w:r w:rsidRPr="00D9770C">
              <w:rPr>
                <w:b/>
                <w:sz w:val="24"/>
                <w:szCs w:val="24"/>
              </w:rPr>
              <w:t xml:space="preserve">Stawka </w:t>
            </w:r>
            <w:r w:rsidRPr="00D9770C">
              <w:rPr>
                <w:b/>
                <w:sz w:val="24"/>
                <w:szCs w:val="24"/>
              </w:rPr>
              <w:br/>
              <w:t>VAT w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2008" w14:textId="77777777" w:rsidR="0085031F" w:rsidRPr="00D9770C" w:rsidRDefault="0085031F" w:rsidP="00D9770C">
            <w:pPr>
              <w:snapToGrid w:val="0"/>
              <w:spacing w:line="276" w:lineRule="auto"/>
              <w:jc w:val="center"/>
              <w:rPr>
                <w:b/>
                <w:sz w:val="24"/>
                <w:szCs w:val="24"/>
              </w:rPr>
            </w:pPr>
            <w:r w:rsidRPr="00D9770C">
              <w:rPr>
                <w:b/>
                <w:sz w:val="24"/>
                <w:szCs w:val="24"/>
              </w:rPr>
              <w:t xml:space="preserve">Wartość </w:t>
            </w:r>
            <w:r w:rsidRPr="00D9770C">
              <w:rPr>
                <w:b/>
                <w:sz w:val="24"/>
                <w:szCs w:val="24"/>
              </w:rPr>
              <w:br/>
              <w:t>brutto</w:t>
            </w:r>
          </w:p>
        </w:tc>
      </w:tr>
      <w:tr w:rsidR="0085031F" w:rsidRPr="00D9770C" w14:paraId="61890755" w14:textId="77777777" w:rsidTr="00EB3BCF">
        <w:trPr>
          <w:trHeight w:val="301"/>
        </w:trPr>
        <w:tc>
          <w:tcPr>
            <w:tcW w:w="497" w:type="dxa"/>
            <w:tcBorders>
              <w:left w:val="single" w:sz="4" w:space="0" w:color="000000"/>
              <w:bottom w:val="single" w:sz="4" w:space="0" w:color="000000"/>
            </w:tcBorders>
            <w:shd w:val="clear" w:color="auto" w:fill="auto"/>
            <w:vAlign w:val="center"/>
          </w:tcPr>
          <w:p w14:paraId="6D24696F" w14:textId="77777777" w:rsidR="0085031F" w:rsidRPr="00D9770C" w:rsidRDefault="0085031F" w:rsidP="00D9770C">
            <w:pPr>
              <w:spacing w:line="276" w:lineRule="auto"/>
              <w:jc w:val="center"/>
              <w:rPr>
                <w:sz w:val="24"/>
                <w:szCs w:val="24"/>
              </w:rPr>
            </w:pPr>
            <w:r w:rsidRPr="00D9770C">
              <w:rPr>
                <w:sz w:val="24"/>
                <w:szCs w:val="24"/>
              </w:rPr>
              <w:t>1</w:t>
            </w:r>
          </w:p>
        </w:tc>
        <w:tc>
          <w:tcPr>
            <w:tcW w:w="2552" w:type="dxa"/>
            <w:tcBorders>
              <w:left w:val="single" w:sz="4" w:space="0" w:color="000000"/>
              <w:bottom w:val="single" w:sz="4" w:space="0" w:color="000000"/>
            </w:tcBorders>
            <w:shd w:val="clear" w:color="auto" w:fill="auto"/>
            <w:vAlign w:val="center"/>
          </w:tcPr>
          <w:p w14:paraId="28EDC6C7" w14:textId="77777777" w:rsidR="0085031F" w:rsidRPr="00D9770C" w:rsidRDefault="00B8656C" w:rsidP="00D9770C">
            <w:pPr>
              <w:spacing w:line="276" w:lineRule="auto"/>
              <w:jc w:val="both"/>
              <w:rPr>
                <w:sz w:val="24"/>
                <w:szCs w:val="24"/>
              </w:rPr>
            </w:pPr>
            <w:r w:rsidRPr="00D9770C">
              <w:rPr>
                <w:sz w:val="24"/>
                <w:szCs w:val="24"/>
              </w:rPr>
              <w:t>Filtropochłaniacz FP-6</w:t>
            </w:r>
          </w:p>
        </w:tc>
        <w:tc>
          <w:tcPr>
            <w:tcW w:w="708" w:type="dxa"/>
            <w:tcBorders>
              <w:left w:val="single" w:sz="4" w:space="0" w:color="000000"/>
              <w:bottom w:val="single" w:sz="4" w:space="0" w:color="000000"/>
            </w:tcBorders>
            <w:shd w:val="clear" w:color="auto" w:fill="auto"/>
            <w:vAlign w:val="center"/>
          </w:tcPr>
          <w:p w14:paraId="44EF9915" w14:textId="77777777" w:rsidR="0085031F" w:rsidRPr="00D9770C" w:rsidRDefault="0085031F" w:rsidP="00D9770C">
            <w:pPr>
              <w:snapToGrid w:val="0"/>
              <w:spacing w:line="276" w:lineRule="auto"/>
              <w:jc w:val="center"/>
              <w:rPr>
                <w:sz w:val="24"/>
                <w:szCs w:val="24"/>
              </w:rPr>
            </w:pPr>
            <w:r w:rsidRPr="00D9770C">
              <w:rPr>
                <w:sz w:val="24"/>
                <w:szCs w:val="24"/>
              </w:rPr>
              <w:t>szt.</w:t>
            </w:r>
          </w:p>
        </w:tc>
        <w:tc>
          <w:tcPr>
            <w:tcW w:w="926" w:type="dxa"/>
            <w:tcBorders>
              <w:left w:val="single" w:sz="4" w:space="0" w:color="000000"/>
              <w:bottom w:val="single" w:sz="4" w:space="0" w:color="000000"/>
            </w:tcBorders>
            <w:shd w:val="clear" w:color="auto" w:fill="auto"/>
            <w:vAlign w:val="center"/>
          </w:tcPr>
          <w:p w14:paraId="36D09DD6" w14:textId="77777777" w:rsidR="0085031F" w:rsidRPr="00D9770C" w:rsidRDefault="002D04B5" w:rsidP="00D9770C">
            <w:pPr>
              <w:spacing w:line="276" w:lineRule="auto"/>
              <w:jc w:val="center"/>
              <w:rPr>
                <w:color w:val="000000"/>
                <w:sz w:val="24"/>
                <w:szCs w:val="24"/>
              </w:rPr>
            </w:pPr>
            <w:r w:rsidRPr="00D9770C">
              <w:rPr>
                <w:color w:val="000000"/>
                <w:sz w:val="24"/>
                <w:szCs w:val="24"/>
              </w:rPr>
              <w:t>10 000</w:t>
            </w:r>
          </w:p>
        </w:tc>
        <w:tc>
          <w:tcPr>
            <w:tcW w:w="1134" w:type="dxa"/>
            <w:tcBorders>
              <w:left w:val="single" w:sz="4" w:space="0" w:color="000000"/>
              <w:bottom w:val="single" w:sz="4" w:space="0" w:color="000000"/>
            </w:tcBorders>
            <w:shd w:val="clear" w:color="auto" w:fill="auto"/>
            <w:vAlign w:val="center"/>
          </w:tcPr>
          <w:p w14:paraId="7C43E119" w14:textId="77777777" w:rsidR="0085031F" w:rsidRPr="00D9770C" w:rsidRDefault="0085031F" w:rsidP="00D9770C">
            <w:pPr>
              <w:snapToGrid w:val="0"/>
              <w:spacing w:line="276" w:lineRule="auto"/>
              <w:jc w:val="center"/>
              <w:rPr>
                <w:sz w:val="24"/>
                <w:szCs w:val="24"/>
              </w:rPr>
            </w:pPr>
          </w:p>
        </w:tc>
        <w:tc>
          <w:tcPr>
            <w:tcW w:w="1059" w:type="dxa"/>
            <w:tcBorders>
              <w:left w:val="single" w:sz="4" w:space="0" w:color="000000"/>
              <w:bottom w:val="single" w:sz="4" w:space="0" w:color="000000"/>
            </w:tcBorders>
            <w:shd w:val="clear" w:color="auto" w:fill="auto"/>
            <w:vAlign w:val="center"/>
          </w:tcPr>
          <w:p w14:paraId="531F6B6D" w14:textId="77777777" w:rsidR="0085031F" w:rsidRPr="00D9770C" w:rsidRDefault="0085031F" w:rsidP="00D9770C">
            <w:pPr>
              <w:snapToGrid w:val="0"/>
              <w:spacing w:line="276" w:lineRule="auto"/>
              <w:jc w:val="center"/>
              <w:rPr>
                <w:sz w:val="24"/>
                <w:szCs w:val="24"/>
              </w:rPr>
            </w:pPr>
          </w:p>
        </w:tc>
        <w:tc>
          <w:tcPr>
            <w:tcW w:w="1067" w:type="dxa"/>
            <w:tcBorders>
              <w:left w:val="single" w:sz="4" w:space="0" w:color="000000"/>
              <w:bottom w:val="single" w:sz="4" w:space="0" w:color="000000"/>
            </w:tcBorders>
            <w:shd w:val="clear" w:color="auto" w:fill="auto"/>
            <w:vAlign w:val="center"/>
          </w:tcPr>
          <w:p w14:paraId="77690B70" w14:textId="77777777" w:rsidR="0085031F" w:rsidRPr="00D9770C" w:rsidRDefault="0085031F" w:rsidP="00D9770C">
            <w:pPr>
              <w:snapToGrid w:val="0"/>
              <w:spacing w:line="276" w:lineRule="auto"/>
              <w:jc w:val="center"/>
              <w:rPr>
                <w:sz w:val="24"/>
                <w:szCs w:val="24"/>
              </w:rPr>
            </w:pPr>
          </w:p>
        </w:tc>
        <w:tc>
          <w:tcPr>
            <w:tcW w:w="1276" w:type="dxa"/>
            <w:tcBorders>
              <w:left w:val="single" w:sz="4" w:space="0" w:color="000000"/>
              <w:bottom w:val="single" w:sz="4" w:space="0" w:color="000000"/>
              <w:right w:val="single" w:sz="4" w:space="0" w:color="000000"/>
            </w:tcBorders>
            <w:shd w:val="clear" w:color="auto" w:fill="auto"/>
            <w:vAlign w:val="center"/>
          </w:tcPr>
          <w:p w14:paraId="13E8B589" w14:textId="77777777" w:rsidR="0085031F" w:rsidRPr="00D9770C" w:rsidRDefault="0085031F" w:rsidP="00D9770C">
            <w:pPr>
              <w:snapToGrid w:val="0"/>
              <w:spacing w:line="276" w:lineRule="auto"/>
              <w:jc w:val="center"/>
              <w:rPr>
                <w:sz w:val="24"/>
                <w:szCs w:val="24"/>
              </w:rPr>
            </w:pPr>
          </w:p>
        </w:tc>
      </w:tr>
      <w:tr w:rsidR="0085031F" w:rsidRPr="00D9770C" w14:paraId="0F5C6D7C" w14:textId="77777777" w:rsidTr="00EB3BCF">
        <w:trPr>
          <w:trHeight w:val="301"/>
        </w:trPr>
        <w:tc>
          <w:tcPr>
            <w:tcW w:w="5817" w:type="dxa"/>
            <w:gridSpan w:val="5"/>
            <w:tcBorders>
              <w:top w:val="single" w:sz="4" w:space="0" w:color="auto"/>
              <w:left w:val="single" w:sz="4" w:space="0" w:color="000000"/>
              <w:bottom w:val="single" w:sz="4" w:space="0" w:color="000000"/>
            </w:tcBorders>
            <w:shd w:val="clear" w:color="auto" w:fill="auto"/>
            <w:vAlign w:val="center"/>
          </w:tcPr>
          <w:p w14:paraId="60EB3B6B" w14:textId="77777777" w:rsidR="0085031F" w:rsidRPr="00D9770C" w:rsidRDefault="0085031F" w:rsidP="00D9770C">
            <w:pPr>
              <w:snapToGrid w:val="0"/>
              <w:spacing w:line="276" w:lineRule="auto"/>
              <w:jc w:val="right"/>
              <w:rPr>
                <w:b/>
                <w:sz w:val="24"/>
                <w:szCs w:val="24"/>
              </w:rPr>
            </w:pPr>
            <w:r w:rsidRPr="00D9770C">
              <w:rPr>
                <w:b/>
                <w:sz w:val="24"/>
                <w:szCs w:val="24"/>
              </w:rPr>
              <w:t>RAZEM:</w:t>
            </w:r>
          </w:p>
        </w:tc>
        <w:tc>
          <w:tcPr>
            <w:tcW w:w="1059" w:type="dxa"/>
            <w:tcBorders>
              <w:top w:val="single" w:sz="4" w:space="0" w:color="auto"/>
              <w:left w:val="single" w:sz="4" w:space="0" w:color="000000"/>
              <w:bottom w:val="single" w:sz="4" w:space="0" w:color="000000"/>
            </w:tcBorders>
            <w:shd w:val="clear" w:color="auto" w:fill="auto"/>
            <w:vAlign w:val="center"/>
          </w:tcPr>
          <w:p w14:paraId="3B535528" w14:textId="77777777" w:rsidR="0085031F" w:rsidRPr="00D9770C" w:rsidRDefault="0085031F" w:rsidP="00D9770C">
            <w:pPr>
              <w:snapToGrid w:val="0"/>
              <w:spacing w:line="276" w:lineRule="auto"/>
              <w:jc w:val="center"/>
              <w:rPr>
                <w:sz w:val="24"/>
                <w:szCs w:val="24"/>
              </w:rPr>
            </w:pPr>
          </w:p>
        </w:tc>
        <w:tc>
          <w:tcPr>
            <w:tcW w:w="1067" w:type="dxa"/>
            <w:tcBorders>
              <w:top w:val="single" w:sz="4" w:space="0" w:color="auto"/>
              <w:left w:val="single" w:sz="4" w:space="0" w:color="000000"/>
              <w:bottom w:val="single" w:sz="4" w:space="0" w:color="000000"/>
            </w:tcBorders>
            <w:shd w:val="clear" w:color="auto" w:fill="auto"/>
            <w:vAlign w:val="center"/>
          </w:tcPr>
          <w:p w14:paraId="06F6BED8" w14:textId="77777777" w:rsidR="0085031F" w:rsidRPr="00D9770C" w:rsidRDefault="0085031F" w:rsidP="00D9770C">
            <w:pPr>
              <w:snapToGrid w:val="0"/>
              <w:spacing w:line="276" w:lineRule="auto"/>
              <w:jc w:val="center"/>
              <w:rPr>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430419BE" w14:textId="77777777" w:rsidR="0085031F" w:rsidRPr="00D9770C" w:rsidRDefault="0085031F" w:rsidP="00D9770C">
            <w:pPr>
              <w:snapToGrid w:val="0"/>
              <w:spacing w:line="276" w:lineRule="auto"/>
              <w:jc w:val="center"/>
              <w:rPr>
                <w:sz w:val="24"/>
                <w:szCs w:val="24"/>
              </w:rPr>
            </w:pPr>
          </w:p>
        </w:tc>
      </w:tr>
    </w:tbl>
    <w:p w14:paraId="67E0F141" w14:textId="77777777" w:rsidR="00297F08" w:rsidRPr="00D9770C" w:rsidRDefault="00297F08" w:rsidP="00D9770C">
      <w:pPr>
        <w:pStyle w:val="Akapitzlist"/>
        <w:numPr>
          <w:ilvl w:val="0"/>
          <w:numId w:val="14"/>
        </w:numPr>
        <w:tabs>
          <w:tab w:val="left" w:pos="426"/>
          <w:tab w:val="left" w:pos="9072"/>
        </w:tabs>
        <w:spacing w:before="240" w:line="276" w:lineRule="auto"/>
        <w:ind w:left="426" w:hanging="426"/>
        <w:jc w:val="both"/>
        <w:rPr>
          <w:sz w:val="24"/>
          <w:szCs w:val="24"/>
        </w:rPr>
      </w:pPr>
      <w:r w:rsidRPr="00D9770C">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14:paraId="3B944832" w14:textId="77777777" w:rsidR="00297F08" w:rsidRPr="00D9770C" w:rsidRDefault="00BF173A" w:rsidP="00D9770C">
      <w:pPr>
        <w:pStyle w:val="Akapitzlist"/>
        <w:numPr>
          <w:ilvl w:val="0"/>
          <w:numId w:val="14"/>
        </w:numPr>
        <w:tabs>
          <w:tab w:val="left" w:pos="426"/>
          <w:tab w:val="left" w:pos="9072"/>
        </w:tabs>
        <w:spacing w:line="276" w:lineRule="auto"/>
        <w:ind w:left="426" w:hanging="426"/>
        <w:jc w:val="both"/>
        <w:rPr>
          <w:sz w:val="24"/>
          <w:szCs w:val="24"/>
        </w:rPr>
      </w:pPr>
      <w:r w:rsidRPr="00D9770C">
        <w:rPr>
          <w:sz w:val="24"/>
          <w:szCs w:val="24"/>
          <w:lang w:eastAsia="ar-SA"/>
        </w:rPr>
        <w:t>Ceny jednostkowe wskazane w ust. 4 i 5 obejmują wszystkie koszty związane z wykonaniem niniejszej umowy, w tym także koszty transportu wyrobów do Odbiorcy oraz koszty opakowań i nie podlegają zmianie w trakcie realizacji Umowy, z zastrzeżeniem przypadków w Umowie przewidzianych</w:t>
      </w:r>
      <w:r w:rsidR="00297F08" w:rsidRPr="00D9770C">
        <w:rPr>
          <w:sz w:val="24"/>
          <w:szCs w:val="24"/>
        </w:rPr>
        <w:t>.</w:t>
      </w:r>
    </w:p>
    <w:p w14:paraId="42A26A20" w14:textId="77777777" w:rsidR="00F85144" w:rsidRPr="00D9770C" w:rsidRDefault="00F85144" w:rsidP="00D9770C">
      <w:pPr>
        <w:pStyle w:val="Akapitzlist"/>
        <w:numPr>
          <w:ilvl w:val="0"/>
          <w:numId w:val="14"/>
        </w:numPr>
        <w:tabs>
          <w:tab w:val="left" w:pos="0"/>
          <w:tab w:val="left" w:pos="8647"/>
        </w:tabs>
        <w:spacing w:line="276" w:lineRule="auto"/>
        <w:ind w:left="426" w:hanging="426"/>
        <w:jc w:val="both"/>
        <w:rPr>
          <w:sz w:val="24"/>
          <w:szCs w:val="24"/>
        </w:rPr>
      </w:pPr>
      <w:r w:rsidRPr="00D9770C">
        <w:rPr>
          <w:sz w:val="24"/>
          <w:szCs w:val="24"/>
          <w:lang w:eastAsia="pl-PL"/>
        </w:rPr>
        <w:t>Za wykonanie przedmiotu Umowy zgodnie z wymogami w niej zawartymi Wykonawcy należeć się będzie wynagrodzenie. Wynagrodzenie Wykonawcy będzie obliczone jako iloczyn liczby dostarczonych wyrobów oraz ceny jednostkowej netto jednego wyrobu i</w:t>
      </w:r>
      <w:r w:rsidR="00844D46" w:rsidRPr="00D9770C">
        <w:rPr>
          <w:sz w:val="24"/>
          <w:szCs w:val="24"/>
          <w:lang w:eastAsia="pl-PL"/>
        </w:rPr>
        <w:t> </w:t>
      </w:r>
      <w:r w:rsidRPr="00D9770C">
        <w:rPr>
          <w:sz w:val="24"/>
          <w:szCs w:val="24"/>
          <w:lang w:eastAsia="pl-PL"/>
        </w:rPr>
        <w:t>zostanie powiększone o należną stawkę podatku VAT.</w:t>
      </w:r>
    </w:p>
    <w:p w14:paraId="63544A3D" w14:textId="77777777" w:rsidR="00445694" w:rsidRDefault="00445694" w:rsidP="00D9770C">
      <w:pPr>
        <w:tabs>
          <w:tab w:val="left" w:pos="8647"/>
        </w:tabs>
        <w:spacing w:line="276" w:lineRule="auto"/>
        <w:ind w:right="334"/>
        <w:jc w:val="center"/>
        <w:rPr>
          <w:b/>
          <w:sz w:val="24"/>
          <w:szCs w:val="24"/>
        </w:rPr>
      </w:pPr>
    </w:p>
    <w:p w14:paraId="6BCE1DCC" w14:textId="1A8E620D" w:rsidR="00297F08" w:rsidRPr="00D9770C" w:rsidRDefault="00297F08" w:rsidP="00D9770C">
      <w:pPr>
        <w:tabs>
          <w:tab w:val="left" w:pos="8647"/>
        </w:tabs>
        <w:spacing w:line="276" w:lineRule="auto"/>
        <w:ind w:right="334"/>
        <w:jc w:val="center"/>
        <w:rPr>
          <w:b/>
          <w:sz w:val="24"/>
          <w:szCs w:val="24"/>
        </w:rPr>
      </w:pPr>
      <w:r w:rsidRPr="00D9770C">
        <w:rPr>
          <w:b/>
          <w:sz w:val="24"/>
          <w:szCs w:val="24"/>
        </w:rPr>
        <w:t>§ 3</w:t>
      </w:r>
    </w:p>
    <w:p w14:paraId="5D5A0295"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TERMIN REALIZACJI</w:t>
      </w:r>
    </w:p>
    <w:p w14:paraId="6122087C" w14:textId="77777777" w:rsidR="006F4EC0" w:rsidRPr="00D9770C" w:rsidRDefault="006F4EC0" w:rsidP="00D9770C">
      <w:pPr>
        <w:pStyle w:val="Akapitzlist"/>
        <w:numPr>
          <w:ilvl w:val="0"/>
          <w:numId w:val="43"/>
        </w:numPr>
        <w:spacing w:line="276" w:lineRule="auto"/>
        <w:ind w:left="426" w:hanging="426"/>
        <w:rPr>
          <w:b/>
          <w:sz w:val="24"/>
          <w:szCs w:val="24"/>
        </w:rPr>
      </w:pPr>
      <w:r w:rsidRPr="00D9770C">
        <w:rPr>
          <w:sz w:val="24"/>
          <w:szCs w:val="24"/>
        </w:rPr>
        <w:t>Wykonawca zobowiązany jest wykonać przedmiot umowy w terminie do</w:t>
      </w:r>
      <w:r w:rsidRPr="00D9770C">
        <w:rPr>
          <w:b/>
          <w:sz w:val="24"/>
          <w:szCs w:val="24"/>
        </w:rPr>
        <w:t xml:space="preserve"> </w:t>
      </w:r>
      <w:r w:rsidRPr="00D9770C">
        <w:rPr>
          <w:sz w:val="24"/>
          <w:szCs w:val="24"/>
        </w:rPr>
        <w:t>90 dni od daty zawarcia Umowy, nie później jednak niż do 31.10.2025 r., w zależności od tego, który z terminów upłynie wcześniej.</w:t>
      </w:r>
    </w:p>
    <w:p w14:paraId="71AC6EA3" w14:textId="77777777" w:rsidR="006F4EC0" w:rsidRPr="00D9770C" w:rsidRDefault="006F4EC0" w:rsidP="00D9770C">
      <w:pPr>
        <w:pStyle w:val="Akapitzlist"/>
        <w:numPr>
          <w:ilvl w:val="0"/>
          <w:numId w:val="43"/>
        </w:numPr>
        <w:spacing w:line="276" w:lineRule="auto"/>
        <w:ind w:left="426" w:hanging="426"/>
        <w:rPr>
          <w:b/>
          <w:sz w:val="24"/>
          <w:szCs w:val="24"/>
        </w:rPr>
      </w:pPr>
      <w:r w:rsidRPr="00D9770C">
        <w:rPr>
          <w:bCs/>
          <w:sz w:val="24"/>
          <w:szCs w:val="24"/>
        </w:rPr>
        <w:t xml:space="preserve">W przypadku skorzystania przez Zamawiającego z prawa opcji, Wykonawca zobowiązany jest wykonać przedmiot umowy, którego dotyczy zawiadomienie o uruchomieniu prawa opcji </w:t>
      </w:r>
      <w:r w:rsidRPr="00D9770C">
        <w:rPr>
          <w:sz w:val="24"/>
          <w:szCs w:val="24"/>
        </w:rPr>
        <w:t>w terminie do 31.10.2025 r.</w:t>
      </w:r>
    </w:p>
    <w:p w14:paraId="27B40031" w14:textId="77777777" w:rsidR="00445694" w:rsidRDefault="00445694" w:rsidP="00D9770C">
      <w:pPr>
        <w:tabs>
          <w:tab w:val="left" w:pos="8647"/>
        </w:tabs>
        <w:spacing w:line="276" w:lineRule="auto"/>
        <w:ind w:right="334"/>
        <w:jc w:val="center"/>
        <w:rPr>
          <w:b/>
          <w:sz w:val="24"/>
          <w:szCs w:val="24"/>
        </w:rPr>
      </w:pPr>
    </w:p>
    <w:p w14:paraId="7F1D4B23" w14:textId="04D98445" w:rsidR="00297F08" w:rsidRPr="00D9770C" w:rsidRDefault="00297F08" w:rsidP="00D9770C">
      <w:pPr>
        <w:tabs>
          <w:tab w:val="left" w:pos="8647"/>
        </w:tabs>
        <w:spacing w:line="276" w:lineRule="auto"/>
        <w:ind w:right="334"/>
        <w:jc w:val="center"/>
        <w:rPr>
          <w:b/>
          <w:sz w:val="24"/>
          <w:szCs w:val="24"/>
        </w:rPr>
      </w:pPr>
      <w:r w:rsidRPr="00D9770C">
        <w:rPr>
          <w:b/>
          <w:sz w:val="24"/>
          <w:szCs w:val="24"/>
        </w:rPr>
        <w:t>§ 4</w:t>
      </w:r>
    </w:p>
    <w:p w14:paraId="21D87B86"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SPOSÓB WYKONANIA I ODBIÓR PRZEDMIOTU UMOWY</w:t>
      </w:r>
    </w:p>
    <w:p w14:paraId="09077643" w14:textId="77777777" w:rsidR="00D549E3" w:rsidRDefault="00297F08" w:rsidP="00D549E3">
      <w:pPr>
        <w:pStyle w:val="Akapitzlist"/>
        <w:numPr>
          <w:ilvl w:val="0"/>
          <w:numId w:val="8"/>
        </w:numPr>
        <w:tabs>
          <w:tab w:val="left" w:pos="426"/>
          <w:tab w:val="left" w:pos="9072"/>
        </w:tabs>
        <w:spacing w:line="276" w:lineRule="auto"/>
        <w:ind w:left="426" w:hanging="426"/>
        <w:rPr>
          <w:sz w:val="24"/>
          <w:szCs w:val="24"/>
        </w:rPr>
      </w:pPr>
      <w:r w:rsidRPr="00D9770C">
        <w:rPr>
          <w:sz w:val="24"/>
          <w:szCs w:val="24"/>
        </w:rPr>
        <w:t xml:space="preserve">Odbiorcą przedmiotu Umowy jest 3 Regionalna Baza Logistyczna Kraków, Skład Gałkówek, ul. Łódzka 26, 95-041 Gałkówek. </w:t>
      </w:r>
    </w:p>
    <w:p w14:paraId="7E508CC0" w14:textId="77777777" w:rsidR="00D549E3" w:rsidRDefault="00297F08" w:rsidP="00D549E3">
      <w:pPr>
        <w:pStyle w:val="Akapitzlist"/>
        <w:numPr>
          <w:ilvl w:val="0"/>
          <w:numId w:val="8"/>
        </w:numPr>
        <w:tabs>
          <w:tab w:val="left" w:pos="426"/>
          <w:tab w:val="left" w:pos="9072"/>
        </w:tabs>
        <w:spacing w:line="276" w:lineRule="auto"/>
        <w:ind w:left="426" w:hanging="426"/>
        <w:rPr>
          <w:sz w:val="24"/>
          <w:szCs w:val="24"/>
        </w:rPr>
      </w:pPr>
      <w:r w:rsidRPr="00D549E3">
        <w:rPr>
          <w:sz w:val="24"/>
          <w:szCs w:val="24"/>
        </w:rPr>
        <w:t>Wykonawca</w:t>
      </w:r>
      <w:r w:rsidR="00D549E3" w:rsidRPr="00D549E3">
        <w:rPr>
          <w:sz w:val="24"/>
          <w:szCs w:val="24"/>
        </w:rPr>
        <w:t xml:space="preserve"> w ramach wynagrodzenia przewidzianego w § 2 </w:t>
      </w:r>
      <w:r w:rsidRPr="00D549E3">
        <w:rPr>
          <w:sz w:val="24"/>
          <w:szCs w:val="24"/>
        </w:rPr>
        <w:t xml:space="preserve">jest zobowiązany dostarczyć </w:t>
      </w:r>
      <w:r w:rsidR="00D549E3" w:rsidRPr="00D549E3">
        <w:rPr>
          <w:sz w:val="24"/>
          <w:szCs w:val="24"/>
        </w:rPr>
        <w:t>wyrób</w:t>
      </w:r>
      <w:r w:rsidRPr="00D549E3">
        <w:rPr>
          <w:sz w:val="24"/>
          <w:szCs w:val="24"/>
        </w:rPr>
        <w:t xml:space="preserve"> do magazynu Odbiorcy. Realizacja dostawy odbędzie się transportem odpowiednio przygotowanym do przewozu i w szczególności zabezpieczonym przed ujemnym wpływem warunków atmosferycznych, przemieszczaniem ładunku, uszkodzeniem </w:t>
      </w:r>
      <w:r w:rsidR="00D549E3">
        <w:rPr>
          <w:sz w:val="24"/>
          <w:szCs w:val="24"/>
        </w:rPr>
        <w:t>i </w:t>
      </w:r>
      <w:r w:rsidRPr="00D549E3">
        <w:rPr>
          <w:sz w:val="24"/>
          <w:szCs w:val="24"/>
        </w:rPr>
        <w:t xml:space="preserve">zawilgoceniem opakowań i innymi czynnikami wpływającymi na uszkodzenie lub obniżenie jakości </w:t>
      </w:r>
      <w:r w:rsidR="00D549E3">
        <w:rPr>
          <w:sz w:val="24"/>
          <w:szCs w:val="24"/>
        </w:rPr>
        <w:t>wyrobów</w:t>
      </w:r>
      <w:r w:rsidRPr="00D549E3">
        <w:rPr>
          <w:sz w:val="24"/>
          <w:szCs w:val="24"/>
        </w:rPr>
        <w:t>.</w:t>
      </w:r>
    </w:p>
    <w:p w14:paraId="7334AC97" w14:textId="77777777" w:rsidR="00BF60D9" w:rsidRDefault="00D549E3" w:rsidP="00BF60D9">
      <w:pPr>
        <w:pStyle w:val="Akapitzlist"/>
        <w:numPr>
          <w:ilvl w:val="0"/>
          <w:numId w:val="8"/>
        </w:numPr>
        <w:tabs>
          <w:tab w:val="left" w:pos="426"/>
          <w:tab w:val="left" w:pos="9072"/>
        </w:tabs>
        <w:spacing w:line="276" w:lineRule="auto"/>
        <w:ind w:left="426" w:hanging="426"/>
        <w:rPr>
          <w:sz w:val="24"/>
          <w:szCs w:val="24"/>
        </w:rPr>
      </w:pPr>
      <w:r>
        <w:rPr>
          <w:sz w:val="24"/>
          <w:szCs w:val="24"/>
        </w:rPr>
        <w:t xml:space="preserve">O </w:t>
      </w:r>
      <w:r w:rsidR="00297F08" w:rsidRPr="00D549E3">
        <w:rPr>
          <w:sz w:val="24"/>
          <w:szCs w:val="24"/>
        </w:rPr>
        <w:t xml:space="preserve">terminie dostawy Wykonawca obowiązany jest powiadomić </w:t>
      </w:r>
      <w:r w:rsidR="00916EDD" w:rsidRPr="00D549E3">
        <w:rPr>
          <w:sz w:val="24"/>
          <w:szCs w:val="24"/>
        </w:rPr>
        <w:t xml:space="preserve">na minimum 7 dni przed jej terminem, przesyłając do Odbiorcy „Awizo dostawy” tj. informację na temat ilości </w:t>
      </w:r>
      <w:r w:rsidR="00764453">
        <w:rPr>
          <w:sz w:val="24"/>
          <w:szCs w:val="24"/>
        </w:rPr>
        <w:t>wyrobów</w:t>
      </w:r>
      <w:r w:rsidR="00916EDD" w:rsidRPr="00D549E3">
        <w:rPr>
          <w:sz w:val="24"/>
          <w:szCs w:val="24"/>
        </w:rPr>
        <w:t>, ilości pojazdów</w:t>
      </w:r>
      <w:r>
        <w:rPr>
          <w:sz w:val="24"/>
          <w:szCs w:val="24"/>
        </w:rPr>
        <w:t>,</w:t>
      </w:r>
      <w:r w:rsidR="00916EDD" w:rsidRPr="00D549E3">
        <w:rPr>
          <w:sz w:val="24"/>
          <w:szCs w:val="24"/>
        </w:rPr>
        <w:t xml:space="preserve"> nr rej. pojazdów oraz dan</w:t>
      </w:r>
      <w:r>
        <w:rPr>
          <w:sz w:val="24"/>
          <w:szCs w:val="24"/>
        </w:rPr>
        <w:t>ych</w:t>
      </w:r>
      <w:r w:rsidR="00916EDD" w:rsidRPr="00D549E3">
        <w:rPr>
          <w:sz w:val="24"/>
          <w:szCs w:val="24"/>
        </w:rPr>
        <w:t xml:space="preserve"> kierowców.</w:t>
      </w:r>
    </w:p>
    <w:p w14:paraId="46CE0D06" w14:textId="77777777" w:rsidR="00BF60D9" w:rsidRDefault="00297F08" w:rsidP="00BF60D9">
      <w:pPr>
        <w:pStyle w:val="Akapitzlist"/>
        <w:numPr>
          <w:ilvl w:val="0"/>
          <w:numId w:val="8"/>
        </w:numPr>
        <w:tabs>
          <w:tab w:val="left" w:pos="426"/>
          <w:tab w:val="left" w:pos="9072"/>
        </w:tabs>
        <w:spacing w:line="276" w:lineRule="auto"/>
        <w:ind w:left="426" w:hanging="426"/>
        <w:rPr>
          <w:sz w:val="24"/>
          <w:szCs w:val="24"/>
        </w:rPr>
      </w:pPr>
      <w:r w:rsidRPr="00BF60D9">
        <w:rPr>
          <w:sz w:val="24"/>
          <w:szCs w:val="24"/>
        </w:rPr>
        <w:t xml:space="preserve">Wykonawca zrealizuje dostawę w dniu roboczym, w jednym z dni </w:t>
      </w:r>
      <w:r w:rsidR="00916EDD" w:rsidRPr="00BF60D9">
        <w:rPr>
          <w:b/>
          <w:sz w:val="24"/>
          <w:szCs w:val="24"/>
        </w:rPr>
        <w:t>od poniedziałku do czwartku w godz. 8.00 – 14.00, w piątki w godz. 8.00 – 12.00</w:t>
      </w:r>
      <w:r w:rsidRPr="00BF60D9">
        <w:rPr>
          <w:b/>
          <w:sz w:val="24"/>
          <w:szCs w:val="24"/>
        </w:rPr>
        <w:t xml:space="preserve">, </w:t>
      </w:r>
      <w:r w:rsidRPr="00BF60D9">
        <w:rPr>
          <w:sz w:val="24"/>
          <w:szCs w:val="24"/>
        </w:rPr>
        <w:t>z wyłączeniem dni ustawowo wolnych od pracy.</w:t>
      </w:r>
    </w:p>
    <w:p w14:paraId="69D675DF" w14:textId="77777777" w:rsidR="00BF60D9" w:rsidRDefault="00297F08" w:rsidP="00BF60D9">
      <w:pPr>
        <w:pStyle w:val="Akapitzlist"/>
        <w:numPr>
          <w:ilvl w:val="0"/>
          <w:numId w:val="8"/>
        </w:numPr>
        <w:tabs>
          <w:tab w:val="left" w:pos="426"/>
          <w:tab w:val="left" w:pos="9072"/>
        </w:tabs>
        <w:spacing w:line="276" w:lineRule="auto"/>
        <w:ind w:left="426" w:hanging="426"/>
        <w:rPr>
          <w:sz w:val="24"/>
          <w:szCs w:val="24"/>
        </w:rPr>
      </w:pPr>
      <w:r w:rsidRPr="00BF60D9">
        <w:rPr>
          <w:sz w:val="24"/>
          <w:szCs w:val="24"/>
        </w:rPr>
        <w:t xml:space="preserve">Odbiór przedmiotu Umowy będzie dokonany w magazynie Odbiorcy komisyjnie </w:t>
      </w:r>
      <w:r w:rsidR="00D549E3" w:rsidRPr="00BF60D9">
        <w:rPr>
          <w:sz w:val="24"/>
          <w:szCs w:val="24"/>
        </w:rPr>
        <w:t>i </w:t>
      </w:r>
      <w:r w:rsidRPr="00BF60D9">
        <w:rPr>
          <w:sz w:val="24"/>
          <w:szCs w:val="24"/>
        </w:rPr>
        <w:t>protokolarnie z udziałem Wykonawcy lub jego przedstawiciela. Brak uczestnictwa Wykonawcy w czynnościach odbioru upoważnia Odbiorcę do dokonania czynności odbioru bez udziału Wykonawcy na jego ryzyko</w:t>
      </w:r>
      <w:r w:rsidR="00916EDD" w:rsidRPr="00BF60D9">
        <w:rPr>
          <w:sz w:val="24"/>
          <w:szCs w:val="24"/>
        </w:rPr>
        <w:t>, w tym do jednostronnego podpisania „Protokołu przyjęcia – przekazania”.</w:t>
      </w:r>
    </w:p>
    <w:p w14:paraId="6374CBEB" w14:textId="77777777" w:rsidR="00BF60D9" w:rsidRPr="00BF60D9" w:rsidRDefault="00297F08" w:rsidP="00BF60D9">
      <w:pPr>
        <w:pStyle w:val="Akapitzlist"/>
        <w:numPr>
          <w:ilvl w:val="0"/>
          <w:numId w:val="8"/>
        </w:numPr>
        <w:tabs>
          <w:tab w:val="left" w:pos="426"/>
          <w:tab w:val="left" w:pos="9072"/>
        </w:tabs>
        <w:spacing w:line="276" w:lineRule="auto"/>
        <w:ind w:left="426" w:hanging="426"/>
        <w:rPr>
          <w:sz w:val="24"/>
          <w:szCs w:val="24"/>
        </w:rPr>
      </w:pPr>
      <w:r w:rsidRPr="00BF60D9">
        <w:rPr>
          <w:sz w:val="24"/>
          <w:szCs w:val="24"/>
        </w:rPr>
        <w:t>Wyrób podlega ocenie zgodności dla wyrobów przeznaczonych na potrzeby obronności i</w:t>
      </w:r>
      <w:r w:rsidR="00B8656C" w:rsidRPr="00BF60D9">
        <w:rPr>
          <w:sz w:val="24"/>
          <w:szCs w:val="24"/>
        </w:rPr>
        <w:t> </w:t>
      </w:r>
      <w:r w:rsidRPr="00BF60D9">
        <w:rPr>
          <w:sz w:val="24"/>
          <w:szCs w:val="24"/>
        </w:rPr>
        <w:t>bezpieczeństwa państwa, zgodnie z ustawą z dnia 17 listopada 2006 r. o systemie zgodności wyrobów przeznaczonych na potrzeby obronności i bezpieczeństwa państwa (</w:t>
      </w:r>
      <w:r w:rsidR="002354D9" w:rsidRPr="00BF60D9">
        <w:rPr>
          <w:rStyle w:val="ng-binding"/>
          <w:bCs/>
          <w:color w:val="333333"/>
          <w:sz w:val="24"/>
          <w:szCs w:val="24"/>
        </w:rPr>
        <w:t>Dz.U.2022.747 t.j.</w:t>
      </w:r>
      <w:r w:rsidR="002354D9" w:rsidRPr="00BF60D9">
        <w:rPr>
          <w:bCs/>
          <w:color w:val="333333"/>
          <w:sz w:val="24"/>
          <w:szCs w:val="24"/>
        </w:rPr>
        <w:t> </w:t>
      </w:r>
      <w:r w:rsidR="002354D9" w:rsidRPr="00BF60D9">
        <w:rPr>
          <w:rStyle w:val="ng-scope"/>
          <w:bCs/>
          <w:color w:val="333333"/>
          <w:sz w:val="24"/>
          <w:szCs w:val="24"/>
        </w:rPr>
        <w:t>z dnia</w:t>
      </w:r>
      <w:r w:rsidR="002354D9" w:rsidRPr="00BF60D9">
        <w:rPr>
          <w:bCs/>
          <w:color w:val="333333"/>
          <w:sz w:val="24"/>
          <w:szCs w:val="24"/>
        </w:rPr>
        <w:t> 2022.04.05</w:t>
      </w:r>
      <w:r w:rsidRPr="00BF60D9">
        <w:rPr>
          <w:sz w:val="24"/>
          <w:szCs w:val="24"/>
        </w:rPr>
        <w:t>). Przedmiotowy produkt spełnia warunki określone dla wyrobów ujętych w   Rozporządzeniu Ministra Obrony Narodowej z dnia 11 stycznia 2013 r. w sprawie szczegółowego wykazu wyrobów podlegających ocenie zgodności oraz sposobu i trybu prowadzenia oceny zgodności wyrobów przeznaczonych na potrzeby obronności państwa, załącznik do</w:t>
      </w:r>
      <w:r w:rsidRPr="00BF60D9">
        <w:rPr>
          <w:iCs/>
          <w:sz w:val="24"/>
          <w:szCs w:val="24"/>
        </w:rPr>
        <w:t xml:space="preserve"> ww. Rozporządzenia, Grupa 12 – Sprzęt i środki ochrony indywidualnej i zbiorowej,</w:t>
      </w:r>
      <w:r w:rsidR="00B8656C" w:rsidRPr="00BF60D9">
        <w:rPr>
          <w:sz w:val="24"/>
          <w:szCs w:val="24"/>
        </w:rPr>
        <w:t xml:space="preserve"> poz. 8.1</w:t>
      </w:r>
      <w:r w:rsidRPr="00BF60D9">
        <w:rPr>
          <w:sz w:val="24"/>
          <w:szCs w:val="24"/>
        </w:rPr>
        <w:t xml:space="preserve"> – Sprzęt i środki ochrony </w:t>
      </w:r>
      <w:r w:rsidR="00B8656C" w:rsidRPr="00BF60D9">
        <w:rPr>
          <w:sz w:val="24"/>
          <w:szCs w:val="24"/>
        </w:rPr>
        <w:t>dróg oddechowych</w:t>
      </w:r>
      <w:r w:rsidR="002D04B5" w:rsidRPr="00BF60D9">
        <w:rPr>
          <w:sz w:val="24"/>
          <w:szCs w:val="24"/>
        </w:rPr>
        <w:t xml:space="preserve"> (Dz.U.2021.1628 z dnia 2021.09.06</w:t>
      </w:r>
      <w:r w:rsidRPr="00BF60D9">
        <w:rPr>
          <w:sz w:val="24"/>
          <w:szCs w:val="24"/>
        </w:rPr>
        <w:t xml:space="preserve"> z późn. zm.), tryb II</w:t>
      </w:r>
      <w:r w:rsidR="00B8656C" w:rsidRPr="00BF60D9">
        <w:rPr>
          <w:sz w:val="24"/>
          <w:szCs w:val="24"/>
        </w:rPr>
        <w:t>I</w:t>
      </w:r>
      <w:r w:rsidRPr="00BF60D9">
        <w:rPr>
          <w:sz w:val="24"/>
          <w:szCs w:val="24"/>
        </w:rPr>
        <w:t xml:space="preserve"> (</w:t>
      </w:r>
      <w:r w:rsidR="00B8656C" w:rsidRPr="00BF60D9">
        <w:rPr>
          <w:sz w:val="24"/>
          <w:szCs w:val="24"/>
        </w:rPr>
        <w:t>trzec</w:t>
      </w:r>
      <w:r w:rsidRPr="00BF60D9">
        <w:rPr>
          <w:sz w:val="24"/>
          <w:szCs w:val="24"/>
        </w:rPr>
        <w:t>i)</w:t>
      </w:r>
      <w:r w:rsidRPr="00D9770C">
        <w:rPr>
          <w:rStyle w:val="Odwoanieprzypisudolnego"/>
          <w:sz w:val="24"/>
          <w:szCs w:val="24"/>
        </w:rPr>
        <w:footnoteReference w:id="1"/>
      </w:r>
      <w:r w:rsidRPr="00BF60D9">
        <w:rPr>
          <w:sz w:val="24"/>
          <w:szCs w:val="24"/>
        </w:rPr>
        <w:t xml:space="preserve"> oceny zgodności.</w:t>
      </w:r>
      <w:r w:rsidRPr="00BF60D9">
        <w:rPr>
          <w:iCs/>
          <w:sz w:val="24"/>
          <w:szCs w:val="24"/>
        </w:rPr>
        <w:t xml:space="preserve"> </w:t>
      </w:r>
    </w:p>
    <w:p w14:paraId="12BFE365" w14:textId="77777777" w:rsidR="00BF60D9" w:rsidRPr="00BF60D9" w:rsidRDefault="00297F08" w:rsidP="00BF60D9">
      <w:pPr>
        <w:pStyle w:val="Akapitzlist"/>
        <w:numPr>
          <w:ilvl w:val="0"/>
          <w:numId w:val="8"/>
        </w:numPr>
        <w:tabs>
          <w:tab w:val="left" w:pos="426"/>
          <w:tab w:val="left" w:pos="9072"/>
        </w:tabs>
        <w:spacing w:line="276" w:lineRule="auto"/>
        <w:ind w:left="426" w:hanging="426"/>
        <w:rPr>
          <w:sz w:val="24"/>
          <w:szCs w:val="24"/>
        </w:rPr>
      </w:pPr>
      <w:r w:rsidRPr="00BF60D9">
        <w:rPr>
          <w:sz w:val="24"/>
          <w:szCs w:val="24"/>
        </w:rPr>
        <w:t xml:space="preserve">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t>
      </w:r>
      <w:r w:rsidR="00764453" w:rsidRPr="00BF60D9">
        <w:rPr>
          <w:sz w:val="24"/>
          <w:szCs w:val="24"/>
        </w:rPr>
        <w:t>w </w:t>
      </w:r>
      <w:r w:rsidRPr="00BF60D9">
        <w:rPr>
          <w:sz w:val="24"/>
          <w:szCs w:val="24"/>
        </w:rPr>
        <w:t>stanie niepogorszonym oraz z tytułu utraty przedmiotu Umowy.</w:t>
      </w:r>
    </w:p>
    <w:p w14:paraId="6683582E" w14:textId="77777777" w:rsidR="00BF60D9" w:rsidRDefault="00297F08" w:rsidP="00BF60D9">
      <w:pPr>
        <w:pStyle w:val="Akapitzlist"/>
        <w:numPr>
          <w:ilvl w:val="0"/>
          <w:numId w:val="8"/>
        </w:numPr>
        <w:tabs>
          <w:tab w:val="left" w:pos="426"/>
          <w:tab w:val="left" w:pos="9072"/>
        </w:tabs>
        <w:spacing w:line="276" w:lineRule="auto"/>
        <w:ind w:left="426" w:hanging="426"/>
        <w:rPr>
          <w:sz w:val="24"/>
          <w:szCs w:val="24"/>
        </w:rPr>
      </w:pPr>
      <w:r w:rsidRPr="00BF60D9">
        <w:rPr>
          <w:sz w:val="24"/>
          <w:szCs w:val="24"/>
        </w:rPr>
        <w:t xml:space="preserve">Nieuzupełnienie braków ilościowych, bądź dokumentów w terminie 14 dni od daty przyjęcia warunkowego, spowoduje wezwanie Wykonawcy przez Zamawiającego do odbioru </w:t>
      </w:r>
      <w:r w:rsidR="00764453" w:rsidRPr="00BF60D9">
        <w:rPr>
          <w:sz w:val="24"/>
          <w:szCs w:val="24"/>
        </w:rPr>
        <w:t>wyrobów</w:t>
      </w:r>
      <w:r w:rsidRPr="00BF60D9">
        <w:rPr>
          <w:sz w:val="24"/>
          <w:szCs w:val="24"/>
        </w:rPr>
        <w:t xml:space="preserve"> na własny koszt i odpowiedzialność. Brak odbioru </w:t>
      </w:r>
      <w:r w:rsidR="00764453" w:rsidRPr="00BF60D9">
        <w:rPr>
          <w:sz w:val="24"/>
          <w:szCs w:val="24"/>
        </w:rPr>
        <w:t>wyrobów</w:t>
      </w:r>
      <w:r w:rsidRPr="00BF60D9">
        <w:rPr>
          <w:sz w:val="24"/>
          <w:szCs w:val="24"/>
        </w:rPr>
        <w:t xml:space="preserve"> w terminie 30 dni od daty wezwania do odbioru, będzie skutkować obciążeniem Wykonawcy kosztami magazynowania. Wykonawca zobowiązuje się, iż zwróci Zamawiającemu wszelkie poniesione przez niego koszty związane z przechowaniem </w:t>
      </w:r>
      <w:r w:rsidR="00764453" w:rsidRPr="00BF60D9">
        <w:rPr>
          <w:sz w:val="24"/>
          <w:szCs w:val="24"/>
        </w:rPr>
        <w:t>wyrobów</w:t>
      </w:r>
      <w:r w:rsidRPr="00BF60D9">
        <w:rPr>
          <w:sz w:val="24"/>
          <w:szCs w:val="24"/>
        </w:rPr>
        <w:t xml:space="preserve"> od dnia jego dostarczenia Zamawiającemu do dnia jego odbioru przez Wykonawcę.</w:t>
      </w:r>
    </w:p>
    <w:p w14:paraId="57DAC948" w14:textId="77777777" w:rsidR="00297F08" w:rsidRPr="00BF60D9" w:rsidRDefault="00297F08" w:rsidP="00BF60D9">
      <w:pPr>
        <w:pStyle w:val="Akapitzlist"/>
        <w:numPr>
          <w:ilvl w:val="0"/>
          <w:numId w:val="8"/>
        </w:numPr>
        <w:tabs>
          <w:tab w:val="left" w:pos="426"/>
          <w:tab w:val="left" w:pos="9072"/>
        </w:tabs>
        <w:spacing w:line="276" w:lineRule="auto"/>
        <w:ind w:left="426" w:hanging="426"/>
        <w:rPr>
          <w:sz w:val="24"/>
          <w:szCs w:val="24"/>
        </w:rPr>
      </w:pPr>
      <w:r w:rsidRPr="00BF60D9">
        <w:rPr>
          <w:sz w:val="24"/>
          <w:szCs w:val="24"/>
        </w:rPr>
        <w:t xml:space="preserve">Wykonawca wraz z dostawą </w:t>
      </w:r>
      <w:r w:rsidR="00764453" w:rsidRPr="00BF60D9">
        <w:rPr>
          <w:sz w:val="24"/>
          <w:szCs w:val="24"/>
        </w:rPr>
        <w:t>wyrobów</w:t>
      </w:r>
      <w:r w:rsidRPr="00BF60D9">
        <w:rPr>
          <w:sz w:val="24"/>
          <w:szCs w:val="24"/>
        </w:rPr>
        <w:t xml:space="preserve"> zobowiązany jest dostarczyć:</w:t>
      </w:r>
    </w:p>
    <w:p w14:paraId="7F68B08F" w14:textId="77777777" w:rsidR="00297F08" w:rsidRPr="00D9770C" w:rsidRDefault="00297F08" w:rsidP="00D9770C">
      <w:pPr>
        <w:pStyle w:val="Akapitzlist"/>
        <w:numPr>
          <w:ilvl w:val="1"/>
          <w:numId w:val="25"/>
        </w:numPr>
        <w:tabs>
          <w:tab w:val="left" w:pos="851"/>
          <w:tab w:val="left" w:pos="8647"/>
        </w:tabs>
        <w:spacing w:line="276" w:lineRule="auto"/>
        <w:ind w:left="851" w:hanging="425"/>
        <w:rPr>
          <w:sz w:val="24"/>
          <w:szCs w:val="24"/>
        </w:rPr>
      </w:pPr>
      <w:r w:rsidRPr="00D9770C">
        <w:rPr>
          <w:sz w:val="24"/>
          <w:szCs w:val="24"/>
        </w:rPr>
        <w:t>Specyfikację wysyłkową lub dokument</w:t>
      </w:r>
      <w:r w:rsidR="00644FB9" w:rsidRPr="00D9770C">
        <w:rPr>
          <w:sz w:val="24"/>
          <w:szCs w:val="24"/>
        </w:rPr>
        <w:t xml:space="preserve"> magazynowy „Wydanie Zewnętrzne” (</w:t>
      </w:r>
      <w:r w:rsidRPr="00D9770C">
        <w:rPr>
          <w:sz w:val="24"/>
          <w:szCs w:val="24"/>
        </w:rPr>
        <w:t>WZ</w:t>
      </w:r>
      <w:r w:rsidR="00644FB9" w:rsidRPr="00D9770C">
        <w:rPr>
          <w:sz w:val="24"/>
          <w:szCs w:val="24"/>
        </w:rPr>
        <w:t>)</w:t>
      </w:r>
      <w:r w:rsidRPr="00D9770C">
        <w:rPr>
          <w:sz w:val="24"/>
          <w:szCs w:val="24"/>
        </w:rPr>
        <w:t>;</w:t>
      </w:r>
    </w:p>
    <w:p w14:paraId="6E4A633F" w14:textId="77777777" w:rsidR="00297F08" w:rsidRPr="00D9770C" w:rsidRDefault="00644FB9" w:rsidP="00D9770C">
      <w:pPr>
        <w:pStyle w:val="Akapitzlist"/>
        <w:numPr>
          <w:ilvl w:val="1"/>
          <w:numId w:val="25"/>
        </w:numPr>
        <w:tabs>
          <w:tab w:val="left" w:pos="851"/>
          <w:tab w:val="left" w:pos="8647"/>
        </w:tabs>
        <w:spacing w:line="276" w:lineRule="auto"/>
        <w:ind w:left="851" w:hanging="425"/>
        <w:rPr>
          <w:sz w:val="24"/>
          <w:szCs w:val="24"/>
        </w:rPr>
      </w:pPr>
      <w:r w:rsidRPr="00D9770C">
        <w:rPr>
          <w:sz w:val="24"/>
          <w:szCs w:val="24"/>
        </w:rPr>
        <w:t>Kopię lub wydruk faktury</w:t>
      </w:r>
      <w:r w:rsidR="00297F08" w:rsidRPr="00D9770C">
        <w:rPr>
          <w:sz w:val="24"/>
          <w:szCs w:val="24"/>
        </w:rPr>
        <w:t>;</w:t>
      </w:r>
    </w:p>
    <w:p w14:paraId="36CE471F" w14:textId="77777777" w:rsidR="00297F08" w:rsidRPr="00D9770C" w:rsidRDefault="00297F08" w:rsidP="00D9770C">
      <w:pPr>
        <w:pStyle w:val="Akapitzlist"/>
        <w:numPr>
          <w:ilvl w:val="1"/>
          <w:numId w:val="25"/>
        </w:numPr>
        <w:tabs>
          <w:tab w:val="left" w:pos="851"/>
          <w:tab w:val="left" w:pos="8647"/>
        </w:tabs>
        <w:spacing w:line="276" w:lineRule="auto"/>
        <w:ind w:left="851" w:hanging="425"/>
        <w:rPr>
          <w:sz w:val="24"/>
          <w:szCs w:val="24"/>
        </w:rPr>
      </w:pPr>
      <w:r w:rsidRPr="00D9770C">
        <w:rPr>
          <w:sz w:val="24"/>
          <w:szCs w:val="24"/>
        </w:rPr>
        <w:t>Karty gwarancyjne, zbiorcze świadectwo jakości;</w:t>
      </w:r>
    </w:p>
    <w:p w14:paraId="228B4502" w14:textId="77777777" w:rsidR="00297F08" w:rsidRPr="00D9770C" w:rsidRDefault="00297F08" w:rsidP="00D9770C">
      <w:pPr>
        <w:pStyle w:val="Akapitzlist"/>
        <w:numPr>
          <w:ilvl w:val="1"/>
          <w:numId w:val="25"/>
        </w:numPr>
        <w:tabs>
          <w:tab w:val="left" w:pos="851"/>
          <w:tab w:val="left" w:pos="8647"/>
        </w:tabs>
        <w:spacing w:line="276" w:lineRule="auto"/>
        <w:ind w:left="851" w:hanging="425"/>
        <w:rPr>
          <w:sz w:val="24"/>
          <w:szCs w:val="24"/>
        </w:rPr>
      </w:pPr>
      <w:r w:rsidRPr="00D9770C">
        <w:rPr>
          <w:sz w:val="24"/>
          <w:szCs w:val="24"/>
          <w:lang w:eastAsia="ar-SA"/>
        </w:rPr>
        <w:t xml:space="preserve">Świadectwo zgodności </w:t>
      </w:r>
      <w:r w:rsidR="00530716" w:rsidRPr="00D9770C">
        <w:rPr>
          <w:sz w:val="24"/>
          <w:szCs w:val="24"/>
        </w:rPr>
        <w:t>(C</w:t>
      </w:r>
      <w:r w:rsidR="00BF60D9">
        <w:rPr>
          <w:sz w:val="24"/>
          <w:szCs w:val="24"/>
        </w:rPr>
        <w:t>ertificate of Conformity – CoC)</w:t>
      </w:r>
      <w:r w:rsidR="00100973" w:rsidRPr="00D9770C">
        <w:rPr>
          <w:sz w:val="24"/>
          <w:szCs w:val="24"/>
          <w:lang w:eastAsia="ar-SA"/>
        </w:rPr>
        <w:t xml:space="preserve"> </w:t>
      </w:r>
      <w:r w:rsidRPr="00D9770C">
        <w:rPr>
          <w:sz w:val="24"/>
          <w:szCs w:val="24"/>
          <w:lang w:eastAsia="ar-SA"/>
        </w:rPr>
        <w:t>sporządzone i podpisane przez Wykonawcę oraz poświadczone podpisem przedstawiciela wojskowego właściwego RPW;</w:t>
      </w:r>
    </w:p>
    <w:p w14:paraId="53E321E9" w14:textId="77777777" w:rsidR="00297F08" w:rsidRPr="00D9770C" w:rsidRDefault="00297F08" w:rsidP="00D9770C">
      <w:pPr>
        <w:pStyle w:val="Akapitzlist"/>
        <w:widowControl/>
        <w:numPr>
          <w:ilvl w:val="1"/>
          <w:numId w:val="25"/>
        </w:numPr>
        <w:suppressAutoHyphens/>
        <w:autoSpaceDN/>
        <w:spacing w:line="276" w:lineRule="auto"/>
        <w:ind w:left="851" w:hanging="425"/>
        <w:rPr>
          <w:sz w:val="24"/>
          <w:szCs w:val="24"/>
          <w:lang w:eastAsia="ar-SA"/>
        </w:rPr>
      </w:pPr>
      <w:r w:rsidRPr="00D9770C">
        <w:rPr>
          <w:sz w:val="24"/>
          <w:szCs w:val="24"/>
        </w:rPr>
        <w:t xml:space="preserve">Deklarację </w:t>
      </w:r>
      <w:r w:rsidRPr="00D9770C">
        <w:rPr>
          <w:sz w:val="24"/>
          <w:szCs w:val="24"/>
          <w:lang w:eastAsia="ar-SA"/>
        </w:rPr>
        <w:t xml:space="preserve">zgodności OiB wystawioną w trybie oceny zgodności określonym w ust. 6 oraz załączniku nr 1 do </w:t>
      </w:r>
      <w:r w:rsidR="00916EDD" w:rsidRPr="00D9770C">
        <w:rPr>
          <w:sz w:val="24"/>
          <w:szCs w:val="24"/>
          <w:lang w:eastAsia="ar-SA"/>
        </w:rPr>
        <w:t>U</w:t>
      </w:r>
      <w:r w:rsidRPr="00D9770C">
        <w:rPr>
          <w:sz w:val="24"/>
          <w:szCs w:val="24"/>
          <w:lang w:eastAsia="ar-SA"/>
        </w:rPr>
        <w:t>mowy.</w:t>
      </w:r>
    </w:p>
    <w:p w14:paraId="4B98CCB9" w14:textId="77777777" w:rsidR="00BF60D9" w:rsidRDefault="00297F08" w:rsidP="00BF60D9">
      <w:pPr>
        <w:pStyle w:val="Akapitzlist"/>
        <w:numPr>
          <w:ilvl w:val="0"/>
          <w:numId w:val="8"/>
        </w:numPr>
        <w:tabs>
          <w:tab w:val="left" w:pos="9072"/>
        </w:tabs>
        <w:spacing w:line="276" w:lineRule="auto"/>
        <w:ind w:left="426" w:hanging="426"/>
        <w:rPr>
          <w:sz w:val="24"/>
          <w:szCs w:val="24"/>
        </w:rPr>
      </w:pPr>
      <w:r w:rsidRPr="00BF60D9">
        <w:rPr>
          <w:sz w:val="24"/>
          <w:szCs w:val="24"/>
        </w:rPr>
        <w:t>Brak jakiegokolwiek dokumentu, o którym mowa w ust. 9 będzie skutkował brakiem odbioru przedmiotu Umowy przez Zamawiającego.</w:t>
      </w:r>
    </w:p>
    <w:p w14:paraId="3FF2B052" w14:textId="2D550C77" w:rsidR="00BF60D9" w:rsidRDefault="00297F08" w:rsidP="00BF60D9">
      <w:pPr>
        <w:pStyle w:val="Akapitzlist"/>
        <w:numPr>
          <w:ilvl w:val="0"/>
          <w:numId w:val="8"/>
        </w:numPr>
        <w:tabs>
          <w:tab w:val="left" w:pos="9072"/>
        </w:tabs>
        <w:spacing w:line="276" w:lineRule="auto"/>
        <w:ind w:left="426" w:hanging="426"/>
        <w:rPr>
          <w:sz w:val="24"/>
          <w:szCs w:val="24"/>
        </w:rPr>
      </w:pPr>
      <w:r w:rsidRPr="00BF60D9">
        <w:rPr>
          <w:sz w:val="24"/>
          <w:szCs w:val="24"/>
        </w:rPr>
        <w:t>Odbiór nastąpi na podstawie „Protokołu przyjęcia przekazania”</w:t>
      </w:r>
      <w:r w:rsidRPr="00BF60D9">
        <w:rPr>
          <w:i/>
          <w:sz w:val="24"/>
          <w:szCs w:val="24"/>
        </w:rPr>
        <w:t xml:space="preserve">, </w:t>
      </w:r>
      <w:r w:rsidRPr="00BF60D9">
        <w:rPr>
          <w:sz w:val="24"/>
          <w:szCs w:val="24"/>
        </w:rPr>
        <w:t xml:space="preserve">który zostanie </w:t>
      </w:r>
      <w:r w:rsidR="00916EDD" w:rsidRPr="00BF60D9">
        <w:rPr>
          <w:sz w:val="24"/>
          <w:szCs w:val="24"/>
        </w:rPr>
        <w:t>sporządzony przez Odbiorcę w trze</w:t>
      </w:r>
      <w:r w:rsidRPr="00BF60D9">
        <w:rPr>
          <w:sz w:val="24"/>
          <w:szCs w:val="24"/>
        </w:rPr>
        <w:t>ch egzemplarzach</w:t>
      </w:r>
      <w:r w:rsidR="00916EDD" w:rsidRPr="00BF60D9">
        <w:rPr>
          <w:sz w:val="24"/>
          <w:szCs w:val="24"/>
        </w:rPr>
        <w:t>:</w:t>
      </w:r>
      <w:r w:rsidRPr="00BF60D9">
        <w:rPr>
          <w:sz w:val="24"/>
          <w:szCs w:val="24"/>
        </w:rPr>
        <w:t xml:space="preserve"> dla </w:t>
      </w:r>
      <w:r w:rsidR="00916EDD" w:rsidRPr="00BF60D9">
        <w:rPr>
          <w:sz w:val="24"/>
          <w:szCs w:val="24"/>
        </w:rPr>
        <w:t xml:space="preserve">Zamawiającego, </w:t>
      </w:r>
      <w:r w:rsidRPr="00BF60D9">
        <w:rPr>
          <w:sz w:val="24"/>
          <w:szCs w:val="24"/>
        </w:rPr>
        <w:t>Odbiorcy i</w:t>
      </w:r>
      <w:r w:rsidR="00916EDD" w:rsidRPr="00BF60D9">
        <w:rPr>
          <w:sz w:val="24"/>
          <w:szCs w:val="24"/>
        </w:rPr>
        <w:t> </w:t>
      </w:r>
      <w:r w:rsidRPr="00BF60D9">
        <w:rPr>
          <w:sz w:val="24"/>
          <w:szCs w:val="24"/>
        </w:rPr>
        <w:t xml:space="preserve">Wykonawcy w dniu formalnego przekazania przez Wykonawcę przedmiotu umowy. Protokół ten winien potwierdzać dostawę </w:t>
      </w:r>
      <w:r w:rsidR="00A225F8">
        <w:rPr>
          <w:sz w:val="24"/>
          <w:szCs w:val="24"/>
        </w:rPr>
        <w:t>wyrobów</w:t>
      </w:r>
      <w:r w:rsidRPr="00BF60D9">
        <w:rPr>
          <w:sz w:val="24"/>
          <w:szCs w:val="24"/>
        </w:rPr>
        <w:t xml:space="preserve">, w tym faktyczną datę dostarczenia </w:t>
      </w:r>
      <w:r w:rsidR="00A225F8">
        <w:rPr>
          <w:sz w:val="24"/>
          <w:szCs w:val="24"/>
        </w:rPr>
        <w:t>wyrobu</w:t>
      </w:r>
      <w:r w:rsidRPr="00BF60D9">
        <w:rPr>
          <w:sz w:val="24"/>
          <w:szCs w:val="24"/>
        </w:rPr>
        <w:t xml:space="preserve">, bądź jego części oraz dane identyfikacyjne </w:t>
      </w:r>
      <w:r w:rsidR="00A225F8">
        <w:rPr>
          <w:sz w:val="24"/>
          <w:szCs w:val="24"/>
        </w:rPr>
        <w:t>wyrobów</w:t>
      </w:r>
      <w:r w:rsidRPr="00BF60D9">
        <w:rPr>
          <w:sz w:val="24"/>
          <w:szCs w:val="24"/>
        </w:rPr>
        <w:t xml:space="preserve">, a ponadto winien być podpisany przez uprawnionego przedstawiciela Wykonawcy oraz Odbiorcy i opatrzony pieczęcią herbową Odbiorcy. Protokół winien także określać numer faktury dotyczącej przekazywanego </w:t>
      </w:r>
      <w:r w:rsidR="00A225F8">
        <w:rPr>
          <w:sz w:val="24"/>
          <w:szCs w:val="24"/>
        </w:rPr>
        <w:t>wyrobu</w:t>
      </w:r>
      <w:r w:rsidRPr="00BF60D9">
        <w:rPr>
          <w:sz w:val="24"/>
          <w:szCs w:val="24"/>
        </w:rPr>
        <w:t>, ceny jednostkowe wynikające z wartości określonej na fakturze oraz dokładny adres Zamawiającego.</w:t>
      </w:r>
    </w:p>
    <w:p w14:paraId="5C630ED5" w14:textId="77777777" w:rsidR="00297F08" w:rsidRPr="00BF60D9" w:rsidRDefault="00297F08" w:rsidP="00BF60D9">
      <w:pPr>
        <w:pStyle w:val="Akapitzlist"/>
        <w:numPr>
          <w:ilvl w:val="0"/>
          <w:numId w:val="8"/>
        </w:numPr>
        <w:tabs>
          <w:tab w:val="left" w:pos="9072"/>
        </w:tabs>
        <w:spacing w:line="276" w:lineRule="auto"/>
        <w:ind w:left="426" w:hanging="426"/>
        <w:rPr>
          <w:sz w:val="24"/>
          <w:szCs w:val="24"/>
        </w:rPr>
      </w:pPr>
      <w:r w:rsidRPr="00BF60D9">
        <w:rPr>
          <w:sz w:val="24"/>
          <w:szCs w:val="24"/>
        </w:rPr>
        <w:t>Odbiorca ma obowiązek przekazać Wykonawcy:</w:t>
      </w:r>
    </w:p>
    <w:p w14:paraId="5F3CE16F" w14:textId="77777777" w:rsidR="00297F08" w:rsidRPr="00D9770C" w:rsidRDefault="00297F08" w:rsidP="00D9770C">
      <w:pPr>
        <w:pStyle w:val="Akapitzlist"/>
        <w:tabs>
          <w:tab w:val="left" w:pos="426"/>
          <w:tab w:val="left" w:pos="8647"/>
        </w:tabs>
        <w:spacing w:line="276" w:lineRule="auto"/>
        <w:ind w:left="426" w:right="522" w:firstLine="0"/>
        <w:jc w:val="left"/>
        <w:rPr>
          <w:sz w:val="24"/>
          <w:szCs w:val="24"/>
        </w:rPr>
      </w:pPr>
      <w:r w:rsidRPr="00D9770C">
        <w:rPr>
          <w:sz w:val="24"/>
          <w:szCs w:val="24"/>
        </w:rPr>
        <w:t>1) oryginał „Protokołu przyjęcia – przekazania”, o którym mowa w ust. 11;</w:t>
      </w:r>
    </w:p>
    <w:p w14:paraId="3DA15A48" w14:textId="6996EB91" w:rsidR="00297F08" w:rsidRPr="00D9770C" w:rsidRDefault="00297F08" w:rsidP="00A225F8">
      <w:pPr>
        <w:pStyle w:val="Akapitzlist"/>
        <w:spacing w:line="276" w:lineRule="auto"/>
        <w:ind w:left="426" w:firstLine="0"/>
        <w:rPr>
          <w:sz w:val="24"/>
          <w:szCs w:val="24"/>
        </w:rPr>
      </w:pPr>
      <w:r w:rsidRPr="00D9770C">
        <w:rPr>
          <w:sz w:val="24"/>
          <w:szCs w:val="24"/>
        </w:rPr>
        <w:t xml:space="preserve">2) w dniu przyjęcia </w:t>
      </w:r>
      <w:r w:rsidR="00A225F8">
        <w:rPr>
          <w:sz w:val="24"/>
          <w:szCs w:val="24"/>
        </w:rPr>
        <w:t>wyrobów</w:t>
      </w:r>
      <w:r w:rsidRPr="00D9770C">
        <w:rPr>
          <w:sz w:val="24"/>
          <w:szCs w:val="24"/>
        </w:rPr>
        <w:t xml:space="preserve"> i otrzymania kserokopii faktury</w:t>
      </w:r>
      <w:r w:rsidR="00644FB9" w:rsidRPr="00D9770C">
        <w:rPr>
          <w:sz w:val="24"/>
          <w:szCs w:val="24"/>
        </w:rPr>
        <w:t>, oryginał dokumentu magazynowego „Przyjęcie Zewnętrzne”</w:t>
      </w:r>
      <w:r w:rsidRPr="00D9770C">
        <w:rPr>
          <w:sz w:val="24"/>
          <w:szCs w:val="24"/>
        </w:rPr>
        <w:t xml:space="preserve"> </w:t>
      </w:r>
      <w:r w:rsidR="00644FB9" w:rsidRPr="00D9770C">
        <w:rPr>
          <w:sz w:val="24"/>
          <w:szCs w:val="24"/>
        </w:rPr>
        <w:t>(</w:t>
      </w:r>
      <w:r w:rsidRPr="00D9770C">
        <w:rPr>
          <w:sz w:val="24"/>
          <w:szCs w:val="24"/>
        </w:rPr>
        <w:t>PZ</w:t>
      </w:r>
      <w:r w:rsidR="00644FB9" w:rsidRPr="00D9770C">
        <w:rPr>
          <w:sz w:val="24"/>
          <w:szCs w:val="24"/>
        </w:rPr>
        <w:t>)</w:t>
      </w:r>
      <w:r w:rsidRPr="00D9770C">
        <w:rPr>
          <w:sz w:val="24"/>
          <w:szCs w:val="24"/>
        </w:rPr>
        <w:t xml:space="preserve"> sporządzonego przez właściwą komórkę Odbiorcy. </w:t>
      </w:r>
    </w:p>
    <w:p w14:paraId="721158C4" w14:textId="77777777" w:rsidR="00BF60D9" w:rsidRDefault="00297F08" w:rsidP="00BF60D9">
      <w:pPr>
        <w:pStyle w:val="Akapitzlist"/>
        <w:numPr>
          <w:ilvl w:val="0"/>
          <w:numId w:val="8"/>
        </w:numPr>
        <w:tabs>
          <w:tab w:val="left" w:pos="9072"/>
        </w:tabs>
        <w:spacing w:line="276" w:lineRule="auto"/>
        <w:ind w:left="426" w:hanging="426"/>
        <w:rPr>
          <w:sz w:val="24"/>
          <w:szCs w:val="24"/>
        </w:rPr>
      </w:pPr>
      <w:r w:rsidRPr="00D9770C">
        <w:rPr>
          <w:sz w:val="24"/>
          <w:szCs w:val="24"/>
        </w:rPr>
        <w:t>W razie trudności z pozyskaniem od Odbiorcy dokumentów wymaganych do płatności Wykonawca niezwłocznie zobowiązany jest poinformować o tym fakcie Zamawiającego.</w:t>
      </w:r>
    </w:p>
    <w:p w14:paraId="1E874487" w14:textId="326C78ED" w:rsidR="00F85144" w:rsidRPr="00BF60D9" w:rsidRDefault="00297F08" w:rsidP="00BF60D9">
      <w:pPr>
        <w:pStyle w:val="Akapitzlist"/>
        <w:numPr>
          <w:ilvl w:val="0"/>
          <w:numId w:val="8"/>
        </w:numPr>
        <w:tabs>
          <w:tab w:val="left" w:pos="9072"/>
        </w:tabs>
        <w:spacing w:line="276" w:lineRule="auto"/>
        <w:ind w:left="426" w:hanging="426"/>
        <w:rPr>
          <w:sz w:val="24"/>
          <w:szCs w:val="24"/>
        </w:rPr>
      </w:pPr>
      <w:r w:rsidRPr="00BF60D9">
        <w:rPr>
          <w:sz w:val="24"/>
          <w:szCs w:val="24"/>
        </w:rPr>
        <w:t xml:space="preserve">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w:t>
      </w:r>
      <w:r w:rsidR="00F85144" w:rsidRPr="00BF60D9">
        <w:rPr>
          <w:sz w:val="24"/>
          <w:szCs w:val="24"/>
        </w:rPr>
        <w:t>(tj. Dz. U. z 202</w:t>
      </w:r>
      <w:r w:rsidR="00932A24">
        <w:rPr>
          <w:sz w:val="24"/>
          <w:szCs w:val="24"/>
        </w:rPr>
        <w:t>4</w:t>
      </w:r>
      <w:r w:rsidR="00F85144" w:rsidRPr="00BF60D9">
        <w:rPr>
          <w:sz w:val="24"/>
          <w:szCs w:val="24"/>
        </w:rPr>
        <w:t xml:space="preserve"> r. poz. </w:t>
      </w:r>
      <w:r w:rsidR="00932A24">
        <w:rPr>
          <w:sz w:val="24"/>
          <w:szCs w:val="24"/>
        </w:rPr>
        <w:t>632</w:t>
      </w:r>
      <w:r w:rsidR="00F85144" w:rsidRPr="00BF60D9">
        <w:rPr>
          <w:sz w:val="24"/>
          <w:szCs w:val="24"/>
        </w:rPr>
        <w:t xml:space="preserve"> ze zm.)</w:t>
      </w:r>
    </w:p>
    <w:p w14:paraId="465CA31E" w14:textId="77777777" w:rsidR="00BF60D9" w:rsidRDefault="00BF60D9" w:rsidP="00D9770C">
      <w:pPr>
        <w:tabs>
          <w:tab w:val="decimal" w:pos="284"/>
        </w:tabs>
        <w:spacing w:line="276" w:lineRule="auto"/>
        <w:ind w:left="284" w:hanging="284"/>
        <w:jc w:val="center"/>
        <w:rPr>
          <w:rFonts w:eastAsia="Arial"/>
          <w:b/>
          <w:sz w:val="24"/>
          <w:szCs w:val="24"/>
          <w:lang w:eastAsia="pl-PL"/>
        </w:rPr>
      </w:pPr>
    </w:p>
    <w:p w14:paraId="6AEA98F4" w14:textId="77777777" w:rsidR="00297F08" w:rsidRPr="00D9770C" w:rsidRDefault="00297F08" w:rsidP="00D9770C">
      <w:pPr>
        <w:tabs>
          <w:tab w:val="decimal" w:pos="284"/>
        </w:tabs>
        <w:spacing w:line="276" w:lineRule="auto"/>
        <w:ind w:left="284" w:hanging="284"/>
        <w:jc w:val="center"/>
        <w:rPr>
          <w:b/>
          <w:sz w:val="24"/>
          <w:szCs w:val="24"/>
          <w:lang w:eastAsia="pl-PL"/>
        </w:rPr>
      </w:pPr>
      <w:r w:rsidRPr="00D9770C">
        <w:rPr>
          <w:rFonts w:eastAsia="Arial"/>
          <w:b/>
          <w:sz w:val="24"/>
          <w:szCs w:val="24"/>
          <w:lang w:eastAsia="pl-PL"/>
        </w:rPr>
        <w:t>§ 5</w:t>
      </w:r>
      <w:r w:rsidRPr="00D9770C">
        <w:rPr>
          <w:rFonts w:eastAsia="Arial"/>
          <w:b/>
          <w:sz w:val="24"/>
          <w:szCs w:val="24"/>
          <w:lang w:eastAsia="pl-PL"/>
        </w:rPr>
        <w:br/>
      </w:r>
      <w:r w:rsidRPr="00D9770C">
        <w:rPr>
          <w:b/>
          <w:sz w:val="24"/>
          <w:szCs w:val="24"/>
          <w:lang w:eastAsia="pl-PL"/>
        </w:rPr>
        <w:t>NADZOROWANIE JAKOŚCI PRZEZ RPW</w:t>
      </w:r>
    </w:p>
    <w:p w14:paraId="44FAA76D" w14:textId="77777777" w:rsidR="00297F08" w:rsidRPr="00D9770C" w:rsidRDefault="00297F08" w:rsidP="00D9770C">
      <w:pPr>
        <w:pStyle w:val="Default"/>
        <w:spacing w:line="276" w:lineRule="auto"/>
        <w:ind w:right="-66"/>
        <w:jc w:val="both"/>
      </w:pPr>
      <w:r w:rsidRPr="00D9770C">
        <w:t xml:space="preserve">1. System zarządzania jakością wykonawcy jest zgodny z </w:t>
      </w:r>
      <w:r w:rsidRPr="00D9770C">
        <w:rPr>
          <w:b/>
          <w:color w:val="auto"/>
        </w:rPr>
        <w:t>PN-EN ISO 9001:2015</w:t>
      </w:r>
      <w:r w:rsidRPr="00D9770C">
        <w:rPr>
          <w:color w:val="auto"/>
        </w:rPr>
        <w:t xml:space="preserve">; </w:t>
      </w:r>
    </w:p>
    <w:p w14:paraId="5EF5D1E5" w14:textId="77777777" w:rsidR="00297F08" w:rsidRPr="00D9770C" w:rsidRDefault="00297F08" w:rsidP="00D9770C">
      <w:pPr>
        <w:adjustRightInd w:val="0"/>
        <w:spacing w:line="276" w:lineRule="auto"/>
        <w:ind w:left="284" w:hanging="284"/>
        <w:jc w:val="both"/>
        <w:rPr>
          <w:sz w:val="24"/>
          <w:szCs w:val="24"/>
        </w:rPr>
      </w:pPr>
      <w:r w:rsidRPr="00D9770C">
        <w:rPr>
          <w:sz w:val="24"/>
          <w:szCs w:val="24"/>
        </w:rPr>
        <w:t xml:space="preserve">2. Do niniejszej umowy mają zastosowanie wymagania zawarte w </w:t>
      </w:r>
      <w:r w:rsidRPr="00D9770C">
        <w:rPr>
          <w:b/>
          <w:sz w:val="24"/>
          <w:szCs w:val="24"/>
        </w:rPr>
        <w:t>AQAP 2131 wyd. C wersja 1.</w:t>
      </w:r>
    </w:p>
    <w:p w14:paraId="17821B1B" w14:textId="77777777" w:rsidR="00916EDD" w:rsidRPr="00D9770C" w:rsidRDefault="00297F08" w:rsidP="00D9770C">
      <w:pPr>
        <w:pStyle w:val="Default"/>
        <w:spacing w:line="276" w:lineRule="auto"/>
        <w:ind w:left="284" w:right="-66" w:hanging="284"/>
        <w:jc w:val="both"/>
      </w:pPr>
      <w:r w:rsidRPr="00D9770C">
        <w:t>3. Wymagania jakościowe umowy, określone w Opisie przedmiotu zamówienia stanowiącym załącznik n</w:t>
      </w:r>
      <w:r w:rsidR="00916EDD" w:rsidRPr="00D9770C">
        <w:t>r 1 do U</w:t>
      </w:r>
      <w:r w:rsidRPr="00D9770C">
        <w:t>mowy podlegają procesowi nadzorowania jakości, p</w:t>
      </w:r>
      <w:r w:rsidR="00916EDD" w:rsidRPr="00D9770C">
        <w:t>oprzez monitorowanie czynności W</w:t>
      </w:r>
      <w:r w:rsidRPr="00D9770C">
        <w:t xml:space="preserve">ykonawcy w systemie zarządzania jakością realizowanemu przez </w:t>
      </w:r>
      <w:r w:rsidR="00916EDD" w:rsidRPr="00D9770C">
        <w:t>…….</w:t>
      </w:r>
      <w:r w:rsidR="005F5825" w:rsidRPr="00D9770C">
        <w:t xml:space="preserve"> Rejonowe Przedstawicielstwo Wojskowe – RPW</w:t>
      </w:r>
    </w:p>
    <w:p w14:paraId="75569746" w14:textId="77777777" w:rsidR="005F5825" w:rsidRPr="00D9770C" w:rsidRDefault="00916EDD" w:rsidP="00D9770C">
      <w:pPr>
        <w:pStyle w:val="Default"/>
        <w:spacing w:line="276" w:lineRule="auto"/>
        <w:ind w:left="284" w:right="-66" w:hanging="284"/>
        <w:jc w:val="both"/>
      </w:pPr>
      <w:r w:rsidRPr="00D9770C">
        <w:tab/>
        <w:t>…………………………………………………………………………………………….</w:t>
      </w:r>
    </w:p>
    <w:p w14:paraId="15F648AD" w14:textId="77777777" w:rsidR="00297F08" w:rsidRPr="00D9770C" w:rsidRDefault="00297F08" w:rsidP="00D9770C">
      <w:pPr>
        <w:pStyle w:val="Default"/>
        <w:spacing w:line="276" w:lineRule="auto"/>
        <w:ind w:left="284" w:right="-66" w:hanging="284"/>
        <w:jc w:val="both"/>
      </w:pPr>
      <w:r w:rsidRPr="00D9770C">
        <w:t>4. W przypadku realizacji procesu rządowego zapewnienia jakości (Government Quality Assurance - GQA) w państwie wykonawcy zgodnie z wymaganiami publikacji AQAP 2070 lub podpisanym memorandum o porozumieniu (Memorandum of Understanding - MoU), proces koordynuje Wojskowe Centrum Normalizacji, Jakości i Kodyfikacji z siedzibą przy ul. Nowowiejskiej 28a, 00-909 Warszawa, które powiadomi</w:t>
      </w:r>
    </w:p>
    <w:p w14:paraId="244ECC39" w14:textId="77777777" w:rsidR="00297F08" w:rsidRPr="00D9770C" w:rsidRDefault="00297F08" w:rsidP="00D9770C">
      <w:pPr>
        <w:pStyle w:val="Default"/>
        <w:spacing w:line="276" w:lineRule="auto"/>
        <w:ind w:right="-66" w:firstLine="284"/>
        <w:jc w:val="both"/>
      </w:pPr>
      <w:r w:rsidRPr="00D9770C">
        <w:t>………………………………………………………………………………………………..</w:t>
      </w:r>
    </w:p>
    <w:p w14:paraId="7DFD6319" w14:textId="77777777" w:rsidR="00297F08" w:rsidRPr="00D9770C" w:rsidRDefault="00297F08" w:rsidP="00D9770C">
      <w:pPr>
        <w:pStyle w:val="Default"/>
        <w:spacing w:line="276" w:lineRule="auto"/>
        <w:ind w:right="-66"/>
        <w:jc w:val="center"/>
      </w:pPr>
      <w:r w:rsidRPr="00D9770C">
        <w:rPr>
          <w:i/>
          <w:iCs/>
        </w:rPr>
        <w:t>nazwa i adres właściwej instytucji narodowej państwa wykonawcy</w:t>
      </w:r>
    </w:p>
    <w:p w14:paraId="7CCF9F5A" w14:textId="77777777" w:rsidR="00297F08" w:rsidRPr="00D9770C" w:rsidRDefault="00297F08" w:rsidP="00D9770C">
      <w:pPr>
        <w:pStyle w:val="Default"/>
        <w:spacing w:line="276" w:lineRule="auto"/>
        <w:ind w:left="284" w:right="-66" w:hanging="284"/>
        <w:jc w:val="both"/>
        <w:rPr>
          <w:color w:val="auto"/>
        </w:rPr>
      </w:pPr>
      <w:r w:rsidRPr="00D9770C">
        <w:t xml:space="preserve">5. Wykonawca </w:t>
      </w:r>
      <w:r w:rsidR="00CF059E" w:rsidRPr="00D9770C">
        <w:t>zapewnia</w:t>
      </w:r>
      <w:r w:rsidRPr="00D9770C">
        <w:t xml:space="preserve">, że w umowie z podwykonawcą zostaną umieszczone uzgodnione z RPW odpowiednie zapisy dotyczące zapewnienia jakości wynikające z umowy, zawierające wymagania jakościowe oraz umożliwiające przeprowadzenie </w:t>
      </w:r>
      <w:r w:rsidRPr="00D9770C">
        <w:rPr>
          <w:color w:val="auto"/>
        </w:rPr>
        <w:t xml:space="preserve">procesu nadzorowania jakości u podwykonawcy, w tym prowadzenie procesu GQA w przypadku realizacji umów </w:t>
      </w:r>
      <w:r w:rsidR="00CF059E" w:rsidRPr="00D9770C">
        <w:rPr>
          <w:color w:val="auto"/>
        </w:rPr>
        <w:t>z podwykonawcami zagranicznymi.</w:t>
      </w:r>
    </w:p>
    <w:p w14:paraId="442147D7" w14:textId="28F426BB" w:rsidR="00297F08" w:rsidRPr="00D9770C" w:rsidRDefault="00297F08" w:rsidP="00D9770C">
      <w:pPr>
        <w:pStyle w:val="Default"/>
        <w:spacing w:line="276" w:lineRule="auto"/>
        <w:ind w:left="284" w:right="-66" w:hanging="284"/>
        <w:jc w:val="both"/>
        <w:rPr>
          <w:color w:val="auto"/>
        </w:rPr>
      </w:pPr>
      <w:r w:rsidRPr="00D9770C">
        <w:rPr>
          <w:color w:val="auto"/>
        </w:rPr>
        <w:t>6. Wykonawca jest zobowiązany dostarczyć do RPW kopie umów podpisanych z podwykonawcami, wynikających z r</w:t>
      </w:r>
      <w:r w:rsidR="00CF059E" w:rsidRPr="00D9770C">
        <w:rPr>
          <w:color w:val="auto"/>
        </w:rPr>
        <w:t xml:space="preserve">ealizacji umowy z </w:t>
      </w:r>
      <w:r w:rsidR="00932A24">
        <w:rPr>
          <w:color w:val="auto"/>
        </w:rPr>
        <w:t>Z</w:t>
      </w:r>
      <w:r w:rsidR="00CF059E" w:rsidRPr="00D9770C">
        <w:rPr>
          <w:color w:val="auto"/>
        </w:rPr>
        <w:t>amawiającym.</w:t>
      </w:r>
    </w:p>
    <w:p w14:paraId="4BCDDE98" w14:textId="3979EDAC" w:rsidR="00297F08" w:rsidRPr="00D9770C" w:rsidRDefault="00297F08" w:rsidP="00D9770C">
      <w:pPr>
        <w:pStyle w:val="Default"/>
        <w:spacing w:line="276" w:lineRule="auto"/>
        <w:ind w:left="284" w:right="-66" w:hanging="284"/>
        <w:jc w:val="both"/>
        <w:rPr>
          <w:color w:val="auto"/>
        </w:rPr>
      </w:pPr>
      <w:r w:rsidRPr="00D9770C">
        <w:rPr>
          <w:color w:val="auto"/>
        </w:rPr>
        <w:t xml:space="preserve">7. Wykonawca potwierdzi, że przedmiot umowy spełnia wymagania umowy dostarczając wraz z </w:t>
      </w:r>
      <w:r w:rsidR="00932A24">
        <w:rPr>
          <w:color w:val="auto"/>
        </w:rPr>
        <w:t>wyrobem</w:t>
      </w:r>
      <w:r w:rsidRPr="00D9770C">
        <w:rPr>
          <w:color w:val="auto"/>
        </w:rPr>
        <w:t xml:space="preserve"> świadectwo zgodności (Certificate of Conformity – CoC) wystawione i podpisane przez wykonawcę/podwykonawcę oraz poświadczone podpisem przedstawiciela wojskowego lub GQAR (Government Quality Assurance Representative) z</w:t>
      </w:r>
      <w:r w:rsidR="00644FB9" w:rsidRPr="00D9770C">
        <w:rPr>
          <w:color w:val="auto"/>
        </w:rPr>
        <w:t> </w:t>
      </w:r>
      <w:r w:rsidRPr="00D9770C">
        <w:rPr>
          <w:color w:val="auto"/>
        </w:rPr>
        <w:t>państwa wykonawcy/podwykonawcy, w przypadku realizacji procesu GQA u </w:t>
      </w:r>
      <w:r w:rsidR="00932A24">
        <w:rPr>
          <w:color w:val="auto"/>
        </w:rPr>
        <w:t>W</w:t>
      </w:r>
      <w:r w:rsidRPr="00D9770C">
        <w:rPr>
          <w:color w:val="auto"/>
        </w:rPr>
        <w:t>ykon</w:t>
      </w:r>
      <w:r w:rsidR="00CF059E" w:rsidRPr="00D9770C">
        <w:rPr>
          <w:color w:val="auto"/>
        </w:rPr>
        <w:t>awcy</w:t>
      </w:r>
      <w:r w:rsidR="00932A24">
        <w:rPr>
          <w:color w:val="auto"/>
        </w:rPr>
        <w:t xml:space="preserve"> </w:t>
      </w:r>
      <w:r w:rsidR="00CF059E" w:rsidRPr="00D9770C">
        <w:rPr>
          <w:color w:val="auto"/>
        </w:rPr>
        <w:t>/</w:t>
      </w:r>
      <w:r w:rsidR="00932A24">
        <w:rPr>
          <w:color w:val="auto"/>
        </w:rPr>
        <w:t>P</w:t>
      </w:r>
      <w:r w:rsidR="00CF059E" w:rsidRPr="00D9770C">
        <w:rPr>
          <w:color w:val="auto"/>
        </w:rPr>
        <w:t>odwykonawcy zagranicznego.</w:t>
      </w:r>
      <w:r w:rsidRPr="00D9770C">
        <w:rPr>
          <w:color w:val="auto"/>
        </w:rPr>
        <w:t xml:space="preserve"> </w:t>
      </w:r>
    </w:p>
    <w:p w14:paraId="33E13EBE" w14:textId="115035C8" w:rsidR="00297F08" w:rsidRPr="00D9770C" w:rsidRDefault="00297F08" w:rsidP="00D9770C">
      <w:pPr>
        <w:pStyle w:val="Default"/>
        <w:spacing w:line="276" w:lineRule="auto"/>
        <w:ind w:left="284" w:right="-66" w:hanging="284"/>
        <w:jc w:val="both"/>
        <w:rPr>
          <w:color w:val="auto"/>
        </w:rPr>
      </w:pPr>
      <w:r w:rsidRPr="00D9770C">
        <w:rPr>
          <w:color w:val="auto"/>
        </w:rPr>
        <w:t xml:space="preserve">8. W przypadku, gdy </w:t>
      </w:r>
      <w:r w:rsidR="00932A24">
        <w:rPr>
          <w:color w:val="auto"/>
        </w:rPr>
        <w:t>Wykonawca/P</w:t>
      </w:r>
      <w:r w:rsidRPr="00D9770C">
        <w:rPr>
          <w:color w:val="auto"/>
        </w:rPr>
        <w:t>odwykonawca pochodzi z kraju NATO, który nie implementował porozumienia standaryzacyjnego STANAG 4107, kraju nienależącego do NATO lub kraju, z którym nie podpisano porozumienia MoU, zapewniającego bezpłatne zapewnienie jakości, koszty przeprowadzenia procesu nadzorowania jakości (jeśli występują) pokrywa resort obrony narodowej lub odbywa się t</w:t>
      </w:r>
      <w:r w:rsidR="00CF059E" w:rsidRPr="00D9770C">
        <w:rPr>
          <w:color w:val="auto"/>
        </w:rPr>
        <w:t>o zgodnie z postanowieniami MoU.</w:t>
      </w:r>
      <w:r w:rsidRPr="00D9770C">
        <w:rPr>
          <w:color w:val="auto"/>
        </w:rPr>
        <w:t xml:space="preserve"> </w:t>
      </w:r>
    </w:p>
    <w:p w14:paraId="6330CA79" w14:textId="77777777" w:rsidR="00297F08" w:rsidRPr="00D9770C" w:rsidRDefault="00297F08" w:rsidP="00D9770C">
      <w:pPr>
        <w:pStyle w:val="Default"/>
        <w:spacing w:line="276" w:lineRule="auto"/>
        <w:ind w:right="-66"/>
        <w:jc w:val="both"/>
        <w:rPr>
          <w:color w:val="auto"/>
        </w:rPr>
      </w:pPr>
      <w:r w:rsidRPr="00D9770C">
        <w:rPr>
          <w:color w:val="auto"/>
        </w:rPr>
        <w:t xml:space="preserve">9. Zamawiający: </w:t>
      </w:r>
    </w:p>
    <w:p w14:paraId="61D480C9" w14:textId="77777777" w:rsidR="00297F08" w:rsidRPr="00D9770C" w:rsidRDefault="00297F08" w:rsidP="00D9770C">
      <w:pPr>
        <w:pStyle w:val="Default"/>
        <w:spacing w:line="276" w:lineRule="auto"/>
        <w:ind w:left="567" w:right="-66" w:hanging="283"/>
        <w:jc w:val="both"/>
        <w:rPr>
          <w:color w:val="auto"/>
        </w:rPr>
      </w:pPr>
      <w:r w:rsidRPr="00D9770C">
        <w:rPr>
          <w:color w:val="auto"/>
        </w:rPr>
        <w:t xml:space="preserve">1) podejmuje ostateczną decyzję w zakresie odstępstw od poszczególnych wymagań jakościowych, na  wniosek </w:t>
      </w:r>
      <w:r w:rsidR="00CF059E" w:rsidRPr="00D9770C">
        <w:rPr>
          <w:color w:val="auto"/>
        </w:rPr>
        <w:t>W</w:t>
      </w:r>
      <w:r w:rsidRPr="00D9770C">
        <w:rPr>
          <w:color w:val="auto"/>
        </w:rPr>
        <w:t>ykonawcy</w:t>
      </w:r>
      <w:r w:rsidR="007F013B" w:rsidRPr="00D9770C">
        <w:rPr>
          <w:color w:val="auto"/>
        </w:rPr>
        <w:t xml:space="preserve"> zaopiniowany przez instytucję ekspercką właściwą w zakresie sprzętu wykorzystywanego w resorcie obrony narodowej lub organ logistyczny właściwy w zakresie sprzętu wykorzystywanego w resorcie obrony narodowej i RPW</w:t>
      </w:r>
      <w:r w:rsidRPr="00D9770C">
        <w:rPr>
          <w:color w:val="auto"/>
        </w:rPr>
        <w:t xml:space="preserve">; </w:t>
      </w:r>
    </w:p>
    <w:p w14:paraId="305D9063" w14:textId="3A7E4A5F" w:rsidR="00297F08" w:rsidRPr="00D9770C" w:rsidRDefault="00297F08" w:rsidP="00D9770C">
      <w:pPr>
        <w:pStyle w:val="Default"/>
        <w:spacing w:line="276" w:lineRule="auto"/>
        <w:ind w:left="567" w:right="-66" w:hanging="283"/>
        <w:jc w:val="both"/>
        <w:rPr>
          <w:color w:val="auto"/>
        </w:rPr>
      </w:pPr>
      <w:r w:rsidRPr="00D9770C">
        <w:rPr>
          <w:color w:val="auto"/>
        </w:rPr>
        <w:t xml:space="preserve">2) </w:t>
      </w:r>
      <w:r w:rsidR="007F013B" w:rsidRPr="00D9770C">
        <w:t>na podstawie § 12 pkt 6 Decyzji Nr 126/MON Mi</w:t>
      </w:r>
      <w:r w:rsidR="00932A24">
        <w:t>nistra Obrony Narodowej z dnia 16 </w:t>
      </w:r>
      <w:r w:rsidR="007F013B" w:rsidRPr="00D9770C">
        <w:t xml:space="preserve">sierpnia 2019 r. w sprawie zapewnienia jakości sprzętu wojskowego i usług, których przedmiotem jest sprzęt wojskowy (Dz. Urz. Min. Obr. Nar. z 2019 r. poz. 159 ze zm.) </w:t>
      </w:r>
      <w:r w:rsidR="007F013B" w:rsidRPr="00D9770C">
        <w:rPr>
          <w:color w:val="auto"/>
        </w:rPr>
        <w:t xml:space="preserve">upoważnia szefa RPW do akceptowania odstępstw sklasyfikowanych jako </w:t>
      </w:r>
      <w:r w:rsidR="007F013B" w:rsidRPr="00D9770C">
        <w:t>niewielkie w rozumieniu pkt 4.7.9. ppkt 6 Procedury P-02</w:t>
      </w:r>
      <w:r w:rsidRPr="00D9770C">
        <w:rPr>
          <w:rStyle w:val="Odwoanieprzypisudolnego"/>
        </w:rPr>
        <w:footnoteReference w:id="2"/>
      </w:r>
      <w:r w:rsidR="007F013B" w:rsidRPr="00D9770C">
        <w:t>,</w:t>
      </w:r>
      <w:r w:rsidRPr="00D9770C">
        <w:t xml:space="preserve"> </w:t>
      </w:r>
      <w:r w:rsidR="007F013B" w:rsidRPr="00D9770C">
        <w:t>stanowi</w:t>
      </w:r>
      <w:r w:rsidR="00932A24">
        <w:t>ącej załącznik nr 2 do Decyzji Nr </w:t>
      </w:r>
      <w:r w:rsidR="007F013B" w:rsidRPr="00D9770C">
        <w:t>126/MON. Decyzja podjęta przez szefa RPW jest wiążąca dla Zamawiającego</w:t>
      </w:r>
      <w:r w:rsidR="00CF059E" w:rsidRPr="00D9770C">
        <w:rPr>
          <w:color w:val="auto"/>
        </w:rPr>
        <w:t>.</w:t>
      </w:r>
      <w:r w:rsidRPr="00D9770C">
        <w:rPr>
          <w:color w:val="auto"/>
        </w:rPr>
        <w:t xml:space="preserve"> </w:t>
      </w:r>
    </w:p>
    <w:p w14:paraId="1078F8FD" w14:textId="77777777" w:rsidR="00297F08" w:rsidRPr="00D9770C" w:rsidRDefault="00297F08" w:rsidP="00D9770C">
      <w:pPr>
        <w:pStyle w:val="Default"/>
        <w:spacing w:line="276" w:lineRule="auto"/>
        <w:ind w:left="426" w:right="-66" w:hanging="426"/>
        <w:jc w:val="both"/>
        <w:rPr>
          <w:color w:val="auto"/>
        </w:rPr>
      </w:pPr>
      <w:r w:rsidRPr="00D9770C">
        <w:rPr>
          <w:color w:val="auto"/>
        </w:rPr>
        <w:t>10. GQAR upoważnia się do opiniowania wniosków (pomocnych do podjęcia decyzji) o odstępstwo od posz</w:t>
      </w:r>
      <w:r w:rsidR="00CF059E" w:rsidRPr="00D9770C">
        <w:rPr>
          <w:color w:val="auto"/>
        </w:rPr>
        <w:t>czególnych wymagań jakościowych.</w:t>
      </w:r>
      <w:r w:rsidRPr="00D9770C">
        <w:rPr>
          <w:color w:val="auto"/>
        </w:rPr>
        <w:t xml:space="preserve"> </w:t>
      </w:r>
    </w:p>
    <w:p w14:paraId="0BF4BF48" w14:textId="77777777" w:rsidR="00297F08" w:rsidRPr="00D9770C" w:rsidRDefault="00297F08" w:rsidP="00D9770C">
      <w:pPr>
        <w:pStyle w:val="Default"/>
        <w:spacing w:line="276" w:lineRule="auto"/>
        <w:ind w:left="426" w:right="-66" w:hanging="426"/>
        <w:jc w:val="both"/>
        <w:rPr>
          <w:b/>
        </w:rPr>
      </w:pPr>
      <w:r w:rsidRPr="00D9770C">
        <w:rPr>
          <w:color w:val="auto"/>
        </w:rPr>
        <w:t xml:space="preserve">11. Wykonawcy znane są zasady nadzorowania jakości przez przedstawiciela wojskowego w trakcie wykonania umowy i zobowiązuje się spełnić wymagania przedstawiciela wojskowego, wynikające z zakresu niezbędnych potrzeb, związanych z realizowanymi przez niego zadaniami. </w:t>
      </w:r>
    </w:p>
    <w:p w14:paraId="475AD791"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 6</w:t>
      </w:r>
    </w:p>
    <w:p w14:paraId="030CA82D"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GWARANCJA</w:t>
      </w:r>
    </w:p>
    <w:p w14:paraId="179C794D" w14:textId="7BC086FE" w:rsidR="00297F08" w:rsidRPr="00D9770C" w:rsidRDefault="00297F08"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Wykonawca udziela Zamawiające</w:t>
      </w:r>
      <w:r w:rsidR="00CF059E" w:rsidRPr="00D9770C">
        <w:rPr>
          <w:sz w:val="24"/>
          <w:szCs w:val="24"/>
        </w:rPr>
        <w:t xml:space="preserve">mu gwarancji na przedmiot Umowy. W </w:t>
      </w:r>
      <w:r w:rsidRPr="00D9770C">
        <w:rPr>
          <w:sz w:val="24"/>
          <w:szCs w:val="24"/>
        </w:rPr>
        <w:t>ramach udzielonej gwarancji</w:t>
      </w:r>
      <w:r w:rsidR="00CF059E" w:rsidRPr="00D9770C">
        <w:rPr>
          <w:sz w:val="24"/>
          <w:szCs w:val="24"/>
        </w:rPr>
        <w:t xml:space="preserve"> Wykonawca</w:t>
      </w:r>
      <w:r w:rsidRPr="00D9770C">
        <w:rPr>
          <w:sz w:val="24"/>
          <w:szCs w:val="24"/>
        </w:rPr>
        <w:t xml:space="preserve"> zapewnia, że </w:t>
      </w:r>
      <w:r w:rsidR="00932A24">
        <w:rPr>
          <w:sz w:val="24"/>
          <w:szCs w:val="24"/>
        </w:rPr>
        <w:t>wyrób</w:t>
      </w:r>
      <w:r w:rsidRPr="00D9770C">
        <w:rPr>
          <w:sz w:val="24"/>
          <w:szCs w:val="24"/>
        </w:rPr>
        <w:t xml:space="preserve"> został wykonany prawidłowo, zgodnie z obowiązującymi w tym zakresie właściwymi normami technicznymi, przepisami prawa, zasadami sztuki, zgodnie z zobowiązaniami Wykonawcy określonymi w niniejszej Umowie oraz posiada cechy zgodne z cechami określonymi w</w:t>
      </w:r>
      <w:r w:rsidR="00916EDD" w:rsidRPr="00D9770C">
        <w:rPr>
          <w:sz w:val="24"/>
          <w:szCs w:val="24"/>
        </w:rPr>
        <w:t> </w:t>
      </w:r>
      <w:r w:rsidRPr="00D9770C">
        <w:rPr>
          <w:sz w:val="24"/>
          <w:szCs w:val="24"/>
        </w:rPr>
        <w:t>jego specyfikacji technicznej (gwarancja jakości). Jednocześnie Wykonawca oświadcza i zapewnia,</w:t>
      </w:r>
      <w:r w:rsidR="00533957" w:rsidRPr="00D9770C">
        <w:rPr>
          <w:sz w:val="24"/>
          <w:szCs w:val="24"/>
        </w:rPr>
        <w:t xml:space="preserve"> </w:t>
      </w:r>
      <w:r w:rsidRPr="00D9770C">
        <w:rPr>
          <w:sz w:val="24"/>
          <w:szCs w:val="24"/>
        </w:rPr>
        <w:t xml:space="preserve">że </w:t>
      </w:r>
      <w:r w:rsidR="00932A24">
        <w:rPr>
          <w:sz w:val="24"/>
          <w:szCs w:val="24"/>
        </w:rPr>
        <w:t>wyrób</w:t>
      </w:r>
      <w:r w:rsidRPr="00D9770C">
        <w:rPr>
          <w:sz w:val="24"/>
          <w:szCs w:val="24"/>
        </w:rPr>
        <w:t xml:space="preserve"> ma wszystkie właściwości określone w Opisie Przedmiotu Zamówienia (załącznik nr 1 do niniejszej Umowy). Wykonawca gwarantuje nieprzerwaną i wolną od błędów pracę dostarczonego </w:t>
      </w:r>
      <w:r w:rsidR="00932A24">
        <w:rPr>
          <w:sz w:val="24"/>
          <w:szCs w:val="24"/>
        </w:rPr>
        <w:t>wyrobu</w:t>
      </w:r>
      <w:r w:rsidRPr="00D9770C">
        <w:rPr>
          <w:sz w:val="24"/>
          <w:szCs w:val="24"/>
        </w:rPr>
        <w:t xml:space="preserve"> w okresie trwania gwarancji.</w:t>
      </w:r>
    </w:p>
    <w:p w14:paraId="68E6463B" w14:textId="77777777" w:rsidR="00AF7D71" w:rsidRPr="00D9770C" w:rsidRDefault="00297F08"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 xml:space="preserve">Wykonawca udziela niniejszej </w:t>
      </w:r>
      <w:r w:rsidR="00B8656C" w:rsidRPr="00D9770C">
        <w:rPr>
          <w:sz w:val="24"/>
          <w:szCs w:val="24"/>
        </w:rPr>
        <w:t xml:space="preserve">gwarancji na okres 15 lat. </w:t>
      </w:r>
    </w:p>
    <w:p w14:paraId="65212C4F" w14:textId="3ECD27F4" w:rsidR="00297F08" w:rsidRPr="00D9770C" w:rsidRDefault="00B8656C"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Termin gwarancji i rękojmi rozpoczyna swój bieg od daty podpisania przez przedstawicieli Wykonawcy i </w:t>
      </w:r>
      <w:r w:rsidR="00932A24" w:rsidRPr="00D9770C">
        <w:rPr>
          <w:sz w:val="24"/>
          <w:szCs w:val="24"/>
        </w:rPr>
        <w:t xml:space="preserve"> </w:t>
      </w:r>
      <w:r w:rsidRPr="00D9770C">
        <w:rPr>
          <w:sz w:val="24"/>
          <w:szCs w:val="24"/>
        </w:rPr>
        <w:t>Odbiorcy protokołu przyjęcia – przekazania, a w razie odmowy podpisania protokołu przez Wykonawcę, termin rozpoczyna bieg od daty podpisania go przez Odbiorcę.</w:t>
      </w:r>
    </w:p>
    <w:p w14:paraId="44ADBB99" w14:textId="77777777" w:rsidR="00297F08" w:rsidRPr="00D9770C" w:rsidRDefault="00297F08"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 xml:space="preserve">Zamawiającemu przysługują wszelkie roszczenia z tytułu gwarancji także po upływie okresu gwarancji, jeżeli wada ujawniła się w okresie gwarancji. </w:t>
      </w:r>
    </w:p>
    <w:p w14:paraId="5802C1CF" w14:textId="3398B80C" w:rsidR="00297F08" w:rsidRPr="00D9770C" w:rsidRDefault="00297F08"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 xml:space="preserve">Niezależnie od uprawnień wynikających z gwarancji udzielonej przez Wykonawcę, Zamawiającemu przysługują wszelkie uprawnienia wynikające z gwarancji producenta </w:t>
      </w:r>
      <w:r w:rsidR="00932A24">
        <w:rPr>
          <w:sz w:val="24"/>
          <w:szCs w:val="24"/>
        </w:rPr>
        <w:t>wyrobu</w:t>
      </w:r>
      <w:r w:rsidRPr="00D9770C">
        <w:rPr>
          <w:sz w:val="24"/>
          <w:szCs w:val="24"/>
        </w:rPr>
        <w:t xml:space="preserve"> dostarczonego w ramach niniejszej umowy. Wykonawca wyda Zamawiającemu wraz z </w:t>
      </w:r>
      <w:r w:rsidR="00932A24">
        <w:rPr>
          <w:sz w:val="24"/>
          <w:szCs w:val="24"/>
        </w:rPr>
        <w:t>wyrobem</w:t>
      </w:r>
      <w:r w:rsidRPr="00D9770C">
        <w:rPr>
          <w:sz w:val="24"/>
          <w:szCs w:val="24"/>
        </w:rPr>
        <w:t xml:space="preserve"> dokument gwarancyjny zawierający oświadczeni</w:t>
      </w:r>
      <w:r w:rsidR="00AF7D71" w:rsidRPr="00D9770C">
        <w:rPr>
          <w:sz w:val="24"/>
          <w:szCs w:val="24"/>
        </w:rPr>
        <w:t>e gwarancyjne producenta</w:t>
      </w:r>
      <w:r w:rsidRPr="00D9770C">
        <w:rPr>
          <w:sz w:val="24"/>
          <w:szCs w:val="24"/>
        </w:rPr>
        <w:t>.</w:t>
      </w:r>
    </w:p>
    <w:p w14:paraId="7CD20B3F" w14:textId="6724B66B" w:rsidR="00297F08" w:rsidRPr="00D9770C" w:rsidRDefault="00297F08"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 xml:space="preserve">Odpowiedzialność z tytułu gwarancji obejmuje wady </w:t>
      </w:r>
      <w:r w:rsidR="00932A24">
        <w:rPr>
          <w:sz w:val="24"/>
          <w:szCs w:val="24"/>
        </w:rPr>
        <w:t>powstałe z przyczyn tkwiących w </w:t>
      </w:r>
      <w:r w:rsidRPr="00D9770C">
        <w:rPr>
          <w:sz w:val="24"/>
          <w:szCs w:val="24"/>
        </w:rPr>
        <w:t xml:space="preserve">dostarczonym </w:t>
      </w:r>
      <w:r w:rsidR="00932A24">
        <w:rPr>
          <w:sz w:val="24"/>
          <w:szCs w:val="24"/>
        </w:rPr>
        <w:t>wyrobie</w:t>
      </w:r>
      <w:r w:rsidRPr="00D9770C">
        <w:rPr>
          <w:sz w:val="24"/>
          <w:szCs w:val="24"/>
        </w:rPr>
        <w:t xml:space="preserve"> oraz powstałe z przyczyn, za które Wykonawca lub inny gwarant ponosi odpowiedzialność. </w:t>
      </w:r>
    </w:p>
    <w:p w14:paraId="2106630E" w14:textId="77777777" w:rsidR="00297F08" w:rsidRPr="00D9770C" w:rsidRDefault="00297F08"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Utrata roszczeń z tytułu gwarancji nie następuje pomimo upływu okresu gwarancji jeżeli Wykonawca wadę zataił.</w:t>
      </w:r>
    </w:p>
    <w:p w14:paraId="0D12CA9C" w14:textId="6E01F686" w:rsidR="00297F08" w:rsidRPr="00D9770C" w:rsidRDefault="00297F08"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 xml:space="preserve">O wadzie </w:t>
      </w:r>
      <w:r w:rsidR="00932A24">
        <w:rPr>
          <w:sz w:val="24"/>
          <w:szCs w:val="24"/>
        </w:rPr>
        <w:t>wyrobu</w:t>
      </w:r>
      <w:r w:rsidRPr="00D9770C">
        <w:rPr>
          <w:sz w:val="24"/>
          <w:szCs w:val="24"/>
        </w:rPr>
        <w:t xml:space="preserve"> Zamawiający zawiadamia Wykonawcę bezpośrednio. Formę zawiadomienia stanowi ,,Protokół reklamacji</w:t>
      </w:r>
      <w:r w:rsidR="00932A24">
        <w:rPr>
          <w:sz w:val="24"/>
          <w:szCs w:val="24"/>
        </w:rPr>
        <w:t xml:space="preserve">” wykonany przez Zamawiającego </w:t>
      </w:r>
      <w:r w:rsidRPr="00D9770C">
        <w:rPr>
          <w:sz w:val="24"/>
          <w:szCs w:val="24"/>
        </w:rPr>
        <w:t>lub Odbiorcę przekazany Wykonawcy w terminie 14 dni od daty ujawnienia wady. Przekazanie „Protokołu reklamacji” w terminie późniejszym nie skutkuje pozbawieniem bądź ograniczeniem uprawnień Zamawiającego z tytułu gwarancji. Postępowanie reklamacyjne prowadzi Zamawiający.</w:t>
      </w:r>
    </w:p>
    <w:p w14:paraId="24F370D4" w14:textId="77777777" w:rsidR="00297F08" w:rsidRPr="00D9770C" w:rsidRDefault="00297F08" w:rsidP="00D9770C">
      <w:pPr>
        <w:pStyle w:val="Akapitzlist"/>
        <w:numPr>
          <w:ilvl w:val="0"/>
          <w:numId w:val="7"/>
        </w:numPr>
        <w:tabs>
          <w:tab w:val="left" w:pos="426"/>
          <w:tab w:val="left" w:pos="9072"/>
        </w:tabs>
        <w:spacing w:line="276" w:lineRule="auto"/>
        <w:ind w:left="426" w:hanging="426"/>
        <w:rPr>
          <w:sz w:val="24"/>
          <w:szCs w:val="24"/>
        </w:rPr>
      </w:pPr>
      <w:r w:rsidRPr="00D9770C">
        <w:rPr>
          <w:sz w:val="24"/>
          <w:szCs w:val="24"/>
        </w:rPr>
        <w:t>Po otrzymaniu „Protokołu reklamacji” Wykonawca:</w:t>
      </w:r>
    </w:p>
    <w:p w14:paraId="2A3C4AA9" w14:textId="77777777" w:rsidR="00297F08" w:rsidRPr="00D9770C" w:rsidRDefault="00297F08" w:rsidP="00D9770C">
      <w:pPr>
        <w:pStyle w:val="Akapitzlist"/>
        <w:numPr>
          <w:ilvl w:val="0"/>
          <w:numId w:val="6"/>
        </w:numPr>
        <w:tabs>
          <w:tab w:val="left" w:pos="851"/>
          <w:tab w:val="left" w:pos="9072"/>
        </w:tabs>
        <w:spacing w:line="276" w:lineRule="auto"/>
        <w:ind w:left="851" w:hanging="425"/>
        <w:rPr>
          <w:sz w:val="24"/>
          <w:szCs w:val="24"/>
        </w:rPr>
      </w:pPr>
      <w:r w:rsidRPr="00D9770C">
        <w:rPr>
          <w:sz w:val="24"/>
          <w:szCs w:val="24"/>
        </w:rPr>
        <w:t>rozpatrzy ,,Protokół reklamacji” w ciągu 7 dni, licząc od daty jego otrzymania,</w:t>
      </w:r>
    </w:p>
    <w:p w14:paraId="66090078" w14:textId="77777777" w:rsidR="00297F08" w:rsidRPr="00D9770C" w:rsidRDefault="00297F08" w:rsidP="00D9770C">
      <w:pPr>
        <w:pStyle w:val="Akapitzlist"/>
        <w:numPr>
          <w:ilvl w:val="0"/>
          <w:numId w:val="6"/>
        </w:numPr>
        <w:tabs>
          <w:tab w:val="left" w:pos="851"/>
          <w:tab w:val="left" w:pos="9072"/>
        </w:tabs>
        <w:spacing w:line="276" w:lineRule="auto"/>
        <w:ind w:left="851" w:hanging="425"/>
        <w:rPr>
          <w:sz w:val="24"/>
          <w:szCs w:val="24"/>
        </w:rPr>
      </w:pPr>
      <w:r w:rsidRPr="00D9770C">
        <w:rPr>
          <w:sz w:val="24"/>
          <w:szCs w:val="24"/>
        </w:rPr>
        <w:t xml:space="preserve">usunie wady w </w:t>
      </w:r>
      <w:r w:rsidR="00F85144" w:rsidRPr="00D9770C">
        <w:rPr>
          <w:sz w:val="24"/>
          <w:szCs w:val="24"/>
        </w:rPr>
        <w:t>reklamowanym wyrobie</w:t>
      </w:r>
      <w:r w:rsidRPr="00D9770C">
        <w:rPr>
          <w:sz w:val="24"/>
          <w:szCs w:val="24"/>
        </w:rPr>
        <w:t xml:space="preserve"> </w:t>
      </w:r>
      <w:r w:rsidR="00CF059E" w:rsidRPr="00D9770C">
        <w:rPr>
          <w:sz w:val="24"/>
          <w:szCs w:val="24"/>
        </w:rPr>
        <w:t xml:space="preserve">poprzez jego wymianę </w:t>
      </w:r>
      <w:r w:rsidR="00AF7D71" w:rsidRPr="00D9770C">
        <w:rPr>
          <w:sz w:val="24"/>
          <w:szCs w:val="24"/>
        </w:rPr>
        <w:t>w terminie 30</w:t>
      </w:r>
      <w:r w:rsidRPr="00D9770C">
        <w:rPr>
          <w:sz w:val="24"/>
          <w:szCs w:val="24"/>
        </w:rPr>
        <w:t xml:space="preserve"> dni, licząc od daty otrzymania „Protokołu reklamacji”, w miejscu, w którym znajdował się w</w:t>
      </w:r>
      <w:r w:rsidR="005F5825" w:rsidRPr="00D9770C">
        <w:rPr>
          <w:sz w:val="24"/>
          <w:szCs w:val="24"/>
        </w:rPr>
        <w:t> </w:t>
      </w:r>
      <w:r w:rsidRPr="00D9770C">
        <w:rPr>
          <w:sz w:val="24"/>
          <w:szCs w:val="24"/>
        </w:rPr>
        <w:t>chwili ujawnienia wady lub na własny koszt odbierze go z miejsca wskazanego przez Zamawiającego w celu usunięcia wady,</w:t>
      </w:r>
    </w:p>
    <w:p w14:paraId="0263FBF3" w14:textId="71B02A42" w:rsidR="00297F08" w:rsidRPr="00D9770C" w:rsidRDefault="00AF7D71" w:rsidP="00D9770C">
      <w:pPr>
        <w:pStyle w:val="Akapitzlist"/>
        <w:numPr>
          <w:ilvl w:val="0"/>
          <w:numId w:val="6"/>
        </w:numPr>
        <w:tabs>
          <w:tab w:val="left" w:pos="851"/>
          <w:tab w:val="left" w:pos="9072"/>
        </w:tabs>
        <w:spacing w:line="276" w:lineRule="auto"/>
        <w:ind w:left="851" w:hanging="425"/>
        <w:rPr>
          <w:sz w:val="24"/>
          <w:szCs w:val="24"/>
        </w:rPr>
      </w:pPr>
      <w:r w:rsidRPr="00D9770C">
        <w:rPr>
          <w:sz w:val="24"/>
          <w:szCs w:val="24"/>
        </w:rPr>
        <w:t xml:space="preserve">w przypadku braku możliwości </w:t>
      </w:r>
      <w:r w:rsidR="00932A24">
        <w:rPr>
          <w:sz w:val="24"/>
          <w:szCs w:val="24"/>
        </w:rPr>
        <w:t>naprawy</w:t>
      </w:r>
      <w:r w:rsidRPr="00D9770C">
        <w:rPr>
          <w:sz w:val="24"/>
          <w:szCs w:val="24"/>
        </w:rPr>
        <w:t xml:space="preserve"> wyrobu, Wykonawca wymieni go na</w:t>
      </w:r>
      <w:r w:rsidR="00932A24">
        <w:rPr>
          <w:sz w:val="24"/>
          <w:szCs w:val="24"/>
        </w:rPr>
        <w:t xml:space="preserve"> nowy,</w:t>
      </w:r>
      <w:r w:rsidRPr="00D9770C">
        <w:rPr>
          <w:sz w:val="24"/>
          <w:szCs w:val="24"/>
        </w:rPr>
        <w:t xml:space="preserve"> wolny od wad i dostarczy na własny koszt do miejsca, w</w:t>
      </w:r>
      <w:r w:rsidR="007F013B" w:rsidRPr="00D9770C">
        <w:rPr>
          <w:sz w:val="24"/>
          <w:szCs w:val="24"/>
        </w:rPr>
        <w:t> </w:t>
      </w:r>
      <w:r w:rsidRPr="00D9770C">
        <w:rPr>
          <w:sz w:val="24"/>
          <w:szCs w:val="24"/>
        </w:rPr>
        <w:t>którym znajdował się w chwili ujawnienia wady w terminie określonym w pkt 2</w:t>
      </w:r>
      <w:r w:rsidR="00297F08" w:rsidRPr="00D9770C">
        <w:rPr>
          <w:sz w:val="24"/>
          <w:szCs w:val="24"/>
        </w:rPr>
        <w:t>,</w:t>
      </w:r>
    </w:p>
    <w:p w14:paraId="50C55286" w14:textId="20ABFDE1" w:rsidR="00297F08" w:rsidRPr="00D9770C" w:rsidRDefault="00AF7D71" w:rsidP="00D9770C">
      <w:pPr>
        <w:pStyle w:val="Akapitzlist"/>
        <w:numPr>
          <w:ilvl w:val="0"/>
          <w:numId w:val="6"/>
        </w:numPr>
        <w:tabs>
          <w:tab w:val="left" w:pos="851"/>
          <w:tab w:val="left" w:pos="9072"/>
        </w:tabs>
        <w:spacing w:line="276" w:lineRule="auto"/>
        <w:ind w:left="851" w:hanging="425"/>
        <w:rPr>
          <w:sz w:val="24"/>
          <w:szCs w:val="24"/>
        </w:rPr>
      </w:pPr>
      <w:r w:rsidRPr="00D9770C">
        <w:rPr>
          <w:sz w:val="24"/>
          <w:szCs w:val="24"/>
        </w:rPr>
        <w:t xml:space="preserve">gwarancja ulega przedłużeniu o czas, w którym na skutek wad wyrobu </w:t>
      </w:r>
      <w:r w:rsidR="00932A24">
        <w:rPr>
          <w:sz w:val="24"/>
          <w:szCs w:val="24"/>
        </w:rPr>
        <w:t>U</w:t>
      </w:r>
      <w:r w:rsidRPr="00D9770C">
        <w:rPr>
          <w:sz w:val="24"/>
          <w:szCs w:val="24"/>
        </w:rPr>
        <w:t>żytkownik tj. jednostka wojskowa użytkująca wyrób dostarczo</w:t>
      </w:r>
      <w:r w:rsidR="00932A24">
        <w:rPr>
          <w:sz w:val="24"/>
          <w:szCs w:val="24"/>
        </w:rPr>
        <w:t>ny przez Wykonawcę, nie mogła z </w:t>
      </w:r>
      <w:r w:rsidRPr="00D9770C">
        <w:rPr>
          <w:sz w:val="24"/>
          <w:szCs w:val="24"/>
        </w:rPr>
        <w:t>niego korzystać</w:t>
      </w:r>
      <w:r w:rsidR="00297F08" w:rsidRPr="00D9770C">
        <w:rPr>
          <w:sz w:val="24"/>
          <w:szCs w:val="24"/>
        </w:rPr>
        <w:t>.</w:t>
      </w:r>
    </w:p>
    <w:p w14:paraId="3CFBAFD4" w14:textId="77777777" w:rsidR="00297F08" w:rsidRPr="00D9770C" w:rsidRDefault="00297F08" w:rsidP="00D9770C">
      <w:pPr>
        <w:numPr>
          <w:ilvl w:val="0"/>
          <w:numId w:val="7"/>
        </w:numPr>
        <w:tabs>
          <w:tab w:val="left" w:pos="9072"/>
        </w:tabs>
        <w:adjustRightInd w:val="0"/>
        <w:spacing w:line="276" w:lineRule="auto"/>
        <w:ind w:left="426" w:hanging="426"/>
        <w:jc w:val="both"/>
        <w:rPr>
          <w:sz w:val="24"/>
          <w:szCs w:val="24"/>
        </w:rPr>
      </w:pPr>
      <w:r w:rsidRPr="00D9770C">
        <w:rPr>
          <w:sz w:val="24"/>
          <w:szCs w:val="24"/>
        </w:rPr>
        <w:t>Jeżeli Zamawiający zażądał wymiany rzeczy lub usunięcia wady, a Wykonawca nie ustosunkował się do tego żądania w terminie czternastu dni, uważa się, że Wykonawca uznał żądanie Zamawiającego za uzasadnione.</w:t>
      </w:r>
    </w:p>
    <w:p w14:paraId="1E953DFF" w14:textId="77777777" w:rsidR="00297F08" w:rsidRPr="00D9770C" w:rsidRDefault="00297F08" w:rsidP="00D9770C">
      <w:pPr>
        <w:numPr>
          <w:ilvl w:val="0"/>
          <w:numId w:val="7"/>
        </w:numPr>
        <w:tabs>
          <w:tab w:val="left" w:pos="9072"/>
        </w:tabs>
        <w:adjustRightInd w:val="0"/>
        <w:spacing w:line="276" w:lineRule="auto"/>
        <w:ind w:left="426" w:hanging="426"/>
        <w:jc w:val="both"/>
        <w:rPr>
          <w:sz w:val="24"/>
          <w:szCs w:val="24"/>
        </w:rPr>
      </w:pPr>
      <w:r w:rsidRPr="00D9770C">
        <w:rPr>
          <w:sz w:val="24"/>
          <w:szCs w:val="24"/>
        </w:rPr>
        <w:t>Wykonawca ponosi odpowiedzialność za wszelkie szkody i straty, które spowodował w czasie prowadzenia prac związanych z usuwaniem wady.</w:t>
      </w:r>
    </w:p>
    <w:p w14:paraId="5E781B47" w14:textId="2E3D10DC" w:rsidR="00297F08" w:rsidRPr="00D9770C" w:rsidRDefault="00297F08" w:rsidP="00D9770C">
      <w:pPr>
        <w:numPr>
          <w:ilvl w:val="0"/>
          <w:numId w:val="7"/>
        </w:numPr>
        <w:tabs>
          <w:tab w:val="left" w:pos="9072"/>
        </w:tabs>
        <w:adjustRightInd w:val="0"/>
        <w:spacing w:line="276" w:lineRule="auto"/>
        <w:ind w:left="426" w:hanging="426"/>
        <w:jc w:val="both"/>
        <w:rPr>
          <w:sz w:val="24"/>
          <w:szCs w:val="24"/>
        </w:rPr>
      </w:pPr>
      <w:r w:rsidRPr="00D9770C">
        <w:rPr>
          <w:sz w:val="24"/>
          <w:szCs w:val="24"/>
        </w:rPr>
        <w:t xml:space="preserve">Wykonawca ponosi odpowiedzialność z tytułu przypadkowej utraty lub uszkodzenia </w:t>
      </w:r>
      <w:r w:rsidR="00932A24">
        <w:rPr>
          <w:sz w:val="24"/>
          <w:szCs w:val="24"/>
        </w:rPr>
        <w:t>wyrobu</w:t>
      </w:r>
      <w:r w:rsidRPr="00D9770C">
        <w:rPr>
          <w:sz w:val="24"/>
          <w:szCs w:val="24"/>
        </w:rPr>
        <w:t xml:space="preserve"> w czasie od wydania go Wykonawcy w celu usunięcia wady do jego odebrania przez Zamawiającego.</w:t>
      </w:r>
    </w:p>
    <w:p w14:paraId="40BB631C" w14:textId="40ED822F" w:rsidR="00297F08" w:rsidRPr="00D9770C" w:rsidRDefault="00297F08" w:rsidP="00D9770C">
      <w:pPr>
        <w:numPr>
          <w:ilvl w:val="0"/>
          <w:numId w:val="7"/>
        </w:numPr>
        <w:tabs>
          <w:tab w:val="left" w:pos="9072"/>
        </w:tabs>
        <w:adjustRightInd w:val="0"/>
        <w:spacing w:line="276" w:lineRule="auto"/>
        <w:ind w:left="426" w:hanging="426"/>
        <w:jc w:val="both"/>
        <w:rPr>
          <w:sz w:val="24"/>
          <w:szCs w:val="24"/>
        </w:rPr>
      </w:pPr>
      <w:r w:rsidRPr="00D9770C">
        <w:rPr>
          <w:sz w:val="24"/>
          <w:szCs w:val="24"/>
        </w:rPr>
        <w:t xml:space="preserve">Wymiany </w:t>
      </w:r>
      <w:r w:rsidR="00932A24">
        <w:rPr>
          <w:sz w:val="24"/>
          <w:szCs w:val="24"/>
        </w:rPr>
        <w:t>wyrobu</w:t>
      </w:r>
      <w:r w:rsidRPr="00D9770C">
        <w:rPr>
          <w:sz w:val="24"/>
          <w:szCs w:val="24"/>
        </w:rPr>
        <w:t xml:space="preserve"> na</w:t>
      </w:r>
      <w:r w:rsidR="00932A24">
        <w:rPr>
          <w:sz w:val="24"/>
          <w:szCs w:val="24"/>
        </w:rPr>
        <w:t xml:space="preserve"> nowy,</w:t>
      </w:r>
      <w:r w:rsidRPr="00D9770C">
        <w:rPr>
          <w:sz w:val="24"/>
          <w:szCs w:val="24"/>
        </w:rPr>
        <w:t xml:space="preserve"> wolny od wad Wykonawca dokona bez żadnej dopłaty nawet gdyby ceny uległy zmianie.</w:t>
      </w:r>
    </w:p>
    <w:p w14:paraId="6FD60DB9" w14:textId="09CEE40C" w:rsidR="00297F08" w:rsidRPr="00D9770C" w:rsidRDefault="00297F08" w:rsidP="00D9770C">
      <w:pPr>
        <w:numPr>
          <w:ilvl w:val="0"/>
          <w:numId w:val="7"/>
        </w:numPr>
        <w:tabs>
          <w:tab w:val="left" w:pos="9072"/>
        </w:tabs>
        <w:adjustRightInd w:val="0"/>
        <w:spacing w:line="276" w:lineRule="auto"/>
        <w:ind w:left="426" w:hanging="426"/>
        <w:jc w:val="both"/>
        <w:rPr>
          <w:sz w:val="24"/>
          <w:szCs w:val="24"/>
        </w:rPr>
      </w:pPr>
      <w:r w:rsidRPr="00D9770C">
        <w:rPr>
          <w:sz w:val="24"/>
          <w:szCs w:val="24"/>
        </w:rPr>
        <w:t>W przypadku niewywiązania się przez Wykona</w:t>
      </w:r>
      <w:r w:rsidR="00932A24">
        <w:rPr>
          <w:sz w:val="24"/>
          <w:szCs w:val="24"/>
        </w:rPr>
        <w:t>wcę z zobowiązań wynikających z </w:t>
      </w:r>
      <w:r w:rsidRPr="00D9770C">
        <w:rPr>
          <w:sz w:val="24"/>
          <w:szCs w:val="24"/>
        </w:rPr>
        <w:t>gwarancji lub rękojmi, Zamawiający (zachowując jednocześnie wszelkie uprawnienia do naliczania kar umownych i uprawnienia wynikające z gwarancji i rękojmi), ma prawo zlecić usunięcie wady określonej w „Protokole reklamacji” podmiotowi trzeciemu, bez uzyskania uprzedniej odrębnej zgody sądu na co Wykonawca wyraża zgodę, obciążając wszelkimi powstałymi z tego tytułu kosztami Wyko</w:t>
      </w:r>
      <w:r w:rsidR="00445694">
        <w:rPr>
          <w:sz w:val="24"/>
          <w:szCs w:val="24"/>
        </w:rPr>
        <w:t>nawcę oraz potrącić te koszty z </w:t>
      </w:r>
      <w:r w:rsidRPr="00D9770C">
        <w:rPr>
          <w:sz w:val="24"/>
          <w:szCs w:val="24"/>
        </w:rPr>
        <w:t>należnego Wykonawcy wynagrodzenia, zabezpieczenia należytego wykonania Umowy lub dochodzić zwrotu tych kosztów od Wykonawcy.</w:t>
      </w:r>
    </w:p>
    <w:p w14:paraId="01D96946" w14:textId="77777777" w:rsidR="00297F08" w:rsidRPr="00D9770C" w:rsidRDefault="00297F08" w:rsidP="00D9770C">
      <w:pPr>
        <w:pStyle w:val="Tekstpodstawowy"/>
        <w:numPr>
          <w:ilvl w:val="0"/>
          <w:numId w:val="7"/>
        </w:numPr>
        <w:tabs>
          <w:tab w:val="left" w:pos="-1560"/>
          <w:tab w:val="left" w:pos="0"/>
        </w:tabs>
        <w:suppressAutoHyphens/>
        <w:overflowPunct w:val="0"/>
        <w:autoSpaceDN/>
        <w:spacing w:line="276" w:lineRule="auto"/>
        <w:ind w:left="426" w:hanging="426"/>
        <w:jc w:val="both"/>
        <w:textAlignment w:val="baseline"/>
      </w:pPr>
      <w:r w:rsidRPr="00D9770C">
        <w:rPr>
          <w:bCs/>
          <w:lang w:eastAsia="ar-SA"/>
        </w:rPr>
        <w:t xml:space="preserve">Zasady nadzorowania </w:t>
      </w:r>
      <w:r w:rsidRPr="00D9770C">
        <w:rPr>
          <w:snapToGrid w:val="0"/>
          <w:lang w:eastAsia="pl-PL"/>
        </w:rPr>
        <w:t>postępowania reklamacyjnego przez Rejonowe Przedstawicielstwo Wojskowe:</w:t>
      </w:r>
    </w:p>
    <w:p w14:paraId="0CA847AC" w14:textId="6ECE2CEC" w:rsidR="00297F08" w:rsidRPr="00D9770C" w:rsidRDefault="00297F08" w:rsidP="00D9770C">
      <w:pPr>
        <w:numPr>
          <w:ilvl w:val="2"/>
          <w:numId w:val="26"/>
        </w:numPr>
        <w:tabs>
          <w:tab w:val="clear" w:pos="720"/>
          <w:tab w:val="left" w:pos="-1560"/>
        </w:tabs>
        <w:overflowPunct w:val="0"/>
        <w:autoSpaceDN/>
        <w:spacing w:line="276" w:lineRule="auto"/>
        <w:ind w:left="709" w:hanging="283"/>
        <w:jc w:val="both"/>
        <w:textAlignment w:val="baseline"/>
        <w:rPr>
          <w:snapToGrid w:val="0"/>
          <w:sz w:val="24"/>
          <w:szCs w:val="24"/>
          <w:lang w:eastAsia="pl-PL"/>
        </w:rPr>
      </w:pPr>
      <w:r w:rsidRPr="00D9770C">
        <w:rPr>
          <w:snapToGrid w:val="0"/>
          <w:sz w:val="24"/>
          <w:szCs w:val="24"/>
          <w:lang w:eastAsia="pl-PL"/>
        </w:rPr>
        <w:t>RPW przystępuje do nadzorowania postanowienia reklamacyjnego po otrzymaniu kopii protokołu (zgłoszenia) reklamacyjnego od Zamawiającego;</w:t>
      </w:r>
    </w:p>
    <w:p w14:paraId="2ED24F87" w14:textId="77777777" w:rsidR="00297F08" w:rsidRPr="00D9770C" w:rsidRDefault="00297F08" w:rsidP="00D9770C">
      <w:pPr>
        <w:numPr>
          <w:ilvl w:val="2"/>
          <w:numId w:val="26"/>
        </w:numPr>
        <w:tabs>
          <w:tab w:val="clear" w:pos="720"/>
          <w:tab w:val="left" w:pos="-1560"/>
        </w:tabs>
        <w:overflowPunct w:val="0"/>
        <w:autoSpaceDN/>
        <w:spacing w:line="276" w:lineRule="auto"/>
        <w:ind w:left="709" w:hanging="283"/>
        <w:jc w:val="both"/>
        <w:textAlignment w:val="baseline"/>
        <w:rPr>
          <w:snapToGrid w:val="0"/>
          <w:sz w:val="24"/>
          <w:szCs w:val="24"/>
          <w:lang w:eastAsia="pl-PL"/>
        </w:rPr>
      </w:pPr>
      <w:r w:rsidRPr="00D9770C">
        <w:rPr>
          <w:snapToGrid w:val="0"/>
          <w:sz w:val="24"/>
          <w:szCs w:val="24"/>
          <w:lang w:eastAsia="pl-PL"/>
        </w:rPr>
        <w:t xml:space="preserve">RPW </w:t>
      </w:r>
      <w:r w:rsidRPr="00D9770C">
        <w:rPr>
          <w:rFonts w:eastAsia="Arial"/>
          <w:sz w:val="24"/>
          <w:szCs w:val="24"/>
        </w:rPr>
        <w:t>nadzoruje działania Wykonawcy w zakresie postępowań reklamacyjnych w obiektach uzgodnionych z Wykonawcą lub podwykonawcą i ujętych w planie nadzorowania lub innych obiektach, wskazanych, na wniosek Zamawiającego, przez Szefa Agencji Uzbrojenia;</w:t>
      </w:r>
    </w:p>
    <w:p w14:paraId="5541C7CC" w14:textId="2F5C22DB" w:rsidR="00297F08" w:rsidRPr="00D9770C" w:rsidRDefault="00445694" w:rsidP="00D9770C">
      <w:pPr>
        <w:numPr>
          <w:ilvl w:val="2"/>
          <w:numId w:val="26"/>
        </w:numPr>
        <w:tabs>
          <w:tab w:val="clear" w:pos="720"/>
          <w:tab w:val="left" w:pos="-1560"/>
        </w:tabs>
        <w:overflowPunct w:val="0"/>
        <w:autoSpaceDN/>
        <w:spacing w:line="276" w:lineRule="auto"/>
        <w:ind w:left="709" w:hanging="283"/>
        <w:jc w:val="both"/>
        <w:textAlignment w:val="baseline"/>
        <w:rPr>
          <w:snapToGrid w:val="0"/>
          <w:sz w:val="24"/>
          <w:szCs w:val="24"/>
          <w:lang w:eastAsia="pl-PL"/>
        </w:rPr>
      </w:pPr>
      <w:r>
        <w:rPr>
          <w:snapToGrid w:val="0"/>
          <w:sz w:val="24"/>
          <w:szCs w:val="24"/>
          <w:lang w:eastAsia="pl-PL"/>
        </w:rPr>
        <w:t>w</w:t>
      </w:r>
      <w:r w:rsidR="00297F08" w:rsidRPr="00D9770C">
        <w:rPr>
          <w:snapToGrid w:val="0"/>
          <w:sz w:val="24"/>
          <w:szCs w:val="24"/>
          <w:lang w:eastAsia="pl-PL"/>
        </w:rPr>
        <w:t xml:space="preserve"> przypadku postępowań reklamacyjnych, w ramach których realizowane są czynności poza obiektami Wykonawcy bez udziału RPW, Wykonawca zobowiązany jest do przekazania do RPW protokołu z zakończenia postępowania reklamacyjnego podpisanego przez Użytkownika/Odbiorcę/Zamawiającego;</w:t>
      </w:r>
    </w:p>
    <w:p w14:paraId="579ABEED" w14:textId="77777777" w:rsidR="00297F08" w:rsidRPr="00D9770C" w:rsidRDefault="00297F08" w:rsidP="00D9770C">
      <w:pPr>
        <w:numPr>
          <w:ilvl w:val="2"/>
          <w:numId w:val="26"/>
        </w:numPr>
        <w:tabs>
          <w:tab w:val="clear" w:pos="720"/>
          <w:tab w:val="left" w:pos="-1560"/>
        </w:tabs>
        <w:overflowPunct w:val="0"/>
        <w:autoSpaceDN/>
        <w:spacing w:line="276" w:lineRule="auto"/>
        <w:ind w:left="709" w:hanging="283"/>
        <w:jc w:val="both"/>
        <w:textAlignment w:val="baseline"/>
        <w:rPr>
          <w:snapToGrid w:val="0"/>
          <w:sz w:val="24"/>
          <w:szCs w:val="24"/>
          <w:lang w:eastAsia="pl-PL"/>
        </w:rPr>
      </w:pPr>
      <w:r w:rsidRPr="00D9770C">
        <w:rPr>
          <w:snapToGrid w:val="0"/>
          <w:sz w:val="24"/>
          <w:szCs w:val="24"/>
          <w:lang w:eastAsia="pl-PL"/>
        </w:rPr>
        <w:t>Przedstawiciel wojskowy monitoruje proces wyjaśniania przez Wykonawcę przyczyn wystąpienia niezgodności (niesprawności) będących podstawą reklamacji;</w:t>
      </w:r>
    </w:p>
    <w:p w14:paraId="669B7C23" w14:textId="6C4CFE28" w:rsidR="00297F08" w:rsidRPr="00D9770C" w:rsidRDefault="00297F08" w:rsidP="00D9770C">
      <w:pPr>
        <w:numPr>
          <w:ilvl w:val="2"/>
          <w:numId w:val="26"/>
        </w:numPr>
        <w:tabs>
          <w:tab w:val="clear" w:pos="720"/>
          <w:tab w:val="left" w:pos="-1560"/>
        </w:tabs>
        <w:overflowPunct w:val="0"/>
        <w:autoSpaceDN/>
        <w:spacing w:line="276" w:lineRule="auto"/>
        <w:ind w:left="709" w:hanging="283"/>
        <w:jc w:val="both"/>
        <w:textAlignment w:val="baseline"/>
        <w:rPr>
          <w:snapToGrid w:val="0"/>
          <w:sz w:val="24"/>
          <w:szCs w:val="24"/>
          <w:lang w:eastAsia="pl-PL"/>
        </w:rPr>
      </w:pPr>
      <w:r w:rsidRPr="00D9770C">
        <w:rPr>
          <w:snapToGrid w:val="0"/>
          <w:sz w:val="24"/>
          <w:szCs w:val="24"/>
          <w:lang w:eastAsia="pl-PL"/>
        </w:rPr>
        <w:t xml:space="preserve">Wykonawca przekaże Zamawiającemu oraz RPW informację o występującej niezgodności i jej skutkach w kontekście jej wpływu na właściwości i bezpieczeństwo użytkowania </w:t>
      </w:r>
      <w:r w:rsidR="00445694">
        <w:rPr>
          <w:snapToGrid w:val="0"/>
          <w:sz w:val="24"/>
          <w:szCs w:val="24"/>
          <w:lang w:eastAsia="pl-PL"/>
        </w:rPr>
        <w:t>wyrobu</w:t>
      </w:r>
      <w:r w:rsidRPr="00D9770C">
        <w:rPr>
          <w:snapToGrid w:val="0"/>
          <w:sz w:val="24"/>
          <w:szCs w:val="24"/>
          <w:lang w:eastAsia="pl-PL"/>
        </w:rPr>
        <w:t xml:space="preserve"> dostarczonego do </w:t>
      </w:r>
      <w:r w:rsidR="00445694">
        <w:rPr>
          <w:snapToGrid w:val="0"/>
          <w:sz w:val="24"/>
          <w:szCs w:val="24"/>
          <w:lang w:eastAsia="pl-PL"/>
        </w:rPr>
        <w:t>U</w:t>
      </w:r>
      <w:r w:rsidRPr="00D9770C">
        <w:rPr>
          <w:snapToGrid w:val="0"/>
          <w:sz w:val="24"/>
          <w:szCs w:val="24"/>
          <w:lang w:eastAsia="pl-PL"/>
        </w:rPr>
        <w:t>żytkowników;</w:t>
      </w:r>
    </w:p>
    <w:p w14:paraId="75F63616" w14:textId="77777777" w:rsidR="00297F08" w:rsidRPr="00D9770C" w:rsidRDefault="00297F08" w:rsidP="00D9770C">
      <w:pPr>
        <w:numPr>
          <w:ilvl w:val="2"/>
          <w:numId w:val="26"/>
        </w:numPr>
        <w:tabs>
          <w:tab w:val="clear" w:pos="720"/>
          <w:tab w:val="left" w:pos="-1560"/>
        </w:tabs>
        <w:overflowPunct w:val="0"/>
        <w:autoSpaceDN/>
        <w:spacing w:line="276" w:lineRule="auto"/>
        <w:ind w:left="709" w:hanging="283"/>
        <w:jc w:val="both"/>
        <w:textAlignment w:val="baseline"/>
        <w:rPr>
          <w:snapToGrid w:val="0"/>
          <w:sz w:val="24"/>
          <w:szCs w:val="24"/>
          <w:lang w:eastAsia="pl-PL"/>
        </w:rPr>
      </w:pPr>
      <w:r w:rsidRPr="00D9770C">
        <w:rPr>
          <w:snapToGrid w:val="0"/>
          <w:sz w:val="24"/>
          <w:szCs w:val="24"/>
          <w:lang w:eastAsia="pl-PL"/>
        </w:rPr>
        <w:t>RPW monitoruje terminowość realizacji przez Wykonawcę postępowania reklamacyjnego i informuje zamawiającego w przypadku zakłóceń;</w:t>
      </w:r>
    </w:p>
    <w:p w14:paraId="0185CF00" w14:textId="6E05E167" w:rsidR="00297F08" w:rsidRPr="00D9770C" w:rsidRDefault="00297F08" w:rsidP="00D9770C">
      <w:pPr>
        <w:numPr>
          <w:ilvl w:val="2"/>
          <w:numId w:val="26"/>
        </w:numPr>
        <w:tabs>
          <w:tab w:val="clear" w:pos="720"/>
          <w:tab w:val="left" w:pos="-1560"/>
        </w:tabs>
        <w:overflowPunct w:val="0"/>
        <w:autoSpaceDN/>
        <w:spacing w:line="276" w:lineRule="auto"/>
        <w:ind w:left="709" w:hanging="283"/>
        <w:jc w:val="both"/>
        <w:textAlignment w:val="baseline"/>
        <w:rPr>
          <w:snapToGrid w:val="0"/>
          <w:sz w:val="24"/>
          <w:szCs w:val="24"/>
          <w:lang w:eastAsia="pl-PL"/>
        </w:rPr>
      </w:pPr>
      <w:r w:rsidRPr="00D9770C">
        <w:rPr>
          <w:snapToGrid w:val="0"/>
          <w:sz w:val="24"/>
          <w:szCs w:val="24"/>
          <w:lang w:eastAsia="pl-PL"/>
        </w:rPr>
        <w:t xml:space="preserve">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w:t>
      </w:r>
      <w:r w:rsidR="00445694">
        <w:rPr>
          <w:snapToGrid w:val="0"/>
          <w:sz w:val="24"/>
          <w:szCs w:val="24"/>
          <w:lang w:eastAsia="pl-PL"/>
        </w:rPr>
        <w:t>wyrobu</w:t>
      </w:r>
      <w:r w:rsidRPr="00D9770C">
        <w:rPr>
          <w:snapToGrid w:val="0"/>
          <w:sz w:val="24"/>
          <w:szCs w:val="24"/>
          <w:lang w:eastAsia="pl-PL"/>
        </w:rPr>
        <w:t xml:space="preserve">, partii produkcyjnej oraz egzemplarzy dostarczonych do </w:t>
      </w:r>
      <w:r w:rsidR="00445694">
        <w:rPr>
          <w:snapToGrid w:val="0"/>
          <w:sz w:val="24"/>
          <w:szCs w:val="24"/>
          <w:lang w:eastAsia="pl-PL"/>
        </w:rPr>
        <w:t>U</w:t>
      </w:r>
      <w:r w:rsidRPr="00D9770C">
        <w:rPr>
          <w:snapToGrid w:val="0"/>
          <w:sz w:val="24"/>
          <w:szCs w:val="24"/>
          <w:lang w:eastAsia="pl-PL"/>
        </w:rPr>
        <w:t>żytkownika;</w:t>
      </w:r>
    </w:p>
    <w:p w14:paraId="0562E0C9" w14:textId="77777777" w:rsidR="00297F08" w:rsidRPr="00D9770C" w:rsidRDefault="00297F08" w:rsidP="00D9770C">
      <w:pPr>
        <w:numPr>
          <w:ilvl w:val="2"/>
          <w:numId w:val="26"/>
        </w:numPr>
        <w:tabs>
          <w:tab w:val="clear" w:pos="720"/>
          <w:tab w:val="left" w:pos="-1560"/>
        </w:tabs>
        <w:overflowPunct w:val="0"/>
        <w:autoSpaceDN/>
        <w:spacing w:line="276" w:lineRule="auto"/>
        <w:ind w:left="709" w:hanging="283"/>
        <w:jc w:val="both"/>
        <w:textAlignment w:val="baseline"/>
        <w:rPr>
          <w:snapToGrid w:val="0"/>
          <w:sz w:val="24"/>
          <w:szCs w:val="24"/>
          <w:lang w:eastAsia="pl-PL"/>
        </w:rPr>
      </w:pPr>
      <w:r w:rsidRPr="00D9770C">
        <w:rPr>
          <w:snapToGrid w:val="0"/>
          <w:sz w:val="24"/>
          <w:szCs w:val="24"/>
          <w:lang w:eastAsia="pl-PL"/>
        </w:rPr>
        <w:t xml:space="preserve">Przedstawiciel RPW poświadcza, że nadzorował działania Wykonawcy w ramach postępowania reklamacyjnego, dokonując wpisu w protokole z zakończenia postępowania reklamacyjnego, którego wzór stanowi załącznik </w:t>
      </w:r>
      <w:r w:rsidR="00644FB9" w:rsidRPr="00D9770C">
        <w:rPr>
          <w:snapToGrid w:val="0"/>
          <w:sz w:val="24"/>
          <w:szCs w:val="24"/>
          <w:lang w:eastAsia="pl-PL"/>
        </w:rPr>
        <w:t>nr 5</w:t>
      </w:r>
      <w:r w:rsidRPr="00D9770C">
        <w:rPr>
          <w:snapToGrid w:val="0"/>
          <w:sz w:val="24"/>
          <w:szCs w:val="24"/>
          <w:lang w:eastAsia="pl-PL"/>
        </w:rPr>
        <w:t>.</w:t>
      </w:r>
    </w:p>
    <w:p w14:paraId="3D5631D3" w14:textId="77777777" w:rsidR="002D04B5" w:rsidRPr="00D9770C" w:rsidRDefault="002D04B5" w:rsidP="00D9770C">
      <w:pPr>
        <w:tabs>
          <w:tab w:val="left" w:pos="8647"/>
        </w:tabs>
        <w:spacing w:line="276" w:lineRule="auto"/>
        <w:ind w:right="334"/>
        <w:jc w:val="center"/>
        <w:rPr>
          <w:b/>
          <w:sz w:val="24"/>
          <w:szCs w:val="24"/>
        </w:rPr>
      </w:pPr>
    </w:p>
    <w:p w14:paraId="2EC23078"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 7</w:t>
      </w:r>
    </w:p>
    <w:p w14:paraId="6ACA4AC0"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RĘKOJMIA</w:t>
      </w:r>
    </w:p>
    <w:p w14:paraId="6DA29BD0" w14:textId="55041E7B" w:rsidR="00297F08" w:rsidRPr="00D9770C" w:rsidRDefault="00297F08" w:rsidP="00D9770C">
      <w:pPr>
        <w:numPr>
          <w:ilvl w:val="0"/>
          <w:numId w:val="9"/>
        </w:numPr>
        <w:tabs>
          <w:tab w:val="left" w:pos="9072"/>
        </w:tabs>
        <w:adjustRightInd w:val="0"/>
        <w:spacing w:line="276" w:lineRule="auto"/>
        <w:ind w:left="426" w:hanging="426"/>
        <w:jc w:val="both"/>
        <w:rPr>
          <w:sz w:val="24"/>
          <w:szCs w:val="24"/>
          <w:lang w:eastAsia="pl-PL"/>
        </w:rPr>
      </w:pPr>
      <w:r w:rsidRPr="00D9770C">
        <w:rPr>
          <w:sz w:val="24"/>
          <w:szCs w:val="24"/>
          <w:lang w:eastAsia="pl-PL"/>
        </w:rPr>
        <w:t xml:space="preserve">Zamawiający ma prawo korzystać z uprawnień z tytułu rękojmi, na zasadach określonych w ustawie </w:t>
      </w:r>
      <w:r w:rsidR="00445694">
        <w:rPr>
          <w:sz w:val="24"/>
          <w:szCs w:val="24"/>
          <w:lang w:eastAsia="pl-PL"/>
        </w:rPr>
        <w:t>Kodeks C</w:t>
      </w:r>
      <w:r w:rsidRPr="00D9770C">
        <w:rPr>
          <w:sz w:val="24"/>
          <w:szCs w:val="24"/>
          <w:lang w:eastAsia="pl-PL"/>
        </w:rPr>
        <w:t>ywilny z zacho</w:t>
      </w:r>
      <w:r w:rsidR="00445694">
        <w:rPr>
          <w:sz w:val="24"/>
          <w:szCs w:val="24"/>
          <w:lang w:eastAsia="pl-PL"/>
        </w:rPr>
        <w:t xml:space="preserve">waniem odrębności wynikających </w:t>
      </w:r>
      <w:r w:rsidRPr="00D9770C">
        <w:rPr>
          <w:sz w:val="24"/>
          <w:szCs w:val="24"/>
          <w:lang w:eastAsia="pl-PL"/>
        </w:rPr>
        <w:t>z niniejszej umowy.</w:t>
      </w:r>
    </w:p>
    <w:p w14:paraId="12406257" w14:textId="77777777" w:rsidR="00297F08" w:rsidRPr="00D9770C" w:rsidRDefault="00297F08" w:rsidP="00D9770C">
      <w:pPr>
        <w:numPr>
          <w:ilvl w:val="0"/>
          <w:numId w:val="9"/>
        </w:numPr>
        <w:tabs>
          <w:tab w:val="left" w:pos="9072"/>
        </w:tabs>
        <w:adjustRightInd w:val="0"/>
        <w:spacing w:line="276" w:lineRule="auto"/>
        <w:ind w:left="426" w:hanging="426"/>
        <w:jc w:val="both"/>
        <w:rPr>
          <w:sz w:val="24"/>
          <w:szCs w:val="24"/>
          <w:lang w:eastAsia="pl-PL"/>
        </w:rPr>
      </w:pPr>
      <w:r w:rsidRPr="00D9770C">
        <w:rPr>
          <w:sz w:val="24"/>
          <w:szCs w:val="24"/>
          <w:lang w:eastAsia="pl-PL"/>
        </w:rPr>
        <w:t>Jeżeli wada fizyczna została stwierdzona przed upływem roku od dnia wydania przedmiotu umowy, domniemywa się, że wada lub jej przyczyna istniała w chwili przejścia niebezpieczeństwa na Zamawiającego.</w:t>
      </w:r>
    </w:p>
    <w:p w14:paraId="4B096D1C" w14:textId="77777777" w:rsidR="00297F08" w:rsidRPr="00D9770C" w:rsidRDefault="00297F08" w:rsidP="00D9770C">
      <w:pPr>
        <w:numPr>
          <w:ilvl w:val="0"/>
          <w:numId w:val="9"/>
        </w:numPr>
        <w:tabs>
          <w:tab w:val="left" w:pos="9072"/>
        </w:tabs>
        <w:adjustRightInd w:val="0"/>
        <w:spacing w:line="276" w:lineRule="auto"/>
        <w:ind w:left="426" w:hanging="426"/>
        <w:jc w:val="both"/>
        <w:rPr>
          <w:sz w:val="24"/>
          <w:szCs w:val="24"/>
          <w:lang w:eastAsia="pl-PL"/>
        </w:rPr>
      </w:pPr>
      <w:r w:rsidRPr="00D9770C">
        <w:rPr>
          <w:sz w:val="24"/>
          <w:szCs w:val="24"/>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14:paraId="43ABAC47" w14:textId="77777777" w:rsidR="00297F08" w:rsidRPr="00D9770C" w:rsidRDefault="00297F08" w:rsidP="00D9770C">
      <w:pPr>
        <w:numPr>
          <w:ilvl w:val="0"/>
          <w:numId w:val="9"/>
        </w:numPr>
        <w:tabs>
          <w:tab w:val="left" w:pos="9072"/>
        </w:tabs>
        <w:adjustRightInd w:val="0"/>
        <w:spacing w:line="276" w:lineRule="auto"/>
        <w:ind w:left="426" w:hanging="426"/>
        <w:jc w:val="both"/>
        <w:rPr>
          <w:sz w:val="24"/>
          <w:szCs w:val="24"/>
          <w:lang w:eastAsia="pl-PL"/>
        </w:rPr>
      </w:pPr>
      <w:r w:rsidRPr="00D9770C">
        <w:rPr>
          <w:sz w:val="24"/>
          <w:szCs w:val="24"/>
          <w:lang w:eastAsia="pl-PL"/>
        </w:rPr>
        <w:t xml:space="preserve">Jeżeli Zamawiający zażądał wymiany rzeczy lub usunięcia wady albo złożył oświadczenie o obniżeniu ceny, określając kwotę, o którą cena ma być obniżona, </w:t>
      </w:r>
      <w:r w:rsidRPr="00D9770C">
        <w:rPr>
          <w:sz w:val="24"/>
          <w:szCs w:val="24"/>
          <w:lang w:eastAsia="pl-PL"/>
        </w:rPr>
        <w:br/>
        <w:t>a Wykonawca nie ustosunkował się do tego żądania w terminie czternastu dni, uważa się, że Wykonawca uznał żądanie Zamawiającego za uzasadnione.</w:t>
      </w:r>
    </w:p>
    <w:p w14:paraId="2BFD0938" w14:textId="77777777" w:rsidR="00297F08" w:rsidRPr="00D9770C" w:rsidRDefault="00297F08" w:rsidP="00D9770C">
      <w:pPr>
        <w:numPr>
          <w:ilvl w:val="0"/>
          <w:numId w:val="9"/>
        </w:numPr>
        <w:tabs>
          <w:tab w:val="left" w:pos="9072"/>
        </w:tabs>
        <w:adjustRightInd w:val="0"/>
        <w:spacing w:line="276" w:lineRule="auto"/>
        <w:ind w:left="426" w:hanging="426"/>
        <w:jc w:val="both"/>
        <w:rPr>
          <w:sz w:val="24"/>
          <w:szCs w:val="24"/>
        </w:rPr>
      </w:pPr>
      <w:r w:rsidRPr="00D9770C">
        <w:rPr>
          <w:sz w:val="24"/>
          <w:szCs w:val="24"/>
        </w:rPr>
        <w:t>W przypadku gdy okres gwarancji jest dłuższy niż okres rękojmi określony w przepisach powszechnie obowiązujących (Kodeks Cywilny), okres rękojmi zrównany jest z okresem gwarancji.</w:t>
      </w:r>
    </w:p>
    <w:p w14:paraId="255772A0" w14:textId="77777777" w:rsidR="00297F08" w:rsidRPr="00D9770C" w:rsidRDefault="00297F08" w:rsidP="00D9770C">
      <w:pPr>
        <w:numPr>
          <w:ilvl w:val="0"/>
          <w:numId w:val="9"/>
        </w:numPr>
        <w:tabs>
          <w:tab w:val="left" w:pos="9072"/>
        </w:tabs>
        <w:adjustRightInd w:val="0"/>
        <w:spacing w:line="276" w:lineRule="auto"/>
        <w:ind w:left="426" w:hanging="426"/>
        <w:jc w:val="both"/>
        <w:rPr>
          <w:sz w:val="24"/>
          <w:szCs w:val="24"/>
        </w:rPr>
      </w:pPr>
      <w:r w:rsidRPr="00D9770C">
        <w:rPr>
          <w:sz w:val="24"/>
          <w:szCs w:val="24"/>
          <w:lang w:eastAsia="pl-PL"/>
        </w:rPr>
        <w:t>Udzielona</w:t>
      </w:r>
      <w:r w:rsidRPr="00D9770C">
        <w:rPr>
          <w:sz w:val="24"/>
          <w:szCs w:val="24"/>
        </w:rPr>
        <w:t xml:space="preserve"> gwarancja nie wyłącza, nie ogranicza ani nie zawiesza uprawnień Zamawiającego wynikających z przepisów o rękojmi za wady rzeczy.</w:t>
      </w:r>
    </w:p>
    <w:p w14:paraId="26D53054" w14:textId="4D802D7C" w:rsidR="00297F08" w:rsidRPr="00D9770C" w:rsidRDefault="00297F08" w:rsidP="00D9770C">
      <w:pPr>
        <w:numPr>
          <w:ilvl w:val="0"/>
          <w:numId w:val="9"/>
        </w:numPr>
        <w:tabs>
          <w:tab w:val="left" w:pos="9072"/>
        </w:tabs>
        <w:adjustRightInd w:val="0"/>
        <w:spacing w:line="276" w:lineRule="auto"/>
        <w:ind w:left="426" w:hanging="426"/>
        <w:jc w:val="both"/>
        <w:rPr>
          <w:sz w:val="24"/>
          <w:szCs w:val="24"/>
        </w:rPr>
      </w:pPr>
      <w:r w:rsidRPr="00D9770C">
        <w:rPr>
          <w:sz w:val="24"/>
          <w:szCs w:val="24"/>
          <w:lang w:eastAsia="pl-PL"/>
        </w:rPr>
        <w:t>Postanowienia</w:t>
      </w:r>
      <w:r w:rsidRPr="00D9770C">
        <w:rPr>
          <w:sz w:val="24"/>
          <w:szCs w:val="24"/>
        </w:rPr>
        <w:t xml:space="preserve"> </w:t>
      </w:r>
      <w:r w:rsidRPr="00D9770C">
        <w:rPr>
          <w:bCs/>
          <w:sz w:val="24"/>
          <w:szCs w:val="24"/>
        </w:rPr>
        <w:t>§ 6 ust. od 7 do 1</w:t>
      </w:r>
      <w:r w:rsidR="00445694">
        <w:rPr>
          <w:bCs/>
          <w:sz w:val="24"/>
          <w:szCs w:val="24"/>
        </w:rPr>
        <w:t>5</w:t>
      </w:r>
      <w:r w:rsidRPr="00D9770C">
        <w:rPr>
          <w:bCs/>
          <w:sz w:val="24"/>
          <w:szCs w:val="24"/>
        </w:rPr>
        <w:t xml:space="preserve"> w tym dotyczące procedury</w:t>
      </w:r>
      <w:r w:rsidRPr="00D9770C">
        <w:rPr>
          <w:sz w:val="24"/>
          <w:szCs w:val="24"/>
        </w:rPr>
        <w:t xml:space="preserve"> reklamacyjnej stosuje się odpowiednio do rękojmi. </w:t>
      </w:r>
    </w:p>
    <w:p w14:paraId="5BABD5F0" w14:textId="31C9A3D5" w:rsidR="00297F08" w:rsidRPr="00D9770C" w:rsidRDefault="00297F08" w:rsidP="00D9770C">
      <w:pPr>
        <w:numPr>
          <w:ilvl w:val="0"/>
          <w:numId w:val="9"/>
        </w:numPr>
        <w:tabs>
          <w:tab w:val="left" w:pos="9072"/>
        </w:tabs>
        <w:adjustRightInd w:val="0"/>
        <w:spacing w:line="276" w:lineRule="auto"/>
        <w:ind w:left="426" w:hanging="426"/>
        <w:jc w:val="both"/>
        <w:rPr>
          <w:sz w:val="24"/>
          <w:szCs w:val="24"/>
        </w:rPr>
      </w:pPr>
      <w:r w:rsidRPr="00D9770C">
        <w:rPr>
          <w:sz w:val="24"/>
          <w:szCs w:val="24"/>
          <w:lang w:eastAsia="pl-PL"/>
        </w:rPr>
        <w:t>Zamawiającemu</w:t>
      </w:r>
      <w:r w:rsidRPr="00D9770C">
        <w:rPr>
          <w:sz w:val="24"/>
          <w:szCs w:val="24"/>
        </w:rPr>
        <w:t xml:space="preserve"> przysługują wszelkie roszczenia z tytułu rękojmi także po upływie </w:t>
      </w:r>
      <w:r w:rsidR="00445694">
        <w:rPr>
          <w:sz w:val="24"/>
          <w:szCs w:val="24"/>
        </w:rPr>
        <w:t xml:space="preserve">okresu </w:t>
      </w:r>
      <w:r w:rsidRPr="00D9770C">
        <w:rPr>
          <w:sz w:val="24"/>
          <w:szCs w:val="24"/>
        </w:rPr>
        <w:t xml:space="preserve">rękojmi, jeżeli reklamował wadę </w:t>
      </w:r>
      <w:r w:rsidR="00445694">
        <w:rPr>
          <w:sz w:val="24"/>
          <w:szCs w:val="24"/>
        </w:rPr>
        <w:t>wyrobu</w:t>
      </w:r>
      <w:r w:rsidRPr="00D9770C">
        <w:rPr>
          <w:sz w:val="24"/>
          <w:szCs w:val="24"/>
        </w:rPr>
        <w:t xml:space="preserve"> przed upływem</w:t>
      </w:r>
      <w:r w:rsidR="00445694">
        <w:rPr>
          <w:sz w:val="24"/>
          <w:szCs w:val="24"/>
        </w:rPr>
        <w:t xml:space="preserve"> tego okresu</w:t>
      </w:r>
      <w:r w:rsidRPr="00D9770C">
        <w:rPr>
          <w:sz w:val="24"/>
          <w:szCs w:val="24"/>
        </w:rPr>
        <w:t xml:space="preserve">. </w:t>
      </w:r>
    </w:p>
    <w:p w14:paraId="6A3B46B4" w14:textId="77777777" w:rsidR="00506F00" w:rsidRPr="00D9770C" w:rsidRDefault="00297F08" w:rsidP="00D9770C">
      <w:pPr>
        <w:numPr>
          <w:ilvl w:val="0"/>
          <w:numId w:val="9"/>
        </w:numPr>
        <w:tabs>
          <w:tab w:val="left" w:pos="9072"/>
        </w:tabs>
        <w:adjustRightInd w:val="0"/>
        <w:spacing w:line="276" w:lineRule="auto"/>
        <w:ind w:left="426" w:hanging="426"/>
        <w:jc w:val="both"/>
        <w:rPr>
          <w:sz w:val="24"/>
          <w:szCs w:val="24"/>
        </w:rPr>
      </w:pPr>
      <w:r w:rsidRPr="00D9770C">
        <w:rPr>
          <w:sz w:val="24"/>
          <w:szCs w:val="24"/>
        </w:rPr>
        <w:t xml:space="preserve">W </w:t>
      </w:r>
      <w:r w:rsidRPr="00D9770C">
        <w:rPr>
          <w:sz w:val="24"/>
          <w:szCs w:val="24"/>
          <w:lang w:eastAsia="pl-PL"/>
        </w:rPr>
        <w:t>przypadkach</w:t>
      </w:r>
      <w:r w:rsidRPr="00D9770C">
        <w:rPr>
          <w:sz w:val="24"/>
          <w:szCs w:val="24"/>
        </w:rPr>
        <w:t xml:space="preserve"> nieuregulowanych w Umowie dotyczących gwarancji lub rękojmi, stosuje się przepisy Kodeksu Cywilnego.</w:t>
      </w:r>
    </w:p>
    <w:p w14:paraId="24569D5D" w14:textId="77777777" w:rsidR="00445694" w:rsidRDefault="00445694" w:rsidP="00D9770C">
      <w:pPr>
        <w:tabs>
          <w:tab w:val="left" w:pos="8647"/>
        </w:tabs>
        <w:spacing w:line="276" w:lineRule="auto"/>
        <w:ind w:right="334"/>
        <w:jc w:val="center"/>
        <w:rPr>
          <w:b/>
          <w:sz w:val="24"/>
          <w:szCs w:val="24"/>
        </w:rPr>
      </w:pPr>
    </w:p>
    <w:p w14:paraId="7F146484" w14:textId="4873FA50" w:rsidR="00297F08" w:rsidRPr="00D9770C" w:rsidRDefault="00297F08" w:rsidP="00D9770C">
      <w:pPr>
        <w:tabs>
          <w:tab w:val="left" w:pos="8647"/>
        </w:tabs>
        <w:spacing w:line="276" w:lineRule="auto"/>
        <w:ind w:right="334"/>
        <w:jc w:val="center"/>
        <w:rPr>
          <w:b/>
          <w:sz w:val="24"/>
          <w:szCs w:val="24"/>
        </w:rPr>
      </w:pPr>
      <w:r w:rsidRPr="00D9770C">
        <w:rPr>
          <w:b/>
          <w:sz w:val="24"/>
          <w:szCs w:val="24"/>
        </w:rPr>
        <w:t>§ 8</w:t>
      </w:r>
    </w:p>
    <w:p w14:paraId="4C612931"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WARUNKI PŁATNOŚCI</w:t>
      </w:r>
    </w:p>
    <w:p w14:paraId="467625C6" w14:textId="77777777" w:rsidR="00297F08" w:rsidRPr="00D9770C" w:rsidRDefault="00297F08" w:rsidP="00D9770C">
      <w:pPr>
        <w:pStyle w:val="Akapitzlist"/>
        <w:numPr>
          <w:ilvl w:val="0"/>
          <w:numId w:val="5"/>
        </w:numPr>
        <w:tabs>
          <w:tab w:val="left" w:pos="426"/>
          <w:tab w:val="left" w:pos="9072"/>
        </w:tabs>
        <w:spacing w:line="276" w:lineRule="auto"/>
        <w:ind w:left="426" w:hanging="426"/>
        <w:rPr>
          <w:sz w:val="24"/>
          <w:szCs w:val="24"/>
        </w:rPr>
      </w:pPr>
      <w:r w:rsidRPr="00D9770C">
        <w:rPr>
          <w:sz w:val="24"/>
          <w:szCs w:val="24"/>
        </w:rPr>
        <w:t>Zamawiający ureguluje należność w terminie do 30 dni liczonych zgodnie z ust. 7.</w:t>
      </w:r>
    </w:p>
    <w:p w14:paraId="3D940920" w14:textId="77777777" w:rsidR="00297F08" w:rsidRPr="00D9770C" w:rsidRDefault="00297F08" w:rsidP="00D9770C">
      <w:pPr>
        <w:pStyle w:val="Akapitzlist"/>
        <w:numPr>
          <w:ilvl w:val="0"/>
          <w:numId w:val="5"/>
        </w:numPr>
        <w:tabs>
          <w:tab w:val="left" w:pos="426"/>
          <w:tab w:val="left" w:pos="9072"/>
        </w:tabs>
        <w:spacing w:line="276" w:lineRule="auto"/>
        <w:ind w:left="426" w:hanging="426"/>
        <w:rPr>
          <w:sz w:val="24"/>
          <w:szCs w:val="24"/>
        </w:rPr>
      </w:pPr>
      <w:r w:rsidRPr="00D9770C">
        <w:rPr>
          <w:sz w:val="24"/>
          <w:szCs w:val="24"/>
        </w:rPr>
        <w:t xml:space="preserve">Dokumenty, o których mowa w niniejszym paragrafie, należy dostarczyć do siedziby Zamawiającego nie później niż do </w:t>
      </w:r>
      <w:r w:rsidRPr="00D9770C">
        <w:rPr>
          <w:b/>
          <w:sz w:val="24"/>
          <w:szCs w:val="24"/>
        </w:rPr>
        <w:t>5 dni</w:t>
      </w:r>
      <w:r w:rsidRPr="00D9770C">
        <w:rPr>
          <w:sz w:val="24"/>
          <w:szCs w:val="24"/>
        </w:rPr>
        <w:t xml:space="preserve"> od terminu wykonania Umowy.</w:t>
      </w:r>
    </w:p>
    <w:p w14:paraId="732EF58D" w14:textId="77777777" w:rsidR="00297F08" w:rsidRPr="00D9770C" w:rsidRDefault="00297F08" w:rsidP="00D9770C">
      <w:pPr>
        <w:pStyle w:val="Akapitzlist"/>
        <w:numPr>
          <w:ilvl w:val="0"/>
          <w:numId w:val="5"/>
        </w:numPr>
        <w:tabs>
          <w:tab w:val="left" w:pos="426"/>
          <w:tab w:val="left" w:pos="9072"/>
        </w:tabs>
        <w:spacing w:line="276" w:lineRule="auto"/>
        <w:ind w:left="426" w:hanging="426"/>
        <w:rPr>
          <w:sz w:val="24"/>
          <w:szCs w:val="24"/>
        </w:rPr>
      </w:pPr>
      <w:r w:rsidRPr="00D9770C">
        <w:rPr>
          <w:sz w:val="24"/>
          <w:szCs w:val="24"/>
        </w:rPr>
        <w:t>Faktura musi być wystawiona na Zamawiającego, a ponadto musi określać numer Umowy. Wykonawca jest zobowiązany do wystawienia faktury zgodnie z obowiązującymi przepisami.</w:t>
      </w:r>
    </w:p>
    <w:p w14:paraId="6B8F15C2" w14:textId="77777777" w:rsidR="00297F08" w:rsidRPr="00D9770C" w:rsidRDefault="00297F08" w:rsidP="00D9770C">
      <w:pPr>
        <w:pStyle w:val="Akapitzlist"/>
        <w:numPr>
          <w:ilvl w:val="0"/>
          <w:numId w:val="5"/>
        </w:numPr>
        <w:tabs>
          <w:tab w:val="left" w:pos="426"/>
          <w:tab w:val="left" w:pos="9072"/>
        </w:tabs>
        <w:spacing w:line="276" w:lineRule="auto"/>
        <w:ind w:left="426" w:hanging="426"/>
        <w:rPr>
          <w:strike/>
          <w:sz w:val="24"/>
          <w:szCs w:val="24"/>
        </w:rPr>
      </w:pPr>
      <w:r w:rsidRPr="00D9770C">
        <w:rPr>
          <w:sz w:val="24"/>
          <w:szCs w:val="24"/>
        </w:rPr>
        <w:t>Zapłata nastąpi w formie przelewu na rachunek bankowy wskazany</w:t>
      </w:r>
      <w:r w:rsidRPr="00D9770C">
        <w:rPr>
          <w:strike/>
          <w:color w:val="FFFFFF" w:themeColor="background1"/>
          <w:sz w:val="24"/>
          <w:szCs w:val="24"/>
        </w:rPr>
        <w:t xml:space="preserve"> </w:t>
      </w:r>
      <w:r w:rsidR="00533957" w:rsidRPr="00D9770C">
        <w:rPr>
          <w:sz w:val="24"/>
          <w:szCs w:val="24"/>
        </w:rPr>
        <w:t>na fakturze</w:t>
      </w:r>
      <w:r w:rsidRPr="00D9770C">
        <w:rPr>
          <w:sz w:val="24"/>
          <w:szCs w:val="24"/>
        </w:rPr>
        <w:t>.</w:t>
      </w:r>
    </w:p>
    <w:p w14:paraId="6B42B746" w14:textId="77777777" w:rsidR="00297F08" w:rsidRPr="00D9770C" w:rsidRDefault="00297F08" w:rsidP="00D9770C">
      <w:pPr>
        <w:pStyle w:val="Akapitzlist"/>
        <w:numPr>
          <w:ilvl w:val="0"/>
          <w:numId w:val="5"/>
        </w:numPr>
        <w:tabs>
          <w:tab w:val="left" w:pos="426"/>
          <w:tab w:val="left" w:pos="9072"/>
        </w:tabs>
        <w:spacing w:line="276" w:lineRule="auto"/>
        <w:ind w:left="426" w:hanging="426"/>
        <w:rPr>
          <w:sz w:val="24"/>
          <w:szCs w:val="24"/>
        </w:rPr>
      </w:pPr>
      <w:r w:rsidRPr="00D9770C">
        <w:rPr>
          <w:sz w:val="24"/>
          <w:szCs w:val="24"/>
        </w:rPr>
        <w:t>Za datę zapłaty uznaje się dzień złożenia dyspozycji zapłaty w banku Zamawiającego.</w:t>
      </w:r>
    </w:p>
    <w:p w14:paraId="797DE5BF" w14:textId="77777777" w:rsidR="00297F08" w:rsidRPr="00D9770C" w:rsidRDefault="00297F08" w:rsidP="00D9770C">
      <w:pPr>
        <w:pStyle w:val="Akapitzlist"/>
        <w:numPr>
          <w:ilvl w:val="0"/>
          <w:numId w:val="5"/>
        </w:numPr>
        <w:tabs>
          <w:tab w:val="left" w:pos="426"/>
          <w:tab w:val="left" w:pos="9072"/>
        </w:tabs>
        <w:spacing w:line="276" w:lineRule="auto"/>
        <w:ind w:left="426" w:hanging="426"/>
        <w:rPr>
          <w:sz w:val="24"/>
          <w:szCs w:val="24"/>
        </w:rPr>
      </w:pPr>
      <w:r w:rsidRPr="00D9770C">
        <w:rPr>
          <w:sz w:val="24"/>
          <w:szCs w:val="24"/>
        </w:rPr>
        <w:t>Warunkiem zapłaty jest otrzymanie przez Zamawiającego następujących dokumentów:</w:t>
      </w:r>
    </w:p>
    <w:p w14:paraId="6DE3D130" w14:textId="425E371D" w:rsidR="00297F08" w:rsidRPr="00D9770C" w:rsidRDefault="00297F08" w:rsidP="00D9770C">
      <w:pPr>
        <w:widowControl/>
        <w:numPr>
          <w:ilvl w:val="0"/>
          <w:numId w:val="28"/>
        </w:numPr>
        <w:tabs>
          <w:tab w:val="left" w:pos="851"/>
        </w:tabs>
        <w:suppressAutoHyphens/>
        <w:autoSpaceDE/>
        <w:autoSpaceDN/>
        <w:spacing w:line="276" w:lineRule="auto"/>
        <w:jc w:val="both"/>
        <w:rPr>
          <w:sz w:val="24"/>
          <w:szCs w:val="24"/>
          <w:lang w:eastAsia="ar-SA"/>
        </w:rPr>
      </w:pPr>
      <w:r w:rsidRPr="00D9770C">
        <w:rPr>
          <w:sz w:val="24"/>
          <w:szCs w:val="24"/>
        </w:rPr>
        <w:t xml:space="preserve">faktury </w:t>
      </w:r>
      <w:r w:rsidRPr="00D9770C">
        <w:rPr>
          <w:sz w:val="24"/>
          <w:szCs w:val="24"/>
          <w:lang w:eastAsia="ar-SA"/>
        </w:rPr>
        <w:t>wystawionej przez Wykonawcę za r</w:t>
      </w:r>
      <w:r w:rsidR="00445694">
        <w:rPr>
          <w:sz w:val="24"/>
          <w:szCs w:val="24"/>
          <w:lang w:eastAsia="ar-SA"/>
        </w:rPr>
        <w:t>ealizację dostawy (Płatnikiem będzie 3 </w:t>
      </w:r>
      <w:r w:rsidRPr="00D9770C">
        <w:rPr>
          <w:sz w:val="24"/>
          <w:szCs w:val="24"/>
          <w:lang w:eastAsia="ar-SA"/>
        </w:rPr>
        <w:t xml:space="preserve">Regionalna Baza Logistyczna, 30–901 Kraków ul. Montelupich 3), dostarczonej do Zamawiającego według wyboru Wykonawcy: </w:t>
      </w:r>
    </w:p>
    <w:p w14:paraId="57DD0191" w14:textId="77777777" w:rsidR="00297F08" w:rsidRPr="00D9770C" w:rsidRDefault="00297F08" w:rsidP="00D9770C">
      <w:pPr>
        <w:widowControl/>
        <w:numPr>
          <w:ilvl w:val="0"/>
          <w:numId w:val="27"/>
        </w:numPr>
        <w:tabs>
          <w:tab w:val="left" w:pos="426"/>
        </w:tabs>
        <w:suppressAutoHyphens/>
        <w:autoSpaceDE/>
        <w:autoSpaceDN/>
        <w:spacing w:line="276" w:lineRule="auto"/>
        <w:jc w:val="both"/>
        <w:rPr>
          <w:sz w:val="24"/>
          <w:szCs w:val="24"/>
          <w:lang w:eastAsia="ar-SA"/>
        </w:rPr>
      </w:pPr>
      <w:r w:rsidRPr="00D9770C">
        <w:rPr>
          <w:sz w:val="24"/>
          <w:szCs w:val="24"/>
          <w:lang w:eastAsia="ar-SA"/>
        </w:rPr>
        <w:t>w formie ustrukturyzowanej faktury elektronicznej przy użyciu Platformy Elektronicznego Fakturowania na konto Zamawiającego identyfikowane poprzez wpisanie numeru NIP Zamawiającego</w:t>
      </w:r>
    </w:p>
    <w:p w14:paraId="5491FD81" w14:textId="77777777" w:rsidR="00297F08" w:rsidRPr="00D9770C" w:rsidRDefault="00297F08" w:rsidP="00D9770C">
      <w:pPr>
        <w:widowControl/>
        <w:numPr>
          <w:ilvl w:val="0"/>
          <w:numId w:val="27"/>
        </w:numPr>
        <w:tabs>
          <w:tab w:val="left" w:pos="426"/>
        </w:tabs>
        <w:suppressAutoHyphens/>
        <w:autoSpaceDE/>
        <w:autoSpaceDN/>
        <w:spacing w:line="276" w:lineRule="auto"/>
        <w:jc w:val="both"/>
        <w:rPr>
          <w:sz w:val="24"/>
          <w:szCs w:val="24"/>
          <w:lang w:eastAsia="ar-SA"/>
        </w:rPr>
      </w:pPr>
      <w:r w:rsidRPr="00D9770C">
        <w:rPr>
          <w:sz w:val="24"/>
          <w:szCs w:val="24"/>
          <w:lang w:eastAsia="ar-SA"/>
        </w:rPr>
        <w:t>w oryginale do siedziby Zamawiającego.</w:t>
      </w:r>
    </w:p>
    <w:p w14:paraId="7FB711EE" w14:textId="77777777" w:rsidR="00297F08" w:rsidRPr="00D9770C" w:rsidRDefault="00297F08" w:rsidP="00D9770C">
      <w:pPr>
        <w:pStyle w:val="Akapitzlist"/>
        <w:numPr>
          <w:ilvl w:val="0"/>
          <w:numId w:val="28"/>
        </w:numPr>
        <w:tabs>
          <w:tab w:val="left" w:pos="709"/>
          <w:tab w:val="left" w:pos="8647"/>
        </w:tabs>
        <w:spacing w:line="276" w:lineRule="auto"/>
        <w:rPr>
          <w:sz w:val="24"/>
          <w:szCs w:val="24"/>
        </w:rPr>
      </w:pPr>
      <w:r w:rsidRPr="00D9770C">
        <w:rPr>
          <w:sz w:val="24"/>
          <w:szCs w:val="24"/>
        </w:rPr>
        <w:t>Oryginału „Protokołu przyjęcia – przekazania”</w:t>
      </w:r>
      <w:r w:rsidR="009F6C8A" w:rsidRPr="00D9770C">
        <w:rPr>
          <w:sz w:val="24"/>
          <w:szCs w:val="24"/>
        </w:rPr>
        <w:t xml:space="preserve"> – od Odbiorcy</w:t>
      </w:r>
      <w:r w:rsidRPr="00D9770C">
        <w:rPr>
          <w:sz w:val="24"/>
          <w:szCs w:val="24"/>
        </w:rPr>
        <w:t>;</w:t>
      </w:r>
    </w:p>
    <w:p w14:paraId="2D37D006" w14:textId="77777777" w:rsidR="00297F08" w:rsidRPr="00D9770C" w:rsidRDefault="00297F08" w:rsidP="00D9770C">
      <w:pPr>
        <w:pStyle w:val="Akapitzlist"/>
        <w:numPr>
          <w:ilvl w:val="0"/>
          <w:numId w:val="28"/>
        </w:numPr>
        <w:tabs>
          <w:tab w:val="left" w:pos="709"/>
          <w:tab w:val="left" w:pos="8647"/>
        </w:tabs>
        <w:spacing w:line="276" w:lineRule="auto"/>
        <w:rPr>
          <w:sz w:val="24"/>
          <w:szCs w:val="24"/>
        </w:rPr>
      </w:pPr>
      <w:r w:rsidRPr="00D9770C">
        <w:rPr>
          <w:sz w:val="24"/>
          <w:szCs w:val="24"/>
        </w:rPr>
        <w:t>Oryginału dokumentu „PZ”</w:t>
      </w:r>
      <w:r w:rsidR="009F6C8A" w:rsidRPr="00D9770C">
        <w:rPr>
          <w:sz w:val="24"/>
          <w:szCs w:val="24"/>
        </w:rPr>
        <w:t xml:space="preserve"> – od Odbiorcy</w:t>
      </w:r>
      <w:r w:rsidRPr="00D9770C">
        <w:rPr>
          <w:sz w:val="24"/>
          <w:szCs w:val="24"/>
        </w:rPr>
        <w:t>;</w:t>
      </w:r>
    </w:p>
    <w:p w14:paraId="513433B2" w14:textId="77777777" w:rsidR="00297F08" w:rsidRPr="00D9770C" w:rsidRDefault="00297F08" w:rsidP="00D9770C">
      <w:pPr>
        <w:pStyle w:val="Akapitzlist"/>
        <w:numPr>
          <w:ilvl w:val="0"/>
          <w:numId w:val="28"/>
        </w:numPr>
        <w:tabs>
          <w:tab w:val="left" w:pos="709"/>
          <w:tab w:val="left" w:pos="8647"/>
        </w:tabs>
        <w:spacing w:line="276" w:lineRule="auto"/>
        <w:rPr>
          <w:sz w:val="24"/>
          <w:szCs w:val="24"/>
        </w:rPr>
      </w:pPr>
      <w:r w:rsidRPr="00D9770C">
        <w:rPr>
          <w:sz w:val="24"/>
          <w:szCs w:val="24"/>
        </w:rPr>
        <w:t xml:space="preserve">Świadectwa zgodności </w:t>
      </w:r>
      <w:r w:rsidR="00530716" w:rsidRPr="00D9770C">
        <w:rPr>
          <w:sz w:val="24"/>
          <w:szCs w:val="24"/>
        </w:rPr>
        <w:t xml:space="preserve">(Certificate of Conformity – CoC) </w:t>
      </w:r>
      <w:r w:rsidRPr="00D9770C">
        <w:rPr>
          <w:sz w:val="24"/>
          <w:szCs w:val="24"/>
        </w:rPr>
        <w:t>potwierdzone przez RPW;</w:t>
      </w:r>
    </w:p>
    <w:p w14:paraId="5AB0125F" w14:textId="77777777" w:rsidR="00297F08" w:rsidRPr="00D9770C" w:rsidRDefault="00297F08" w:rsidP="00D9770C">
      <w:pPr>
        <w:pStyle w:val="Akapitzlist"/>
        <w:numPr>
          <w:ilvl w:val="0"/>
          <w:numId w:val="28"/>
        </w:numPr>
        <w:tabs>
          <w:tab w:val="left" w:pos="709"/>
          <w:tab w:val="left" w:pos="8647"/>
        </w:tabs>
        <w:spacing w:line="276" w:lineRule="auto"/>
        <w:rPr>
          <w:sz w:val="24"/>
          <w:szCs w:val="24"/>
        </w:rPr>
      </w:pPr>
      <w:r w:rsidRPr="00D9770C">
        <w:rPr>
          <w:sz w:val="24"/>
          <w:szCs w:val="24"/>
        </w:rPr>
        <w:t>Deklaracji zgodności OiB.</w:t>
      </w:r>
    </w:p>
    <w:p w14:paraId="2FBDB721" w14:textId="77777777" w:rsidR="00297F08" w:rsidRPr="00D9770C" w:rsidRDefault="00297F08" w:rsidP="00D9770C">
      <w:pPr>
        <w:pStyle w:val="Akapitzlist"/>
        <w:numPr>
          <w:ilvl w:val="0"/>
          <w:numId w:val="5"/>
        </w:numPr>
        <w:tabs>
          <w:tab w:val="left" w:pos="426"/>
          <w:tab w:val="left" w:pos="9072"/>
        </w:tabs>
        <w:spacing w:line="276" w:lineRule="auto"/>
        <w:ind w:left="426" w:hanging="426"/>
        <w:rPr>
          <w:sz w:val="24"/>
          <w:szCs w:val="24"/>
        </w:rPr>
      </w:pPr>
      <w:r w:rsidRPr="00D9770C">
        <w:rPr>
          <w:sz w:val="24"/>
          <w:szCs w:val="24"/>
        </w:rPr>
        <w:t>Termin płatności określony w ust. 1 liczy się od dnia następnego po dniu dostarczenia do Zamawiającego prawidłowo wypełnionych dokumentów, o których mowa w ust. 6.</w:t>
      </w:r>
    </w:p>
    <w:p w14:paraId="3062AC1F" w14:textId="77777777" w:rsidR="00445694" w:rsidRDefault="00445694" w:rsidP="00D9770C">
      <w:pPr>
        <w:tabs>
          <w:tab w:val="left" w:pos="8647"/>
        </w:tabs>
        <w:spacing w:line="276" w:lineRule="auto"/>
        <w:ind w:right="334"/>
        <w:jc w:val="center"/>
        <w:rPr>
          <w:b/>
          <w:sz w:val="24"/>
          <w:szCs w:val="24"/>
        </w:rPr>
      </w:pPr>
    </w:p>
    <w:p w14:paraId="1C27470E" w14:textId="3BF13A9F" w:rsidR="00297F08" w:rsidRPr="00D9770C" w:rsidRDefault="00297F08" w:rsidP="00D9770C">
      <w:pPr>
        <w:tabs>
          <w:tab w:val="left" w:pos="8647"/>
        </w:tabs>
        <w:spacing w:line="276" w:lineRule="auto"/>
        <w:ind w:right="334"/>
        <w:jc w:val="center"/>
        <w:rPr>
          <w:b/>
          <w:sz w:val="24"/>
          <w:szCs w:val="24"/>
        </w:rPr>
      </w:pPr>
      <w:r w:rsidRPr="00D9770C">
        <w:rPr>
          <w:b/>
          <w:sz w:val="24"/>
          <w:szCs w:val="24"/>
        </w:rPr>
        <w:t>§ 9</w:t>
      </w:r>
    </w:p>
    <w:p w14:paraId="29DDA44D"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ZBYCIE WIERZYTELNOŚCI</w:t>
      </w:r>
    </w:p>
    <w:p w14:paraId="36F4EB00" w14:textId="77777777" w:rsidR="00533957" w:rsidRPr="00D9770C" w:rsidRDefault="00533957" w:rsidP="00D9770C">
      <w:pPr>
        <w:widowControl/>
        <w:numPr>
          <w:ilvl w:val="2"/>
          <w:numId w:val="36"/>
        </w:numPr>
        <w:autoSpaceDE/>
        <w:autoSpaceDN/>
        <w:spacing w:line="276" w:lineRule="auto"/>
        <w:ind w:left="142" w:hanging="284"/>
        <w:jc w:val="both"/>
        <w:rPr>
          <w:sz w:val="24"/>
          <w:szCs w:val="24"/>
          <w:lang w:eastAsia="pl-PL"/>
        </w:rPr>
      </w:pPr>
      <w:r w:rsidRPr="00D9770C">
        <w:rPr>
          <w:sz w:val="24"/>
          <w:szCs w:val="24"/>
        </w:rPr>
        <w:t>Wykonawca nie może przenieść na osobę trzecią wierzytelności należnych od Zamawiającego bądź wierzytelności przyszłych (cesja) a także zawrzeć umowy factoringu bez jego uprzedniej zgody, wyrażonej na piśmie pod rygorem nieważności.</w:t>
      </w:r>
      <w:r w:rsidRPr="00D9770C">
        <w:rPr>
          <w:sz w:val="24"/>
          <w:szCs w:val="24"/>
          <w:lang w:eastAsia="pl-PL"/>
        </w:rPr>
        <w:t xml:space="preserve">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6CE82E59" w14:textId="77777777" w:rsidR="00533957" w:rsidRPr="00D9770C" w:rsidRDefault="00533957" w:rsidP="00D9770C">
      <w:pPr>
        <w:widowControl/>
        <w:numPr>
          <w:ilvl w:val="2"/>
          <w:numId w:val="36"/>
        </w:numPr>
        <w:autoSpaceDE/>
        <w:autoSpaceDN/>
        <w:spacing w:line="276" w:lineRule="auto"/>
        <w:ind w:left="142" w:hanging="284"/>
        <w:jc w:val="both"/>
        <w:rPr>
          <w:sz w:val="24"/>
          <w:szCs w:val="24"/>
          <w:lang w:eastAsia="pl-PL"/>
        </w:rPr>
      </w:pPr>
      <w:r w:rsidRPr="00D9770C">
        <w:rPr>
          <w:sz w:val="24"/>
          <w:szCs w:val="24"/>
          <w:lang w:eastAsia="pl-PL"/>
        </w:rPr>
        <w:t xml:space="preserve">Ograniczenie, o którym mowa w  ust. 1 ma zastosowanie również do członków konsorcjum, jeżeli Wykonawcą będzie konsorcjum. </w:t>
      </w:r>
    </w:p>
    <w:p w14:paraId="2246F3E3"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 10</w:t>
      </w:r>
    </w:p>
    <w:p w14:paraId="17070024"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KARY UMOWNE</w:t>
      </w:r>
    </w:p>
    <w:p w14:paraId="029D3328" w14:textId="77777777" w:rsidR="00297F08" w:rsidRPr="00D9770C" w:rsidRDefault="00297F08" w:rsidP="00D9770C">
      <w:pPr>
        <w:pStyle w:val="Akapitzlist"/>
        <w:numPr>
          <w:ilvl w:val="0"/>
          <w:numId w:val="4"/>
        </w:numPr>
        <w:tabs>
          <w:tab w:val="left" w:pos="426"/>
          <w:tab w:val="left" w:pos="9072"/>
        </w:tabs>
        <w:spacing w:line="276" w:lineRule="auto"/>
        <w:ind w:left="426" w:hanging="426"/>
        <w:rPr>
          <w:sz w:val="24"/>
          <w:szCs w:val="24"/>
        </w:rPr>
      </w:pPr>
      <w:r w:rsidRPr="00D9770C">
        <w:rPr>
          <w:sz w:val="24"/>
          <w:szCs w:val="24"/>
        </w:rPr>
        <w:t>Z tytułu niewykonania lub nienależytego wykonania Umowy, Zamawiającemu od Wykonawcy przysługują kary umowne:</w:t>
      </w:r>
    </w:p>
    <w:p w14:paraId="63C04358" w14:textId="572022A6" w:rsidR="00297F08" w:rsidRPr="00D9770C" w:rsidRDefault="00297F08" w:rsidP="00D9770C">
      <w:pPr>
        <w:pStyle w:val="Akapitzlist"/>
        <w:numPr>
          <w:ilvl w:val="1"/>
          <w:numId w:val="4"/>
        </w:numPr>
        <w:tabs>
          <w:tab w:val="left" w:pos="851"/>
          <w:tab w:val="left" w:pos="9072"/>
        </w:tabs>
        <w:spacing w:line="276" w:lineRule="auto"/>
        <w:ind w:left="851" w:hanging="425"/>
        <w:rPr>
          <w:sz w:val="24"/>
          <w:szCs w:val="24"/>
        </w:rPr>
      </w:pPr>
      <w:r w:rsidRPr="00D9770C">
        <w:rPr>
          <w:sz w:val="24"/>
          <w:szCs w:val="24"/>
        </w:rPr>
        <w:t>kara umowna w wysokości 7 % wartości brutto części przedmiotu Umowy</w:t>
      </w:r>
      <w:r w:rsidR="00571DB0" w:rsidRPr="00D9770C">
        <w:rPr>
          <w:sz w:val="24"/>
          <w:szCs w:val="24"/>
        </w:rPr>
        <w:t xml:space="preserve">, której dotyczy </w:t>
      </w:r>
      <w:r w:rsidR="00445694">
        <w:rPr>
          <w:sz w:val="24"/>
          <w:szCs w:val="24"/>
        </w:rPr>
        <w:t>odstąpienie lub wypowiedzenie -</w:t>
      </w:r>
      <w:r w:rsidRPr="00D9770C">
        <w:rPr>
          <w:sz w:val="24"/>
          <w:szCs w:val="24"/>
        </w:rPr>
        <w:t xml:space="preserve"> w razie odstąpienia lub wypowiedzenia Umowy lub jej części przez którąkolwiek ze stron z przyczyn, </w:t>
      </w:r>
      <w:r w:rsidR="00571DB0" w:rsidRPr="00D9770C">
        <w:rPr>
          <w:sz w:val="24"/>
          <w:szCs w:val="24"/>
        </w:rPr>
        <w:t>leżących po stronie Wykonawcy</w:t>
      </w:r>
      <w:r w:rsidRPr="00D9770C">
        <w:rPr>
          <w:sz w:val="24"/>
          <w:szCs w:val="24"/>
        </w:rPr>
        <w:t xml:space="preserve"> </w:t>
      </w:r>
      <w:r w:rsidRPr="00D9770C">
        <w:rPr>
          <w:sz w:val="24"/>
          <w:szCs w:val="24"/>
          <w:lang w:eastAsia="pl-PL"/>
        </w:rPr>
        <w:t>(za przyczyny</w:t>
      </w:r>
      <w:r w:rsidR="00571DB0" w:rsidRPr="00D9770C">
        <w:rPr>
          <w:sz w:val="24"/>
          <w:szCs w:val="24"/>
          <w:lang w:eastAsia="pl-PL"/>
        </w:rPr>
        <w:t xml:space="preserve"> leżące po stronie Wykonawcy</w:t>
      </w:r>
      <w:r w:rsidRPr="00D9770C">
        <w:rPr>
          <w:sz w:val="24"/>
          <w:szCs w:val="24"/>
          <w:lang w:eastAsia="pl-PL"/>
        </w:rPr>
        <w:t xml:space="preserve"> uważa się także przyczyny leżące po stronie jego podwykonawców lub poddostawców) w tym także z powodu wad </w:t>
      </w:r>
      <w:r w:rsidR="00571DB0" w:rsidRPr="00D9770C">
        <w:rPr>
          <w:sz w:val="24"/>
          <w:szCs w:val="24"/>
          <w:lang w:eastAsia="pl-PL"/>
        </w:rPr>
        <w:t>dostarczonych wyrobów</w:t>
      </w:r>
      <w:r w:rsidRPr="00D9770C">
        <w:rPr>
          <w:sz w:val="24"/>
          <w:szCs w:val="24"/>
        </w:rPr>
        <w:t>;</w:t>
      </w:r>
    </w:p>
    <w:p w14:paraId="61E4818D" w14:textId="77777777" w:rsidR="00297F08" w:rsidRPr="00D9770C" w:rsidRDefault="00297F08" w:rsidP="00D9770C">
      <w:pPr>
        <w:pStyle w:val="Akapitzlist"/>
        <w:numPr>
          <w:ilvl w:val="1"/>
          <w:numId w:val="4"/>
        </w:numPr>
        <w:tabs>
          <w:tab w:val="left" w:pos="851"/>
          <w:tab w:val="left" w:pos="9072"/>
        </w:tabs>
        <w:spacing w:line="276" w:lineRule="auto"/>
        <w:ind w:left="851" w:hanging="425"/>
        <w:rPr>
          <w:sz w:val="24"/>
          <w:szCs w:val="24"/>
        </w:rPr>
      </w:pPr>
      <w:r w:rsidRPr="00D9770C">
        <w:rPr>
          <w:sz w:val="24"/>
          <w:szCs w:val="24"/>
        </w:rPr>
        <w:t xml:space="preserve">kara umowna w wysokości 0,2 % wartości brutto </w:t>
      </w:r>
      <w:r w:rsidR="00571DB0" w:rsidRPr="00D9770C">
        <w:rPr>
          <w:sz w:val="24"/>
          <w:szCs w:val="24"/>
        </w:rPr>
        <w:t>reklamowanego wyrobu</w:t>
      </w:r>
      <w:r w:rsidRPr="00D9770C">
        <w:rPr>
          <w:sz w:val="24"/>
          <w:szCs w:val="24"/>
        </w:rPr>
        <w:t xml:space="preserve"> za każdy rozpoczęty dzień zwłoki w wykonaniu któregokolwiek zobowiązania określonego w</w:t>
      </w:r>
      <w:r w:rsidR="00D022BE" w:rsidRPr="00D9770C">
        <w:rPr>
          <w:sz w:val="24"/>
          <w:szCs w:val="24"/>
        </w:rPr>
        <w:t> </w:t>
      </w:r>
      <w:r w:rsidRPr="00D9770C">
        <w:rPr>
          <w:sz w:val="24"/>
          <w:szCs w:val="24"/>
        </w:rPr>
        <w:t>§</w:t>
      </w:r>
      <w:r w:rsidR="00D022BE" w:rsidRPr="00D9770C">
        <w:rPr>
          <w:sz w:val="24"/>
          <w:szCs w:val="24"/>
        </w:rPr>
        <w:t> </w:t>
      </w:r>
      <w:r w:rsidRPr="00D9770C">
        <w:rPr>
          <w:sz w:val="24"/>
          <w:szCs w:val="24"/>
        </w:rPr>
        <w:t xml:space="preserve">6 ust. </w:t>
      </w:r>
      <w:r w:rsidR="00642BB7" w:rsidRPr="00D9770C">
        <w:rPr>
          <w:sz w:val="24"/>
          <w:szCs w:val="24"/>
        </w:rPr>
        <w:t>9</w:t>
      </w:r>
      <w:r w:rsidRPr="00D9770C">
        <w:rPr>
          <w:sz w:val="24"/>
          <w:szCs w:val="24"/>
        </w:rPr>
        <w:t xml:space="preserve"> pkt 2 lub 3 lub § 7 ust. 7 w zw. z § 6 ust. </w:t>
      </w:r>
      <w:r w:rsidR="00642BB7" w:rsidRPr="00D9770C">
        <w:rPr>
          <w:sz w:val="24"/>
          <w:szCs w:val="24"/>
        </w:rPr>
        <w:t>9</w:t>
      </w:r>
      <w:r w:rsidRPr="00D9770C">
        <w:rPr>
          <w:sz w:val="24"/>
          <w:szCs w:val="24"/>
        </w:rPr>
        <w:t xml:space="preserve"> pkt 2 lub 3 (Gwarancja i</w:t>
      </w:r>
      <w:r w:rsidR="00D022BE" w:rsidRPr="00D9770C">
        <w:rPr>
          <w:sz w:val="24"/>
          <w:szCs w:val="24"/>
        </w:rPr>
        <w:t> </w:t>
      </w:r>
      <w:r w:rsidRPr="00D9770C">
        <w:rPr>
          <w:sz w:val="24"/>
          <w:szCs w:val="24"/>
        </w:rPr>
        <w:t xml:space="preserve">Rękojmia) ale nie więcej niż 14 % wartości brutto reklamowanego </w:t>
      </w:r>
      <w:r w:rsidR="00571DB0" w:rsidRPr="00D9770C">
        <w:rPr>
          <w:sz w:val="24"/>
          <w:szCs w:val="24"/>
        </w:rPr>
        <w:t>wyrobu</w:t>
      </w:r>
      <w:r w:rsidRPr="00D9770C">
        <w:rPr>
          <w:sz w:val="24"/>
          <w:szCs w:val="24"/>
        </w:rPr>
        <w:t>;</w:t>
      </w:r>
    </w:p>
    <w:p w14:paraId="164AF55D" w14:textId="4D7AC858" w:rsidR="00297F08" w:rsidRPr="00D9770C" w:rsidRDefault="00297F08" w:rsidP="00D9770C">
      <w:pPr>
        <w:pStyle w:val="Akapitzlist"/>
        <w:numPr>
          <w:ilvl w:val="1"/>
          <w:numId w:val="4"/>
        </w:numPr>
        <w:tabs>
          <w:tab w:val="left" w:pos="851"/>
          <w:tab w:val="left" w:pos="9072"/>
        </w:tabs>
        <w:spacing w:line="276" w:lineRule="auto"/>
        <w:ind w:left="851" w:hanging="425"/>
        <w:rPr>
          <w:sz w:val="24"/>
          <w:szCs w:val="24"/>
        </w:rPr>
      </w:pPr>
      <w:r w:rsidRPr="00D9770C">
        <w:rPr>
          <w:sz w:val="24"/>
          <w:szCs w:val="24"/>
        </w:rPr>
        <w:t xml:space="preserve">kara umowna w wysokości 0,2 % wartości brutto </w:t>
      </w:r>
      <w:r w:rsidR="00571DB0" w:rsidRPr="00D9770C">
        <w:rPr>
          <w:sz w:val="24"/>
          <w:szCs w:val="24"/>
        </w:rPr>
        <w:t>dostawy</w:t>
      </w:r>
      <w:r w:rsidRPr="00D9770C">
        <w:rPr>
          <w:sz w:val="24"/>
          <w:szCs w:val="24"/>
        </w:rPr>
        <w:t xml:space="preserve"> niezrealizowanej w</w:t>
      </w:r>
      <w:r w:rsidR="00D022BE" w:rsidRPr="00D9770C">
        <w:rPr>
          <w:sz w:val="24"/>
          <w:szCs w:val="24"/>
        </w:rPr>
        <w:t> </w:t>
      </w:r>
      <w:r w:rsidRPr="00D9770C">
        <w:rPr>
          <w:sz w:val="24"/>
          <w:szCs w:val="24"/>
        </w:rPr>
        <w:t>terminie za każdy rozpo</w:t>
      </w:r>
      <w:r w:rsidR="00445694">
        <w:rPr>
          <w:sz w:val="24"/>
          <w:szCs w:val="24"/>
        </w:rPr>
        <w:t xml:space="preserve">częty dzień zwłoki w dostawie, </w:t>
      </w:r>
      <w:r w:rsidR="00571DB0" w:rsidRPr="00D9770C">
        <w:rPr>
          <w:sz w:val="24"/>
          <w:szCs w:val="24"/>
        </w:rPr>
        <w:t>liczony od upływu termin</w:t>
      </w:r>
      <w:r w:rsidR="00445694">
        <w:rPr>
          <w:sz w:val="24"/>
          <w:szCs w:val="24"/>
        </w:rPr>
        <w:t>ów</w:t>
      </w:r>
      <w:r w:rsidR="00571DB0" w:rsidRPr="00D9770C">
        <w:rPr>
          <w:sz w:val="24"/>
          <w:szCs w:val="24"/>
        </w:rPr>
        <w:t xml:space="preserve"> wskazan</w:t>
      </w:r>
      <w:r w:rsidR="00445694">
        <w:rPr>
          <w:sz w:val="24"/>
          <w:szCs w:val="24"/>
        </w:rPr>
        <w:t>ych</w:t>
      </w:r>
      <w:r w:rsidR="00571DB0" w:rsidRPr="00D9770C">
        <w:rPr>
          <w:sz w:val="24"/>
          <w:szCs w:val="24"/>
        </w:rPr>
        <w:t xml:space="preserve"> w §3 </w:t>
      </w:r>
      <w:r w:rsidRPr="00D9770C">
        <w:rPr>
          <w:sz w:val="24"/>
          <w:szCs w:val="24"/>
        </w:rPr>
        <w:t xml:space="preserve">ale nie więcej niż 7 % wartości brutto </w:t>
      </w:r>
      <w:r w:rsidR="00571DB0" w:rsidRPr="00D9770C">
        <w:rPr>
          <w:sz w:val="24"/>
          <w:szCs w:val="24"/>
        </w:rPr>
        <w:t>dostawy</w:t>
      </w:r>
      <w:r w:rsidRPr="00D9770C">
        <w:rPr>
          <w:color w:val="FF0000"/>
          <w:sz w:val="24"/>
          <w:szCs w:val="24"/>
        </w:rPr>
        <w:t xml:space="preserve"> </w:t>
      </w:r>
      <w:r w:rsidR="00445694">
        <w:rPr>
          <w:sz w:val="24"/>
          <w:szCs w:val="24"/>
        </w:rPr>
        <w:t>niezrealizowanej w </w:t>
      </w:r>
      <w:r w:rsidRPr="00D9770C">
        <w:rPr>
          <w:sz w:val="24"/>
          <w:szCs w:val="24"/>
        </w:rPr>
        <w:t>terminie,</w:t>
      </w:r>
    </w:p>
    <w:p w14:paraId="54B39CEB" w14:textId="77777777" w:rsidR="00297F08" w:rsidRPr="00D9770C" w:rsidRDefault="00297F08" w:rsidP="00D9770C">
      <w:pPr>
        <w:pStyle w:val="Akapitzlist"/>
        <w:numPr>
          <w:ilvl w:val="0"/>
          <w:numId w:val="4"/>
        </w:numPr>
        <w:tabs>
          <w:tab w:val="left" w:pos="426"/>
          <w:tab w:val="left" w:pos="9072"/>
        </w:tabs>
        <w:spacing w:line="276" w:lineRule="auto"/>
        <w:ind w:left="426" w:hanging="426"/>
        <w:rPr>
          <w:sz w:val="24"/>
          <w:szCs w:val="24"/>
        </w:rPr>
      </w:pPr>
      <w:r w:rsidRPr="00D9770C">
        <w:rPr>
          <w:sz w:val="24"/>
          <w:szCs w:val="24"/>
        </w:rPr>
        <w:t>Łącz</w:t>
      </w:r>
      <w:r w:rsidR="00533957" w:rsidRPr="00D9770C">
        <w:rPr>
          <w:sz w:val="24"/>
          <w:szCs w:val="24"/>
        </w:rPr>
        <w:t>n</w:t>
      </w:r>
      <w:r w:rsidRPr="00D9770C">
        <w:rPr>
          <w:sz w:val="24"/>
          <w:szCs w:val="24"/>
        </w:rPr>
        <w:t>a maksymalna wysokość kar umownych, których Zamawiający może dochodzić od Wykonawcy wynosi 14 % wartości brutto przedmiotu Umowy</w:t>
      </w:r>
      <w:r w:rsidR="00571DB0" w:rsidRPr="00D9770C">
        <w:rPr>
          <w:sz w:val="24"/>
          <w:szCs w:val="24"/>
        </w:rPr>
        <w:t>, wskazane</w:t>
      </w:r>
      <w:r w:rsidR="00642BB7" w:rsidRPr="00D9770C">
        <w:rPr>
          <w:sz w:val="24"/>
          <w:szCs w:val="24"/>
        </w:rPr>
        <w:t>j</w:t>
      </w:r>
      <w:r w:rsidR="00571DB0" w:rsidRPr="00D9770C">
        <w:rPr>
          <w:sz w:val="24"/>
          <w:szCs w:val="24"/>
        </w:rPr>
        <w:t xml:space="preserve"> w § </w:t>
      </w:r>
      <w:r w:rsidR="00642BB7" w:rsidRPr="00D9770C">
        <w:rPr>
          <w:sz w:val="24"/>
          <w:szCs w:val="24"/>
        </w:rPr>
        <w:t>2</w:t>
      </w:r>
      <w:r w:rsidR="00571DB0" w:rsidRPr="00D9770C">
        <w:rPr>
          <w:sz w:val="24"/>
          <w:szCs w:val="24"/>
        </w:rPr>
        <w:t xml:space="preserve"> ust. </w:t>
      </w:r>
      <w:r w:rsidR="00642BB7" w:rsidRPr="00D9770C">
        <w:rPr>
          <w:sz w:val="24"/>
          <w:szCs w:val="24"/>
        </w:rPr>
        <w:t xml:space="preserve">1 </w:t>
      </w:r>
      <w:r w:rsidR="00D022BE" w:rsidRPr="00D9770C">
        <w:rPr>
          <w:sz w:val="24"/>
          <w:szCs w:val="24"/>
        </w:rPr>
        <w:t>niniejszej U</w:t>
      </w:r>
      <w:r w:rsidR="00642BB7" w:rsidRPr="00D9770C">
        <w:rPr>
          <w:sz w:val="24"/>
          <w:szCs w:val="24"/>
        </w:rPr>
        <w:t>mowy</w:t>
      </w:r>
      <w:r w:rsidRPr="00D9770C">
        <w:rPr>
          <w:sz w:val="24"/>
          <w:szCs w:val="24"/>
        </w:rPr>
        <w:t>.</w:t>
      </w:r>
    </w:p>
    <w:p w14:paraId="0997BCB0" w14:textId="77777777" w:rsidR="00297F08" w:rsidRPr="00D9770C" w:rsidRDefault="00297F08" w:rsidP="00D9770C">
      <w:pPr>
        <w:pStyle w:val="Akapitzlist"/>
        <w:numPr>
          <w:ilvl w:val="0"/>
          <w:numId w:val="4"/>
        </w:numPr>
        <w:tabs>
          <w:tab w:val="left" w:pos="426"/>
          <w:tab w:val="left" w:pos="9072"/>
        </w:tabs>
        <w:spacing w:line="276" w:lineRule="auto"/>
        <w:ind w:left="426" w:hanging="426"/>
        <w:rPr>
          <w:sz w:val="24"/>
          <w:szCs w:val="24"/>
        </w:rPr>
      </w:pPr>
      <w:r w:rsidRPr="00D9770C">
        <w:rPr>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w:t>
      </w:r>
      <w:r w:rsidR="00CF059E" w:rsidRPr="00D9770C">
        <w:rPr>
          <w:sz w:val="24"/>
          <w:szCs w:val="24"/>
        </w:rPr>
        <w:t>5</w:t>
      </w:r>
      <w:r w:rsidRPr="00D9770C">
        <w:rPr>
          <w:sz w:val="24"/>
          <w:szCs w:val="24"/>
        </w:rPr>
        <w:t>.</w:t>
      </w:r>
    </w:p>
    <w:p w14:paraId="1D2E7332" w14:textId="6E4F952B" w:rsidR="00297F08" w:rsidRPr="00D9770C" w:rsidRDefault="00297F08" w:rsidP="00D9770C">
      <w:pPr>
        <w:pStyle w:val="Akapitzlist"/>
        <w:numPr>
          <w:ilvl w:val="0"/>
          <w:numId w:val="4"/>
        </w:numPr>
        <w:tabs>
          <w:tab w:val="left" w:pos="426"/>
          <w:tab w:val="left" w:pos="9072"/>
        </w:tabs>
        <w:spacing w:line="276" w:lineRule="auto"/>
        <w:ind w:left="426" w:hanging="426"/>
        <w:rPr>
          <w:sz w:val="24"/>
          <w:szCs w:val="24"/>
        </w:rPr>
      </w:pPr>
      <w:r w:rsidRPr="00D9770C">
        <w:rPr>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t>
      </w:r>
      <w:r w:rsidR="00445694">
        <w:rPr>
          <w:sz w:val="24"/>
          <w:szCs w:val="24"/>
        </w:rPr>
        <w:t>wynagrodzenia Wykonawcy, nawet w </w:t>
      </w:r>
      <w:r w:rsidRPr="00D9770C">
        <w:rPr>
          <w:sz w:val="24"/>
          <w:szCs w:val="24"/>
        </w:rPr>
        <w:t>przypadku nieprzedstawienia przez Wykonawcę faktury. Potrącenie kar umownych może być dokonane z wierzytelności niewymagalnych</w:t>
      </w:r>
      <w:r w:rsidR="00445694">
        <w:rPr>
          <w:sz w:val="24"/>
          <w:szCs w:val="24"/>
        </w:rPr>
        <w:t xml:space="preserve">, na co Wykonawca wyraża zgodę </w:t>
      </w:r>
      <w:r w:rsidRPr="00D9770C">
        <w:rPr>
          <w:sz w:val="24"/>
          <w:szCs w:val="24"/>
        </w:rPr>
        <w:t xml:space="preserve">i do czego upoważnia Zamawiającego bez potrzeby uzyskania pisemnego potwierdzenia. </w:t>
      </w:r>
    </w:p>
    <w:p w14:paraId="1A06150A" w14:textId="77777777" w:rsidR="00297F08" w:rsidRPr="00D9770C" w:rsidRDefault="00297F08" w:rsidP="00D9770C">
      <w:pPr>
        <w:pStyle w:val="Akapitzlist"/>
        <w:numPr>
          <w:ilvl w:val="0"/>
          <w:numId w:val="4"/>
        </w:numPr>
        <w:tabs>
          <w:tab w:val="left" w:pos="426"/>
          <w:tab w:val="left" w:pos="9072"/>
        </w:tabs>
        <w:spacing w:line="276" w:lineRule="auto"/>
        <w:ind w:left="426" w:hanging="426"/>
        <w:rPr>
          <w:sz w:val="24"/>
          <w:szCs w:val="24"/>
        </w:rPr>
      </w:pPr>
      <w:r w:rsidRPr="00D9770C">
        <w:rPr>
          <w:sz w:val="24"/>
          <w:szCs w:val="24"/>
        </w:rPr>
        <w:t>Zamawiający zastrzega sobie prawo dochodzenia odszkodowania na zasadach ogólnych ponad zastrzeżone kary umowne.</w:t>
      </w:r>
    </w:p>
    <w:p w14:paraId="7C9E8D6F" w14:textId="77777777" w:rsidR="00445694" w:rsidRDefault="00445694" w:rsidP="00D9770C">
      <w:pPr>
        <w:tabs>
          <w:tab w:val="left" w:pos="8647"/>
        </w:tabs>
        <w:spacing w:line="276" w:lineRule="auto"/>
        <w:ind w:right="334"/>
        <w:jc w:val="center"/>
        <w:rPr>
          <w:b/>
          <w:sz w:val="24"/>
          <w:szCs w:val="24"/>
        </w:rPr>
      </w:pPr>
    </w:p>
    <w:p w14:paraId="7661EC3C" w14:textId="240205A0" w:rsidR="00297F08" w:rsidRPr="00D9770C" w:rsidRDefault="00297F08" w:rsidP="00D9770C">
      <w:pPr>
        <w:tabs>
          <w:tab w:val="left" w:pos="8647"/>
        </w:tabs>
        <w:spacing w:line="276" w:lineRule="auto"/>
        <w:ind w:right="334"/>
        <w:jc w:val="center"/>
        <w:rPr>
          <w:b/>
          <w:sz w:val="24"/>
          <w:szCs w:val="24"/>
        </w:rPr>
      </w:pPr>
      <w:r w:rsidRPr="00D9770C">
        <w:rPr>
          <w:b/>
          <w:sz w:val="24"/>
          <w:szCs w:val="24"/>
        </w:rPr>
        <w:t>§ 11</w:t>
      </w:r>
    </w:p>
    <w:p w14:paraId="25B09E34"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ODSTĄPIENIE OD UMOWY</w:t>
      </w:r>
    </w:p>
    <w:p w14:paraId="03B1F3A8" w14:textId="77777777" w:rsidR="00CF059E" w:rsidRPr="00D9770C" w:rsidRDefault="00CF059E" w:rsidP="00D9770C">
      <w:pPr>
        <w:pStyle w:val="Akapitzlist"/>
        <w:numPr>
          <w:ilvl w:val="0"/>
          <w:numId w:val="3"/>
        </w:numPr>
        <w:tabs>
          <w:tab w:val="left" w:pos="426"/>
          <w:tab w:val="left" w:pos="9072"/>
        </w:tabs>
        <w:spacing w:line="276" w:lineRule="auto"/>
        <w:ind w:left="426" w:hanging="426"/>
        <w:rPr>
          <w:sz w:val="24"/>
          <w:szCs w:val="24"/>
        </w:rPr>
      </w:pPr>
      <w:r w:rsidRPr="00D9770C">
        <w:rPr>
          <w:sz w:val="24"/>
          <w:szCs w:val="24"/>
          <w:lang w:eastAsia="pl-PL"/>
        </w:rPr>
        <w:t>Niezależnie od uprawnień Zamawiającego do odstąpienia od umowy określonych w</w:t>
      </w:r>
      <w:r w:rsidR="00533957" w:rsidRPr="00D9770C">
        <w:rPr>
          <w:sz w:val="24"/>
          <w:szCs w:val="24"/>
          <w:lang w:eastAsia="pl-PL"/>
        </w:rPr>
        <w:t> </w:t>
      </w:r>
      <w:r w:rsidRPr="00D9770C">
        <w:rPr>
          <w:sz w:val="24"/>
          <w:szCs w:val="24"/>
          <w:lang w:eastAsia="pl-PL"/>
        </w:rPr>
        <w:t>obowiązujących przepisach prawa Zamawiający ma prawo odstąpić od niniejszej umowy, bądź jej części w przypadkach określonych w niniejszym paragrafie .</w:t>
      </w:r>
    </w:p>
    <w:p w14:paraId="5CDD2170" w14:textId="77777777" w:rsidR="00CF059E" w:rsidRPr="00D9770C" w:rsidRDefault="00CF059E" w:rsidP="00D9770C">
      <w:pPr>
        <w:widowControl/>
        <w:numPr>
          <w:ilvl w:val="0"/>
          <w:numId w:val="3"/>
        </w:numPr>
        <w:tabs>
          <w:tab w:val="left" w:pos="426"/>
          <w:tab w:val="left" w:pos="9072"/>
        </w:tabs>
        <w:suppressAutoHyphens/>
        <w:autoSpaceDE/>
        <w:autoSpaceDN/>
        <w:spacing w:line="276" w:lineRule="auto"/>
        <w:jc w:val="both"/>
        <w:rPr>
          <w:sz w:val="24"/>
          <w:szCs w:val="24"/>
        </w:rPr>
      </w:pPr>
      <w:r w:rsidRPr="00D9770C">
        <w:rPr>
          <w:sz w:val="24"/>
          <w:szCs w:val="24"/>
        </w:rPr>
        <w:t>Zamawiającemu przysługuje prawo do odstąpienia od Umowy w całości lub w części</w:t>
      </w:r>
      <w:r w:rsidRPr="00D9770C">
        <w:rPr>
          <w:sz w:val="24"/>
          <w:szCs w:val="24"/>
          <w:lang w:eastAsia="pl-PL"/>
        </w:rPr>
        <w:t xml:space="preserve"> bez konieczności wyznaczania terminu dodatkowego w następujących przypadkach (przyczyny odstąpienia)</w:t>
      </w:r>
      <w:r w:rsidRPr="00D9770C">
        <w:rPr>
          <w:sz w:val="24"/>
          <w:szCs w:val="24"/>
        </w:rPr>
        <w:t>:</w:t>
      </w:r>
    </w:p>
    <w:p w14:paraId="2A58A260" w14:textId="3E227E4D" w:rsidR="00642BB7" w:rsidRPr="00D9770C" w:rsidRDefault="00445694" w:rsidP="00D9770C">
      <w:pPr>
        <w:pStyle w:val="Akapitzlist"/>
        <w:numPr>
          <w:ilvl w:val="0"/>
          <w:numId w:val="16"/>
        </w:numPr>
        <w:spacing w:line="276" w:lineRule="auto"/>
        <w:ind w:left="851" w:hanging="425"/>
        <w:rPr>
          <w:sz w:val="24"/>
          <w:szCs w:val="24"/>
        </w:rPr>
      </w:pPr>
      <w:r>
        <w:rPr>
          <w:sz w:val="24"/>
          <w:szCs w:val="24"/>
        </w:rPr>
        <w:t>w</w:t>
      </w:r>
      <w:r w:rsidR="00297F08" w:rsidRPr="00D9770C">
        <w:rPr>
          <w:sz w:val="24"/>
          <w:szCs w:val="24"/>
        </w:rPr>
        <w:t xml:space="preserve"> razie niewykonania przez Wykonawcę umowy bądź jej części w terminie określonym w § 3</w:t>
      </w:r>
    </w:p>
    <w:p w14:paraId="255A0ACD" w14:textId="2EA84197" w:rsidR="00642BB7" w:rsidRPr="00D9770C" w:rsidRDefault="00297F08" w:rsidP="00D9770C">
      <w:pPr>
        <w:pStyle w:val="Akapitzlist"/>
        <w:numPr>
          <w:ilvl w:val="0"/>
          <w:numId w:val="16"/>
        </w:numPr>
        <w:spacing w:line="276" w:lineRule="auto"/>
        <w:ind w:left="851" w:hanging="425"/>
        <w:rPr>
          <w:sz w:val="24"/>
          <w:szCs w:val="24"/>
        </w:rPr>
      </w:pPr>
      <w:r w:rsidRPr="00D9770C">
        <w:rPr>
          <w:sz w:val="24"/>
          <w:szCs w:val="24"/>
        </w:rPr>
        <w:t xml:space="preserve"> </w:t>
      </w:r>
      <w:r w:rsidR="00642BB7" w:rsidRPr="00D9770C">
        <w:rPr>
          <w:sz w:val="24"/>
          <w:szCs w:val="24"/>
        </w:rPr>
        <w:t xml:space="preserve">w razie innego </w:t>
      </w:r>
      <w:r w:rsidR="00445694">
        <w:rPr>
          <w:sz w:val="24"/>
          <w:szCs w:val="24"/>
        </w:rPr>
        <w:t>niż wskazany w pkt 1</w:t>
      </w:r>
      <w:r w:rsidR="00445694" w:rsidRPr="00D9770C">
        <w:rPr>
          <w:sz w:val="24"/>
          <w:szCs w:val="24"/>
        </w:rPr>
        <w:t xml:space="preserve">) powyżej </w:t>
      </w:r>
      <w:r w:rsidR="00642BB7" w:rsidRPr="00D9770C">
        <w:rPr>
          <w:sz w:val="24"/>
          <w:szCs w:val="24"/>
        </w:rPr>
        <w:t xml:space="preserve">niewykonania lub nienależytego wykonania Umowy przez Wykonawcę </w:t>
      </w:r>
    </w:p>
    <w:p w14:paraId="0A5D30B8" w14:textId="058C12EA" w:rsidR="00297F08" w:rsidRPr="00D9770C" w:rsidRDefault="00297F08" w:rsidP="00D9770C">
      <w:pPr>
        <w:pStyle w:val="Akapitzlist"/>
        <w:numPr>
          <w:ilvl w:val="0"/>
          <w:numId w:val="16"/>
        </w:numPr>
        <w:spacing w:line="276" w:lineRule="auto"/>
        <w:ind w:left="851" w:hanging="425"/>
        <w:rPr>
          <w:sz w:val="24"/>
          <w:szCs w:val="24"/>
        </w:rPr>
      </w:pPr>
      <w:r w:rsidRPr="00D9770C">
        <w:rPr>
          <w:sz w:val="24"/>
          <w:szCs w:val="24"/>
        </w:rPr>
        <w:t>w razie wszczęcia egzekucji z majątku Wykonawcy,</w:t>
      </w:r>
      <w:r w:rsidR="00445694">
        <w:rPr>
          <w:sz w:val="24"/>
          <w:szCs w:val="24"/>
        </w:rPr>
        <w:t xml:space="preserve"> która ma wpływ na realizację Umowy,</w:t>
      </w:r>
    </w:p>
    <w:p w14:paraId="3422B8F1" w14:textId="77777777" w:rsidR="00297F08" w:rsidRPr="00D9770C" w:rsidRDefault="00297F08" w:rsidP="00D9770C">
      <w:pPr>
        <w:pStyle w:val="Akapitzlist"/>
        <w:numPr>
          <w:ilvl w:val="0"/>
          <w:numId w:val="16"/>
        </w:numPr>
        <w:spacing w:line="276" w:lineRule="auto"/>
        <w:ind w:left="851" w:hanging="425"/>
        <w:rPr>
          <w:sz w:val="24"/>
          <w:szCs w:val="24"/>
        </w:rPr>
      </w:pPr>
      <w:r w:rsidRPr="00D9770C">
        <w:rPr>
          <w:sz w:val="24"/>
          <w:szCs w:val="24"/>
        </w:rPr>
        <w:t>w razie dokonania cesji wierzytelności z naruszeniem § 9,</w:t>
      </w:r>
    </w:p>
    <w:p w14:paraId="331DD4F0" w14:textId="40987582" w:rsidR="00297F08" w:rsidRPr="00D9770C" w:rsidRDefault="00297F08" w:rsidP="00D9770C">
      <w:pPr>
        <w:pStyle w:val="Akapitzlist"/>
        <w:numPr>
          <w:ilvl w:val="0"/>
          <w:numId w:val="16"/>
        </w:numPr>
        <w:spacing w:line="276" w:lineRule="auto"/>
        <w:ind w:left="851" w:hanging="425"/>
        <w:rPr>
          <w:sz w:val="24"/>
          <w:szCs w:val="24"/>
        </w:rPr>
      </w:pPr>
      <w:r w:rsidRPr="00D9770C">
        <w:rPr>
          <w:sz w:val="24"/>
          <w:szCs w:val="24"/>
        </w:rPr>
        <w:t>w razie zmiany podwykonawcy z naruszeniem § 12</w:t>
      </w:r>
      <w:r w:rsidR="00445694">
        <w:rPr>
          <w:sz w:val="24"/>
          <w:szCs w:val="24"/>
        </w:rPr>
        <w:t>.</w:t>
      </w:r>
    </w:p>
    <w:p w14:paraId="1A7EB76F" w14:textId="500C1B1C" w:rsidR="00297F08" w:rsidRPr="00D9770C" w:rsidRDefault="00297F08" w:rsidP="00D9770C">
      <w:pPr>
        <w:pStyle w:val="Akapitzlist"/>
        <w:numPr>
          <w:ilvl w:val="0"/>
          <w:numId w:val="3"/>
        </w:numPr>
        <w:tabs>
          <w:tab w:val="left" w:pos="426"/>
          <w:tab w:val="left" w:pos="9072"/>
        </w:tabs>
        <w:spacing w:line="276" w:lineRule="auto"/>
        <w:ind w:left="426" w:hanging="426"/>
        <w:rPr>
          <w:sz w:val="24"/>
          <w:szCs w:val="24"/>
        </w:rPr>
      </w:pPr>
      <w:r w:rsidRPr="00D9770C">
        <w:rPr>
          <w:sz w:val="24"/>
          <w:szCs w:val="24"/>
        </w:rPr>
        <w:t>Zamawiający może odstąpić od Umowy w pr</w:t>
      </w:r>
      <w:r w:rsidR="00445694">
        <w:rPr>
          <w:sz w:val="24"/>
          <w:szCs w:val="24"/>
        </w:rPr>
        <w:t>zypadkach określonych w Umowie w </w:t>
      </w:r>
      <w:r w:rsidRPr="00D9770C">
        <w:rPr>
          <w:sz w:val="24"/>
          <w:szCs w:val="24"/>
        </w:rPr>
        <w:t>terminie do 6 miesięcy od dnia powzięcia wiadomości o okolicznościach wskazanych w Um</w:t>
      </w:r>
      <w:r w:rsidR="00642BB7" w:rsidRPr="00D9770C">
        <w:rPr>
          <w:sz w:val="24"/>
          <w:szCs w:val="24"/>
        </w:rPr>
        <w:t>owie jako przyczyny odstąpienia</w:t>
      </w:r>
      <w:r w:rsidRPr="00D9770C">
        <w:rPr>
          <w:sz w:val="24"/>
          <w:szCs w:val="24"/>
        </w:rPr>
        <w:t>.</w:t>
      </w:r>
    </w:p>
    <w:p w14:paraId="0A4FD24D" w14:textId="77777777" w:rsidR="00297F08" w:rsidRPr="00D9770C" w:rsidRDefault="00297F08" w:rsidP="00D9770C">
      <w:pPr>
        <w:pStyle w:val="Akapitzlist"/>
        <w:numPr>
          <w:ilvl w:val="0"/>
          <w:numId w:val="3"/>
        </w:numPr>
        <w:tabs>
          <w:tab w:val="left" w:pos="426"/>
          <w:tab w:val="left" w:pos="9072"/>
        </w:tabs>
        <w:spacing w:line="276" w:lineRule="auto"/>
        <w:ind w:left="426" w:hanging="426"/>
        <w:rPr>
          <w:sz w:val="24"/>
          <w:szCs w:val="24"/>
        </w:rPr>
      </w:pPr>
      <w:r w:rsidRPr="00D9770C">
        <w:rPr>
          <w:sz w:val="24"/>
          <w:szCs w:val="24"/>
        </w:rPr>
        <w:t>Odstąpienie od Umowy przez Zamawiającego lub jej wypowiedzenie przez Zamawiającego powinno być dokonane w formie pisemnej lub dokumentowej pod rygorem nieważności.</w:t>
      </w:r>
    </w:p>
    <w:p w14:paraId="3343978F" w14:textId="76D9D9AF" w:rsidR="00297F08" w:rsidRPr="00D9770C" w:rsidRDefault="00297F08" w:rsidP="00D9770C">
      <w:pPr>
        <w:pStyle w:val="Akapitzlist"/>
        <w:numPr>
          <w:ilvl w:val="0"/>
          <w:numId w:val="3"/>
        </w:numPr>
        <w:tabs>
          <w:tab w:val="left" w:pos="426"/>
          <w:tab w:val="left" w:pos="9072"/>
        </w:tabs>
        <w:spacing w:line="276" w:lineRule="auto"/>
        <w:ind w:left="426" w:hanging="426"/>
        <w:rPr>
          <w:sz w:val="24"/>
          <w:szCs w:val="24"/>
        </w:rPr>
      </w:pPr>
      <w:r w:rsidRPr="00D9770C">
        <w:rPr>
          <w:sz w:val="24"/>
          <w:szCs w:val="24"/>
        </w:rPr>
        <w:t>W sytuacji skorzystania przez Zamawiającego z uprawnień do odstąpienia od Umowy lub jej wypowiedzenia, Zamawiający złoży jednostronne oś</w:t>
      </w:r>
      <w:r w:rsidR="00445694">
        <w:rPr>
          <w:sz w:val="24"/>
          <w:szCs w:val="24"/>
        </w:rPr>
        <w:t xml:space="preserve">wiadczenie woli skierowane </w:t>
      </w:r>
      <w:r w:rsidRPr="00D9770C">
        <w:rPr>
          <w:sz w:val="24"/>
          <w:szCs w:val="24"/>
        </w:rPr>
        <w:t>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431A1CA5" w14:textId="4A5C6D52" w:rsidR="00297F08" w:rsidRPr="00D9770C" w:rsidRDefault="00297F08" w:rsidP="00D9770C">
      <w:pPr>
        <w:pStyle w:val="Akapitzlist"/>
        <w:numPr>
          <w:ilvl w:val="0"/>
          <w:numId w:val="3"/>
        </w:numPr>
        <w:tabs>
          <w:tab w:val="left" w:pos="426"/>
          <w:tab w:val="left" w:pos="9072"/>
        </w:tabs>
        <w:spacing w:line="276" w:lineRule="auto"/>
        <w:ind w:left="426" w:hanging="426"/>
        <w:rPr>
          <w:sz w:val="24"/>
          <w:szCs w:val="24"/>
        </w:rPr>
      </w:pPr>
      <w:r w:rsidRPr="00D9770C">
        <w:rPr>
          <w:sz w:val="24"/>
          <w:szCs w:val="24"/>
        </w:rPr>
        <w:t>Odstąpienie od umowy bądź jej części lub wypowiedzenie umowy przez Wykonawcę jest możliwe w razie przekroczenia przez Zamawiającego te</w:t>
      </w:r>
      <w:r w:rsidR="00445694">
        <w:rPr>
          <w:sz w:val="24"/>
          <w:szCs w:val="24"/>
        </w:rPr>
        <w:t>rminu płatności o ponad 60 dni i </w:t>
      </w:r>
      <w:r w:rsidRPr="00D9770C">
        <w:rPr>
          <w:sz w:val="24"/>
          <w:szCs w:val="24"/>
        </w:rPr>
        <w:t xml:space="preserve">wymaga formy pisemnej pod rygorem nieważności. </w:t>
      </w:r>
    </w:p>
    <w:p w14:paraId="5BC9BBA8" w14:textId="77777777" w:rsidR="00297F08" w:rsidRPr="00D9770C" w:rsidRDefault="00297F08" w:rsidP="00D9770C">
      <w:pPr>
        <w:pStyle w:val="Akapitzlist"/>
        <w:numPr>
          <w:ilvl w:val="0"/>
          <w:numId w:val="3"/>
        </w:numPr>
        <w:tabs>
          <w:tab w:val="left" w:pos="426"/>
          <w:tab w:val="left" w:pos="9072"/>
        </w:tabs>
        <w:spacing w:line="276" w:lineRule="auto"/>
        <w:ind w:left="426" w:hanging="426"/>
        <w:rPr>
          <w:sz w:val="24"/>
          <w:szCs w:val="24"/>
        </w:rPr>
      </w:pPr>
      <w:r w:rsidRPr="00D9770C">
        <w:rPr>
          <w:sz w:val="24"/>
          <w:szCs w:val="24"/>
        </w:rPr>
        <w:t xml:space="preserve">W terminie do dnia zakończenia okresu obowiązywania Gwarancji lub Rękojmi, Zamawiającemu przysługuje prawo odstąpienia od Umowy w części dotyczącej reklamowanego przedmiotu Umowy z prawem naliczenia kary umownej, o której mowa </w:t>
      </w:r>
      <w:r w:rsidRPr="00D9770C">
        <w:rPr>
          <w:sz w:val="24"/>
          <w:szCs w:val="24"/>
        </w:rPr>
        <w:br/>
        <w:t>w § 10 ust. 1 pkt 1, gdy Wykonawca nie wykona w terminie jakiegokolwiek zobowiązania wskazanego w § 6 lub § 7 (Gwarancja i Rękojmia).</w:t>
      </w:r>
    </w:p>
    <w:p w14:paraId="65311470" w14:textId="77777777" w:rsidR="00642BB7" w:rsidRPr="00D9770C" w:rsidRDefault="00642BB7" w:rsidP="00D9770C">
      <w:pPr>
        <w:pStyle w:val="Akapitzlist"/>
        <w:numPr>
          <w:ilvl w:val="0"/>
          <w:numId w:val="3"/>
        </w:numPr>
        <w:spacing w:line="276" w:lineRule="auto"/>
        <w:rPr>
          <w:sz w:val="24"/>
          <w:szCs w:val="24"/>
        </w:rPr>
      </w:pPr>
      <w:r w:rsidRPr="00D9770C">
        <w:rPr>
          <w:sz w:val="24"/>
          <w:szCs w:val="24"/>
        </w:rPr>
        <w:t xml:space="preserve">Strony mogą rozwiązać niniejszą </w:t>
      </w:r>
      <w:r w:rsidR="00D022BE" w:rsidRPr="00D9770C">
        <w:rPr>
          <w:sz w:val="24"/>
          <w:szCs w:val="24"/>
        </w:rPr>
        <w:t>U</w:t>
      </w:r>
      <w:r w:rsidRPr="00D9770C">
        <w:rPr>
          <w:sz w:val="24"/>
          <w:szCs w:val="24"/>
        </w:rPr>
        <w:t>mowę w każdym czasie na mocy porozumienia stron. Rozwiązanie umowy za porozumieniem stron wymaga formy pisemnej pod rygorem nieważności</w:t>
      </w:r>
      <w:r w:rsidR="00D022BE" w:rsidRPr="00D9770C">
        <w:rPr>
          <w:sz w:val="24"/>
          <w:szCs w:val="24"/>
        </w:rPr>
        <w:t>.</w:t>
      </w:r>
    </w:p>
    <w:p w14:paraId="26EA08EC"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 12</w:t>
      </w:r>
    </w:p>
    <w:p w14:paraId="7B64FF5A"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PODWYKONAWCY (KOOPERANCI)</w:t>
      </w:r>
    </w:p>
    <w:p w14:paraId="6CA513AF" w14:textId="76F469C9" w:rsidR="00103C98" w:rsidRPr="00D9770C" w:rsidRDefault="00297F08" w:rsidP="00D9770C">
      <w:pPr>
        <w:pStyle w:val="Akapitzlist"/>
        <w:numPr>
          <w:ilvl w:val="0"/>
          <w:numId w:val="17"/>
        </w:numPr>
        <w:spacing w:line="276" w:lineRule="auto"/>
        <w:ind w:left="426" w:hanging="426"/>
        <w:rPr>
          <w:i/>
          <w:sz w:val="24"/>
          <w:szCs w:val="24"/>
        </w:rPr>
      </w:pPr>
      <w:r w:rsidRPr="00D9770C">
        <w:rPr>
          <w:sz w:val="24"/>
          <w:szCs w:val="24"/>
        </w:rPr>
        <w:t xml:space="preserve">Zgodnie z oświadczeniem zawartym w ofercie </w:t>
      </w:r>
      <w:r w:rsidR="005F5825" w:rsidRPr="00D9770C">
        <w:rPr>
          <w:sz w:val="24"/>
          <w:szCs w:val="24"/>
        </w:rPr>
        <w:t xml:space="preserve">Wykonawca </w:t>
      </w:r>
      <w:r w:rsidR="00103C98" w:rsidRPr="00D9770C">
        <w:rPr>
          <w:sz w:val="24"/>
          <w:szCs w:val="24"/>
        </w:rPr>
        <w:t>* będzie realizował zamówienie stanowiące przedmiot niniejszej umowy siłami własnymi bez udziału podwykonawcy / *powierza</w:t>
      </w:r>
      <w:r w:rsidR="00445694">
        <w:rPr>
          <w:sz w:val="24"/>
          <w:szCs w:val="24"/>
        </w:rPr>
        <w:t xml:space="preserve"> niżej wskazanym</w:t>
      </w:r>
      <w:r w:rsidR="00103C98" w:rsidRPr="00D9770C">
        <w:rPr>
          <w:sz w:val="24"/>
          <w:szCs w:val="24"/>
        </w:rPr>
        <w:t xml:space="preserve"> podwykonawcy/om wykonanie następującego zakresu Umowy: …………………………</w:t>
      </w:r>
    </w:p>
    <w:p w14:paraId="13F1014F" w14:textId="77777777" w:rsidR="00297F08" w:rsidRPr="00D9770C" w:rsidRDefault="00103C98" w:rsidP="00D9770C">
      <w:pPr>
        <w:pStyle w:val="Akapitzlist"/>
        <w:spacing w:line="276" w:lineRule="auto"/>
        <w:ind w:firstLine="167"/>
        <w:rPr>
          <w:i/>
          <w:sz w:val="24"/>
          <w:szCs w:val="24"/>
        </w:rPr>
      </w:pPr>
      <w:r w:rsidRPr="00D9770C">
        <w:rPr>
          <w:i/>
          <w:sz w:val="24"/>
          <w:szCs w:val="24"/>
        </w:rPr>
        <w:t xml:space="preserve">*zaznaczyć właściwe </w:t>
      </w:r>
    </w:p>
    <w:p w14:paraId="1FCBFA5C" w14:textId="77777777" w:rsidR="00297F08" w:rsidRPr="00D9770C" w:rsidRDefault="00297F08" w:rsidP="00D9770C">
      <w:pPr>
        <w:pStyle w:val="Akapitzlist"/>
        <w:numPr>
          <w:ilvl w:val="0"/>
          <w:numId w:val="17"/>
        </w:numPr>
        <w:spacing w:line="276" w:lineRule="auto"/>
        <w:ind w:left="426" w:hanging="426"/>
        <w:rPr>
          <w:sz w:val="24"/>
          <w:szCs w:val="24"/>
        </w:rPr>
      </w:pPr>
      <w:r w:rsidRPr="00D9770C">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6F5059E9" w14:textId="6E1F9CCF" w:rsidR="00506F00" w:rsidRPr="00D9770C" w:rsidRDefault="00297F08" w:rsidP="00D9770C">
      <w:pPr>
        <w:pStyle w:val="Akapitzlist"/>
        <w:numPr>
          <w:ilvl w:val="0"/>
          <w:numId w:val="17"/>
        </w:numPr>
        <w:spacing w:line="276" w:lineRule="auto"/>
        <w:ind w:left="426" w:hanging="426"/>
        <w:rPr>
          <w:sz w:val="24"/>
          <w:szCs w:val="24"/>
        </w:rPr>
      </w:pPr>
      <w:r w:rsidRPr="00D9770C">
        <w:rPr>
          <w:sz w:val="24"/>
          <w:szCs w:val="24"/>
        </w:rPr>
        <w:t>Wykonawca oświadcza, że zapewni realizację</w:t>
      </w:r>
      <w:r w:rsidR="00445694">
        <w:rPr>
          <w:sz w:val="24"/>
          <w:szCs w:val="24"/>
        </w:rPr>
        <w:t xml:space="preserve"> Umowy przez podmioty wskazane </w:t>
      </w:r>
      <w:r w:rsidRPr="00D9770C">
        <w:rPr>
          <w:sz w:val="24"/>
          <w:szCs w:val="24"/>
        </w:rP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2FDEABB5" w14:textId="77777777" w:rsidR="00445694" w:rsidRDefault="00445694" w:rsidP="00D9770C">
      <w:pPr>
        <w:tabs>
          <w:tab w:val="left" w:pos="8647"/>
        </w:tabs>
        <w:spacing w:line="276" w:lineRule="auto"/>
        <w:ind w:right="334"/>
        <w:jc w:val="center"/>
        <w:rPr>
          <w:b/>
          <w:sz w:val="24"/>
          <w:szCs w:val="24"/>
        </w:rPr>
      </w:pPr>
    </w:p>
    <w:p w14:paraId="78962C36" w14:textId="4EA1CA67" w:rsidR="00297F08" w:rsidRPr="00D9770C" w:rsidRDefault="00297F08" w:rsidP="00D9770C">
      <w:pPr>
        <w:tabs>
          <w:tab w:val="left" w:pos="8647"/>
        </w:tabs>
        <w:spacing w:line="276" w:lineRule="auto"/>
        <w:ind w:right="334"/>
        <w:jc w:val="center"/>
        <w:rPr>
          <w:b/>
          <w:sz w:val="24"/>
          <w:szCs w:val="24"/>
        </w:rPr>
      </w:pPr>
      <w:r w:rsidRPr="00D9770C">
        <w:rPr>
          <w:b/>
          <w:sz w:val="24"/>
          <w:szCs w:val="24"/>
        </w:rPr>
        <w:t>§ 13</w:t>
      </w:r>
    </w:p>
    <w:p w14:paraId="342B1B77"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ZMIANY TREŚCI UMOWY</w:t>
      </w:r>
    </w:p>
    <w:p w14:paraId="74C963D7" w14:textId="3AD34CB9" w:rsidR="00506F00" w:rsidRPr="00D9770C" w:rsidRDefault="00506F00" w:rsidP="00D9770C">
      <w:pPr>
        <w:pStyle w:val="Akapitzlist"/>
        <w:numPr>
          <w:ilvl w:val="0"/>
          <w:numId w:val="31"/>
        </w:numPr>
        <w:spacing w:line="276" w:lineRule="auto"/>
        <w:ind w:left="426" w:hanging="426"/>
        <w:rPr>
          <w:sz w:val="24"/>
          <w:szCs w:val="24"/>
        </w:rPr>
      </w:pPr>
      <w:r w:rsidRPr="00D9770C">
        <w:rPr>
          <w:sz w:val="24"/>
          <w:szCs w:val="24"/>
        </w:rPr>
        <w:t>Zmiana postanowień zawartej Umowy może nastąpi</w:t>
      </w:r>
      <w:r w:rsidR="00445694">
        <w:rPr>
          <w:sz w:val="24"/>
          <w:szCs w:val="24"/>
        </w:rPr>
        <w:t>ć za zgodą obu Stron wyrażoną w </w:t>
      </w:r>
      <w:r w:rsidRPr="00D9770C">
        <w:rPr>
          <w:sz w:val="24"/>
          <w:szCs w:val="24"/>
        </w:rPr>
        <w:t>formie pisemnej pod rygorem nieważności, w postaci aneksu do Umowy.</w:t>
      </w:r>
    </w:p>
    <w:p w14:paraId="6D083779" w14:textId="77777777" w:rsidR="00506F00" w:rsidRPr="00D9770C" w:rsidRDefault="00506F00" w:rsidP="00D9770C">
      <w:pPr>
        <w:pStyle w:val="Akapitzlist"/>
        <w:numPr>
          <w:ilvl w:val="0"/>
          <w:numId w:val="31"/>
        </w:numPr>
        <w:spacing w:line="276" w:lineRule="auto"/>
        <w:ind w:left="426" w:hanging="426"/>
        <w:rPr>
          <w:sz w:val="24"/>
          <w:szCs w:val="24"/>
        </w:rPr>
      </w:pPr>
      <w:r w:rsidRPr="00D9770C">
        <w:rPr>
          <w:sz w:val="24"/>
          <w:szCs w:val="24"/>
        </w:rPr>
        <w:t>W celu dokonania zmian zapisów Umowy wnioskowanych przez Wykonawcę zobowiązany jest on pisemnie wystąpić z propozycją zmiany wraz z uzasadnieniem.</w:t>
      </w:r>
    </w:p>
    <w:p w14:paraId="1BB41527" w14:textId="77777777" w:rsidR="00445694" w:rsidRDefault="00445694" w:rsidP="00D9770C">
      <w:pPr>
        <w:tabs>
          <w:tab w:val="left" w:pos="8647"/>
        </w:tabs>
        <w:spacing w:line="276" w:lineRule="auto"/>
        <w:ind w:right="334"/>
        <w:jc w:val="center"/>
        <w:rPr>
          <w:b/>
          <w:sz w:val="24"/>
          <w:szCs w:val="24"/>
        </w:rPr>
      </w:pPr>
    </w:p>
    <w:p w14:paraId="6F450D46" w14:textId="261200C4" w:rsidR="00297F08" w:rsidRPr="00D9770C" w:rsidRDefault="00297F08" w:rsidP="00D9770C">
      <w:pPr>
        <w:tabs>
          <w:tab w:val="left" w:pos="8647"/>
        </w:tabs>
        <w:spacing w:line="276" w:lineRule="auto"/>
        <w:ind w:right="334"/>
        <w:jc w:val="center"/>
        <w:rPr>
          <w:b/>
          <w:sz w:val="24"/>
          <w:szCs w:val="24"/>
        </w:rPr>
      </w:pPr>
      <w:r w:rsidRPr="00D9770C">
        <w:rPr>
          <w:b/>
          <w:sz w:val="24"/>
          <w:szCs w:val="24"/>
        </w:rPr>
        <w:t>§ 14</w:t>
      </w:r>
    </w:p>
    <w:p w14:paraId="471B1B0F"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BEZPIECZEŃSTWO INFORMACJI I OCHRONA DANYCH OSOBOWYCH</w:t>
      </w:r>
    </w:p>
    <w:p w14:paraId="75E9E630" w14:textId="3ADEB0E6"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Strony oświadczają, że są Administratorami Danych Osobowych w rozumieniu rozporządzenia Parlamentu Europejskiego i Rady (U</w:t>
      </w:r>
      <w:r w:rsidR="00445694">
        <w:rPr>
          <w:sz w:val="24"/>
          <w:szCs w:val="24"/>
        </w:rPr>
        <w:t>E) 2016/679 z dnia 27 kwietnia 2016</w:t>
      </w:r>
      <w:r w:rsidRPr="00D9770C">
        <w:rPr>
          <w:sz w:val="24"/>
          <w:szCs w:val="24"/>
        </w:rPr>
        <w:t>r. w sprawie ochrony osób fizycznych w związku z przetwarzaniem danych osobowych i w sprawie swobodnego przepływu takich danych oraz uchylenia dyrektywy 95/46/WE (dalej RODO) oraz są uprawnione do ich przetwarzania w zakresie określonym niniejszą Umową.</w:t>
      </w:r>
    </w:p>
    <w:p w14:paraId="2930B42D" w14:textId="77777777"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4C7CFC30" w14:textId="77777777"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Strony oświadczają, że przestrzegają praw osób, których dane dotyczą oraz realizują obowiązki nałożone na Administratorów Danych Osobowych.</w:t>
      </w:r>
    </w:p>
    <w:p w14:paraId="71E38F1B" w14:textId="77777777"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Każda ze stron przetwarza dane osobowe przedstawicieli drugiej Strony w zakresie niezbędnym do realizacji Umowy.</w:t>
      </w:r>
    </w:p>
    <w:p w14:paraId="41F5FE90" w14:textId="5F43A6A2"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Strony zobowiązane są przed przystąpieniem do pr</w:t>
      </w:r>
      <w:r w:rsidR="00445694">
        <w:rPr>
          <w:sz w:val="24"/>
          <w:szCs w:val="24"/>
        </w:rPr>
        <w:t xml:space="preserve">zetwarzania danych osobowych </w:t>
      </w:r>
      <w:r w:rsidRPr="00D9770C">
        <w:rPr>
          <w:sz w:val="24"/>
          <w:szCs w:val="24"/>
        </w:rPr>
        <w:t>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533A89E" w14:textId="4A88942D"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w:t>
      </w:r>
      <w:r w:rsidR="00445694">
        <w:rPr>
          <w:sz w:val="24"/>
          <w:szCs w:val="24"/>
        </w:rPr>
        <w:t>resie: imion i </w:t>
      </w:r>
      <w:r w:rsidRPr="00D9770C">
        <w:rPr>
          <w:sz w:val="24"/>
          <w:szCs w:val="24"/>
        </w:rPr>
        <w:t>nazwisk, wizerunku, numerów telefonów kontaktowych, adresu, numeru dokumentu potwierdzającego tożsamość, stanowiska służbowego adresu e-mail itp.</w:t>
      </w:r>
    </w:p>
    <w:p w14:paraId="79D861C1" w14:textId="77777777"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Wykonawca ponosi wszelką odpowiedzialność, tak wobec osób trzecich jak i wobec Zamawiającego, za szkody powstałe w związku z niewykonywaniem lub nienależytą realizacją obowiązków dotyczących informacji.</w:t>
      </w:r>
    </w:p>
    <w:p w14:paraId="7D2B1754" w14:textId="3113C1D2"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Wykonawca zobowiązany jest do powiadamiania</w:t>
      </w:r>
      <w:r w:rsidR="00445694">
        <w:rPr>
          <w:sz w:val="24"/>
          <w:szCs w:val="24"/>
        </w:rPr>
        <w:t xml:space="preserve"> i raportowania Zamawiającemu o </w:t>
      </w:r>
      <w:r w:rsidRPr="00D9770C">
        <w:rPr>
          <w:sz w:val="24"/>
          <w:szCs w:val="24"/>
        </w:rPr>
        <w:t>nieuprawnionych ujawnieniach lub udostępnieniach informacji lub o narusz</w:t>
      </w:r>
      <w:r w:rsidR="00445694">
        <w:rPr>
          <w:sz w:val="24"/>
          <w:szCs w:val="24"/>
        </w:rPr>
        <w:t>eniach ich </w:t>
      </w:r>
      <w:r w:rsidRPr="00D9770C">
        <w:rPr>
          <w:sz w:val="24"/>
          <w:szCs w:val="24"/>
        </w:rPr>
        <w:t>poufności w terminie 24 godzin od momentu s</w:t>
      </w:r>
      <w:r w:rsidR="00445694">
        <w:rPr>
          <w:sz w:val="24"/>
          <w:szCs w:val="24"/>
        </w:rPr>
        <w:t xml:space="preserve">twierdzenia powyższych faktów: </w:t>
      </w:r>
      <w:r w:rsidRPr="00D9770C">
        <w:rPr>
          <w:sz w:val="24"/>
          <w:szCs w:val="24"/>
        </w:rPr>
        <w:t xml:space="preserve">na adres e-mail: </w:t>
      </w:r>
      <w:r w:rsidR="00506F00" w:rsidRPr="00D9770C">
        <w:rPr>
          <w:sz w:val="24"/>
          <w:szCs w:val="24"/>
        </w:rPr>
        <w:t>3rblog.kancelaria@ron.mil.pl .</w:t>
      </w:r>
    </w:p>
    <w:p w14:paraId="792AF935" w14:textId="77777777"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00A764AA" w14:textId="40C11B6B" w:rsidR="00297F08" w:rsidRPr="00D9770C" w:rsidRDefault="00297F08" w:rsidP="00D9770C">
      <w:pPr>
        <w:pStyle w:val="Akapitzlist"/>
        <w:numPr>
          <w:ilvl w:val="0"/>
          <w:numId w:val="2"/>
        </w:numPr>
        <w:spacing w:line="276" w:lineRule="auto"/>
        <w:ind w:left="426" w:hanging="426"/>
        <w:rPr>
          <w:sz w:val="24"/>
          <w:szCs w:val="24"/>
        </w:rPr>
      </w:pPr>
      <w:r w:rsidRPr="00D9770C">
        <w:rPr>
          <w:sz w:val="24"/>
          <w:szCs w:val="24"/>
        </w:rPr>
        <w:t>W przypadku wystąpienia przez osobę trzecią z jakimikolwiek roszczeniami skierowanymi do Zamawiającego w związku z naruszenie</w:t>
      </w:r>
      <w:r w:rsidR="00445694">
        <w:rPr>
          <w:sz w:val="24"/>
          <w:szCs w:val="24"/>
        </w:rPr>
        <w:t xml:space="preserve">m przez Wykonawcę powierzonych </w:t>
      </w:r>
      <w:r w:rsidRPr="00D9770C">
        <w:rPr>
          <w:sz w:val="24"/>
          <w:szCs w:val="24"/>
        </w:rPr>
        <w:t>mu informacji (również jeśli skutkiem tego naruszenia jest naruszenie dóbr osobistych osób trzecich), Wykonawca zobowiązuje się do pokrycia</w:t>
      </w:r>
      <w:r w:rsidR="00445694">
        <w:rPr>
          <w:sz w:val="24"/>
          <w:szCs w:val="24"/>
        </w:rPr>
        <w:t xml:space="preserve"> wszelkich kosztów związanych z </w:t>
      </w:r>
      <w:r w:rsidRPr="00D9770C">
        <w:rPr>
          <w:sz w:val="24"/>
          <w:szCs w:val="24"/>
        </w:rPr>
        <w:t>dochodzeniem roszczeń przez te osoby trzecie, w tym zasądzonych kwot odszkodowania oraz kosztów obsługi prawnej, w terminie 14 dni od daty doręczenia wezwania do zapłaty.</w:t>
      </w:r>
    </w:p>
    <w:p w14:paraId="30CD6B5B" w14:textId="77777777" w:rsidR="00042816" w:rsidRPr="00D9770C" w:rsidRDefault="00297F08" w:rsidP="00D9770C">
      <w:pPr>
        <w:pStyle w:val="Akapitzlist"/>
        <w:numPr>
          <w:ilvl w:val="0"/>
          <w:numId w:val="2"/>
        </w:numPr>
        <w:spacing w:line="276" w:lineRule="auto"/>
        <w:ind w:left="426" w:hanging="426"/>
        <w:rPr>
          <w:sz w:val="24"/>
          <w:szCs w:val="24"/>
        </w:rPr>
      </w:pPr>
      <w:r w:rsidRPr="00D9770C">
        <w:rPr>
          <w:sz w:val="24"/>
          <w:szCs w:val="24"/>
        </w:rPr>
        <w:t>Wykonawca zobowiązuje się do zapoznania z klauzulą informacyjną swoich przedstawicieli i pracowników, których dane osobowe są przekazywane w ramach realizacji Umowy.</w:t>
      </w:r>
    </w:p>
    <w:p w14:paraId="0B18E307" w14:textId="77777777" w:rsidR="00445694" w:rsidRDefault="00445694" w:rsidP="00D9770C">
      <w:pPr>
        <w:tabs>
          <w:tab w:val="left" w:pos="8647"/>
        </w:tabs>
        <w:spacing w:line="276" w:lineRule="auto"/>
        <w:ind w:right="334"/>
        <w:jc w:val="center"/>
        <w:rPr>
          <w:b/>
          <w:sz w:val="24"/>
          <w:szCs w:val="24"/>
        </w:rPr>
      </w:pPr>
    </w:p>
    <w:p w14:paraId="539C523B" w14:textId="35153ED9" w:rsidR="00297F08" w:rsidRPr="00D9770C" w:rsidRDefault="00297F08" w:rsidP="00D9770C">
      <w:pPr>
        <w:tabs>
          <w:tab w:val="left" w:pos="8647"/>
        </w:tabs>
        <w:spacing w:line="276" w:lineRule="auto"/>
        <w:ind w:right="334"/>
        <w:jc w:val="center"/>
        <w:rPr>
          <w:b/>
          <w:sz w:val="24"/>
          <w:szCs w:val="24"/>
        </w:rPr>
      </w:pPr>
      <w:r w:rsidRPr="00D9770C">
        <w:rPr>
          <w:b/>
          <w:sz w:val="24"/>
          <w:szCs w:val="24"/>
        </w:rPr>
        <w:t>§ 15</w:t>
      </w:r>
    </w:p>
    <w:p w14:paraId="2F0B946A"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SZCZEGÓLNE UREGULOWANIA DOTYCZĄCE KONSORCJUM</w:t>
      </w:r>
    </w:p>
    <w:p w14:paraId="6A4962BF" w14:textId="77777777" w:rsidR="00297F08" w:rsidRPr="00D9770C" w:rsidRDefault="00297F08" w:rsidP="00D9770C">
      <w:pPr>
        <w:widowControl/>
        <w:numPr>
          <w:ilvl w:val="3"/>
          <w:numId w:val="10"/>
        </w:numPr>
        <w:shd w:val="clear" w:color="auto" w:fill="FFFFFF"/>
        <w:tabs>
          <w:tab w:val="left" w:pos="9072"/>
        </w:tabs>
        <w:spacing w:line="276" w:lineRule="auto"/>
        <w:ind w:left="426" w:hanging="426"/>
        <w:jc w:val="both"/>
        <w:rPr>
          <w:sz w:val="24"/>
          <w:szCs w:val="24"/>
        </w:rPr>
      </w:pPr>
      <w:r w:rsidRPr="00D9770C">
        <w:rPr>
          <w:sz w:val="24"/>
          <w:szCs w:val="24"/>
        </w:rPr>
        <w:t>W przypadku, gdy Wykonawcą jest konsorcjum, pełnomocnik wykonawców, którym zamówienie zostało udzielone wspólnie upow</w:t>
      </w:r>
      <w:r w:rsidR="00103C98" w:rsidRPr="00D9770C">
        <w:rPr>
          <w:sz w:val="24"/>
          <w:szCs w:val="24"/>
        </w:rPr>
        <w:t>ażniony do zawarcia niniejszej U</w:t>
      </w:r>
      <w:r w:rsidRPr="00D9770C">
        <w:rPr>
          <w:sz w:val="24"/>
          <w:szCs w:val="24"/>
        </w:rPr>
        <w:t xml:space="preserve">mowy (lider konsorcjum), działający przez osoby uprawnione do jego reprezentacji upoważniony jest do reprezentowania wszystkich wykonawców, którym zamówienia zostało udzielone wspólnie, w szczególności upoważniony jest do: </w:t>
      </w:r>
    </w:p>
    <w:p w14:paraId="1C5E3B17" w14:textId="77777777" w:rsidR="00297F08" w:rsidRPr="00D9770C" w:rsidRDefault="00297F08" w:rsidP="00D9770C">
      <w:pPr>
        <w:widowControl/>
        <w:numPr>
          <w:ilvl w:val="0"/>
          <w:numId w:val="11"/>
        </w:numPr>
        <w:tabs>
          <w:tab w:val="left" w:pos="9072"/>
        </w:tabs>
        <w:autoSpaceDE/>
        <w:spacing w:line="276" w:lineRule="auto"/>
        <w:ind w:left="851" w:hanging="425"/>
        <w:jc w:val="both"/>
        <w:rPr>
          <w:sz w:val="24"/>
          <w:szCs w:val="24"/>
        </w:rPr>
      </w:pPr>
      <w:r w:rsidRPr="00D9770C">
        <w:rPr>
          <w:sz w:val="24"/>
          <w:szCs w:val="24"/>
        </w:rPr>
        <w:t>składania oświadczeń woli w imieniu wszystkich wykonawców,</w:t>
      </w:r>
    </w:p>
    <w:p w14:paraId="660DA4F0" w14:textId="77777777" w:rsidR="00297F08" w:rsidRPr="00D9770C" w:rsidRDefault="00297F08" w:rsidP="00D9770C">
      <w:pPr>
        <w:widowControl/>
        <w:numPr>
          <w:ilvl w:val="0"/>
          <w:numId w:val="11"/>
        </w:numPr>
        <w:tabs>
          <w:tab w:val="left" w:pos="9072"/>
        </w:tabs>
        <w:autoSpaceDE/>
        <w:spacing w:line="276" w:lineRule="auto"/>
        <w:ind w:left="851" w:hanging="425"/>
        <w:jc w:val="both"/>
        <w:rPr>
          <w:sz w:val="24"/>
          <w:szCs w:val="24"/>
        </w:rPr>
      </w:pPr>
      <w:r w:rsidRPr="00D9770C">
        <w:rPr>
          <w:sz w:val="24"/>
          <w:szCs w:val="24"/>
        </w:rPr>
        <w:t>wystawiania faktur i odbioru zapłaty (wynagrodzenia) wynikające</w:t>
      </w:r>
      <w:r w:rsidR="00103C98" w:rsidRPr="00D9770C">
        <w:rPr>
          <w:sz w:val="24"/>
          <w:szCs w:val="24"/>
        </w:rPr>
        <w:t>go z niniejszej U</w:t>
      </w:r>
      <w:r w:rsidRPr="00D9770C">
        <w:rPr>
          <w:sz w:val="24"/>
          <w:szCs w:val="24"/>
        </w:rPr>
        <w:t>mowy,</w:t>
      </w:r>
    </w:p>
    <w:p w14:paraId="347D853F" w14:textId="77777777" w:rsidR="00297F08" w:rsidRPr="00D9770C" w:rsidRDefault="00297F08" w:rsidP="00D9770C">
      <w:pPr>
        <w:widowControl/>
        <w:numPr>
          <w:ilvl w:val="0"/>
          <w:numId w:val="11"/>
        </w:numPr>
        <w:tabs>
          <w:tab w:val="left" w:pos="9072"/>
        </w:tabs>
        <w:autoSpaceDE/>
        <w:spacing w:line="276" w:lineRule="auto"/>
        <w:ind w:left="851" w:hanging="425"/>
        <w:jc w:val="both"/>
        <w:rPr>
          <w:sz w:val="24"/>
          <w:szCs w:val="24"/>
        </w:rPr>
      </w:pPr>
      <w:r w:rsidRPr="00D9770C">
        <w:rPr>
          <w:sz w:val="24"/>
          <w:szCs w:val="24"/>
        </w:rPr>
        <w:t>przyjmowania w imieniu wszystkich wykonawców oświadczeń woli składanych przez Zamawiającego,</w:t>
      </w:r>
      <w:r w:rsidR="00642BB7" w:rsidRPr="00D9770C">
        <w:rPr>
          <w:sz w:val="24"/>
          <w:szCs w:val="24"/>
        </w:rPr>
        <w:t xml:space="preserve"> (w tym oświadczenia Zamawiającego o odstąpieniu od Umowy lub jej wypowiedzeniu)</w:t>
      </w:r>
    </w:p>
    <w:p w14:paraId="4E6D979B" w14:textId="77777777" w:rsidR="00297F08" w:rsidRPr="00D9770C" w:rsidRDefault="00297F08" w:rsidP="00D9770C">
      <w:pPr>
        <w:widowControl/>
        <w:numPr>
          <w:ilvl w:val="0"/>
          <w:numId w:val="11"/>
        </w:numPr>
        <w:tabs>
          <w:tab w:val="left" w:pos="9072"/>
        </w:tabs>
        <w:autoSpaceDE/>
        <w:spacing w:line="276" w:lineRule="auto"/>
        <w:ind w:left="851" w:hanging="425"/>
        <w:jc w:val="both"/>
        <w:rPr>
          <w:sz w:val="24"/>
          <w:szCs w:val="24"/>
        </w:rPr>
      </w:pPr>
      <w:r w:rsidRPr="00D9770C">
        <w:rPr>
          <w:sz w:val="24"/>
          <w:szCs w:val="24"/>
        </w:rPr>
        <w:t>prowadzenia, wysyłania, odbierania korespondencji związanej z niniejszą umową,</w:t>
      </w:r>
    </w:p>
    <w:p w14:paraId="5D5DE75B" w14:textId="68E253D3" w:rsidR="00297F08" w:rsidRPr="00D9770C" w:rsidRDefault="00297F08" w:rsidP="00D9770C">
      <w:pPr>
        <w:widowControl/>
        <w:numPr>
          <w:ilvl w:val="0"/>
          <w:numId w:val="11"/>
        </w:numPr>
        <w:tabs>
          <w:tab w:val="left" w:pos="9072"/>
        </w:tabs>
        <w:autoSpaceDE/>
        <w:spacing w:line="276" w:lineRule="auto"/>
        <w:ind w:left="851" w:hanging="425"/>
        <w:jc w:val="both"/>
        <w:rPr>
          <w:sz w:val="24"/>
          <w:szCs w:val="24"/>
        </w:rPr>
      </w:pPr>
      <w:r w:rsidRPr="00D9770C">
        <w:rPr>
          <w:sz w:val="24"/>
          <w:szCs w:val="24"/>
        </w:rPr>
        <w:t>reprezentowania wszystkich wykonawców we wszelkich czynnościach w z</w:t>
      </w:r>
      <w:r w:rsidR="00445694">
        <w:rPr>
          <w:sz w:val="24"/>
          <w:szCs w:val="24"/>
        </w:rPr>
        <w:t>wiązku z </w:t>
      </w:r>
      <w:r w:rsidR="00103C98" w:rsidRPr="00D9770C">
        <w:rPr>
          <w:sz w:val="24"/>
          <w:szCs w:val="24"/>
        </w:rPr>
        <w:t>realizacją niniejszej U</w:t>
      </w:r>
      <w:r w:rsidRPr="00D9770C">
        <w:rPr>
          <w:sz w:val="24"/>
          <w:szCs w:val="24"/>
        </w:rPr>
        <w:t>mowy,</w:t>
      </w:r>
    </w:p>
    <w:p w14:paraId="768163EC" w14:textId="77777777" w:rsidR="00297F08" w:rsidRPr="00D9770C" w:rsidRDefault="00297F08" w:rsidP="00D9770C">
      <w:pPr>
        <w:widowControl/>
        <w:numPr>
          <w:ilvl w:val="0"/>
          <w:numId w:val="11"/>
        </w:numPr>
        <w:tabs>
          <w:tab w:val="left" w:pos="9072"/>
        </w:tabs>
        <w:autoSpaceDE/>
        <w:spacing w:line="276" w:lineRule="auto"/>
        <w:ind w:left="851" w:hanging="425"/>
        <w:jc w:val="both"/>
        <w:rPr>
          <w:sz w:val="24"/>
          <w:szCs w:val="24"/>
        </w:rPr>
      </w:pPr>
      <w:r w:rsidRPr="00D9770C">
        <w:rPr>
          <w:sz w:val="24"/>
          <w:szCs w:val="24"/>
        </w:rPr>
        <w:t>podpisywania w imieniu wszystkich wykonawców wszelkich dokumentów związanych z realizacją niniejszej Umowy, w szczególności do podpisywania umowy, aneksów do umowy, protokołów, odstąpienia od umowy,</w:t>
      </w:r>
    </w:p>
    <w:p w14:paraId="5CE35B14" w14:textId="77777777" w:rsidR="00297F08" w:rsidRPr="00D9770C" w:rsidRDefault="00297F08" w:rsidP="00D9770C">
      <w:pPr>
        <w:widowControl/>
        <w:numPr>
          <w:ilvl w:val="3"/>
          <w:numId w:val="10"/>
        </w:numPr>
        <w:shd w:val="clear" w:color="auto" w:fill="FFFFFF"/>
        <w:tabs>
          <w:tab w:val="left" w:pos="9072"/>
        </w:tabs>
        <w:spacing w:line="276" w:lineRule="auto"/>
        <w:ind w:left="426" w:hanging="426"/>
        <w:jc w:val="both"/>
        <w:rPr>
          <w:sz w:val="24"/>
          <w:szCs w:val="24"/>
        </w:rPr>
      </w:pPr>
      <w:r w:rsidRPr="00D9770C">
        <w:rPr>
          <w:sz w:val="24"/>
          <w:szCs w:val="24"/>
        </w:rPr>
        <w:t>Powyższe oświadczenia i czynności dokonane przez pełnomocnika wykonawców względem Zamawiającego odnoszą skutek wobec wszystkich wykonawców, którym zamówienie zostało udzielone wspólnie.</w:t>
      </w:r>
    </w:p>
    <w:p w14:paraId="03200F8F" w14:textId="77777777" w:rsidR="00445694" w:rsidRDefault="00445694" w:rsidP="00D9770C">
      <w:pPr>
        <w:spacing w:line="276" w:lineRule="auto"/>
        <w:jc w:val="center"/>
        <w:rPr>
          <w:b/>
          <w:sz w:val="24"/>
          <w:szCs w:val="24"/>
          <w:lang w:eastAsia="pl-PL"/>
        </w:rPr>
      </w:pPr>
    </w:p>
    <w:p w14:paraId="192A0255" w14:textId="34B79D73" w:rsidR="00506F00" w:rsidRPr="00D9770C" w:rsidRDefault="00506F00" w:rsidP="00D9770C">
      <w:pPr>
        <w:spacing w:line="276" w:lineRule="auto"/>
        <w:jc w:val="center"/>
        <w:rPr>
          <w:b/>
          <w:sz w:val="24"/>
          <w:szCs w:val="24"/>
          <w:lang w:eastAsia="pl-PL"/>
        </w:rPr>
      </w:pPr>
      <w:r w:rsidRPr="00D9770C">
        <w:rPr>
          <w:b/>
          <w:sz w:val="24"/>
          <w:szCs w:val="24"/>
          <w:lang w:eastAsia="pl-PL"/>
        </w:rPr>
        <w:t>§ 16</w:t>
      </w:r>
    </w:p>
    <w:p w14:paraId="7BA83837" w14:textId="77777777" w:rsidR="00506F00" w:rsidRPr="00D9770C" w:rsidRDefault="00506F00" w:rsidP="00D9770C">
      <w:pPr>
        <w:keepNext/>
        <w:spacing w:line="276" w:lineRule="auto"/>
        <w:jc w:val="center"/>
        <w:outlineLvl w:val="4"/>
        <w:rPr>
          <w:b/>
          <w:sz w:val="24"/>
          <w:szCs w:val="24"/>
          <w:lang w:eastAsia="pl-PL"/>
        </w:rPr>
      </w:pPr>
      <w:r w:rsidRPr="00D9770C">
        <w:rPr>
          <w:b/>
          <w:sz w:val="24"/>
          <w:szCs w:val="24"/>
          <w:lang w:eastAsia="pl-PL"/>
        </w:rPr>
        <w:t>OCHRONA INFORMACJI NIEJAWNYCH</w:t>
      </w:r>
    </w:p>
    <w:p w14:paraId="7F817ECD" w14:textId="4C6FD689" w:rsidR="00506F00" w:rsidRPr="00D9770C" w:rsidRDefault="00506F00" w:rsidP="00D9770C">
      <w:pPr>
        <w:widowControl/>
        <w:numPr>
          <w:ilvl w:val="0"/>
          <w:numId w:val="33"/>
        </w:numPr>
        <w:autoSpaceDE/>
        <w:autoSpaceDN/>
        <w:spacing w:line="276" w:lineRule="auto"/>
        <w:ind w:left="426" w:hanging="426"/>
        <w:jc w:val="both"/>
        <w:rPr>
          <w:sz w:val="24"/>
          <w:szCs w:val="24"/>
          <w:lang w:eastAsia="pl-PL"/>
        </w:rPr>
      </w:pPr>
      <w:r w:rsidRPr="00D9770C">
        <w:rPr>
          <w:sz w:val="24"/>
          <w:szCs w:val="24"/>
          <w:lang w:eastAsia="pl-PL"/>
        </w:rPr>
        <w:t>Wykonawca zachowa w tajemnicy wszystkie informacje dotyczące Zamawiającego</w:t>
      </w:r>
      <w:r w:rsidR="00445694">
        <w:rPr>
          <w:sz w:val="24"/>
          <w:szCs w:val="24"/>
          <w:lang w:eastAsia="pl-PL"/>
        </w:rPr>
        <w:t>, Odbiorcy</w:t>
      </w:r>
      <w:r w:rsidRPr="00D9770C">
        <w:rPr>
          <w:sz w:val="24"/>
          <w:szCs w:val="24"/>
          <w:lang w:eastAsia="pl-PL"/>
        </w:rPr>
        <w:t xml:space="preserve"> i Użytkownika, w których posiadanie wejdzie w trakcie realizacji niniejszej umowy.</w:t>
      </w:r>
    </w:p>
    <w:p w14:paraId="25EA832C" w14:textId="27EBFFEA" w:rsidR="00506F00" w:rsidRPr="00D9770C" w:rsidRDefault="00506F00" w:rsidP="00D9770C">
      <w:pPr>
        <w:widowControl/>
        <w:numPr>
          <w:ilvl w:val="0"/>
          <w:numId w:val="33"/>
        </w:numPr>
        <w:autoSpaceDE/>
        <w:autoSpaceDN/>
        <w:spacing w:line="276" w:lineRule="auto"/>
        <w:ind w:left="426" w:hanging="426"/>
        <w:jc w:val="both"/>
        <w:rPr>
          <w:sz w:val="24"/>
          <w:szCs w:val="24"/>
          <w:lang w:eastAsia="pl-PL"/>
        </w:rPr>
      </w:pPr>
      <w:r w:rsidRPr="00D9770C">
        <w:rPr>
          <w:sz w:val="24"/>
          <w:szCs w:val="24"/>
          <w:lang w:eastAsia="pl-PL"/>
        </w:rPr>
        <w:t>W razie zatrudnienia przez Wykonawcę Podwykonawców lub zlecenia zadań innym podmiotom Wykonawca powiadomi o tym fakcie Zamawiającego. Podwykonawca zachowa w tajemnicy wszystkie informacje dotyczące Zamawiającego</w:t>
      </w:r>
      <w:r w:rsidR="00445694">
        <w:rPr>
          <w:sz w:val="24"/>
          <w:szCs w:val="24"/>
          <w:lang w:eastAsia="pl-PL"/>
        </w:rPr>
        <w:t>, Odbiorcy i </w:t>
      </w:r>
      <w:r w:rsidRPr="00D9770C">
        <w:rPr>
          <w:sz w:val="24"/>
          <w:szCs w:val="24"/>
          <w:lang w:eastAsia="pl-PL"/>
        </w:rPr>
        <w:t>Użytkownika, w których posiadanie wejdzie w trakcie realizacji niniejszej umowy.</w:t>
      </w:r>
    </w:p>
    <w:p w14:paraId="30B6FCD6" w14:textId="77777777" w:rsidR="00506F00" w:rsidRPr="00D9770C" w:rsidRDefault="00506F00" w:rsidP="00D9770C">
      <w:pPr>
        <w:widowControl/>
        <w:numPr>
          <w:ilvl w:val="0"/>
          <w:numId w:val="33"/>
        </w:numPr>
        <w:autoSpaceDE/>
        <w:autoSpaceDN/>
        <w:spacing w:line="276" w:lineRule="auto"/>
        <w:ind w:left="426" w:hanging="426"/>
        <w:jc w:val="both"/>
        <w:rPr>
          <w:sz w:val="24"/>
          <w:szCs w:val="24"/>
          <w:lang w:eastAsia="pl-PL"/>
        </w:rPr>
      </w:pPr>
      <w:r w:rsidRPr="00D9770C">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770E6D03" w14:textId="77777777" w:rsidR="00506F00" w:rsidRPr="00D9770C" w:rsidRDefault="00506F00" w:rsidP="00D9770C">
      <w:pPr>
        <w:widowControl/>
        <w:numPr>
          <w:ilvl w:val="0"/>
          <w:numId w:val="33"/>
        </w:numPr>
        <w:autoSpaceDE/>
        <w:autoSpaceDN/>
        <w:spacing w:line="276" w:lineRule="auto"/>
        <w:ind w:left="426" w:hanging="426"/>
        <w:jc w:val="both"/>
        <w:rPr>
          <w:sz w:val="24"/>
          <w:szCs w:val="24"/>
          <w:lang w:eastAsia="pl-PL"/>
        </w:rPr>
      </w:pPr>
      <w:r w:rsidRPr="00D9770C">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7F791308" w14:textId="77777777" w:rsidR="00506F00" w:rsidRPr="00D9770C" w:rsidRDefault="00506F00" w:rsidP="00D9770C">
      <w:pPr>
        <w:widowControl/>
        <w:numPr>
          <w:ilvl w:val="0"/>
          <w:numId w:val="33"/>
        </w:numPr>
        <w:autoSpaceDE/>
        <w:autoSpaceDN/>
        <w:spacing w:line="276" w:lineRule="auto"/>
        <w:ind w:left="426" w:hanging="426"/>
        <w:jc w:val="both"/>
        <w:rPr>
          <w:sz w:val="24"/>
          <w:szCs w:val="24"/>
          <w:lang w:eastAsia="pl-PL"/>
        </w:rPr>
      </w:pPr>
      <w:r w:rsidRPr="00D9770C">
        <w:rPr>
          <w:sz w:val="24"/>
          <w:szCs w:val="24"/>
          <w:lang w:eastAsia="pl-PL"/>
        </w:rPr>
        <w:t>Wszystkie prace będą realizowane pod nadzorem wyznaczonego żołnierza lub pracownika wojska jednostki.</w:t>
      </w:r>
    </w:p>
    <w:p w14:paraId="62DC1F5A" w14:textId="77777777" w:rsidR="00506F00" w:rsidRPr="00D9770C" w:rsidRDefault="00506F00" w:rsidP="00D9770C">
      <w:pPr>
        <w:widowControl/>
        <w:numPr>
          <w:ilvl w:val="0"/>
          <w:numId w:val="33"/>
        </w:numPr>
        <w:autoSpaceDE/>
        <w:autoSpaceDN/>
        <w:spacing w:line="276" w:lineRule="auto"/>
        <w:ind w:left="426" w:hanging="426"/>
        <w:jc w:val="both"/>
        <w:rPr>
          <w:sz w:val="24"/>
          <w:szCs w:val="24"/>
          <w:lang w:eastAsia="pl-PL"/>
        </w:rPr>
      </w:pPr>
      <w:r w:rsidRPr="00D9770C">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31ABACDE" w14:textId="77777777" w:rsidR="00506F00" w:rsidRPr="00D9770C" w:rsidRDefault="00506F00" w:rsidP="00D9770C">
      <w:pPr>
        <w:widowControl/>
        <w:numPr>
          <w:ilvl w:val="0"/>
          <w:numId w:val="34"/>
        </w:numPr>
        <w:autoSpaceDE/>
        <w:autoSpaceDN/>
        <w:spacing w:line="276" w:lineRule="auto"/>
        <w:ind w:left="1276" w:hanging="425"/>
        <w:jc w:val="both"/>
        <w:rPr>
          <w:sz w:val="24"/>
          <w:szCs w:val="24"/>
          <w:lang w:eastAsia="pl-PL"/>
        </w:rPr>
      </w:pPr>
      <w:r w:rsidRPr="00D9770C">
        <w:rPr>
          <w:sz w:val="24"/>
          <w:szCs w:val="24"/>
          <w:lang w:eastAsia="pl-PL"/>
        </w:rPr>
        <w:t>stopień, imię i nazwisko osoby realizującej dostawę;</w:t>
      </w:r>
    </w:p>
    <w:p w14:paraId="22138D14" w14:textId="77777777" w:rsidR="00506F00" w:rsidRPr="00D9770C" w:rsidRDefault="00506F00" w:rsidP="00D9770C">
      <w:pPr>
        <w:widowControl/>
        <w:numPr>
          <w:ilvl w:val="0"/>
          <w:numId w:val="34"/>
        </w:numPr>
        <w:autoSpaceDE/>
        <w:autoSpaceDN/>
        <w:spacing w:line="276" w:lineRule="auto"/>
        <w:ind w:left="1276" w:hanging="425"/>
        <w:jc w:val="both"/>
        <w:rPr>
          <w:sz w:val="24"/>
          <w:szCs w:val="24"/>
          <w:lang w:eastAsia="pl-PL"/>
        </w:rPr>
      </w:pPr>
      <w:r w:rsidRPr="00D9770C">
        <w:rPr>
          <w:sz w:val="24"/>
          <w:szCs w:val="24"/>
          <w:lang w:eastAsia="pl-PL"/>
        </w:rPr>
        <w:t>data i miejsce urodzenia;</w:t>
      </w:r>
    </w:p>
    <w:p w14:paraId="6317F63B" w14:textId="77777777" w:rsidR="00506F00" w:rsidRPr="00D9770C" w:rsidRDefault="00506F00" w:rsidP="00D9770C">
      <w:pPr>
        <w:widowControl/>
        <w:numPr>
          <w:ilvl w:val="0"/>
          <w:numId w:val="34"/>
        </w:numPr>
        <w:autoSpaceDE/>
        <w:autoSpaceDN/>
        <w:spacing w:line="276" w:lineRule="auto"/>
        <w:ind w:left="1276" w:hanging="425"/>
        <w:jc w:val="both"/>
        <w:rPr>
          <w:sz w:val="24"/>
          <w:szCs w:val="24"/>
          <w:lang w:eastAsia="pl-PL"/>
        </w:rPr>
      </w:pPr>
      <w:r w:rsidRPr="00D9770C">
        <w:rPr>
          <w:sz w:val="24"/>
          <w:szCs w:val="24"/>
          <w:lang w:eastAsia="pl-PL"/>
        </w:rPr>
        <w:t>państwo (organizacja międzynarodowa);</w:t>
      </w:r>
    </w:p>
    <w:p w14:paraId="294E1797" w14:textId="77777777" w:rsidR="00506F00" w:rsidRPr="00D9770C" w:rsidRDefault="00506F00" w:rsidP="00D9770C">
      <w:pPr>
        <w:widowControl/>
        <w:numPr>
          <w:ilvl w:val="0"/>
          <w:numId w:val="34"/>
        </w:numPr>
        <w:autoSpaceDE/>
        <w:autoSpaceDN/>
        <w:spacing w:line="276" w:lineRule="auto"/>
        <w:ind w:left="1276" w:hanging="425"/>
        <w:jc w:val="both"/>
        <w:rPr>
          <w:sz w:val="24"/>
          <w:szCs w:val="24"/>
          <w:lang w:eastAsia="pl-PL"/>
        </w:rPr>
      </w:pPr>
      <w:r w:rsidRPr="00D9770C">
        <w:rPr>
          <w:sz w:val="24"/>
          <w:szCs w:val="24"/>
          <w:lang w:eastAsia="pl-PL"/>
        </w:rPr>
        <w:t>stanowisko służbowe;</w:t>
      </w:r>
    </w:p>
    <w:p w14:paraId="33EBD3BF" w14:textId="77777777" w:rsidR="00506F00" w:rsidRPr="00D9770C" w:rsidRDefault="00506F00" w:rsidP="00D9770C">
      <w:pPr>
        <w:widowControl/>
        <w:numPr>
          <w:ilvl w:val="0"/>
          <w:numId w:val="34"/>
        </w:numPr>
        <w:autoSpaceDE/>
        <w:autoSpaceDN/>
        <w:spacing w:line="276" w:lineRule="auto"/>
        <w:ind w:left="1276" w:hanging="425"/>
        <w:jc w:val="both"/>
        <w:rPr>
          <w:sz w:val="24"/>
          <w:szCs w:val="24"/>
          <w:lang w:eastAsia="pl-PL"/>
        </w:rPr>
      </w:pPr>
      <w:r w:rsidRPr="00D9770C">
        <w:rPr>
          <w:sz w:val="24"/>
          <w:szCs w:val="24"/>
          <w:lang w:eastAsia="pl-PL"/>
        </w:rPr>
        <w:t>nr paszportu lub dokumentu tożsamości;</w:t>
      </w:r>
    </w:p>
    <w:p w14:paraId="792722B2" w14:textId="77777777" w:rsidR="00506F00" w:rsidRPr="00D9770C" w:rsidRDefault="00506F00" w:rsidP="00D9770C">
      <w:pPr>
        <w:widowControl/>
        <w:numPr>
          <w:ilvl w:val="0"/>
          <w:numId w:val="34"/>
        </w:numPr>
        <w:autoSpaceDE/>
        <w:autoSpaceDN/>
        <w:spacing w:line="276" w:lineRule="auto"/>
        <w:ind w:left="1276" w:hanging="425"/>
        <w:jc w:val="both"/>
        <w:rPr>
          <w:sz w:val="24"/>
          <w:szCs w:val="24"/>
          <w:lang w:eastAsia="pl-PL"/>
        </w:rPr>
      </w:pPr>
      <w:r w:rsidRPr="00D9770C">
        <w:rPr>
          <w:sz w:val="24"/>
          <w:szCs w:val="24"/>
          <w:lang w:eastAsia="pl-PL"/>
        </w:rPr>
        <w:t>termin realizacji dostawy;</w:t>
      </w:r>
    </w:p>
    <w:p w14:paraId="6D6AFE79" w14:textId="77777777" w:rsidR="00506F00" w:rsidRPr="00D9770C" w:rsidRDefault="00506F00" w:rsidP="00D9770C">
      <w:pPr>
        <w:widowControl/>
        <w:numPr>
          <w:ilvl w:val="0"/>
          <w:numId w:val="34"/>
        </w:numPr>
        <w:autoSpaceDE/>
        <w:autoSpaceDN/>
        <w:spacing w:line="276" w:lineRule="auto"/>
        <w:ind w:left="1276" w:hanging="425"/>
        <w:jc w:val="both"/>
        <w:rPr>
          <w:sz w:val="24"/>
          <w:szCs w:val="24"/>
          <w:lang w:eastAsia="pl-PL"/>
        </w:rPr>
      </w:pPr>
      <w:r w:rsidRPr="00D9770C">
        <w:rPr>
          <w:sz w:val="24"/>
          <w:szCs w:val="24"/>
          <w:lang w:eastAsia="pl-PL"/>
        </w:rPr>
        <w:t>miejsce realizacji dostawy.</w:t>
      </w:r>
    </w:p>
    <w:p w14:paraId="3CB152E1" w14:textId="77777777" w:rsidR="00506F00" w:rsidRPr="00D9770C" w:rsidRDefault="00506F00" w:rsidP="00D9770C">
      <w:pPr>
        <w:widowControl/>
        <w:numPr>
          <w:ilvl w:val="0"/>
          <w:numId w:val="33"/>
        </w:numPr>
        <w:autoSpaceDE/>
        <w:autoSpaceDN/>
        <w:spacing w:line="276" w:lineRule="auto"/>
        <w:ind w:left="426" w:hanging="426"/>
        <w:jc w:val="both"/>
        <w:rPr>
          <w:sz w:val="24"/>
          <w:szCs w:val="24"/>
          <w:lang w:eastAsia="pl-PL"/>
        </w:rPr>
      </w:pPr>
      <w:r w:rsidRPr="00D9770C">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79C5635E" w14:textId="77777777" w:rsidR="00506F00" w:rsidRPr="00D9770C" w:rsidRDefault="00506F00" w:rsidP="00D9770C">
      <w:pPr>
        <w:widowControl/>
        <w:numPr>
          <w:ilvl w:val="0"/>
          <w:numId w:val="33"/>
        </w:numPr>
        <w:autoSpaceDE/>
        <w:autoSpaceDN/>
        <w:spacing w:after="200" w:line="276" w:lineRule="auto"/>
        <w:ind w:left="426" w:hanging="426"/>
        <w:contextualSpacing/>
        <w:rPr>
          <w:sz w:val="24"/>
          <w:szCs w:val="24"/>
          <w:lang w:eastAsia="pl-PL"/>
        </w:rPr>
      </w:pPr>
      <w:r w:rsidRPr="00D9770C">
        <w:rPr>
          <w:sz w:val="24"/>
          <w:szCs w:val="24"/>
          <w:lang w:eastAsia="pl-PL"/>
        </w:rPr>
        <w:t>Zabrania się używania jakichkolwiek bezzałogowych statków powietrznych (BSP) nad terenem jednostki wojskowej, na rzecz, któ</w:t>
      </w:r>
      <w:r w:rsidR="00103C98" w:rsidRPr="00D9770C">
        <w:rPr>
          <w:sz w:val="24"/>
          <w:szCs w:val="24"/>
          <w:lang w:eastAsia="pl-PL"/>
        </w:rPr>
        <w:t>rej realizowana jest niniejsza U</w:t>
      </w:r>
      <w:r w:rsidRPr="00D9770C">
        <w:rPr>
          <w:sz w:val="24"/>
          <w:szCs w:val="24"/>
          <w:lang w:eastAsia="pl-PL"/>
        </w:rPr>
        <w:t>mowa.</w:t>
      </w:r>
    </w:p>
    <w:p w14:paraId="3CC4658C" w14:textId="77777777" w:rsidR="00445694" w:rsidRDefault="00445694" w:rsidP="00D9770C">
      <w:pPr>
        <w:tabs>
          <w:tab w:val="left" w:pos="8647"/>
        </w:tabs>
        <w:spacing w:line="276" w:lineRule="auto"/>
        <w:ind w:right="334"/>
        <w:jc w:val="center"/>
        <w:rPr>
          <w:b/>
          <w:sz w:val="24"/>
          <w:szCs w:val="24"/>
        </w:rPr>
      </w:pPr>
    </w:p>
    <w:p w14:paraId="248200FD" w14:textId="17F212B5" w:rsidR="00297F08" w:rsidRPr="00D9770C" w:rsidRDefault="00297F08" w:rsidP="00D9770C">
      <w:pPr>
        <w:tabs>
          <w:tab w:val="left" w:pos="8647"/>
        </w:tabs>
        <w:spacing w:line="276" w:lineRule="auto"/>
        <w:ind w:right="334"/>
        <w:jc w:val="center"/>
        <w:rPr>
          <w:b/>
          <w:sz w:val="24"/>
          <w:szCs w:val="24"/>
        </w:rPr>
      </w:pPr>
      <w:r w:rsidRPr="00D9770C">
        <w:rPr>
          <w:b/>
          <w:sz w:val="24"/>
          <w:szCs w:val="24"/>
        </w:rPr>
        <w:t>§ 1</w:t>
      </w:r>
      <w:r w:rsidR="00506F00" w:rsidRPr="00D9770C">
        <w:rPr>
          <w:b/>
          <w:sz w:val="24"/>
          <w:szCs w:val="24"/>
        </w:rPr>
        <w:t>7</w:t>
      </w:r>
    </w:p>
    <w:p w14:paraId="2A6CBCDB" w14:textId="77777777" w:rsidR="00297F08" w:rsidRPr="00D9770C" w:rsidRDefault="00297F08" w:rsidP="00D9770C">
      <w:pPr>
        <w:tabs>
          <w:tab w:val="left" w:pos="8647"/>
        </w:tabs>
        <w:spacing w:line="276" w:lineRule="auto"/>
        <w:ind w:right="334"/>
        <w:jc w:val="center"/>
        <w:rPr>
          <w:b/>
          <w:sz w:val="24"/>
          <w:szCs w:val="24"/>
        </w:rPr>
      </w:pPr>
      <w:r w:rsidRPr="00D9770C">
        <w:rPr>
          <w:b/>
          <w:sz w:val="24"/>
          <w:szCs w:val="24"/>
        </w:rPr>
        <w:t>POSTANOWIENIA</w:t>
      </w:r>
      <w:r w:rsidR="00103C98" w:rsidRPr="00D9770C">
        <w:rPr>
          <w:b/>
          <w:sz w:val="24"/>
          <w:szCs w:val="24"/>
        </w:rPr>
        <w:t xml:space="preserve"> KOŃCOWE</w:t>
      </w:r>
    </w:p>
    <w:p w14:paraId="2895FA52" w14:textId="77777777" w:rsidR="00297F08" w:rsidRPr="00D9770C" w:rsidRDefault="00103C98"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lang w:eastAsia="pl-PL"/>
        </w:rPr>
        <w:t>Niniejsza U</w:t>
      </w:r>
      <w:r w:rsidR="00297F08" w:rsidRPr="00D9770C">
        <w:rPr>
          <w:sz w:val="24"/>
          <w:szCs w:val="24"/>
          <w:lang w:eastAsia="pl-PL"/>
        </w:rPr>
        <w:t>mowa podlega przepisom prawa polskiego.</w:t>
      </w:r>
    </w:p>
    <w:p w14:paraId="1CB0F0AF" w14:textId="77777777" w:rsidR="00642BB7" w:rsidRPr="00D9770C" w:rsidRDefault="00642BB7"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lang w:eastAsia="pl-PL"/>
        </w:rPr>
        <w:t>W sprawach nieuregulowanych  niniejszą umową zastosowanie mają przepisy Kodeksu Cywilnego.</w:t>
      </w:r>
    </w:p>
    <w:p w14:paraId="4B0E3BB2" w14:textId="77777777" w:rsidR="00297F08" w:rsidRPr="00D9770C" w:rsidRDefault="00297F08"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rPr>
        <w:t xml:space="preserve">Spory </w:t>
      </w:r>
      <w:r w:rsidRPr="00D9770C">
        <w:rPr>
          <w:sz w:val="24"/>
          <w:szCs w:val="24"/>
          <w:lang w:eastAsia="pl-PL"/>
        </w:rPr>
        <w:t>wynikłe</w:t>
      </w:r>
      <w:r w:rsidRPr="00D9770C">
        <w:rPr>
          <w:sz w:val="24"/>
          <w:szCs w:val="24"/>
        </w:rPr>
        <w:t xml:space="preserve"> w trakcie realizacji niniejszej Umowy rozstrzygać będzie Sąd właściwy dla siedziby 3. Regionalnej Bazy Logistycznej.</w:t>
      </w:r>
    </w:p>
    <w:p w14:paraId="7C14F87F" w14:textId="77777777" w:rsidR="00506F00" w:rsidRPr="00D9770C" w:rsidRDefault="00297F08"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rPr>
        <w:t xml:space="preserve">Strony </w:t>
      </w:r>
      <w:r w:rsidRPr="00D9770C">
        <w:rPr>
          <w:sz w:val="24"/>
          <w:szCs w:val="24"/>
          <w:lang w:eastAsia="pl-PL"/>
        </w:rPr>
        <w:t>zobowiązują</w:t>
      </w:r>
      <w:r w:rsidRPr="00D9770C">
        <w:rPr>
          <w:sz w:val="24"/>
          <w:szCs w:val="24"/>
        </w:rPr>
        <w:t xml:space="preserve">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 bankowy będą przez strony traktowane jako doręczone i dokonane w terminie.</w:t>
      </w:r>
    </w:p>
    <w:p w14:paraId="4B8E225D" w14:textId="77777777" w:rsidR="00506F00" w:rsidRPr="00D9770C" w:rsidRDefault="00506F00" w:rsidP="00D9770C">
      <w:pPr>
        <w:pStyle w:val="Akapitzlist"/>
        <w:numPr>
          <w:ilvl w:val="0"/>
          <w:numId w:val="1"/>
        </w:numPr>
        <w:tabs>
          <w:tab w:val="left" w:pos="426"/>
          <w:tab w:val="left" w:pos="9072"/>
        </w:tabs>
        <w:spacing w:line="276" w:lineRule="auto"/>
        <w:ind w:left="426" w:hanging="426"/>
        <w:rPr>
          <w:sz w:val="24"/>
          <w:szCs w:val="24"/>
        </w:rPr>
      </w:pPr>
      <w:r w:rsidRPr="00D9770C">
        <w:rPr>
          <w:rFonts w:eastAsia="Calibri"/>
          <w:sz w:val="24"/>
          <w:szCs w:val="24"/>
        </w:rPr>
        <w:t>Osobą upoważnioną ze strony Wykonawcy do kontaktu z Odbiorcą i Zamawiającym w</w:t>
      </w:r>
      <w:r w:rsidR="005F5825" w:rsidRPr="00D9770C">
        <w:rPr>
          <w:rFonts w:eastAsia="Calibri"/>
          <w:sz w:val="24"/>
          <w:szCs w:val="24"/>
        </w:rPr>
        <w:t> </w:t>
      </w:r>
      <w:r w:rsidR="00103C98" w:rsidRPr="00D9770C">
        <w:rPr>
          <w:rFonts w:eastAsia="Calibri"/>
          <w:sz w:val="24"/>
          <w:szCs w:val="24"/>
        </w:rPr>
        <w:t>sprawie realizacji niniejszej U</w:t>
      </w:r>
      <w:r w:rsidRPr="00D9770C">
        <w:rPr>
          <w:rFonts w:eastAsia="Calibri"/>
          <w:sz w:val="24"/>
          <w:szCs w:val="24"/>
        </w:rPr>
        <w:t>mowy jest</w:t>
      </w:r>
      <w:r w:rsidR="00103C98" w:rsidRPr="00D9770C">
        <w:rPr>
          <w:rFonts w:eastAsia="Calibri"/>
          <w:sz w:val="24"/>
          <w:szCs w:val="24"/>
        </w:rPr>
        <w:t>………..</w:t>
      </w:r>
      <w:r w:rsidR="00557B08" w:rsidRPr="00D9770C">
        <w:rPr>
          <w:rFonts w:eastAsia="Calibri"/>
          <w:sz w:val="24"/>
          <w:szCs w:val="24"/>
        </w:rPr>
        <w:t xml:space="preserve"> tel.:</w:t>
      </w:r>
      <w:r w:rsidR="005F5825" w:rsidRPr="00D9770C">
        <w:rPr>
          <w:rFonts w:eastAsia="Calibri"/>
          <w:sz w:val="24"/>
          <w:szCs w:val="24"/>
        </w:rPr>
        <w:t xml:space="preserve"> </w:t>
      </w:r>
      <w:r w:rsidR="00103C98" w:rsidRPr="00D9770C">
        <w:rPr>
          <w:rFonts w:eastAsia="Calibri"/>
          <w:sz w:val="24"/>
          <w:szCs w:val="24"/>
        </w:rPr>
        <w:t>……………</w:t>
      </w:r>
      <w:r w:rsidR="00557B08" w:rsidRPr="00D9770C">
        <w:rPr>
          <w:sz w:val="24"/>
          <w:szCs w:val="24"/>
          <w:lang w:val="en-GB"/>
        </w:rPr>
        <w:t>;</w:t>
      </w:r>
      <w:r w:rsidR="005F5825" w:rsidRPr="00D9770C">
        <w:rPr>
          <w:sz w:val="24"/>
          <w:szCs w:val="24"/>
          <w:lang w:val="en-GB"/>
        </w:rPr>
        <w:t xml:space="preserve"> </w:t>
      </w:r>
      <w:r w:rsidR="000675A8" w:rsidRPr="00D9770C">
        <w:rPr>
          <w:rFonts w:eastAsia="Calibri"/>
          <w:sz w:val="24"/>
          <w:szCs w:val="24"/>
        </w:rPr>
        <w:t>e- mail</w:t>
      </w:r>
      <w:r w:rsidR="005F5825" w:rsidRPr="00D9770C">
        <w:rPr>
          <w:rFonts w:eastAsia="Calibri"/>
          <w:sz w:val="24"/>
          <w:szCs w:val="24"/>
        </w:rPr>
        <w:t xml:space="preserve">: </w:t>
      </w:r>
      <w:r w:rsidR="005F5825" w:rsidRPr="00D9770C">
        <w:rPr>
          <w:i/>
          <w:sz w:val="24"/>
          <w:szCs w:val="24"/>
          <w:lang w:val="en-GB"/>
        </w:rPr>
        <w:t xml:space="preserve"> </w:t>
      </w:r>
      <w:r w:rsidR="00103C98" w:rsidRPr="00D9770C">
        <w:rPr>
          <w:sz w:val="24"/>
          <w:szCs w:val="24"/>
          <w:lang w:val="en-GB"/>
        </w:rPr>
        <w:t>………….</w:t>
      </w:r>
    </w:p>
    <w:p w14:paraId="26C917F0" w14:textId="77777777" w:rsidR="00506F00" w:rsidRPr="00D9770C" w:rsidRDefault="00506F00" w:rsidP="00D9770C">
      <w:pPr>
        <w:pStyle w:val="Akapitzlist"/>
        <w:numPr>
          <w:ilvl w:val="0"/>
          <w:numId w:val="1"/>
        </w:numPr>
        <w:tabs>
          <w:tab w:val="left" w:pos="426"/>
          <w:tab w:val="left" w:pos="9072"/>
        </w:tabs>
        <w:spacing w:line="276" w:lineRule="auto"/>
        <w:ind w:left="426" w:hanging="426"/>
        <w:rPr>
          <w:sz w:val="24"/>
          <w:szCs w:val="24"/>
        </w:rPr>
      </w:pPr>
      <w:r w:rsidRPr="00D9770C">
        <w:rPr>
          <w:rFonts w:eastAsia="Calibri"/>
          <w:color w:val="000000"/>
          <w:sz w:val="24"/>
          <w:szCs w:val="24"/>
        </w:rPr>
        <w:t>Osobą upoważnioną ze strony Zamawiającego do kontaktu z Wykonawcą w sprawie realizacji niniej</w:t>
      </w:r>
      <w:r w:rsidR="00103C98" w:rsidRPr="00D9770C">
        <w:rPr>
          <w:rFonts w:eastAsia="Calibri"/>
          <w:color w:val="000000"/>
          <w:sz w:val="24"/>
          <w:szCs w:val="24"/>
        </w:rPr>
        <w:t>szej U</w:t>
      </w:r>
      <w:r w:rsidR="00557B08" w:rsidRPr="00D9770C">
        <w:rPr>
          <w:rFonts w:eastAsia="Calibri"/>
          <w:color w:val="000000"/>
          <w:sz w:val="24"/>
          <w:szCs w:val="24"/>
        </w:rPr>
        <w:t>mowy</w:t>
      </w:r>
      <w:r w:rsidR="00103C98" w:rsidRPr="00D9770C">
        <w:rPr>
          <w:rFonts w:eastAsia="Calibri"/>
          <w:color w:val="000000"/>
          <w:sz w:val="24"/>
          <w:szCs w:val="24"/>
        </w:rPr>
        <w:t xml:space="preserve"> jest……….</w:t>
      </w:r>
      <w:r w:rsidRPr="00D9770C">
        <w:rPr>
          <w:rFonts w:eastAsia="Calibri"/>
          <w:color w:val="000000"/>
          <w:sz w:val="24"/>
          <w:szCs w:val="24"/>
        </w:rPr>
        <w:t xml:space="preserve"> </w:t>
      </w:r>
      <w:r w:rsidRPr="00D9770C">
        <w:rPr>
          <w:rFonts w:eastAsia="Calibri"/>
          <w:sz w:val="24"/>
          <w:szCs w:val="24"/>
        </w:rPr>
        <w:t>tel</w:t>
      </w:r>
      <w:r w:rsidR="00557B08" w:rsidRPr="00D9770C">
        <w:rPr>
          <w:rFonts w:eastAsia="Calibri"/>
          <w:sz w:val="24"/>
          <w:szCs w:val="24"/>
        </w:rPr>
        <w:t xml:space="preserve">. </w:t>
      </w:r>
      <w:r w:rsidR="00103C98" w:rsidRPr="00D9770C">
        <w:rPr>
          <w:rFonts w:eastAsia="Calibri"/>
          <w:sz w:val="24"/>
          <w:szCs w:val="24"/>
        </w:rPr>
        <w:t>………..</w:t>
      </w:r>
      <w:r w:rsidR="00557B08" w:rsidRPr="00D9770C">
        <w:rPr>
          <w:rFonts w:eastAsia="Calibri"/>
          <w:sz w:val="24"/>
          <w:szCs w:val="24"/>
        </w:rPr>
        <w:t>; e-</w:t>
      </w:r>
      <w:r w:rsidR="00103C98" w:rsidRPr="00D9770C">
        <w:rPr>
          <w:rFonts w:eastAsia="Calibri"/>
          <w:sz w:val="24"/>
          <w:szCs w:val="24"/>
        </w:rPr>
        <w:t>mail: ……………</w:t>
      </w:r>
    </w:p>
    <w:p w14:paraId="0BA816FA" w14:textId="77777777" w:rsidR="00506F00" w:rsidRPr="00D9770C" w:rsidRDefault="00506F00"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lang w:eastAsia="ar-SA"/>
        </w:rPr>
        <w:t>Zmiana osób przewidziany</w:t>
      </w:r>
      <w:r w:rsidR="00103C98" w:rsidRPr="00D9770C">
        <w:rPr>
          <w:sz w:val="24"/>
          <w:szCs w:val="24"/>
          <w:lang w:eastAsia="ar-SA"/>
        </w:rPr>
        <w:t>ch do współpracy, wskazanych w U</w:t>
      </w:r>
      <w:r w:rsidRPr="00D9770C">
        <w:rPr>
          <w:sz w:val="24"/>
          <w:szCs w:val="24"/>
          <w:lang w:eastAsia="ar-SA"/>
        </w:rPr>
        <w:t>mowie nie wymaga sporządzenia aneksu, lecz pisemnej notyfikacji.</w:t>
      </w:r>
    </w:p>
    <w:p w14:paraId="4A861E8E" w14:textId="6FA7E0CB" w:rsidR="00297F08" w:rsidRPr="00D9770C" w:rsidRDefault="00297F08"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lang w:eastAsia="pl-PL"/>
        </w:rPr>
        <w:t>Strony</w:t>
      </w:r>
      <w:r w:rsidRPr="00D9770C">
        <w:rPr>
          <w:sz w:val="24"/>
          <w:szCs w:val="24"/>
        </w:rPr>
        <w:t xml:space="preserve"> postanawiają, że wszelkie oświadczenia Zamawiającego lub </w:t>
      </w:r>
      <w:r w:rsidR="00103C98" w:rsidRPr="00D9770C">
        <w:rPr>
          <w:sz w:val="24"/>
          <w:szCs w:val="24"/>
        </w:rPr>
        <w:t>Odbiorcy</w:t>
      </w:r>
      <w:r w:rsidR="00445694">
        <w:rPr>
          <w:sz w:val="24"/>
          <w:szCs w:val="24"/>
        </w:rPr>
        <w:t xml:space="preserve"> w </w:t>
      </w:r>
      <w:r w:rsidRPr="00D9770C">
        <w:rPr>
          <w:sz w:val="24"/>
          <w:szCs w:val="24"/>
        </w:rPr>
        <w:t>szczególności zgłoszenia reklamacji, mogą być kierowane do Wykonawcy za pomocą poczt</w:t>
      </w:r>
      <w:r w:rsidR="00103C98" w:rsidRPr="00D9770C">
        <w:rPr>
          <w:sz w:val="24"/>
          <w:szCs w:val="24"/>
        </w:rPr>
        <w:t xml:space="preserve">y elektronicznej </w:t>
      </w:r>
      <w:r w:rsidRPr="00D9770C">
        <w:rPr>
          <w:sz w:val="24"/>
          <w:szCs w:val="24"/>
        </w:rPr>
        <w:t>na wskazany z w komparycji Umowy adres p</w:t>
      </w:r>
      <w:r w:rsidR="00103C98" w:rsidRPr="00D9770C">
        <w:rPr>
          <w:sz w:val="24"/>
          <w:szCs w:val="24"/>
        </w:rPr>
        <w:t>oczty elektronicznej</w:t>
      </w:r>
      <w:r w:rsidRPr="00D9770C">
        <w:rPr>
          <w:sz w:val="24"/>
          <w:szCs w:val="24"/>
        </w:rPr>
        <w:t>, z</w:t>
      </w:r>
      <w:r w:rsidR="00103C98" w:rsidRPr="00D9770C">
        <w:rPr>
          <w:sz w:val="24"/>
          <w:szCs w:val="24"/>
        </w:rPr>
        <w:t> </w:t>
      </w:r>
      <w:r w:rsidRPr="00D9770C">
        <w:rPr>
          <w:sz w:val="24"/>
          <w:szCs w:val="24"/>
        </w:rPr>
        <w:t>zastrzeżeniem wskazanym w poprzednim ustępie. Powyższe uprawnienia nie wykluczają możliwości osobistego doręczenia oświadczenia w siedzibie Wykonawcy.</w:t>
      </w:r>
    </w:p>
    <w:p w14:paraId="164F0E19" w14:textId="77777777" w:rsidR="00297F08" w:rsidRPr="00D9770C" w:rsidRDefault="00297F08"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lang w:eastAsia="pl-PL"/>
        </w:rPr>
        <w:t>Wszelkie</w:t>
      </w:r>
      <w:r w:rsidRPr="00D9770C">
        <w:rPr>
          <w:sz w:val="24"/>
          <w:szCs w:val="24"/>
        </w:rPr>
        <w:t xml:space="preserve"> zmiany niniejszej </w:t>
      </w:r>
      <w:r w:rsidR="00103C98" w:rsidRPr="00D9770C">
        <w:rPr>
          <w:sz w:val="24"/>
          <w:szCs w:val="24"/>
        </w:rPr>
        <w:t>U</w:t>
      </w:r>
      <w:r w:rsidRPr="00D9770C">
        <w:rPr>
          <w:sz w:val="24"/>
          <w:szCs w:val="24"/>
        </w:rPr>
        <w:t xml:space="preserve">mowy wymagają formy pisemnej pod rygorem nieważności. </w:t>
      </w:r>
    </w:p>
    <w:p w14:paraId="71DC86C2" w14:textId="77777777" w:rsidR="00297F08" w:rsidRPr="00D9770C" w:rsidRDefault="00297F08"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lang w:eastAsia="pl-PL"/>
        </w:rPr>
        <w:t>Umowę</w:t>
      </w:r>
      <w:r w:rsidRPr="00D9770C">
        <w:rPr>
          <w:sz w:val="24"/>
          <w:szCs w:val="24"/>
        </w:rPr>
        <w:t xml:space="preserve"> sporządzono w trzech jednobrzmiących egzemplarzach, z tego otrzymują: </w:t>
      </w:r>
    </w:p>
    <w:p w14:paraId="342AAABA" w14:textId="77777777" w:rsidR="00297F08" w:rsidRPr="00D9770C" w:rsidRDefault="00297F08" w:rsidP="00D9770C">
      <w:pPr>
        <w:pStyle w:val="Akapitzlist"/>
        <w:tabs>
          <w:tab w:val="left" w:pos="426"/>
          <w:tab w:val="left" w:pos="9072"/>
        </w:tabs>
        <w:spacing w:line="276" w:lineRule="auto"/>
        <w:ind w:left="426" w:firstLine="0"/>
        <w:rPr>
          <w:sz w:val="24"/>
          <w:szCs w:val="24"/>
        </w:rPr>
      </w:pPr>
      <w:r w:rsidRPr="00D9770C">
        <w:rPr>
          <w:sz w:val="24"/>
          <w:szCs w:val="24"/>
        </w:rPr>
        <w:t>Egz. nr 1 – Zamawiający - Pion Głównego Księgowego.</w:t>
      </w:r>
    </w:p>
    <w:p w14:paraId="63E46AEC" w14:textId="77777777" w:rsidR="00297F08" w:rsidRPr="00D9770C" w:rsidRDefault="00297F08" w:rsidP="00D9770C">
      <w:pPr>
        <w:pStyle w:val="Tekstpodstawowy"/>
        <w:tabs>
          <w:tab w:val="left" w:pos="9072"/>
        </w:tabs>
        <w:spacing w:line="276" w:lineRule="auto"/>
        <w:ind w:left="567" w:hanging="141"/>
        <w:jc w:val="both"/>
      </w:pPr>
      <w:r w:rsidRPr="00D9770C">
        <w:t>Egz. nr 2 – Wykonawca.</w:t>
      </w:r>
    </w:p>
    <w:p w14:paraId="4CE6D945" w14:textId="77777777" w:rsidR="00297F08" w:rsidRPr="00D9770C" w:rsidRDefault="00297F08" w:rsidP="00D9770C">
      <w:pPr>
        <w:pStyle w:val="Tekstpodstawowy"/>
        <w:tabs>
          <w:tab w:val="left" w:pos="9072"/>
        </w:tabs>
        <w:spacing w:line="276" w:lineRule="auto"/>
        <w:ind w:left="426"/>
      </w:pPr>
      <w:r w:rsidRPr="00D9770C">
        <w:t>Egz. nr 3 – Zamawiający</w:t>
      </w:r>
      <w:r w:rsidR="00103C98" w:rsidRPr="00D9770C">
        <w:t xml:space="preserve"> – Sekcja Zamówień Publicznych</w:t>
      </w:r>
      <w:r w:rsidRPr="00D9770C">
        <w:t xml:space="preserve">. </w:t>
      </w:r>
    </w:p>
    <w:p w14:paraId="4F29F75E" w14:textId="77777777" w:rsidR="00297F08" w:rsidRPr="00D9770C" w:rsidRDefault="00297F08" w:rsidP="00D9770C">
      <w:pPr>
        <w:pStyle w:val="Akapitzlist"/>
        <w:numPr>
          <w:ilvl w:val="0"/>
          <w:numId w:val="1"/>
        </w:numPr>
        <w:tabs>
          <w:tab w:val="left" w:pos="426"/>
          <w:tab w:val="left" w:pos="9072"/>
        </w:tabs>
        <w:spacing w:line="276" w:lineRule="auto"/>
        <w:ind w:left="426" w:hanging="426"/>
        <w:rPr>
          <w:sz w:val="24"/>
          <w:szCs w:val="24"/>
        </w:rPr>
      </w:pPr>
      <w:r w:rsidRPr="00D9770C">
        <w:rPr>
          <w:sz w:val="24"/>
          <w:szCs w:val="24"/>
          <w:lang w:eastAsia="pl-PL"/>
        </w:rPr>
        <w:t>Załączniki</w:t>
      </w:r>
      <w:r w:rsidRPr="00D9770C">
        <w:rPr>
          <w:sz w:val="24"/>
          <w:szCs w:val="24"/>
        </w:rPr>
        <w:t xml:space="preserve"> stanowiące integralną część Umowy:</w:t>
      </w:r>
    </w:p>
    <w:p w14:paraId="1803C00C" w14:textId="77777777" w:rsidR="00103C98" w:rsidRPr="00D9770C" w:rsidRDefault="00297F08" w:rsidP="00D9770C">
      <w:pPr>
        <w:pStyle w:val="Akapitzlist"/>
        <w:numPr>
          <w:ilvl w:val="0"/>
          <w:numId w:val="18"/>
        </w:numPr>
        <w:spacing w:line="276" w:lineRule="auto"/>
        <w:rPr>
          <w:sz w:val="24"/>
          <w:szCs w:val="24"/>
        </w:rPr>
      </w:pPr>
      <w:r w:rsidRPr="00D9770C">
        <w:rPr>
          <w:sz w:val="24"/>
          <w:szCs w:val="24"/>
        </w:rPr>
        <w:t>Załącznik nr 1 – Opis przedmiotu zamówienia;</w:t>
      </w:r>
    </w:p>
    <w:p w14:paraId="62EB393D" w14:textId="77777777" w:rsidR="00297F08" w:rsidRPr="00D9770C" w:rsidRDefault="00103C98" w:rsidP="00D9770C">
      <w:pPr>
        <w:pStyle w:val="Akapitzlist"/>
        <w:numPr>
          <w:ilvl w:val="0"/>
          <w:numId w:val="18"/>
        </w:numPr>
        <w:spacing w:line="276" w:lineRule="auto"/>
        <w:rPr>
          <w:sz w:val="24"/>
          <w:szCs w:val="24"/>
        </w:rPr>
      </w:pPr>
      <w:r w:rsidRPr="00D9770C">
        <w:rPr>
          <w:sz w:val="24"/>
          <w:szCs w:val="24"/>
        </w:rPr>
        <w:t>Załącznik nr 2 – Wzór „Protokołu przyjęcia – przekazania”</w:t>
      </w:r>
      <w:r w:rsidR="00297F08" w:rsidRPr="00D9770C">
        <w:rPr>
          <w:sz w:val="24"/>
          <w:szCs w:val="24"/>
        </w:rPr>
        <w:t xml:space="preserve"> </w:t>
      </w:r>
    </w:p>
    <w:p w14:paraId="74FFD1CB" w14:textId="77777777" w:rsidR="00297F08" w:rsidRPr="00D9770C" w:rsidRDefault="00103C98" w:rsidP="00D9770C">
      <w:pPr>
        <w:pStyle w:val="Akapitzlist"/>
        <w:numPr>
          <w:ilvl w:val="0"/>
          <w:numId w:val="18"/>
        </w:numPr>
        <w:spacing w:line="276" w:lineRule="auto"/>
        <w:rPr>
          <w:sz w:val="24"/>
          <w:szCs w:val="24"/>
        </w:rPr>
      </w:pPr>
      <w:r w:rsidRPr="00D9770C">
        <w:rPr>
          <w:sz w:val="24"/>
          <w:szCs w:val="24"/>
        </w:rPr>
        <w:t>Załącznik nr 3</w:t>
      </w:r>
      <w:r w:rsidR="00297F08" w:rsidRPr="00D9770C">
        <w:rPr>
          <w:sz w:val="24"/>
          <w:szCs w:val="24"/>
        </w:rPr>
        <w:t xml:space="preserve"> – Klauzula Jakościowa;</w:t>
      </w:r>
    </w:p>
    <w:p w14:paraId="15204386" w14:textId="77777777" w:rsidR="00297F08" w:rsidRPr="00D9770C" w:rsidRDefault="00297F08" w:rsidP="00D9770C">
      <w:pPr>
        <w:pStyle w:val="Akapitzlist"/>
        <w:numPr>
          <w:ilvl w:val="0"/>
          <w:numId w:val="18"/>
        </w:numPr>
        <w:spacing w:line="276" w:lineRule="auto"/>
        <w:rPr>
          <w:sz w:val="24"/>
          <w:szCs w:val="24"/>
        </w:rPr>
      </w:pPr>
      <w:r w:rsidRPr="00D9770C">
        <w:rPr>
          <w:sz w:val="24"/>
          <w:szCs w:val="24"/>
        </w:rPr>
        <w:t>Załą</w:t>
      </w:r>
      <w:r w:rsidR="00644FB9" w:rsidRPr="00D9770C">
        <w:rPr>
          <w:sz w:val="24"/>
          <w:szCs w:val="24"/>
        </w:rPr>
        <w:t>cznik nr 4</w:t>
      </w:r>
      <w:r w:rsidRPr="00D9770C">
        <w:rPr>
          <w:sz w:val="24"/>
          <w:szCs w:val="24"/>
        </w:rPr>
        <w:t xml:space="preserve"> – Klauzula informacyjna RODO;</w:t>
      </w:r>
    </w:p>
    <w:p w14:paraId="11CB1904" w14:textId="77777777" w:rsidR="00297F08" w:rsidRPr="00D9770C" w:rsidRDefault="00644FB9" w:rsidP="00D9770C">
      <w:pPr>
        <w:pStyle w:val="Akapitzlist"/>
        <w:numPr>
          <w:ilvl w:val="0"/>
          <w:numId w:val="18"/>
        </w:numPr>
        <w:spacing w:line="276" w:lineRule="auto"/>
        <w:rPr>
          <w:sz w:val="24"/>
          <w:szCs w:val="24"/>
        </w:rPr>
      </w:pPr>
      <w:r w:rsidRPr="00D9770C">
        <w:rPr>
          <w:sz w:val="24"/>
          <w:szCs w:val="24"/>
        </w:rPr>
        <w:t>Załącznik nr 5</w:t>
      </w:r>
      <w:r w:rsidR="00297F08" w:rsidRPr="00D9770C">
        <w:rPr>
          <w:sz w:val="24"/>
          <w:szCs w:val="24"/>
        </w:rPr>
        <w:t xml:space="preserve"> – Wzór protokołu </w:t>
      </w:r>
      <w:r w:rsidR="00AE73E4" w:rsidRPr="00D9770C">
        <w:rPr>
          <w:sz w:val="24"/>
          <w:szCs w:val="24"/>
        </w:rPr>
        <w:t xml:space="preserve">z zakończenia postępowania </w:t>
      </w:r>
      <w:r w:rsidR="00297F08" w:rsidRPr="00D9770C">
        <w:rPr>
          <w:sz w:val="24"/>
          <w:szCs w:val="24"/>
        </w:rPr>
        <w:t>reklamac</w:t>
      </w:r>
      <w:r w:rsidR="00AE73E4" w:rsidRPr="00D9770C">
        <w:rPr>
          <w:sz w:val="24"/>
          <w:szCs w:val="24"/>
        </w:rPr>
        <w:t>y</w:t>
      </w:r>
      <w:r w:rsidR="00297F08" w:rsidRPr="00D9770C">
        <w:rPr>
          <w:sz w:val="24"/>
          <w:szCs w:val="24"/>
        </w:rPr>
        <w:t>j</w:t>
      </w:r>
      <w:r w:rsidR="00AE73E4" w:rsidRPr="00D9770C">
        <w:rPr>
          <w:sz w:val="24"/>
          <w:szCs w:val="24"/>
        </w:rPr>
        <w:t>nego</w:t>
      </w:r>
      <w:r w:rsidR="00297F08" w:rsidRPr="00D9770C">
        <w:rPr>
          <w:sz w:val="24"/>
          <w:szCs w:val="24"/>
        </w:rPr>
        <w:t>.</w:t>
      </w:r>
    </w:p>
    <w:p w14:paraId="378B5DCF" w14:textId="77777777" w:rsidR="00297F08" w:rsidRPr="00D9770C" w:rsidRDefault="00297F08" w:rsidP="00D9770C">
      <w:pPr>
        <w:pStyle w:val="Tekstpodstawowy"/>
        <w:tabs>
          <w:tab w:val="left" w:pos="8647"/>
        </w:tabs>
        <w:spacing w:line="276" w:lineRule="auto"/>
      </w:pPr>
    </w:p>
    <w:p w14:paraId="789AA03E" w14:textId="77777777" w:rsidR="00184929" w:rsidRPr="00D9770C" w:rsidRDefault="00184929" w:rsidP="00D9770C">
      <w:pPr>
        <w:pStyle w:val="Tekstpodstawowy"/>
        <w:tabs>
          <w:tab w:val="left" w:pos="8647"/>
        </w:tabs>
        <w:spacing w:line="276" w:lineRule="auto"/>
      </w:pPr>
    </w:p>
    <w:p w14:paraId="5F0266C1" w14:textId="77777777" w:rsidR="00297F08" w:rsidRPr="00D9770C" w:rsidRDefault="00297F08" w:rsidP="00D9770C">
      <w:pPr>
        <w:pStyle w:val="Nagwek1"/>
        <w:tabs>
          <w:tab w:val="left" w:pos="6566"/>
          <w:tab w:val="left" w:pos="8647"/>
        </w:tabs>
        <w:spacing w:before="0" w:line="276" w:lineRule="auto"/>
        <w:ind w:left="901" w:right="0"/>
        <w:jc w:val="left"/>
      </w:pPr>
      <w:r w:rsidRPr="00D9770C">
        <w:t>ZAMAWIAJĄCY</w:t>
      </w:r>
      <w:r w:rsidRPr="00D9770C">
        <w:tab/>
        <w:t>WYKONAWCA</w:t>
      </w:r>
    </w:p>
    <w:p w14:paraId="7A2CDA3E" w14:textId="77777777" w:rsidR="00297F08" w:rsidRPr="00D9770C" w:rsidRDefault="00297F08" w:rsidP="00D9770C">
      <w:pPr>
        <w:pStyle w:val="Tekstpodstawowy"/>
        <w:tabs>
          <w:tab w:val="left" w:pos="8647"/>
        </w:tabs>
        <w:spacing w:line="276" w:lineRule="auto"/>
        <w:rPr>
          <w:b/>
        </w:rPr>
      </w:pPr>
    </w:p>
    <w:p w14:paraId="25BD7E73" w14:textId="77777777" w:rsidR="00586029" w:rsidRPr="00D9770C" w:rsidRDefault="00297F08" w:rsidP="00D9770C">
      <w:pPr>
        <w:tabs>
          <w:tab w:val="left" w:pos="5978"/>
          <w:tab w:val="left" w:pos="8647"/>
        </w:tabs>
        <w:spacing w:line="276" w:lineRule="auto"/>
        <w:ind w:left="372"/>
        <w:rPr>
          <w:i/>
          <w:sz w:val="24"/>
          <w:szCs w:val="24"/>
        </w:rPr>
      </w:pPr>
      <w:r w:rsidRPr="00D9770C">
        <w:rPr>
          <w:sz w:val="24"/>
          <w:szCs w:val="24"/>
        </w:rPr>
        <w:t>…………..…………………..</w:t>
      </w:r>
      <w:r w:rsidRPr="00D9770C">
        <w:rPr>
          <w:sz w:val="24"/>
          <w:szCs w:val="24"/>
        </w:rPr>
        <w:tab/>
        <w:t>……………………………</w:t>
      </w:r>
    </w:p>
    <w:sectPr w:rsidR="00586029" w:rsidRPr="00D9770C" w:rsidSect="00916EDD">
      <w:footerReference w:type="default" r:id="rId8"/>
      <w:headerReference w:type="first" r:id="rId9"/>
      <w:footerReference w:type="first" r:id="rId10"/>
      <w:pgSz w:w="11910" w:h="16840"/>
      <w:pgMar w:top="993" w:right="853" w:bottom="993" w:left="1985" w:header="709" w:footer="71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C3E32" w14:textId="77777777" w:rsidR="00B62D7E" w:rsidRDefault="00B62D7E" w:rsidP="00297F08">
      <w:r>
        <w:separator/>
      </w:r>
    </w:p>
  </w:endnote>
  <w:endnote w:type="continuationSeparator" w:id="0">
    <w:p w14:paraId="7C5DE471" w14:textId="77777777" w:rsidR="00B62D7E" w:rsidRDefault="00B62D7E" w:rsidP="002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2771FEBD" w14:textId="72E35E66" w:rsidR="00916EDD" w:rsidRDefault="00916EDD">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0568B">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0568B">
              <w:rPr>
                <w:b/>
                <w:bCs/>
                <w:noProof/>
                <w:sz w:val="20"/>
                <w:szCs w:val="20"/>
              </w:rPr>
              <w:t>15</w:t>
            </w:r>
            <w:r w:rsidRPr="000D4290">
              <w:rPr>
                <w:b/>
                <w:bCs/>
                <w:sz w:val="20"/>
                <w:szCs w:val="20"/>
              </w:rPr>
              <w:fldChar w:fldCharType="end"/>
            </w:r>
          </w:p>
        </w:sdtContent>
      </w:sdt>
    </w:sdtContent>
  </w:sdt>
  <w:p w14:paraId="5B4672B9" w14:textId="77777777" w:rsidR="00916EDD" w:rsidRDefault="00916EDD">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20CBCF4F" w14:textId="68BDBD59" w:rsidR="00916EDD" w:rsidRDefault="00916EDD" w:rsidP="00916EDD">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0568B">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0568B">
          <w:rPr>
            <w:b/>
            <w:bCs/>
            <w:noProof/>
            <w:sz w:val="20"/>
            <w:szCs w:val="20"/>
          </w:rPr>
          <w:t>15</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40AC7" w14:textId="77777777" w:rsidR="00B62D7E" w:rsidRDefault="00B62D7E" w:rsidP="00297F08">
      <w:r>
        <w:separator/>
      </w:r>
    </w:p>
  </w:footnote>
  <w:footnote w:type="continuationSeparator" w:id="0">
    <w:p w14:paraId="79620E4D" w14:textId="77777777" w:rsidR="00B62D7E" w:rsidRDefault="00B62D7E" w:rsidP="00297F08">
      <w:r>
        <w:continuationSeparator/>
      </w:r>
    </w:p>
  </w:footnote>
  <w:footnote w:id="1">
    <w:p w14:paraId="353C18AD" w14:textId="77777777" w:rsidR="00916EDD" w:rsidRDefault="00916EDD" w:rsidP="00297F08">
      <w:pPr>
        <w:pStyle w:val="Tekstprzypisudolnego"/>
      </w:pPr>
      <w:r>
        <w:rPr>
          <w:rStyle w:val="Odwoanieprzypisudolnego"/>
        </w:rPr>
        <w:footnoteRef/>
      </w:r>
      <w:r>
        <w:t xml:space="preserve"> Dopuszczalna jest zmiana trybu oceny zgodności </w:t>
      </w:r>
      <w:r w:rsidR="00B8656C">
        <w:t>na podstawie § 5 ww. Rozporządzenia.</w:t>
      </w:r>
      <w:r>
        <w:t xml:space="preserve"> </w:t>
      </w:r>
    </w:p>
  </w:footnote>
  <w:footnote w:id="2">
    <w:p w14:paraId="5D8B7851" w14:textId="77777777" w:rsidR="00916EDD" w:rsidRPr="007B31C1" w:rsidRDefault="00916EDD" w:rsidP="00297F08">
      <w:pPr>
        <w:pStyle w:val="Tekstprzypisudolnego"/>
      </w:pPr>
      <w:r w:rsidRPr="007B31C1">
        <w:rPr>
          <w:rStyle w:val="Odwoanieprzypisudolnego"/>
        </w:rPr>
        <w:footnoteRef/>
      </w:r>
      <w:r w:rsidRPr="007B31C1">
        <w:t xml:space="preserve"> </w:t>
      </w:r>
      <w:r w:rsidRPr="000F1DEC">
        <w:t>Zgodnie z zapisami Decyzji Nr 126 /MON Ministra Obrony Narodowej z dnia 16 sierpnia 2019</w:t>
      </w:r>
      <w:r>
        <w:t xml:space="preserve"> </w:t>
      </w:r>
      <w:r w:rsidRPr="000F1DEC">
        <w:t xml:space="preserve">r. w sprawie zapewnienia jakości sprzętu wojskowego i usług, których przedmiotem jest sprzęt wojskowy </w:t>
      </w:r>
      <w:r w:rsidRPr="000F1DEC">
        <w:br/>
        <w:t>(pkt. 4.7.9. ppkt 6. Procedury P-02 )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310C" w14:textId="77777777" w:rsidR="00916EDD" w:rsidRDefault="00916EDD" w:rsidP="00916EDD">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0655204"/>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5" w15:restartNumberingAfterBreak="0">
    <w:nsid w:val="02C8632F"/>
    <w:multiLevelType w:val="hybridMultilevel"/>
    <w:tmpl w:val="6AC0B7B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F05A2E"/>
    <w:multiLevelType w:val="hybridMultilevel"/>
    <w:tmpl w:val="D9622DE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8490E8F"/>
    <w:multiLevelType w:val="hybridMultilevel"/>
    <w:tmpl w:val="D2D27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9" w15:restartNumberingAfterBreak="0">
    <w:nsid w:val="110A6880"/>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1"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2" w15:restartNumberingAfterBreak="0">
    <w:nsid w:val="1A184DE5"/>
    <w:multiLevelType w:val="multilevel"/>
    <w:tmpl w:val="6414EE36"/>
    <w:lvl w:ilvl="0">
      <w:start w:val="2"/>
      <w:numFmt w:val="decimal"/>
      <w:lvlText w:val="%1."/>
      <w:lvlJc w:val="left"/>
      <w:pPr>
        <w:tabs>
          <w:tab w:val="num" w:pos="360"/>
        </w:tabs>
        <w:ind w:left="360" w:hanging="360"/>
      </w:pPr>
      <w:rPr>
        <w:rFonts w:ascii="Arial" w:eastAsia="Times New Roman" w:hAnsi="Arial" w:cs="Arial" w:hint="default"/>
        <w:b w:val="0"/>
        <w:color w:val="auto"/>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1B8734A2"/>
    <w:multiLevelType w:val="hybridMultilevel"/>
    <w:tmpl w:val="A158418C"/>
    <w:lvl w:ilvl="0" w:tplc="E45055B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1625A0"/>
    <w:multiLevelType w:val="hybridMultilevel"/>
    <w:tmpl w:val="631A5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AD20AC"/>
    <w:multiLevelType w:val="hybridMultilevel"/>
    <w:tmpl w:val="901875EC"/>
    <w:lvl w:ilvl="0" w:tplc="3AA8C55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98E6EAC"/>
    <w:multiLevelType w:val="hybridMultilevel"/>
    <w:tmpl w:val="769EF428"/>
    <w:lvl w:ilvl="0" w:tplc="508A14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9CA66BE"/>
    <w:multiLevelType w:val="hybridMultilevel"/>
    <w:tmpl w:val="49D2608C"/>
    <w:lvl w:ilvl="0" w:tplc="992EFD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C4177B7"/>
    <w:multiLevelType w:val="hybridMultilevel"/>
    <w:tmpl w:val="CC68444E"/>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2"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5" w15:restartNumberingAfterBreak="0">
    <w:nsid w:val="45F3421E"/>
    <w:multiLevelType w:val="hybridMultilevel"/>
    <w:tmpl w:val="E8F460B6"/>
    <w:lvl w:ilvl="0" w:tplc="CCE60998">
      <w:start w:val="4"/>
      <w:numFmt w:val="decimal"/>
      <w:lvlText w:val="%1."/>
      <w:lvlJc w:val="left"/>
      <w:pPr>
        <w:ind w:left="553" w:hanging="361"/>
      </w:pPr>
      <w:rPr>
        <w:rFonts w:ascii="Times New Roman" w:eastAsia="Times New Roman" w:hAnsi="Times New Roman" w:cs="Times New Roman" w:hint="default"/>
        <w:b w:val="0"/>
        <w:bCs w:val="0"/>
        <w:i w:val="0"/>
        <w:iCs w:val="0"/>
        <w:color w:val="auto"/>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7"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264E4"/>
    <w:multiLevelType w:val="hybridMultilevel"/>
    <w:tmpl w:val="F5BA9458"/>
    <w:lvl w:ilvl="0" w:tplc="5B5E9F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0"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1" w15:restartNumberingAfterBreak="0">
    <w:nsid w:val="5E5350CD"/>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2"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3" w15:restartNumberingAfterBreak="0">
    <w:nsid w:val="660C395D"/>
    <w:multiLevelType w:val="hybridMultilevel"/>
    <w:tmpl w:val="9CC48C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5"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7"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8"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75F05503"/>
    <w:multiLevelType w:val="hybridMultilevel"/>
    <w:tmpl w:val="2C5C2F24"/>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E0603C"/>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2" w15:restartNumberingAfterBreak="0">
    <w:nsid w:val="7E263BBA"/>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32B81"/>
    <w:multiLevelType w:val="hybridMultilevel"/>
    <w:tmpl w:val="FDDC90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4"/>
  </w:num>
  <w:num w:numId="3">
    <w:abstractNumId w:val="41"/>
  </w:num>
  <w:num w:numId="4">
    <w:abstractNumId w:val="36"/>
  </w:num>
  <w:num w:numId="5">
    <w:abstractNumId w:val="37"/>
  </w:num>
  <w:num w:numId="6">
    <w:abstractNumId w:val="4"/>
  </w:num>
  <w:num w:numId="7">
    <w:abstractNumId w:val="11"/>
  </w:num>
  <w:num w:numId="8">
    <w:abstractNumId w:val="32"/>
  </w:num>
  <w:num w:numId="9">
    <w:abstractNumId w:val="26"/>
  </w:num>
  <w:num w:numId="10">
    <w:abstractNumId w:val="3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7"/>
  </w:num>
  <w:num w:numId="14">
    <w:abstractNumId w:val="30"/>
  </w:num>
  <w:num w:numId="15">
    <w:abstractNumId w:val="23"/>
  </w:num>
  <w:num w:numId="16">
    <w:abstractNumId w:val="22"/>
  </w:num>
  <w:num w:numId="17">
    <w:abstractNumId w:val="13"/>
  </w:num>
  <w:num w:numId="18">
    <w:abstractNumId w:val="15"/>
  </w:num>
  <w:num w:numId="19">
    <w:abstractNumId w:val="14"/>
  </w:num>
  <w:num w:numId="20">
    <w:abstractNumId w:val="16"/>
  </w:num>
  <w:num w:numId="21">
    <w:abstractNumId w:val="42"/>
  </w:num>
  <w:num w:numId="22">
    <w:abstractNumId w:val="40"/>
  </w:num>
  <w:num w:numId="23">
    <w:abstractNumId w:val="43"/>
  </w:num>
  <w:num w:numId="24">
    <w:abstractNumId w:val="17"/>
  </w:num>
  <w:num w:numId="25">
    <w:abstractNumId w:val="25"/>
  </w:num>
  <w:num w:numId="26">
    <w:abstractNumId w:val="12"/>
  </w:num>
  <w:num w:numId="27">
    <w:abstractNumId w:val="19"/>
  </w:num>
  <w:num w:numId="28">
    <w:abstractNumId w:val="20"/>
  </w:num>
  <w:num w:numId="29">
    <w:abstractNumId w:val="33"/>
  </w:num>
  <w:num w:numId="30">
    <w:abstractNumId w:val="21"/>
  </w:num>
  <w:num w:numId="31">
    <w:abstractNumId w:val="35"/>
  </w:num>
  <w:num w:numId="32">
    <w:abstractNumId w:val="27"/>
  </w:num>
  <w:num w:numId="33">
    <w:abstractNumId w:val="18"/>
  </w:num>
  <w:num w:numId="34">
    <w:abstractNumId w:val="3"/>
  </w:num>
  <w:num w:numId="35">
    <w:abstractNumId w:val="0"/>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1"/>
  </w:num>
  <w:num w:numId="40">
    <w:abstractNumId w:val="9"/>
  </w:num>
  <w:num w:numId="41">
    <w:abstractNumId w:val="31"/>
  </w:num>
  <w:num w:numId="42">
    <w:abstractNumId w:val="39"/>
  </w:num>
  <w:num w:numId="43">
    <w:abstractNumId w:val="28"/>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C6"/>
    <w:rsid w:val="00005B3A"/>
    <w:rsid w:val="00042816"/>
    <w:rsid w:val="000675A8"/>
    <w:rsid w:val="000E0698"/>
    <w:rsid w:val="00100973"/>
    <w:rsid w:val="00103C98"/>
    <w:rsid w:val="00111743"/>
    <w:rsid w:val="00151126"/>
    <w:rsid w:val="00184929"/>
    <w:rsid w:val="001C0D88"/>
    <w:rsid w:val="001F3D3C"/>
    <w:rsid w:val="002354D9"/>
    <w:rsid w:val="0023650E"/>
    <w:rsid w:val="00251072"/>
    <w:rsid w:val="0029602F"/>
    <w:rsid w:val="00297F08"/>
    <w:rsid w:val="002C2A5A"/>
    <w:rsid w:val="002D04B5"/>
    <w:rsid w:val="002F38F9"/>
    <w:rsid w:val="00400875"/>
    <w:rsid w:val="0041685E"/>
    <w:rsid w:val="00436AFB"/>
    <w:rsid w:val="00445694"/>
    <w:rsid w:val="00475293"/>
    <w:rsid w:val="004D75B5"/>
    <w:rsid w:val="00502CC6"/>
    <w:rsid w:val="00503C83"/>
    <w:rsid w:val="00506F00"/>
    <w:rsid w:val="00530716"/>
    <w:rsid w:val="00533957"/>
    <w:rsid w:val="00557B08"/>
    <w:rsid w:val="00571DB0"/>
    <w:rsid w:val="00586029"/>
    <w:rsid w:val="005F3512"/>
    <w:rsid w:val="005F5825"/>
    <w:rsid w:val="0060568B"/>
    <w:rsid w:val="00615FE0"/>
    <w:rsid w:val="00642BB7"/>
    <w:rsid w:val="00644FB9"/>
    <w:rsid w:val="00651D1F"/>
    <w:rsid w:val="006D625B"/>
    <w:rsid w:val="006E101E"/>
    <w:rsid w:val="006F4EC0"/>
    <w:rsid w:val="00747B63"/>
    <w:rsid w:val="00764453"/>
    <w:rsid w:val="007F013B"/>
    <w:rsid w:val="00820012"/>
    <w:rsid w:val="00844D46"/>
    <w:rsid w:val="0085031F"/>
    <w:rsid w:val="00916EDD"/>
    <w:rsid w:val="00932A24"/>
    <w:rsid w:val="0094406C"/>
    <w:rsid w:val="009732E2"/>
    <w:rsid w:val="009F6C8A"/>
    <w:rsid w:val="00A225F8"/>
    <w:rsid w:val="00A5464C"/>
    <w:rsid w:val="00AE73E4"/>
    <w:rsid w:val="00AF7D71"/>
    <w:rsid w:val="00B01E44"/>
    <w:rsid w:val="00B02BBD"/>
    <w:rsid w:val="00B4763F"/>
    <w:rsid w:val="00B62D7E"/>
    <w:rsid w:val="00B8656C"/>
    <w:rsid w:val="00BD2269"/>
    <w:rsid w:val="00BE6E12"/>
    <w:rsid w:val="00BF173A"/>
    <w:rsid w:val="00BF60D9"/>
    <w:rsid w:val="00C41DFF"/>
    <w:rsid w:val="00C6513D"/>
    <w:rsid w:val="00CD26C8"/>
    <w:rsid w:val="00CF059E"/>
    <w:rsid w:val="00D022BE"/>
    <w:rsid w:val="00D04EB8"/>
    <w:rsid w:val="00D06D82"/>
    <w:rsid w:val="00D549E3"/>
    <w:rsid w:val="00D9770C"/>
    <w:rsid w:val="00DA3CE8"/>
    <w:rsid w:val="00E16FA9"/>
    <w:rsid w:val="00E530CB"/>
    <w:rsid w:val="00E977E0"/>
    <w:rsid w:val="00EB3BCF"/>
    <w:rsid w:val="00F761E9"/>
    <w:rsid w:val="00F85144"/>
    <w:rsid w:val="00F93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D5184"/>
  <w15:chartTrackingRefBased/>
  <w15:docId w15:val="{BD96BDFE-0B01-4E1A-AB84-971C21A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7F08"/>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97F08"/>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F08"/>
    <w:pPr>
      <w:tabs>
        <w:tab w:val="center" w:pos="4536"/>
        <w:tab w:val="right" w:pos="9072"/>
      </w:tabs>
    </w:pPr>
  </w:style>
  <w:style w:type="character" w:customStyle="1" w:styleId="NagwekZnak">
    <w:name w:val="Nagłówek Znak"/>
    <w:basedOn w:val="Domylnaczcionkaakapitu"/>
    <w:link w:val="Nagwek"/>
    <w:uiPriority w:val="99"/>
    <w:rsid w:val="00297F08"/>
  </w:style>
  <w:style w:type="paragraph" w:styleId="Stopka">
    <w:name w:val="footer"/>
    <w:basedOn w:val="Normalny"/>
    <w:link w:val="StopkaZnak"/>
    <w:uiPriority w:val="99"/>
    <w:unhideWhenUsed/>
    <w:rsid w:val="00297F08"/>
    <w:pPr>
      <w:tabs>
        <w:tab w:val="center" w:pos="4536"/>
        <w:tab w:val="right" w:pos="9072"/>
      </w:tabs>
    </w:pPr>
  </w:style>
  <w:style w:type="character" w:customStyle="1" w:styleId="StopkaZnak">
    <w:name w:val="Stopka Znak"/>
    <w:basedOn w:val="Domylnaczcionkaakapitu"/>
    <w:link w:val="Stopka"/>
    <w:uiPriority w:val="99"/>
    <w:rsid w:val="00297F08"/>
  </w:style>
  <w:style w:type="character" w:customStyle="1" w:styleId="Nagwek1Znak">
    <w:name w:val="Nagłówek 1 Znak"/>
    <w:basedOn w:val="Domylnaczcionkaakapitu"/>
    <w:link w:val="Nagwek1"/>
    <w:uiPriority w:val="9"/>
    <w:rsid w:val="00297F0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97F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97F08"/>
    <w:rPr>
      <w:sz w:val="24"/>
      <w:szCs w:val="24"/>
    </w:rPr>
  </w:style>
  <w:style w:type="character" w:customStyle="1" w:styleId="TekstpodstawowyZnak">
    <w:name w:val="Tekst podstawowy Znak"/>
    <w:basedOn w:val="Domylnaczcionkaakapitu"/>
    <w:link w:val="Tekstpodstawowy"/>
    <w:uiPriority w:val="1"/>
    <w:rsid w:val="00297F08"/>
    <w:rPr>
      <w:rFonts w:ascii="Times New Roman" w:eastAsia="Times New Roman" w:hAnsi="Times New Roman" w:cs="Times New Roman"/>
      <w:sz w:val="24"/>
      <w:szCs w:val="24"/>
    </w:rPr>
  </w:style>
  <w:style w:type="paragraph" w:styleId="Akapitzlist">
    <w:name w:val="List Paragraph"/>
    <w:aliases w:val="Data wydania,List Paragraph,CW_Lista,1_literowka Znak,Literowanie Znak,Preambuła Znak"/>
    <w:basedOn w:val="Normalny"/>
    <w:link w:val="AkapitzlistZnak"/>
    <w:uiPriority w:val="34"/>
    <w:qFormat/>
    <w:rsid w:val="00297F08"/>
    <w:pPr>
      <w:ind w:left="553" w:hanging="361"/>
      <w:jc w:val="both"/>
    </w:pPr>
  </w:style>
  <w:style w:type="paragraph" w:customStyle="1" w:styleId="TableParagraph">
    <w:name w:val="Table Paragraph"/>
    <w:basedOn w:val="Normalny"/>
    <w:uiPriority w:val="1"/>
    <w:qFormat/>
    <w:rsid w:val="00297F08"/>
  </w:style>
  <w:style w:type="paragraph" w:styleId="Tekstprzypisudolnego">
    <w:name w:val="footnote text"/>
    <w:basedOn w:val="Normalny"/>
    <w:link w:val="TekstprzypisudolnegoZnak"/>
    <w:uiPriority w:val="99"/>
    <w:semiHidden/>
    <w:unhideWhenUsed/>
    <w:rsid w:val="00297F08"/>
    <w:rPr>
      <w:sz w:val="20"/>
      <w:szCs w:val="20"/>
    </w:rPr>
  </w:style>
  <w:style w:type="character" w:customStyle="1" w:styleId="TekstprzypisudolnegoZnak">
    <w:name w:val="Tekst przypisu dolnego Znak"/>
    <w:basedOn w:val="Domylnaczcionkaakapitu"/>
    <w:link w:val="Tekstprzypisudolnego"/>
    <w:uiPriority w:val="99"/>
    <w:semiHidden/>
    <w:rsid w:val="00297F08"/>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297F08"/>
    <w:rPr>
      <w:vertAlign w:val="superscript"/>
    </w:rPr>
  </w:style>
  <w:style w:type="paragraph" w:styleId="Poprawka">
    <w:name w:val="Revision"/>
    <w:hidden/>
    <w:uiPriority w:val="99"/>
    <w:semiHidden/>
    <w:rsid w:val="00297F08"/>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297F08"/>
    <w:rPr>
      <w:sz w:val="16"/>
      <w:szCs w:val="16"/>
    </w:rPr>
  </w:style>
  <w:style w:type="paragraph" w:styleId="Tekstkomentarza">
    <w:name w:val="annotation text"/>
    <w:basedOn w:val="Normalny"/>
    <w:link w:val="TekstkomentarzaZnak"/>
    <w:uiPriority w:val="99"/>
    <w:unhideWhenUsed/>
    <w:rsid w:val="00297F08"/>
    <w:rPr>
      <w:sz w:val="20"/>
      <w:szCs w:val="20"/>
    </w:rPr>
  </w:style>
  <w:style w:type="character" w:customStyle="1" w:styleId="TekstkomentarzaZnak">
    <w:name w:val="Tekst komentarza Znak"/>
    <w:basedOn w:val="Domylnaczcionkaakapitu"/>
    <w:link w:val="Tekstkomentarza"/>
    <w:uiPriority w:val="99"/>
    <w:rsid w:val="00297F0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97F08"/>
    <w:rPr>
      <w:b/>
      <w:bCs/>
    </w:rPr>
  </w:style>
  <w:style w:type="character" w:customStyle="1" w:styleId="TematkomentarzaZnak">
    <w:name w:val="Temat komentarza Znak"/>
    <w:basedOn w:val="TekstkomentarzaZnak"/>
    <w:link w:val="Tematkomentarza"/>
    <w:uiPriority w:val="99"/>
    <w:semiHidden/>
    <w:rsid w:val="00297F08"/>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297F08"/>
    <w:rPr>
      <w:sz w:val="20"/>
      <w:szCs w:val="20"/>
    </w:rPr>
  </w:style>
  <w:style w:type="character" w:customStyle="1" w:styleId="TekstprzypisukocowegoZnak">
    <w:name w:val="Tekst przypisu końcowego Znak"/>
    <w:basedOn w:val="Domylnaczcionkaakapitu"/>
    <w:link w:val="Tekstprzypisukocowego"/>
    <w:uiPriority w:val="99"/>
    <w:semiHidden/>
    <w:rsid w:val="00297F08"/>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297F08"/>
    <w:rPr>
      <w:vertAlign w:val="superscript"/>
    </w:rPr>
  </w:style>
  <w:style w:type="paragraph" w:styleId="Tekstdymka">
    <w:name w:val="Balloon Text"/>
    <w:basedOn w:val="Normalny"/>
    <w:link w:val="TekstdymkaZnak"/>
    <w:uiPriority w:val="99"/>
    <w:semiHidden/>
    <w:unhideWhenUsed/>
    <w:rsid w:val="00297F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7F08"/>
    <w:rPr>
      <w:rFonts w:ascii="Segoe UI" w:eastAsia="Times New Roman" w:hAnsi="Segoe UI" w:cs="Segoe UI"/>
      <w:sz w:val="18"/>
      <w:szCs w:val="18"/>
    </w:rPr>
  </w:style>
  <w:style w:type="paragraph" w:styleId="Bezodstpw">
    <w:name w:val="No Spacing"/>
    <w:uiPriority w:val="1"/>
    <w:qFormat/>
    <w:rsid w:val="00297F08"/>
    <w:pPr>
      <w:widowControl w:val="0"/>
      <w:autoSpaceDE w:val="0"/>
      <w:autoSpaceDN w:val="0"/>
      <w:spacing w:after="0" w:line="240" w:lineRule="auto"/>
    </w:pPr>
    <w:rPr>
      <w:rFonts w:ascii="Times New Roman" w:eastAsia="Times New Roman" w:hAnsi="Times New Roman" w:cs="Times New Roman"/>
    </w:rPr>
  </w:style>
  <w:style w:type="table" w:styleId="Tabela-Siatka">
    <w:name w:val="Table Grid"/>
    <w:basedOn w:val="Standardowy"/>
    <w:uiPriority w:val="39"/>
    <w:rsid w:val="00297F0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F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Data wydania Znak,List Paragraph Znak,CW_Lista Znak,1_literowka Znak Znak,Literowanie Znak Znak,Preambuła Znak Znak"/>
    <w:link w:val="Akapitzlist"/>
    <w:uiPriority w:val="34"/>
    <w:rsid w:val="00297F08"/>
    <w:rPr>
      <w:rFonts w:ascii="Times New Roman" w:eastAsia="Times New Roman" w:hAnsi="Times New Roman" w:cs="Times New Roman"/>
    </w:rPr>
  </w:style>
  <w:style w:type="character" w:styleId="Hipercze">
    <w:name w:val="Hyperlink"/>
    <w:basedOn w:val="Domylnaczcionkaakapitu"/>
    <w:uiPriority w:val="99"/>
    <w:unhideWhenUsed/>
    <w:rsid w:val="00506F00"/>
    <w:rPr>
      <w:color w:val="0563C1" w:themeColor="hyperlink"/>
      <w:u w:val="single"/>
    </w:rPr>
  </w:style>
  <w:style w:type="character" w:customStyle="1" w:styleId="ng-binding">
    <w:name w:val="ng-binding"/>
    <w:basedOn w:val="Domylnaczcionkaakapitu"/>
    <w:rsid w:val="002354D9"/>
  </w:style>
  <w:style w:type="character" w:customStyle="1" w:styleId="ng-scope">
    <w:name w:val="ng-scope"/>
    <w:basedOn w:val="Domylnaczcionkaakapitu"/>
    <w:rsid w:val="0023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963CC90-98CE-43A5-9E1F-95ACFDE677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5836</Words>
  <Characters>35019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Gałka Aneta</dc:creator>
  <cp:keywords/>
  <dc:description/>
  <cp:lastModifiedBy>Gałka Aneta</cp:lastModifiedBy>
  <cp:revision>9</cp:revision>
  <cp:lastPrinted>2024-11-29T11:14:00Z</cp:lastPrinted>
  <dcterms:created xsi:type="dcterms:W3CDTF">2024-11-29T15:10:00Z</dcterms:created>
  <dcterms:modified xsi:type="dcterms:W3CDTF">2024-12-17T07:22:00Z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ndexRef">
    <vt:lpwstr>1380ad97-e65f-488b-90c4-dea122e0cda9</vt:lpwstr>
  </op:property>
  <op:property fmtid="{D5CDD505-2E9C-101B-9397-08002B2CF9AE}" pid="3" name="bjSaver">
    <vt:lpwstr>J4AH8YtTgbFRIubx0YPiUnjaGCQi3PIi</vt:lpwstr>
  </op:property>
  <op:property fmtid="{D5CDD505-2E9C-101B-9397-08002B2CF9AE}" pid="6" name="bjDocumentSecurityLabel">
    <vt:lpwstr>[d7220eed-17a6-431d-810c-83a0ddfed893]</vt:lpwstr>
  </op:property>
  <op:property fmtid="{D5CDD505-2E9C-101B-9397-08002B2CF9AE}" pid="7" name="s5636:Creator type=author">
    <vt:lpwstr>Gałka Aneta</vt:lpwstr>
  </op:property>
  <op:property fmtid="{D5CDD505-2E9C-101B-9397-08002B2CF9AE}" pid="8" name="s5636:Creator type=organization">
    <vt:lpwstr>MILNET-Z</vt:lpwstr>
  </op:property>
  <op:property fmtid="{D5CDD505-2E9C-101B-9397-08002B2CF9AE}" pid="9" name="bjPortionMark">
    <vt:lpwstr>[JAW]</vt:lpwstr>
  </op:property>
  <op:property fmtid="{D5CDD505-2E9C-101B-9397-08002B2CF9AE}" pid="10" name="bjClsUserRVM">
    <vt:lpwstr>[]</vt:lpwstr>
  </op:property>
  <op:property fmtid="{D5CDD505-2E9C-101B-9397-08002B2CF9AE}" pid="11" name="s5636:Creator type=IP">
    <vt:lpwstr>10.80.28.108</vt:lpwstr>
  </op:property>
  <op:property fmtid="{D5CDD505-2E9C-101B-9397-08002B2CF9AE}" pid="12" name="bjDocumentLabelXML">
    <vt:lpwstr>&lt;?xml version="1.0" encoding="us-ascii"?&gt;&lt;sisl xmlns:xsd="http://www.w3.org/2001/XMLSchema" xmlns:xsi="http://www.w3.org/2001/XMLSchema-instance" sislVersion="0" policy="8417b2fb-54a7-4fbc-b023-b6b37b7a623f" origin="userSelected" xmlns="http://www.boldonj</vt:lpwstr>
  </op:property>
  <op:property fmtid="{D5CDD505-2E9C-101B-9397-08002B2CF9AE}" pid="13" name="bjDocumentLabelXML-0">
    <vt:lpwstr>ames.com/2008/01/sie/internal/label"&gt;&lt;element uid="d7220eed-17a6-431d-810c-83a0ddfed893" value="" /&gt;&lt;/sisl&gt;</vt:lpwstr>
  </op:property>
  <op:property fmtid="{D5CDD505-2E9C-101B-9397-08002B2CF9AE}" pid="14" name="bjLabelRefreshRequired">
    <vt:lpwstr>FileClassifier</vt:lpwstr>
  </op:property>
</op:Properties>
</file>