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</w:pPr>
      <w:bookmarkStart w:id="0" w:name="_GoBack"/>
      <w:bookmarkEnd w:id="0"/>
      <w:r w:rsidRPr="002A08DE"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  <w:t>POWIATOWY ZARZĄD DRÓG W IŁAWIE</w:t>
      </w: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sz w:val="20"/>
          <w:szCs w:val="20"/>
          <w:highlight w:val="white"/>
        </w:rPr>
      </w:pPr>
      <w:r w:rsidRPr="002A08DE">
        <w:rPr>
          <w:rFonts w:asciiTheme="majorHAnsi" w:hAnsiTheme="majorHAnsi" w:cs="Arial"/>
          <w:color w:val="000000"/>
          <w:sz w:val="20"/>
          <w:szCs w:val="20"/>
          <w:highlight w:val="white"/>
        </w:rPr>
        <w:t>14-200 Iława</w:t>
      </w: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sz w:val="20"/>
          <w:szCs w:val="20"/>
          <w:highlight w:val="white"/>
        </w:rPr>
      </w:pPr>
      <w:r w:rsidRPr="002A08DE">
        <w:rPr>
          <w:rFonts w:asciiTheme="majorHAnsi" w:hAnsiTheme="majorHAnsi" w:cs="Arial"/>
          <w:color w:val="000000"/>
          <w:sz w:val="20"/>
          <w:szCs w:val="20"/>
          <w:highlight w:val="white"/>
        </w:rPr>
        <w:t>ul. Tadeusza Kościuszki 33A</w:t>
      </w: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sz w:val="20"/>
          <w:szCs w:val="20"/>
          <w:highlight w:val="white"/>
        </w:rPr>
      </w:pP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</w:pP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</w:pPr>
      <w:r w:rsidRPr="002A08DE"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  <w:t>OGŁASZA</w:t>
      </w: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</w:pPr>
      <w:r w:rsidRPr="002A08DE"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  <w:t xml:space="preserve"> </w:t>
      </w:r>
    </w:p>
    <w:p w:rsidR="009E1763" w:rsidRPr="002A08DE" w:rsidRDefault="009E1763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</w:pPr>
      <w:r w:rsidRPr="002A08DE"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  <w:t xml:space="preserve">Przetarg nieograniczony </w:t>
      </w:r>
      <w:r w:rsidR="007A29E9" w:rsidRPr="002A08DE">
        <w:rPr>
          <w:rFonts w:asciiTheme="majorHAnsi" w:hAnsiTheme="majorHAnsi" w:cs="Arial"/>
          <w:b/>
          <w:color w:val="000000"/>
          <w:sz w:val="20"/>
          <w:szCs w:val="20"/>
          <w:highlight w:val="white"/>
        </w:rPr>
        <w:t xml:space="preserve">na sprzedaż </w:t>
      </w:r>
      <w:r w:rsidR="007A29E9" w:rsidRPr="002A08DE">
        <w:rPr>
          <w:rFonts w:asciiTheme="majorHAnsi" w:hAnsiTheme="majorHAnsi" w:cs="Arial"/>
          <w:b/>
          <w:bCs/>
          <w:color w:val="000000"/>
          <w:sz w:val="20"/>
          <w:szCs w:val="20"/>
          <w:highlight w:val="white"/>
        </w:rPr>
        <w:t xml:space="preserve">kostki kamiennej nieregularnej </w:t>
      </w:r>
      <w:r w:rsidR="00A2113A" w:rsidRPr="00A2113A">
        <w:rPr>
          <w:rFonts w:asciiTheme="majorHAnsi" w:hAnsiTheme="majorHAnsi" w:cs="Arial"/>
          <w:b/>
          <w:bCs/>
          <w:color w:val="000000"/>
          <w:sz w:val="20"/>
          <w:szCs w:val="20"/>
          <w:highlight w:val="white"/>
        </w:rPr>
        <w:t>w ilości 10 ton lub jej wielokrotnoś</w:t>
      </w:r>
      <w:r w:rsidR="00A2113A">
        <w:rPr>
          <w:rFonts w:asciiTheme="majorHAnsi" w:hAnsiTheme="majorHAnsi" w:cs="Arial"/>
          <w:b/>
          <w:bCs/>
          <w:color w:val="000000"/>
          <w:sz w:val="20"/>
          <w:szCs w:val="20"/>
          <w:highlight w:val="white"/>
        </w:rPr>
        <w:t>ć lecz nie więcej niż</w:t>
      </w:r>
      <w:r w:rsidR="00A2113A" w:rsidRPr="00A2113A">
        <w:rPr>
          <w:rFonts w:asciiTheme="majorHAnsi" w:hAnsiTheme="majorHAnsi" w:cs="Arial"/>
          <w:b/>
          <w:bCs/>
          <w:color w:val="000000"/>
          <w:sz w:val="20"/>
          <w:szCs w:val="20"/>
          <w:highlight w:val="white"/>
        </w:rPr>
        <w:t xml:space="preserve"> 800 ton</w:t>
      </w: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sz w:val="20"/>
          <w:szCs w:val="20"/>
          <w:highlight w:val="white"/>
        </w:rPr>
      </w:pP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000000"/>
          <w:sz w:val="20"/>
          <w:szCs w:val="20"/>
          <w:highlight w:val="white"/>
        </w:rPr>
      </w:pPr>
    </w:p>
    <w:p w:rsidR="003E559B" w:rsidRPr="002A08DE" w:rsidRDefault="003E559B" w:rsidP="003E559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Theme="majorHAnsi" w:hAnsiTheme="majorHAnsi" w:cs="Arial"/>
          <w:b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color w:val="000000"/>
          <w:sz w:val="20"/>
          <w:szCs w:val="20"/>
        </w:rPr>
        <w:t xml:space="preserve">Nazwa i adres </w:t>
      </w:r>
      <w:r w:rsidR="00D93001" w:rsidRPr="002A08DE">
        <w:rPr>
          <w:rFonts w:asciiTheme="majorHAnsi" w:hAnsiTheme="majorHAnsi" w:cs="Arial"/>
          <w:b/>
          <w:color w:val="000000"/>
          <w:sz w:val="20"/>
          <w:szCs w:val="20"/>
        </w:rPr>
        <w:t>sprzed</w:t>
      </w:r>
      <w:r w:rsidRPr="002A08DE">
        <w:rPr>
          <w:rFonts w:asciiTheme="majorHAnsi" w:hAnsiTheme="majorHAnsi" w:cs="Arial"/>
          <w:b/>
          <w:color w:val="000000"/>
          <w:sz w:val="20"/>
          <w:szCs w:val="20"/>
        </w:rPr>
        <w:t>ającego:</w:t>
      </w:r>
    </w:p>
    <w:p w:rsidR="007A29E9" w:rsidRPr="002A08DE" w:rsidRDefault="007A29E9" w:rsidP="007A29E9">
      <w:pPr>
        <w:pStyle w:val="Akapitzlist11"/>
        <w:numPr>
          <w:ilvl w:val="0"/>
          <w:numId w:val="20"/>
        </w:numPr>
        <w:spacing w:before="0" w:after="0" w:line="269" w:lineRule="auto"/>
        <w:ind w:left="357" w:hanging="357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</w:rPr>
        <w:t>Powiat Iławski – Powiatowy Zarząd Dróg w Iławie.</w:t>
      </w:r>
    </w:p>
    <w:p w:rsidR="007A29E9" w:rsidRPr="002A08DE" w:rsidRDefault="007A29E9" w:rsidP="007A29E9">
      <w:pPr>
        <w:pStyle w:val="Akapitzlist11"/>
        <w:numPr>
          <w:ilvl w:val="0"/>
          <w:numId w:val="20"/>
        </w:numPr>
        <w:spacing w:before="0" w:after="0" w:line="269" w:lineRule="auto"/>
        <w:ind w:left="357" w:hanging="357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</w:rPr>
        <w:t xml:space="preserve">Adres zamawiającego: ul. Tadeusza Kościuszki </w:t>
      </w:r>
      <w:proofErr w:type="spellStart"/>
      <w:r w:rsidRPr="002A08DE">
        <w:rPr>
          <w:rFonts w:ascii="Cambria" w:hAnsi="Cambria" w:cs="Arial"/>
          <w:sz w:val="20"/>
          <w:szCs w:val="20"/>
        </w:rPr>
        <w:t>33A</w:t>
      </w:r>
      <w:proofErr w:type="spellEnd"/>
      <w:r w:rsidRPr="002A08DE">
        <w:rPr>
          <w:rFonts w:ascii="Cambria" w:hAnsi="Cambria" w:cs="Arial"/>
          <w:sz w:val="20"/>
          <w:szCs w:val="20"/>
        </w:rPr>
        <w:t>, 14 – 200 Iława</w:t>
      </w:r>
      <w:r w:rsidRPr="002A08DE">
        <w:rPr>
          <w:rFonts w:ascii="Cambria" w:hAnsi="Cambria" w:cs="Arial"/>
          <w:sz w:val="20"/>
          <w:szCs w:val="20"/>
          <w:lang w:bidi="ar-SA"/>
        </w:rPr>
        <w:t xml:space="preserve">; </w:t>
      </w:r>
    </w:p>
    <w:p w:rsidR="007A29E9" w:rsidRPr="002A08DE" w:rsidRDefault="007A29E9" w:rsidP="007A29E9">
      <w:pPr>
        <w:pStyle w:val="Akapitzlist11"/>
        <w:numPr>
          <w:ilvl w:val="0"/>
          <w:numId w:val="20"/>
        </w:numPr>
        <w:spacing w:before="0" w:after="0" w:line="269" w:lineRule="auto"/>
        <w:ind w:left="357" w:hanging="357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  <w:lang w:bidi="ar-SA"/>
        </w:rPr>
        <w:t xml:space="preserve">REGON 510 854 569; NIP 744 –15–04–874; </w:t>
      </w:r>
    </w:p>
    <w:p w:rsidR="007A29E9" w:rsidRPr="002A08DE" w:rsidRDefault="007A29E9" w:rsidP="007A29E9">
      <w:pPr>
        <w:pStyle w:val="Akapitzlist11"/>
        <w:numPr>
          <w:ilvl w:val="0"/>
          <w:numId w:val="20"/>
        </w:numPr>
        <w:spacing w:before="0" w:after="0" w:line="269" w:lineRule="auto"/>
        <w:ind w:left="357" w:hanging="357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  <w:lang w:bidi="ar-SA"/>
        </w:rPr>
        <w:t xml:space="preserve">Nr tel. 89/644 80 63; </w:t>
      </w:r>
    </w:p>
    <w:p w:rsidR="007A29E9" w:rsidRPr="002A08DE" w:rsidRDefault="007A29E9" w:rsidP="007A29E9">
      <w:pPr>
        <w:pStyle w:val="Akapitzlist11"/>
        <w:numPr>
          <w:ilvl w:val="0"/>
          <w:numId w:val="20"/>
        </w:numPr>
        <w:spacing w:before="0" w:after="0" w:line="269" w:lineRule="auto"/>
        <w:ind w:left="357" w:hanging="357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</w:rPr>
        <w:t xml:space="preserve">Adres poczty elektronicznej: </w:t>
      </w:r>
      <w:hyperlink r:id="rId6" w:history="1">
        <w:proofErr w:type="spellStart"/>
        <w:r w:rsidRPr="002A08DE">
          <w:rPr>
            <w:rStyle w:val="Hipercze"/>
            <w:rFonts w:asciiTheme="majorHAnsi" w:hAnsiTheme="majorHAnsi"/>
            <w:sz w:val="20"/>
            <w:szCs w:val="20"/>
          </w:rPr>
          <w:t>pzd@powiat-ilawski.pl</w:t>
        </w:r>
        <w:proofErr w:type="spellEnd"/>
      </w:hyperlink>
      <w:r w:rsidRPr="002A08DE">
        <w:rPr>
          <w:rFonts w:asciiTheme="majorHAnsi" w:hAnsiTheme="majorHAnsi" w:cs="Arial"/>
          <w:sz w:val="20"/>
          <w:szCs w:val="20"/>
        </w:rPr>
        <w:t xml:space="preserve">, </w:t>
      </w:r>
    </w:p>
    <w:p w:rsidR="003E559B" w:rsidRPr="002A08DE" w:rsidRDefault="007A29E9" w:rsidP="007A29E9">
      <w:pPr>
        <w:pStyle w:val="Akapitzlist11"/>
        <w:numPr>
          <w:ilvl w:val="0"/>
          <w:numId w:val="20"/>
        </w:numPr>
        <w:spacing w:before="0" w:after="0" w:line="269" w:lineRule="auto"/>
        <w:ind w:left="357" w:hanging="357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</w:rPr>
        <w:t xml:space="preserve">Adres strony internetowej prowadzonego postępowania: </w:t>
      </w:r>
      <w:hyperlink r:id="rId7" w:history="1">
        <w:proofErr w:type="spellStart"/>
        <w:r w:rsidRPr="002A08DE">
          <w:rPr>
            <w:rStyle w:val="Hipercze"/>
            <w:rFonts w:asciiTheme="majorHAnsi" w:hAnsiTheme="majorHAnsi"/>
            <w:sz w:val="20"/>
            <w:szCs w:val="20"/>
          </w:rPr>
          <w:t>https</w:t>
        </w:r>
        <w:proofErr w:type="spellEnd"/>
        <w:r w:rsidRPr="002A08DE">
          <w:rPr>
            <w:rStyle w:val="Hipercze"/>
            <w:rFonts w:asciiTheme="majorHAnsi" w:hAnsiTheme="majorHAnsi"/>
            <w:sz w:val="20"/>
            <w:szCs w:val="20"/>
          </w:rPr>
          <w:t>://platformazakupowa.pl/</w:t>
        </w:r>
        <w:proofErr w:type="spellStart"/>
        <w:r w:rsidRPr="002A08DE">
          <w:rPr>
            <w:rStyle w:val="Hipercze"/>
            <w:rFonts w:asciiTheme="majorHAnsi" w:hAnsiTheme="majorHAnsi"/>
            <w:sz w:val="20"/>
            <w:szCs w:val="20"/>
          </w:rPr>
          <w:t>pn</w:t>
        </w:r>
        <w:proofErr w:type="spellEnd"/>
        <w:r w:rsidRPr="002A08DE">
          <w:rPr>
            <w:rStyle w:val="Hipercze"/>
            <w:rFonts w:asciiTheme="majorHAnsi" w:hAnsiTheme="majorHAnsi"/>
            <w:sz w:val="20"/>
            <w:szCs w:val="20"/>
          </w:rPr>
          <w:t>/</w:t>
        </w:r>
        <w:proofErr w:type="spellStart"/>
        <w:r w:rsidRPr="002A08DE">
          <w:rPr>
            <w:rStyle w:val="Hipercze"/>
            <w:rFonts w:asciiTheme="majorHAnsi" w:hAnsiTheme="majorHAnsi"/>
            <w:sz w:val="20"/>
            <w:szCs w:val="20"/>
          </w:rPr>
          <w:t>zd_ilawa</w:t>
        </w:r>
        <w:proofErr w:type="spellEnd"/>
      </w:hyperlink>
      <w:r w:rsidRPr="002A08DE">
        <w:rPr>
          <w:rFonts w:asciiTheme="majorHAnsi" w:hAnsiTheme="majorHAnsi" w:cs="Arial"/>
          <w:sz w:val="20"/>
          <w:szCs w:val="20"/>
        </w:rPr>
        <w:t>,</w:t>
      </w:r>
    </w:p>
    <w:p w:rsidR="003E559B" w:rsidRPr="002A08DE" w:rsidRDefault="003E559B" w:rsidP="003E559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3E559B" w:rsidRPr="002A08DE" w:rsidRDefault="007A29E9" w:rsidP="003E559B">
      <w:pPr>
        <w:widowControl w:val="0"/>
        <w:numPr>
          <w:ilvl w:val="0"/>
          <w:numId w:val="8"/>
        </w:numPr>
        <w:tabs>
          <w:tab w:val="clear" w:pos="340"/>
        </w:tabs>
        <w:autoSpaceDE w:val="0"/>
        <w:autoSpaceDN w:val="0"/>
        <w:adjustRightInd w:val="0"/>
        <w:ind w:left="-426" w:firstLine="0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Miejsce składania </w:t>
      </w:r>
      <w:r w:rsidR="002659F7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i otwarcia </w:t>
      </w: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ofert</w:t>
      </w:r>
    </w:p>
    <w:p w:rsidR="00853833" w:rsidRPr="002A08DE" w:rsidRDefault="00853833" w:rsidP="00853833">
      <w:pPr>
        <w:pStyle w:val="Akapitzlist11"/>
        <w:numPr>
          <w:ilvl w:val="0"/>
          <w:numId w:val="23"/>
        </w:numPr>
        <w:spacing w:before="0" w:after="0" w:line="269" w:lineRule="auto"/>
        <w:ind w:left="357" w:hanging="357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</w:rPr>
        <w:t xml:space="preserve">Ofertę należy złożyć poprzez Portal </w:t>
      </w:r>
      <w:r w:rsidRPr="002A08DE">
        <w:rPr>
          <w:rFonts w:ascii="Cambria" w:hAnsi="Cambria" w:cs="Arial"/>
          <w:b/>
          <w:sz w:val="20"/>
          <w:szCs w:val="20"/>
        </w:rPr>
        <w:t xml:space="preserve">do dnia </w:t>
      </w:r>
      <w:r w:rsidR="00E6280B">
        <w:rPr>
          <w:rFonts w:ascii="Cambria" w:hAnsi="Cambria" w:cs="Arial"/>
          <w:b/>
          <w:sz w:val="20"/>
          <w:szCs w:val="20"/>
        </w:rPr>
        <w:t>05.09</w:t>
      </w:r>
      <w:r w:rsidRPr="002A08DE">
        <w:rPr>
          <w:rFonts w:ascii="Cambria" w:hAnsi="Cambria" w:cs="Arial"/>
          <w:b/>
          <w:sz w:val="20"/>
          <w:szCs w:val="20"/>
        </w:rPr>
        <w:t>.2023</w:t>
      </w:r>
      <w:r w:rsidRPr="002A08DE">
        <w:rPr>
          <w:rFonts w:ascii="Cambria" w:hAnsi="Cambria" w:cs="Arial"/>
          <w:caps/>
          <w:sz w:val="20"/>
          <w:szCs w:val="20"/>
        </w:rPr>
        <w:t xml:space="preserve"> </w:t>
      </w:r>
      <w:r w:rsidRPr="002A08DE">
        <w:rPr>
          <w:rFonts w:ascii="Cambria" w:hAnsi="Cambria" w:cs="Arial"/>
          <w:b/>
          <w:sz w:val="20"/>
          <w:szCs w:val="20"/>
        </w:rPr>
        <w:t xml:space="preserve">r. do godziny </w:t>
      </w:r>
      <w:r w:rsidRPr="002A08DE">
        <w:rPr>
          <w:rFonts w:ascii="Cambria" w:hAnsi="Cambria" w:cs="Arial"/>
          <w:b/>
          <w:bCs/>
          <w:caps/>
          <w:sz w:val="20"/>
          <w:szCs w:val="20"/>
        </w:rPr>
        <w:t>09</w:t>
      </w:r>
      <w:r w:rsidRPr="002A08DE">
        <w:rPr>
          <w:rFonts w:ascii="Cambria" w:hAnsi="Cambria" w:cs="Arial"/>
          <w:b/>
          <w:sz w:val="20"/>
          <w:szCs w:val="20"/>
        </w:rPr>
        <w:t>:00</w:t>
      </w:r>
      <w:r w:rsidRPr="002A08DE">
        <w:rPr>
          <w:rFonts w:ascii="Cambria" w:hAnsi="Cambria" w:cs="Arial"/>
          <w:sz w:val="20"/>
          <w:szCs w:val="20"/>
        </w:rPr>
        <w:t>.</w:t>
      </w:r>
    </w:p>
    <w:p w:rsidR="00853833" w:rsidRPr="002A08DE" w:rsidRDefault="00853833" w:rsidP="00853833">
      <w:pPr>
        <w:pStyle w:val="Akapitzlist11"/>
        <w:numPr>
          <w:ilvl w:val="0"/>
          <w:numId w:val="23"/>
        </w:numPr>
        <w:spacing w:before="0" w:after="0" w:line="269" w:lineRule="auto"/>
        <w:ind w:left="357" w:hanging="357"/>
        <w:contextualSpacing/>
        <w:jc w:val="both"/>
        <w:rPr>
          <w:rFonts w:ascii="Cambria" w:hAnsi="Cambria" w:cs="Arial"/>
          <w:b/>
          <w:sz w:val="20"/>
          <w:szCs w:val="20"/>
        </w:rPr>
      </w:pPr>
      <w:r w:rsidRPr="002A08DE">
        <w:rPr>
          <w:rFonts w:ascii="Cambria" w:hAnsi="Cambria" w:cs="Arial"/>
          <w:sz w:val="20"/>
          <w:szCs w:val="20"/>
        </w:rPr>
        <w:t>O terminie złożenia oferty decyduje czas pełnego przeprocesowania transakcji na Platformie.</w:t>
      </w:r>
    </w:p>
    <w:p w:rsidR="00853833" w:rsidRPr="002A08DE" w:rsidRDefault="00853833" w:rsidP="00853833">
      <w:pPr>
        <w:widowControl w:val="0"/>
        <w:autoSpaceDE w:val="0"/>
        <w:autoSpaceDN w:val="0"/>
        <w:adjustRightInd w:val="0"/>
        <w:ind w:left="357"/>
        <w:jc w:val="both"/>
        <w:rPr>
          <w:rFonts w:ascii="Cambria" w:hAnsi="Cambria" w:cs="Arial"/>
          <w:sz w:val="20"/>
          <w:szCs w:val="20"/>
        </w:rPr>
      </w:pPr>
      <w:r w:rsidRPr="002A08DE">
        <w:rPr>
          <w:rFonts w:ascii="Cambria" w:hAnsi="Cambria" w:cs="Century Gothic"/>
          <w:sz w:val="20"/>
          <w:szCs w:val="20"/>
        </w:rPr>
        <w:t xml:space="preserve">Oferty zostaną otwarte w siedzibie zamawiającego - Powiatowy Zarząd Dróg w Iławie, ul. Tadeusza Kościuszki </w:t>
      </w:r>
      <w:proofErr w:type="spellStart"/>
      <w:r w:rsidRPr="002A08DE">
        <w:rPr>
          <w:rFonts w:ascii="Cambria" w:hAnsi="Cambria" w:cs="Century Gothic"/>
          <w:sz w:val="20"/>
          <w:szCs w:val="20"/>
        </w:rPr>
        <w:t>33A</w:t>
      </w:r>
      <w:proofErr w:type="spellEnd"/>
      <w:r w:rsidRPr="002A08DE">
        <w:rPr>
          <w:rFonts w:ascii="Cambria" w:hAnsi="Cambria" w:cs="Century Gothic"/>
          <w:sz w:val="20"/>
          <w:szCs w:val="20"/>
        </w:rPr>
        <w:t xml:space="preserve">, 14 – 200 Iława, w pokoju Nr </w:t>
      </w:r>
      <w:r w:rsidRPr="002A08DE">
        <w:rPr>
          <w:rFonts w:ascii="Cambria" w:hAnsi="Cambria" w:cs="Century Gothic"/>
          <w:b/>
          <w:bCs/>
          <w:sz w:val="20"/>
          <w:szCs w:val="20"/>
        </w:rPr>
        <w:t>4</w:t>
      </w:r>
      <w:r w:rsidRPr="002A08DE">
        <w:rPr>
          <w:rFonts w:ascii="Cambria" w:hAnsi="Cambria" w:cs="Century Gothic"/>
          <w:sz w:val="20"/>
          <w:szCs w:val="20"/>
        </w:rPr>
        <w:t xml:space="preserve"> w dniu </w:t>
      </w:r>
      <w:r w:rsidR="00E6280B">
        <w:rPr>
          <w:rFonts w:ascii="Cambria" w:hAnsi="Cambria" w:cs="Century Gothic"/>
          <w:b/>
          <w:bCs/>
          <w:color w:val="0000FF"/>
          <w:sz w:val="20"/>
          <w:szCs w:val="20"/>
        </w:rPr>
        <w:t>05.09</w:t>
      </w:r>
      <w:r w:rsidRPr="002A08DE">
        <w:rPr>
          <w:rFonts w:ascii="Cambria" w:hAnsi="Cambria" w:cs="Century Gothic"/>
          <w:b/>
          <w:bCs/>
          <w:color w:val="0000FF"/>
          <w:sz w:val="20"/>
          <w:szCs w:val="20"/>
        </w:rPr>
        <w:t xml:space="preserve">.2023 r. o godz. 09:10. </w:t>
      </w:r>
      <w:r w:rsidRPr="002A08DE">
        <w:rPr>
          <w:rFonts w:ascii="Cambria" w:hAnsi="Cambria" w:cs="Arial"/>
          <w:sz w:val="20"/>
          <w:szCs w:val="20"/>
        </w:rPr>
        <w:t>Otwarcie ofert na Portalu dokonywane jest poprzez odszyfrowanie i upublicznienie wczytanych na Portalu ofert.</w:t>
      </w:r>
    </w:p>
    <w:p w:rsidR="00853833" w:rsidRPr="002A08DE" w:rsidRDefault="00853833" w:rsidP="00853833">
      <w:pPr>
        <w:widowControl w:val="0"/>
        <w:autoSpaceDE w:val="0"/>
        <w:autoSpaceDN w:val="0"/>
        <w:adjustRightInd w:val="0"/>
        <w:ind w:left="357"/>
        <w:jc w:val="both"/>
        <w:rPr>
          <w:rFonts w:asciiTheme="majorHAnsi" w:hAnsiTheme="majorHAnsi" w:cs="Arial"/>
          <w:sz w:val="20"/>
          <w:szCs w:val="20"/>
        </w:rPr>
      </w:pPr>
    </w:p>
    <w:p w:rsidR="001F15DC" w:rsidRPr="002A08DE" w:rsidRDefault="007A29E9" w:rsidP="001F15DC">
      <w:pPr>
        <w:widowControl w:val="0"/>
        <w:autoSpaceDE w:val="0"/>
        <w:autoSpaceDN w:val="0"/>
        <w:adjustRightInd w:val="0"/>
        <w:ind w:left="357"/>
        <w:jc w:val="both"/>
        <w:rPr>
          <w:rFonts w:asciiTheme="majorHAnsi" w:hAnsiTheme="majorHAnsi" w:cs="Arial"/>
          <w:sz w:val="20"/>
          <w:szCs w:val="20"/>
        </w:rPr>
      </w:pPr>
      <w:r w:rsidRPr="002A08DE">
        <w:rPr>
          <w:rFonts w:asciiTheme="majorHAnsi" w:hAnsiTheme="majorHAnsi" w:cs="Arial"/>
          <w:sz w:val="20"/>
          <w:szCs w:val="20"/>
        </w:rPr>
        <w:t xml:space="preserve">Ofertę wraz z wymaganymi dokumentami należy umieścić na platformazakupowa.pl pod adresem: </w:t>
      </w:r>
      <w:proofErr w:type="spellStart"/>
      <w:r w:rsidRPr="002A08DE">
        <w:rPr>
          <w:rFonts w:asciiTheme="majorHAnsi" w:hAnsiTheme="majorHAnsi" w:cs="Arial"/>
          <w:sz w:val="20"/>
          <w:szCs w:val="20"/>
        </w:rPr>
        <w:t>https</w:t>
      </w:r>
      <w:proofErr w:type="spellEnd"/>
      <w:r w:rsidRPr="002A08DE">
        <w:rPr>
          <w:rFonts w:asciiTheme="majorHAnsi" w:hAnsiTheme="majorHAnsi" w:cs="Arial"/>
          <w:sz w:val="20"/>
          <w:szCs w:val="20"/>
        </w:rPr>
        <w:t>://platformazakupowa.pl/</w:t>
      </w:r>
      <w:proofErr w:type="spellStart"/>
      <w:r w:rsidRPr="002A08DE">
        <w:rPr>
          <w:rFonts w:asciiTheme="majorHAnsi" w:hAnsiTheme="majorHAnsi" w:cs="Arial"/>
          <w:sz w:val="20"/>
          <w:szCs w:val="20"/>
        </w:rPr>
        <w:t>pn</w:t>
      </w:r>
      <w:proofErr w:type="spellEnd"/>
      <w:r w:rsidRPr="002A08DE">
        <w:rPr>
          <w:rFonts w:asciiTheme="majorHAnsi" w:hAnsiTheme="majorHAnsi" w:cs="Arial"/>
          <w:sz w:val="20"/>
          <w:szCs w:val="20"/>
        </w:rPr>
        <w:t>/</w:t>
      </w:r>
      <w:proofErr w:type="spellStart"/>
      <w:r w:rsidRPr="002A08DE">
        <w:rPr>
          <w:rFonts w:asciiTheme="majorHAnsi" w:hAnsiTheme="majorHAnsi" w:cs="Arial"/>
          <w:sz w:val="20"/>
          <w:szCs w:val="20"/>
        </w:rPr>
        <w:t>zd_ilawa</w:t>
      </w:r>
      <w:proofErr w:type="spellEnd"/>
      <w:r w:rsidRPr="002A08DE">
        <w:rPr>
          <w:rFonts w:asciiTheme="majorHAnsi" w:hAnsiTheme="majorHAnsi" w:cs="Arial"/>
          <w:sz w:val="20"/>
          <w:szCs w:val="20"/>
        </w:rPr>
        <w:t xml:space="preserve"> w myśl Ustawy na stronie internetowej prowadzonego postępowania.</w:t>
      </w:r>
      <w:r w:rsidR="001F15DC" w:rsidRPr="002A08DE">
        <w:rPr>
          <w:rFonts w:asciiTheme="majorHAnsi" w:hAnsiTheme="majorHAnsi" w:cs="Arial"/>
          <w:sz w:val="20"/>
          <w:szCs w:val="20"/>
        </w:rPr>
        <w:t xml:space="preserve"> </w:t>
      </w:r>
    </w:p>
    <w:p w:rsidR="001F15DC" w:rsidRPr="002A08DE" w:rsidRDefault="001F15DC" w:rsidP="001F15DC">
      <w:pPr>
        <w:widowControl w:val="0"/>
        <w:autoSpaceDE w:val="0"/>
        <w:autoSpaceDN w:val="0"/>
        <w:adjustRightInd w:val="0"/>
        <w:ind w:left="357"/>
        <w:jc w:val="both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7C210E" w:rsidRPr="002A08DE" w:rsidRDefault="00582A4B" w:rsidP="00D93001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120"/>
        <w:ind w:left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R</w:t>
      </w:r>
      <w:r w:rsidR="009130AE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o</w:t>
      </w: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dzaj </w:t>
      </w:r>
      <w:r w:rsidR="007A29E9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materiałów do robót drogowych </w:t>
      </w:r>
      <w:r w:rsidR="009130AE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objętych postępowaniem oraz cen</w:t>
      </w:r>
      <w:r w:rsidR="007A29E9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a</w:t>
      </w:r>
      <w:r w:rsidR="009130AE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wywoławcz</w:t>
      </w:r>
      <w:r w:rsidR="007A29E9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a</w:t>
      </w:r>
      <w:r w:rsidR="009130AE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:</w:t>
      </w:r>
    </w:p>
    <w:p w:rsidR="00A031E8" w:rsidRPr="002A08DE" w:rsidRDefault="007A29E9" w:rsidP="00A031E8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Kostka kamienna nieregularna </w:t>
      </w:r>
    </w:p>
    <w:p w:rsidR="00A031E8" w:rsidRPr="002A08DE" w:rsidRDefault="00A031E8" w:rsidP="00A031E8">
      <w:pPr>
        <w:pStyle w:val="Akapitzlist"/>
        <w:widowControl w:val="0"/>
        <w:autoSpaceDE w:val="0"/>
        <w:autoSpaceDN w:val="0"/>
        <w:adjustRightInd w:val="0"/>
        <w:spacing w:before="120"/>
        <w:ind w:left="34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- cena wywoławcza – </w:t>
      </w:r>
      <w:r w:rsidR="003B1C0B">
        <w:rPr>
          <w:rFonts w:asciiTheme="majorHAnsi" w:hAnsiTheme="majorHAnsi" w:cs="Arial"/>
          <w:b/>
          <w:bCs/>
          <w:color w:val="000000"/>
          <w:sz w:val="20"/>
          <w:szCs w:val="20"/>
        </w:rPr>
        <w:t>2 7</w:t>
      </w:r>
      <w:r w:rsidR="007A29E9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00</w:t>
      </w:r>
      <w:r w:rsidR="008628B3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,00</w:t>
      </w: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zł brutto</w:t>
      </w:r>
      <w:r w:rsidR="003B1C0B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za </w:t>
      </w:r>
      <w:r w:rsidR="00141B6F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każde </w:t>
      </w:r>
      <w:r w:rsidR="003B1C0B">
        <w:rPr>
          <w:rFonts w:asciiTheme="majorHAnsi" w:hAnsiTheme="majorHAnsi" w:cs="Arial"/>
          <w:b/>
          <w:bCs/>
          <w:color w:val="000000"/>
          <w:sz w:val="20"/>
          <w:szCs w:val="20"/>
        </w:rPr>
        <w:t>10 ton</w:t>
      </w:r>
    </w:p>
    <w:p w:rsidR="00AA099E" w:rsidRPr="002A08DE" w:rsidRDefault="00AA099E" w:rsidP="000C4A1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AA099E" w:rsidRPr="002A08DE" w:rsidRDefault="005871C5" w:rsidP="008B3D6A">
      <w:pPr>
        <w:pStyle w:val="Akapitzlist"/>
        <w:widowControl w:val="0"/>
        <w:numPr>
          <w:ilvl w:val="0"/>
          <w:numId w:val="2"/>
        </w:numPr>
        <w:tabs>
          <w:tab w:val="clear" w:pos="340"/>
        </w:tabs>
        <w:autoSpaceDE w:val="0"/>
        <w:autoSpaceDN w:val="0"/>
        <w:adjustRightInd w:val="0"/>
        <w:ind w:left="284" w:hanging="568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Miejsce i termin, w którym można obejrzeć sprzedawan</w:t>
      </w:r>
      <w:r w:rsidR="008B3D6A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ą</w:t>
      </w: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</w:t>
      </w:r>
      <w:r w:rsidR="008B3D6A"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kostkę kamienną nieregularną</w:t>
      </w: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>:</w:t>
      </w:r>
    </w:p>
    <w:p w:rsidR="004A5CB3" w:rsidRPr="002A08DE" w:rsidRDefault="008B3D6A" w:rsidP="004A5CB3">
      <w:pPr>
        <w:widowControl w:val="0"/>
        <w:autoSpaceDE w:val="0"/>
        <w:autoSpaceDN w:val="0"/>
        <w:adjustRightInd w:val="0"/>
        <w:ind w:left="34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Kostkę</w:t>
      </w:r>
      <w:r w:rsidR="004A5CB3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będąc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ą</w:t>
      </w:r>
      <w:r w:rsidR="004A5CB3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przedmiotem przetargu można obejrzeć w każdy dzień roboczy od godz. 7:00 do 8:00 po wcześniejszym uzgodnieniu telefonicznym z </w:t>
      </w:r>
      <w:r w:rsidR="00A2113A">
        <w:rPr>
          <w:rFonts w:asciiTheme="majorHAnsi" w:hAnsiTheme="majorHAnsi" w:cs="Arial"/>
          <w:bCs/>
          <w:color w:val="000000"/>
          <w:sz w:val="20"/>
          <w:szCs w:val="20"/>
        </w:rPr>
        <w:t xml:space="preserve">pracownikiem </w:t>
      </w:r>
      <w:proofErr w:type="spellStart"/>
      <w:r w:rsidR="00A2113A">
        <w:rPr>
          <w:rFonts w:asciiTheme="majorHAnsi" w:hAnsiTheme="majorHAnsi" w:cs="Arial"/>
          <w:bCs/>
          <w:color w:val="000000"/>
          <w:sz w:val="20"/>
          <w:szCs w:val="20"/>
        </w:rPr>
        <w:t>PZD</w:t>
      </w:r>
      <w:proofErr w:type="spellEnd"/>
      <w:r w:rsidR="00A2113A">
        <w:rPr>
          <w:rFonts w:asciiTheme="majorHAnsi" w:hAnsiTheme="majorHAnsi" w:cs="Arial"/>
          <w:bCs/>
          <w:color w:val="000000"/>
          <w:sz w:val="20"/>
          <w:szCs w:val="20"/>
        </w:rPr>
        <w:t xml:space="preserve"> w Iławie</w:t>
      </w:r>
      <w:r w:rsidR="004A5CB3" w:rsidRPr="002A08DE">
        <w:rPr>
          <w:rFonts w:asciiTheme="majorHAnsi" w:hAnsiTheme="majorHAnsi" w:cs="Arial"/>
          <w:bCs/>
          <w:color w:val="000000"/>
          <w:sz w:val="20"/>
          <w:szCs w:val="20"/>
        </w:rPr>
        <w:t>:</w:t>
      </w:r>
    </w:p>
    <w:p w:rsidR="00D93001" w:rsidRPr="002A08DE" w:rsidRDefault="004A5CB3" w:rsidP="00D93001">
      <w:pPr>
        <w:pStyle w:val="Akapitzlist"/>
        <w:widowControl w:val="0"/>
        <w:autoSpaceDE w:val="0"/>
        <w:autoSpaceDN w:val="0"/>
        <w:adjustRightInd w:val="0"/>
        <w:spacing w:before="120" w:after="120"/>
        <w:ind w:left="340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-  </w:t>
      </w:r>
      <w:r w:rsidR="0046378A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OD </w:t>
      </w:r>
      <w:r w:rsidR="008B3D6A" w:rsidRPr="002A08DE">
        <w:rPr>
          <w:rFonts w:asciiTheme="majorHAnsi" w:hAnsiTheme="majorHAnsi" w:cs="Arial"/>
          <w:bCs/>
          <w:color w:val="000000"/>
          <w:sz w:val="20"/>
          <w:szCs w:val="20"/>
        </w:rPr>
        <w:t>Susz</w:t>
      </w:r>
      <w:r w:rsidR="0046378A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, </w:t>
      </w:r>
      <w:r w:rsidR="008B3D6A" w:rsidRPr="002A08DE">
        <w:rPr>
          <w:rFonts w:asciiTheme="majorHAnsi" w:hAnsiTheme="majorHAnsi" w:cs="Arial"/>
          <w:bCs/>
          <w:color w:val="000000"/>
          <w:sz w:val="20"/>
          <w:szCs w:val="20"/>
        </w:rPr>
        <w:t>14-240 Susz, Karolewo 17</w:t>
      </w:r>
      <w:r w:rsidR="0046378A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– </w:t>
      </w:r>
      <w:r w:rsidR="00A2113A">
        <w:rPr>
          <w:rFonts w:asciiTheme="majorHAnsi" w:hAnsiTheme="majorHAnsi" w:cs="Arial"/>
          <w:b/>
          <w:bCs/>
          <w:color w:val="000000"/>
          <w:sz w:val="20"/>
          <w:szCs w:val="20"/>
        </w:rPr>
        <w:t>Michał Bednarski</w:t>
      </w:r>
      <w:r w:rsidR="0046378A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nr tel. </w:t>
      </w:r>
      <w:r w:rsidR="00A2113A">
        <w:rPr>
          <w:rFonts w:asciiTheme="majorHAnsi" w:hAnsiTheme="majorHAnsi" w:cs="Arial"/>
          <w:bCs/>
          <w:color w:val="000000"/>
          <w:sz w:val="20"/>
          <w:szCs w:val="20"/>
        </w:rPr>
        <w:t>662 098 546</w:t>
      </w:r>
    </w:p>
    <w:p w:rsidR="00D93001" w:rsidRPr="002A08DE" w:rsidRDefault="00D93001" w:rsidP="00D93001">
      <w:pPr>
        <w:pStyle w:val="Akapitzlist"/>
        <w:widowControl w:val="0"/>
        <w:autoSpaceDE w:val="0"/>
        <w:autoSpaceDN w:val="0"/>
        <w:adjustRightInd w:val="0"/>
        <w:spacing w:before="120" w:after="120"/>
        <w:ind w:left="340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D93001" w:rsidRPr="002A08DE" w:rsidRDefault="00D93001" w:rsidP="00D9300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hanging="624"/>
        <w:rPr>
          <w:rFonts w:asciiTheme="majorHAnsi" w:eastAsia="Calibri" w:hAnsiTheme="majorHAnsi" w:cs="Arial"/>
          <w:b/>
          <w:bCs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b/>
          <w:bCs/>
          <w:color w:val="000000"/>
          <w:sz w:val="20"/>
          <w:szCs w:val="20"/>
          <w:lang w:eastAsia="en-US"/>
        </w:rPr>
        <w:t>Wymagania dotyczące wadium</w:t>
      </w:r>
    </w:p>
    <w:p w:rsidR="00D93001" w:rsidRPr="002A08DE" w:rsidRDefault="00D93001" w:rsidP="004509B8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Warunkiem </w:t>
      </w:r>
      <w:r w:rsidR="002F385C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przystąpienia do przetargu jest wniesienie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wadium</w:t>
      </w:r>
      <w:r w:rsidR="009E646A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do dnia </w:t>
      </w:r>
      <w:r w:rsidR="00E6280B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05.09</w:t>
      </w:r>
      <w:r w:rsidR="00853833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.2023</w:t>
      </w:r>
      <w:r w:rsidR="009E646A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r. do godz. 9:00</w:t>
      </w:r>
      <w:r w:rsidR="002F385C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</w:t>
      </w:r>
      <w:r w:rsidR="00F36E32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                     </w:t>
      </w:r>
      <w:r w:rsidR="002F385C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w wysokości 10%</w:t>
      </w:r>
      <w:r w:rsidR="005546EC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ceny wywoławczej sprzedawanego skł</w:t>
      </w:r>
      <w:r w:rsidR="00C74BCD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adnika</w:t>
      </w:r>
      <w:r w:rsidR="005546EC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majątku</w:t>
      </w:r>
      <w:r w:rsidR="002E55E8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na który oferent składa ofertę</w:t>
      </w:r>
      <w:r w:rsidR="00B67008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.</w:t>
      </w:r>
    </w:p>
    <w:p w:rsidR="004509B8" w:rsidRPr="002A08DE" w:rsidRDefault="004509B8" w:rsidP="004509B8">
      <w:pPr>
        <w:pStyle w:val="Akapitzlist"/>
        <w:widowControl w:val="0"/>
        <w:autoSpaceDE w:val="0"/>
        <w:autoSpaceDN w:val="0"/>
        <w:adjustRightInd w:val="0"/>
        <w:spacing w:after="120"/>
        <w:ind w:left="340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</w:p>
    <w:p w:rsidR="00D93001" w:rsidRPr="002A08DE" w:rsidRDefault="00D93001" w:rsidP="00AF10C5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2. </w:t>
      </w:r>
      <w:r w:rsidR="00AF10C5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Ustala się wadium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highlight w:val="white"/>
          <w:lang w:eastAsia="en-US"/>
        </w:rPr>
        <w:t xml:space="preserve"> w wysokości: </w:t>
      </w:r>
    </w:p>
    <w:p w:rsidR="00D93001" w:rsidRPr="002A08DE" w:rsidRDefault="008B3D6A" w:rsidP="00D9300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Kostka kamienna nieregularna </w:t>
      </w:r>
    </w:p>
    <w:p w:rsidR="00D93001" w:rsidRPr="002A08DE" w:rsidRDefault="00D93001" w:rsidP="00D93001">
      <w:pPr>
        <w:pStyle w:val="Akapitzlist"/>
        <w:widowControl w:val="0"/>
        <w:autoSpaceDE w:val="0"/>
        <w:autoSpaceDN w:val="0"/>
        <w:adjustRightInd w:val="0"/>
        <w:spacing w:after="120"/>
        <w:ind w:left="340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- kwota wadium – </w:t>
      </w:r>
      <w:r w:rsidR="003B1C0B">
        <w:rPr>
          <w:rFonts w:asciiTheme="majorHAnsi" w:hAnsiTheme="majorHAnsi" w:cs="Arial"/>
          <w:b/>
          <w:bCs/>
          <w:color w:val="000000"/>
          <w:sz w:val="20"/>
          <w:szCs w:val="20"/>
        </w:rPr>
        <w:t>270 zł za każde 10 ton</w:t>
      </w:r>
    </w:p>
    <w:p w:rsidR="009E646A" w:rsidRPr="002A08DE" w:rsidRDefault="009E646A" w:rsidP="008B3D6A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</w:p>
    <w:p w:rsidR="00D93001" w:rsidRPr="002A08DE" w:rsidRDefault="00D93001" w:rsidP="008B3D6A">
      <w:pPr>
        <w:widowControl w:val="0"/>
        <w:autoSpaceDE w:val="0"/>
        <w:autoSpaceDN w:val="0"/>
        <w:adjustRightInd w:val="0"/>
        <w:spacing w:line="276" w:lineRule="auto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3. </w:t>
      </w:r>
      <w:r w:rsidR="009E646A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Oferent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wnosi wadium </w:t>
      </w:r>
      <w:r w:rsidR="006D6383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wyłącznie </w:t>
      </w:r>
      <w:r w:rsidR="009E646A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w pieniądzu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:</w:t>
      </w:r>
    </w:p>
    <w:p w:rsidR="00D93001" w:rsidRPr="002A08DE" w:rsidRDefault="00D93001" w:rsidP="006D63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u w:val="single"/>
          <w:lang w:eastAsia="en-US"/>
        </w:rPr>
        <w:t xml:space="preserve">przelewem na konto </w:t>
      </w:r>
      <w:r w:rsidR="006D6383" w:rsidRPr="002A08DE">
        <w:rPr>
          <w:rFonts w:asciiTheme="majorHAnsi" w:eastAsia="Calibri" w:hAnsiTheme="majorHAnsi" w:cs="Arial"/>
          <w:color w:val="000000"/>
          <w:sz w:val="20"/>
          <w:szCs w:val="20"/>
          <w:u w:val="single"/>
          <w:lang w:eastAsia="en-US"/>
        </w:rPr>
        <w:t>sprzed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u w:val="single"/>
          <w:lang w:eastAsia="en-US"/>
        </w:rPr>
        <w:t>ającego:</w:t>
      </w:r>
    </w:p>
    <w:p w:rsidR="00D93001" w:rsidRPr="002A08DE" w:rsidRDefault="00D93001" w:rsidP="00D93001">
      <w:pPr>
        <w:widowControl w:val="0"/>
        <w:tabs>
          <w:tab w:val="left" w:pos="4365"/>
        </w:tabs>
        <w:autoSpaceDE w:val="0"/>
        <w:autoSpaceDN w:val="0"/>
        <w:adjustRightInd w:val="0"/>
        <w:spacing w:line="276" w:lineRule="auto"/>
        <w:ind w:left="720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Powiatowy Zarząd Dróg w Iławie,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ab/>
      </w:r>
    </w:p>
    <w:p w:rsidR="00D93001" w:rsidRPr="002A08DE" w:rsidRDefault="00562EF6" w:rsidP="00D9300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Bank BGŻ </w:t>
      </w:r>
      <w:proofErr w:type="spellStart"/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BNP</w:t>
      </w:r>
      <w:proofErr w:type="spellEnd"/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Paribas</w:t>
      </w:r>
      <w:proofErr w:type="spellEnd"/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S.A. Oddział w Iławie</w:t>
      </w:r>
      <w:r w:rsidR="00D93001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Nr 65 2030 0045 1110 0000 0167 0730</w:t>
      </w:r>
    </w:p>
    <w:p w:rsidR="00D93001" w:rsidRPr="002A08DE" w:rsidRDefault="000D2074" w:rsidP="009E646A">
      <w:pPr>
        <w:widowControl w:val="0"/>
        <w:autoSpaceDE w:val="0"/>
        <w:autoSpaceDN w:val="0"/>
        <w:adjustRightInd w:val="0"/>
        <w:spacing w:line="276" w:lineRule="auto"/>
        <w:ind w:left="708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p</w:t>
      </w:r>
      <w:r w:rsidR="00D93001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rzy czym za termin wniesienia wadium w formie przelewu pieniężnego </w:t>
      </w:r>
      <w:r w:rsidR="00D93001" w:rsidRPr="002A08DE">
        <w:rPr>
          <w:rFonts w:asciiTheme="majorHAnsi" w:eastAsia="Calibri" w:hAnsiTheme="majorHAnsi" w:cs="Arial"/>
          <w:b/>
          <w:color w:val="000000"/>
          <w:sz w:val="20"/>
          <w:szCs w:val="20"/>
          <w:lang w:eastAsia="en-US"/>
        </w:rPr>
        <w:t xml:space="preserve">przyjmuję się termin uznania rachunku </w:t>
      </w:r>
      <w:r w:rsidR="009E646A" w:rsidRPr="002A08DE">
        <w:rPr>
          <w:rFonts w:asciiTheme="majorHAnsi" w:eastAsia="Calibri" w:hAnsiTheme="majorHAnsi" w:cs="Arial"/>
          <w:b/>
          <w:color w:val="000000"/>
          <w:sz w:val="20"/>
          <w:szCs w:val="20"/>
          <w:lang w:eastAsia="en-US"/>
        </w:rPr>
        <w:t>Sprzed</w:t>
      </w:r>
      <w:r w:rsidR="00D93001" w:rsidRPr="002A08DE">
        <w:rPr>
          <w:rFonts w:asciiTheme="majorHAnsi" w:eastAsia="Calibri" w:hAnsiTheme="majorHAnsi" w:cs="Arial"/>
          <w:b/>
          <w:color w:val="000000"/>
          <w:sz w:val="20"/>
          <w:szCs w:val="20"/>
          <w:lang w:eastAsia="en-US"/>
        </w:rPr>
        <w:t xml:space="preserve">ającego. </w:t>
      </w:r>
      <w:r w:rsidR="00D93001"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</w:t>
      </w:r>
    </w:p>
    <w:p w:rsidR="00D93001" w:rsidRPr="002A08DE" w:rsidRDefault="00D93001" w:rsidP="006D6383">
      <w:pPr>
        <w:widowControl w:val="0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highlight w:val="white"/>
          <w:lang w:eastAsia="en-US"/>
        </w:rPr>
        <w:t>dane i numer rachunku bankowego zamawiającego dla wadium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 z adnotacją „</w:t>
      </w:r>
      <w:r w:rsidRPr="002A08DE">
        <w:rPr>
          <w:rFonts w:asciiTheme="majorHAnsi" w:eastAsia="Calibri" w:hAnsiTheme="majorHAnsi" w:cs="Arial"/>
          <w:b/>
          <w:color w:val="000000"/>
          <w:sz w:val="20"/>
          <w:szCs w:val="20"/>
          <w:lang w:eastAsia="en-US"/>
        </w:rPr>
        <w:t xml:space="preserve">wadium - </w:t>
      </w:r>
      <w:r w:rsidR="008B3D6A" w:rsidRPr="002A08DE">
        <w:rPr>
          <w:rFonts w:asciiTheme="majorHAnsi" w:eastAsia="Calibri" w:hAnsiTheme="majorHAnsi" w:cs="Arial"/>
          <w:b/>
          <w:bCs/>
          <w:color w:val="000000"/>
          <w:sz w:val="20"/>
          <w:szCs w:val="20"/>
          <w:highlight w:val="white"/>
          <w:lang w:eastAsia="en-US"/>
        </w:rPr>
        <w:t xml:space="preserve">Kostka kamienna nieregularna w ilości </w:t>
      </w:r>
      <w:r w:rsidR="00F36E32">
        <w:rPr>
          <w:rFonts w:asciiTheme="majorHAnsi" w:eastAsia="Calibri" w:hAnsiTheme="majorHAnsi" w:cs="Arial"/>
          <w:b/>
          <w:bCs/>
          <w:color w:val="000000"/>
          <w:sz w:val="20"/>
          <w:szCs w:val="20"/>
          <w:highlight w:val="white"/>
          <w:lang w:eastAsia="en-US"/>
        </w:rPr>
        <w:t>…</w:t>
      </w:r>
      <w:r w:rsidR="003B1C0B">
        <w:rPr>
          <w:rFonts w:asciiTheme="majorHAnsi" w:eastAsia="Calibri" w:hAnsiTheme="majorHAnsi" w:cs="Arial"/>
          <w:b/>
          <w:bCs/>
          <w:color w:val="000000"/>
          <w:sz w:val="20"/>
          <w:szCs w:val="20"/>
          <w:highlight w:val="white"/>
          <w:lang w:eastAsia="en-US"/>
        </w:rPr>
        <w:t>…</w:t>
      </w:r>
      <w:r w:rsidR="008B3D6A" w:rsidRPr="002A08DE">
        <w:rPr>
          <w:rFonts w:asciiTheme="majorHAnsi" w:eastAsia="Calibri" w:hAnsiTheme="majorHAnsi" w:cs="Arial"/>
          <w:b/>
          <w:bCs/>
          <w:color w:val="000000"/>
          <w:sz w:val="20"/>
          <w:szCs w:val="20"/>
          <w:highlight w:val="white"/>
          <w:lang w:eastAsia="en-US"/>
        </w:rPr>
        <w:t xml:space="preserve"> ton</w:t>
      </w: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 xml:space="preserve">" </w:t>
      </w:r>
    </w:p>
    <w:p w:rsidR="00CC0EE0" w:rsidRPr="002A08DE" w:rsidRDefault="00FC0874" w:rsidP="008B3D6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  <w:r w:rsidRPr="002A08DE"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  <w:t>Wadium złożone przez oferentów, których oferty nie zostaną wybrane lub zostaną odrzucone, zostanie zwrócone niezwłocznie po dokonaniu wyboru oferty.</w:t>
      </w:r>
    </w:p>
    <w:p w:rsidR="00171BE0" w:rsidRPr="002A08DE" w:rsidRDefault="00171BE0" w:rsidP="007611D7">
      <w:pPr>
        <w:pStyle w:val="Akapitzlist"/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Theme="majorHAnsi" w:eastAsia="Calibri" w:hAnsiTheme="majorHAnsi" w:cs="Arial"/>
          <w:color w:val="000000"/>
          <w:sz w:val="20"/>
          <w:szCs w:val="20"/>
          <w:lang w:eastAsia="en-US"/>
        </w:rPr>
      </w:pPr>
    </w:p>
    <w:p w:rsidR="00171BE0" w:rsidRPr="002A08DE" w:rsidRDefault="00EE199B" w:rsidP="008B3D6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lastRenderedPageBreak/>
        <w:t>Wadium złożone przez nabywcę zostanie zaliczone na poczet ceny.</w:t>
      </w:r>
    </w:p>
    <w:p w:rsidR="00171BE0" w:rsidRPr="002A08DE" w:rsidRDefault="00171BE0" w:rsidP="007611D7">
      <w:pPr>
        <w:pStyle w:val="Akapitzlist"/>
        <w:widowControl w:val="0"/>
        <w:autoSpaceDE w:val="0"/>
        <w:autoSpaceDN w:val="0"/>
        <w:adjustRightInd w:val="0"/>
        <w:spacing w:before="120" w:after="120"/>
        <w:ind w:left="357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EE199B" w:rsidRPr="002A08DE" w:rsidRDefault="00EE199B" w:rsidP="008B3D6A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Wadium nie podlega zwrotowi w przypadku gdy:</w:t>
      </w:r>
    </w:p>
    <w:p w:rsidR="00EE199B" w:rsidRPr="002A08DE" w:rsidRDefault="00CC412B" w:rsidP="007611D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ż</w:t>
      </w:r>
      <w:r w:rsidR="00EE199B" w:rsidRPr="002A08DE">
        <w:rPr>
          <w:rFonts w:asciiTheme="majorHAnsi" w:hAnsiTheme="majorHAnsi" w:cs="Arial"/>
          <w:bCs/>
          <w:color w:val="000000"/>
          <w:sz w:val="20"/>
          <w:szCs w:val="20"/>
        </w:rPr>
        <w:t>aden z uczestników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przetargu nie zaoferował co najmniej ceny wywoławczej</w:t>
      </w:r>
      <w:r w:rsidR="00175EA5" w:rsidRPr="002A08DE">
        <w:rPr>
          <w:rFonts w:asciiTheme="majorHAnsi" w:hAnsiTheme="majorHAnsi" w:cs="Arial"/>
          <w:bCs/>
          <w:color w:val="000000"/>
          <w:sz w:val="20"/>
          <w:szCs w:val="20"/>
        </w:rPr>
        <w:t>,</w:t>
      </w:r>
    </w:p>
    <w:p w:rsidR="00175EA5" w:rsidRPr="002A08DE" w:rsidRDefault="00175EA5" w:rsidP="007611D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uczestnik przetargu, który wygrał przetarg</w:t>
      </w:r>
      <w:r w:rsidR="00D12574" w:rsidRPr="002A08DE">
        <w:rPr>
          <w:rFonts w:asciiTheme="majorHAnsi" w:hAnsiTheme="majorHAnsi" w:cs="Arial"/>
          <w:bCs/>
          <w:color w:val="000000"/>
          <w:sz w:val="20"/>
          <w:szCs w:val="20"/>
        </w:rPr>
        <w:t>,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uchyli się od zawarcia umowy.</w:t>
      </w:r>
    </w:p>
    <w:p w:rsidR="00171BE0" w:rsidRPr="002A08DE" w:rsidRDefault="00171BE0" w:rsidP="00171BE0">
      <w:pPr>
        <w:pStyle w:val="Akapitzlist"/>
        <w:widowControl w:val="0"/>
        <w:autoSpaceDE w:val="0"/>
        <w:autoSpaceDN w:val="0"/>
        <w:adjustRightInd w:val="0"/>
        <w:spacing w:before="120" w:after="120"/>
        <w:ind w:left="717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B13DE6" w:rsidRPr="002A08DE" w:rsidRDefault="00946C28" w:rsidP="00B13DE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Wymagania jakim powinna</w:t>
      </w:r>
      <w:r w:rsidR="00000303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odpowiadać oferta</w:t>
      </w:r>
      <w:r w:rsidR="001955C4" w:rsidRPr="002A08DE">
        <w:rPr>
          <w:rFonts w:asciiTheme="majorHAnsi" w:hAnsiTheme="majorHAnsi" w:cs="Arial"/>
          <w:bCs/>
          <w:color w:val="000000"/>
          <w:sz w:val="20"/>
          <w:szCs w:val="20"/>
        </w:rPr>
        <w:t>:</w:t>
      </w:r>
      <w:r w:rsidR="007611D7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000303" w:rsidRPr="002A08DE">
        <w:rPr>
          <w:rFonts w:asciiTheme="majorHAnsi" w:hAnsiTheme="majorHAnsi" w:cs="Arial"/>
          <w:bCs/>
          <w:color w:val="000000"/>
          <w:sz w:val="20"/>
          <w:szCs w:val="20"/>
        </w:rPr>
        <w:t>należy wypełnić załączony druk „</w:t>
      </w:r>
      <w:r w:rsidR="00A517EE" w:rsidRPr="002A08DE">
        <w:rPr>
          <w:rFonts w:asciiTheme="majorHAnsi" w:hAnsiTheme="majorHAnsi" w:cs="Arial"/>
          <w:bCs/>
          <w:color w:val="000000"/>
          <w:sz w:val="20"/>
          <w:szCs w:val="20"/>
        </w:rPr>
        <w:t>F</w:t>
      </w:r>
      <w:r w:rsidR="00000303" w:rsidRPr="002A08DE">
        <w:rPr>
          <w:rFonts w:asciiTheme="majorHAnsi" w:hAnsiTheme="majorHAnsi" w:cs="Arial"/>
          <w:bCs/>
          <w:color w:val="000000"/>
          <w:sz w:val="20"/>
          <w:szCs w:val="20"/>
        </w:rPr>
        <w:t>ormularz ofertowy”</w:t>
      </w:r>
      <w:r w:rsidR="00A517EE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                  </w:t>
      </w:r>
      <w:r w:rsidR="00A517EE" w:rsidRPr="002A08DE">
        <w:rPr>
          <w:rFonts w:asciiTheme="majorHAnsi" w:hAnsiTheme="majorHAnsi" w:cs="Arial"/>
          <w:bCs/>
          <w:color w:val="000000"/>
          <w:sz w:val="20"/>
          <w:szCs w:val="20"/>
        </w:rPr>
        <w:t>i musi być podpisany podpisem elektronicznym.</w:t>
      </w:r>
    </w:p>
    <w:p w:rsidR="00B13DE6" w:rsidRPr="002A08DE" w:rsidRDefault="00B13DE6" w:rsidP="002371F2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/>
          <w:b/>
          <w:sz w:val="20"/>
          <w:szCs w:val="20"/>
          <w:lang w:eastAsia="en-US" w:bidi="en-US"/>
        </w:rPr>
      </w:pPr>
      <w:bookmarkStart w:id="1" w:name="_Toc63242035"/>
      <w:r w:rsidRPr="002A08DE">
        <w:rPr>
          <w:rFonts w:ascii="Cambria" w:hAnsi="Cambria"/>
          <w:b/>
          <w:sz w:val="20"/>
          <w:szCs w:val="20"/>
          <w:lang w:eastAsia="en-US" w:bidi="en-US"/>
        </w:rPr>
        <w:t>Opis sposobu przygotowania oferty</w:t>
      </w:r>
      <w:bookmarkEnd w:id="1"/>
      <w:r w:rsidRPr="002A08DE">
        <w:rPr>
          <w:rFonts w:ascii="Cambria" w:hAnsi="Cambria"/>
          <w:b/>
          <w:sz w:val="20"/>
          <w:szCs w:val="20"/>
          <w:lang w:eastAsia="en-US" w:bidi="en-US"/>
        </w:rPr>
        <w:t>:</w:t>
      </w:r>
    </w:p>
    <w:p w:rsidR="00B13DE6" w:rsidRPr="002A08DE" w:rsidRDefault="00B13DE6" w:rsidP="002371F2">
      <w:pPr>
        <w:numPr>
          <w:ilvl w:val="3"/>
          <w:numId w:val="21"/>
        </w:numPr>
        <w:autoSpaceDE w:val="0"/>
        <w:autoSpaceDN w:val="0"/>
        <w:adjustRightInd w:val="0"/>
        <w:spacing w:after="167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może złożyć bezpośrednio na dokumencie, który następnie przesyła do </w:t>
      </w:r>
      <w:proofErr w:type="spellStart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systemu</w:t>
      </w:r>
      <w:r w:rsidRPr="002A08DE">
        <w:rPr>
          <w:rFonts w:ascii="Cambria" w:hAnsi="Cambria" w:cs="Arial"/>
          <w:color w:val="000000"/>
          <w:sz w:val="20"/>
          <w:szCs w:val="20"/>
          <w:vertAlign w:val="subscript"/>
          <w:lang w:eastAsia="en-US" w:bidi="en-US"/>
        </w:rPr>
        <w:t>1</w:t>
      </w:r>
      <w:proofErr w:type="spellEnd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(</w:t>
      </w:r>
      <w:r w:rsidRPr="002A08DE">
        <w:rPr>
          <w:rFonts w:ascii="Cambria" w:hAnsi="Cambria" w:cs="Arial"/>
          <w:b/>
          <w:bCs/>
          <w:color w:val="000000"/>
          <w:sz w:val="20"/>
          <w:szCs w:val="20"/>
          <w:lang w:eastAsia="en-US" w:bidi="en-US"/>
        </w:rPr>
        <w:t xml:space="preserve">opcja rekomendowana 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przez </w:t>
      </w:r>
      <w:r w:rsidRPr="002A08DE">
        <w:rPr>
          <w:rFonts w:ascii="Cambria" w:hAnsi="Cambria" w:cs="Arial"/>
          <w:b/>
          <w:bCs/>
          <w:color w:val="000000"/>
          <w:sz w:val="20"/>
          <w:szCs w:val="20"/>
          <w:lang w:eastAsia="en-US" w:bidi="en-US"/>
        </w:rPr>
        <w:t>platformazakupowa.pl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) oraz dodatkowo dla całego pakietu dokumentów w kroku 2 </w:t>
      </w:r>
      <w:r w:rsidRPr="002A08DE">
        <w:rPr>
          <w:rFonts w:ascii="Cambria" w:hAnsi="Cambria" w:cs="Arial"/>
          <w:b/>
          <w:bCs/>
          <w:color w:val="000000"/>
          <w:sz w:val="20"/>
          <w:szCs w:val="20"/>
          <w:lang w:eastAsia="en-US" w:bidi="en-US"/>
        </w:rPr>
        <w:t xml:space="preserve">Formularza składania oferty lub wniosku 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(po kliknięciu w przycisk </w:t>
      </w:r>
      <w:r w:rsidRPr="002A08DE">
        <w:rPr>
          <w:rFonts w:ascii="Cambria" w:hAnsi="Cambria" w:cs="Arial"/>
          <w:b/>
          <w:bCs/>
          <w:color w:val="000000"/>
          <w:sz w:val="20"/>
          <w:szCs w:val="20"/>
          <w:lang w:eastAsia="en-US" w:bidi="en-US"/>
        </w:rPr>
        <w:t>Przejdź do podsumowania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).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167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</w:t>
      </w:r>
      <w:r w:rsidRPr="002A08DE">
        <w:rPr>
          <w:rFonts w:ascii="Cambria" w:hAnsi="Cambria" w:cs="Arial"/>
          <w:b/>
          <w:color w:val="000000"/>
          <w:sz w:val="20"/>
          <w:szCs w:val="20"/>
          <w:lang w:eastAsia="en-US" w:bidi="en-US"/>
        </w:rPr>
        <w:t>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.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167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Oferta powinna być: </w:t>
      </w:r>
    </w:p>
    <w:p w:rsidR="00B13DE6" w:rsidRPr="002A08DE" w:rsidRDefault="00B13DE6" w:rsidP="00B13DE6">
      <w:pPr>
        <w:numPr>
          <w:ilvl w:val="0"/>
          <w:numId w:val="22"/>
        </w:numPr>
        <w:autoSpaceDE w:val="0"/>
        <w:autoSpaceDN w:val="0"/>
        <w:adjustRightInd w:val="0"/>
        <w:spacing w:before="200" w:after="167" w:line="276" w:lineRule="auto"/>
        <w:ind w:left="567" w:hanging="283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sporządzona na podstawie załączników niniejsze</w:t>
      </w:r>
      <w:r w:rsidR="002371F2"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go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</w:t>
      </w:r>
      <w:r w:rsidR="002371F2"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ogłoszenia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w języku polskim, </w:t>
      </w:r>
    </w:p>
    <w:p w:rsidR="00B13DE6" w:rsidRPr="002A08DE" w:rsidRDefault="00B13DE6" w:rsidP="00B13DE6">
      <w:pPr>
        <w:numPr>
          <w:ilvl w:val="0"/>
          <w:numId w:val="22"/>
        </w:numPr>
        <w:autoSpaceDE w:val="0"/>
        <w:autoSpaceDN w:val="0"/>
        <w:adjustRightInd w:val="0"/>
        <w:spacing w:before="200" w:after="167" w:line="276" w:lineRule="auto"/>
        <w:ind w:left="567" w:hanging="283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złożona przy użyciu środków komunikacji elektronicznej tzn. za pośrednictwem platformazakupowa.pl,</w:t>
      </w:r>
    </w:p>
    <w:p w:rsidR="00B13DE6" w:rsidRPr="002A08DE" w:rsidRDefault="00B13DE6" w:rsidP="00B13DE6">
      <w:pPr>
        <w:numPr>
          <w:ilvl w:val="0"/>
          <w:numId w:val="22"/>
        </w:numPr>
        <w:autoSpaceDE w:val="0"/>
        <w:autoSpaceDN w:val="0"/>
        <w:adjustRightInd w:val="0"/>
        <w:spacing w:before="200" w:after="200" w:line="276" w:lineRule="auto"/>
        <w:ind w:left="567" w:hanging="283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podpisana kwalifikowanym podpisem elektronicznym lub podpisem zaufanym lub podpisem osobistym przez osobę/osoby upoważnioną/upoważnione.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eIDAS</w:t>
      </w:r>
      <w:proofErr w:type="spellEnd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) (UE) nr 910/2014 - od 1 lipca 2016 roku”.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W przypadku wykorzystania formatu podpisu </w:t>
      </w:r>
      <w:proofErr w:type="spellStart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XAdES</w:t>
      </w:r>
      <w:proofErr w:type="spellEnd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zewnętrzny. Zamawiający wymaga dołączenia odpowiedniej ilości plików, podpisywanych plików z danymi oraz plików </w:t>
      </w:r>
      <w:proofErr w:type="spellStart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XAdES</w:t>
      </w:r>
      <w:proofErr w:type="spellEnd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sz w:val="20"/>
          <w:szCs w:val="20"/>
          <w:lang w:eastAsia="en-US" w:bidi="en-US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informacje stanowią tajemnicę przedsiębiorstwa. Na platformie w formularzu składania oferty znajduje się miejsce wyznaczone do dołączenia części oferty stanowiącej tajemnicę przedsiębiorstwa.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8" w:history="1">
        <w:proofErr w:type="spellStart"/>
        <w:r w:rsidRPr="002A08DE">
          <w:rPr>
            <w:rFonts w:ascii="Cambria" w:hAnsi="Cambria" w:cs="Arial"/>
            <w:color w:val="0000FF"/>
            <w:sz w:val="20"/>
            <w:szCs w:val="20"/>
            <w:u w:val="single"/>
            <w:lang w:eastAsia="en-US" w:bidi="en-US"/>
          </w:rPr>
          <w:t>https</w:t>
        </w:r>
        <w:proofErr w:type="spellEnd"/>
        <w:r w:rsidRPr="002A08DE">
          <w:rPr>
            <w:rFonts w:ascii="Cambria" w:hAnsi="Cambria" w:cs="Arial"/>
            <w:color w:val="0000FF"/>
            <w:sz w:val="20"/>
            <w:szCs w:val="20"/>
            <w:u w:val="single"/>
            <w:lang w:eastAsia="en-US" w:bidi="en-US"/>
          </w:rPr>
          <w:t>://platformazakupowa.pl/strona/45-instrukcje</w:t>
        </w:r>
      </w:hyperlink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Każdy z wykonawców może złożyć tylko jedną ofertę. Złożenie większej liczby ofert lub oferty zawierającej propozycje wariantowe spowoduje podlegać będzie odrzuceniu.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Ceny oferty muszą zawierać wszystkie koszty, jakie musi ponieść wykonawca, aby zrealizować zamówienie z najwyższą starannością oraz ewentualne rabaty.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Dokumenty i oświadczenia składane przez wykonawcę powinny być w języku polskim, chyba że w </w:t>
      </w:r>
      <w:r w:rsidR="003A2223"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ogłoszeniu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 dopuszczono inaczej. W przypadku załączenia dokumentów sporządzonych w innym języku niż dopuszczony, wykonawca zobowiązany jest załączyć tłumaczenie na język polski.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</w:t>
      </w: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lastRenderedPageBreak/>
        <w:t xml:space="preserve">udzielenie zamówienia, przez podmiot, na którego zdolnościach lub sytuacji polega wykonawca, albo przez podwykonawcę. </w:t>
      </w:r>
    </w:p>
    <w:p w:rsidR="00B13DE6" w:rsidRPr="002A08DE" w:rsidRDefault="00B13DE6" w:rsidP="00B13DE6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2371F2" w:rsidRPr="002A08DE" w:rsidRDefault="002371F2" w:rsidP="002371F2">
      <w:pPr>
        <w:numPr>
          <w:ilvl w:val="3"/>
          <w:numId w:val="21"/>
        </w:numPr>
        <w:autoSpaceDE w:val="0"/>
        <w:autoSpaceDN w:val="0"/>
        <w:adjustRightInd w:val="0"/>
        <w:spacing w:before="200" w:after="200" w:line="276" w:lineRule="auto"/>
        <w:ind w:left="284" w:hanging="284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Osobami uprawnionymi do porozumiewania się z wykonawcami są: </w:t>
      </w:r>
    </w:p>
    <w:p w:rsidR="002371F2" w:rsidRPr="002A08DE" w:rsidRDefault="002371F2" w:rsidP="002371F2">
      <w:pPr>
        <w:autoSpaceDE w:val="0"/>
        <w:autoSpaceDN w:val="0"/>
        <w:adjustRightInd w:val="0"/>
        <w:spacing w:before="200" w:after="200" w:line="276" w:lineRule="auto"/>
        <w:contextualSpacing/>
        <w:rPr>
          <w:rFonts w:ascii="Cambria" w:hAnsi="Cambria" w:cs="Arial"/>
          <w:color w:val="000000"/>
          <w:sz w:val="20"/>
          <w:szCs w:val="20"/>
          <w:lang w:eastAsia="en-US" w:bidi="en-US"/>
        </w:rPr>
      </w:pPr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 xml:space="preserve">Michał Bednarski, adres e mail: </w:t>
      </w:r>
      <w:proofErr w:type="spellStart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michal.bednarski@pzd.ilawa.pl</w:t>
      </w:r>
      <w:proofErr w:type="spellEnd"/>
      <w:r w:rsidRPr="002A08DE">
        <w:rPr>
          <w:rFonts w:ascii="Cambria" w:hAnsi="Cambria" w:cs="Arial"/>
          <w:color w:val="000000"/>
          <w:sz w:val="20"/>
          <w:szCs w:val="20"/>
          <w:lang w:eastAsia="en-US" w:bidi="en-US"/>
        </w:rPr>
        <w:t>,</w:t>
      </w:r>
    </w:p>
    <w:p w:rsidR="0041273D" w:rsidRPr="002A08DE" w:rsidRDefault="007611D7" w:rsidP="007611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right="-141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41273D" w:rsidRPr="002A08DE">
        <w:rPr>
          <w:rFonts w:asciiTheme="majorHAnsi" w:hAnsiTheme="majorHAnsi" w:cs="Arial"/>
          <w:bCs/>
          <w:color w:val="000000"/>
          <w:sz w:val="20"/>
          <w:szCs w:val="20"/>
        </w:rPr>
        <w:t>Organizatorowi przetargu przysługuje prawo zamknięcia przetargu bez wybrania</w:t>
      </w:r>
      <w:r w:rsidR="00F133DB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k</w:t>
      </w:r>
      <w:r w:rsidR="00F133DB" w:rsidRPr="002A08DE">
        <w:rPr>
          <w:rFonts w:asciiTheme="majorHAnsi" w:hAnsiTheme="majorHAnsi" w:cs="Arial"/>
          <w:bCs/>
          <w:color w:val="000000"/>
          <w:sz w:val="20"/>
          <w:szCs w:val="20"/>
        </w:rPr>
        <w:t>tórejkolwiek z ofert – bez p</w:t>
      </w:r>
      <w:r w:rsidR="00E40526" w:rsidRPr="002A08DE">
        <w:rPr>
          <w:rFonts w:asciiTheme="majorHAnsi" w:hAnsiTheme="majorHAnsi" w:cs="Arial"/>
          <w:bCs/>
          <w:color w:val="000000"/>
          <w:sz w:val="20"/>
          <w:szCs w:val="20"/>
        </w:rPr>
        <w:t>o</w:t>
      </w:r>
      <w:r w:rsidR="00F133DB" w:rsidRPr="002A08DE">
        <w:rPr>
          <w:rFonts w:asciiTheme="majorHAnsi" w:hAnsiTheme="majorHAnsi" w:cs="Arial"/>
          <w:bCs/>
          <w:color w:val="000000"/>
          <w:sz w:val="20"/>
          <w:szCs w:val="20"/>
        </w:rPr>
        <w:t>dania przyczyny.</w:t>
      </w:r>
    </w:p>
    <w:p w:rsidR="001955C4" w:rsidRPr="002A08DE" w:rsidRDefault="001955C4" w:rsidP="007611D7">
      <w:pPr>
        <w:pStyle w:val="Akapitzlist"/>
        <w:widowControl w:val="0"/>
        <w:autoSpaceDE w:val="0"/>
        <w:autoSpaceDN w:val="0"/>
        <w:adjustRightInd w:val="0"/>
        <w:spacing w:before="120" w:after="120"/>
        <w:ind w:left="357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E40526" w:rsidRPr="002A08DE" w:rsidRDefault="00E40526" w:rsidP="007611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Powiatowy Zarząd Dróg w Iławie nie ponosi odpowiedzialności za wady ukryte</w:t>
      </w:r>
      <w:r w:rsidR="009B6AEF" w:rsidRPr="002A08DE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9B6AEF" w:rsidRPr="002A08DE" w:rsidRDefault="009B6AEF" w:rsidP="007611D7">
      <w:pPr>
        <w:pStyle w:val="Akapitzlist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9B6AEF" w:rsidRPr="002A08DE" w:rsidRDefault="009B6AEF" w:rsidP="007611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Komisja przetargowa wybierze oferenta,</w:t>
      </w:r>
      <w:r w:rsidR="00A3310D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który zaoferuje najwyższą cenę.</w:t>
      </w:r>
    </w:p>
    <w:p w:rsidR="00A3310D" w:rsidRPr="002A08DE" w:rsidRDefault="00A3310D" w:rsidP="007611D7">
      <w:pPr>
        <w:pStyle w:val="Akapitzlist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A3310D" w:rsidRPr="002A08DE" w:rsidRDefault="00A3310D" w:rsidP="007611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Nabywca zobowiązany jest zapłacić cenę nabycia w terminie nie dłuższym niż 7 dni po wybraniu jego oferty</w:t>
      </w:r>
      <w:r w:rsidR="007822D1" w:rsidRPr="002A08DE">
        <w:rPr>
          <w:rFonts w:asciiTheme="majorHAnsi" w:hAnsiTheme="majorHAnsi" w:cs="Arial"/>
          <w:bCs/>
          <w:color w:val="000000"/>
          <w:sz w:val="20"/>
          <w:szCs w:val="20"/>
        </w:rPr>
        <w:t>,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7822D1" w:rsidRPr="002A08DE">
        <w:rPr>
          <w:rFonts w:asciiTheme="majorHAnsi" w:hAnsiTheme="majorHAnsi" w:cs="Arial"/>
          <w:bCs/>
          <w:color w:val="000000"/>
          <w:sz w:val="20"/>
          <w:szCs w:val="20"/>
        </w:rPr>
        <w:t>przed podpisaniem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umowy.</w:t>
      </w:r>
    </w:p>
    <w:p w:rsidR="00A3310D" w:rsidRPr="002A08DE" w:rsidRDefault="00A3310D" w:rsidP="007611D7">
      <w:pPr>
        <w:pStyle w:val="Akapitzlist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A3310D" w:rsidRPr="002A08DE" w:rsidRDefault="00A3310D" w:rsidP="007611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Wydanie przedmiotu sprzedaży nabywcy następuje niezwłocznie </w:t>
      </w:r>
      <w:r w:rsidR="00226D16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(w ciągu </w:t>
      </w:r>
      <w:r w:rsidR="00CC5567" w:rsidRPr="002A08DE">
        <w:rPr>
          <w:rFonts w:asciiTheme="majorHAnsi" w:hAnsiTheme="majorHAnsi" w:cs="Arial"/>
          <w:bCs/>
          <w:color w:val="000000"/>
          <w:sz w:val="20"/>
          <w:szCs w:val="20"/>
        </w:rPr>
        <w:t>14</w:t>
      </w:r>
      <w:r w:rsidR="00226D16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dni) 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po zapłaceniu ceny nabycia</w:t>
      </w:r>
      <w:r w:rsidR="00D546C1"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i podpisaniu umowy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DD72C0" w:rsidRPr="002A08DE" w:rsidRDefault="00DD72C0" w:rsidP="00DD72C0">
      <w:pPr>
        <w:pStyle w:val="Akapitzlist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DD72C0" w:rsidRPr="002A08DE" w:rsidRDefault="00DD72C0" w:rsidP="007611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bookmarkStart w:id="2" w:name="_Toc516838688"/>
      <w:bookmarkStart w:id="3" w:name="_Toc517429002"/>
      <w:bookmarkStart w:id="4" w:name="_Toc63242060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Klauzula informacyjna z art. 13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bookmarkEnd w:id="2"/>
      <w:bookmarkEnd w:id="3"/>
      <w:bookmarkEnd w:id="4"/>
      <w:proofErr w:type="spellEnd"/>
    </w:p>
    <w:p w:rsidR="00DD72C0" w:rsidRPr="002A08DE" w:rsidRDefault="00DD72C0" w:rsidP="00DD72C0">
      <w:pPr>
        <w:pStyle w:val="Akapitzlist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DD72C0" w:rsidRPr="002A08DE" w:rsidRDefault="00DD72C0" w:rsidP="00CA1442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", informuję, że: 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administratorem Pani/Pana danych osobowych jest Powiatowy Zarząd Dróg w Iławie ul. Tadeusza Kościuszki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33A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, 14 – 200 Iława;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inspektorem ochrony danych osobowych w Powiatowym Zarządzie Dróg w Iławie jest Pani Emilia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Magalska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, kontakt: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iodo@pzd.ilawa.pl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, tel. 692 434 620;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Pani/Pana dane osobowe przetwarzane będą na podstawie art. 6 ust. 1 lit. c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w celu związanym </w:t>
      </w:r>
      <w:r w:rsidR="00DA0B8D">
        <w:rPr>
          <w:rFonts w:asciiTheme="majorHAnsi" w:hAnsiTheme="majorHAnsi" w:cs="Arial"/>
          <w:bCs/>
          <w:color w:val="000000"/>
          <w:sz w:val="20"/>
          <w:szCs w:val="20"/>
        </w:rPr>
        <w:t xml:space="preserve">             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z przedmiotowym postępowaniem, prowadzonym w trybie przetargu nieograniczonego.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Pzp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, a także art. 6 ustawy z 6 września 2001 r. o dostępie do informacji publicznej,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Pani/Pana dane osobowe będą przechowywane, zgodnie z art. 78 ust. 1 ustawy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Pzp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przez okres 4 lat od dnia zakończenia postępowania, a jeżeli czas trwania umowy przekracza 4 lata, okres przechowywania obejmuje cały czas trwania umowy</w:t>
      </w:r>
      <w:r w:rsidR="00CA1442" w:rsidRPr="002A08DE">
        <w:rPr>
          <w:rFonts w:asciiTheme="majorHAnsi" w:hAnsiTheme="majorHAnsi" w:cs="Arial"/>
          <w:bCs/>
          <w:color w:val="000000"/>
          <w:sz w:val="20"/>
          <w:szCs w:val="20"/>
        </w:rPr>
        <w:t>,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="00B767B1" w:rsidRPr="002A08DE">
        <w:rPr>
          <w:rFonts w:asciiTheme="majorHAnsi" w:hAnsiTheme="majorHAnsi" w:cs="Arial"/>
          <w:bCs/>
          <w:color w:val="000000"/>
          <w:sz w:val="20"/>
          <w:szCs w:val="20"/>
        </w:rPr>
        <w:t>Pzp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, związanym z udziałem </w:t>
      </w:r>
      <w:r w:rsidR="00DA0B8D">
        <w:rPr>
          <w:rFonts w:asciiTheme="majorHAnsi" w:hAnsiTheme="majorHAnsi" w:cs="Arial"/>
          <w:bCs/>
          <w:color w:val="000000"/>
          <w:sz w:val="20"/>
          <w:szCs w:val="20"/>
        </w:rPr>
        <w:t xml:space="preserve">                                   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w postępowaniu.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w odniesieniu do Pani/Pana danych osobowych decyzje nie będą podejmowane w sposób zautomatyzowany, stosownie do art. 22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posiada Pani/Pan:</w:t>
      </w:r>
    </w:p>
    <w:p w:rsidR="00DD72C0" w:rsidRPr="002A08DE" w:rsidRDefault="00DD72C0" w:rsidP="00CA1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  <w:lang w:bidi="pl-PL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na podstawie art. 15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 prawo dostępu do danych osobowych Pani/Pana dotyczących </w:t>
      </w:r>
      <w:r w:rsidR="00DA0B8D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                </w:t>
      </w: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lub konkursu albo sprecyzowanie nazwy lub daty zakończonego postępowania);</w:t>
      </w:r>
    </w:p>
    <w:p w:rsidR="00DD72C0" w:rsidRPr="002A08DE" w:rsidRDefault="00DD72C0" w:rsidP="00CA1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na podstawie art. 16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prawo do sprostowania Pani/Pana danych osobowych (</w:t>
      </w:r>
      <w:r w:rsidRPr="002A08DE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skorzystanie z prawa do sprostowania nie może skutkować zmianą wyniku postępowania publicznego ani zmianą postanowień umowy w zakresie niezgodnym z ustawą </w:t>
      </w:r>
      <w:proofErr w:type="spellStart"/>
      <w:r w:rsidRPr="002A08DE">
        <w:rPr>
          <w:rFonts w:asciiTheme="majorHAnsi" w:hAnsiTheme="majorHAnsi" w:cs="Arial"/>
          <w:bCs/>
          <w:i/>
          <w:color w:val="000000"/>
          <w:sz w:val="20"/>
          <w:szCs w:val="20"/>
        </w:rPr>
        <w:t>PZP</w:t>
      </w:r>
      <w:proofErr w:type="spellEnd"/>
      <w:r w:rsidRPr="002A08DE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 oraz nie może naruszać integralności protokołu oraz jego załączników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);</w:t>
      </w:r>
    </w:p>
    <w:p w:rsidR="00DD72C0" w:rsidRPr="002A08DE" w:rsidRDefault="00DD72C0" w:rsidP="00CA1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na podstawie art. 18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prawo żądania od administratora ograniczenia przetwarzania danych osobowych z zastrzeżeniem okresu trwania postępowania o udzielenie zamówienia publicznego lub konkursu oraz przypadków, o których mowa w art. 18 ust. 2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(</w:t>
      </w:r>
      <w:r w:rsidRPr="002A08DE">
        <w:rPr>
          <w:rFonts w:asciiTheme="majorHAnsi" w:hAnsiTheme="majorHAnsi" w:cs="Arial"/>
          <w:bCs/>
          <w:i/>
          <w:color w:val="000000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);</w:t>
      </w:r>
    </w:p>
    <w:p w:rsidR="00DD72C0" w:rsidRPr="002A08DE" w:rsidRDefault="00DD72C0" w:rsidP="00CA1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; </w:t>
      </w:r>
      <w:r w:rsidRPr="002A08DE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 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lastRenderedPageBreak/>
        <w:t>nie przysługuje Pani/Panu:</w:t>
      </w:r>
    </w:p>
    <w:p w:rsidR="00DD72C0" w:rsidRPr="002A08DE" w:rsidRDefault="00DD72C0" w:rsidP="00CA14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w związku z art. 17 ust. 3 lit. b, d lub e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prawo do usunięcia danych osobowych;</w:t>
      </w:r>
    </w:p>
    <w:p w:rsidR="00DD72C0" w:rsidRPr="002A08DE" w:rsidRDefault="00DD72C0" w:rsidP="00CA14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prawo do przenoszenia danych osobowych, o którym mowa w art. 20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;</w:t>
      </w:r>
    </w:p>
    <w:p w:rsidR="00DD72C0" w:rsidRPr="002A08DE" w:rsidRDefault="00DD72C0" w:rsidP="00CA14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na podstawie art. 21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; 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przysługuje Pani/Panu prawo wniesienia skargi do organu nadzorczego na niezgodne z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 przetwarzanie Pani/Pana danych osobowych przez administratora. Organem właściwym dla przedmiotowej skargi jest Urząd Ochrony Danych Osobowych, ul. Stawki 2, 00-193 Warszawa.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W celu zapewnienia, że wykonawca wypełnił ww. obowiązki informacyjne oraz ochrony prawnie uzasadnionych interesów osoby trzeciej, której dane zostały przekazane w związku z udziałem w postępowaniu, wykonawca składa oświadczenia o wypełnieniu przez niego obowiązków informacyjnych przewidzianych w art. 13 lub art. 14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</w:rPr>
        <w:t xml:space="preserve">. 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  <w:lang w:bidi="pl-PL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Pani/Pana dane osobowe nie będą udostępniane do państwa trzeciego ani organizacji międzynarodowej;</w:t>
      </w:r>
    </w:p>
    <w:p w:rsidR="00DD72C0" w:rsidRPr="002A08DE" w:rsidRDefault="00DD72C0" w:rsidP="00CA1442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  <w:lang w:bidi="pl-PL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Pani/Pana dane osobowe nie będą profilowane ani też nie będą podlegały zautomatyzowanemu podejmowaniu decyzji;</w:t>
      </w:r>
    </w:p>
    <w:p w:rsidR="00DD72C0" w:rsidRPr="002A08DE" w:rsidRDefault="00DD72C0" w:rsidP="00CA1442">
      <w:pPr>
        <w:pStyle w:val="Akapitzlist"/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bCs/>
          <w:color w:val="000000"/>
          <w:sz w:val="20"/>
          <w:szCs w:val="20"/>
          <w:lang w:bidi="pl-PL"/>
        </w:rPr>
      </w:pP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jednocześnie </w:t>
      </w:r>
      <w:r w:rsidR="00CA1442"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Powiatowy Zarząd Dróg w Iławie</w:t>
      </w: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 przypomina o ciążącym na Pani/Panu obowiązku informacyjnym wynikającym z art. 14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 względem osób fizycznych, których dane przekazane zostaną </w:t>
      </w:r>
      <w:r w:rsidR="002A08DE"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Sprzed</w:t>
      </w: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ającemu w związku z prowadzonym postępowaniem i które </w:t>
      </w:r>
      <w:r w:rsidR="002A08DE"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Sprzedając</w:t>
      </w: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y pośrednio pozyska od </w:t>
      </w:r>
      <w:r w:rsidR="002A08DE"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Kupującego</w:t>
      </w: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 biorącego udział w postępowaniu, chyba że ma zastosowanie co najmniej jedno z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wy</w:t>
      </w:r>
      <w:r w:rsidR="00CA1442"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łączeń</w:t>
      </w:r>
      <w:proofErr w:type="spellEnd"/>
      <w:r w:rsidR="00CA1442"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, </w:t>
      </w:r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 xml:space="preserve">o których mowa w art. 14 ust. 5 </w:t>
      </w:r>
      <w:proofErr w:type="spellStart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RODO</w:t>
      </w:r>
      <w:proofErr w:type="spellEnd"/>
      <w:r w:rsidRPr="002A08DE">
        <w:rPr>
          <w:rFonts w:asciiTheme="majorHAnsi" w:hAnsiTheme="majorHAnsi" w:cs="Arial"/>
          <w:bCs/>
          <w:color w:val="000000"/>
          <w:sz w:val="20"/>
          <w:szCs w:val="20"/>
          <w:lang w:bidi="pl-PL"/>
        </w:rPr>
        <w:t>.</w:t>
      </w:r>
    </w:p>
    <w:p w:rsidR="002371F2" w:rsidRPr="002A08DE" w:rsidRDefault="002371F2" w:rsidP="002371F2">
      <w:pPr>
        <w:pStyle w:val="Akapitzlist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45761E" w:rsidRPr="002A08DE" w:rsidRDefault="0045761E" w:rsidP="0045761E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sz w:val="20"/>
          <w:szCs w:val="20"/>
        </w:rPr>
      </w:pPr>
    </w:p>
    <w:p w:rsidR="0045761E" w:rsidRPr="002A08DE" w:rsidRDefault="0045761E" w:rsidP="0045761E">
      <w:pPr>
        <w:widowControl w:val="0"/>
        <w:autoSpaceDE w:val="0"/>
        <w:autoSpaceDN w:val="0"/>
        <w:adjustRightInd w:val="0"/>
        <w:jc w:val="center"/>
        <w:rPr>
          <w:rFonts w:ascii="Cambria" w:hAnsi="Cambria" w:cs="Tahoma"/>
          <w:sz w:val="20"/>
          <w:szCs w:val="20"/>
        </w:rPr>
      </w:pPr>
    </w:p>
    <w:p w:rsidR="00E6280B" w:rsidRPr="00E6280B" w:rsidRDefault="00E6280B" w:rsidP="00E6280B">
      <w:pPr>
        <w:widowControl w:val="0"/>
        <w:autoSpaceDE w:val="0"/>
        <w:autoSpaceDN w:val="0"/>
        <w:adjustRightInd w:val="0"/>
        <w:ind w:left="2832" w:firstLine="708"/>
        <w:jc w:val="center"/>
        <w:rPr>
          <w:rFonts w:ascii="Cambria" w:hAnsi="Cambria" w:cs="Tahoma"/>
          <w:bCs/>
          <w:sz w:val="20"/>
          <w:szCs w:val="20"/>
        </w:rPr>
      </w:pPr>
      <w:r w:rsidRPr="00E6280B">
        <w:rPr>
          <w:rFonts w:ascii="Cambria" w:hAnsi="Cambria" w:cs="Tahoma"/>
          <w:bCs/>
          <w:sz w:val="20"/>
          <w:szCs w:val="20"/>
        </w:rPr>
        <w:t>Z-ca Dyrektora Powiatowego Zarządu Dróg w Iławie</w:t>
      </w:r>
    </w:p>
    <w:p w:rsidR="00E6280B" w:rsidRPr="00E6280B" w:rsidRDefault="00E6280B" w:rsidP="00E6280B">
      <w:pPr>
        <w:widowControl w:val="0"/>
        <w:autoSpaceDE w:val="0"/>
        <w:autoSpaceDN w:val="0"/>
        <w:adjustRightInd w:val="0"/>
        <w:ind w:left="2832" w:firstLine="708"/>
        <w:jc w:val="center"/>
        <w:rPr>
          <w:rFonts w:ascii="Cambria" w:hAnsi="Cambria" w:cs="Tahoma"/>
          <w:sz w:val="20"/>
          <w:szCs w:val="20"/>
        </w:rPr>
      </w:pPr>
      <w:r w:rsidRPr="00E6280B">
        <w:rPr>
          <w:rFonts w:ascii="Cambria" w:hAnsi="Cambria" w:cs="Tahoma"/>
          <w:bCs/>
          <w:sz w:val="20"/>
          <w:szCs w:val="20"/>
        </w:rPr>
        <w:t>/-/Agnieszka Chomka</w:t>
      </w:r>
    </w:p>
    <w:p w:rsidR="002371F2" w:rsidRPr="002A08DE" w:rsidRDefault="00E6280B" w:rsidP="00E6280B">
      <w:pPr>
        <w:widowControl w:val="0"/>
        <w:autoSpaceDE w:val="0"/>
        <w:autoSpaceDN w:val="0"/>
        <w:adjustRightInd w:val="0"/>
        <w:ind w:left="2832" w:firstLine="708"/>
        <w:jc w:val="center"/>
        <w:rPr>
          <w:rFonts w:ascii="Cambria" w:hAnsi="Cambria" w:cs="Tahoma"/>
          <w:sz w:val="20"/>
          <w:szCs w:val="20"/>
        </w:rPr>
      </w:pPr>
      <w:r w:rsidRPr="00E6280B">
        <w:rPr>
          <w:rFonts w:ascii="Cambria" w:hAnsi="Cambria" w:cs="Tahoma"/>
          <w:sz w:val="20"/>
          <w:szCs w:val="20"/>
        </w:rPr>
        <w:t>/podpis elektroniczny/</w:t>
      </w:r>
    </w:p>
    <w:sectPr w:rsidR="002371F2" w:rsidRPr="002A08DE" w:rsidSect="009478A8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Arial"/>
        <w:b w:val="0"/>
        <w:color w:val="000000"/>
        <w:sz w:val="22"/>
        <w:szCs w:val="22"/>
      </w:rPr>
    </w:lvl>
  </w:abstractNum>
  <w:abstractNum w:abstractNumId="1">
    <w:nsid w:val="0000001D"/>
    <w:multiLevelType w:val="multilevel"/>
    <w:tmpl w:val="B17C8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kern w:val="1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ahoma" w:hint="default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3A"/>
    <w:multiLevelType w:val="singleLevel"/>
    <w:tmpl w:val="0000003A"/>
    <w:name w:val="WW8Num5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22"/>
        <w:szCs w:val="22"/>
      </w:rPr>
    </w:lvl>
  </w:abstractNum>
  <w:abstractNum w:abstractNumId="3">
    <w:nsid w:val="06F764BE"/>
    <w:multiLevelType w:val="hybridMultilevel"/>
    <w:tmpl w:val="23643E94"/>
    <w:lvl w:ilvl="0" w:tplc="F1EED7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C354E"/>
    <w:multiLevelType w:val="multilevel"/>
    <w:tmpl w:val="BE7C0A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3316E"/>
    <w:multiLevelType w:val="multilevel"/>
    <w:tmpl w:val="B17C8D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Calibri" w:hint="default"/>
        <w:kern w:val="1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mbria" w:eastAsia="Times New Roman" w:hAnsi="Cambria" w:cs="Tahoma" w:hint="default"/>
        <w:b w:val="0"/>
        <w:i w:val="0"/>
        <w:position w:val="0"/>
        <w:sz w:val="20"/>
        <w:szCs w:val="20"/>
        <w:vertAlign w:val="baseline"/>
      </w:rPr>
    </w:lvl>
    <w:lvl w:ilvl="2">
      <w:start w:val="1"/>
      <w:numFmt w:val="lowerLetter"/>
      <w:lvlText w:val="%2.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ahoma"/>
        <w:b/>
        <w:i/>
        <w:position w:val="0"/>
        <w:sz w:val="22"/>
        <w:szCs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F44D2"/>
    <w:multiLevelType w:val="hybridMultilevel"/>
    <w:tmpl w:val="D0C6D968"/>
    <w:lvl w:ilvl="0" w:tplc="9EAE09F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092D"/>
    <w:multiLevelType w:val="hybridMultilevel"/>
    <w:tmpl w:val="1FC63F14"/>
    <w:lvl w:ilvl="0" w:tplc="30489E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ajorHAnsi" w:hAnsiTheme="majorHAnsi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5778"/>
    <w:multiLevelType w:val="hybridMultilevel"/>
    <w:tmpl w:val="B518E430"/>
    <w:lvl w:ilvl="0" w:tplc="4D981DFC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F132E7A"/>
    <w:multiLevelType w:val="hybridMultilevel"/>
    <w:tmpl w:val="5316C448"/>
    <w:lvl w:ilvl="0" w:tplc="17B4D8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6872E4"/>
    <w:multiLevelType w:val="hybridMultilevel"/>
    <w:tmpl w:val="F5682016"/>
    <w:lvl w:ilvl="0" w:tplc="F08E036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9F831CA"/>
    <w:multiLevelType w:val="hybridMultilevel"/>
    <w:tmpl w:val="BFAA8D08"/>
    <w:lvl w:ilvl="0" w:tplc="EC82D9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3B56038A"/>
    <w:multiLevelType w:val="hybridMultilevel"/>
    <w:tmpl w:val="F0D47640"/>
    <w:lvl w:ilvl="0" w:tplc="092C5E4A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AF74B7"/>
    <w:multiLevelType w:val="hybridMultilevel"/>
    <w:tmpl w:val="561271EC"/>
    <w:lvl w:ilvl="0" w:tplc="E1120526">
      <w:start w:val="1"/>
      <w:numFmt w:val="upperRoman"/>
      <w:pStyle w:val="Nagwek1"/>
      <w:lvlText w:val="§%1."/>
      <w:lvlJc w:val="left"/>
      <w:pPr>
        <w:ind w:left="1211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ED0F7E"/>
    <w:multiLevelType w:val="hybridMultilevel"/>
    <w:tmpl w:val="D5A0E18C"/>
    <w:lvl w:ilvl="0" w:tplc="9EAE09F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380EC3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ajorHAnsi" w:hAnsiTheme="majorHAnsi" w:cs="Times New Roman" w:hint="default"/>
        <w:b/>
        <w:i w:val="0"/>
        <w:sz w:val="22"/>
      </w:rPr>
    </w:lvl>
    <w:lvl w:ilvl="2" w:tplc="0C0A553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F8685090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B66E77"/>
    <w:multiLevelType w:val="hybridMultilevel"/>
    <w:tmpl w:val="510E048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E464F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1C3D04"/>
    <w:multiLevelType w:val="multilevel"/>
    <w:tmpl w:val="BE7C0A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F5BE8"/>
    <w:multiLevelType w:val="hybridMultilevel"/>
    <w:tmpl w:val="51500400"/>
    <w:lvl w:ilvl="0" w:tplc="78C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7626"/>
    <w:multiLevelType w:val="hybridMultilevel"/>
    <w:tmpl w:val="A0E619AA"/>
    <w:lvl w:ilvl="0" w:tplc="04DA5FF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07196"/>
    <w:multiLevelType w:val="hybridMultilevel"/>
    <w:tmpl w:val="96C0E510"/>
    <w:lvl w:ilvl="0" w:tplc="3A2050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4AD6851"/>
    <w:multiLevelType w:val="hybridMultilevel"/>
    <w:tmpl w:val="86085212"/>
    <w:lvl w:ilvl="0" w:tplc="EBEC39C6">
      <w:start w:val="1"/>
      <w:numFmt w:val="decimal"/>
      <w:lvlText w:val="%1."/>
      <w:lvlJc w:val="left"/>
      <w:pPr>
        <w:ind w:left="720" w:hanging="360"/>
      </w:pPr>
      <w:rPr>
        <w:rFonts w:ascii="Cambria" w:hAnsi="Cambria" w:cs="Century Gothic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9C115A"/>
    <w:multiLevelType w:val="hybridMultilevel"/>
    <w:tmpl w:val="F99C9DFA"/>
    <w:lvl w:ilvl="0" w:tplc="0B844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891DF5"/>
    <w:multiLevelType w:val="hybridMultilevel"/>
    <w:tmpl w:val="2850F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327DF"/>
    <w:multiLevelType w:val="hybridMultilevel"/>
    <w:tmpl w:val="D9DA1C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</w:num>
  <w:num w:numId="11">
    <w:abstractNumId w:val="23"/>
  </w:num>
  <w:num w:numId="12">
    <w:abstractNumId w:val="7"/>
  </w:num>
  <w:num w:numId="13">
    <w:abstractNumId w:val="19"/>
  </w:num>
  <w:num w:numId="14">
    <w:abstractNumId w:val="11"/>
  </w:num>
  <w:num w:numId="15">
    <w:abstractNumId w:val="15"/>
  </w:num>
  <w:num w:numId="16">
    <w:abstractNumId w:val="22"/>
  </w:num>
  <w:num w:numId="17">
    <w:abstractNumId w:val="8"/>
  </w:num>
  <w:num w:numId="18">
    <w:abstractNumId w:val="9"/>
  </w:num>
  <w:num w:numId="19">
    <w:abstractNumId w:val="6"/>
  </w:num>
  <w:num w:numId="20">
    <w:abstractNumId w:val="12"/>
  </w:num>
  <w:num w:numId="21">
    <w:abstractNumId w:val="13"/>
  </w:num>
  <w:num w:numId="22">
    <w:abstractNumId w:val="18"/>
  </w:num>
  <w:num w:numId="23">
    <w:abstractNumId w:val="20"/>
  </w:num>
  <w:num w:numId="24">
    <w:abstractNumId w:val="1"/>
  </w:num>
  <w:num w:numId="25">
    <w:abstractNumId w:val="5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9B"/>
    <w:rsid w:val="00000303"/>
    <w:rsid w:val="00074A06"/>
    <w:rsid w:val="000B2E30"/>
    <w:rsid w:val="000C4A1D"/>
    <w:rsid w:val="000D2074"/>
    <w:rsid w:val="000D7EED"/>
    <w:rsid w:val="00141B6F"/>
    <w:rsid w:val="00142BE6"/>
    <w:rsid w:val="00156074"/>
    <w:rsid w:val="00171BE0"/>
    <w:rsid w:val="00175EA5"/>
    <w:rsid w:val="00187C21"/>
    <w:rsid w:val="001955C4"/>
    <w:rsid w:val="001D7C30"/>
    <w:rsid w:val="001F15DC"/>
    <w:rsid w:val="00217382"/>
    <w:rsid w:val="0022623D"/>
    <w:rsid w:val="00226D16"/>
    <w:rsid w:val="00227132"/>
    <w:rsid w:val="002371F2"/>
    <w:rsid w:val="002659F7"/>
    <w:rsid w:val="002A08DE"/>
    <w:rsid w:val="002E55E8"/>
    <w:rsid w:val="002F385C"/>
    <w:rsid w:val="00393CDD"/>
    <w:rsid w:val="003A2223"/>
    <w:rsid w:val="003B1C0B"/>
    <w:rsid w:val="003E559B"/>
    <w:rsid w:val="0041273D"/>
    <w:rsid w:val="004509B8"/>
    <w:rsid w:val="0045761E"/>
    <w:rsid w:val="00463368"/>
    <w:rsid w:val="0046378A"/>
    <w:rsid w:val="00490736"/>
    <w:rsid w:val="004A5CB3"/>
    <w:rsid w:val="004C1ACE"/>
    <w:rsid w:val="005210F6"/>
    <w:rsid w:val="005546EC"/>
    <w:rsid w:val="00562EF6"/>
    <w:rsid w:val="00582A4B"/>
    <w:rsid w:val="005871C5"/>
    <w:rsid w:val="005F09E0"/>
    <w:rsid w:val="00616779"/>
    <w:rsid w:val="006307B6"/>
    <w:rsid w:val="006A18A4"/>
    <w:rsid w:val="006B5F0E"/>
    <w:rsid w:val="006D6383"/>
    <w:rsid w:val="006E333B"/>
    <w:rsid w:val="007611D7"/>
    <w:rsid w:val="007822D1"/>
    <w:rsid w:val="00782867"/>
    <w:rsid w:val="007A29E9"/>
    <w:rsid w:val="007C210E"/>
    <w:rsid w:val="00853833"/>
    <w:rsid w:val="008628B3"/>
    <w:rsid w:val="00874BBB"/>
    <w:rsid w:val="008B3D6A"/>
    <w:rsid w:val="008C3356"/>
    <w:rsid w:val="008D2509"/>
    <w:rsid w:val="008E6E46"/>
    <w:rsid w:val="009130AE"/>
    <w:rsid w:val="00946C28"/>
    <w:rsid w:val="009478A8"/>
    <w:rsid w:val="00971D87"/>
    <w:rsid w:val="009749A1"/>
    <w:rsid w:val="009A7271"/>
    <w:rsid w:val="009B6AEF"/>
    <w:rsid w:val="009E1763"/>
    <w:rsid w:val="009E646A"/>
    <w:rsid w:val="00A031E8"/>
    <w:rsid w:val="00A2113A"/>
    <w:rsid w:val="00A260FA"/>
    <w:rsid w:val="00A3310D"/>
    <w:rsid w:val="00A517EE"/>
    <w:rsid w:val="00A617A0"/>
    <w:rsid w:val="00AA099E"/>
    <w:rsid w:val="00AF10C5"/>
    <w:rsid w:val="00B05264"/>
    <w:rsid w:val="00B13DE6"/>
    <w:rsid w:val="00B47191"/>
    <w:rsid w:val="00B67008"/>
    <w:rsid w:val="00B767B1"/>
    <w:rsid w:val="00C23C1A"/>
    <w:rsid w:val="00C41D84"/>
    <w:rsid w:val="00C74BCD"/>
    <w:rsid w:val="00CA1442"/>
    <w:rsid w:val="00CA541E"/>
    <w:rsid w:val="00CC0EE0"/>
    <w:rsid w:val="00CC412B"/>
    <w:rsid w:val="00CC5567"/>
    <w:rsid w:val="00CF4915"/>
    <w:rsid w:val="00D119E3"/>
    <w:rsid w:val="00D12574"/>
    <w:rsid w:val="00D33359"/>
    <w:rsid w:val="00D3448B"/>
    <w:rsid w:val="00D546C1"/>
    <w:rsid w:val="00D93001"/>
    <w:rsid w:val="00DA0B8D"/>
    <w:rsid w:val="00DA2AEB"/>
    <w:rsid w:val="00DD72C0"/>
    <w:rsid w:val="00DF09D7"/>
    <w:rsid w:val="00E20569"/>
    <w:rsid w:val="00E40526"/>
    <w:rsid w:val="00E6280B"/>
    <w:rsid w:val="00EE199B"/>
    <w:rsid w:val="00F133DB"/>
    <w:rsid w:val="00F36E32"/>
    <w:rsid w:val="00F506C5"/>
    <w:rsid w:val="00F92DC8"/>
    <w:rsid w:val="00F9748C"/>
    <w:rsid w:val="00FA73A1"/>
    <w:rsid w:val="00FC0874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DE6"/>
    <w:pPr>
      <w:numPr>
        <w:numId w:val="21"/>
      </w:numPr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shd w:val="clear" w:color="auto" w:fill="D9D9D9"/>
      <w:spacing w:before="240" w:after="120" w:line="276" w:lineRule="auto"/>
      <w:outlineLvl w:val="0"/>
    </w:pPr>
    <w:rPr>
      <w:rFonts w:ascii="Calibri" w:hAnsi="Calibri" w:cs="Century Gothic"/>
      <w:b/>
      <w:bCs/>
      <w:caps/>
      <w:color w:val="000000"/>
      <w:spacing w:val="15"/>
      <w:sz w:val="20"/>
      <w:szCs w:val="20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D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559B"/>
    <w:rPr>
      <w:color w:val="0000FF"/>
      <w:u w:val="single"/>
    </w:rPr>
  </w:style>
  <w:style w:type="character" w:customStyle="1" w:styleId="TekstpodstawowyZnak1">
    <w:name w:val="Tekst podstawowy Znak1"/>
    <w:aliases w:val="Brødtekst Tegn Tegn Znak"/>
    <w:link w:val="Tekstpodstawowy"/>
    <w:uiPriority w:val="99"/>
    <w:semiHidden/>
    <w:locked/>
    <w:rsid w:val="003E559B"/>
    <w:rPr>
      <w:sz w:val="24"/>
      <w:lang w:val="x-none" w:eastAsia="x-none"/>
    </w:rPr>
  </w:style>
  <w:style w:type="paragraph" w:styleId="Tekstpodstawowy">
    <w:name w:val="Body Text"/>
    <w:aliases w:val="Brødtekst Tegn Tegn"/>
    <w:basedOn w:val="Normalny"/>
    <w:link w:val="TekstpodstawowyZnak1"/>
    <w:uiPriority w:val="99"/>
    <w:semiHidden/>
    <w:unhideWhenUsed/>
    <w:rsid w:val="003E559B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E55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nak Znak,Znak Znak Znak Znak,Zwykły tekst1 Znak,Znak1 Znak,Znak Znak Znak1 Znak,Znak Znak Znak Znak1 Znak"/>
    <w:basedOn w:val="Domylnaczcionkaakapitu"/>
    <w:link w:val="Zwykytekst"/>
    <w:semiHidden/>
    <w:locked/>
    <w:rsid w:val="003E559B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nak,Znak Znak Znak,Zwykły tekst1,Znak1,Znak Znak Znak1,Znak Znak Znak Znak1"/>
    <w:basedOn w:val="Normalny"/>
    <w:link w:val="ZwykytekstZnak"/>
    <w:semiHidden/>
    <w:unhideWhenUsed/>
    <w:rsid w:val="003E559B"/>
    <w:rPr>
      <w:rFonts w:ascii="Courier New" w:eastAsiaTheme="minorHAnsi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3E559B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9130AE"/>
    <w:pPr>
      <w:ind w:left="720"/>
      <w:contextualSpacing/>
    </w:pPr>
  </w:style>
  <w:style w:type="paragraph" w:customStyle="1" w:styleId="Akapitzlist11">
    <w:name w:val="Akapit z listą11"/>
    <w:basedOn w:val="Normalny"/>
    <w:uiPriority w:val="99"/>
    <w:qFormat/>
    <w:rsid w:val="007A29E9"/>
    <w:pPr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en-US" w:bidi="en-US"/>
    </w:rPr>
  </w:style>
  <w:style w:type="character" w:customStyle="1" w:styleId="Nagwek8Znak">
    <w:name w:val="Nagłówek 8 Znak"/>
    <w:basedOn w:val="Domylnaczcionkaakapitu"/>
    <w:link w:val="Nagwek8"/>
    <w:rsid w:val="00B13D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13DE6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B6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DE6"/>
    <w:pPr>
      <w:numPr>
        <w:numId w:val="21"/>
      </w:numPr>
      <w:pBdr>
        <w:top w:val="single" w:sz="4" w:space="0" w:color="auto" w:shadow="1"/>
        <w:left w:val="single" w:sz="4" w:space="0" w:color="auto" w:shadow="1"/>
        <w:bottom w:val="single" w:sz="4" w:space="0" w:color="auto" w:shadow="1"/>
        <w:right w:val="single" w:sz="4" w:space="0" w:color="auto" w:shadow="1"/>
      </w:pBdr>
      <w:shd w:val="clear" w:color="auto" w:fill="D9D9D9"/>
      <w:spacing w:before="240" w:after="120" w:line="276" w:lineRule="auto"/>
      <w:outlineLvl w:val="0"/>
    </w:pPr>
    <w:rPr>
      <w:rFonts w:ascii="Calibri" w:hAnsi="Calibri" w:cs="Century Gothic"/>
      <w:b/>
      <w:bCs/>
      <w:caps/>
      <w:color w:val="000000"/>
      <w:spacing w:val="15"/>
      <w:sz w:val="20"/>
      <w:szCs w:val="20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D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E559B"/>
    <w:rPr>
      <w:color w:val="0000FF"/>
      <w:u w:val="single"/>
    </w:rPr>
  </w:style>
  <w:style w:type="character" w:customStyle="1" w:styleId="TekstpodstawowyZnak1">
    <w:name w:val="Tekst podstawowy Znak1"/>
    <w:aliases w:val="Brødtekst Tegn Tegn Znak"/>
    <w:link w:val="Tekstpodstawowy"/>
    <w:uiPriority w:val="99"/>
    <w:semiHidden/>
    <w:locked/>
    <w:rsid w:val="003E559B"/>
    <w:rPr>
      <w:sz w:val="24"/>
      <w:lang w:val="x-none" w:eastAsia="x-none"/>
    </w:rPr>
  </w:style>
  <w:style w:type="paragraph" w:styleId="Tekstpodstawowy">
    <w:name w:val="Body Text"/>
    <w:aliases w:val="Brødtekst Tegn Tegn"/>
    <w:basedOn w:val="Normalny"/>
    <w:link w:val="TekstpodstawowyZnak1"/>
    <w:uiPriority w:val="99"/>
    <w:semiHidden/>
    <w:unhideWhenUsed/>
    <w:rsid w:val="003E559B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3E55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nak Znak,Znak Znak Znak Znak,Zwykły tekst1 Znak,Znak1 Znak,Znak Znak Znak1 Znak,Znak Znak Znak Znak1 Znak"/>
    <w:basedOn w:val="Domylnaczcionkaakapitu"/>
    <w:link w:val="Zwykytekst"/>
    <w:semiHidden/>
    <w:locked/>
    <w:rsid w:val="003E559B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nak,Znak Znak Znak,Zwykły tekst1,Znak1,Znak Znak Znak1,Znak Znak Znak Znak1"/>
    <w:basedOn w:val="Normalny"/>
    <w:link w:val="ZwykytekstZnak"/>
    <w:semiHidden/>
    <w:unhideWhenUsed/>
    <w:rsid w:val="003E559B"/>
    <w:rPr>
      <w:rFonts w:ascii="Courier New" w:eastAsiaTheme="minorHAnsi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3E559B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9130AE"/>
    <w:pPr>
      <w:ind w:left="720"/>
      <w:contextualSpacing/>
    </w:pPr>
  </w:style>
  <w:style w:type="paragraph" w:customStyle="1" w:styleId="Akapitzlist11">
    <w:name w:val="Akapit z listą11"/>
    <w:basedOn w:val="Normalny"/>
    <w:uiPriority w:val="99"/>
    <w:qFormat/>
    <w:rsid w:val="007A29E9"/>
    <w:pPr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en-US" w:bidi="en-US"/>
    </w:rPr>
  </w:style>
  <w:style w:type="character" w:customStyle="1" w:styleId="Nagwek8Znak">
    <w:name w:val="Nagłówek 8 Znak"/>
    <w:basedOn w:val="Domylnaczcionkaakapitu"/>
    <w:link w:val="Nagwek8"/>
    <w:rsid w:val="00B13D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13DE6"/>
    <w:rPr>
      <w:rFonts w:ascii="Calibri" w:eastAsia="Times New Roman" w:hAnsi="Calibri" w:cs="Century Gothic"/>
      <w:b/>
      <w:bCs/>
      <w:caps/>
      <w:color w:val="000000"/>
      <w:spacing w:val="15"/>
      <w:sz w:val="20"/>
      <w:szCs w:val="20"/>
      <w:shd w:val="clear" w:color="auto" w:fill="D9D9D9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B6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tformazakupowa.pl/pn/zd_ila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d@powiat-ila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63</cp:revision>
  <cp:lastPrinted>2023-08-28T06:59:00Z</cp:lastPrinted>
  <dcterms:created xsi:type="dcterms:W3CDTF">2016-08-31T10:12:00Z</dcterms:created>
  <dcterms:modified xsi:type="dcterms:W3CDTF">2023-08-28T06:59:00Z</dcterms:modified>
</cp:coreProperties>
</file>