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1A0037">
        <w:rPr>
          <w:rFonts w:ascii="Arial" w:hAnsi="Arial" w:cs="Arial"/>
          <w:sz w:val="20"/>
          <w:szCs w:val="18"/>
        </w:rPr>
        <w:t>06.10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580A6A" w:rsidRPr="00B86B64" w:rsidRDefault="00A33D51" w:rsidP="00580A6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1A0037">
        <w:rPr>
          <w:rFonts w:ascii="Arial" w:hAnsi="Arial" w:cs="Arial"/>
          <w:b w:val="0"/>
          <w:sz w:val="20"/>
          <w:szCs w:val="18"/>
        </w:rPr>
        <w:t xml:space="preserve">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580A6A">
        <w:rPr>
          <w:rFonts w:ascii="Arial" w:hAnsi="Arial" w:cs="Arial"/>
          <w:b w:val="0"/>
          <w:iCs/>
          <w:sz w:val="20"/>
          <w:szCs w:val="20"/>
          <w:lang w:eastAsia="pl-PL"/>
        </w:rPr>
        <w:t>DZ/251/111</w:t>
      </w:r>
      <w:r w:rsidR="00580A6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 xml:space="preserve">/2021 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8D219D" w:rsidRPr="00580A6A" w:rsidRDefault="00906544" w:rsidP="008D219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0A6A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580A6A" w:rsidRPr="00580A6A">
        <w:rPr>
          <w:rFonts w:ascii="Arial" w:hAnsi="Arial" w:cs="Arial"/>
          <w:b/>
          <w:color w:val="000000"/>
          <w:sz w:val="22"/>
          <w:szCs w:val="22"/>
        </w:rPr>
        <w:t>„</w:t>
      </w:r>
      <w:r w:rsidR="00580A6A" w:rsidRPr="00580A6A">
        <w:rPr>
          <w:rStyle w:val="Nagwek1Znak"/>
          <w:rFonts w:ascii="Arial" w:eastAsia="Times New Roman" w:hAnsi="Arial" w:cs="Arial"/>
          <w:color w:val="000000" w:themeColor="text1"/>
          <w:sz w:val="22"/>
          <w:szCs w:val="22"/>
        </w:rPr>
        <w:t>Dostawa kas i drukarek mobilnych wraz z akcesoriami dla Spółki „Koleje Małopolskie” Sp. z o.o.”</w:t>
      </w: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A0037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580A6A">
        <w:rPr>
          <w:rFonts w:ascii="Arial" w:hAnsi="Arial" w:cs="Arial"/>
          <w:b w:val="0"/>
          <w:iCs/>
          <w:sz w:val="20"/>
          <w:szCs w:val="20"/>
          <w:lang w:eastAsia="pl-PL"/>
        </w:rPr>
        <w:t>DZ/251/111</w:t>
      </w:r>
      <w:r w:rsidR="001A0037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A66251" w:rsidRPr="00EB5204" w:rsidTr="008D219D">
        <w:trPr>
          <w:trHeight w:val="3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8D219D">
        <w:trPr>
          <w:trHeight w:val="22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580A6A" w:rsidRDefault="00580A6A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0A6A">
              <w:rPr>
                <w:rStyle w:val="Nagwek1Znak"/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Dostawa kas i drukarek mobilnych wraz z akcesoriami dla Spółki „Koleje Małopolskie” Sp. z o.o.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580A6A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2 004 900,00 zł (słownie: dwa miliony cztery tysiące dziewięćset złotych 00/100)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  <w:bookmarkStart w:id="0" w:name="_GoBack"/>
      <w:bookmarkEnd w:id="0"/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2F" w:rsidRDefault="00BD382F" w:rsidP="00111CFC">
      <w:r>
        <w:separator/>
      </w:r>
    </w:p>
  </w:endnote>
  <w:endnote w:type="continuationSeparator" w:id="0">
    <w:p w:rsidR="00BD382F" w:rsidRDefault="00BD382F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2F" w:rsidRDefault="00BD382F" w:rsidP="00111CFC">
      <w:r>
        <w:separator/>
      </w:r>
    </w:p>
  </w:footnote>
  <w:footnote w:type="continuationSeparator" w:id="0">
    <w:p w:rsidR="00BD382F" w:rsidRDefault="00BD382F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906544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906544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906544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0037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47440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80A6A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219D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382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46E5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6CF5-0A07-418D-8EBF-D6A0EE2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2021-10-06T07:11:00Z</dcterms:created>
  <dcterms:modified xsi:type="dcterms:W3CDTF">2021-10-06T07:11:00Z</dcterms:modified>
  <cp:category/>
</cp:coreProperties>
</file>