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4ABC83F0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</w:t>
      </w:r>
      <w:r w:rsidRPr="000754D0">
        <w:rPr>
          <w:rFonts w:ascii="Times New Roman" w:hAnsi="Times New Roman" w:cs="Times New Roman"/>
          <w:sz w:val="24"/>
          <w:szCs w:val="24"/>
        </w:rPr>
        <w:t>ertę</w:t>
      </w:r>
      <w:r w:rsidR="00A76C8F" w:rsidRPr="000754D0">
        <w:rPr>
          <w:rFonts w:ascii="Times New Roman" w:hAnsi="Times New Roman" w:cs="Times New Roman"/>
          <w:sz w:val="24"/>
          <w:szCs w:val="24"/>
        </w:rPr>
        <w:t xml:space="preserve"> </w:t>
      </w:r>
      <w:r w:rsidRPr="000754D0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0754D0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754D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754D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754D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754D0">
        <w:rPr>
          <w:rFonts w:ascii="Times New Roman" w:hAnsi="Times New Roman" w:cs="Times New Roman"/>
          <w:sz w:val="24"/>
          <w:szCs w:val="24"/>
        </w:rPr>
        <w:t>pn.</w:t>
      </w:r>
      <w:r w:rsidR="004667D6" w:rsidRPr="000754D0">
        <w:rPr>
          <w:rFonts w:ascii="Times New Roman" w:hAnsi="Times New Roman" w:cs="Times New Roman"/>
          <w:sz w:val="24"/>
          <w:szCs w:val="24"/>
        </w:rPr>
        <w:t xml:space="preserve"> </w:t>
      </w:r>
      <w:r w:rsidR="000754D0" w:rsidRPr="000754D0">
        <w:rPr>
          <w:rFonts w:ascii="Times New Roman" w:hAnsi="Times New Roman" w:cs="Times New Roman"/>
          <w:b/>
          <w:sz w:val="24"/>
          <w:szCs w:val="24"/>
        </w:rPr>
        <w:t>Rozbudowa drogi powiatowej nr 1636K Krościenko n/D - Szczawnica w miejscowości Szczawnica w km od 1 +833,00 do km 3+295,76. Powiat Nowotarski/Miasto i Gmina Szczawnica</w:t>
      </w:r>
      <w:r w:rsidR="004667D6" w:rsidRPr="000754D0">
        <w:rPr>
          <w:rFonts w:ascii="Times New Roman" w:hAnsi="Times New Roman" w:cs="Times New Roman"/>
          <w:sz w:val="24"/>
          <w:szCs w:val="24"/>
        </w:rPr>
        <w:t>, znak: P</w:t>
      </w:r>
      <w:r w:rsidR="00C449B9" w:rsidRPr="000754D0">
        <w:rPr>
          <w:rFonts w:ascii="Times New Roman" w:hAnsi="Times New Roman" w:cs="Times New Roman"/>
          <w:sz w:val="24"/>
          <w:szCs w:val="24"/>
        </w:rPr>
        <w:t>Z</w:t>
      </w:r>
      <w:r w:rsidR="004667D6" w:rsidRPr="000754D0">
        <w:rPr>
          <w:rFonts w:ascii="Times New Roman" w:hAnsi="Times New Roman" w:cs="Times New Roman"/>
          <w:sz w:val="24"/>
          <w:szCs w:val="24"/>
        </w:rPr>
        <w:t>D-ZP.261.</w:t>
      </w:r>
      <w:r w:rsidR="000754D0" w:rsidRPr="000754D0">
        <w:rPr>
          <w:rFonts w:ascii="Times New Roman" w:hAnsi="Times New Roman" w:cs="Times New Roman"/>
          <w:sz w:val="24"/>
          <w:szCs w:val="24"/>
        </w:rPr>
        <w:t>17.2024</w:t>
      </w:r>
      <w:r w:rsidR="00AB39E6" w:rsidRPr="000754D0">
        <w:rPr>
          <w:rFonts w:ascii="Times New Roman" w:hAnsi="Times New Roman" w:cs="Times New Roman"/>
          <w:sz w:val="24"/>
          <w:szCs w:val="24"/>
        </w:rPr>
        <w:t>,</w:t>
      </w:r>
      <w:r w:rsidR="008D0487" w:rsidRPr="00075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754D0">
        <w:rPr>
          <w:rFonts w:ascii="Times New Roman" w:hAnsi="Times New Roman" w:cs="Times New Roman"/>
          <w:sz w:val="24"/>
          <w:szCs w:val="24"/>
        </w:rPr>
        <w:t>prowadzon</w:t>
      </w:r>
      <w:r w:rsidR="0039753E" w:rsidRPr="000754D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38B0D1EB" w:rsidR="007622A5" w:rsidRPr="00993367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993367">
        <w:rPr>
          <w:rFonts w:ascii="Times New Roman" w:hAnsi="Times New Roman" w:cs="Times New Roman"/>
          <w:sz w:val="24"/>
          <w:szCs w:val="24"/>
        </w:rPr>
        <w:t>ust</w:t>
      </w:r>
      <w:r w:rsidR="00365821" w:rsidRPr="00993367">
        <w:rPr>
          <w:rFonts w:ascii="Times New Roman" w:hAnsi="Times New Roman" w:cs="Times New Roman"/>
          <w:sz w:val="24"/>
          <w:szCs w:val="24"/>
        </w:rPr>
        <w:t>.</w:t>
      </w:r>
      <w:r w:rsidR="00AE6FF2" w:rsidRPr="00993367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993367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993367">
        <w:rPr>
          <w:rFonts w:ascii="Times New Roman" w:hAnsi="Times New Roman" w:cs="Times New Roman"/>
          <w:iCs/>
          <w:sz w:val="24"/>
          <w:szCs w:val="24"/>
        </w:rPr>
        <w:t xml:space="preserve">art. 109 ust.1 </w:t>
      </w:r>
      <w:r w:rsidR="00626C05" w:rsidRPr="00993367">
        <w:rPr>
          <w:rFonts w:ascii="Times New Roman" w:hAnsi="Times New Roman" w:cs="Times New Roman"/>
          <w:iCs/>
          <w:sz w:val="24"/>
          <w:szCs w:val="24"/>
        </w:rPr>
        <w:t>pkt 1,</w:t>
      </w:r>
      <w:r w:rsidR="005C5224" w:rsidRPr="009933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6C05" w:rsidRPr="00993367">
        <w:rPr>
          <w:rFonts w:ascii="Times New Roman" w:hAnsi="Times New Roman" w:cs="Times New Roman"/>
          <w:iCs/>
          <w:sz w:val="24"/>
          <w:szCs w:val="24"/>
        </w:rPr>
        <w:t xml:space="preserve">4 i 7 </w:t>
      </w:r>
      <w:r w:rsidR="009B093E" w:rsidRPr="00993367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993367">
        <w:rPr>
          <w:rFonts w:ascii="Times New Roman" w:hAnsi="Times New Roman" w:cs="Times New Roman"/>
          <w:sz w:val="24"/>
          <w:szCs w:val="24"/>
        </w:rPr>
        <w:t>.</w:t>
      </w:r>
      <w:r w:rsidR="00883A0B" w:rsidRPr="00993367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993367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93367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167FE310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3367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993367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993367">
        <w:rPr>
          <w:rFonts w:ascii="Times New Roman" w:hAnsi="Times New Roman" w:cs="Times New Roman"/>
          <w:sz w:val="24"/>
          <w:szCs w:val="24"/>
        </w:rPr>
        <w:t>podstawy wykluczenia z postę</w:t>
      </w:r>
      <w:r w:rsidRPr="00993367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993367">
        <w:rPr>
          <w:rFonts w:ascii="Times New Roman" w:hAnsi="Times New Roman" w:cs="Times New Roman"/>
          <w:sz w:val="24"/>
          <w:szCs w:val="24"/>
        </w:rPr>
        <w:t>….</w:t>
      </w:r>
      <w:r w:rsidR="00AF7EC2" w:rsidRPr="00993367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993367">
        <w:rPr>
          <w:rFonts w:ascii="Times New Roman" w:hAnsi="Times New Roman" w:cs="Times New Roman"/>
          <w:sz w:val="24"/>
          <w:szCs w:val="24"/>
        </w:rPr>
        <w:t>….</w:t>
      </w:r>
      <w:r w:rsidR="00AB0E8C" w:rsidRPr="00993367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99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993367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993367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993367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99336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993367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99336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993367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5C5224" w:rsidRPr="0099336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9436BF" w:rsidRPr="00993367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C004A" w:rsidRPr="0099336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993367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993367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993367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993367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5C5224" w:rsidRPr="009933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26C05" w:rsidRPr="00993367">
        <w:rPr>
          <w:rFonts w:ascii="Times New Roman" w:hAnsi="Times New Roman" w:cs="Times New Roman"/>
          <w:i/>
          <w:sz w:val="20"/>
          <w:szCs w:val="20"/>
        </w:rPr>
        <w:t>4 i 7</w:t>
      </w:r>
      <w:r w:rsidR="00883A0B" w:rsidRPr="00993367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993367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993367">
        <w:rPr>
          <w:rFonts w:ascii="Times New Roman" w:hAnsi="Times New Roman" w:cs="Times New Roman"/>
          <w:sz w:val="24"/>
          <w:szCs w:val="24"/>
        </w:rPr>
        <w:t>u</w:t>
      </w:r>
      <w:r w:rsidR="00434CC2" w:rsidRPr="00993367">
        <w:rPr>
          <w:rFonts w:ascii="Times New Roman" w:hAnsi="Times New Roman" w:cs="Times New Roman"/>
          <w:sz w:val="24"/>
          <w:szCs w:val="24"/>
        </w:rPr>
        <w:t>stawy</w:t>
      </w:r>
      <w:r w:rsidR="00AF7EC2" w:rsidRPr="00993367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993367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993367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993367">
        <w:rPr>
          <w:rFonts w:ascii="Times New Roman" w:hAnsi="Times New Roman" w:cs="Times New Roman"/>
          <w:sz w:val="24"/>
          <w:szCs w:val="24"/>
        </w:rPr>
        <w:t>110 ust.2</w:t>
      </w:r>
      <w:r w:rsidR="00434CC2" w:rsidRPr="00993367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993367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993367">
        <w:rPr>
          <w:rFonts w:ascii="Times New Roman" w:hAnsi="Times New Roman" w:cs="Times New Roman"/>
          <w:sz w:val="24"/>
          <w:szCs w:val="24"/>
        </w:rPr>
        <w:t>pod</w:t>
      </w:r>
      <w:r w:rsidR="00A56074" w:rsidRPr="00993367">
        <w:rPr>
          <w:rFonts w:ascii="Times New Roman" w:hAnsi="Times New Roman" w:cs="Times New Roman"/>
          <w:sz w:val="24"/>
          <w:szCs w:val="24"/>
        </w:rPr>
        <w:t>jąłem następujące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53589CE7" w:rsidR="005F4129" w:rsidRPr="000754D0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4D0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0754D0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0754D0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0754D0">
        <w:rPr>
          <w:rFonts w:ascii="Times New Roman" w:hAnsi="Times New Roman" w:cs="Times New Roman"/>
          <w:sz w:val="24"/>
          <w:szCs w:val="24"/>
        </w:rPr>
        <w:t>a</w:t>
      </w:r>
      <w:r w:rsidRPr="000754D0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091D3B03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626C05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626C05">
        <w:rPr>
          <w:rFonts w:ascii="Times New Roman" w:hAnsi="Times New Roman" w:cs="Times New Roman"/>
          <w:sz w:val="24"/>
          <w:szCs w:val="24"/>
        </w:rPr>
        <w:t>III</w:t>
      </w:r>
      <w:r w:rsidRPr="00626C05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626C05">
        <w:rPr>
          <w:rFonts w:ascii="Times New Roman" w:hAnsi="Times New Roman" w:cs="Times New Roman"/>
          <w:sz w:val="24"/>
          <w:szCs w:val="24"/>
        </w:rPr>
        <w:t>2</w:t>
      </w:r>
      <w:r w:rsidR="00202DB3" w:rsidRPr="00626C05">
        <w:rPr>
          <w:rFonts w:ascii="Times New Roman" w:hAnsi="Times New Roman" w:cs="Times New Roman"/>
          <w:sz w:val="24"/>
          <w:szCs w:val="24"/>
        </w:rPr>
        <w:t xml:space="preserve"> </w:t>
      </w:r>
      <w:r w:rsidRPr="00626C05">
        <w:rPr>
          <w:rFonts w:ascii="Times New Roman" w:hAnsi="Times New Roman" w:cs="Times New Roman"/>
          <w:sz w:val="24"/>
          <w:szCs w:val="24"/>
        </w:rPr>
        <w:t>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0754D0">
        <w:rPr>
          <w:rFonts w:ascii="Times New Roman" w:hAnsi="Times New Roman" w:cs="Times New Roman"/>
          <w:sz w:val="24"/>
          <w:szCs w:val="24"/>
        </w:rPr>
        <w:t>zamówienia pn.</w:t>
      </w:r>
      <w:r w:rsidR="000754D0" w:rsidRPr="000754D0">
        <w:t xml:space="preserve"> </w:t>
      </w:r>
      <w:r w:rsidR="000754D0" w:rsidRPr="000754D0">
        <w:rPr>
          <w:rFonts w:ascii="Times New Roman" w:hAnsi="Times New Roman" w:cs="Times New Roman"/>
          <w:sz w:val="24"/>
          <w:szCs w:val="24"/>
        </w:rPr>
        <w:t xml:space="preserve">Rozbudowa drogi powiatowej nr 1636K Krościenko n/D - Szczawnica w miejscowości Szczawnica w km od 1 +833,00 do km 3+295,76. Powiat Nowotarski/Miasto i Gmina Szczawnica </w:t>
      </w:r>
      <w:r w:rsidRPr="000754D0">
        <w:rPr>
          <w:rFonts w:ascii="Times New Roman" w:hAnsi="Times New Roman" w:cs="Times New Roman"/>
          <w:sz w:val="24"/>
          <w:szCs w:val="24"/>
        </w:rPr>
        <w:t>znak PZD-ZP.261.</w:t>
      </w:r>
      <w:bookmarkStart w:id="0" w:name="_Hlk134098850"/>
      <w:r w:rsidR="000754D0" w:rsidRPr="000754D0">
        <w:rPr>
          <w:rFonts w:ascii="Times New Roman" w:hAnsi="Times New Roman" w:cs="Times New Roman"/>
          <w:sz w:val="24"/>
          <w:szCs w:val="24"/>
        </w:rPr>
        <w:t>17.2024</w:t>
      </w:r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23289FD3" w:rsidR="00A51683" w:rsidRPr="000754D0" w:rsidRDefault="00404BA5" w:rsidP="000754D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4D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0754D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0754D0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0754D0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0754D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0754D0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0754D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0754D0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0754D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0754D0" w:rsidRDefault="00A76C8F" w:rsidP="000754D0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5C1D7795" w:rsidR="00A76C8F" w:rsidRPr="000754D0" w:rsidRDefault="00A76C8F" w:rsidP="000754D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4D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0754D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0754D0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0754D0">
        <w:t xml:space="preserve"> </w:t>
      </w:r>
      <w:r w:rsidR="00291272" w:rsidRPr="000754D0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0754D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3637D16E" w14:textId="395B6D08" w:rsidR="00B704B8" w:rsidRPr="000754D0" w:rsidRDefault="000754D0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66A2E6C" w14:textId="77777777" w:rsidR="003379A1" w:rsidRPr="000754D0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0754D0">
        <w:rPr>
          <w:rFonts w:ascii="Times New Roman" w:hAnsi="Times New Roman" w:cs="Times New Roman"/>
          <w:i/>
          <w:iCs/>
        </w:rPr>
        <w:t xml:space="preserve">„Zamawiający </w:t>
      </w:r>
      <w:r w:rsidRPr="000754D0">
        <w:rPr>
          <w:rFonts w:ascii="Times New Roman" w:hAnsi="Times New Roman" w:cs="Times New Roman"/>
          <w:b/>
          <w:i/>
          <w:iCs/>
        </w:rPr>
        <w:t>nie wzywa</w:t>
      </w:r>
      <w:r w:rsidRPr="000754D0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</w:t>
      </w:r>
      <w:r w:rsidRPr="000754D0">
        <w:rPr>
          <w:rFonts w:ascii="Times New Roman" w:hAnsi="Times New Roman" w:cs="Times New Roman"/>
          <w:i/>
          <w:iCs/>
        </w:rPr>
        <w:lastRenderedPageBreak/>
        <w:t xml:space="preserve">rozumieniu ustawy z dnia 17 lutego 2005 r. o informatyzacji działalności podmiotów realizujących zadania publiczne, o ile wykonawca </w:t>
      </w:r>
      <w:r w:rsidRPr="000754D0">
        <w:rPr>
          <w:rFonts w:ascii="Times New Roman" w:hAnsi="Times New Roman" w:cs="Times New Roman"/>
          <w:b/>
          <w:i/>
          <w:iCs/>
        </w:rPr>
        <w:t>wskazał w oświadczeniu</w:t>
      </w:r>
      <w:r w:rsidRPr="000754D0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0754D0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0754D0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Pr="000754D0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0754D0">
        <w:rPr>
          <w:rFonts w:ascii="Times New Roman" w:hAnsi="Times New Roman" w:cs="Times New Roman"/>
          <w:sz w:val="8"/>
          <w:szCs w:val="8"/>
        </w:rPr>
        <w:tab/>
      </w:r>
      <w:r w:rsidRPr="000754D0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Pr="000754D0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754D0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0754D0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0754D0">
        <w:t xml:space="preserve"> </w:t>
      </w:r>
      <w:r w:rsidRPr="000754D0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0754D0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0754D0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4D0">
        <w:rPr>
          <w:rFonts w:ascii="Times New Roman" w:hAnsi="Times New Roman" w:cs="Times New Roman"/>
        </w:rPr>
        <w:t>Uwaga:</w:t>
      </w:r>
    </w:p>
    <w:p w14:paraId="472E322B" w14:textId="77777777" w:rsidR="008B1C31" w:rsidRPr="000754D0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754D0">
        <w:rPr>
          <w:rFonts w:ascii="Times New Roman" w:hAnsi="Times New Roman" w:cs="Times New Roman"/>
        </w:rPr>
        <w:t xml:space="preserve">Oświadczenie sporządzane </w:t>
      </w:r>
      <w:r w:rsidR="00703179" w:rsidRPr="000754D0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Pr="000754D0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754D0">
        <w:rPr>
          <w:rFonts w:ascii="Times New Roman" w:hAnsi="Times New Roman" w:cs="Times New Roman"/>
        </w:rPr>
        <w:t>Oświadczenie składane wraz z ofertą.</w:t>
      </w:r>
    </w:p>
    <w:p w14:paraId="1B94547B" w14:textId="77777777" w:rsidR="008B1C31" w:rsidRPr="000754D0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0754D0">
        <w:rPr>
          <w:rFonts w:ascii="Times New Roman" w:hAnsi="Times New Roman" w:cs="Times New Roman"/>
        </w:rPr>
        <w:t>/* Niepotrzebne skreślić.</w:t>
      </w:r>
    </w:p>
    <w:p w14:paraId="2479AB7B" w14:textId="77777777" w:rsidR="008B1C31" w:rsidRPr="000754D0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754D0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754D0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993367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7880BEAE" w:rsidR="00EE21DE" w:rsidRPr="0099336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93367">
      <w:rPr>
        <w:rFonts w:ascii="Times New Roman" w:hAnsi="Times New Roman" w:cs="Times New Roman"/>
        <w:sz w:val="24"/>
        <w:szCs w:val="24"/>
      </w:rPr>
      <w:t xml:space="preserve">Załącznik nr </w:t>
    </w:r>
    <w:r w:rsidR="005C5224" w:rsidRPr="00993367">
      <w:rPr>
        <w:rFonts w:ascii="Times New Roman" w:hAnsi="Times New Roman" w:cs="Times New Roman"/>
        <w:sz w:val="24"/>
        <w:szCs w:val="24"/>
      </w:rPr>
      <w:t>5</w:t>
    </w:r>
    <w:r w:rsidRPr="00993367">
      <w:rPr>
        <w:rFonts w:ascii="Times New Roman" w:hAnsi="Times New Roman" w:cs="Times New Roman"/>
        <w:sz w:val="24"/>
        <w:szCs w:val="24"/>
      </w:rPr>
      <w:t xml:space="preserve"> do </w:t>
    </w:r>
    <w:r w:rsidR="00191CB4" w:rsidRPr="00993367">
      <w:rPr>
        <w:rFonts w:ascii="Times New Roman" w:hAnsi="Times New Roman" w:cs="Times New Roman"/>
        <w:sz w:val="24"/>
        <w:szCs w:val="24"/>
      </w:rPr>
      <w:t>SWZ</w:t>
    </w:r>
    <w:r w:rsidRPr="0099336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93367">
      <w:rPr>
        <w:rFonts w:ascii="Times New Roman" w:hAnsi="Times New Roman" w:cs="Times New Roman"/>
        <w:sz w:val="24"/>
        <w:szCs w:val="24"/>
      </w:rPr>
      <w:t>PZD-ZP</w:t>
    </w:r>
    <w:r w:rsidR="004667D6" w:rsidRPr="00993367">
      <w:rPr>
        <w:rFonts w:ascii="Times New Roman" w:hAnsi="Times New Roman" w:cs="Times New Roman"/>
        <w:sz w:val="24"/>
        <w:szCs w:val="24"/>
      </w:rPr>
      <w:t>.261.</w:t>
    </w:r>
    <w:r w:rsidR="000754D0" w:rsidRPr="00993367">
      <w:rPr>
        <w:rFonts w:ascii="Times New Roman" w:hAnsi="Times New Roman" w:cs="Times New Roman"/>
        <w:sz w:val="24"/>
        <w:szCs w:val="24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0ECA9D16"/>
    <w:lvl w:ilvl="0" w:tplc="E1A2BB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6641A"/>
    <w:rsid w:val="000754D0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5BC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4F359E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828E5"/>
    <w:rsid w:val="00595228"/>
    <w:rsid w:val="00595238"/>
    <w:rsid w:val="00597699"/>
    <w:rsid w:val="005A73FB"/>
    <w:rsid w:val="005B6AB7"/>
    <w:rsid w:val="005C5224"/>
    <w:rsid w:val="005E176A"/>
    <w:rsid w:val="005E2A1E"/>
    <w:rsid w:val="005F4129"/>
    <w:rsid w:val="00600AF7"/>
    <w:rsid w:val="00610AB5"/>
    <w:rsid w:val="00615A55"/>
    <w:rsid w:val="00626C0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B6475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B77BF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BF8"/>
    <w:rsid w:val="00975C49"/>
    <w:rsid w:val="009775CC"/>
    <w:rsid w:val="00993367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6769E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102</cp:revision>
  <cp:lastPrinted>2016-09-08T06:14:00Z</cp:lastPrinted>
  <dcterms:created xsi:type="dcterms:W3CDTF">2018-04-18T07:32:00Z</dcterms:created>
  <dcterms:modified xsi:type="dcterms:W3CDTF">2024-08-12T09:46:00Z</dcterms:modified>
</cp:coreProperties>
</file>