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5B38B0"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5B38B0">
        <w:rPr>
          <w:rFonts w:ascii="Arial" w:hAnsi="Arial" w:cs="Arial"/>
          <w:i/>
          <w:sz w:val="18"/>
          <w:szCs w:val="18"/>
        </w:rPr>
        <w:t xml:space="preserve">dostawa </w:t>
      </w:r>
      <w:r w:rsidR="005B38B0" w:rsidRPr="005B38B0">
        <w:rPr>
          <w:rFonts w:ascii="Arial" w:hAnsi="Arial" w:cs="Arial"/>
          <w:i/>
          <w:sz w:val="18"/>
          <w:szCs w:val="18"/>
        </w:rPr>
        <w:t xml:space="preserve">generatorów molibdenowo – </w:t>
      </w:r>
      <w:proofErr w:type="spellStart"/>
      <w:r w:rsidR="005B38B0" w:rsidRPr="005B38B0">
        <w:rPr>
          <w:rFonts w:ascii="Arial" w:hAnsi="Arial" w:cs="Arial"/>
          <w:i/>
          <w:sz w:val="18"/>
          <w:szCs w:val="18"/>
        </w:rPr>
        <w:t>technetowych</w:t>
      </w:r>
      <w:proofErr w:type="spellEnd"/>
      <w:r w:rsidR="005B38B0" w:rsidRPr="005B38B0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5B38B0" w:rsidRPr="005B38B0">
        <w:rPr>
          <w:rFonts w:ascii="Arial" w:hAnsi="Arial" w:cs="Arial"/>
          <w:i/>
          <w:sz w:val="18"/>
          <w:szCs w:val="18"/>
        </w:rPr>
        <w:t>radiofarmaceutyków</w:t>
      </w:r>
      <w:proofErr w:type="spellEnd"/>
      <w:r w:rsidR="005B38B0" w:rsidRPr="005B38B0">
        <w:rPr>
          <w:rFonts w:ascii="Arial" w:hAnsi="Arial" w:cs="Arial"/>
          <w:i/>
          <w:sz w:val="18"/>
          <w:szCs w:val="18"/>
        </w:rPr>
        <w:t xml:space="preserve">  oraz  produktów leczniczych do prowadzenia terapii wspomagającej w trakcie diagnostyki i leczenia </w:t>
      </w:r>
      <w:proofErr w:type="spellStart"/>
      <w:r w:rsidR="005B38B0" w:rsidRPr="005B38B0">
        <w:rPr>
          <w:rFonts w:ascii="Arial" w:hAnsi="Arial" w:cs="Arial"/>
          <w:i/>
          <w:sz w:val="18"/>
          <w:szCs w:val="18"/>
        </w:rPr>
        <w:t>radiofarmaceutycznego</w:t>
      </w:r>
      <w:proofErr w:type="spellEnd"/>
      <w:r w:rsidR="005B38B0">
        <w:rPr>
          <w:rFonts w:ascii="Arial" w:hAnsi="Arial" w:cs="Arial"/>
          <w:b/>
          <w:sz w:val="16"/>
          <w:szCs w:val="16"/>
        </w:rPr>
        <w:t xml:space="preserve"> </w:t>
      </w:r>
      <w:r w:rsidR="005B38B0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972648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3/20</w:t>
      </w:r>
      <w:r w:rsidR="005B38B0">
        <w:rPr>
          <w:rFonts w:ascii="Arial" w:hAnsi="Arial" w:cs="Arial"/>
          <w:i/>
          <w:sz w:val="18"/>
          <w:szCs w:val="18"/>
        </w:rPr>
        <w:t>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2C" w:rsidRDefault="00E55B2C" w:rsidP="00E55B2C">
      <w:r>
        <w:separator/>
      </w:r>
    </w:p>
  </w:endnote>
  <w:endnote w:type="continuationSeparator" w:id="0">
    <w:p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</w:t>
    </w:r>
    <w:r w:rsidR="005B38B0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2C" w:rsidRDefault="00E55B2C" w:rsidP="00E55B2C">
      <w:r>
        <w:separator/>
      </w:r>
    </w:p>
  </w:footnote>
  <w:footnote w:type="continuationSeparator" w:id="0">
    <w:p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5B38B0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5F6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2019-01-25T09:22:00Z</dcterms:created>
  <dcterms:modified xsi:type="dcterms:W3CDTF">2020-01-30T08:20:00Z</dcterms:modified>
</cp:coreProperties>
</file>