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AC7C" w14:textId="5CE983A7" w:rsidR="00A264FB" w:rsidRPr="00110D65" w:rsidRDefault="00CE1161" w:rsidP="00110D6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A21AAB">
        <w:rPr>
          <w:rFonts w:cs="Arial"/>
          <w:b/>
          <w:bCs/>
          <w:szCs w:val="24"/>
        </w:rPr>
        <w:t>10</w:t>
      </w:r>
      <w:r>
        <w:rPr>
          <w:rFonts w:cs="Arial"/>
          <w:b/>
          <w:bCs/>
          <w:szCs w:val="24"/>
        </w:rPr>
        <w:t>/</w:t>
      </w:r>
      <w:r w:rsidR="00A21AAB">
        <w:rPr>
          <w:rFonts w:cs="Arial"/>
          <w:b/>
          <w:bCs/>
          <w:szCs w:val="24"/>
        </w:rPr>
        <w:t>III</w:t>
      </w:r>
      <w:r>
        <w:rPr>
          <w:rFonts w:cs="Arial"/>
          <w:b/>
          <w:bCs/>
          <w:szCs w:val="24"/>
        </w:rPr>
        <w:t>/202</w:t>
      </w:r>
      <w:r w:rsidR="00A21AAB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Pr="00184891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6A83BD5" w14:textId="16B7836C" w:rsidR="00110D65" w:rsidRDefault="00110D65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A840A7">
        <w:rPr>
          <w:rFonts w:cs="Arial"/>
          <w:b/>
          <w:bCs/>
          <w:szCs w:val="24"/>
        </w:rPr>
        <w:t xml:space="preserve">: </w:t>
      </w:r>
      <w:r w:rsidR="00A21AAB" w:rsidRPr="00A21AAB">
        <w:rPr>
          <w:rFonts w:cs="Arial"/>
          <w:b/>
          <w:bCs/>
          <w:szCs w:val="24"/>
        </w:rPr>
        <w:t xml:space="preserve">Wykonanie koncepcji budowy chodnika przy ul. Petofiego w rejonie działek nr 932, nr 890, nr 3/7 </w:t>
      </w:r>
      <w:proofErr w:type="spellStart"/>
      <w:r w:rsidR="00A21AAB" w:rsidRPr="00A21AAB">
        <w:rPr>
          <w:rFonts w:cs="Arial"/>
          <w:b/>
          <w:bCs/>
          <w:szCs w:val="24"/>
        </w:rPr>
        <w:t>obr</w:t>
      </w:r>
      <w:proofErr w:type="spellEnd"/>
      <w:r w:rsidR="00A21AAB" w:rsidRPr="00A21AAB">
        <w:rPr>
          <w:rFonts w:cs="Arial"/>
          <w:b/>
          <w:bCs/>
          <w:szCs w:val="24"/>
        </w:rPr>
        <w:t>. Nowa Huta w Krakowie wraz z pochylnią dla niepełnosprawnych i budową oświetlenia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</w:p>
    <w:p w14:paraId="01454541" w14:textId="5EB31136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>, skierowanych przez Wykonawcę do realizacji zamówienia publicznego, w szczególności odpowiedzialnych za świadczenie usług 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456BE" w14:textId="77777777" w:rsidR="00FB2235" w:rsidRDefault="00FB2235" w:rsidP="00F57CF5">
      <w:pPr>
        <w:spacing w:after="0" w:line="240" w:lineRule="auto"/>
      </w:pPr>
      <w:r>
        <w:separator/>
      </w:r>
    </w:p>
  </w:endnote>
  <w:endnote w:type="continuationSeparator" w:id="0">
    <w:p w14:paraId="16B8250F" w14:textId="77777777" w:rsidR="00FB2235" w:rsidRDefault="00FB2235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="00826E6B">
      <w:rPr>
        <w:rFonts w:cs="Arial"/>
        <w:noProof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58544" w14:textId="77777777" w:rsidR="00FB2235" w:rsidRDefault="00FB2235" w:rsidP="00F57CF5">
      <w:pPr>
        <w:spacing w:after="0" w:line="240" w:lineRule="auto"/>
      </w:pPr>
      <w:r>
        <w:separator/>
      </w:r>
    </w:p>
  </w:footnote>
  <w:footnote w:type="continuationSeparator" w:id="0">
    <w:p w14:paraId="6484A895" w14:textId="77777777" w:rsidR="00FB2235" w:rsidRDefault="00FB2235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10D65"/>
    <w:rsid w:val="00144B5C"/>
    <w:rsid w:val="0016096B"/>
    <w:rsid w:val="00184891"/>
    <w:rsid w:val="002141E9"/>
    <w:rsid w:val="0028479C"/>
    <w:rsid w:val="002C5C41"/>
    <w:rsid w:val="00582A04"/>
    <w:rsid w:val="005D1500"/>
    <w:rsid w:val="00673016"/>
    <w:rsid w:val="006C113B"/>
    <w:rsid w:val="00826E6B"/>
    <w:rsid w:val="008743E4"/>
    <w:rsid w:val="009B77BE"/>
    <w:rsid w:val="009C41A6"/>
    <w:rsid w:val="00A21AAB"/>
    <w:rsid w:val="00A264FB"/>
    <w:rsid w:val="00BA62FE"/>
    <w:rsid w:val="00BD071D"/>
    <w:rsid w:val="00BE6579"/>
    <w:rsid w:val="00C80889"/>
    <w:rsid w:val="00CE1161"/>
    <w:rsid w:val="00D42366"/>
    <w:rsid w:val="00E100E6"/>
    <w:rsid w:val="00E351E4"/>
    <w:rsid w:val="00E449BD"/>
    <w:rsid w:val="00F57CF5"/>
    <w:rsid w:val="00F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docId w15:val="{297BF638-F091-417F-9A4B-60E14865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creator>ZDMK</dc:creator>
  <cp:lastModifiedBy>Artur Babiński</cp:lastModifiedBy>
  <cp:revision>2</cp:revision>
  <dcterms:created xsi:type="dcterms:W3CDTF">2024-03-18T11:03:00Z</dcterms:created>
  <dcterms:modified xsi:type="dcterms:W3CDTF">2024-03-18T11:03:00Z</dcterms:modified>
</cp:coreProperties>
</file>