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vertAlign w:val="superscript"/>
        </w:rPr>
      </w:pP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Załącznik nr 2 do SWZ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Wykonawca: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i/>
        </w:rPr>
        <w:t>…………………………….…………………….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i/>
        </w:rPr>
        <w:t>……………………………..…………………….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  <w:i/>
        </w:rPr>
      </w:pPr>
      <w:r w:rsidRPr="003C0210">
        <w:rPr>
          <w:rFonts w:ascii="Garamond" w:eastAsia="Calibri" w:hAnsi="Garamond" w:cs="Arial"/>
          <w:i/>
        </w:rPr>
        <w:t>…………………………………………..……….</w:t>
      </w:r>
    </w:p>
    <w:p w:rsidR="00C016CE" w:rsidRPr="003C0210" w:rsidRDefault="00C016C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i/>
        </w:rPr>
        <w:t>(Pełna nazwa, adres, NIP, REGON)</w:t>
      </w:r>
    </w:p>
    <w:p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:rsidR="00FF1CB5" w:rsidRPr="003C0210" w:rsidRDefault="00DC267C" w:rsidP="00A6157D">
      <w:pPr>
        <w:ind w:left="0" w:hanging="2"/>
        <w:jc w:val="center"/>
        <w:rPr>
          <w:rFonts w:ascii="Garamond" w:eastAsia="Calibri" w:hAnsi="Garamond" w:cs="Arial"/>
          <w:b/>
        </w:rPr>
      </w:pPr>
      <w:r>
        <w:rPr>
          <w:rFonts w:ascii="Garamond" w:eastAsia="Calibri" w:hAnsi="Garamond" w:cs="Arial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40.65pt;margin-top:14.3pt;width:170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" strokecolor="#00b0f0" strokeweight="1.5pt"/>
        </w:pict>
      </w:r>
      <w:r w:rsidR="00394C0F" w:rsidRPr="003C0210">
        <w:rPr>
          <w:rFonts w:ascii="Garamond" w:eastAsia="Calibri" w:hAnsi="Garamond" w:cs="Arial"/>
          <w:b/>
        </w:rPr>
        <w:t>OŚWIADCZENIE WYKONAWCY</w:t>
      </w:r>
    </w:p>
    <w:p w:rsidR="00C016CE" w:rsidRPr="003C0210" w:rsidRDefault="00C016CE" w:rsidP="00A6157D">
      <w:pPr>
        <w:ind w:left="0" w:hanging="2"/>
        <w:jc w:val="center"/>
        <w:rPr>
          <w:rFonts w:ascii="Garamond" w:eastAsia="Calibri" w:hAnsi="Garamond" w:cs="Arial"/>
        </w:rPr>
      </w:pPr>
    </w:p>
    <w:p w:rsidR="00FF1CB5" w:rsidRPr="003C0210" w:rsidRDefault="00394C0F">
      <w:pPr>
        <w:ind w:left="0" w:hanging="2"/>
        <w:jc w:val="center"/>
        <w:rPr>
          <w:rFonts w:ascii="Garamond" w:eastAsia="Calibri" w:hAnsi="Garamond" w:cs="Arial"/>
          <w:b/>
        </w:rPr>
      </w:pPr>
      <w:r w:rsidRPr="003C0210">
        <w:rPr>
          <w:rFonts w:ascii="Garamond" w:eastAsia="Calibri" w:hAnsi="Garamond" w:cs="Arial"/>
          <w:b/>
        </w:rPr>
        <w:t xml:space="preserve">składane na podstawie art. 125 ust 1 ustawy z dnia 11 września 2019 r.-Prawo zamówień publicznych w postępowaniu o udzielenie zamówienia publicznego prowadzonego </w:t>
      </w:r>
      <w:r w:rsidR="00830CA8">
        <w:rPr>
          <w:rFonts w:ascii="Garamond" w:eastAsia="Calibri" w:hAnsi="Garamond" w:cs="Arial"/>
          <w:b/>
        </w:rPr>
        <w:br/>
      </w:r>
      <w:r w:rsidRPr="003C0210">
        <w:rPr>
          <w:rFonts w:ascii="Garamond" w:eastAsia="Calibri" w:hAnsi="Garamond" w:cs="Arial"/>
          <w:b/>
        </w:rPr>
        <w:t>w trybie podstawowym pn.</w:t>
      </w:r>
    </w:p>
    <w:p w:rsidR="00FC4E4B" w:rsidRPr="00302209" w:rsidRDefault="00FC4E4B" w:rsidP="00302209">
      <w:pPr>
        <w:spacing w:line="224" w:lineRule="auto"/>
        <w:ind w:left="1" w:hanging="3"/>
        <w:jc w:val="center"/>
        <w:rPr>
          <w:rFonts w:ascii="Garamond" w:hAnsi="Garamond"/>
          <w:sz w:val="28"/>
          <w:szCs w:val="22"/>
        </w:rPr>
      </w:pPr>
    </w:p>
    <w:p w:rsidR="008C44F2" w:rsidRPr="00302209" w:rsidRDefault="008C44F2" w:rsidP="008C44F2">
      <w:pPr>
        <w:tabs>
          <w:tab w:val="left" w:pos="1738"/>
          <w:tab w:val="left" w:pos="4166"/>
        </w:tabs>
        <w:ind w:left="1" w:hanging="3"/>
        <w:jc w:val="center"/>
        <w:rPr>
          <w:rFonts w:ascii="Garamond" w:hAnsi="Garamond"/>
          <w:b/>
          <w:color w:val="auto"/>
          <w:szCs w:val="20"/>
        </w:rPr>
      </w:pPr>
      <w:r w:rsidRPr="00302209">
        <w:rPr>
          <w:rFonts w:ascii="Garamond" w:hAnsi="Garamond"/>
          <w:b/>
          <w:color w:val="auto"/>
          <w:sz w:val="28"/>
          <w:szCs w:val="22"/>
        </w:rPr>
        <w:t>„</w:t>
      </w:r>
      <w:bookmarkStart w:id="0" w:name="_Hlk80273553"/>
      <w:r w:rsidRPr="00302209">
        <w:rPr>
          <w:rFonts w:ascii="Garamond" w:hAnsi="Garamond"/>
          <w:b/>
          <w:color w:val="auto"/>
          <w:szCs w:val="20"/>
        </w:rPr>
        <w:t>Opracowanie dokumentacji projektowo – kosztorysowej przebudowy kompleksu basenowego</w:t>
      </w:r>
      <w:r>
        <w:rPr>
          <w:rFonts w:ascii="Garamond" w:hAnsi="Garamond"/>
          <w:b/>
          <w:color w:val="auto"/>
          <w:szCs w:val="20"/>
        </w:rPr>
        <w:t xml:space="preserve"> </w:t>
      </w:r>
      <w:r w:rsidRPr="00302209">
        <w:rPr>
          <w:rFonts w:ascii="Garamond" w:hAnsi="Garamond"/>
          <w:b/>
          <w:color w:val="auto"/>
          <w:szCs w:val="20"/>
        </w:rPr>
        <w:t>przy ulicy Sportowej we Wschowie</w:t>
      </w:r>
      <w:bookmarkEnd w:id="0"/>
      <w:r w:rsidRPr="00302209">
        <w:rPr>
          <w:rFonts w:ascii="Garamond" w:hAnsi="Garamond"/>
          <w:b/>
          <w:color w:val="auto"/>
          <w:szCs w:val="20"/>
        </w:rPr>
        <w:t>”</w:t>
      </w:r>
    </w:p>
    <w:p w:rsidR="00FF1CB5" w:rsidRPr="003C0210" w:rsidRDefault="00FF1CB5">
      <w:pPr>
        <w:ind w:left="0" w:hanging="2"/>
        <w:jc w:val="center"/>
        <w:rPr>
          <w:rFonts w:ascii="Garamond" w:eastAsia="Calibri" w:hAnsi="Garamond" w:cs="Arial"/>
        </w:rPr>
      </w:pPr>
    </w:p>
    <w:p w:rsidR="00FF1CB5" w:rsidRPr="003C0210" w:rsidRDefault="00394C0F" w:rsidP="00A6157D">
      <w:pPr>
        <w:ind w:left="0" w:hanging="2"/>
        <w:jc w:val="center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DOTYCZĄCE PRZESŁANEK WYKLUCZENIA Z POSTĘPOWANIA</w:t>
      </w:r>
    </w:p>
    <w:p w:rsidR="00A6157D" w:rsidRPr="003C0210" w:rsidRDefault="00DC267C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  <w:noProof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8" type="#_x0000_t34" style="position:absolute;left:0;text-align:left;margin-left:34.9pt;margin-top:1.35pt;width:375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" adj="10799,-143553600,-7804" strokecolor="#00b0f0" strokeweight="1.5pt"/>
        </w:pict>
      </w:r>
    </w:p>
    <w:p w:rsidR="00A6157D" w:rsidRPr="003C0210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</w:rPr>
      </w:pPr>
    </w:p>
    <w:p w:rsidR="00A6157D" w:rsidRPr="003C0210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 xml:space="preserve">OŚWIADCZENIA WYKONAWCY </w:t>
      </w:r>
    </w:p>
    <w:p w:rsidR="00FF1CB5" w:rsidRPr="003C0210" w:rsidRDefault="00394C0F" w:rsidP="00C01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nie podlegam/my wykluczeniu z postępowania na podstawie art. 108 ust 1 ustawy Pzp.</w:t>
      </w:r>
      <w:r w:rsidR="00D365A1">
        <w:rPr>
          <w:rFonts w:ascii="Garamond" w:eastAsia="Calibri" w:hAnsi="Garamond" w:cs="Arial"/>
        </w:rPr>
        <w:t xml:space="preserve"> </w:t>
      </w:r>
      <w:r w:rsidRPr="003C0210">
        <w:rPr>
          <w:rFonts w:ascii="Garamond" w:eastAsia="Calibri" w:hAnsi="Garamond" w:cs="Arial"/>
        </w:rPr>
        <w:t>Oświadczam/my, że nie podlegam/my wykluczeniu z postępowania na podstawie art. 109 ust. 1 pkt 4, 5, 7 ustawy Pzp.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394C0F" w:rsidP="002963B0">
      <w:pPr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zachodzą w stosunku do mnie/nas podstawy wykluczenia z postępowania na podstawie art. …………… ustawy Pzp (</w:t>
      </w:r>
      <w:r w:rsidRPr="003C0210">
        <w:rPr>
          <w:rFonts w:ascii="Garamond" w:eastAsia="Calibri" w:hAnsi="Garamond" w:cs="Arial"/>
          <w:i/>
        </w:rPr>
        <w:t>podać mającą zastosowanie podstawę wykluczenia spośród wymienionych w art. 108 ust. 1 lub art. 109 ust. 1 pkt 4, 5, 7 ustawy Pzp</w:t>
      </w:r>
      <w:r w:rsidRPr="003C0210">
        <w:rPr>
          <w:rFonts w:ascii="Garamond" w:eastAsia="Calibri" w:hAnsi="Garamond" w:cs="Arial"/>
        </w:rPr>
        <w:t xml:space="preserve">). 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Jednocześnie oświadczam/my, że w związku z ww. okolicznością, na podstawie art. 110 ust 2 ustawy Pzp podjąłem/ podjęliśmy następujące środki naprawcze: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>OŚWIADCZENIA WYKONAWCY DOTYCZĄCE PODWYKONAWCY/ÓW</w:t>
      </w:r>
    </w:p>
    <w:p w:rsidR="00FF1CB5" w:rsidRPr="003C0210" w:rsidRDefault="00394C0F" w:rsidP="002963B0">
      <w:pPr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 xml:space="preserve">Oświadczam/my, że Podwykonawca/cy ………………………….. nie podlegaj/ją wykluczeniu </w:t>
      </w:r>
      <w:r w:rsidR="00C016CE" w:rsidRPr="003C0210">
        <w:rPr>
          <w:rFonts w:ascii="Garamond" w:eastAsia="Calibri" w:hAnsi="Garamond" w:cs="Arial"/>
        </w:rPr>
        <w:br/>
      </w:r>
      <w:r w:rsidRPr="003C0210">
        <w:rPr>
          <w:rFonts w:ascii="Garamond" w:eastAsia="Calibri" w:hAnsi="Garamond" w:cs="Arial"/>
        </w:rPr>
        <w:t>z postępowania na podstawie art. 108 ust. 1 ustawy Pzp.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 xml:space="preserve">Oświadczam/my, że Podwykonawca/cy ………………………….. nie podlegaj/ją wykluczeniu </w:t>
      </w:r>
      <w:r w:rsidR="00C016CE" w:rsidRPr="003C0210">
        <w:rPr>
          <w:rFonts w:ascii="Garamond" w:eastAsia="Calibri" w:hAnsi="Garamond" w:cs="Arial"/>
        </w:rPr>
        <w:br/>
      </w:r>
      <w:r w:rsidRPr="003C0210">
        <w:rPr>
          <w:rFonts w:ascii="Garamond" w:eastAsia="Calibri" w:hAnsi="Garamond" w:cs="Arial"/>
        </w:rPr>
        <w:t>z postępowania na podstawie art. 109 ust. 4 pkt 4, 5, 7 ustawy Pzp.</w:t>
      </w:r>
    </w:p>
    <w:p w:rsidR="00A6157D" w:rsidRPr="003C0210" w:rsidRDefault="00A6157D" w:rsidP="003C0210">
      <w:pPr>
        <w:ind w:leftChars="0" w:left="0" w:firstLineChars="0" w:firstLine="0"/>
        <w:jc w:val="both"/>
        <w:rPr>
          <w:rFonts w:ascii="Garamond" w:eastAsia="Calibri" w:hAnsi="Garamond" w:cs="Arial"/>
        </w:rPr>
      </w:pPr>
    </w:p>
    <w:p w:rsidR="00FF1CB5" w:rsidRPr="003C0210" w:rsidRDefault="00394C0F" w:rsidP="00A6157D">
      <w:pPr>
        <w:ind w:left="0" w:hanging="2"/>
        <w:jc w:val="center"/>
        <w:rPr>
          <w:rFonts w:ascii="Garamond" w:eastAsia="Calibri" w:hAnsi="Garamond" w:cs="Arial"/>
          <w:b/>
        </w:rPr>
      </w:pPr>
      <w:r w:rsidRPr="003C0210">
        <w:rPr>
          <w:rFonts w:ascii="Garamond" w:eastAsia="Calibri" w:hAnsi="Garamond" w:cs="Arial"/>
          <w:b/>
        </w:rPr>
        <w:t>DOTYCZĄCE SPEŁNIANIA WARUNKÓW UDZIAŁU W POSTĘPOWANIU</w:t>
      </w:r>
    </w:p>
    <w:p w:rsidR="00FF1CB5" w:rsidRPr="003C0210" w:rsidRDefault="00DC267C" w:rsidP="00C016CE">
      <w:pPr>
        <w:tabs>
          <w:tab w:val="right" w:pos="9072"/>
        </w:tabs>
        <w:ind w:left="0" w:hanging="2"/>
        <w:jc w:val="both"/>
        <w:rPr>
          <w:rFonts w:ascii="Garamond" w:eastAsia="Calibri" w:hAnsi="Garamond" w:cs="Arial"/>
          <w:b/>
          <w:i/>
        </w:rPr>
      </w:pPr>
      <w:r w:rsidRPr="00DC267C">
        <w:rPr>
          <w:rFonts w:ascii="Garamond" w:eastAsia="Calibri" w:hAnsi="Garamond" w:cs="Arial"/>
          <w:b/>
          <w:noProof/>
          <w:lang w:eastAsia="pl-PL"/>
        </w:rPr>
        <w:pict>
          <v:shape id="AutoShape 7" o:spid="_x0000_s1027" type="#_x0000_t32" style="position:absolute;left:0;text-align:left;margin-left:46.9pt;margin-top:0;width:363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" strokecolor="#00b0f0" strokeweight="1.5pt"/>
        </w:pict>
      </w:r>
      <w:r w:rsidR="00C016CE" w:rsidRPr="003C0210">
        <w:rPr>
          <w:rFonts w:ascii="Garamond" w:eastAsia="Calibri" w:hAnsi="Garamond" w:cs="Arial"/>
          <w:b/>
          <w:i/>
        </w:rPr>
        <w:tab/>
      </w:r>
    </w:p>
    <w:p w:rsidR="00C016CE" w:rsidRPr="003C0210" w:rsidRDefault="00C016CE" w:rsidP="00C016CE">
      <w:pPr>
        <w:tabs>
          <w:tab w:val="right" w:pos="9072"/>
        </w:tabs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>OŚWIADCZENIE WYKONAWCY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spełniam/my warunki udziału w postępowaniu określone p</w:t>
      </w:r>
      <w:r w:rsidR="004611BF" w:rsidRPr="003C0210">
        <w:rPr>
          <w:rFonts w:ascii="Garamond" w:eastAsia="Calibri" w:hAnsi="Garamond" w:cs="Arial"/>
        </w:rPr>
        <w:t xml:space="preserve">rzez Zamawiającego w Rozdziale </w:t>
      </w:r>
      <w:r w:rsidRPr="003C0210">
        <w:rPr>
          <w:rFonts w:ascii="Garamond" w:eastAsia="Calibri" w:hAnsi="Garamond" w:cs="Arial"/>
        </w:rPr>
        <w:t>5 Specyfikacji Warunków Zamówienia.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*</w:t>
      </w:r>
      <w:r w:rsidRPr="003C0210">
        <w:rPr>
          <w:rFonts w:ascii="Garamond" w:eastAsia="Calibri" w:hAnsi="Garamond" w:cs="Arial"/>
        </w:rPr>
        <w:t xml:space="preserve">w przypadku </w:t>
      </w:r>
      <w:r w:rsidRPr="003C0210">
        <w:rPr>
          <w:rFonts w:ascii="Garamond" w:eastAsia="Calibri" w:hAnsi="Garamond" w:cs="Arial"/>
          <w:b/>
        </w:rPr>
        <w:t>Wykonawców wspólnie ubiegających się o zamówienie</w:t>
      </w:r>
      <w:r w:rsidRPr="003C0210">
        <w:rPr>
          <w:rFonts w:ascii="Garamond" w:eastAsia="Calibri" w:hAnsi="Garamond" w:cs="Arial"/>
        </w:rPr>
        <w:t xml:space="preserve"> każdy z Wykonawców zobowiązany jest do wskazania zakresu, w jakim wykazuje spełnianie warunków udziału w postępowaniu: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:rsidR="00A6157D" w:rsidRPr="003C0210" w:rsidRDefault="00394C0F" w:rsidP="003C0210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:rsidR="00A6157D" w:rsidRPr="003C0210" w:rsidRDefault="00A6157D">
      <w:pPr>
        <w:ind w:left="0" w:hanging="2"/>
        <w:jc w:val="both"/>
        <w:rPr>
          <w:rFonts w:ascii="Garamond" w:eastAsia="Calibri" w:hAnsi="Garamond" w:cs="Arial"/>
          <w:b/>
        </w:rPr>
      </w:pPr>
    </w:p>
    <w:p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 xml:space="preserve">INFORMACJA W ZWIĄZKU Z POLEGANIEM NA ZASOBACH INNYCH PODMIOTÓW 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w następującym zakresie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  <w:sz w:val="18"/>
          <w:szCs w:val="18"/>
        </w:rPr>
      </w:pPr>
      <w:r w:rsidRPr="003C0210">
        <w:rPr>
          <w:rFonts w:ascii="Garamond" w:eastAsia="Calibri" w:hAnsi="Garamond" w:cs="Arial"/>
          <w:i/>
          <w:sz w:val="18"/>
          <w:szCs w:val="18"/>
        </w:rPr>
        <w:t xml:space="preserve"> (wskazać podmiot i określić odpowiedni zakres dla wskazanego podmiotu)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>OŚWIADCZENIE DOTYCZĄCE PODANYCH INFORMACJI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 xml:space="preserve">BEZPŁATNE I OGÓLNODOSTĘPNE BAZY DANYCH </w:t>
      </w:r>
    </w:p>
    <w:p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A6157D" w:rsidP="00A615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 xml:space="preserve">1. </w:t>
      </w:r>
      <w:r w:rsidR="004611BF" w:rsidRPr="003C0210">
        <w:rPr>
          <w:rFonts w:ascii="Garamond" w:eastAsia="Calibri" w:hAnsi="Garamond" w:cs="Arial"/>
          <w:b/>
          <w:i/>
        </w:rPr>
        <w:t>D</w:t>
      </w:r>
      <w:r w:rsidR="00394C0F" w:rsidRPr="003C0210">
        <w:rPr>
          <w:rFonts w:ascii="Garamond" w:eastAsia="Calibri" w:hAnsi="Garamond" w:cs="Arial"/>
          <w:b/>
          <w:i/>
        </w:rPr>
        <w:t>otyczy Wykonawcy</w:t>
      </w:r>
      <w:r w:rsidR="00394C0F" w:rsidRPr="003C0210">
        <w:rPr>
          <w:rFonts w:ascii="Garamond" w:eastAsia="Calibri" w:hAnsi="Garamond" w:cs="Arial"/>
        </w:rPr>
        <w:t>:</w:t>
      </w:r>
    </w:p>
    <w:p w:rsidR="00FF1CB5" w:rsidRPr="003C0210" w:rsidRDefault="00DC26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  <w:hyperlink r:id="rId9">
        <w:r w:rsidR="00394C0F" w:rsidRPr="003C0210">
          <w:rPr>
            <w:rFonts w:ascii="Garamond" w:eastAsia="Calibri" w:hAnsi="Garamond" w:cs="Arial"/>
            <w:color w:val="0563C1"/>
            <w:u w:val="single"/>
          </w:rPr>
          <w:t>ems.ms.gov.pl</w:t>
        </w:r>
      </w:hyperlink>
      <w:r w:rsidR="00394C0F" w:rsidRPr="003C0210">
        <w:rPr>
          <w:rFonts w:ascii="Garamond" w:eastAsia="Calibri" w:hAnsi="Garamond" w:cs="Arial"/>
        </w:rPr>
        <w:t xml:space="preserve">*  lub </w:t>
      </w:r>
      <w:hyperlink r:id="rId10">
        <w:r w:rsidR="00394C0F" w:rsidRPr="003C0210">
          <w:rPr>
            <w:rFonts w:ascii="Garamond" w:eastAsia="Calibri" w:hAnsi="Garamond" w:cs="Arial"/>
            <w:color w:val="0563C1"/>
            <w:u w:val="single"/>
          </w:rPr>
          <w:t>prod.ceidg.gov.pl</w:t>
        </w:r>
      </w:hyperlink>
      <w:r w:rsidR="00394C0F" w:rsidRPr="003C0210">
        <w:rPr>
          <w:rFonts w:ascii="Garamond" w:eastAsia="Calibri" w:hAnsi="Garamond" w:cs="Arial"/>
        </w:rPr>
        <w:t xml:space="preserve"> *    lub inna ...........................................*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>*niepotrzebne skreślić</w:t>
      </w:r>
    </w:p>
    <w:p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A6157D" w:rsidP="00A615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 xml:space="preserve">2. </w:t>
      </w:r>
      <w:r w:rsidR="004611BF" w:rsidRPr="003C0210">
        <w:rPr>
          <w:rFonts w:ascii="Garamond" w:eastAsia="Calibri" w:hAnsi="Garamond" w:cs="Arial"/>
          <w:b/>
          <w:i/>
        </w:rPr>
        <w:t>D</w:t>
      </w:r>
      <w:r w:rsidR="00394C0F" w:rsidRPr="003C0210">
        <w:rPr>
          <w:rFonts w:ascii="Garamond" w:eastAsia="Calibri" w:hAnsi="Garamond" w:cs="Arial"/>
          <w:b/>
          <w:i/>
        </w:rPr>
        <w:t>otyczy podmiotu udostępniającego zasoby</w:t>
      </w:r>
      <w:r w:rsidR="00394C0F" w:rsidRPr="003C0210">
        <w:rPr>
          <w:rFonts w:ascii="Garamond" w:eastAsia="Calibri" w:hAnsi="Garamond" w:cs="Arial"/>
        </w:rPr>
        <w:t>:</w:t>
      </w:r>
    </w:p>
    <w:p w:rsidR="00FF1CB5" w:rsidRPr="003C0210" w:rsidRDefault="00DC26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  <w:hyperlink r:id="rId11">
        <w:r w:rsidR="00394C0F" w:rsidRPr="003C0210">
          <w:rPr>
            <w:rFonts w:ascii="Garamond" w:eastAsia="Calibri" w:hAnsi="Garamond" w:cs="Arial"/>
            <w:color w:val="0563C1"/>
            <w:u w:val="single"/>
          </w:rPr>
          <w:t>ems.ms.gov.pl</w:t>
        </w:r>
      </w:hyperlink>
      <w:r w:rsidR="00394C0F" w:rsidRPr="003C0210">
        <w:rPr>
          <w:rFonts w:ascii="Garamond" w:eastAsia="Calibri" w:hAnsi="Garamond" w:cs="Arial"/>
        </w:rPr>
        <w:t xml:space="preserve">*  lub </w:t>
      </w:r>
      <w:hyperlink r:id="rId12">
        <w:r w:rsidR="00394C0F" w:rsidRPr="003C0210">
          <w:rPr>
            <w:rFonts w:ascii="Garamond" w:eastAsia="Calibri" w:hAnsi="Garamond" w:cs="Arial"/>
            <w:color w:val="0563C1"/>
            <w:u w:val="single"/>
          </w:rPr>
          <w:t>prod.ceidg.gov.pl</w:t>
        </w:r>
      </w:hyperlink>
      <w:r w:rsidR="00394C0F" w:rsidRPr="003C0210">
        <w:rPr>
          <w:rFonts w:ascii="Garamond" w:eastAsia="Calibri" w:hAnsi="Garamond" w:cs="Arial"/>
        </w:rPr>
        <w:t xml:space="preserve"> *    lub inna ...........................................*</w:t>
      </w: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  <w:bCs/>
          <w:sz w:val="18"/>
          <w:szCs w:val="18"/>
        </w:rPr>
      </w:pPr>
      <w:r w:rsidRPr="003C0210">
        <w:rPr>
          <w:rFonts w:ascii="Garamond" w:eastAsia="Calibri" w:hAnsi="Garamond" w:cs="Arial"/>
          <w:bCs/>
          <w:i/>
          <w:sz w:val="18"/>
          <w:szCs w:val="18"/>
        </w:rPr>
        <w:t>*niepotrzebne skreślić</w:t>
      </w:r>
    </w:p>
    <w:p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</w:p>
    <w:p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>…………</w:t>
      </w:r>
      <w:r w:rsidR="00A6157D" w:rsidRPr="003C0210">
        <w:rPr>
          <w:rFonts w:ascii="Garamond" w:eastAsia="Calibri" w:hAnsi="Garamond" w:cs="Arial"/>
          <w:b/>
          <w:i/>
        </w:rPr>
        <w:t>……………………………</w:t>
      </w:r>
      <w:r w:rsidRPr="003C0210">
        <w:rPr>
          <w:rFonts w:ascii="Garamond" w:eastAsia="Calibri" w:hAnsi="Garamond" w:cs="Arial"/>
          <w:b/>
          <w:i/>
        </w:rPr>
        <w:t>…………, dnia …………2021 roku</w:t>
      </w:r>
    </w:p>
    <w:p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hAnsi="Garamond" w:cs="Arial"/>
        </w:rPr>
      </w:pPr>
    </w:p>
    <w:sectPr w:rsidR="00FF1CB5" w:rsidRPr="003C0210" w:rsidSect="008B2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0A" w:rsidRDefault="0008370A">
      <w:pPr>
        <w:spacing w:line="240" w:lineRule="auto"/>
        <w:ind w:left="0" w:hanging="2"/>
      </w:pPr>
      <w:r>
        <w:separator/>
      </w:r>
    </w:p>
  </w:endnote>
  <w:endnote w:type="continuationSeparator" w:id="1">
    <w:p w:rsidR="0008370A" w:rsidRDefault="000837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DC267C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DC267C" w:rsidRPr="00DC3ECA">
      <w:rPr>
        <w:rFonts w:asciiTheme="majorHAnsi" w:hAnsiTheme="majorHAnsi" w:cstheme="majorHAnsi"/>
        <w:sz w:val="16"/>
        <w:szCs w:val="16"/>
      </w:rPr>
      <w:fldChar w:fldCharType="separate"/>
    </w:r>
    <w:r w:rsidR="008C44F2">
      <w:rPr>
        <w:rFonts w:asciiTheme="majorHAnsi" w:hAnsiTheme="majorHAnsi" w:cstheme="majorHAnsi"/>
        <w:noProof/>
        <w:sz w:val="16"/>
        <w:szCs w:val="16"/>
      </w:rPr>
      <w:t>1</w:t>
    </w:r>
    <w:r w:rsidR="00DC267C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DC267C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DC267C" w:rsidRPr="00DC3ECA">
      <w:rPr>
        <w:rFonts w:asciiTheme="majorHAnsi" w:hAnsiTheme="majorHAnsi" w:cstheme="majorHAnsi"/>
        <w:sz w:val="16"/>
        <w:szCs w:val="16"/>
      </w:rPr>
      <w:fldChar w:fldCharType="separate"/>
    </w:r>
    <w:r w:rsidR="008C44F2">
      <w:rPr>
        <w:rFonts w:asciiTheme="majorHAnsi" w:hAnsiTheme="majorHAnsi" w:cstheme="majorHAnsi"/>
        <w:noProof/>
        <w:sz w:val="16"/>
        <w:szCs w:val="16"/>
      </w:rPr>
      <w:t>1</w:t>
    </w:r>
    <w:r w:rsidR="00DC267C" w:rsidRPr="00DC3ECA">
      <w:rPr>
        <w:rFonts w:asciiTheme="majorHAnsi" w:hAnsiTheme="majorHAnsi" w:cstheme="majorHAnsi"/>
        <w:sz w:val="16"/>
        <w:szCs w:val="16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0A" w:rsidRDefault="0008370A">
      <w:pPr>
        <w:spacing w:line="240" w:lineRule="auto"/>
        <w:ind w:left="0" w:hanging="2"/>
      </w:pPr>
      <w:r>
        <w:separator/>
      </w:r>
    </w:p>
  </w:footnote>
  <w:footnote w:type="continuationSeparator" w:id="1">
    <w:p w:rsidR="0008370A" w:rsidRDefault="000837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D" w:rsidRPr="00A51DB5" w:rsidRDefault="009B3D71" w:rsidP="009B3D71">
    <w:pPr>
      <w:spacing w:line="276" w:lineRule="auto"/>
      <w:ind w:left="0" w:hanging="2"/>
      <w:rPr>
        <w:rFonts w:ascii="Garamond" w:hAnsi="Garamond" w:cs="Arial"/>
        <w:b/>
        <w:sz w:val="16"/>
        <w:szCs w:val="18"/>
      </w:rPr>
    </w:pPr>
    <w:r w:rsidRPr="00A51DB5">
      <w:rPr>
        <w:rFonts w:ascii="Garamond" w:hAnsi="Garamond" w:cs="Arial"/>
        <w:b/>
        <w:sz w:val="16"/>
        <w:szCs w:val="18"/>
      </w:rPr>
      <w:t xml:space="preserve">Gmina Wschowa                                                                                                        </w:t>
    </w:r>
    <w:r w:rsidR="00A51DB5">
      <w:rPr>
        <w:rFonts w:ascii="Garamond" w:hAnsi="Garamond" w:cs="Arial"/>
        <w:b/>
        <w:sz w:val="16"/>
        <w:szCs w:val="18"/>
      </w:rPr>
      <w:t xml:space="preserve">                            </w:t>
    </w:r>
    <w:r w:rsidRPr="00A51DB5">
      <w:rPr>
        <w:rFonts w:ascii="Garamond" w:hAnsi="Garamond" w:cs="Arial"/>
        <w:b/>
        <w:sz w:val="16"/>
        <w:szCs w:val="18"/>
      </w:rPr>
      <w:t xml:space="preserve"> </w:t>
    </w:r>
    <w:r w:rsidR="00A6157D" w:rsidRPr="00A51DB5">
      <w:rPr>
        <w:rFonts w:ascii="Garamond" w:hAnsi="Garamond" w:cs="Arial"/>
        <w:b/>
        <w:sz w:val="16"/>
        <w:szCs w:val="18"/>
      </w:rPr>
      <w:t xml:space="preserve">Sygnatura sprawy: </w:t>
    </w:r>
    <w:r w:rsidR="00FC4E4B">
      <w:rPr>
        <w:rFonts w:ascii="Garamond" w:hAnsi="Garamond" w:cs="Arial"/>
        <w:b/>
        <w:sz w:val="16"/>
        <w:szCs w:val="18"/>
      </w:rPr>
      <w:t>RZP.271.1</w:t>
    </w:r>
    <w:r w:rsidR="00302209">
      <w:rPr>
        <w:rFonts w:ascii="Garamond" w:hAnsi="Garamond" w:cs="Arial"/>
        <w:b/>
        <w:sz w:val="16"/>
        <w:szCs w:val="18"/>
      </w:rPr>
      <w:t>2</w:t>
    </w:r>
    <w:r w:rsidRPr="00A51DB5">
      <w:rPr>
        <w:rFonts w:ascii="Garamond" w:hAnsi="Garamond" w:cs="Arial"/>
        <w:b/>
        <w:sz w:val="16"/>
        <w:szCs w:val="18"/>
      </w:rPr>
      <w:t>.2021</w:t>
    </w:r>
  </w:p>
  <w:p w:rsidR="00A6157D" w:rsidRPr="00A51DB5" w:rsidRDefault="00A6157D" w:rsidP="00A6157D">
    <w:pPr>
      <w:spacing w:line="276" w:lineRule="auto"/>
      <w:ind w:left="0" w:hanging="2"/>
      <w:rPr>
        <w:rFonts w:ascii="Garamond" w:hAnsi="Garamond" w:cs="Arial"/>
        <w:b/>
        <w:sz w:val="16"/>
        <w:szCs w:val="18"/>
      </w:rPr>
    </w:pPr>
    <w:r w:rsidRPr="00A51DB5">
      <w:rPr>
        <w:rFonts w:ascii="Garamond" w:hAnsi="Garamond" w:cs="Arial"/>
        <w:b/>
        <w:sz w:val="16"/>
        <w:szCs w:val="18"/>
      </w:rPr>
      <w:t xml:space="preserve">Rynek 1 </w:t>
    </w:r>
    <w:r w:rsidRPr="00A51DB5">
      <w:rPr>
        <w:rFonts w:ascii="Garamond" w:hAnsi="Garamond" w:cs="Arial"/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1DB5">
      <w:rPr>
        <w:rFonts w:ascii="Garamond" w:hAnsi="Garamond" w:cs="Arial"/>
        <w:b/>
        <w:sz w:val="16"/>
        <w:szCs w:val="18"/>
      </w:rPr>
      <w:t xml:space="preserve">67-400 Wschowa </w:t>
    </w:r>
  </w:p>
  <w:p w:rsidR="00A6157D" w:rsidRPr="00C016CE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Arial" w:eastAsia="Times New Roman" w:hAnsi="Arial" w:cs="Arial"/>
        <w:b/>
        <w:color w:val="000000"/>
        <w:sz w:val="18"/>
        <w:szCs w:val="18"/>
      </w:rPr>
    </w:pPr>
  </w:p>
  <w:p w:rsidR="00FF1CB5" w:rsidRPr="00C016CE" w:rsidRDefault="00FF1CB5" w:rsidP="00A51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>
    <w:nsid w:val="67CF2F5F"/>
    <w:multiLevelType w:val="multilevel"/>
    <w:tmpl w:val="0A2C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B5"/>
    <w:rsid w:val="00026070"/>
    <w:rsid w:val="0008370A"/>
    <w:rsid w:val="000E6DBD"/>
    <w:rsid w:val="00157D12"/>
    <w:rsid w:val="001875B6"/>
    <w:rsid w:val="00246895"/>
    <w:rsid w:val="0025425E"/>
    <w:rsid w:val="00293540"/>
    <w:rsid w:val="002963B0"/>
    <w:rsid w:val="002A37C4"/>
    <w:rsid w:val="00302209"/>
    <w:rsid w:val="00384CAD"/>
    <w:rsid w:val="00394C0F"/>
    <w:rsid w:val="003C0210"/>
    <w:rsid w:val="003F3076"/>
    <w:rsid w:val="0041521A"/>
    <w:rsid w:val="004611BF"/>
    <w:rsid w:val="004746FE"/>
    <w:rsid w:val="004C63AD"/>
    <w:rsid w:val="00535F8F"/>
    <w:rsid w:val="005D0107"/>
    <w:rsid w:val="00606C77"/>
    <w:rsid w:val="00656138"/>
    <w:rsid w:val="00663FB4"/>
    <w:rsid w:val="006D582D"/>
    <w:rsid w:val="006D706F"/>
    <w:rsid w:val="006F5694"/>
    <w:rsid w:val="007647ED"/>
    <w:rsid w:val="00830CA8"/>
    <w:rsid w:val="008B26BF"/>
    <w:rsid w:val="008C44F2"/>
    <w:rsid w:val="008E1151"/>
    <w:rsid w:val="00967221"/>
    <w:rsid w:val="009B3D71"/>
    <w:rsid w:val="00A51DB5"/>
    <w:rsid w:val="00A6157D"/>
    <w:rsid w:val="00A675CA"/>
    <w:rsid w:val="00B909A0"/>
    <w:rsid w:val="00BD59F9"/>
    <w:rsid w:val="00C016CE"/>
    <w:rsid w:val="00D365A1"/>
    <w:rsid w:val="00DC267C"/>
    <w:rsid w:val="00DC3ECA"/>
    <w:rsid w:val="00E94B71"/>
    <w:rsid w:val="00F875B6"/>
    <w:rsid w:val="00FB2931"/>
    <w:rsid w:val="00FC4E4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AutoShape 2"/>
        <o:r id="V:Rule5" type="connector" idref="#AutoShape 7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od.ceidg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2F3E45-92FA-4802-BFC7-7B18A4EC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16</cp:revision>
  <dcterms:created xsi:type="dcterms:W3CDTF">2021-05-27T12:20:00Z</dcterms:created>
  <dcterms:modified xsi:type="dcterms:W3CDTF">2021-08-24T10:29:00Z</dcterms:modified>
</cp:coreProperties>
</file>