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292A7" w14:textId="77777777" w:rsidR="009D456F" w:rsidRDefault="009D456F" w:rsidP="001F1344">
      <w:pPr>
        <w:spacing w:line="276" w:lineRule="auto"/>
        <w:jc w:val="center"/>
        <w:rPr>
          <w:b/>
          <w:bCs/>
          <w:sz w:val="26"/>
          <w:szCs w:val="26"/>
        </w:rPr>
      </w:pPr>
    </w:p>
    <w:p w14:paraId="5571F59F" w14:textId="7CC999EA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6178589A" w14:textId="1B457305" w:rsidR="00852998" w:rsidRDefault="008437A1" w:rsidP="00852998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852998" w:rsidRPr="00852998">
        <w:rPr>
          <w:rFonts w:cs="Arial"/>
          <w:b/>
          <w:bCs/>
          <w:iCs/>
        </w:rPr>
        <w:t>„</w:t>
      </w:r>
      <w:r w:rsidR="00087CB0">
        <w:rPr>
          <w:rFonts w:cs="Arial"/>
          <w:b/>
          <w:bCs/>
          <w:iCs/>
        </w:rPr>
        <w:t>Przebudowa dróg na terenach wiejskich gminy Sława</w:t>
      </w:r>
      <w:r w:rsidR="00852998" w:rsidRPr="00852998">
        <w:rPr>
          <w:rFonts w:cs="Arial"/>
          <w:b/>
          <w:bCs/>
          <w:iCs/>
        </w:rPr>
        <w:t xml:space="preserve">” </w:t>
      </w:r>
      <w:r w:rsidR="00852998" w:rsidRPr="00852998">
        <w:rPr>
          <w:rFonts w:cs="Arial"/>
          <w:iCs/>
        </w:rPr>
        <w:t xml:space="preserve">w ramach dofinansowania z Rządowego Funduszu Polski Ład Program Inwestycji Strategicznych – Edycja </w:t>
      </w:r>
      <w:r w:rsidR="00087CB0">
        <w:rPr>
          <w:rFonts w:cs="Arial"/>
          <w:iCs/>
        </w:rPr>
        <w:t>6PGR</w:t>
      </w:r>
    </w:p>
    <w:p w14:paraId="1B49FC51" w14:textId="23449BBF" w:rsidR="00611839" w:rsidRDefault="00827824" w:rsidP="00827824">
      <w:pPr>
        <w:spacing w:line="300" w:lineRule="auto"/>
        <w:ind w:left="284" w:right="-6"/>
        <w:jc w:val="both"/>
        <w:rPr>
          <w:rFonts w:cs="Arial"/>
          <w:bCs/>
          <w:iCs/>
        </w:rPr>
      </w:pPr>
      <w:r w:rsidRPr="00827824">
        <w:rPr>
          <w:rFonts w:cs="Arial"/>
          <w:b/>
          <w:iCs/>
        </w:rPr>
        <w:lastRenderedPageBreak/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6DA66B23" w14:textId="77777777" w:rsidR="006438C1" w:rsidRDefault="006438C1" w:rsidP="00827824">
      <w:pPr>
        <w:spacing w:line="300" w:lineRule="auto"/>
        <w:ind w:left="284" w:right="-6"/>
        <w:jc w:val="both"/>
        <w:rPr>
          <w:rFonts w:cs="Arial"/>
          <w:iCs/>
        </w:rPr>
      </w:pPr>
    </w:p>
    <w:p w14:paraId="6C0A3C04" w14:textId="774DF8EC" w:rsidR="006438C1" w:rsidRDefault="006438C1" w:rsidP="006438C1">
      <w:pPr>
        <w:spacing w:line="300" w:lineRule="auto"/>
        <w:ind w:left="284" w:right="-6"/>
        <w:jc w:val="center"/>
        <w:rPr>
          <w:rFonts w:cs="Arial"/>
          <w:b/>
          <w:bCs/>
          <w:iCs/>
          <w:color w:val="0070C0"/>
          <w:sz w:val="36"/>
          <w:szCs w:val="36"/>
        </w:rPr>
      </w:pPr>
      <w:r w:rsidRPr="006438C1">
        <w:rPr>
          <w:rFonts w:cs="Arial"/>
          <w:b/>
          <w:bCs/>
          <w:iCs/>
          <w:color w:val="0070C0"/>
          <w:sz w:val="36"/>
          <w:szCs w:val="36"/>
        </w:rPr>
        <w:t>CZĘŚĆ 1</w:t>
      </w:r>
    </w:p>
    <w:p w14:paraId="08DED4D8" w14:textId="26215B8E" w:rsidR="006A5C00" w:rsidRPr="006A5C00" w:rsidRDefault="006A5C00" w:rsidP="006438C1">
      <w:pPr>
        <w:spacing w:line="300" w:lineRule="auto"/>
        <w:ind w:left="284" w:right="-6"/>
        <w:jc w:val="center"/>
        <w:rPr>
          <w:rFonts w:cs="Arial"/>
          <w:b/>
          <w:bCs/>
          <w:iCs/>
          <w:color w:val="0070C0"/>
          <w:sz w:val="28"/>
          <w:szCs w:val="28"/>
        </w:rPr>
      </w:pPr>
      <w:r w:rsidRPr="006A5C00">
        <w:rPr>
          <w:rFonts w:cs="Arial"/>
          <w:b/>
          <w:bCs/>
          <w:iCs/>
          <w:color w:val="0070C0"/>
          <w:sz w:val="28"/>
          <w:szCs w:val="28"/>
          <w:lang w:bidi="pl-PL"/>
        </w:rPr>
        <w:t>„Budowę ciągu pieszo-jezdnego od ul. Obrońców Pokoju do ul. Kopernika w mieście Sława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60C6AD0A" w:rsidR="00410AD5" w:rsidRPr="00827824" w:rsidRDefault="006438C1" w:rsidP="006438C1">
      <w:pPr>
        <w:pStyle w:val="Akapitzlist"/>
        <w:spacing w:line="276" w:lineRule="auto"/>
        <w:ind w:left="567"/>
        <w:rPr>
          <w:rFonts w:cs="Arial"/>
          <w:iCs/>
        </w:rPr>
      </w:pPr>
      <w:r w:rsidRPr="006438C1">
        <w:rPr>
          <w:rFonts w:cs="Arial"/>
          <w:bCs/>
          <w:iCs/>
          <w:u w:val="single"/>
        </w:rPr>
        <w:t>1.</w:t>
      </w:r>
      <w:r w:rsidR="00410AD5"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="00410AD5"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56CEFE99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</w:t>
      </w:r>
      <w:r w:rsidR="00E70085">
        <w:rPr>
          <w:rFonts w:cs="Arial"/>
          <w:b/>
          <w:iCs/>
        </w:rPr>
        <w:t>..................................</w:t>
      </w:r>
      <w:r w:rsidRPr="00827824">
        <w:rPr>
          <w:rFonts w:cs="Arial"/>
          <w:b/>
          <w:iCs/>
        </w:rPr>
        <w:t>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63985FC0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</w:t>
      </w:r>
      <w:r w:rsidR="00E70085">
        <w:rPr>
          <w:rFonts w:cs="Arial"/>
          <w:iCs/>
        </w:rPr>
        <w:t>..........................</w:t>
      </w:r>
      <w:r w:rsidRPr="00827824">
        <w:rPr>
          <w:rFonts w:cs="Arial"/>
          <w:iCs/>
        </w:rPr>
        <w:t>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1D17208B" w14:textId="77777777" w:rsidR="00570289" w:rsidRPr="00827824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</w:p>
    <w:p w14:paraId="28D12DCE" w14:textId="4F9522DC" w:rsidR="00E62DB3" w:rsidRDefault="006438C1" w:rsidP="006438C1">
      <w:pPr>
        <w:pStyle w:val="Akapitzlist"/>
        <w:spacing w:line="276" w:lineRule="auto"/>
        <w:ind w:left="567"/>
        <w:jc w:val="both"/>
        <w:rPr>
          <w:bCs/>
        </w:rPr>
      </w:pPr>
      <w:r>
        <w:t>2.</w:t>
      </w:r>
      <w:r w:rsidR="00E62DB3">
        <w:t xml:space="preserve">oferujemy </w:t>
      </w:r>
      <w:r w:rsidR="00E62DB3" w:rsidRPr="00E62DB3">
        <w:rPr>
          <w:b/>
        </w:rPr>
        <w:t>udzielenie rękojmi za wady oraz gwarancji jakości</w:t>
      </w:r>
      <w:r w:rsidR="00E62DB3">
        <w:t xml:space="preserve"> </w:t>
      </w:r>
      <w:r w:rsidR="00E62DB3" w:rsidRPr="00E62DB3">
        <w:rPr>
          <w:b/>
        </w:rPr>
        <w:t>na ………… miesięc</w:t>
      </w:r>
      <w:r w:rsidR="00491EFD">
        <w:rPr>
          <w:b/>
        </w:rPr>
        <w:t>y</w:t>
      </w:r>
      <w:r w:rsidR="00E62DB3" w:rsidRPr="00E62DB3">
        <w:rPr>
          <w:b/>
        </w:rPr>
        <w:t xml:space="preserve"> </w:t>
      </w:r>
      <w:r w:rsidR="00E62DB3" w:rsidRPr="00E62DB3">
        <w:rPr>
          <w:bCs/>
        </w:rPr>
        <w:t xml:space="preserve">okres liczony od dnia podpisania protokołu odbioru końcowego.          </w:t>
      </w:r>
    </w:p>
    <w:p w14:paraId="58361EA1" w14:textId="77777777" w:rsidR="00E62DB3" w:rsidRPr="00E62DB3" w:rsidRDefault="00E62DB3" w:rsidP="00E62DB3">
      <w:pPr>
        <w:pStyle w:val="Akapitzlist"/>
        <w:spacing w:line="276" w:lineRule="auto"/>
        <w:ind w:left="567"/>
        <w:jc w:val="both"/>
        <w:rPr>
          <w:bCs/>
        </w:rPr>
      </w:pPr>
    </w:p>
    <w:p w14:paraId="711F5D22" w14:textId="77777777" w:rsidR="00827824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7BF1C1CC" w14:textId="77777777" w:rsidR="006438C1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0C04FFB1" w14:textId="77777777" w:rsidR="006438C1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25A97936" w14:textId="6443B53D" w:rsidR="006438C1" w:rsidRDefault="006438C1" w:rsidP="006438C1">
      <w:pPr>
        <w:spacing w:line="300" w:lineRule="auto"/>
        <w:ind w:left="284" w:right="-6"/>
        <w:jc w:val="center"/>
        <w:rPr>
          <w:rFonts w:cs="Arial"/>
          <w:b/>
          <w:bCs/>
          <w:iCs/>
          <w:color w:val="0070C0"/>
          <w:sz w:val="36"/>
          <w:szCs w:val="36"/>
        </w:rPr>
      </w:pPr>
      <w:r w:rsidRPr="006438C1">
        <w:rPr>
          <w:rFonts w:cs="Arial"/>
          <w:b/>
          <w:bCs/>
          <w:iCs/>
          <w:color w:val="0070C0"/>
          <w:sz w:val="36"/>
          <w:szCs w:val="36"/>
        </w:rPr>
        <w:t xml:space="preserve">CZĘŚĆ </w:t>
      </w:r>
      <w:r>
        <w:rPr>
          <w:rFonts w:cs="Arial"/>
          <w:b/>
          <w:bCs/>
          <w:iCs/>
          <w:color w:val="0070C0"/>
          <w:sz w:val="36"/>
          <w:szCs w:val="36"/>
        </w:rPr>
        <w:t>2</w:t>
      </w:r>
    </w:p>
    <w:p w14:paraId="16293EB1" w14:textId="11EE933D" w:rsidR="006A5C00" w:rsidRPr="006A5C00" w:rsidRDefault="006A5C00" w:rsidP="006438C1">
      <w:pPr>
        <w:spacing w:line="300" w:lineRule="auto"/>
        <w:ind w:left="284" w:right="-6"/>
        <w:jc w:val="center"/>
        <w:rPr>
          <w:rFonts w:cs="Arial"/>
          <w:b/>
          <w:bCs/>
          <w:iCs/>
          <w:color w:val="0070C0"/>
          <w:sz w:val="28"/>
          <w:szCs w:val="28"/>
        </w:rPr>
      </w:pPr>
      <w:bookmarkStart w:id="0" w:name="_Hlk168386534"/>
      <w:r w:rsidRPr="006A5C00">
        <w:rPr>
          <w:rFonts w:cs="Arial"/>
          <w:b/>
          <w:bCs/>
          <w:iCs/>
          <w:color w:val="0070C0"/>
          <w:sz w:val="28"/>
          <w:szCs w:val="28"/>
          <w:lang w:bidi="pl-PL"/>
        </w:rPr>
        <w:t xml:space="preserve">Przebudowa drogi gminnej nr 003704F na odcinku 1370 </w:t>
      </w:r>
      <w:proofErr w:type="spellStart"/>
      <w:r w:rsidRPr="006A5C00">
        <w:rPr>
          <w:rFonts w:cs="Arial"/>
          <w:b/>
          <w:bCs/>
          <w:iCs/>
          <w:color w:val="0070C0"/>
          <w:sz w:val="28"/>
          <w:szCs w:val="28"/>
          <w:lang w:bidi="pl-PL"/>
        </w:rPr>
        <w:t>mb</w:t>
      </w:r>
      <w:proofErr w:type="spellEnd"/>
      <w:r w:rsidRPr="006A5C00">
        <w:rPr>
          <w:rFonts w:cs="Arial"/>
          <w:b/>
          <w:bCs/>
          <w:iCs/>
          <w:color w:val="0070C0"/>
          <w:sz w:val="28"/>
          <w:szCs w:val="28"/>
          <w:lang w:bidi="pl-PL"/>
        </w:rPr>
        <w:t xml:space="preserve"> z Kuźnicy Głogowskiej do Myszyńca</w:t>
      </w:r>
      <w:bookmarkEnd w:id="0"/>
    </w:p>
    <w:p w14:paraId="719BD2F9" w14:textId="77777777" w:rsidR="006438C1" w:rsidRPr="00827824" w:rsidRDefault="006438C1" w:rsidP="006438C1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01F989CE" w14:textId="483EA4A8" w:rsidR="006438C1" w:rsidRPr="00827824" w:rsidRDefault="006438C1" w:rsidP="006438C1">
      <w:pPr>
        <w:pStyle w:val="Akapitzlist"/>
        <w:spacing w:line="276" w:lineRule="auto"/>
        <w:ind w:left="567"/>
        <w:rPr>
          <w:rFonts w:cs="Arial"/>
          <w:iCs/>
        </w:rPr>
      </w:pPr>
      <w:r w:rsidRPr="006438C1">
        <w:rPr>
          <w:rFonts w:cs="Arial"/>
          <w:bCs/>
          <w:iCs/>
          <w:u w:val="single"/>
        </w:rPr>
        <w:t>1.</w:t>
      </w:r>
      <w:r w:rsidRPr="00827824">
        <w:rPr>
          <w:rFonts w:cs="Arial"/>
          <w:b/>
          <w:iCs/>
          <w:u w:val="single"/>
        </w:rPr>
        <w:t>za cenę ryczałtową:</w:t>
      </w:r>
    </w:p>
    <w:p w14:paraId="5D285450" w14:textId="77777777" w:rsidR="006438C1" w:rsidRPr="00827824" w:rsidRDefault="006438C1" w:rsidP="006438C1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6F376EE8" w14:textId="77777777" w:rsidR="006438C1" w:rsidRPr="00827824" w:rsidRDefault="006438C1" w:rsidP="006438C1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</w:t>
      </w:r>
      <w:r>
        <w:rPr>
          <w:rFonts w:cs="Arial"/>
          <w:b/>
          <w:iCs/>
        </w:rPr>
        <w:t>..................................</w:t>
      </w:r>
      <w:r w:rsidRPr="00827824">
        <w:rPr>
          <w:rFonts w:cs="Arial"/>
          <w:b/>
          <w:iCs/>
        </w:rPr>
        <w:t>............ zł</w:t>
      </w:r>
    </w:p>
    <w:p w14:paraId="3CA6B610" w14:textId="77777777" w:rsidR="006438C1" w:rsidRPr="00827824" w:rsidRDefault="006438C1" w:rsidP="006438C1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(słownie: ............................................................................................................zł brutto).</w:t>
      </w:r>
    </w:p>
    <w:p w14:paraId="62A36059" w14:textId="77777777" w:rsidR="006438C1" w:rsidRPr="00827824" w:rsidRDefault="006438C1" w:rsidP="006438C1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</w:t>
      </w:r>
      <w:r>
        <w:rPr>
          <w:rFonts w:cs="Arial"/>
          <w:iCs/>
        </w:rPr>
        <w:t>..........................</w:t>
      </w:r>
      <w:r w:rsidRPr="00827824">
        <w:rPr>
          <w:rFonts w:cs="Arial"/>
          <w:iCs/>
        </w:rPr>
        <w:t>........ zł</w:t>
      </w:r>
    </w:p>
    <w:p w14:paraId="30B41CAF" w14:textId="77777777" w:rsidR="006438C1" w:rsidRDefault="006438C1" w:rsidP="006438C1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08BD4410" w14:textId="77777777" w:rsidR="006438C1" w:rsidRPr="00827824" w:rsidRDefault="006438C1" w:rsidP="006438C1">
      <w:pPr>
        <w:spacing w:line="360" w:lineRule="auto"/>
        <w:ind w:firstLine="567"/>
        <w:jc w:val="both"/>
        <w:rPr>
          <w:rFonts w:cs="Arial"/>
          <w:iCs/>
        </w:rPr>
      </w:pPr>
    </w:p>
    <w:p w14:paraId="5FE8CF29" w14:textId="72D17B69" w:rsidR="006438C1" w:rsidRDefault="006438C1" w:rsidP="006438C1">
      <w:pPr>
        <w:pStyle w:val="Akapitzlist"/>
        <w:spacing w:line="276" w:lineRule="auto"/>
        <w:ind w:left="567"/>
        <w:jc w:val="both"/>
        <w:rPr>
          <w:bCs/>
        </w:rPr>
      </w:pPr>
      <w:r>
        <w:t>2.</w:t>
      </w:r>
      <w:r>
        <w:t xml:space="preserve">oferujemy </w:t>
      </w:r>
      <w:r w:rsidRPr="00E62DB3">
        <w:rPr>
          <w:b/>
        </w:rPr>
        <w:t>udzielenie rękojmi za wady oraz gwarancji jakości</w:t>
      </w:r>
      <w:r>
        <w:t xml:space="preserve"> </w:t>
      </w:r>
      <w:r w:rsidRPr="00E62DB3">
        <w:rPr>
          <w:b/>
        </w:rPr>
        <w:t>na ………… miesięc</w:t>
      </w:r>
      <w:r>
        <w:rPr>
          <w:b/>
        </w:rPr>
        <w:t>y</w:t>
      </w:r>
      <w:r w:rsidRPr="00E62DB3">
        <w:rPr>
          <w:b/>
        </w:rPr>
        <w:t xml:space="preserve"> </w:t>
      </w:r>
      <w:r w:rsidRPr="00E62DB3">
        <w:rPr>
          <w:bCs/>
        </w:rPr>
        <w:t xml:space="preserve">okres liczony od dnia podpisania protokołu odbioru końcowego.          </w:t>
      </w:r>
    </w:p>
    <w:p w14:paraId="2ADBFDCE" w14:textId="77777777" w:rsidR="006438C1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7E17DCA" w14:textId="77777777" w:rsidR="006438C1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0F4B8640" w14:textId="77777777" w:rsidR="006438C1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7F3B6BF4" w14:textId="77777777" w:rsidR="006438C1" w:rsidRPr="00E62DB3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lastRenderedPageBreak/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</w:t>
      </w:r>
      <w:proofErr w:type="spellStart"/>
      <w:r w:rsidRPr="003C06F1">
        <w:rPr>
          <w:rFonts w:cs="Arial"/>
          <w:iCs/>
        </w:rPr>
        <w:t>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proofErr w:type="spellEnd"/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lastRenderedPageBreak/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6C92FAF6" w14:textId="77777777" w:rsidR="00EA2C1D" w:rsidRDefault="00EA2C1D" w:rsidP="00827824">
      <w:pPr>
        <w:ind w:left="284"/>
        <w:jc w:val="both"/>
        <w:rPr>
          <w:rFonts w:cs="Arial"/>
          <w:color w:val="000000"/>
        </w:rPr>
      </w:pPr>
    </w:p>
    <w:p w14:paraId="29B5F4FE" w14:textId="39411CA3" w:rsidR="00EA2C1D" w:rsidRPr="00EA2C1D" w:rsidRDefault="00EA2C1D" w:rsidP="00EA2C1D">
      <w:pPr>
        <w:ind w:left="284"/>
        <w:jc w:val="center"/>
        <w:rPr>
          <w:rFonts w:cs="Arial"/>
          <w:b/>
          <w:bCs/>
          <w:color w:val="0070C0"/>
          <w:sz w:val="32"/>
          <w:szCs w:val="32"/>
        </w:rPr>
      </w:pPr>
      <w:r w:rsidRPr="00EA2C1D">
        <w:rPr>
          <w:rFonts w:cs="Arial"/>
          <w:b/>
          <w:bCs/>
          <w:color w:val="0070C0"/>
          <w:sz w:val="32"/>
          <w:szCs w:val="32"/>
        </w:rPr>
        <w:t>CZĘŚĆ 1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F0D04CE" w14:textId="225C7674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F837CED" w14:textId="77777777" w:rsidR="006438C1" w:rsidRDefault="006438C1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2B3EC90" w14:textId="59CA79A2" w:rsidR="00EA2C1D" w:rsidRPr="00EA2C1D" w:rsidRDefault="00EA2C1D" w:rsidP="00EA2C1D">
      <w:pPr>
        <w:ind w:left="284"/>
        <w:jc w:val="center"/>
        <w:rPr>
          <w:rFonts w:cs="Arial"/>
          <w:b/>
          <w:bCs/>
          <w:color w:val="0070C0"/>
          <w:sz w:val="32"/>
          <w:szCs w:val="32"/>
        </w:rPr>
      </w:pPr>
      <w:r w:rsidRPr="00EA2C1D">
        <w:rPr>
          <w:rFonts w:cs="Arial"/>
          <w:b/>
          <w:bCs/>
          <w:color w:val="0070C0"/>
          <w:sz w:val="32"/>
          <w:szCs w:val="32"/>
        </w:rPr>
        <w:t xml:space="preserve">CZĘŚĆ </w:t>
      </w:r>
      <w:r>
        <w:rPr>
          <w:rFonts w:cs="Arial"/>
          <w:b/>
          <w:bCs/>
          <w:color w:val="0070C0"/>
          <w:sz w:val="32"/>
          <w:szCs w:val="32"/>
        </w:rPr>
        <w:t>2</w:t>
      </w:r>
    </w:p>
    <w:p w14:paraId="2B8738B0" w14:textId="77777777" w:rsidR="00EA2C1D" w:rsidRPr="00827824" w:rsidRDefault="00EA2C1D" w:rsidP="00EA2C1D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EA2C1D" w:rsidRPr="00827824" w14:paraId="45B9BCDA" w14:textId="77777777" w:rsidTr="00596C6F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9692BF" w14:textId="77777777" w:rsidR="00EA2C1D" w:rsidRPr="00827824" w:rsidRDefault="00EA2C1D" w:rsidP="00596C6F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8AF49" w14:textId="77777777" w:rsidR="00EA2C1D" w:rsidRPr="00827824" w:rsidRDefault="00EA2C1D" w:rsidP="00596C6F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94DC6" w14:textId="77777777" w:rsidR="00EA2C1D" w:rsidRPr="00827824" w:rsidRDefault="00EA2C1D" w:rsidP="00596C6F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97EFF" w14:textId="77777777" w:rsidR="00EA2C1D" w:rsidRPr="00827824" w:rsidRDefault="00EA2C1D" w:rsidP="00596C6F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EA2C1D" w:rsidRPr="00827824" w14:paraId="6DEF864F" w14:textId="77777777" w:rsidTr="00596C6F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EC43A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0A8E0E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F896A3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B7D190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EA2C1D" w:rsidRPr="00827824" w14:paraId="3669ADCB" w14:textId="77777777" w:rsidTr="00596C6F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06E6D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90A76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3339EB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1B92D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A2C1D" w:rsidRPr="00827824" w14:paraId="173EA8A5" w14:textId="77777777" w:rsidTr="00596C6F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D124D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3C760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347895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2A348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A2C1D" w:rsidRPr="00827824" w14:paraId="045D565B" w14:textId="77777777" w:rsidTr="00596C6F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9D89137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47E290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CBAA9F" w14:textId="77777777" w:rsidR="00EA2C1D" w:rsidRPr="00827824" w:rsidRDefault="00EA2C1D" w:rsidP="00596C6F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3EE9490E" w14:textId="77777777" w:rsidR="00EA2C1D" w:rsidRDefault="00EA2C1D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3C240D18" w14:textId="77777777" w:rsidR="00EA2C1D" w:rsidRDefault="00EA2C1D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5C4BCAE7" w14:textId="77777777" w:rsidR="00EA2C1D" w:rsidRDefault="00EA2C1D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7B8A0271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</w:t>
            </w:r>
            <w:r w:rsidR="006438C1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</w:tc>
      </w:tr>
    </w:tbl>
    <w:p w14:paraId="3C2F2839" w14:textId="3F6A2697" w:rsidR="00BA191E" w:rsidRPr="003E090C" w:rsidRDefault="00BA191E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20817165" w14:textId="1DDD03E9" w:rsidR="006438C1" w:rsidRPr="003E090C" w:rsidRDefault="006438C1" w:rsidP="006438C1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327972C6">
          <v:rect id="Prostokąt 2" o:spid="_x0000_s2064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</w:pict>
      </w:r>
    </w:p>
    <w:p w14:paraId="20E7F826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mikroproprzesiębiorstwem</w:t>
      </w:r>
    </w:p>
    <w:p w14:paraId="7E279614" w14:textId="6168BCA2" w:rsidR="006438C1" w:rsidRPr="003E090C" w:rsidRDefault="006438C1" w:rsidP="006A5C00">
      <w:pPr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0819EE2C">
          <v:rect id="_x0000_s2063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</w:pict>
      </w:r>
    </w:p>
    <w:p w14:paraId="4FB57A05" w14:textId="77777777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</w:p>
    <w:p w14:paraId="0016FC4B" w14:textId="04A5A387" w:rsidR="006438C1" w:rsidRPr="003E090C" w:rsidRDefault="006438C1" w:rsidP="006A5C00">
      <w:pPr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753BBB2C">
          <v:rect id="_x0000_s2062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</w:pict>
      </w:r>
    </w:p>
    <w:p w14:paraId="0CD980FF" w14:textId="77777777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</w:p>
    <w:p w14:paraId="0F366F83" w14:textId="3658A322" w:rsidR="006438C1" w:rsidRPr="00EB17F4" w:rsidRDefault="006438C1" w:rsidP="006A5C00">
      <w:pPr>
        <w:ind w:firstLine="457"/>
        <w:rPr>
          <w:noProof/>
          <w:sz w:val="10"/>
          <w:szCs w:val="10"/>
          <w:lang w:eastAsia="pl-PL"/>
        </w:rPr>
      </w:pPr>
      <w:r>
        <w:rPr>
          <w:noProof/>
        </w:rPr>
        <w:pict w14:anchorId="53B622C0">
          <v:rect id="_x0000_s2061" style="position:absolute;left:0;text-align:left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</w:pict>
      </w:r>
      <w:r>
        <w:rPr>
          <w:noProof/>
          <w:lang w:eastAsia="pl-PL"/>
        </w:rPr>
        <w:t xml:space="preserve">       </w:t>
      </w:r>
    </w:p>
    <w:p w14:paraId="3660B08D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</w:p>
    <w:p w14:paraId="3661EF34" w14:textId="77777777" w:rsidR="006438C1" w:rsidRPr="00EB17F4" w:rsidRDefault="006438C1" w:rsidP="006A5C00">
      <w:pPr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66226751" w14:textId="630D84AC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</w:rPr>
        <w:pict w14:anchorId="26AFB53F">
          <v:rect id="_x0000_s2060" style="position:absolute;left:0;text-align:left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osobą fizyczną nieprowadzącą działalności gospodarczej</w:t>
      </w:r>
    </w:p>
    <w:p w14:paraId="50E28EED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14:paraId="1E9207A5" w14:textId="00D2897D" w:rsidR="006438C1" w:rsidRPr="00FA4035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</w:rPr>
        <w:pict w14:anchorId="7C28A3B4">
          <v:rect id="_x0000_s2059" style="position:absolute;left:0;text-align:left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inny rodzaj działalności</w:t>
      </w:r>
    </w:p>
    <w:p w14:paraId="34FA0F3E" w14:textId="77777777" w:rsidR="006438C1" w:rsidRDefault="006438C1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492133A6" w14:textId="77777777" w:rsidR="006438C1" w:rsidRDefault="006438C1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A2C1D">
      <w:pPr>
        <w:spacing w:line="276" w:lineRule="auto"/>
        <w:rPr>
          <w:b/>
          <w:bCs/>
        </w:rPr>
      </w:pPr>
    </w:p>
    <w:sectPr w:rsidR="00C2146C" w:rsidRPr="00827824" w:rsidSect="0095133C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C15AB" w14:textId="77777777" w:rsidR="00162EB6" w:rsidRDefault="00162EB6" w:rsidP="001F1344">
      <w:r>
        <w:separator/>
      </w:r>
    </w:p>
  </w:endnote>
  <w:endnote w:type="continuationSeparator" w:id="0">
    <w:p w14:paraId="3F96BD7E" w14:textId="77777777" w:rsidR="00162EB6" w:rsidRDefault="00162EB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7D36B" w14:textId="77777777" w:rsidR="00162EB6" w:rsidRDefault="00162EB6" w:rsidP="001F1344">
      <w:r>
        <w:separator/>
      </w:r>
    </w:p>
  </w:footnote>
  <w:footnote w:type="continuationSeparator" w:id="0">
    <w:p w14:paraId="47A1E0ED" w14:textId="77777777" w:rsidR="00162EB6" w:rsidRDefault="00162EB6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87CB0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62EB6"/>
    <w:rsid w:val="0019673A"/>
    <w:rsid w:val="001A1C17"/>
    <w:rsid w:val="001A6868"/>
    <w:rsid w:val="001A7D17"/>
    <w:rsid w:val="001B72F5"/>
    <w:rsid w:val="001C2140"/>
    <w:rsid w:val="001D0AFB"/>
    <w:rsid w:val="001E5397"/>
    <w:rsid w:val="001E6707"/>
    <w:rsid w:val="001F1344"/>
    <w:rsid w:val="00210CCD"/>
    <w:rsid w:val="00213FE8"/>
    <w:rsid w:val="002152B1"/>
    <w:rsid w:val="00241F42"/>
    <w:rsid w:val="00256C0D"/>
    <w:rsid w:val="00260756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3130B"/>
    <w:rsid w:val="00435656"/>
    <w:rsid w:val="00437E94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438C1"/>
    <w:rsid w:val="00652455"/>
    <w:rsid w:val="00655257"/>
    <w:rsid w:val="00655A73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A5C00"/>
    <w:rsid w:val="006C3400"/>
    <w:rsid w:val="006C3BB5"/>
    <w:rsid w:val="006E4436"/>
    <w:rsid w:val="00717ADD"/>
    <w:rsid w:val="00726230"/>
    <w:rsid w:val="007403AC"/>
    <w:rsid w:val="00740C76"/>
    <w:rsid w:val="0074720B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44964"/>
    <w:rsid w:val="00852998"/>
    <w:rsid w:val="00856C8A"/>
    <w:rsid w:val="008738A7"/>
    <w:rsid w:val="008749F1"/>
    <w:rsid w:val="00897AB5"/>
    <w:rsid w:val="008B296B"/>
    <w:rsid w:val="008D611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133C"/>
    <w:rsid w:val="00952BAF"/>
    <w:rsid w:val="0098199B"/>
    <w:rsid w:val="009831F3"/>
    <w:rsid w:val="00985E7C"/>
    <w:rsid w:val="0099246D"/>
    <w:rsid w:val="009A0E44"/>
    <w:rsid w:val="009B027A"/>
    <w:rsid w:val="009B7427"/>
    <w:rsid w:val="009D0600"/>
    <w:rsid w:val="009D26BC"/>
    <w:rsid w:val="009D456F"/>
    <w:rsid w:val="009F317F"/>
    <w:rsid w:val="009F52B0"/>
    <w:rsid w:val="009F768E"/>
    <w:rsid w:val="00A03E8F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3FF5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F0D1B"/>
    <w:rsid w:val="00BF6B0E"/>
    <w:rsid w:val="00C0279B"/>
    <w:rsid w:val="00C031DC"/>
    <w:rsid w:val="00C106FB"/>
    <w:rsid w:val="00C2146C"/>
    <w:rsid w:val="00C24DB7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83473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4536"/>
    <w:rsid w:val="00E377A8"/>
    <w:rsid w:val="00E43458"/>
    <w:rsid w:val="00E45B20"/>
    <w:rsid w:val="00E522EE"/>
    <w:rsid w:val="00E62DB3"/>
    <w:rsid w:val="00E70085"/>
    <w:rsid w:val="00E76A75"/>
    <w:rsid w:val="00E81B90"/>
    <w:rsid w:val="00E9003C"/>
    <w:rsid w:val="00EA2945"/>
    <w:rsid w:val="00EA2C1D"/>
    <w:rsid w:val="00EA3A77"/>
    <w:rsid w:val="00EB0D2C"/>
    <w:rsid w:val="00EB187A"/>
    <w:rsid w:val="00EC1EEB"/>
    <w:rsid w:val="00EC29E4"/>
    <w:rsid w:val="00EF166A"/>
    <w:rsid w:val="00EF5945"/>
    <w:rsid w:val="00EF6379"/>
    <w:rsid w:val="00EF64AF"/>
    <w:rsid w:val="00F03488"/>
    <w:rsid w:val="00F25E75"/>
    <w:rsid w:val="00F407DE"/>
    <w:rsid w:val="00F50A8F"/>
    <w:rsid w:val="00F67E59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4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207</cp:revision>
  <dcterms:created xsi:type="dcterms:W3CDTF">2017-01-13T10:17:00Z</dcterms:created>
  <dcterms:modified xsi:type="dcterms:W3CDTF">2024-06-07T07:43:00Z</dcterms:modified>
</cp:coreProperties>
</file>