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4E" w:rsidRPr="006160A0" w:rsidRDefault="0081334E" w:rsidP="00244935">
      <w:pPr>
        <w:pStyle w:val="Bezodstpw"/>
        <w:spacing w:line="360" w:lineRule="auto"/>
        <w:jc w:val="center"/>
        <w:rPr>
          <w:b/>
          <w:sz w:val="40"/>
          <w:szCs w:val="40"/>
        </w:rPr>
      </w:pPr>
      <w:r w:rsidRPr="006160A0">
        <w:rPr>
          <w:b/>
          <w:sz w:val="40"/>
          <w:szCs w:val="40"/>
        </w:rPr>
        <w:t>Regulamin Konkursu</w:t>
      </w:r>
    </w:p>
    <w:p w:rsidR="0081334E" w:rsidRPr="00244935" w:rsidRDefault="0081334E" w:rsidP="00244935">
      <w:pPr>
        <w:pStyle w:val="Bezodstpw"/>
        <w:spacing w:line="360" w:lineRule="auto"/>
        <w:jc w:val="center"/>
        <w:rPr>
          <w:b/>
          <w:sz w:val="28"/>
          <w:szCs w:val="28"/>
        </w:rPr>
      </w:pPr>
      <w:r w:rsidRPr="00244935">
        <w:rPr>
          <w:b/>
          <w:sz w:val="28"/>
          <w:szCs w:val="28"/>
        </w:rPr>
        <w:t>na wybór brokera ubezpieczeniowego</w:t>
      </w:r>
    </w:p>
    <w:p w:rsidR="006160A0" w:rsidRDefault="0081334E" w:rsidP="00244935">
      <w:pPr>
        <w:pStyle w:val="Bezodstpw"/>
        <w:spacing w:line="360" w:lineRule="auto"/>
        <w:jc w:val="center"/>
        <w:rPr>
          <w:b/>
          <w:sz w:val="28"/>
          <w:szCs w:val="28"/>
        </w:rPr>
      </w:pPr>
      <w:r w:rsidRPr="00244935">
        <w:rPr>
          <w:b/>
          <w:sz w:val="28"/>
          <w:szCs w:val="28"/>
        </w:rPr>
        <w:t xml:space="preserve">dla </w:t>
      </w:r>
      <w:r w:rsidR="003071A9" w:rsidRPr="00244935">
        <w:rPr>
          <w:b/>
          <w:sz w:val="28"/>
          <w:szCs w:val="28"/>
        </w:rPr>
        <w:t xml:space="preserve">Samodzielnego Publicznego Zespołu Opieki Zdrowotnej </w:t>
      </w:r>
    </w:p>
    <w:p w:rsidR="0081334E" w:rsidRPr="00244935" w:rsidRDefault="003071A9" w:rsidP="00244935">
      <w:pPr>
        <w:pStyle w:val="Bezodstpw"/>
        <w:spacing w:line="360" w:lineRule="auto"/>
        <w:jc w:val="center"/>
        <w:rPr>
          <w:b/>
          <w:sz w:val="28"/>
          <w:szCs w:val="28"/>
        </w:rPr>
      </w:pPr>
      <w:r w:rsidRPr="00244935">
        <w:rPr>
          <w:b/>
          <w:sz w:val="28"/>
          <w:szCs w:val="28"/>
        </w:rPr>
        <w:t>w Kędzierzynie-Koźlu</w:t>
      </w:r>
    </w:p>
    <w:p w:rsidR="00EF0CEC" w:rsidRPr="00244935" w:rsidRDefault="00EF0CEC" w:rsidP="00244935">
      <w:pPr>
        <w:pStyle w:val="Bezodstpw"/>
        <w:spacing w:line="360" w:lineRule="auto"/>
        <w:jc w:val="center"/>
        <w:rPr>
          <w:b/>
          <w:sz w:val="28"/>
          <w:szCs w:val="28"/>
        </w:rPr>
      </w:pPr>
    </w:p>
    <w:p w:rsidR="0081334E" w:rsidRPr="0081334E" w:rsidRDefault="0081334E" w:rsidP="00086A9D">
      <w:pPr>
        <w:spacing w:after="0" w:line="360" w:lineRule="auto"/>
        <w:jc w:val="center"/>
        <w:rPr>
          <w:b/>
        </w:rPr>
      </w:pPr>
      <w:r w:rsidRPr="0081334E">
        <w:rPr>
          <w:b/>
        </w:rPr>
        <w:t>§ 1</w:t>
      </w:r>
    </w:p>
    <w:p w:rsidR="0081334E" w:rsidRPr="0081334E" w:rsidRDefault="0081334E" w:rsidP="00086A9D">
      <w:pPr>
        <w:spacing w:after="0" w:line="360" w:lineRule="auto"/>
        <w:jc w:val="center"/>
        <w:rPr>
          <w:b/>
        </w:rPr>
      </w:pPr>
      <w:r w:rsidRPr="0081334E">
        <w:rPr>
          <w:b/>
        </w:rPr>
        <w:t>Definicje</w:t>
      </w:r>
    </w:p>
    <w:p w:rsidR="00C040B2" w:rsidRDefault="0081334E" w:rsidP="0039648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</w:pPr>
      <w:r w:rsidRPr="00C040B2">
        <w:rPr>
          <w:b/>
        </w:rPr>
        <w:t>Konkurs</w:t>
      </w:r>
      <w:r>
        <w:t xml:space="preserve"> -  postępowanie mające na celu wybór brokera ubezpieczeniowego dla Samodzielnego Publicznego Zespołu Opieki Zdrowotnej w Kędzierzynie-Koźlu,  świadczącego  usługi  w  zakresie pośrednictwa  ubezpieczeniowego  zgodnie  z  ustawą  z  dnia  22  maja  2003r. </w:t>
      </w:r>
      <w:r w:rsidR="00423E01">
        <w:t xml:space="preserve">                                    </w:t>
      </w:r>
      <w:r>
        <w:t xml:space="preserve"> o  pośrednictwie ubezpieczeniowym (Dz. U. z 2016 poz. 2077, z </w:t>
      </w:r>
      <w:proofErr w:type="spellStart"/>
      <w:r>
        <w:t>późn</w:t>
      </w:r>
      <w:proofErr w:type="spellEnd"/>
      <w:r>
        <w:t>. zm.), zwaną dalej „ustawą o pośrednictwie ubezpieczeniowym”.</w:t>
      </w:r>
    </w:p>
    <w:p w:rsidR="00C040B2" w:rsidRDefault="0081334E" w:rsidP="0039648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</w:pPr>
      <w:r w:rsidRPr="00C040B2">
        <w:rPr>
          <w:b/>
        </w:rPr>
        <w:t>Zamawiający</w:t>
      </w:r>
      <w:r>
        <w:t xml:space="preserve">  -  Samodzielny Publiczny Zespół Opieki Zdrowotnej w Kędzierzynie-Koźlu reprezentowany  przez  Dyrektora,  który u</w:t>
      </w:r>
      <w:r w:rsidR="00244935">
        <w:t xml:space="preserve">prawniony jest do przygotowania </w:t>
      </w:r>
      <w:r>
        <w:t>i przeprowadzenia Konkursu.</w:t>
      </w:r>
    </w:p>
    <w:p w:rsidR="00C040B2" w:rsidRDefault="00086A9D" w:rsidP="0039648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</w:pPr>
      <w:r>
        <w:rPr>
          <w:b/>
        </w:rPr>
        <w:t>Wykonawca/</w:t>
      </w:r>
      <w:r w:rsidR="002D7011">
        <w:rPr>
          <w:b/>
        </w:rPr>
        <w:t>Broker -</w:t>
      </w:r>
      <w:r w:rsidR="0081334E">
        <w:t xml:space="preserve">  </w:t>
      </w:r>
      <w:r w:rsidR="00244935">
        <w:t>należy przez to rozumieć osobę fizyczną albo prawną</w:t>
      </w:r>
      <w:r w:rsidR="0081334E">
        <w:t>,  posiadająca  wymagane  prawem  zezwolenie  na  wykonywanie  działalności  brokerskiej  wydane  przez  organ  nadzoru  i  wpisana  do  rejestru  brokerów  ubezpieczeniowych  zgodni</w:t>
      </w:r>
      <w:r w:rsidR="00C040B2">
        <w:t xml:space="preserve">e  z  ustawą </w:t>
      </w:r>
      <w:r w:rsidR="00423E01">
        <w:t xml:space="preserve">                   </w:t>
      </w:r>
      <w:r w:rsidR="0081334E">
        <w:t>o  pośrednictwie  ubezpieczeniowym.</w:t>
      </w:r>
    </w:p>
    <w:p w:rsidR="00C040B2" w:rsidRDefault="0081334E" w:rsidP="0039648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</w:pPr>
      <w:r w:rsidRPr="00C040B2">
        <w:rPr>
          <w:b/>
        </w:rPr>
        <w:t>Komisja</w:t>
      </w:r>
      <w:r>
        <w:t xml:space="preserve"> -  Komisja konkursowa powołana przez Zamawiającego w</w:t>
      </w:r>
      <w:r w:rsidR="003560FA">
        <w:t xml:space="preserve"> celu przeprowadzenia konkursu </w:t>
      </w:r>
      <w:r>
        <w:t>na  wybór  brokera  ubezpieczeniowego  dla Samodzielnego Public</w:t>
      </w:r>
      <w:r w:rsidR="003560FA">
        <w:t xml:space="preserve">znego Zespołu Opieki Zdrowotnej </w:t>
      </w:r>
      <w:r>
        <w:t>w Kędzierzynie-Koźlu.</w:t>
      </w:r>
    </w:p>
    <w:p w:rsidR="0081334E" w:rsidRDefault="0081334E" w:rsidP="0039648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</w:pPr>
      <w:r w:rsidRPr="00C040B2">
        <w:rPr>
          <w:b/>
        </w:rPr>
        <w:t>Zamówienie</w:t>
      </w:r>
      <w:r>
        <w:t xml:space="preserve"> - zgodnie z przyjętą na rynku usług ubezpieczeniowy</w:t>
      </w:r>
      <w:r w:rsidR="003560FA">
        <w:t xml:space="preserve">ch praktyką, nieodpłatna umowa </w:t>
      </w:r>
      <w:r>
        <w:t>zawierana  pomiędzy  Zamawiającym  a  Brokerem,  której  przedm</w:t>
      </w:r>
      <w:r w:rsidR="003560FA">
        <w:t xml:space="preserve">iotem  są  usługi  </w:t>
      </w:r>
      <w:r w:rsidR="00423E01">
        <w:t xml:space="preserve">                 </w:t>
      </w:r>
      <w:r w:rsidR="003560FA">
        <w:t xml:space="preserve">w  zakresie </w:t>
      </w:r>
      <w:r>
        <w:t>doradztwa  i  pośrednictwa  ubezpieczeniowego  świadczone  zgodni</w:t>
      </w:r>
      <w:r w:rsidR="003560FA">
        <w:t xml:space="preserve">e  z  ustawą  </w:t>
      </w:r>
      <w:r w:rsidR="00423E01">
        <w:t xml:space="preserve">               </w:t>
      </w:r>
      <w:r w:rsidR="003560FA">
        <w:t xml:space="preserve">o  pośrednictwie </w:t>
      </w:r>
      <w:r>
        <w:t>ubezpieczeniowym.</w:t>
      </w:r>
    </w:p>
    <w:p w:rsidR="0061320B" w:rsidRDefault="0061320B" w:rsidP="00244935">
      <w:pPr>
        <w:spacing w:after="0" w:line="360" w:lineRule="auto"/>
        <w:jc w:val="center"/>
        <w:rPr>
          <w:b/>
        </w:rPr>
      </w:pPr>
    </w:p>
    <w:p w:rsidR="0081334E" w:rsidRPr="0081334E" w:rsidRDefault="0081334E" w:rsidP="00244935">
      <w:pPr>
        <w:spacing w:after="0" w:line="360" w:lineRule="auto"/>
        <w:jc w:val="center"/>
        <w:rPr>
          <w:b/>
        </w:rPr>
      </w:pPr>
      <w:r w:rsidRPr="0081334E">
        <w:rPr>
          <w:b/>
        </w:rPr>
        <w:t>§ 2</w:t>
      </w:r>
    </w:p>
    <w:p w:rsidR="0081334E" w:rsidRPr="0081334E" w:rsidRDefault="0081334E" w:rsidP="00244935">
      <w:pPr>
        <w:spacing w:after="0" w:line="360" w:lineRule="auto"/>
        <w:jc w:val="center"/>
        <w:rPr>
          <w:b/>
        </w:rPr>
      </w:pPr>
      <w:r w:rsidRPr="0081334E">
        <w:rPr>
          <w:b/>
        </w:rPr>
        <w:t>Postanowienia ogólne</w:t>
      </w:r>
    </w:p>
    <w:p w:rsidR="00C040B2" w:rsidRDefault="0081334E" w:rsidP="0039648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>
        <w:t>Regulamin  określa  zasady przeprowadzenia  Konkursu  na  wybór  b</w:t>
      </w:r>
      <w:r w:rsidR="003071A9">
        <w:t>rokera  ubezpieczeniowego dla  Samodzielnego Publicznego Zespołu Opieki Zdrowotnej w Kędzierzynie-Koźlu.</w:t>
      </w:r>
    </w:p>
    <w:p w:rsidR="00C040B2" w:rsidRDefault="0081334E" w:rsidP="0039648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>
        <w:t xml:space="preserve">W  sprawach  nieuregulowanych  w  Regulaminie  zastosowanie  </w:t>
      </w:r>
      <w:r w:rsidR="003071A9">
        <w:t xml:space="preserve">mają  przepisy  ustawy </w:t>
      </w:r>
      <w:r w:rsidR="00207C5F">
        <w:t xml:space="preserve">                            </w:t>
      </w:r>
      <w:r w:rsidR="003071A9">
        <w:t xml:space="preserve"> z  dnia</w:t>
      </w:r>
      <w:r w:rsidR="00C040B2">
        <w:t xml:space="preserve"> </w:t>
      </w:r>
      <w:r>
        <w:t xml:space="preserve">23 kwietnia 1964 r. Kodeks cywilny (Dz. U. z </w:t>
      </w:r>
      <w:r w:rsidR="003071A9">
        <w:t>2017 r. poz. 459,</w:t>
      </w:r>
      <w:r w:rsidR="00C040B2">
        <w:t xml:space="preserve"> z </w:t>
      </w:r>
      <w:proofErr w:type="spellStart"/>
      <w:r w:rsidR="00C040B2">
        <w:t>późn</w:t>
      </w:r>
      <w:proofErr w:type="spellEnd"/>
      <w:r w:rsidR="00C040B2">
        <w:t>. zm.).</w:t>
      </w:r>
    </w:p>
    <w:p w:rsidR="00C040B2" w:rsidRDefault="0081334E" w:rsidP="0039648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>
        <w:lastRenderedPageBreak/>
        <w:t xml:space="preserve">Do Konkursu nie mają  zastosowania  przepisy  ustawy  z dnia </w:t>
      </w:r>
      <w:r w:rsidR="00325798">
        <w:t>11 września 2019</w:t>
      </w:r>
      <w:r w:rsidR="003071A9">
        <w:t xml:space="preserve"> r. Prawo zamówień </w:t>
      </w:r>
      <w:r w:rsidR="00325798">
        <w:t>publicznych (Dz. U. z 2019</w:t>
      </w:r>
      <w:r>
        <w:t xml:space="preserve"> poz.</w:t>
      </w:r>
      <w:r w:rsidR="00325798">
        <w:t xml:space="preserve"> 2019</w:t>
      </w:r>
      <w:r>
        <w:t xml:space="preserve">, z </w:t>
      </w:r>
      <w:proofErr w:type="spellStart"/>
      <w:r>
        <w:t>późn</w:t>
      </w:r>
      <w:proofErr w:type="spellEnd"/>
      <w:r>
        <w:t>. zm.), zwanej dalej „ustawą PZP”.</w:t>
      </w:r>
    </w:p>
    <w:p w:rsidR="00C040B2" w:rsidRDefault="0081334E" w:rsidP="0039648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>
        <w:t>Konkurs ma charak</w:t>
      </w:r>
      <w:r w:rsidR="003071A9">
        <w:t xml:space="preserve">ter otwarty i jest dwuetapowy. </w:t>
      </w:r>
    </w:p>
    <w:p w:rsidR="00722FE4" w:rsidRDefault="00722FE4" w:rsidP="00722FE4">
      <w:pPr>
        <w:pStyle w:val="Akapitzlist"/>
        <w:numPr>
          <w:ilvl w:val="0"/>
          <w:numId w:val="39"/>
        </w:numPr>
        <w:spacing w:after="0" w:line="360" w:lineRule="auto"/>
        <w:jc w:val="both"/>
      </w:pPr>
      <w:r>
        <w:t>Etap I polega na ocenie ofert i ich sklasyfikowaniu według ilości uzyskanych punktów na podstawie złożonego przez Wykonawcę formularza ofertowego,</w:t>
      </w:r>
    </w:p>
    <w:p w:rsidR="00722FE4" w:rsidRDefault="00722FE4" w:rsidP="00722FE4">
      <w:pPr>
        <w:pStyle w:val="Akapitzlist"/>
        <w:numPr>
          <w:ilvl w:val="0"/>
          <w:numId w:val="39"/>
        </w:numPr>
        <w:spacing w:after="0" w:line="360" w:lineRule="auto"/>
        <w:jc w:val="both"/>
      </w:pPr>
      <w:r>
        <w:t>Etap II przeprowadzany będzie w formie prezentacji Wykonawców przed Komisją.</w:t>
      </w:r>
    </w:p>
    <w:p w:rsidR="00C040B2" w:rsidRDefault="0081334E" w:rsidP="00722FE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>
        <w:t>Ogłoszenie  o  konkursie  podaje  się  do  publicznej  wiadomośc</w:t>
      </w:r>
      <w:r w:rsidR="003071A9">
        <w:t xml:space="preserve">i  co  najmniej  7  dni  przed </w:t>
      </w:r>
      <w:r>
        <w:t>wyznaczonym terminem składania ofert.</w:t>
      </w:r>
    </w:p>
    <w:p w:rsidR="00C040B2" w:rsidRDefault="0081334E" w:rsidP="00722FE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>
        <w:t>Ogłoszenie  o  konkursie  wraz  z  Regulaminem  Konkursu</w:t>
      </w:r>
      <w:r w:rsidR="003071A9">
        <w:t xml:space="preserve">  zamieszcza  się  na  stronie internetowej </w:t>
      </w:r>
      <w:r>
        <w:t xml:space="preserve">Biuletynu Informacji Publicznej Zamawiającego. </w:t>
      </w:r>
    </w:p>
    <w:p w:rsidR="00C040B2" w:rsidRDefault="0081334E" w:rsidP="00722FE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>
        <w:t>Zamawiający</w:t>
      </w:r>
      <w:r w:rsidR="00F532DE">
        <w:t xml:space="preserve"> nie </w:t>
      </w:r>
      <w:r>
        <w:t xml:space="preserve"> dopuszcza do udziału w</w:t>
      </w:r>
      <w:r w:rsidR="00F532DE">
        <w:t xml:space="preserve"> konkursie konsorcjum Brokerów.</w:t>
      </w:r>
    </w:p>
    <w:p w:rsidR="0081334E" w:rsidRDefault="0081334E" w:rsidP="00722FE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>
        <w:t>Dane kontaktowe Zamawiającego:</w:t>
      </w:r>
    </w:p>
    <w:p w:rsidR="003071A9" w:rsidRDefault="003071A9" w:rsidP="00C546D9">
      <w:pPr>
        <w:spacing w:after="0" w:line="360" w:lineRule="auto"/>
        <w:ind w:left="426"/>
        <w:jc w:val="both"/>
      </w:pPr>
      <w:r>
        <w:t xml:space="preserve">Samodzielny Publiczny Zespół Opieki Zdrowotnej w Kędzierzynie-Koźlu </w:t>
      </w:r>
    </w:p>
    <w:p w:rsidR="0081334E" w:rsidRDefault="003071A9" w:rsidP="00C546D9">
      <w:pPr>
        <w:spacing w:after="0" w:line="360" w:lineRule="auto"/>
        <w:ind w:left="426"/>
        <w:jc w:val="both"/>
      </w:pPr>
      <w:r>
        <w:t>ul. 24 kwietnia 5, 47-200 Kędzierzyn-Koźle</w:t>
      </w:r>
    </w:p>
    <w:p w:rsidR="0081334E" w:rsidRDefault="0081334E" w:rsidP="00C546D9">
      <w:pPr>
        <w:spacing w:after="0" w:line="360" w:lineRule="auto"/>
        <w:ind w:left="426"/>
        <w:jc w:val="both"/>
      </w:pPr>
      <w:r>
        <w:t>Osoba upoważniona do kontaktu z Wykonawcami:</w:t>
      </w:r>
    </w:p>
    <w:p w:rsidR="0081334E" w:rsidRPr="00A520D2" w:rsidRDefault="003071A9" w:rsidP="00C546D9">
      <w:pPr>
        <w:spacing w:after="0" w:line="360" w:lineRule="auto"/>
        <w:ind w:left="426"/>
        <w:jc w:val="both"/>
      </w:pPr>
      <w:r w:rsidRPr="00A520D2">
        <w:t>Łukasz Litwinowicz</w:t>
      </w:r>
      <w:r w:rsidR="0061320B">
        <w:t xml:space="preserve"> -</w:t>
      </w:r>
      <w:r w:rsidR="00EF0CEC" w:rsidRPr="00A520D2">
        <w:t xml:space="preserve">Kierownik </w:t>
      </w:r>
      <w:r w:rsidRPr="00A520D2">
        <w:t>Dział</w:t>
      </w:r>
      <w:r w:rsidR="00EF0CEC" w:rsidRPr="00A520D2">
        <w:t>u</w:t>
      </w:r>
      <w:r w:rsidRPr="00A520D2">
        <w:t xml:space="preserve"> Zaopatrzenia i Zamówień Publicznych</w:t>
      </w:r>
    </w:p>
    <w:p w:rsidR="0081334E" w:rsidRPr="00A520D2" w:rsidRDefault="0081334E" w:rsidP="00C546D9">
      <w:pPr>
        <w:spacing w:after="0" w:line="360" w:lineRule="auto"/>
        <w:ind w:left="426"/>
        <w:jc w:val="both"/>
      </w:pPr>
      <w:r w:rsidRPr="00A520D2">
        <w:rPr>
          <w:lang w:val="en-US"/>
        </w:rPr>
        <w:t>e-mail</w:t>
      </w:r>
      <w:r w:rsidR="003071A9" w:rsidRPr="00A520D2">
        <w:rPr>
          <w:lang w:val="en-US"/>
        </w:rPr>
        <w:t xml:space="preserve">: </w:t>
      </w:r>
      <w:hyperlink r:id="rId9" w:history="1">
        <w:r w:rsidR="0061320B" w:rsidRPr="00A11101">
          <w:rPr>
            <w:rStyle w:val="Hipercze"/>
            <w:lang w:val="en-US"/>
          </w:rPr>
          <w:t>llitwinowicz@e-szpital.eu</w:t>
        </w:r>
      </w:hyperlink>
      <w:r w:rsidR="0061320B">
        <w:rPr>
          <w:lang w:val="en-US"/>
        </w:rPr>
        <w:t xml:space="preserve">, </w:t>
      </w:r>
      <w:r w:rsidR="00D54C76">
        <w:t>tel.: +48 77 40 62</w:t>
      </w:r>
      <w:r w:rsidR="0061320B">
        <w:t> </w:t>
      </w:r>
      <w:r w:rsidR="00D54C76">
        <w:t>506</w:t>
      </w:r>
    </w:p>
    <w:p w:rsidR="0061320B" w:rsidRDefault="0061320B" w:rsidP="00244935">
      <w:pPr>
        <w:spacing w:after="0" w:line="360" w:lineRule="auto"/>
        <w:jc w:val="center"/>
        <w:rPr>
          <w:b/>
        </w:rPr>
      </w:pPr>
    </w:p>
    <w:p w:rsidR="0081334E" w:rsidRPr="003071A9" w:rsidRDefault="0081334E" w:rsidP="00244935">
      <w:pPr>
        <w:spacing w:after="0" w:line="360" w:lineRule="auto"/>
        <w:jc w:val="center"/>
        <w:rPr>
          <w:b/>
        </w:rPr>
      </w:pPr>
      <w:r w:rsidRPr="003071A9">
        <w:rPr>
          <w:b/>
        </w:rPr>
        <w:t>§ 3</w:t>
      </w:r>
    </w:p>
    <w:p w:rsidR="0081334E" w:rsidRPr="003071A9" w:rsidRDefault="0081334E" w:rsidP="00244935">
      <w:pPr>
        <w:spacing w:after="0" w:line="360" w:lineRule="auto"/>
        <w:jc w:val="center"/>
        <w:rPr>
          <w:b/>
        </w:rPr>
      </w:pPr>
      <w:r w:rsidRPr="003071A9">
        <w:rPr>
          <w:b/>
        </w:rPr>
        <w:t>Przedmiot i zakres świadczenia usług przez brokera</w:t>
      </w:r>
    </w:p>
    <w:p w:rsidR="00086A9D" w:rsidRPr="00175B01" w:rsidRDefault="0014205F" w:rsidP="00086A9D">
      <w:pPr>
        <w:pStyle w:val="Akapitzlist"/>
        <w:numPr>
          <w:ilvl w:val="2"/>
          <w:numId w:val="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I</w:t>
      </w:r>
      <w:r w:rsidR="006065C5">
        <w:t>dentyfikacja</w:t>
      </w:r>
      <w:r w:rsidR="00086A9D">
        <w:t xml:space="preserve"> </w:t>
      </w:r>
      <w:proofErr w:type="spellStart"/>
      <w:r w:rsidR="00086A9D">
        <w:t>ryzyk</w:t>
      </w:r>
      <w:proofErr w:type="spellEnd"/>
      <w:r w:rsidR="00086A9D">
        <w:t xml:space="preserve"> ubezpieczeniowych, związanych z działalnością medyczną i pozamedyczną Zamawiającego, w tym posiadanego mienia, </w:t>
      </w:r>
    </w:p>
    <w:p w:rsidR="00086A9D" w:rsidRPr="00175B01" w:rsidRDefault="0014205F" w:rsidP="00086A9D">
      <w:pPr>
        <w:pStyle w:val="Akapitzlist"/>
        <w:numPr>
          <w:ilvl w:val="2"/>
          <w:numId w:val="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A</w:t>
      </w:r>
      <w:r w:rsidR="00CF7FF1">
        <w:t>naliza</w:t>
      </w:r>
      <w:r w:rsidR="00086A9D">
        <w:t xml:space="preserve"> aktualnie posiadanego ubezpieczenia OC i majątkowego oraz opracowanie i wdrożenie programu ubezpieczeniowego dostosowanego do rzeczywistych potrzeb i właściwości Zamawiającego, uwzględniającego przede wszystkim:</w:t>
      </w:r>
    </w:p>
    <w:p w:rsidR="00086A9D" w:rsidRPr="00175B01" w:rsidRDefault="00086A9D" w:rsidP="00086A9D">
      <w:pPr>
        <w:pStyle w:val="Akapitzlist"/>
        <w:numPr>
          <w:ilvl w:val="3"/>
          <w:numId w:val="5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analizę ryzyka ubezpieczeniowego występującego w związku z funkcjonowaniem Zamawiającego oraz prowadzoną działalnością, medyczną i pozamedyczną, w tym zagrożeń w tym zakresie,</w:t>
      </w:r>
    </w:p>
    <w:p w:rsidR="00086A9D" w:rsidRPr="00175B01" w:rsidRDefault="00086A9D" w:rsidP="00086A9D">
      <w:pPr>
        <w:pStyle w:val="Akapitzlist"/>
        <w:numPr>
          <w:ilvl w:val="3"/>
          <w:numId w:val="5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 xml:space="preserve">aktualizację </w:t>
      </w:r>
      <w:proofErr w:type="spellStart"/>
      <w:r>
        <w:t>ryzyk</w:t>
      </w:r>
      <w:proofErr w:type="spellEnd"/>
      <w:r>
        <w:t xml:space="preserve">, ich bieżący monitoring, w tym wskazanie katalogu </w:t>
      </w:r>
      <w:proofErr w:type="spellStart"/>
      <w:r>
        <w:t>ryzyk</w:t>
      </w:r>
      <w:proofErr w:type="spellEnd"/>
      <w:r>
        <w:t>, które należy ubezpieczyć obligatoryjnie, a które fakultatywnie</w:t>
      </w:r>
      <w:r w:rsidR="005230B9">
        <w:t>,</w:t>
      </w:r>
      <w:r>
        <w:t xml:space="preserve"> </w:t>
      </w:r>
    </w:p>
    <w:p w:rsidR="00086A9D" w:rsidRPr="00175B01" w:rsidRDefault="00086A9D" w:rsidP="00086A9D">
      <w:pPr>
        <w:pStyle w:val="Akapitzlist"/>
        <w:numPr>
          <w:ilvl w:val="3"/>
          <w:numId w:val="5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 xml:space="preserve">wybór formy i systemu ubezpieczenia, </w:t>
      </w:r>
    </w:p>
    <w:p w:rsidR="00086A9D" w:rsidRPr="00175B01" w:rsidRDefault="00086A9D" w:rsidP="00086A9D">
      <w:pPr>
        <w:pStyle w:val="Akapitzlist"/>
        <w:numPr>
          <w:ilvl w:val="3"/>
          <w:numId w:val="5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 xml:space="preserve">określenie sum bądź limitów ubezpieczenia dla uzyskania właściwej ochrony ubezpieczeniowej dla wskazanych </w:t>
      </w:r>
      <w:proofErr w:type="spellStart"/>
      <w:r>
        <w:t>ryzyk</w:t>
      </w:r>
      <w:proofErr w:type="spellEnd"/>
      <w:r>
        <w:t xml:space="preserve">, </w:t>
      </w:r>
    </w:p>
    <w:p w:rsidR="00086A9D" w:rsidRPr="001E4C09" w:rsidRDefault="00086A9D" w:rsidP="00086A9D">
      <w:pPr>
        <w:pStyle w:val="Akapitzlist"/>
        <w:numPr>
          <w:ilvl w:val="3"/>
          <w:numId w:val="5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 xml:space="preserve">racjonalizację składki ubezpieczeniowej dla Zamawiającego,  </w:t>
      </w:r>
    </w:p>
    <w:p w:rsidR="00086A9D" w:rsidRPr="001E4C09" w:rsidRDefault="00086A9D" w:rsidP="00086A9D">
      <w:pPr>
        <w:pStyle w:val="Akapitzlist"/>
        <w:numPr>
          <w:ilvl w:val="3"/>
          <w:numId w:val="5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zabezpieczenie możliwie najszerszego pokrycia ochroną ubezpieczeniową, wszystkich zakresów i przedmi</w:t>
      </w:r>
      <w:r w:rsidR="005230B9">
        <w:t>otów działalności Zamawiającego.</w:t>
      </w:r>
      <w:r>
        <w:t xml:space="preserve"> </w:t>
      </w:r>
    </w:p>
    <w:p w:rsidR="00086A9D" w:rsidRPr="00175B01" w:rsidRDefault="0014205F" w:rsidP="00086A9D">
      <w:pPr>
        <w:pStyle w:val="Akapitzlist"/>
        <w:numPr>
          <w:ilvl w:val="2"/>
          <w:numId w:val="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lastRenderedPageBreak/>
        <w:t>O</w:t>
      </w:r>
      <w:r w:rsidR="00086A9D">
        <w:t>ptymalizację kosztów związanych z zawieraniem umów ubezpieczenia przez Zamawiającego, zmierzającej do redukcji wydatków na ubezpieczenie, zmniejszenie składek przy możliwie najbardziej korzystnym dla Zamawiającego programie ubezpieczeniowym</w:t>
      </w:r>
      <w:r w:rsidR="005230B9">
        <w:t>.</w:t>
      </w:r>
    </w:p>
    <w:p w:rsidR="00086A9D" w:rsidRPr="00175B01" w:rsidRDefault="0014205F" w:rsidP="00086A9D">
      <w:pPr>
        <w:pStyle w:val="Akapitzlist"/>
        <w:numPr>
          <w:ilvl w:val="2"/>
          <w:numId w:val="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P</w:t>
      </w:r>
      <w:r w:rsidR="00086A9D">
        <w:t>odjęcie działań zmierzających do minimalizacji ryzyka wystąpienia roszc</w:t>
      </w:r>
      <w:r w:rsidR="005230B9">
        <w:t>zeń na skutek błędów medycznych</w:t>
      </w:r>
      <w:r w:rsidR="00086A9D">
        <w:t xml:space="preserve"> oraz zmniejszenia szkodowości w zakresie OC i u</w:t>
      </w:r>
      <w:r w:rsidR="005230B9">
        <w:t xml:space="preserve">bezpieczeniach majątkowych. </w:t>
      </w:r>
    </w:p>
    <w:p w:rsidR="00086A9D" w:rsidRPr="00175B01" w:rsidRDefault="0014205F" w:rsidP="00086A9D">
      <w:pPr>
        <w:pStyle w:val="Akapitzlist"/>
        <w:numPr>
          <w:ilvl w:val="2"/>
          <w:numId w:val="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C</w:t>
      </w:r>
      <w:r w:rsidR="00086A9D">
        <w:t>zynną pomoc w obliczaniu wartości i ilości majątku przewidzianego do ubezpieczenia i jego bieżąca aktualizacja</w:t>
      </w:r>
      <w:r w:rsidR="005230B9">
        <w:t>.</w:t>
      </w:r>
    </w:p>
    <w:p w:rsidR="00086A9D" w:rsidRPr="00B232B8" w:rsidRDefault="0014205F" w:rsidP="00086A9D">
      <w:pPr>
        <w:pStyle w:val="Akapitzlist"/>
        <w:numPr>
          <w:ilvl w:val="2"/>
          <w:numId w:val="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O</w:t>
      </w:r>
      <w:r w:rsidR="00086A9D">
        <w:t xml:space="preserve">pracowanie i przygotowanie kompletnej dokumentacji, niezbędnej do przeprowadzenia </w:t>
      </w:r>
      <w:r w:rsidR="00423E01">
        <w:t xml:space="preserve">               </w:t>
      </w:r>
      <w:r w:rsidR="00086A9D">
        <w:t>w szczególności postępowania o udzi</w:t>
      </w:r>
      <w:r w:rsidR="0096600A">
        <w:t xml:space="preserve">elenie zamówienia publicznego </w:t>
      </w:r>
      <w:r w:rsidR="00086A9D">
        <w:t xml:space="preserve"> zgodnie z ustawą - Prawo zamówień publicznych na wybór ubezpieczyciela, przeprowadzenie procedur wyboru zakładu ubezpieczeń, przeprowadzenia negocjacji z ubezpieczycielami biorącymi udział </w:t>
      </w:r>
      <w:r w:rsidR="00423E01">
        <w:t xml:space="preserve"> </w:t>
      </w:r>
      <w:r w:rsidR="00061C13">
        <w:t xml:space="preserve">w </w:t>
      </w:r>
      <w:r w:rsidR="00086A9D">
        <w:t xml:space="preserve">postępowaniu </w:t>
      </w:r>
      <w:r w:rsidR="00B232B8">
        <w:t xml:space="preserve">(jeżeli były przewidziane) </w:t>
      </w:r>
      <w:r w:rsidR="00086A9D">
        <w:t>oraz opracowanie i przygotowanie wszelkich dokumentów niezbędnyc</w:t>
      </w:r>
      <w:r w:rsidR="005230B9">
        <w:t>h do wyłonienia ubezpieczyciela.  W</w:t>
      </w:r>
      <w:r w:rsidR="00086A9D">
        <w:t xml:space="preserve"> celu </w:t>
      </w:r>
      <w:r w:rsidR="005230B9">
        <w:t xml:space="preserve">zawarcia umów ubezpieczeniowych. </w:t>
      </w:r>
      <w:r w:rsidR="00086A9D">
        <w:t xml:space="preserve"> </w:t>
      </w:r>
    </w:p>
    <w:p w:rsidR="00B232B8" w:rsidRPr="00175B01" w:rsidRDefault="00B232B8" w:rsidP="00086A9D">
      <w:pPr>
        <w:pStyle w:val="Akapitzlist"/>
        <w:numPr>
          <w:ilvl w:val="2"/>
          <w:numId w:val="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Przeprowadzenie postępowania przetargowego na wybór ubezpieczyciel</w:t>
      </w:r>
      <w:r w:rsidR="000A4027">
        <w:t>a</w:t>
      </w:r>
      <w:r>
        <w:t xml:space="preserve"> zgodnie z ustawą Prawo zamówień publicznych. </w:t>
      </w:r>
    </w:p>
    <w:p w:rsidR="00086A9D" w:rsidRPr="00175B01" w:rsidRDefault="0014205F" w:rsidP="00086A9D">
      <w:pPr>
        <w:pStyle w:val="Akapitzlist"/>
        <w:numPr>
          <w:ilvl w:val="2"/>
          <w:numId w:val="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N</w:t>
      </w:r>
      <w:r w:rsidR="00086A9D">
        <w:t>adzór nad bieżącą obsługą ubezpieczeń, w tym dokonywanie wymaganych przez ubezpieczycieli zgłoszeń do ubezpieczeń w imieniu Zamawiającego oraz analiza rynku ubezpieczeniowego pod kątem poszczególnych produktów ubezpieczeniowych i ich ewentualnego</w:t>
      </w:r>
      <w:r w:rsidR="005C7E85">
        <w:t xml:space="preserve"> zastosowania.</w:t>
      </w:r>
      <w:r w:rsidR="00086A9D">
        <w:t xml:space="preserve"> </w:t>
      </w:r>
    </w:p>
    <w:p w:rsidR="00086A9D" w:rsidRPr="00175B01" w:rsidRDefault="0014205F" w:rsidP="00086A9D">
      <w:pPr>
        <w:pStyle w:val="Akapitzlist"/>
        <w:numPr>
          <w:ilvl w:val="2"/>
          <w:numId w:val="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K</w:t>
      </w:r>
      <w:r w:rsidR="00086A9D">
        <w:t xml:space="preserve">ompleksową obsługę procesu likwidacji szkód, w tym przyjmowanie zgłoszeń o zaistniałej szkodzie (pomoc w kompletowaniu niezbędnych dokumentów, prowadzenie negocjacji </w:t>
      </w:r>
      <w:r w:rsidR="00423E01">
        <w:t xml:space="preserve">                         </w:t>
      </w:r>
      <w:r w:rsidR="00086A9D">
        <w:t xml:space="preserve">z ubezpieczycielem), ocena pokrycia danej szkody ochroną, korespondencja ze zgłaszającym szkody, zgłoszenie szkody do odpowiedniego zakładu ubezpieczeń, przygotowywanie propozycji rozwiązań w sytuacjach spornych, kontrola działania likwidacji szkód, monitorowanie szkodowości przypisanej do poszczególnych polis, weryfikacja decyzji odszkodowawczych </w:t>
      </w:r>
      <w:r w:rsidR="00423E01">
        <w:t xml:space="preserve">               </w:t>
      </w:r>
      <w:r w:rsidR="00086A9D">
        <w:t xml:space="preserve">i monitoring terminowości realizacji wypłat odszkodowań przez zakład ubezpieczeń, redagowanie </w:t>
      </w:r>
      <w:proofErr w:type="spellStart"/>
      <w:r w:rsidR="00086A9D">
        <w:t>odwołań</w:t>
      </w:r>
      <w:proofErr w:type="spellEnd"/>
      <w:r w:rsidR="00086A9D">
        <w:t xml:space="preserve"> od decyzji odmownych zakładu ubezpieczeń w sprawach szkód, udział</w:t>
      </w:r>
      <w:r w:rsidR="00423E01">
        <w:t xml:space="preserve">                 </w:t>
      </w:r>
      <w:r w:rsidR="00086A9D">
        <w:t xml:space="preserve">w ewentualnym sporze z zakładem ubezpieczeń; sprawozdawczość miesięczna lub kwartalna </w:t>
      </w:r>
      <w:r w:rsidR="00423E01">
        <w:t xml:space="preserve">               </w:t>
      </w:r>
      <w:r w:rsidR="00086A9D">
        <w:t>z zak</w:t>
      </w:r>
      <w:r w:rsidR="00731404">
        <w:t>resu szkodowości Zamawiającego.</w:t>
      </w:r>
    </w:p>
    <w:p w:rsidR="00086A9D" w:rsidRPr="00175B01" w:rsidRDefault="0014205F" w:rsidP="00086A9D">
      <w:pPr>
        <w:pStyle w:val="Akapitzlist"/>
        <w:numPr>
          <w:ilvl w:val="2"/>
          <w:numId w:val="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P</w:t>
      </w:r>
      <w:r w:rsidR="00086A9D">
        <w:t>rowadzenie dedykowanego dla Zamawi</w:t>
      </w:r>
      <w:r w:rsidR="005C7E85">
        <w:t>ającego działu likwidacji szkód.</w:t>
      </w:r>
      <w:r w:rsidR="00086A9D">
        <w:t xml:space="preserve"> </w:t>
      </w:r>
    </w:p>
    <w:p w:rsidR="00086A9D" w:rsidRPr="00175B01" w:rsidRDefault="0014205F" w:rsidP="00086A9D">
      <w:pPr>
        <w:pStyle w:val="Akapitzlist"/>
        <w:numPr>
          <w:ilvl w:val="2"/>
          <w:numId w:val="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P</w:t>
      </w:r>
      <w:r w:rsidR="00086A9D">
        <w:t>rzekazywanie informacji o zakończeniu czasu trwania poszczególnych umów ubezpieczenia (na 3 mi</w:t>
      </w:r>
      <w:r w:rsidR="00731404">
        <w:t>esiące przed ekspiracją polis).</w:t>
      </w:r>
    </w:p>
    <w:p w:rsidR="00086A9D" w:rsidRPr="00175B01" w:rsidRDefault="0014205F" w:rsidP="00086A9D">
      <w:pPr>
        <w:pStyle w:val="Akapitzlist"/>
        <w:numPr>
          <w:ilvl w:val="2"/>
          <w:numId w:val="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S</w:t>
      </w:r>
      <w:r w:rsidR="00086A9D">
        <w:t>prawdzenie poprawności wystawion</w:t>
      </w:r>
      <w:r w:rsidR="005C7E85">
        <w:t>ych przez ubezpieczyciela polis. M</w:t>
      </w:r>
      <w:r w:rsidR="00086A9D">
        <w:t>onitorowanie wykorzystania sum gwarancyjnych w poszczególnych ubezpieczeniach OC i majątkowych, doubezpieczenia lub zmiany w umowach ubezpieczeniowych związanych ze zmianami stanu majątku, oraz ryzyka w okresie</w:t>
      </w:r>
      <w:r w:rsidR="00731404">
        <w:t xml:space="preserve"> objętym polisą ubezpieczeniową.</w:t>
      </w:r>
    </w:p>
    <w:p w:rsidR="00086A9D" w:rsidRPr="00175B01" w:rsidRDefault="0014205F" w:rsidP="00086A9D">
      <w:pPr>
        <w:pStyle w:val="Akapitzlist"/>
        <w:numPr>
          <w:ilvl w:val="2"/>
          <w:numId w:val="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lastRenderedPageBreak/>
        <w:t>B</w:t>
      </w:r>
      <w:r w:rsidR="00086A9D">
        <w:t xml:space="preserve">ezpłatne usługi szkoleniowe, seminaryjne i edukacyjne dla pracowników Zamawiającego </w:t>
      </w:r>
      <w:r w:rsidR="003D09A7">
        <w:t xml:space="preserve">                        </w:t>
      </w:r>
      <w:r w:rsidR="00086A9D">
        <w:t>z zakresu procedur likwidacji szkód i technik obsługi ubezpieczeniowej; oraz szkoleń w zakresie wnioskowanym przez Zamawiającego, a związanych z prowadzoną przez niego działalności medyczną i pozamedyczną, np. zamówień publicznych, praw pacjenta, błędów medycznych, odpowiedzialności zawodowej, itp.</w:t>
      </w:r>
    </w:p>
    <w:p w:rsidR="00086A9D" w:rsidRPr="00175B01" w:rsidRDefault="0014205F" w:rsidP="00086A9D">
      <w:pPr>
        <w:pStyle w:val="Akapitzlist"/>
        <w:numPr>
          <w:ilvl w:val="2"/>
          <w:numId w:val="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B</w:t>
      </w:r>
      <w:r w:rsidR="00086A9D">
        <w:t xml:space="preserve">ieżąca współpraca, konsultacje osobiste na telefoniczne wezwanie Zamawiającego, w tym czynności obsługi brokerskiej przez dedykowane do obsługi Zamawiającego osoby niezwłocznie tj. identyfikacja i rozwiązanie zgłoszonego problemu, wyjaśnienia, ustalenia ścieżki postępowania, w tym czynności z udziałem ubezpieczyciela nie później niż 24 godziny od </w:t>
      </w:r>
      <w:r w:rsidR="00731404">
        <w:t>zgłoszenia przez Zamawiającego.</w:t>
      </w:r>
    </w:p>
    <w:p w:rsidR="00086A9D" w:rsidRPr="00175B01" w:rsidRDefault="0014205F" w:rsidP="00086A9D">
      <w:pPr>
        <w:pStyle w:val="Akapitzlist"/>
        <w:numPr>
          <w:ilvl w:val="2"/>
          <w:numId w:val="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D</w:t>
      </w:r>
      <w:r w:rsidR="00731404">
        <w:t>yspozycyjność.</w:t>
      </w:r>
    </w:p>
    <w:p w:rsidR="00086A9D" w:rsidRPr="00175B01" w:rsidRDefault="0014205F" w:rsidP="00086A9D">
      <w:pPr>
        <w:pStyle w:val="Akapitzlist"/>
        <w:numPr>
          <w:ilvl w:val="2"/>
          <w:numId w:val="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P</w:t>
      </w:r>
      <w:r w:rsidR="00086A9D">
        <w:t>ozostałe czynności brokerskie wymagane dla należytej realizacji usług brokerskich w zakresie ubezpieczeń i obsługi Zamawiającego prowadzącego działalność w zakresie lecznictwa zamkn</w:t>
      </w:r>
      <w:r w:rsidR="00ED28D9">
        <w:t>iętego z oddziałami zabiegowymi.</w:t>
      </w:r>
      <w:r w:rsidR="00086A9D">
        <w:t xml:space="preserve"> </w:t>
      </w:r>
    </w:p>
    <w:p w:rsidR="00086A9D" w:rsidRPr="00175B01" w:rsidRDefault="0014205F" w:rsidP="00086A9D">
      <w:pPr>
        <w:pStyle w:val="Akapitzlist"/>
        <w:numPr>
          <w:ilvl w:val="2"/>
          <w:numId w:val="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S</w:t>
      </w:r>
      <w:r w:rsidR="00086A9D">
        <w:t>porządzanie miesięcznych raportów ubezpieczeniowych zawierających w szczególności informacje o: zapłaconych składkach ubezpieczeniowych, liczbie szkód, liczbie i wysokości uznanych r</w:t>
      </w:r>
      <w:r w:rsidR="00731404">
        <w:t>oszczeń, wysokości odszkodowań.</w:t>
      </w:r>
    </w:p>
    <w:p w:rsidR="00086A9D" w:rsidRPr="00175B01" w:rsidRDefault="0014205F" w:rsidP="00086A9D">
      <w:pPr>
        <w:pStyle w:val="Akapitzlist"/>
        <w:numPr>
          <w:ilvl w:val="2"/>
          <w:numId w:val="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Z</w:t>
      </w:r>
      <w:r w:rsidR="00086A9D">
        <w:t>arządzanie i administrowanie programem ubezpieczeniowym, w tym:</w:t>
      </w:r>
    </w:p>
    <w:p w:rsidR="00086A9D" w:rsidRPr="00175B01" w:rsidRDefault="00086A9D" w:rsidP="00086A9D">
      <w:pPr>
        <w:pStyle w:val="Akapitzlist"/>
        <w:numPr>
          <w:ilvl w:val="3"/>
          <w:numId w:val="5"/>
        </w:numPr>
        <w:spacing w:after="0" w:line="360" w:lineRule="auto"/>
        <w:ind w:left="426" w:firstLine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prowadzenie ewidencji zawartych umów ubezpieczenia,</w:t>
      </w:r>
    </w:p>
    <w:p w:rsidR="00086A9D" w:rsidRPr="00175B01" w:rsidRDefault="00086A9D" w:rsidP="00086A9D">
      <w:pPr>
        <w:pStyle w:val="Akapitzlist"/>
        <w:numPr>
          <w:ilvl w:val="3"/>
          <w:numId w:val="5"/>
        </w:numPr>
        <w:spacing w:after="0" w:line="360" w:lineRule="auto"/>
        <w:ind w:left="426" w:firstLine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 xml:space="preserve">informowanie o terminach wznowień i terminach opłaty składek, </w:t>
      </w:r>
    </w:p>
    <w:p w:rsidR="00086A9D" w:rsidRPr="00175B01" w:rsidRDefault="00086A9D" w:rsidP="00086A9D">
      <w:pPr>
        <w:pStyle w:val="Akapitzlist"/>
        <w:numPr>
          <w:ilvl w:val="3"/>
          <w:numId w:val="5"/>
        </w:numPr>
        <w:spacing w:after="0" w:line="360" w:lineRule="auto"/>
        <w:ind w:left="426" w:firstLine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przygotowywanie odnowień umów ubezpieczenia,</w:t>
      </w:r>
    </w:p>
    <w:p w:rsidR="00086A9D" w:rsidRPr="00175B01" w:rsidRDefault="00086A9D" w:rsidP="00086A9D">
      <w:pPr>
        <w:pStyle w:val="Akapitzlist"/>
        <w:numPr>
          <w:ilvl w:val="3"/>
          <w:numId w:val="5"/>
        </w:numPr>
        <w:spacing w:after="0" w:line="360" w:lineRule="auto"/>
        <w:ind w:left="426" w:firstLine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przygotowywanie aneksów, r</w:t>
      </w:r>
      <w:r w:rsidR="00ED28D9">
        <w:t>ozszerzeń pokrycia, cesji polis.</w:t>
      </w:r>
      <w:r>
        <w:t xml:space="preserve"> </w:t>
      </w:r>
    </w:p>
    <w:p w:rsidR="00086A9D" w:rsidRPr="00DE0551" w:rsidRDefault="0014205F" w:rsidP="00086A9D">
      <w:pPr>
        <w:pStyle w:val="Akapitzlist"/>
        <w:numPr>
          <w:ilvl w:val="2"/>
          <w:numId w:val="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t>K</w:t>
      </w:r>
      <w:r w:rsidR="00086A9D">
        <w:t xml:space="preserve">wartalne raportowanie: przebiegów szkodowych i ich ewaluacji na limity i programy prewencyjne na kolejne okresy ubezpieczeniowe. </w:t>
      </w:r>
    </w:p>
    <w:p w:rsidR="00086A9D" w:rsidRDefault="00086A9D" w:rsidP="00244935">
      <w:pPr>
        <w:spacing w:after="0" w:line="360" w:lineRule="auto"/>
        <w:jc w:val="center"/>
        <w:rPr>
          <w:b/>
        </w:rPr>
      </w:pPr>
    </w:p>
    <w:p w:rsidR="0081334E" w:rsidRPr="001A5F16" w:rsidRDefault="0081334E" w:rsidP="00244935">
      <w:pPr>
        <w:spacing w:after="0" w:line="360" w:lineRule="auto"/>
        <w:jc w:val="center"/>
        <w:rPr>
          <w:b/>
        </w:rPr>
      </w:pPr>
      <w:r w:rsidRPr="001A5F16">
        <w:rPr>
          <w:b/>
        </w:rPr>
        <w:t>§ 4</w:t>
      </w:r>
    </w:p>
    <w:p w:rsidR="0081334E" w:rsidRPr="001A5F16" w:rsidRDefault="00A4576D" w:rsidP="00244935">
      <w:pPr>
        <w:spacing w:after="0" w:line="360" w:lineRule="auto"/>
        <w:jc w:val="center"/>
        <w:rPr>
          <w:b/>
        </w:rPr>
      </w:pPr>
      <w:r>
        <w:rPr>
          <w:b/>
        </w:rPr>
        <w:t>Termin realizacji zamówienia</w:t>
      </w:r>
    </w:p>
    <w:p w:rsidR="00A4576D" w:rsidRDefault="005141E2" w:rsidP="00A4576D">
      <w:pPr>
        <w:pStyle w:val="Akapitzlist"/>
        <w:spacing w:after="0" w:line="360" w:lineRule="auto"/>
        <w:jc w:val="both"/>
      </w:pPr>
      <w:r>
        <w:t xml:space="preserve">Okres </w:t>
      </w:r>
      <w:r w:rsidR="00C969EB">
        <w:t>świadczenia usług brokerskich</w:t>
      </w:r>
      <w:r w:rsidR="00A4576D">
        <w:t xml:space="preserve">:  </w:t>
      </w:r>
      <w:r w:rsidR="00A4576D" w:rsidRPr="00C37097">
        <w:rPr>
          <w:b/>
        </w:rPr>
        <w:t>36 miesięcy</w:t>
      </w:r>
      <w:r w:rsidR="008A14E4">
        <w:rPr>
          <w:b/>
        </w:rPr>
        <w:t>.</w:t>
      </w:r>
    </w:p>
    <w:p w:rsidR="00CE4A32" w:rsidRDefault="00CE4A32" w:rsidP="00244935">
      <w:pPr>
        <w:spacing w:after="0" w:line="360" w:lineRule="auto"/>
        <w:jc w:val="center"/>
        <w:rPr>
          <w:b/>
        </w:rPr>
      </w:pPr>
    </w:p>
    <w:p w:rsidR="0081334E" w:rsidRPr="001A5F16" w:rsidRDefault="0081334E" w:rsidP="00244935">
      <w:pPr>
        <w:spacing w:after="0" w:line="360" w:lineRule="auto"/>
        <w:jc w:val="center"/>
        <w:rPr>
          <w:b/>
        </w:rPr>
      </w:pPr>
      <w:r w:rsidRPr="001A5F16">
        <w:rPr>
          <w:b/>
        </w:rPr>
        <w:t>§ 5</w:t>
      </w:r>
    </w:p>
    <w:p w:rsidR="0081334E" w:rsidRPr="001A5F16" w:rsidRDefault="0081334E" w:rsidP="00244935">
      <w:pPr>
        <w:spacing w:after="0" w:line="360" w:lineRule="auto"/>
        <w:jc w:val="center"/>
        <w:rPr>
          <w:b/>
        </w:rPr>
      </w:pPr>
      <w:r w:rsidRPr="001A5F16">
        <w:rPr>
          <w:b/>
        </w:rPr>
        <w:t>Minimalne warunki stawiane</w:t>
      </w:r>
      <w:r w:rsidR="002D7011">
        <w:rPr>
          <w:b/>
        </w:rPr>
        <w:t xml:space="preserve"> Wykonawcom</w:t>
      </w:r>
      <w:r w:rsidRPr="001A5F16">
        <w:rPr>
          <w:b/>
        </w:rPr>
        <w:t xml:space="preserve"> dopuszczające do udziału w Konkursie</w:t>
      </w:r>
    </w:p>
    <w:p w:rsidR="0081334E" w:rsidRDefault="0081334E" w:rsidP="00244935">
      <w:pPr>
        <w:spacing w:after="0" w:line="360" w:lineRule="auto"/>
        <w:jc w:val="both"/>
      </w:pPr>
      <w:r>
        <w:t>W Konkursie mogą wziąć udział Wykonawcy, którzy spełniają poniższe warunki:</w:t>
      </w:r>
    </w:p>
    <w:p w:rsidR="00C546D9" w:rsidRDefault="0081334E" w:rsidP="00396485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prowadzą  działalność  na  podstawie  zezwoleni</w:t>
      </w:r>
      <w:r w:rsidR="00CB3831">
        <w:t>a  właściwego  organu  nadzoru</w:t>
      </w:r>
      <w:r w:rsidR="00CB3831">
        <w:br/>
        <w:t xml:space="preserve">na </w:t>
      </w:r>
      <w:r>
        <w:t>prowadzenie działalności brokerskiej oraz są wpisani do rejestru brokerów ubezpieczeniowych,</w:t>
      </w:r>
    </w:p>
    <w:p w:rsidR="00C546D9" w:rsidRDefault="0081334E" w:rsidP="00396485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lastRenderedPageBreak/>
        <w:t>prowadzą nieprzerwaną działalność brokerską na polskim ryn</w:t>
      </w:r>
      <w:r w:rsidR="00CB3831">
        <w:t>ku ubezpieczeniowym</w:t>
      </w:r>
      <w:r w:rsidR="00CB3831">
        <w:br/>
      </w:r>
      <w:r w:rsidR="001A5F16">
        <w:t xml:space="preserve">od minimum </w:t>
      </w:r>
      <w:r w:rsidR="00966E23">
        <w:t>5</w:t>
      </w:r>
      <w:r>
        <w:t xml:space="preserve"> lat,</w:t>
      </w:r>
    </w:p>
    <w:p w:rsidR="00C546D9" w:rsidRDefault="0081334E" w:rsidP="00396485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posiadają  polisę  potwierdzającą  ubezpieczenie  odpowiedzialności  cy</w:t>
      </w:r>
      <w:r w:rsidR="001A5F16">
        <w:t xml:space="preserve">wilnej  z  tytułu  prowadzenia </w:t>
      </w:r>
      <w:r>
        <w:t xml:space="preserve">działalności  brokerskiej  </w:t>
      </w:r>
      <w:r w:rsidRPr="00A4577E">
        <w:rPr>
          <w:rFonts w:cstheme="minorHAnsi"/>
        </w:rPr>
        <w:t xml:space="preserve">zgodnie  z  rozporządzeniem  Ministra  Finansów </w:t>
      </w:r>
      <w:r w:rsidR="00423E01" w:rsidRPr="00A4577E">
        <w:rPr>
          <w:rFonts w:cstheme="minorHAnsi"/>
        </w:rPr>
        <w:t xml:space="preserve">                    </w:t>
      </w:r>
      <w:r w:rsidR="00A4577E" w:rsidRPr="00A4577E">
        <w:rPr>
          <w:rFonts w:cstheme="minorHAnsi"/>
        </w:rPr>
        <w:t xml:space="preserve"> z  dnia  18 maja</w:t>
      </w:r>
      <w:r w:rsidR="001A5F16" w:rsidRPr="00A4577E">
        <w:rPr>
          <w:rFonts w:cstheme="minorHAnsi"/>
        </w:rPr>
        <w:t xml:space="preserve"> 201</w:t>
      </w:r>
      <w:r w:rsidR="00A4577E" w:rsidRPr="00A4577E">
        <w:rPr>
          <w:rFonts w:cstheme="minorHAnsi"/>
        </w:rPr>
        <w:t>8</w:t>
      </w:r>
      <w:r w:rsidR="001A5F16" w:rsidRPr="00A4577E">
        <w:rPr>
          <w:rFonts w:cstheme="minorHAnsi"/>
        </w:rPr>
        <w:t xml:space="preserve">  r. </w:t>
      </w:r>
      <w:r w:rsidRPr="00A4577E">
        <w:rPr>
          <w:rFonts w:cstheme="minorHAnsi"/>
        </w:rPr>
        <w:t>w  sprawie  obowiązkowego  ubezpieczenia  odpowiedzialności  cy</w:t>
      </w:r>
      <w:r w:rsidR="00CB3831" w:rsidRPr="00A4577E">
        <w:rPr>
          <w:rFonts w:cstheme="minorHAnsi"/>
        </w:rPr>
        <w:t>wilnej</w:t>
      </w:r>
      <w:r w:rsidR="00C546D9" w:rsidRPr="00A4577E">
        <w:rPr>
          <w:rFonts w:cstheme="minorHAnsi"/>
        </w:rPr>
        <w:t xml:space="preserve"> </w:t>
      </w:r>
      <w:r w:rsidR="001A5F16" w:rsidRPr="00A4577E">
        <w:rPr>
          <w:rFonts w:cstheme="minorHAnsi"/>
        </w:rPr>
        <w:t xml:space="preserve">z  tytułu  wykonywania </w:t>
      </w:r>
      <w:r w:rsidRPr="00A4577E">
        <w:rPr>
          <w:rFonts w:cstheme="minorHAnsi"/>
        </w:rPr>
        <w:t>działal</w:t>
      </w:r>
      <w:r w:rsidR="00AD42F4" w:rsidRPr="00A4577E">
        <w:rPr>
          <w:rFonts w:cstheme="minorHAnsi"/>
        </w:rPr>
        <w:t>ności brokerskiej (</w:t>
      </w:r>
      <w:r w:rsidR="00A4577E" w:rsidRPr="00A4577E">
        <w:rPr>
          <w:rFonts w:cstheme="minorHAnsi"/>
          <w:shd w:val="clear" w:color="auto" w:fill="FFFFFF"/>
        </w:rPr>
        <w:t>Dz. U. z 2021 r. poz. 1294</w:t>
      </w:r>
      <w:r w:rsidR="0093429B">
        <w:rPr>
          <w:rFonts w:cstheme="minorHAnsi"/>
        </w:rPr>
        <w:t>)</w:t>
      </w:r>
      <w:r w:rsidR="00966E23">
        <w:rPr>
          <w:rFonts w:cstheme="minorHAnsi"/>
        </w:rPr>
        <w:t>,</w:t>
      </w:r>
      <w:r w:rsidR="0093429B">
        <w:rPr>
          <w:rFonts w:cstheme="minorHAnsi"/>
        </w:rPr>
        <w:t xml:space="preserve"> </w:t>
      </w:r>
    </w:p>
    <w:p w:rsidR="00C546D9" w:rsidRDefault="0081334E" w:rsidP="00396485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dysponują odpowiednim potencjałem kadrowym, tzn. zatrudniają na po</w:t>
      </w:r>
      <w:r w:rsidR="00CB3831">
        <w:t>dstawie umowy</w:t>
      </w:r>
      <w:r w:rsidR="00CB3831">
        <w:br/>
        <w:t xml:space="preserve">o pracę </w:t>
      </w:r>
      <w:r w:rsidR="003D380B">
        <w:t>co najmnie</w:t>
      </w:r>
      <w:r w:rsidR="00966E23">
        <w:t>j 6</w:t>
      </w:r>
      <w:r w:rsidR="003D380B">
        <w:t xml:space="preserve"> osób </w:t>
      </w:r>
      <w:r>
        <w:t>posiadających uprawnienia do wykonywania c</w:t>
      </w:r>
      <w:r w:rsidR="00CB3831">
        <w:t xml:space="preserve">zynności brokerskich (na dzień </w:t>
      </w:r>
      <w:r>
        <w:t>ogłoszenia Konkursu)  -  osoby legitymujące się zdanym egzamin</w:t>
      </w:r>
      <w:r w:rsidR="00CB3831">
        <w:t xml:space="preserve">em przed Komisją Egzaminacyjną </w:t>
      </w:r>
      <w:r>
        <w:t>dla Brokerów Ubezpieczeniowych,</w:t>
      </w:r>
    </w:p>
    <w:p w:rsidR="00086A9D" w:rsidRDefault="0081334E" w:rsidP="006B06F8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 ok</w:t>
      </w:r>
      <w:r w:rsidR="00ED28D9">
        <w:t>resie  ostatnich  trzech  lat</w:t>
      </w:r>
      <w:r>
        <w:t xml:space="preserve">  (licząc  do  daty  ogłos</w:t>
      </w:r>
      <w:r w:rsidR="00CB3831">
        <w:t xml:space="preserve">zenia  Konkursu)  samodzielnie </w:t>
      </w:r>
      <w:r w:rsidR="00966E23">
        <w:t>przeprowadzili  co  najmniej  6</w:t>
      </w:r>
      <w:r>
        <w:t xml:space="preserve">  postępowań  o  udzielenie  zamó</w:t>
      </w:r>
      <w:r w:rsidR="00CB3831">
        <w:t xml:space="preserve">wienia  publicznego </w:t>
      </w:r>
      <w:r w:rsidR="002870E3">
        <w:t xml:space="preserve">(przetargów) </w:t>
      </w:r>
      <w:r w:rsidR="00CB3831">
        <w:t xml:space="preserve"> na  wybór </w:t>
      </w:r>
      <w:r>
        <w:t xml:space="preserve">ubezpieczyciela  prowadzonych  zgodnie  z  przepisami  ustawy  PZP  dla  </w:t>
      </w:r>
      <w:r w:rsidR="006B06F8">
        <w:t xml:space="preserve">podmiotów </w:t>
      </w:r>
      <w:r w:rsidR="006A6E90">
        <w:t xml:space="preserve">z sektora ochrony zdrowia.                     </w:t>
      </w:r>
    </w:p>
    <w:p w:rsidR="00086A9D" w:rsidRDefault="00086A9D" w:rsidP="00086A9D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zawarł co najmniej </w:t>
      </w:r>
      <w:r w:rsidR="00966E23">
        <w:t>6 umów</w:t>
      </w:r>
      <w:r>
        <w:t xml:space="preserve"> ubezpieczenia z podmiotami z sektora ochrony zdrowia </w:t>
      </w:r>
      <w:r w:rsidR="00423E01">
        <w:t xml:space="preserve">                    </w:t>
      </w:r>
      <w:r>
        <w:t>o świadczenie usług broker</w:t>
      </w:r>
      <w:r w:rsidR="00ED28D9">
        <w:t>skich w okresie ostatnich 3 lat,</w:t>
      </w:r>
    </w:p>
    <w:p w:rsidR="00C546D9" w:rsidRDefault="0081334E" w:rsidP="00396485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posiadają  w  swojej  strukturze  komórkę  organizacyjną  zajmującą  się  l</w:t>
      </w:r>
      <w:r w:rsidR="00CB3831">
        <w:t xml:space="preserve">ikwidacją  szkód </w:t>
      </w:r>
      <w:r>
        <w:t>majątkowych i osobowych,</w:t>
      </w:r>
    </w:p>
    <w:p w:rsidR="00C546D9" w:rsidRDefault="0081334E" w:rsidP="00396485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posiadają aktywną aplikację on-</w:t>
      </w:r>
      <w:proofErr w:type="spellStart"/>
      <w:r>
        <w:t>line</w:t>
      </w:r>
      <w:proofErr w:type="spellEnd"/>
      <w:r>
        <w:t xml:space="preserve"> dotyc</w:t>
      </w:r>
      <w:r w:rsidR="00CB3831">
        <w:t xml:space="preserve">zącą obsługi polis oraz szkód, </w:t>
      </w:r>
    </w:p>
    <w:p w:rsidR="00C546D9" w:rsidRDefault="0081334E" w:rsidP="00396485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posiadają platformę dotyczącą rejestracji zdarzeń niepożądanych </w:t>
      </w:r>
      <w:r w:rsidR="00047167">
        <w:t>u</w:t>
      </w:r>
      <w:r>
        <w:t xml:space="preserve"> </w:t>
      </w:r>
      <w:r w:rsidR="00047167">
        <w:t>Zamawiającego</w:t>
      </w:r>
      <w:r w:rsidR="00ED28D9">
        <w:t>.</w:t>
      </w:r>
    </w:p>
    <w:p w:rsidR="00086A9D" w:rsidRDefault="00086A9D" w:rsidP="00244935">
      <w:pPr>
        <w:spacing w:after="0" w:line="360" w:lineRule="auto"/>
        <w:jc w:val="center"/>
        <w:rPr>
          <w:b/>
        </w:rPr>
      </w:pPr>
    </w:p>
    <w:p w:rsidR="0081334E" w:rsidRPr="00CB3831" w:rsidRDefault="0081334E" w:rsidP="00244935">
      <w:pPr>
        <w:spacing w:after="0" w:line="360" w:lineRule="auto"/>
        <w:jc w:val="center"/>
        <w:rPr>
          <w:b/>
        </w:rPr>
      </w:pPr>
      <w:r w:rsidRPr="00CB3831">
        <w:rPr>
          <w:b/>
        </w:rPr>
        <w:t>§ 6</w:t>
      </w:r>
    </w:p>
    <w:p w:rsidR="0081334E" w:rsidRPr="00CB3831" w:rsidRDefault="0081334E" w:rsidP="00244935">
      <w:pPr>
        <w:spacing w:after="0" w:line="360" w:lineRule="auto"/>
        <w:jc w:val="center"/>
        <w:rPr>
          <w:b/>
        </w:rPr>
      </w:pPr>
      <w:r w:rsidRPr="00CB3831">
        <w:rPr>
          <w:b/>
        </w:rPr>
        <w:t>Dokumenty, które należy dołączyć do oferty</w:t>
      </w:r>
    </w:p>
    <w:p w:rsidR="00C546D9" w:rsidRDefault="0081334E" w:rsidP="00396485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 xml:space="preserve">Wypełniony Formularz ofertowy – zgodnie ze wzorem stanowiącym załącznik do </w:t>
      </w:r>
      <w:r w:rsidR="00FE5956">
        <w:t xml:space="preserve">niniejszego </w:t>
      </w:r>
      <w:r>
        <w:t>Regulaminu.</w:t>
      </w:r>
    </w:p>
    <w:p w:rsidR="00CE4A32" w:rsidRDefault="00CE4A32" w:rsidP="00396485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Ważne zezwolenie na prowadzenie działalności brokerskiej przez Wykonawcę wydane przez organ nadzoru.</w:t>
      </w:r>
    </w:p>
    <w:p w:rsidR="00C546D9" w:rsidRDefault="0081334E" w:rsidP="00396485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Aktualny  odpis  z  właściwego  rejestru  przedsiębiorców  albo  aktualne  zaświadcz</w:t>
      </w:r>
      <w:r w:rsidR="00CB3831">
        <w:t xml:space="preserve">enie  </w:t>
      </w:r>
      <w:r w:rsidR="00ED28D9">
        <w:t xml:space="preserve">                   </w:t>
      </w:r>
      <w:r w:rsidR="00CB3831">
        <w:t xml:space="preserve">o  wpisie  do </w:t>
      </w:r>
      <w:r>
        <w:t>ewidencji  działalności  gospodarczej,  jeżeli  odrębne  przepisy  wymaga</w:t>
      </w:r>
      <w:r w:rsidR="00CB3831">
        <w:t xml:space="preserve">ją  wpisu  lub  zgłoszenia  do </w:t>
      </w:r>
      <w:r>
        <w:t>ewidencji działalności gospodarczej, wystawiony nie wcześniej niż</w:t>
      </w:r>
      <w:r w:rsidR="00ED28D9">
        <w:t xml:space="preserve"> </w:t>
      </w:r>
      <w:r w:rsidR="00CB3831">
        <w:t xml:space="preserve"> 6 miesięcy od dnia ogłoszenia </w:t>
      </w:r>
      <w:r w:rsidR="00092D18">
        <w:t>Konkursu.</w:t>
      </w:r>
    </w:p>
    <w:p w:rsidR="00C546D9" w:rsidRDefault="0081334E" w:rsidP="00396485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Oświadczenie  o  prowadzeniu  przez  Wykonawcę  działalności  b</w:t>
      </w:r>
      <w:r w:rsidR="00CB3831">
        <w:t xml:space="preserve">rokerskiej  na  polskim  rynku </w:t>
      </w:r>
      <w:r>
        <w:t>ubezpieczeniowym nieprzerwanie od 3 lat przed upływem terminu składania ofert.</w:t>
      </w:r>
    </w:p>
    <w:p w:rsidR="00C546D9" w:rsidRDefault="0081334E" w:rsidP="00396485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Polisa  (polisy)  odpowiedzialności  cywilnej  z  tytułu  prowadzenia  dzia</w:t>
      </w:r>
      <w:r w:rsidR="00CB3831">
        <w:t xml:space="preserve">łalności  brokerskiej  </w:t>
      </w:r>
      <w:r w:rsidR="0093429B" w:rsidRPr="00A4577E">
        <w:rPr>
          <w:rFonts w:cstheme="minorHAnsi"/>
        </w:rPr>
        <w:t xml:space="preserve">zgodnie  z  rozporządzeniem  Ministra  Finansów  z  dnia  18 maja 2018  r. w  sprawie  </w:t>
      </w:r>
      <w:r w:rsidR="0093429B" w:rsidRPr="00A4577E">
        <w:rPr>
          <w:rFonts w:cstheme="minorHAnsi"/>
        </w:rPr>
        <w:lastRenderedPageBreak/>
        <w:t>obowiązkowego  ubezpieczenia  odpowiedzialności  cywilnej z  tytułu wykonywania działalności brokerskiej (</w:t>
      </w:r>
      <w:r w:rsidR="0093429B" w:rsidRPr="00A4577E">
        <w:rPr>
          <w:rFonts w:cstheme="minorHAnsi"/>
          <w:shd w:val="clear" w:color="auto" w:fill="FFFFFF"/>
        </w:rPr>
        <w:t>Dz. U. z 2021 r. poz. 1294</w:t>
      </w:r>
      <w:r w:rsidR="0093429B">
        <w:rPr>
          <w:rFonts w:cstheme="minorHAnsi"/>
        </w:rPr>
        <w:t>).</w:t>
      </w:r>
    </w:p>
    <w:p w:rsidR="00C546D9" w:rsidRDefault="0081334E" w:rsidP="00396485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 xml:space="preserve">Wykaz  osób  zatrudnionych  u  Wykonawcy  na  podstawie  umowy  </w:t>
      </w:r>
      <w:r w:rsidR="00CB3831">
        <w:t xml:space="preserve">o  pracę,  legitymujących  się </w:t>
      </w:r>
      <w:r>
        <w:t>zdanym egzaminem przed Komisją Egzaminacyjną dla Brokerów Ubezpieczeniowych.</w:t>
      </w:r>
    </w:p>
    <w:p w:rsidR="00CE4A32" w:rsidRDefault="00CE4A32" w:rsidP="00396485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 xml:space="preserve">Wykaz  samodzielnie  przeprowadzonych  postępowań  o  udzielenie  zamówienia  publicznego </w:t>
      </w:r>
      <w:r w:rsidR="00396485">
        <w:t>(przetargów)</w:t>
      </w:r>
      <w:r>
        <w:t xml:space="preserve"> na wybór ubezpieczyciela na podstawie ustawy PZP,</w:t>
      </w:r>
      <w:r w:rsidR="00ED28D9">
        <w:t xml:space="preserve">                              </w:t>
      </w:r>
      <w:r>
        <w:t xml:space="preserve"> dla podmiotów </w:t>
      </w:r>
      <w:r w:rsidR="006A6E90">
        <w:t>z</w:t>
      </w:r>
      <w:r w:rsidR="006A6E90" w:rsidRPr="006A6E90">
        <w:t xml:space="preserve"> </w:t>
      </w:r>
      <w:r w:rsidR="006A6E90">
        <w:t xml:space="preserve">sektora ochrony zdrowia </w:t>
      </w:r>
      <w:r>
        <w:t>w ostatnich trzech latach (licząc do daty ogłoszenia Konkursu)</w:t>
      </w:r>
      <w:r w:rsidR="00C02BAF">
        <w:t>.</w:t>
      </w:r>
    </w:p>
    <w:p w:rsidR="00086A9D" w:rsidRDefault="00086A9D" w:rsidP="00396485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Wykaz zawartych umów z podmiotami z sektora ochrony zdrowia o świadczenie usług brokerskich w okresie ostatnich 3 lat.</w:t>
      </w:r>
    </w:p>
    <w:p w:rsidR="00C546D9" w:rsidRDefault="0081334E" w:rsidP="00396485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Oświadczenie o posiadaniu komórki organizacyjnej zajmującej si</w:t>
      </w:r>
      <w:r w:rsidR="00CB3831">
        <w:t>ę likwidacją szkód majątkowych</w:t>
      </w:r>
      <w:r w:rsidR="00C546D9">
        <w:t xml:space="preserve"> </w:t>
      </w:r>
      <w:r>
        <w:t>i osobowych.</w:t>
      </w:r>
    </w:p>
    <w:p w:rsidR="009E0286" w:rsidRDefault="0081334E" w:rsidP="00396485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Oświadczenie o posiadaniu aplikacji on-</w:t>
      </w:r>
      <w:proofErr w:type="spellStart"/>
      <w:r>
        <w:t>line</w:t>
      </w:r>
      <w:proofErr w:type="spellEnd"/>
      <w:r>
        <w:t xml:space="preserve"> dotyczącej obsługi polis oraz szkód.</w:t>
      </w:r>
    </w:p>
    <w:p w:rsidR="009E0286" w:rsidRDefault="0081334E" w:rsidP="00396485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 xml:space="preserve"> Oświadczenie  o  posiadaniu  platformy  do  rejestracji  zdarzeń  niepożądanych </w:t>
      </w:r>
      <w:r w:rsidR="00ED28D9">
        <w:t xml:space="preserve">                               </w:t>
      </w:r>
      <w:r>
        <w:t xml:space="preserve"> w  podmio</w:t>
      </w:r>
      <w:r w:rsidR="00EF0CEC">
        <w:t xml:space="preserve">tach </w:t>
      </w:r>
      <w:r>
        <w:t>leczniczych.</w:t>
      </w:r>
    </w:p>
    <w:p w:rsidR="00CE4A32" w:rsidRDefault="0081334E" w:rsidP="00396485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 xml:space="preserve"> </w:t>
      </w:r>
      <w:r w:rsidR="00CE4A32">
        <w:t>Oświadczenie  do  reprezentowania  (pełnomocnictwo),  o  ile  wynika  ono  z  innych dokumentów załączonych przez Oferenta.</w:t>
      </w:r>
    </w:p>
    <w:p w:rsidR="00086A9D" w:rsidRDefault="00086A9D" w:rsidP="007B6E40">
      <w:pPr>
        <w:spacing w:after="0" w:line="360" w:lineRule="auto"/>
        <w:ind w:left="360"/>
        <w:jc w:val="center"/>
        <w:rPr>
          <w:b/>
        </w:rPr>
      </w:pPr>
    </w:p>
    <w:p w:rsidR="0081334E" w:rsidRPr="007B6E40" w:rsidRDefault="0081334E" w:rsidP="007B6E40">
      <w:pPr>
        <w:spacing w:after="0" w:line="360" w:lineRule="auto"/>
        <w:ind w:left="360"/>
        <w:jc w:val="center"/>
        <w:rPr>
          <w:b/>
        </w:rPr>
      </w:pPr>
      <w:r w:rsidRPr="007B6E40">
        <w:rPr>
          <w:b/>
        </w:rPr>
        <w:t>§ 7</w:t>
      </w:r>
    </w:p>
    <w:p w:rsidR="0081334E" w:rsidRPr="00CB3831" w:rsidRDefault="0081334E" w:rsidP="00244935">
      <w:pPr>
        <w:spacing w:after="0" w:line="360" w:lineRule="auto"/>
        <w:jc w:val="center"/>
        <w:rPr>
          <w:b/>
        </w:rPr>
      </w:pPr>
      <w:r w:rsidRPr="00CB3831">
        <w:rPr>
          <w:b/>
        </w:rPr>
        <w:t>Opis przygotowania oferty</w:t>
      </w:r>
    </w:p>
    <w:p w:rsidR="003D380B" w:rsidRDefault="002D7011" w:rsidP="00396485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 xml:space="preserve">Wykonawca </w:t>
      </w:r>
      <w:r w:rsidR="0081334E">
        <w:t>w konkursie składa tylko jedną ofertę zgodnie z wymaga</w:t>
      </w:r>
      <w:r w:rsidR="00CB3831">
        <w:t xml:space="preserve">niami określonymi </w:t>
      </w:r>
      <w:r w:rsidR="00423E01">
        <w:t xml:space="preserve">                </w:t>
      </w:r>
      <w:r w:rsidR="00CB3831">
        <w:t xml:space="preserve">w niniejszym </w:t>
      </w:r>
      <w:r w:rsidR="0081334E">
        <w:t>Regulaminie.</w:t>
      </w:r>
    </w:p>
    <w:p w:rsidR="003D380B" w:rsidRDefault="0081334E" w:rsidP="00396485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Oferta  oraz  wszystkie  dołączone  do  niej  dokumenty  muszą  być  sp</w:t>
      </w:r>
      <w:r w:rsidR="00CB3831">
        <w:t xml:space="preserve">orządzone  w  języku  polskim, </w:t>
      </w:r>
      <w:r>
        <w:t>pismem maszynowym, w formie wydruku komputerowego lub inną trwałą i czytelną techniką.</w:t>
      </w:r>
    </w:p>
    <w:p w:rsidR="003D380B" w:rsidRDefault="0081334E" w:rsidP="00396485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Wszelkie  dokumenty  tworzące  ofertę  powinny  być  podpisane  p</w:t>
      </w:r>
      <w:r w:rsidR="00CB3831">
        <w:t xml:space="preserve">rzez  osobę  uprawnioną </w:t>
      </w:r>
      <w:r>
        <w:t>reprezentującą Oferenta. Kopie załączonych dokumentów muszą</w:t>
      </w:r>
      <w:r w:rsidR="003469A3">
        <w:t xml:space="preserve"> być potwierdzone </w:t>
      </w:r>
      <w:r w:rsidR="00423E01">
        <w:t xml:space="preserve">                         „</w:t>
      </w:r>
      <w:r w:rsidR="003469A3">
        <w:t>za zgodność</w:t>
      </w:r>
      <w:r w:rsidR="003D380B">
        <w:t xml:space="preserve"> </w:t>
      </w:r>
      <w:r>
        <w:t>z oryginałem” i podpisane przez osobę uprawnioną.</w:t>
      </w:r>
    </w:p>
    <w:p w:rsidR="003D380B" w:rsidRDefault="0081334E" w:rsidP="00396485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Upoważnienie  do  reprezentowania  (pełnomocnictwo)  powinno  być  złożone  w  orygina</w:t>
      </w:r>
      <w:r w:rsidR="003469A3">
        <w:t>le</w:t>
      </w:r>
      <w:r w:rsidR="003469A3">
        <w:br/>
      </w:r>
      <w:r w:rsidR="00CB3831">
        <w:t xml:space="preserve">i </w:t>
      </w:r>
      <w:r>
        <w:t xml:space="preserve">podpisane zgodnie z zasadami reprezentacji </w:t>
      </w:r>
      <w:r w:rsidR="002D7011">
        <w:t>Wykonawcy.</w:t>
      </w:r>
    </w:p>
    <w:p w:rsidR="003D380B" w:rsidRDefault="0081334E" w:rsidP="00396485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Wszystkie  strony  oferty oraz  wymagane  załączniki  do  oferty  (ośw</w:t>
      </w:r>
      <w:r w:rsidR="00CB3831">
        <w:t xml:space="preserve">iadczenia  i  dokumenty) muszą </w:t>
      </w:r>
      <w:r>
        <w:t xml:space="preserve">być ponumerowane przez </w:t>
      </w:r>
      <w:r w:rsidR="002D7011">
        <w:t xml:space="preserve">Wykonawcę. </w:t>
      </w:r>
    </w:p>
    <w:p w:rsidR="003D380B" w:rsidRDefault="0081334E" w:rsidP="00396485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 xml:space="preserve">Dokumenty  powinny  być  złożone  w  kolejności  według  punktów  </w:t>
      </w:r>
      <w:r w:rsidR="00CB3831">
        <w:t xml:space="preserve">zgodnie  z  §  6 </w:t>
      </w:r>
      <w:r>
        <w:t>niniejszego Regulaminu „Dokumenty, które należy załączyć do oferty”.</w:t>
      </w:r>
    </w:p>
    <w:p w:rsidR="003D380B" w:rsidRDefault="0081334E" w:rsidP="00396485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Oferta wraz z załącznikami powinna być zestawiona w sposób uniemożlwiający jej dekompletację.</w:t>
      </w:r>
    </w:p>
    <w:p w:rsidR="007B6E40" w:rsidRDefault="007B6E40" w:rsidP="00396485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lastRenderedPageBreak/>
        <w:t xml:space="preserve">Zamawiający może wezwać Wykonawcę do uzupełnienia brakującej dokumentacji. </w:t>
      </w:r>
    </w:p>
    <w:p w:rsidR="003D380B" w:rsidRDefault="0081334E" w:rsidP="00396485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 xml:space="preserve">Zamawiający  dopuszcza  możliwość  zmiany  lub  wycofania  złożonej  oferty  przez  </w:t>
      </w:r>
      <w:r w:rsidR="00CB3831">
        <w:t xml:space="preserve">Oferenta  przed </w:t>
      </w:r>
      <w:r>
        <w:t>upływem  terminu  składania  ofert,  poprzez  złożenie  pisemnego  o</w:t>
      </w:r>
      <w:r w:rsidR="00CB3831">
        <w:t xml:space="preserve">świadczenia  </w:t>
      </w:r>
      <w:r w:rsidR="00ED28D9">
        <w:t xml:space="preserve">                    </w:t>
      </w:r>
      <w:r w:rsidR="00CB3831">
        <w:t xml:space="preserve">o  wycofaniu  lub </w:t>
      </w:r>
      <w:r>
        <w:t>zmianie oferty.</w:t>
      </w:r>
    </w:p>
    <w:p w:rsidR="003D380B" w:rsidRDefault="002D7011" w:rsidP="00396485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Wykonawca</w:t>
      </w:r>
      <w:r w:rsidR="0081334E">
        <w:t xml:space="preserve"> nie może dokonać zmiany oferty po upływie terminu jej składania.</w:t>
      </w:r>
    </w:p>
    <w:p w:rsidR="003D380B" w:rsidRDefault="0081334E" w:rsidP="00396485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Wszelkie poprawki lub zmiany w tekście oferty muszą być para</w:t>
      </w:r>
      <w:r w:rsidR="003469A3">
        <w:t xml:space="preserve">fowane i datowane własnoręcznie </w:t>
      </w:r>
      <w:r>
        <w:t xml:space="preserve">przez osobę podpisującą ofertę. </w:t>
      </w:r>
    </w:p>
    <w:p w:rsidR="003D380B" w:rsidRDefault="0081334E" w:rsidP="00396485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 xml:space="preserve">Wszelkie koszty związane z przygotowaniem i złożeniem oferty ponosi </w:t>
      </w:r>
      <w:r w:rsidR="002D7011">
        <w:t xml:space="preserve">Wykonawca. </w:t>
      </w:r>
    </w:p>
    <w:p w:rsidR="003D380B" w:rsidRDefault="0081334E" w:rsidP="00396485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Wykonawca jest</w:t>
      </w:r>
      <w:r w:rsidR="007B6E40">
        <w:t xml:space="preserve"> związany złożoną ofertą przez 6</w:t>
      </w:r>
      <w:r>
        <w:t>0 dni od upływu terminu do składania ofert.</w:t>
      </w:r>
    </w:p>
    <w:p w:rsidR="0081334E" w:rsidRDefault="0081334E" w:rsidP="00396485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W przypadku, gdy oferta, oświadczenia lub dokumenty będą za</w:t>
      </w:r>
      <w:r w:rsidR="00EF0CEC">
        <w:t xml:space="preserve">wierały informacje, stanowiące </w:t>
      </w:r>
      <w:r>
        <w:t>tajemnicę  przedsiębiorstwa  w  rozumieniu  przepisów  o  zwalcza</w:t>
      </w:r>
      <w:r w:rsidR="003469A3">
        <w:t>niu  nieuczciwej  konkurencji,</w:t>
      </w:r>
      <w:r w:rsidR="002D7011">
        <w:t xml:space="preserve"> Wykonawca </w:t>
      </w:r>
      <w:r>
        <w:t xml:space="preserve"> powinien, nie później niż w terminie składania ofert, w </w:t>
      </w:r>
      <w:r w:rsidR="003469A3">
        <w:t xml:space="preserve">sposób nie budzący wątpliwości </w:t>
      </w:r>
      <w:r>
        <w:t>zastrzec, które informacje z Oferty stanowią tajemnicę przedsiębiorstwa.</w:t>
      </w:r>
    </w:p>
    <w:p w:rsidR="0081334E" w:rsidRPr="003469A3" w:rsidRDefault="0081334E" w:rsidP="00244935">
      <w:pPr>
        <w:spacing w:after="0" w:line="360" w:lineRule="auto"/>
        <w:jc w:val="center"/>
        <w:rPr>
          <w:b/>
        </w:rPr>
      </w:pPr>
      <w:r w:rsidRPr="003469A3">
        <w:rPr>
          <w:b/>
        </w:rPr>
        <w:t>§ 8</w:t>
      </w:r>
    </w:p>
    <w:p w:rsidR="0081334E" w:rsidRPr="003469A3" w:rsidRDefault="0081334E" w:rsidP="00244935">
      <w:pPr>
        <w:spacing w:after="0" w:line="360" w:lineRule="auto"/>
        <w:jc w:val="center"/>
        <w:rPr>
          <w:b/>
        </w:rPr>
      </w:pPr>
      <w:r w:rsidRPr="003469A3">
        <w:rPr>
          <w:b/>
        </w:rPr>
        <w:t>Miejsce oraz termin składania i otwarcia ofert</w:t>
      </w:r>
    </w:p>
    <w:p w:rsidR="0081334E" w:rsidRPr="005B1A47" w:rsidRDefault="0081334E" w:rsidP="00396485">
      <w:pPr>
        <w:pStyle w:val="Akapitzlist"/>
        <w:numPr>
          <w:ilvl w:val="0"/>
          <w:numId w:val="19"/>
        </w:numPr>
        <w:spacing w:after="0" w:line="360" w:lineRule="auto"/>
        <w:jc w:val="both"/>
      </w:pPr>
      <w:r>
        <w:t xml:space="preserve">Ofertę  należy  złożyć  w  zamkniętej  kopercie  w  </w:t>
      </w:r>
      <w:r w:rsidR="001F5E95">
        <w:t>Sekretariacie Samodzielnego Publicznego Zespołu Opieki Zdrowotnej w Kędzierzynie-Koźlu, ul. 24 kwietnia 5, 47-200 Kędzierzyn-Koźle</w:t>
      </w:r>
      <w:r w:rsidR="001F5E95">
        <w:br/>
      </w:r>
      <w:r w:rsidRPr="005B1A47">
        <w:t>–  w t</w:t>
      </w:r>
      <w:r w:rsidR="00657BB3">
        <w:t>erminie do dnia  1</w:t>
      </w:r>
      <w:r w:rsidR="0069515F">
        <w:t>3</w:t>
      </w:r>
      <w:bookmarkStart w:id="0" w:name="_GoBack"/>
      <w:bookmarkEnd w:id="0"/>
      <w:r w:rsidR="009E0286" w:rsidRPr="005B1A47">
        <w:t xml:space="preserve"> stycznia 2022</w:t>
      </w:r>
      <w:r w:rsidRPr="005B1A47">
        <w:t xml:space="preserve"> r. do godz. 1</w:t>
      </w:r>
      <w:r w:rsidR="004A6B58">
        <w:t>1</w:t>
      </w:r>
      <w:r w:rsidRPr="005B1A47">
        <w:t>.00.</w:t>
      </w:r>
    </w:p>
    <w:p w:rsidR="0081334E" w:rsidRPr="005B1A47" w:rsidRDefault="0081334E" w:rsidP="00396485">
      <w:pPr>
        <w:pStyle w:val="Akapitzlist"/>
        <w:numPr>
          <w:ilvl w:val="0"/>
          <w:numId w:val="19"/>
        </w:numPr>
        <w:spacing w:after="0" w:line="360" w:lineRule="auto"/>
        <w:jc w:val="both"/>
      </w:pPr>
      <w:r w:rsidRPr="005B1A47">
        <w:t xml:space="preserve">Kopertę należy zaadresować i opisać w następujący sposób: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D73" w:rsidTr="00355D73">
        <w:tc>
          <w:tcPr>
            <w:tcW w:w="9212" w:type="dxa"/>
          </w:tcPr>
          <w:p w:rsidR="00355D73" w:rsidRDefault="00355D73" w:rsidP="00355D73">
            <w:pPr>
              <w:pStyle w:val="Bezodstpw"/>
              <w:jc w:val="center"/>
              <w:rPr>
                <w:b/>
              </w:rPr>
            </w:pPr>
            <w:r w:rsidRPr="005B1A47">
              <w:rPr>
                <w:b/>
              </w:rPr>
              <w:t xml:space="preserve">Samodzielny Publiczny Zespół Opieki Zdrowotnej </w:t>
            </w:r>
          </w:p>
          <w:p w:rsidR="00355D73" w:rsidRPr="005B1A47" w:rsidRDefault="00355D73" w:rsidP="00355D73">
            <w:pPr>
              <w:pStyle w:val="Bezodstpw"/>
              <w:jc w:val="center"/>
              <w:rPr>
                <w:b/>
              </w:rPr>
            </w:pPr>
            <w:r w:rsidRPr="005B1A47">
              <w:rPr>
                <w:b/>
              </w:rPr>
              <w:t>w Kędzierzynie-Koźlu</w:t>
            </w:r>
          </w:p>
          <w:p w:rsidR="00355D73" w:rsidRDefault="00355D73" w:rsidP="00355D7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ul. 24 kwietnia 5</w:t>
            </w:r>
          </w:p>
          <w:p w:rsidR="00355D73" w:rsidRDefault="00355D73" w:rsidP="00355D73">
            <w:pPr>
              <w:pStyle w:val="Bezodstpw"/>
              <w:jc w:val="center"/>
              <w:rPr>
                <w:b/>
              </w:rPr>
            </w:pPr>
            <w:r w:rsidRPr="005B1A47">
              <w:rPr>
                <w:b/>
              </w:rPr>
              <w:t xml:space="preserve"> 47-200 Kędzierzyn-Koźle</w:t>
            </w:r>
          </w:p>
          <w:p w:rsidR="00355D73" w:rsidRDefault="00355D73" w:rsidP="00355D73">
            <w:pPr>
              <w:pStyle w:val="Bezodstpw"/>
              <w:jc w:val="center"/>
              <w:rPr>
                <w:b/>
              </w:rPr>
            </w:pPr>
          </w:p>
          <w:p w:rsidR="00355D73" w:rsidRDefault="00355D73" w:rsidP="00355D7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</w:p>
          <w:p w:rsidR="00086A9D" w:rsidRDefault="00657BB3" w:rsidP="00086A9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na: </w:t>
            </w:r>
            <w:r w:rsidR="00355D73" w:rsidRPr="005B1A47">
              <w:rPr>
                <w:b/>
              </w:rPr>
              <w:t>„Konkurs na wybór brokera ubezpieczeniowego dla Samodzielnego Publicznego Zespołu Opieki Zdrowotnej w Kędzierzynie-Koźlu”</w:t>
            </w:r>
            <w:r w:rsidR="00086A9D">
              <w:rPr>
                <w:b/>
              </w:rPr>
              <w:t xml:space="preserve">. </w:t>
            </w:r>
          </w:p>
          <w:p w:rsidR="00355D73" w:rsidRDefault="00657BB3" w:rsidP="004A6B5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Nie otwierać przed dniem 1</w:t>
            </w:r>
            <w:r w:rsidR="0069515F">
              <w:rPr>
                <w:b/>
              </w:rPr>
              <w:t>3</w:t>
            </w:r>
            <w:r w:rsidR="00355D73" w:rsidRPr="005B1A47">
              <w:rPr>
                <w:b/>
              </w:rPr>
              <w:t xml:space="preserve"> stycznia 2022 r. do godz. 1</w:t>
            </w:r>
            <w:r w:rsidR="004A6B58">
              <w:rPr>
                <w:b/>
              </w:rPr>
              <w:t>1</w:t>
            </w:r>
            <w:r w:rsidR="00355D73" w:rsidRPr="005B1A47">
              <w:rPr>
                <w:b/>
              </w:rPr>
              <w:t>.00.</w:t>
            </w:r>
          </w:p>
        </w:tc>
      </w:tr>
    </w:tbl>
    <w:p w:rsidR="001F5E95" w:rsidRPr="005B1A47" w:rsidRDefault="001F5E95" w:rsidP="00244935">
      <w:pPr>
        <w:pStyle w:val="Bezodstpw"/>
        <w:jc w:val="center"/>
        <w:rPr>
          <w:b/>
        </w:rPr>
      </w:pPr>
    </w:p>
    <w:p w:rsidR="001F5E95" w:rsidRDefault="0081334E" w:rsidP="00396485">
      <w:pPr>
        <w:pStyle w:val="Akapitzlist"/>
        <w:numPr>
          <w:ilvl w:val="0"/>
          <w:numId w:val="19"/>
        </w:numPr>
        <w:spacing w:after="0" w:line="360" w:lineRule="auto"/>
        <w:jc w:val="both"/>
      </w:pPr>
      <w:r w:rsidRPr="005B1A47">
        <w:t xml:space="preserve">Otwarcie ofert nastąpi w dniu </w:t>
      </w:r>
      <w:r w:rsidR="0069515F">
        <w:t>13</w:t>
      </w:r>
      <w:r w:rsidR="009E0286" w:rsidRPr="005B1A47">
        <w:t xml:space="preserve"> stycznia 2022</w:t>
      </w:r>
      <w:r w:rsidRPr="005B1A47">
        <w:t xml:space="preserve"> r. o godz. 1</w:t>
      </w:r>
      <w:r w:rsidR="004A6B58">
        <w:t>1.15</w:t>
      </w:r>
      <w:r w:rsidRPr="005B1A47">
        <w:t xml:space="preserve"> </w:t>
      </w:r>
      <w:r>
        <w:t xml:space="preserve">w siedzibie </w:t>
      </w:r>
      <w:r w:rsidR="001F5E95">
        <w:t>Samodzielnego Publicznego Zespołu Opieki Zdrowotnej w Kędzierzynie-Koźlu</w:t>
      </w:r>
      <w:r w:rsidR="00355D73">
        <w:t xml:space="preserve"> – sekretariat dyrekcji</w:t>
      </w:r>
      <w:r w:rsidR="009E0286">
        <w:t>. Ot</w:t>
      </w:r>
      <w:r w:rsidR="00ED28D9">
        <w:t>w</w:t>
      </w:r>
      <w:r w:rsidR="009E0286">
        <w:t xml:space="preserve">arcie ofert nie jest jawne. </w:t>
      </w:r>
      <w:r w:rsidR="001F5E95">
        <w:t xml:space="preserve"> </w:t>
      </w:r>
    </w:p>
    <w:p w:rsidR="00FE76FA" w:rsidRDefault="00FE76FA" w:rsidP="00396485">
      <w:pPr>
        <w:pStyle w:val="Akapitzlist"/>
        <w:numPr>
          <w:ilvl w:val="0"/>
          <w:numId w:val="19"/>
        </w:numPr>
        <w:spacing w:after="0" w:line="360" w:lineRule="auto"/>
        <w:jc w:val="both"/>
      </w:pPr>
      <w:r>
        <w:t xml:space="preserve">Konsekwencje złożenia oferty niezgodnie z zaleceniami Zamawiającego obciążają Wykonawcę. </w:t>
      </w:r>
    </w:p>
    <w:p w:rsidR="0081334E" w:rsidRPr="001F5E95" w:rsidRDefault="0081334E" w:rsidP="00244935">
      <w:pPr>
        <w:spacing w:after="0" w:line="360" w:lineRule="auto"/>
        <w:jc w:val="center"/>
        <w:rPr>
          <w:b/>
        </w:rPr>
      </w:pPr>
      <w:r w:rsidRPr="001F5E95">
        <w:rPr>
          <w:b/>
        </w:rPr>
        <w:t>§ 9</w:t>
      </w:r>
    </w:p>
    <w:p w:rsidR="0081334E" w:rsidRPr="001F5E95" w:rsidRDefault="0081334E" w:rsidP="00244935">
      <w:pPr>
        <w:spacing w:after="0" w:line="360" w:lineRule="auto"/>
        <w:jc w:val="center"/>
        <w:rPr>
          <w:b/>
        </w:rPr>
      </w:pPr>
      <w:r w:rsidRPr="001F5E95">
        <w:rPr>
          <w:b/>
        </w:rPr>
        <w:t>Opis sposobu wyboru najkorzystniejszej oferty</w:t>
      </w:r>
    </w:p>
    <w:p w:rsidR="009E0286" w:rsidRDefault="0081334E" w:rsidP="00396485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Komisja dokona oceny ofert, spełniania warunków formalnyc</w:t>
      </w:r>
      <w:r w:rsidR="00EF0CEC">
        <w:t xml:space="preserve">h przez Wykonawców oraz wyboru </w:t>
      </w:r>
      <w:r w:rsidR="002D7011">
        <w:t xml:space="preserve">Wykonawcy. </w:t>
      </w:r>
    </w:p>
    <w:p w:rsidR="009E0286" w:rsidRDefault="0081334E" w:rsidP="00396485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lastRenderedPageBreak/>
        <w:t>Oferty  niespełniające  wymagań  określonych  w  niniejszym  Regulaminie  zost</w:t>
      </w:r>
      <w:r w:rsidR="001F5E95">
        <w:t xml:space="preserve">aną  uznane  za </w:t>
      </w:r>
      <w:r>
        <w:t>nieważne i odrzucone.</w:t>
      </w:r>
    </w:p>
    <w:p w:rsidR="009E0286" w:rsidRDefault="0081334E" w:rsidP="00396485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Prowadzone  postępowanie  jest  jawne  jednak  Komisja  będzie  wy</w:t>
      </w:r>
      <w:r w:rsidR="001F5E95">
        <w:t xml:space="preserve">konywała  swoje  czynności  na </w:t>
      </w:r>
      <w:r>
        <w:t>posiedzeniach zamkniętych.</w:t>
      </w:r>
    </w:p>
    <w:p w:rsidR="009E0286" w:rsidRDefault="0081334E" w:rsidP="00396485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 toku badania złożonych ofert Komisja może żądać udzielania wyjaśnień, co do treści zło</w:t>
      </w:r>
      <w:r w:rsidR="004A24CE">
        <w:t xml:space="preserve">żonej </w:t>
      </w:r>
      <w:r w:rsidR="009E0286">
        <w:t>oferty.</w:t>
      </w:r>
    </w:p>
    <w:p w:rsidR="009E0286" w:rsidRDefault="0081334E" w:rsidP="00396485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 xml:space="preserve">Oferty,  które  będą  spełniały  warunki  określone  w  niniejszym </w:t>
      </w:r>
      <w:r w:rsidR="004A24CE">
        <w:t xml:space="preserve"> Regulaminie  oraz  ogłoszonym </w:t>
      </w:r>
      <w:r>
        <w:t>Konkursie będą poddane ocenie wg kryteriów ustalonych w formularzu ofertowym.</w:t>
      </w:r>
    </w:p>
    <w:p w:rsidR="009E0286" w:rsidRDefault="0081334E" w:rsidP="00396485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Wybór najkorzystniejszej oferty odbędzie się w dwóch etapach:</w:t>
      </w:r>
    </w:p>
    <w:p w:rsidR="009E0286" w:rsidRDefault="0081334E" w:rsidP="00396485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Etap I przeprowadzony przez Komisję polega na ocenie ofert i ich sklasyfikowaniu według ilości uzyskanych punktów na podstawie złożonego przez Wykonawcę formularza ofertowego,</w:t>
      </w:r>
    </w:p>
    <w:p w:rsidR="009E0286" w:rsidRDefault="0081334E" w:rsidP="00396485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Etap II przeprowadzany będzie w formie prezentacji </w:t>
      </w:r>
      <w:r w:rsidR="007B6E40">
        <w:t>Wykonawców</w:t>
      </w:r>
      <w:r>
        <w:t xml:space="preserve"> przed Komisją.</w:t>
      </w:r>
    </w:p>
    <w:p w:rsidR="009E0286" w:rsidRDefault="00175B01" w:rsidP="00396485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Każdy  Wykonawca  może  uzyskać  maksymalnie  50</w:t>
      </w:r>
      <w:r w:rsidR="0081334E">
        <w:t xml:space="preserve">  punktów  w  I  Etapi</w:t>
      </w:r>
      <w:r>
        <w:t xml:space="preserve">e  i  maksymalnie </w:t>
      </w:r>
      <w:r>
        <w:br/>
        <w:t>50</w:t>
      </w:r>
      <w:r w:rsidR="004A24CE">
        <w:t xml:space="preserve"> punktów w II Etapie Konkursu. </w:t>
      </w:r>
    </w:p>
    <w:p w:rsidR="009E0286" w:rsidRDefault="0081334E" w:rsidP="00396485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 przypadku</w:t>
      </w:r>
      <w:r w:rsidR="00147964">
        <w:t>,</w:t>
      </w:r>
      <w:r>
        <w:t xml:space="preserve"> gdy w Etapie I liczba ofert sklasyfikowanych przekroc</w:t>
      </w:r>
      <w:r w:rsidR="00FE76FA">
        <w:t xml:space="preserve">zy 10, Komisja </w:t>
      </w:r>
      <w:r w:rsidR="004A24CE">
        <w:t xml:space="preserve">ograniczy </w:t>
      </w:r>
      <w:r>
        <w:t>liczbę  uc</w:t>
      </w:r>
      <w:r w:rsidR="00FE5956">
        <w:t>zestników Etapu II do 5 Wykonawców</w:t>
      </w:r>
      <w:r>
        <w:t>, do tych którzy uzyska</w:t>
      </w:r>
      <w:r w:rsidR="009E0286">
        <w:t xml:space="preserve">li największą liczbę punktów </w:t>
      </w:r>
      <w:r w:rsidR="004A24CE">
        <w:t xml:space="preserve">w </w:t>
      </w:r>
      <w:r>
        <w:t>Etapie I.</w:t>
      </w:r>
    </w:p>
    <w:p w:rsidR="009E0286" w:rsidRDefault="0081334E" w:rsidP="00396485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Po  zakończeniu  Etapu  II  Komisja  dokonuje  wyboru  Brokera  s</w:t>
      </w:r>
      <w:r w:rsidR="004A24CE">
        <w:t xml:space="preserve">pośród  uczestników  Etapu  II </w:t>
      </w:r>
      <w:r>
        <w:t>Konkursu, z uwzględnieniem wyników obydwu etapów.</w:t>
      </w:r>
    </w:p>
    <w:p w:rsidR="009E0286" w:rsidRDefault="0081334E" w:rsidP="00396485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Zamawiającemu  przysługuje  prawo  swobodnego  wyboru  oferty,</w:t>
      </w:r>
      <w:r w:rsidR="004A24CE">
        <w:t xml:space="preserve">  jeżeli  uczestnicy  Konkursu </w:t>
      </w:r>
      <w:r>
        <w:t>uzyskali tę samą liczbę punktów.</w:t>
      </w:r>
    </w:p>
    <w:p w:rsidR="009E0286" w:rsidRDefault="0081334E" w:rsidP="00396485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 xml:space="preserve">Wybór  oferty  dokonanej  przez  Komisję  ostatecznie  zatwierdza </w:t>
      </w:r>
      <w:r w:rsidR="004A24CE">
        <w:t xml:space="preserve"> Dyrektor SP ZOZ.</w:t>
      </w:r>
    </w:p>
    <w:p w:rsidR="009E0286" w:rsidRDefault="002D7011" w:rsidP="00396485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Konkurs  jest  ważny</w:t>
      </w:r>
      <w:r w:rsidR="00147964">
        <w:t>,</w:t>
      </w:r>
      <w:r>
        <w:t xml:space="preserve">  gdy wpłynie </w:t>
      </w:r>
      <w:r w:rsidR="0081334E">
        <w:t xml:space="preserve"> tylko  jedna  oferta  spełn</w:t>
      </w:r>
      <w:r w:rsidR="004A24CE">
        <w:t xml:space="preserve">iająca  wymagania  niniejszego </w:t>
      </w:r>
      <w:r w:rsidR="0081334E">
        <w:t>Regulaminu i Ogłoszenia.</w:t>
      </w:r>
    </w:p>
    <w:p w:rsidR="0081334E" w:rsidRDefault="0081334E" w:rsidP="00396485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Z posiedzeń Komisji będzie sporządzony protokół.</w:t>
      </w:r>
    </w:p>
    <w:p w:rsidR="00050764" w:rsidRDefault="00050764" w:rsidP="00244935">
      <w:pPr>
        <w:spacing w:after="0" w:line="360" w:lineRule="auto"/>
        <w:jc w:val="center"/>
        <w:rPr>
          <w:b/>
        </w:rPr>
      </w:pPr>
    </w:p>
    <w:p w:rsidR="0081334E" w:rsidRPr="004A24CE" w:rsidRDefault="0081334E" w:rsidP="00244935">
      <w:pPr>
        <w:spacing w:after="0" w:line="360" w:lineRule="auto"/>
        <w:jc w:val="center"/>
        <w:rPr>
          <w:b/>
        </w:rPr>
      </w:pPr>
      <w:r w:rsidRPr="004A24CE">
        <w:rPr>
          <w:b/>
        </w:rPr>
        <w:t>§ 10</w:t>
      </w:r>
    </w:p>
    <w:p w:rsidR="0081334E" w:rsidRPr="004A24CE" w:rsidRDefault="0081334E" w:rsidP="00244935">
      <w:pPr>
        <w:spacing w:after="0" w:line="360" w:lineRule="auto"/>
        <w:jc w:val="center"/>
        <w:rPr>
          <w:b/>
        </w:rPr>
      </w:pPr>
      <w:r w:rsidRPr="004A24CE">
        <w:rPr>
          <w:b/>
        </w:rPr>
        <w:t>Etapy Konkursu i kryteria wyboru oferty</w:t>
      </w:r>
    </w:p>
    <w:p w:rsidR="0081334E" w:rsidRDefault="0081334E" w:rsidP="00396485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>ETAP I:</w:t>
      </w:r>
    </w:p>
    <w:p w:rsidR="0081334E" w:rsidRDefault="0081334E" w:rsidP="00244935">
      <w:pPr>
        <w:spacing w:after="0" w:line="360" w:lineRule="auto"/>
        <w:jc w:val="both"/>
      </w:pPr>
      <w:r>
        <w:t>Opis  kryteriów,  którymi  Komisja  będzie  się  kierowała  przy  wybo</w:t>
      </w:r>
      <w:r w:rsidR="004A24CE">
        <w:t xml:space="preserve">rze  oferty  wraz  z  podaniem </w:t>
      </w:r>
      <w:r>
        <w:t>punktacji dla każdego z kryterium:</w:t>
      </w:r>
    </w:p>
    <w:p w:rsidR="0081334E" w:rsidRDefault="0081334E" w:rsidP="00147964">
      <w:pPr>
        <w:spacing w:after="0" w:line="360" w:lineRule="auto"/>
        <w:ind w:left="851" w:hanging="567"/>
        <w:jc w:val="both"/>
      </w:pPr>
      <w:r>
        <w:t xml:space="preserve">1)  </w:t>
      </w:r>
      <w:r w:rsidR="00927DB7" w:rsidRPr="00927DB7">
        <w:rPr>
          <w:b/>
        </w:rPr>
        <w:t>Polisa ubezpieczeniowa</w:t>
      </w:r>
      <w:r w:rsidR="00927DB7">
        <w:t xml:space="preserve"> - s</w:t>
      </w:r>
      <w:r>
        <w:t>uma  gwarancyjna  w  ramach  ubezpieczenia od  odpowied</w:t>
      </w:r>
      <w:r w:rsidR="001000BF">
        <w:t xml:space="preserve">zialności  cywilnej,  z  tytułu </w:t>
      </w:r>
      <w:r>
        <w:t>prowadzenia działalności brokerskiej</w:t>
      </w:r>
      <w:r w:rsidR="00927DB7">
        <w:t xml:space="preserve"> od wszystkich zdarzeń</w:t>
      </w:r>
      <w:r>
        <w:t>:</w:t>
      </w:r>
    </w:p>
    <w:p w:rsidR="0081334E" w:rsidRDefault="00AD42F4" w:rsidP="00396485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</w:pPr>
      <w:r>
        <w:t>1 924 560,00</w:t>
      </w:r>
      <w:r w:rsidR="005B1A47">
        <w:t xml:space="preserve"> </w:t>
      </w:r>
      <w:r w:rsidR="0081334E">
        <w:t xml:space="preserve">euro – </w:t>
      </w:r>
      <w:r w:rsidR="004E358F">
        <w:t xml:space="preserve">1 </w:t>
      </w:r>
      <w:r w:rsidR="0081334E">
        <w:t>pkt</w:t>
      </w:r>
    </w:p>
    <w:p w:rsidR="0081334E" w:rsidRDefault="006B2B09" w:rsidP="00396485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</w:pPr>
      <w:r>
        <w:lastRenderedPageBreak/>
        <w:t xml:space="preserve">od </w:t>
      </w:r>
      <w:r w:rsidR="00AD42F4">
        <w:t>1 924 560,01</w:t>
      </w:r>
      <w:r w:rsidR="003B0927">
        <w:t xml:space="preserve"> do 4</w:t>
      </w:r>
      <w:r w:rsidR="00FC4EA9">
        <w:t xml:space="preserve"> </w:t>
      </w:r>
      <w:r w:rsidR="004E358F">
        <w:t xml:space="preserve"> mln euro – 5 </w:t>
      </w:r>
      <w:r w:rsidR="0081334E">
        <w:t xml:space="preserve"> pkt</w:t>
      </w:r>
    </w:p>
    <w:p w:rsidR="0081334E" w:rsidRDefault="00FC4EA9" w:rsidP="00396485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</w:pPr>
      <w:r>
        <w:t>powyżej</w:t>
      </w:r>
      <w:r w:rsidR="006B2B09">
        <w:t xml:space="preserve"> </w:t>
      </w:r>
      <w:r w:rsidR="003B0927">
        <w:t>5</w:t>
      </w:r>
      <w:r w:rsidR="0081334E">
        <w:t xml:space="preserve"> mln euro – </w:t>
      </w:r>
      <w:r w:rsidR="004E358F">
        <w:t>10</w:t>
      </w:r>
      <w:r w:rsidR="0081334E">
        <w:t xml:space="preserve"> pkt</w:t>
      </w:r>
    </w:p>
    <w:p w:rsidR="0081334E" w:rsidRDefault="0081334E" w:rsidP="00244935">
      <w:pPr>
        <w:tabs>
          <w:tab w:val="left" w:pos="284"/>
        </w:tabs>
        <w:spacing w:after="0" w:line="360" w:lineRule="auto"/>
        <w:ind w:left="284"/>
        <w:jc w:val="both"/>
      </w:pPr>
      <w:r>
        <w:t xml:space="preserve">2)  </w:t>
      </w:r>
      <w:r w:rsidRPr="00927DB7">
        <w:rPr>
          <w:b/>
        </w:rPr>
        <w:t xml:space="preserve">Doświadczenie </w:t>
      </w:r>
      <w:r>
        <w:t xml:space="preserve"> –  okres  prowadzenia  działalności  b</w:t>
      </w:r>
      <w:r w:rsidR="00927DB7">
        <w:t>rokerskiej</w:t>
      </w:r>
      <w:r>
        <w:t>:</w:t>
      </w:r>
    </w:p>
    <w:p w:rsidR="001000BF" w:rsidRDefault="00966E23" w:rsidP="00396485">
      <w:pPr>
        <w:pStyle w:val="Akapitzlist"/>
        <w:numPr>
          <w:ilvl w:val="0"/>
          <w:numId w:val="2"/>
        </w:numPr>
        <w:tabs>
          <w:tab w:val="left" w:pos="1418"/>
        </w:tabs>
        <w:spacing w:after="0" w:line="360" w:lineRule="auto"/>
        <w:ind w:left="1418" w:hanging="284"/>
        <w:jc w:val="both"/>
      </w:pPr>
      <w:r>
        <w:t>co najmniej 5</w:t>
      </w:r>
      <w:r w:rsidR="001000BF">
        <w:t xml:space="preserve"> lat – </w:t>
      </w:r>
      <w:r w:rsidR="004E358F">
        <w:t xml:space="preserve">1 </w:t>
      </w:r>
      <w:r w:rsidR="001000BF">
        <w:t xml:space="preserve"> pkt</w:t>
      </w:r>
    </w:p>
    <w:p w:rsidR="001000BF" w:rsidRDefault="00966E23" w:rsidP="00396485">
      <w:pPr>
        <w:pStyle w:val="Akapitzlist"/>
        <w:numPr>
          <w:ilvl w:val="0"/>
          <w:numId w:val="2"/>
        </w:numPr>
        <w:tabs>
          <w:tab w:val="left" w:pos="1418"/>
        </w:tabs>
        <w:spacing w:after="0" w:line="360" w:lineRule="auto"/>
        <w:ind w:left="1418" w:hanging="284"/>
        <w:jc w:val="both"/>
      </w:pPr>
      <w:r>
        <w:t>6</w:t>
      </w:r>
      <w:r w:rsidR="006B2B09">
        <w:t xml:space="preserve"> </w:t>
      </w:r>
      <w:r w:rsidR="00FC4EA9">
        <w:t>-</w:t>
      </w:r>
      <w:r w:rsidR="006B2B09">
        <w:t xml:space="preserve"> 1</w:t>
      </w:r>
      <w:r>
        <w:t>0</w:t>
      </w:r>
      <w:r w:rsidR="006B2B09">
        <w:t xml:space="preserve"> </w:t>
      </w:r>
      <w:r w:rsidR="004E358F">
        <w:t xml:space="preserve"> lat – 5</w:t>
      </w:r>
      <w:r w:rsidR="001000BF">
        <w:t xml:space="preserve"> pkt</w:t>
      </w:r>
    </w:p>
    <w:p w:rsidR="001000BF" w:rsidRDefault="00FC4EA9" w:rsidP="00396485">
      <w:pPr>
        <w:pStyle w:val="Akapitzlist"/>
        <w:numPr>
          <w:ilvl w:val="0"/>
          <w:numId w:val="2"/>
        </w:numPr>
        <w:tabs>
          <w:tab w:val="left" w:pos="1418"/>
        </w:tabs>
        <w:spacing w:after="0" w:line="360" w:lineRule="auto"/>
        <w:ind w:left="1418" w:hanging="284"/>
        <w:jc w:val="both"/>
      </w:pPr>
      <w:r>
        <w:t>1</w:t>
      </w:r>
      <w:r w:rsidR="00966E23">
        <w:t>1</w:t>
      </w:r>
      <w:r w:rsidR="001000BF">
        <w:t xml:space="preserve"> lat i więcej – </w:t>
      </w:r>
      <w:r w:rsidR="004E358F">
        <w:t>10</w:t>
      </w:r>
      <w:r w:rsidR="001000BF">
        <w:t xml:space="preserve"> pkt</w:t>
      </w:r>
    </w:p>
    <w:p w:rsidR="0081334E" w:rsidRDefault="0081334E" w:rsidP="00244935">
      <w:pPr>
        <w:spacing w:after="0" w:line="360" w:lineRule="auto"/>
        <w:ind w:left="284"/>
        <w:jc w:val="both"/>
      </w:pPr>
      <w:r>
        <w:t xml:space="preserve">3)  </w:t>
      </w:r>
      <w:r w:rsidRPr="00927DB7">
        <w:rPr>
          <w:b/>
        </w:rPr>
        <w:t>Kadra</w:t>
      </w:r>
      <w:r>
        <w:t xml:space="preserve">  –  liczba  zatrudnionych  pracowników  posiadają</w:t>
      </w:r>
      <w:r w:rsidR="00927DB7">
        <w:t>cych  zdany  egzamin  brokerski</w:t>
      </w:r>
      <w:r>
        <w:t>:</w:t>
      </w:r>
    </w:p>
    <w:p w:rsidR="0081334E" w:rsidRDefault="00966E23" w:rsidP="00396485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</w:pPr>
      <w:r>
        <w:t>co najmniej 6</w:t>
      </w:r>
      <w:r w:rsidR="004E358F">
        <w:t xml:space="preserve"> brokerów – 1</w:t>
      </w:r>
      <w:r w:rsidR="0081334E">
        <w:t xml:space="preserve"> pkt</w:t>
      </w:r>
    </w:p>
    <w:p w:rsidR="001000BF" w:rsidRDefault="0081334E" w:rsidP="00396485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</w:pPr>
      <w:r>
        <w:t xml:space="preserve">od </w:t>
      </w:r>
      <w:r w:rsidR="00966E23">
        <w:t>7</w:t>
      </w:r>
      <w:r>
        <w:t xml:space="preserve"> do </w:t>
      </w:r>
      <w:r w:rsidR="00966E23">
        <w:t>1</w:t>
      </w:r>
      <w:r w:rsidR="002B3760">
        <w:t>4</w:t>
      </w:r>
      <w:r w:rsidR="00FC4EA9">
        <w:t xml:space="preserve"> </w:t>
      </w:r>
      <w:r w:rsidR="004E358F">
        <w:t>brokerów – 5</w:t>
      </w:r>
      <w:r>
        <w:t xml:space="preserve"> pkt</w:t>
      </w:r>
    </w:p>
    <w:p w:rsidR="0081334E" w:rsidRDefault="0081334E" w:rsidP="00396485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</w:pPr>
      <w:r>
        <w:t xml:space="preserve"> 1</w:t>
      </w:r>
      <w:r w:rsidR="002B3760">
        <w:t>5</w:t>
      </w:r>
      <w:r>
        <w:t xml:space="preserve"> brokerów i więcej – 1</w:t>
      </w:r>
      <w:r w:rsidR="004E358F">
        <w:t>0</w:t>
      </w:r>
      <w:r>
        <w:t xml:space="preserve"> pkt</w:t>
      </w:r>
    </w:p>
    <w:p w:rsidR="0081334E" w:rsidRDefault="0081334E" w:rsidP="00147964">
      <w:pPr>
        <w:spacing w:after="0" w:line="360" w:lineRule="auto"/>
        <w:ind w:left="567" w:hanging="283"/>
        <w:jc w:val="both"/>
      </w:pPr>
      <w:r>
        <w:t xml:space="preserve">4)  </w:t>
      </w:r>
      <w:r w:rsidR="00927DB7">
        <w:t>Ilość</w:t>
      </w:r>
      <w:r>
        <w:t xml:space="preserve"> </w:t>
      </w:r>
      <w:r w:rsidR="00927DB7">
        <w:t xml:space="preserve">samodzielnie przeprowadzonych postępowań </w:t>
      </w:r>
      <w:r w:rsidR="002870E3">
        <w:t>(przetargów)</w:t>
      </w:r>
      <w:r w:rsidR="00927DB7">
        <w:t xml:space="preserve"> na  wybór  ubezpieczyciela,  dla  podmiotów  </w:t>
      </w:r>
      <w:r w:rsidR="006A6E90">
        <w:t xml:space="preserve">z sektora ochrony zdrowia </w:t>
      </w:r>
      <w:r w:rsidR="00927DB7">
        <w:t xml:space="preserve">zgodnie z ustawą PZP </w:t>
      </w:r>
      <w:r>
        <w:t>w ostatnich trzech la</w:t>
      </w:r>
      <w:r w:rsidR="001000BF">
        <w:t xml:space="preserve">tach (licząc od daty ogłoszenia </w:t>
      </w:r>
      <w:r>
        <w:t>Konkursu)</w:t>
      </w:r>
      <w:r w:rsidR="004A24CE">
        <w:t xml:space="preserve">: </w:t>
      </w:r>
    </w:p>
    <w:p w:rsidR="0081334E" w:rsidRDefault="00D66E37" w:rsidP="00396485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</w:pPr>
      <w:r>
        <w:t>co najmniej</w:t>
      </w:r>
      <w:r w:rsidR="0081334E">
        <w:t xml:space="preserve"> </w:t>
      </w:r>
      <w:r w:rsidR="003A6A05">
        <w:t>6</w:t>
      </w:r>
      <w:r w:rsidR="0081334E">
        <w:t xml:space="preserve"> postepowań – </w:t>
      </w:r>
      <w:r w:rsidR="00E10D96">
        <w:t>1</w:t>
      </w:r>
      <w:r w:rsidR="0081334E">
        <w:t xml:space="preserve"> pkt</w:t>
      </w:r>
    </w:p>
    <w:p w:rsidR="0081334E" w:rsidRDefault="003A6A05" w:rsidP="00396485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</w:pPr>
      <w:r>
        <w:t>7</w:t>
      </w:r>
      <w:r w:rsidR="0081334E">
        <w:t xml:space="preserve"> -</w:t>
      </w:r>
      <w:r w:rsidR="005B1A47">
        <w:t>1</w:t>
      </w:r>
      <w:r w:rsidR="002B3760">
        <w:t>4</w:t>
      </w:r>
      <w:r w:rsidR="00E10D96">
        <w:t xml:space="preserve"> postępowań – 5</w:t>
      </w:r>
      <w:r w:rsidR="0081334E">
        <w:t xml:space="preserve"> pkt</w:t>
      </w:r>
    </w:p>
    <w:p w:rsidR="0081334E" w:rsidRDefault="002B3760" w:rsidP="00396485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</w:pPr>
      <w:r>
        <w:t>15</w:t>
      </w:r>
      <w:r w:rsidR="0081334E">
        <w:t xml:space="preserve"> postępowań i więcej – 1</w:t>
      </w:r>
      <w:r w:rsidR="00E10D96">
        <w:t>0</w:t>
      </w:r>
      <w:r w:rsidR="0081334E">
        <w:t xml:space="preserve"> pkt</w:t>
      </w:r>
    </w:p>
    <w:p w:rsidR="005B1A47" w:rsidRDefault="005B1A47" w:rsidP="00147964">
      <w:pPr>
        <w:tabs>
          <w:tab w:val="left" w:pos="284"/>
        </w:tabs>
        <w:spacing w:after="0" w:line="360" w:lineRule="auto"/>
        <w:ind w:left="567" w:hanging="567"/>
        <w:jc w:val="both"/>
      </w:pPr>
      <w:r>
        <w:t xml:space="preserve">     5) Liczba zawartych umów z podmiotami z sektora ochrony zdrowia o świadczenie usług brokerskich w okresie ostatnich 3 lat.</w:t>
      </w:r>
    </w:p>
    <w:p w:rsidR="005B1A47" w:rsidRDefault="000236F1" w:rsidP="00396485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jc w:val="both"/>
      </w:pPr>
      <w:r>
        <w:t>co najmniej  6</w:t>
      </w:r>
      <w:r w:rsidR="003A6A05">
        <w:t xml:space="preserve">  umów </w:t>
      </w:r>
      <w:r w:rsidR="00E10D96">
        <w:t>– 1</w:t>
      </w:r>
      <w:r w:rsidR="005B1A47">
        <w:t xml:space="preserve"> pkt</w:t>
      </w:r>
    </w:p>
    <w:p w:rsidR="005B1A47" w:rsidRDefault="000236F1" w:rsidP="00396485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jc w:val="both"/>
      </w:pPr>
      <w:r>
        <w:t>7</w:t>
      </w:r>
      <w:r w:rsidR="005B1A47">
        <w:t xml:space="preserve"> –</w:t>
      </w:r>
      <w:r>
        <w:t>1</w:t>
      </w:r>
      <w:r w:rsidR="002B3760">
        <w:t>4</w:t>
      </w:r>
      <w:r w:rsidR="00E10D96">
        <w:t xml:space="preserve">  umów – 5</w:t>
      </w:r>
      <w:r w:rsidR="005B1A47">
        <w:t xml:space="preserve"> pkt</w:t>
      </w:r>
    </w:p>
    <w:p w:rsidR="005B1A47" w:rsidRDefault="000236F1" w:rsidP="00396485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jc w:val="both"/>
      </w:pPr>
      <w:r>
        <w:t>1</w:t>
      </w:r>
      <w:r w:rsidR="002B3760">
        <w:t>5</w:t>
      </w:r>
      <w:r w:rsidR="005B1A47">
        <w:t xml:space="preserve"> i więcej umów  – </w:t>
      </w:r>
      <w:r w:rsidR="00E10D96">
        <w:t>10</w:t>
      </w:r>
      <w:r w:rsidR="005B1A47">
        <w:t xml:space="preserve"> pkt</w:t>
      </w:r>
    </w:p>
    <w:p w:rsidR="0081334E" w:rsidRDefault="0081334E" w:rsidP="00396485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>ETAP II:</w:t>
      </w:r>
    </w:p>
    <w:p w:rsidR="00B65296" w:rsidRDefault="0081334E" w:rsidP="00175B01">
      <w:pPr>
        <w:pStyle w:val="Akapitzlist"/>
        <w:numPr>
          <w:ilvl w:val="0"/>
          <w:numId w:val="22"/>
        </w:numPr>
        <w:spacing w:after="0" w:line="360" w:lineRule="auto"/>
        <w:jc w:val="both"/>
      </w:pPr>
      <w:r>
        <w:t>Do Etapu II zosta</w:t>
      </w:r>
      <w:r w:rsidR="00175B01">
        <w:t>nie zakwalifikowanych 5 Wykonawców</w:t>
      </w:r>
      <w:r>
        <w:t xml:space="preserve"> z najwi</w:t>
      </w:r>
      <w:r w:rsidR="00175B01">
        <w:t xml:space="preserve">ększą ilością punktów. Wykonawcy </w:t>
      </w:r>
      <w:r>
        <w:t>zakwalifikowani  do Etapu  II,  zostaną  zaproszeni  do  przedstaw</w:t>
      </w:r>
      <w:r w:rsidR="00B65296">
        <w:t xml:space="preserve">ienia  prezentacji składającej się </w:t>
      </w:r>
      <w:r w:rsidR="004E358F">
        <w:t>z k</w:t>
      </w:r>
      <w:r>
        <w:t xml:space="preserve">oncepcji  obsługi  brokerskiej </w:t>
      </w:r>
      <w:r w:rsidR="00147964">
        <w:t>o</w:t>
      </w:r>
      <w:r w:rsidR="004E358F">
        <w:t xml:space="preserve">raz koncepcji zarządzania  ryzykiem  medycznym  </w:t>
      </w:r>
      <w:r>
        <w:t xml:space="preserve">na  rzecz  </w:t>
      </w:r>
      <w:r w:rsidR="00B65296">
        <w:t xml:space="preserve">Samodzielnego Publicznego Zespołu Opieki </w:t>
      </w:r>
      <w:r w:rsidR="00D66E37">
        <w:t>Zdrowotnej w Kędzierzynie-Koźlu</w:t>
      </w:r>
      <w:r w:rsidR="00837E74">
        <w:t>, tj.</w:t>
      </w:r>
      <w:r w:rsidR="00D66E37">
        <w:t>:</w:t>
      </w:r>
    </w:p>
    <w:p w:rsidR="00D66E37" w:rsidRDefault="00837E74" w:rsidP="00086A9D">
      <w:pPr>
        <w:pStyle w:val="Akapitzlist"/>
        <w:numPr>
          <w:ilvl w:val="0"/>
          <w:numId w:val="15"/>
        </w:numPr>
        <w:tabs>
          <w:tab w:val="left" w:pos="1134"/>
        </w:tabs>
        <w:spacing w:after="0" w:line="360" w:lineRule="auto"/>
        <w:ind w:left="1134" w:hanging="425"/>
        <w:jc w:val="both"/>
      </w:pPr>
      <w:r>
        <w:t>Koncepcji</w:t>
      </w:r>
      <w:r w:rsidR="00D66E37">
        <w:t xml:space="preserve"> programu ubezpieczeniowego (ubezpieczenie OC, majątkowe, komunikacyjne) na kolejny okres ubezpieczeniowy w tym propozycja w zakresie racjonalizacji składki zdrowotnej – max 4 strony. Ocena punktowa zostanie przyznana przez komisję konkursową na podstawie zawartości merytorycznej przedłożonej k</w:t>
      </w:r>
      <w:r w:rsidR="00E10D96">
        <w:t>oncepcji. Komisja przyzna od 0-1</w:t>
      </w:r>
      <w:r w:rsidR="00B96331">
        <w:t>0</w:t>
      </w:r>
      <w:r w:rsidR="00D66E37">
        <w:t xml:space="preserve"> pkt. </w:t>
      </w:r>
    </w:p>
    <w:p w:rsidR="00D66E37" w:rsidRDefault="00D66E37" w:rsidP="00086A9D">
      <w:pPr>
        <w:pStyle w:val="Akapitzlist"/>
        <w:numPr>
          <w:ilvl w:val="0"/>
          <w:numId w:val="15"/>
        </w:numPr>
        <w:tabs>
          <w:tab w:val="left" w:pos="1134"/>
        </w:tabs>
        <w:spacing w:after="0" w:line="360" w:lineRule="auto"/>
        <w:ind w:left="1134" w:hanging="425"/>
        <w:jc w:val="both"/>
      </w:pPr>
      <w:r>
        <w:t>Koncepcj</w:t>
      </w:r>
      <w:r w:rsidR="00837E74">
        <w:t>i</w:t>
      </w:r>
      <w:r>
        <w:t xml:space="preserve"> współpracy w zakresie bieżącej obsługi ubezpieczeniowej, wraz </w:t>
      </w:r>
      <w:r w:rsidR="00423E01">
        <w:t xml:space="preserve">                             </w:t>
      </w:r>
      <w:r>
        <w:t xml:space="preserve">z przedstawieniem procedur oraz opisem organizacji i struktury zespołu dedykowanego do obsługi Szpitala – max 4 strony.  Ocena punktowa zostanie przyznana przez komisję </w:t>
      </w:r>
      <w:r>
        <w:lastRenderedPageBreak/>
        <w:t>konkursową na podstawie zawartości merytorycznej przedłożonej k</w:t>
      </w:r>
      <w:r w:rsidR="00E10D96">
        <w:t>oncepcji. Komisja przyzna od 0-1</w:t>
      </w:r>
      <w:r w:rsidR="00B96331">
        <w:t>0</w:t>
      </w:r>
      <w:r>
        <w:t xml:space="preserve"> pkt</w:t>
      </w:r>
      <w:r w:rsidR="00175B01">
        <w:t>.</w:t>
      </w:r>
    </w:p>
    <w:p w:rsidR="00D66E37" w:rsidRDefault="00D66E37" w:rsidP="00086A9D">
      <w:pPr>
        <w:pStyle w:val="Akapitzlist"/>
        <w:numPr>
          <w:ilvl w:val="0"/>
          <w:numId w:val="15"/>
        </w:numPr>
        <w:tabs>
          <w:tab w:val="left" w:pos="1134"/>
        </w:tabs>
        <w:spacing w:after="0" w:line="360" w:lineRule="auto"/>
        <w:ind w:left="1134" w:hanging="425"/>
        <w:jc w:val="both"/>
      </w:pPr>
      <w:r>
        <w:t xml:space="preserve"> </w:t>
      </w:r>
      <w:r w:rsidR="00837E74">
        <w:t>Koncepcji</w:t>
      </w:r>
      <w:r w:rsidR="00B96331">
        <w:t xml:space="preserve"> </w:t>
      </w:r>
      <w:r w:rsidR="00837E74">
        <w:t xml:space="preserve"> </w:t>
      </w:r>
      <w:r w:rsidR="00B96331">
        <w:t>procesu likwidacji szkód – wprowadzenie procesów likwidacji  szkód, kontrola nad prowadzonymi postępowaniami likwidacyjnymi, monitoring, prowadzony nadzór w tym organizacja obiegu dokumentów zdarzeń, propozycja terminów, schematów działania, procesy raportowania przy pomocy narzędzi teleinformatycznych</w:t>
      </w:r>
      <w:r w:rsidR="004E358F">
        <w:t xml:space="preserve"> – max 4 strony. </w:t>
      </w:r>
      <w:r w:rsidR="00B96331">
        <w:t xml:space="preserve"> Ocena punktowa zostanie przyznana przez komisję konkursową na podstawie zawartości merytorycznej przedłożonej koncepcji. Ko</w:t>
      </w:r>
      <w:r w:rsidR="00E10D96">
        <w:t>misja przyzna od 0-1</w:t>
      </w:r>
      <w:r w:rsidR="00B96331">
        <w:t>0 pkt</w:t>
      </w:r>
      <w:r w:rsidR="00175B01">
        <w:t>.</w:t>
      </w:r>
    </w:p>
    <w:p w:rsidR="006C2E07" w:rsidRDefault="006C2E07" w:rsidP="00086A9D">
      <w:pPr>
        <w:pStyle w:val="Akapitzlist"/>
        <w:numPr>
          <w:ilvl w:val="0"/>
          <w:numId w:val="15"/>
        </w:numPr>
        <w:tabs>
          <w:tab w:val="left" w:pos="1134"/>
        </w:tabs>
        <w:spacing w:after="0" w:line="360" w:lineRule="auto"/>
        <w:ind w:left="1134" w:hanging="425"/>
        <w:jc w:val="both"/>
      </w:pPr>
      <w:r>
        <w:t>Koncepcji  zarządzania  ryzykiem  (szpitalnym)  w  Samodzielnym Publicznym Zespole Opieki Zdrowotnej w Kędzierzynie-Koźlu – max 4 strony.</w:t>
      </w:r>
      <w:r w:rsidRPr="004E358F">
        <w:t xml:space="preserve"> </w:t>
      </w:r>
      <w:r>
        <w:t>Ocena punktowa zostanie przyznana przez komisję konkursową na podstawie zawartości merytorycznej przedłożonej k</w:t>
      </w:r>
      <w:r w:rsidR="00E10D96">
        <w:t>oncepcji. Komisja przyzna od 0-1</w:t>
      </w:r>
      <w:r>
        <w:t>0 pkt.</w:t>
      </w:r>
    </w:p>
    <w:p w:rsidR="004E358F" w:rsidRDefault="005A7B1B" w:rsidP="00086A9D">
      <w:pPr>
        <w:pStyle w:val="Akapitzlist"/>
        <w:numPr>
          <w:ilvl w:val="0"/>
          <w:numId w:val="15"/>
        </w:numPr>
        <w:tabs>
          <w:tab w:val="left" w:pos="1134"/>
        </w:tabs>
        <w:spacing w:after="0" w:line="360" w:lineRule="auto"/>
        <w:ind w:left="1134" w:hanging="425"/>
        <w:jc w:val="both"/>
      </w:pPr>
      <w:r>
        <w:t>Dodatkowych</w:t>
      </w:r>
      <w:r w:rsidR="0019278E">
        <w:t xml:space="preserve"> możliwości takich jak</w:t>
      </w:r>
      <w:r w:rsidR="006C2E07">
        <w:t xml:space="preserve"> z</w:t>
      </w:r>
      <w:r w:rsidR="00B96331">
        <w:t xml:space="preserve">akres szkoleń z zakresu potencjalnych </w:t>
      </w:r>
      <w:proofErr w:type="spellStart"/>
      <w:r w:rsidR="00B96331">
        <w:t>ryzyk</w:t>
      </w:r>
      <w:proofErr w:type="spellEnd"/>
      <w:r w:rsidR="00B96331">
        <w:t xml:space="preserve"> w obszarze działalności medycznej i pozamedycznej, koncepcje dodatkowych usług i działań prewencyjnych. Ocena punktowa zostanie przyznana przez komisję konkursową na podstawie zawartości merytorycznej przedłożonej koncepcji</w:t>
      </w:r>
      <w:r w:rsidR="004E358F">
        <w:t xml:space="preserve"> - – max 4 strony.</w:t>
      </w:r>
      <w:r w:rsidR="00E10D96">
        <w:t xml:space="preserve"> Komisja przyzna od 0-1</w:t>
      </w:r>
      <w:r w:rsidR="00B96331">
        <w:t xml:space="preserve">0 pkt. </w:t>
      </w:r>
    </w:p>
    <w:p w:rsidR="00B65296" w:rsidRDefault="0081334E" w:rsidP="00086A9D">
      <w:pPr>
        <w:spacing w:after="0" w:line="360" w:lineRule="auto"/>
        <w:ind w:left="567" w:hanging="283"/>
        <w:jc w:val="both"/>
      </w:pPr>
      <w:r>
        <w:t xml:space="preserve">2)  Maksymalny  czas  przewidziany  na  prezentację  jednej  firmy  </w:t>
      </w:r>
      <w:r w:rsidR="00B65296">
        <w:t xml:space="preserve">wynosić  będzie  45 min. </w:t>
      </w:r>
    </w:p>
    <w:p w:rsidR="0081334E" w:rsidRDefault="0081334E" w:rsidP="00086A9D">
      <w:pPr>
        <w:spacing w:after="0" w:line="360" w:lineRule="auto"/>
        <w:ind w:left="567" w:hanging="283"/>
        <w:jc w:val="both"/>
      </w:pPr>
      <w:r>
        <w:t>3)  Komisja Oceni  poszczególnych oferentów w II Etapie Konk</w:t>
      </w:r>
      <w:r w:rsidR="00EF0CEC">
        <w:t>ursu przyznając maksymalnie do</w:t>
      </w:r>
      <w:r w:rsidR="00EF0CEC">
        <w:br/>
      </w:r>
      <w:r w:rsidR="00F532DE">
        <w:t>5</w:t>
      </w:r>
      <w:r w:rsidR="00B96331">
        <w:t>0</w:t>
      </w:r>
      <w:r>
        <w:t xml:space="preserve"> punktów za przedstawione Koncepcje.</w:t>
      </w:r>
    </w:p>
    <w:p w:rsidR="0081334E" w:rsidRDefault="00FE5956" w:rsidP="00244935">
      <w:pPr>
        <w:spacing w:after="0" w:line="360" w:lineRule="auto"/>
        <w:ind w:left="284"/>
        <w:jc w:val="both"/>
      </w:pPr>
      <w:r>
        <w:t>4)  Wykonawca</w:t>
      </w:r>
      <w:r w:rsidR="0081334E">
        <w:t xml:space="preserve"> będzie mógł zgromadzić w Etapie I </w:t>
      </w:r>
      <w:proofErr w:type="spellStart"/>
      <w:r w:rsidR="0081334E">
        <w:t>i</w:t>
      </w:r>
      <w:proofErr w:type="spellEnd"/>
      <w:r w:rsidR="0081334E">
        <w:t xml:space="preserve"> Etapie II łącznie 1</w:t>
      </w:r>
      <w:r w:rsidR="00F532DE">
        <w:t>0</w:t>
      </w:r>
      <w:r w:rsidR="0081334E">
        <w:t>0 punktów.</w:t>
      </w:r>
    </w:p>
    <w:p w:rsidR="00637742" w:rsidRDefault="00637742" w:rsidP="00244935">
      <w:pPr>
        <w:spacing w:after="0" w:line="360" w:lineRule="auto"/>
        <w:jc w:val="center"/>
        <w:rPr>
          <w:b/>
        </w:rPr>
      </w:pPr>
    </w:p>
    <w:p w:rsidR="00637742" w:rsidRPr="00B65296" w:rsidRDefault="00637742" w:rsidP="00637742">
      <w:pPr>
        <w:spacing w:after="0" w:line="360" w:lineRule="auto"/>
        <w:jc w:val="center"/>
        <w:rPr>
          <w:b/>
        </w:rPr>
      </w:pPr>
      <w:r w:rsidRPr="00B65296">
        <w:rPr>
          <w:b/>
        </w:rPr>
        <w:t>§ 11</w:t>
      </w:r>
    </w:p>
    <w:p w:rsidR="00637742" w:rsidRDefault="00637742" w:rsidP="00637742">
      <w:pPr>
        <w:spacing w:after="0" w:line="360" w:lineRule="auto"/>
        <w:jc w:val="center"/>
        <w:rPr>
          <w:b/>
        </w:rPr>
      </w:pPr>
      <w:r>
        <w:rPr>
          <w:b/>
        </w:rPr>
        <w:t xml:space="preserve">Informacja o </w:t>
      </w:r>
      <w:r w:rsidR="007370F8">
        <w:rPr>
          <w:b/>
        </w:rPr>
        <w:t>zawartych</w:t>
      </w:r>
      <w:r>
        <w:rPr>
          <w:b/>
        </w:rPr>
        <w:t xml:space="preserve"> umowach ubezpieczenia </w:t>
      </w:r>
    </w:p>
    <w:p w:rsidR="00637742" w:rsidRPr="007370F8" w:rsidRDefault="00637742" w:rsidP="00637742">
      <w:pPr>
        <w:pStyle w:val="Akapitzlist"/>
        <w:numPr>
          <w:ilvl w:val="0"/>
          <w:numId w:val="38"/>
        </w:numPr>
        <w:spacing w:after="0" w:line="360" w:lineRule="auto"/>
      </w:pPr>
      <w:r w:rsidRPr="007370F8">
        <w:t>Ubezpieczenie pojazdów do  12-08-2022r.</w:t>
      </w:r>
      <w:r w:rsidR="007370F8" w:rsidRPr="007370F8">
        <w:t xml:space="preserve"> </w:t>
      </w:r>
    </w:p>
    <w:p w:rsidR="00637742" w:rsidRPr="007370F8" w:rsidRDefault="00637742" w:rsidP="00637742">
      <w:pPr>
        <w:pStyle w:val="Akapitzlist"/>
        <w:numPr>
          <w:ilvl w:val="0"/>
          <w:numId w:val="38"/>
        </w:numPr>
        <w:spacing w:after="0" w:line="360" w:lineRule="auto"/>
      </w:pPr>
      <w:r w:rsidRPr="007370F8">
        <w:t>Ubezpieczenie majątkowe do 31-03-2022r.</w:t>
      </w:r>
    </w:p>
    <w:p w:rsidR="00B95EB3" w:rsidRPr="00B95EB3" w:rsidRDefault="00637742" w:rsidP="00B95EB3">
      <w:pPr>
        <w:pStyle w:val="Akapitzlist"/>
        <w:numPr>
          <w:ilvl w:val="0"/>
          <w:numId w:val="38"/>
        </w:numPr>
        <w:spacing w:after="0" w:line="360" w:lineRule="auto"/>
        <w:rPr>
          <w:b/>
        </w:rPr>
      </w:pPr>
      <w:r w:rsidRPr="007370F8">
        <w:t xml:space="preserve">Ubezpieczenie odpowiedzialności cywilnej do  31-03-2023r. </w:t>
      </w:r>
      <w:r w:rsidR="007370F8" w:rsidRPr="007370F8">
        <w:t>(umowa w załączeniu)</w:t>
      </w:r>
    </w:p>
    <w:p w:rsidR="007370F8" w:rsidRPr="00B95EB3" w:rsidRDefault="00B95EB3" w:rsidP="00B95EB3">
      <w:pPr>
        <w:pStyle w:val="Akapitzlist"/>
        <w:numPr>
          <w:ilvl w:val="0"/>
          <w:numId w:val="38"/>
        </w:numPr>
        <w:spacing w:after="0" w:line="360" w:lineRule="auto"/>
        <w:jc w:val="both"/>
        <w:rPr>
          <w:b/>
        </w:rPr>
      </w:pPr>
      <w:r w:rsidRPr="00B95EB3">
        <w:t xml:space="preserve">Wybrany Wykonawca będzie zobowiązany do przeprowadzenia postępowania o udzielenie zamówienia publicznego na w/w ubezpieczenia zgodnie z ustawą Prawo zamówień publicznych w terminie zapewniającym ciągłość ubezpieczenia. </w:t>
      </w:r>
    </w:p>
    <w:p w:rsidR="00B95EB3" w:rsidRPr="00B95EB3" w:rsidRDefault="00B95EB3" w:rsidP="00B95EB3">
      <w:pPr>
        <w:pStyle w:val="Akapitzlist"/>
        <w:spacing w:after="0" w:line="360" w:lineRule="auto"/>
        <w:jc w:val="both"/>
        <w:rPr>
          <w:b/>
        </w:rPr>
      </w:pPr>
    </w:p>
    <w:p w:rsidR="0081334E" w:rsidRPr="00B65296" w:rsidRDefault="007370F8" w:rsidP="00244935">
      <w:pPr>
        <w:spacing w:after="0" w:line="360" w:lineRule="auto"/>
        <w:jc w:val="center"/>
        <w:rPr>
          <w:b/>
        </w:rPr>
      </w:pPr>
      <w:r>
        <w:rPr>
          <w:b/>
        </w:rPr>
        <w:t>§ 12</w:t>
      </w:r>
    </w:p>
    <w:p w:rsidR="0081334E" w:rsidRPr="00B65296" w:rsidRDefault="0081334E" w:rsidP="00244935">
      <w:pPr>
        <w:spacing w:after="0" w:line="360" w:lineRule="auto"/>
        <w:jc w:val="center"/>
        <w:rPr>
          <w:b/>
        </w:rPr>
      </w:pPr>
      <w:r w:rsidRPr="00B65296">
        <w:rPr>
          <w:b/>
        </w:rPr>
        <w:t>Postanowienia końcowe</w:t>
      </w:r>
    </w:p>
    <w:p w:rsidR="009E0286" w:rsidRDefault="0081334E" w:rsidP="0061320B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</w:pPr>
      <w:r>
        <w:t xml:space="preserve">Zamawiający podejmie współpracę z Wykonawcą, który uzyska łącznie </w:t>
      </w:r>
      <w:r w:rsidR="00B650B9">
        <w:t xml:space="preserve">w dwóch Etapach konkursu </w:t>
      </w:r>
      <w:r>
        <w:t>największą ilość punktów.</w:t>
      </w:r>
    </w:p>
    <w:p w:rsidR="0081334E" w:rsidRDefault="0081334E" w:rsidP="0061320B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</w:pPr>
      <w:r>
        <w:t>Zamawiający zastrzega sobie prawo do:</w:t>
      </w:r>
    </w:p>
    <w:p w:rsidR="0081334E" w:rsidRDefault="00B65296" w:rsidP="0061320B">
      <w:pPr>
        <w:spacing w:after="0" w:line="360" w:lineRule="auto"/>
        <w:ind w:left="851" w:hanging="425"/>
        <w:jc w:val="both"/>
      </w:pPr>
      <w:r>
        <w:lastRenderedPageBreak/>
        <w:t>1</w:t>
      </w:r>
      <w:r w:rsidR="0081334E">
        <w:t>)  dokonania zmiany warunków Kon</w:t>
      </w:r>
      <w:r w:rsidR="004E358F">
        <w:t xml:space="preserve">kursu, jednak nie później niż </w:t>
      </w:r>
      <w:r w:rsidR="0081334E">
        <w:t>przed upływem terminu składania ofert, z możliwością jednoczesnego przedłużenia terminu,</w:t>
      </w:r>
    </w:p>
    <w:p w:rsidR="0081334E" w:rsidRDefault="00B65296" w:rsidP="0061320B">
      <w:pPr>
        <w:spacing w:after="0" w:line="360" w:lineRule="auto"/>
        <w:ind w:left="851" w:hanging="425"/>
        <w:jc w:val="both"/>
      </w:pPr>
      <w:r>
        <w:t>2</w:t>
      </w:r>
      <w:r w:rsidR="0081334E">
        <w:t>)  unieważnienia lub odstąpienia od przeprowadzenia</w:t>
      </w:r>
      <w:r w:rsidR="00B650B9">
        <w:t xml:space="preserve"> Konkursu bez podania przyczyny</w:t>
      </w:r>
      <w:r w:rsidR="00B650B9">
        <w:br/>
      </w:r>
      <w:r w:rsidR="0081334E">
        <w:t>w każdym terminie</w:t>
      </w:r>
      <w:r w:rsidR="004E358F">
        <w:t>.</w:t>
      </w:r>
    </w:p>
    <w:p w:rsidR="0061320B" w:rsidRDefault="0081334E" w:rsidP="0061320B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</w:pPr>
      <w:r>
        <w:t>Zamawiający jednocześnie informuje, że:</w:t>
      </w:r>
    </w:p>
    <w:p w:rsidR="0061320B" w:rsidRDefault="0081334E" w:rsidP="0061320B">
      <w:pPr>
        <w:pStyle w:val="Akapitzlist"/>
        <w:numPr>
          <w:ilvl w:val="0"/>
          <w:numId w:val="41"/>
        </w:numPr>
        <w:spacing w:after="0" w:line="360" w:lineRule="auto"/>
        <w:jc w:val="both"/>
      </w:pPr>
      <w:r>
        <w:t>nie  będzie  udzielał  Brokerom  szczegółowych,  innych  n</w:t>
      </w:r>
      <w:r w:rsidR="002D7011">
        <w:t>iż  ogólnie  dostępne</w:t>
      </w:r>
      <w:r>
        <w:t xml:space="preserve">  informacj</w:t>
      </w:r>
      <w:r w:rsidR="002D7011">
        <w:t xml:space="preserve">e, związane </w:t>
      </w:r>
      <w:r>
        <w:t>z funkcjonowaniem i działalnością Zamawiającego,</w:t>
      </w:r>
    </w:p>
    <w:p w:rsidR="0061320B" w:rsidRDefault="0081334E" w:rsidP="0061320B">
      <w:pPr>
        <w:pStyle w:val="Akapitzlist"/>
        <w:numPr>
          <w:ilvl w:val="0"/>
          <w:numId w:val="41"/>
        </w:numPr>
        <w:spacing w:after="0" w:line="360" w:lineRule="auto"/>
        <w:jc w:val="both"/>
      </w:pPr>
      <w:r>
        <w:t>oferta nie spełniająca warunków wymaganych w niniejszym Regulaminie zostanie odrzucona,</w:t>
      </w:r>
    </w:p>
    <w:p w:rsidR="0061320B" w:rsidRDefault="0081334E" w:rsidP="0061320B">
      <w:pPr>
        <w:pStyle w:val="Akapitzlist"/>
        <w:numPr>
          <w:ilvl w:val="0"/>
          <w:numId w:val="41"/>
        </w:numPr>
        <w:spacing w:after="0" w:line="360" w:lineRule="auto"/>
        <w:jc w:val="both"/>
      </w:pPr>
      <w:r>
        <w:t>z tytułu odrzucenia oferty nie przysługu</w:t>
      </w:r>
      <w:r w:rsidR="00B650B9">
        <w:t xml:space="preserve">ją Brokerowi żadne roszczenia, </w:t>
      </w:r>
    </w:p>
    <w:p w:rsidR="0061320B" w:rsidRDefault="0081334E" w:rsidP="0061320B">
      <w:pPr>
        <w:pStyle w:val="Akapitzlist"/>
        <w:numPr>
          <w:ilvl w:val="0"/>
          <w:numId w:val="41"/>
        </w:numPr>
        <w:spacing w:after="0" w:line="360" w:lineRule="auto"/>
        <w:jc w:val="both"/>
      </w:pPr>
      <w:r>
        <w:t>nie zwraca Brokerowi dokumentów przedłożonych w ramach niniejszego Konkursu.</w:t>
      </w:r>
    </w:p>
    <w:p w:rsidR="0061320B" w:rsidRDefault="0081334E" w:rsidP="0061320B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</w:pPr>
      <w:r>
        <w:t>O  wyborze  najkorzystniejszej  oferty  Zamawiający z</w:t>
      </w:r>
      <w:r w:rsidR="004E358F">
        <w:t xml:space="preserve">awiadomi </w:t>
      </w:r>
      <w:r>
        <w:t xml:space="preserve">wszystkich  </w:t>
      </w:r>
      <w:r w:rsidR="002D7011">
        <w:t>Wykonawców</w:t>
      </w:r>
      <w:r>
        <w:t xml:space="preserve">  biorących  udział  w  Konkursie</w:t>
      </w:r>
      <w:r w:rsidR="0019278E">
        <w:t>.</w:t>
      </w:r>
    </w:p>
    <w:p w:rsidR="00A4576D" w:rsidRDefault="0081334E" w:rsidP="0061320B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</w:pPr>
      <w:r>
        <w:t>Wszelkie  pytania  dotyczące  postępowania  konkursowego  należy</w:t>
      </w:r>
      <w:r w:rsidR="00B650B9">
        <w:t xml:space="preserve">  kierować  pisemnie  na  adres </w:t>
      </w:r>
      <w:r>
        <w:t xml:space="preserve">Zamawiającego  lub  </w:t>
      </w:r>
      <w:r w:rsidRPr="00636E42">
        <w:t xml:space="preserve">adres  mailowy:  </w:t>
      </w:r>
      <w:r w:rsidR="00B650B9" w:rsidRPr="00636E42">
        <w:t>llitwinowicz@e-szpital.eu</w:t>
      </w:r>
      <w:r w:rsidRPr="00636E42">
        <w:t xml:space="preserve">  </w:t>
      </w:r>
      <w:r>
        <w:t>nie  później  n</w:t>
      </w:r>
      <w:r w:rsidR="00B650B9">
        <w:t xml:space="preserve">iż  na  </w:t>
      </w:r>
      <w:r w:rsidR="00F532DE">
        <w:t>2</w:t>
      </w:r>
      <w:r w:rsidR="00B650B9">
        <w:t xml:space="preserve">  dni  przed  upływem </w:t>
      </w:r>
      <w:r>
        <w:t>terminu składania ofert.</w:t>
      </w:r>
    </w:p>
    <w:p w:rsidR="00A4576D" w:rsidRDefault="00A4576D" w:rsidP="0061320B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</w:pPr>
      <w:r>
        <w:t xml:space="preserve">Projektowane postanowienia umowy zawiera załącznik nr 5 do niniejszego Regulaminu. </w:t>
      </w:r>
    </w:p>
    <w:p w:rsidR="0081334E" w:rsidRDefault="00B650B9" w:rsidP="0061320B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</w:pPr>
      <w:r>
        <w:t>Formularz ofertowy</w:t>
      </w:r>
      <w:r w:rsidR="006511A5">
        <w:t xml:space="preserve"> stanowi załącznik do niniejszego Regulaminu. </w:t>
      </w:r>
      <w:r>
        <w:t xml:space="preserve"> </w:t>
      </w:r>
      <w:r w:rsidR="0081334E">
        <w:t xml:space="preserve"> </w:t>
      </w:r>
    </w:p>
    <w:p w:rsidR="00396485" w:rsidRDefault="00396485" w:rsidP="00CC79D3">
      <w:pPr>
        <w:spacing w:after="0" w:line="360" w:lineRule="auto"/>
        <w:jc w:val="both"/>
      </w:pPr>
      <w:r>
        <w:t>Załączniki do regulaminu:</w:t>
      </w:r>
    </w:p>
    <w:p w:rsidR="00396485" w:rsidRDefault="00396485" w:rsidP="00396485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t xml:space="preserve">Załącznik nr 1 - Formularz ofertowy </w:t>
      </w:r>
    </w:p>
    <w:p w:rsidR="00396485" w:rsidRDefault="00396485" w:rsidP="00396485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t xml:space="preserve">Załącznik nr 2 </w:t>
      </w:r>
      <w:r w:rsidR="00086A9D">
        <w:t>–</w:t>
      </w:r>
      <w:r>
        <w:t xml:space="preserve"> Wykaz</w:t>
      </w:r>
      <w:r w:rsidR="00086A9D">
        <w:t xml:space="preserve"> osób/brokerów</w:t>
      </w:r>
    </w:p>
    <w:p w:rsidR="00396485" w:rsidRDefault="00396485" w:rsidP="00396485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t xml:space="preserve">Załącznik nr 3 </w:t>
      </w:r>
      <w:r w:rsidR="00086A9D">
        <w:t>–</w:t>
      </w:r>
      <w:r>
        <w:t xml:space="preserve"> Wykaz</w:t>
      </w:r>
      <w:r w:rsidR="00086A9D">
        <w:t xml:space="preserve"> prowadzonych postępowań</w:t>
      </w:r>
    </w:p>
    <w:p w:rsidR="00086A9D" w:rsidRDefault="00086A9D" w:rsidP="00396485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t>Załącznik nr 4 – Wykaz umów z podmiotami leczniczymi</w:t>
      </w:r>
    </w:p>
    <w:p w:rsidR="00396485" w:rsidRDefault="00396485" w:rsidP="00396485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t xml:space="preserve">Załącznik nr </w:t>
      </w:r>
      <w:r w:rsidR="00086A9D">
        <w:t>5</w:t>
      </w:r>
      <w:r>
        <w:t xml:space="preserve"> - Projektowane postanowienia umowy </w:t>
      </w:r>
    </w:p>
    <w:p w:rsidR="007370F8" w:rsidRDefault="007370F8" w:rsidP="00396485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t xml:space="preserve">Załącznik nr 6 – Umowa ubezpieczenia OC </w:t>
      </w:r>
    </w:p>
    <w:p w:rsidR="001D3F0C" w:rsidRDefault="001D3F0C" w:rsidP="004C27BD">
      <w:pPr>
        <w:pStyle w:val="Tekstpodstawowy"/>
        <w:jc w:val="right"/>
        <w:rPr>
          <w:rFonts w:ascii="Verdana" w:hAnsi="Verdana" w:cs="Tahoma"/>
          <w:sz w:val="18"/>
          <w:szCs w:val="18"/>
          <w:lang w:val="pl-PL"/>
        </w:rPr>
      </w:pPr>
    </w:p>
    <w:p w:rsidR="001D3F0C" w:rsidRDefault="001D3F0C" w:rsidP="004C27BD">
      <w:pPr>
        <w:pStyle w:val="Tekstpodstawowy"/>
        <w:jc w:val="right"/>
        <w:rPr>
          <w:rFonts w:ascii="Verdana" w:hAnsi="Verdana" w:cs="Tahoma"/>
          <w:sz w:val="18"/>
          <w:szCs w:val="18"/>
          <w:lang w:val="pl-PL"/>
        </w:rPr>
      </w:pPr>
    </w:p>
    <w:p w:rsidR="006524AE" w:rsidRDefault="006524AE" w:rsidP="004C27BD">
      <w:pPr>
        <w:pStyle w:val="Tekstpodstawowy"/>
        <w:jc w:val="right"/>
        <w:rPr>
          <w:rFonts w:ascii="Verdana" w:hAnsi="Verdana" w:cs="Tahoma"/>
          <w:sz w:val="18"/>
          <w:szCs w:val="18"/>
          <w:lang w:val="pl-PL"/>
        </w:rPr>
      </w:pPr>
    </w:p>
    <w:p w:rsidR="00B309E9" w:rsidRDefault="00B309E9" w:rsidP="004C27BD">
      <w:pPr>
        <w:pStyle w:val="Tekstpodstawowy"/>
        <w:jc w:val="right"/>
        <w:rPr>
          <w:rFonts w:ascii="Verdana" w:hAnsi="Verdana" w:cs="Tahoma"/>
          <w:sz w:val="18"/>
          <w:szCs w:val="18"/>
          <w:lang w:val="pl-PL"/>
        </w:rPr>
      </w:pPr>
    </w:p>
    <w:p w:rsidR="00B309E9" w:rsidRDefault="00B309E9" w:rsidP="004C27BD">
      <w:pPr>
        <w:pStyle w:val="Tekstpodstawowy"/>
        <w:jc w:val="right"/>
        <w:rPr>
          <w:rFonts w:ascii="Verdana" w:hAnsi="Verdana" w:cs="Tahoma"/>
          <w:sz w:val="18"/>
          <w:szCs w:val="18"/>
          <w:lang w:val="pl-PL"/>
        </w:rPr>
      </w:pPr>
    </w:p>
    <w:p w:rsidR="00B309E9" w:rsidRDefault="00B309E9" w:rsidP="004C27BD">
      <w:pPr>
        <w:pStyle w:val="Tekstpodstawowy"/>
        <w:jc w:val="right"/>
        <w:rPr>
          <w:rFonts w:ascii="Verdana" w:hAnsi="Verdana" w:cs="Tahoma"/>
          <w:sz w:val="18"/>
          <w:szCs w:val="18"/>
          <w:lang w:val="pl-PL"/>
        </w:rPr>
      </w:pPr>
    </w:p>
    <w:p w:rsidR="00B309E9" w:rsidRDefault="00B309E9" w:rsidP="004C27BD">
      <w:pPr>
        <w:pStyle w:val="Tekstpodstawowy"/>
        <w:jc w:val="right"/>
        <w:rPr>
          <w:rFonts w:ascii="Verdana" w:hAnsi="Verdana" w:cs="Tahoma"/>
          <w:sz w:val="18"/>
          <w:szCs w:val="18"/>
          <w:lang w:val="pl-PL"/>
        </w:rPr>
      </w:pPr>
    </w:p>
    <w:p w:rsidR="00B309E9" w:rsidRDefault="00B309E9" w:rsidP="004C27BD">
      <w:pPr>
        <w:pStyle w:val="Tekstpodstawowy"/>
        <w:jc w:val="right"/>
        <w:rPr>
          <w:rFonts w:ascii="Verdana" w:hAnsi="Verdana" w:cs="Tahoma"/>
          <w:sz w:val="18"/>
          <w:szCs w:val="18"/>
          <w:lang w:val="pl-PL"/>
        </w:rPr>
      </w:pPr>
    </w:p>
    <w:p w:rsidR="00B309E9" w:rsidRDefault="00B309E9" w:rsidP="004C27BD">
      <w:pPr>
        <w:pStyle w:val="Tekstpodstawowy"/>
        <w:jc w:val="right"/>
        <w:rPr>
          <w:rFonts w:ascii="Verdana" w:hAnsi="Verdana" w:cs="Tahoma"/>
          <w:sz w:val="18"/>
          <w:szCs w:val="18"/>
          <w:lang w:val="pl-PL"/>
        </w:rPr>
      </w:pPr>
    </w:p>
    <w:p w:rsidR="00B309E9" w:rsidRDefault="00B309E9" w:rsidP="004C27BD">
      <w:pPr>
        <w:pStyle w:val="Tekstpodstawowy"/>
        <w:jc w:val="right"/>
        <w:rPr>
          <w:rFonts w:ascii="Verdana" w:hAnsi="Verdana" w:cs="Tahoma"/>
          <w:sz w:val="18"/>
          <w:szCs w:val="18"/>
          <w:lang w:val="pl-PL"/>
        </w:rPr>
      </w:pPr>
    </w:p>
    <w:p w:rsidR="00B309E9" w:rsidRDefault="00B309E9" w:rsidP="004C27BD">
      <w:pPr>
        <w:pStyle w:val="Tekstpodstawowy"/>
        <w:jc w:val="right"/>
        <w:rPr>
          <w:rFonts w:ascii="Verdana" w:hAnsi="Verdana" w:cs="Tahoma"/>
          <w:sz w:val="18"/>
          <w:szCs w:val="18"/>
          <w:lang w:val="pl-PL"/>
        </w:rPr>
      </w:pPr>
    </w:p>
    <w:p w:rsidR="00B309E9" w:rsidRDefault="00B309E9" w:rsidP="004C27BD">
      <w:pPr>
        <w:pStyle w:val="Tekstpodstawowy"/>
        <w:jc w:val="right"/>
        <w:rPr>
          <w:rFonts w:ascii="Verdana" w:hAnsi="Verdana" w:cs="Tahoma"/>
          <w:sz w:val="18"/>
          <w:szCs w:val="18"/>
          <w:lang w:val="pl-PL"/>
        </w:rPr>
      </w:pPr>
    </w:p>
    <w:p w:rsidR="00B309E9" w:rsidRDefault="00B309E9" w:rsidP="004C27BD">
      <w:pPr>
        <w:pStyle w:val="Tekstpodstawowy"/>
        <w:jc w:val="right"/>
        <w:rPr>
          <w:rFonts w:ascii="Verdana" w:hAnsi="Verdana" w:cs="Tahoma"/>
          <w:sz w:val="18"/>
          <w:szCs w:val="18"/>
          <w:lang w:val="pl-PL"/>
        </w:rPr>
      </w:pPr>
    </w:p>
    <w:p w:rsidR="00B309E9" w:rsidRDefault="00B309E9" w:rsidP="004C27BD">
      <w:pPr>
        <w:pStyle w:val="Tekstpodstawowy"/>
        <w:jc w:val="right"/>
        <w:rPr>
          <w:rFonts w:ascii="Verdana" w:hAnsi="Verdana" w:cs="Tahoma"/>
          <w:sz w:val="18"/>
          <w:szCs w:val="18"/>
          <w:lang w:val="pl-PL"/>
        </w:rPr>
      </w:pPr>
    </w:p>
    <w:p w:rsidR="004C27BD" w:rsidRDefault="004C27BD" w:rsidP="004C27BD">
      <w:pPr>
        <w:pStyle w:val="Tekstpodstawowy"/>
        <w:jc w:val="right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lastRenderedPageBreak/>
        <w:t>Załącznik nr 1</w:t>
      </w:r>
    </w:p>
    <w:p w:rsidR="002D2C0C" w:rsidRDefault="002D2C0C" w:rsidP="00CC79D3">
      <w:pPr>
        <w:pStyle w:val="Tekstpodstawowy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……………………………..</w:t>
      </w:r>
    </w:p>
    <w:p w:rsidR="00CC79D3" w:rsidRPr="006524AE" w:rsidRDefault="002D2C0C" w:rsidP="00CC79D3">
      <w:pPr>
        <w:pStyle w:val="Tekstpodstawowy"/>
        <w:rPr>
          <w:rFonts w:ascii="Verdana" w:hAnsi="Verdana" w:cs="Tahoma"/>
          <w:i/>
          <w:sz w:val="16"/>
          <w:szCs w:val="16"/>
        </w:rPr>
      </w:pPr>
      <w:r w:rsidRPr="006524AE">
        <w:rPr>
          <w:rFonts w:ascii="Verdana" w:hAnsi="Verdana" w:cs="Tahoma"/>
          <w:sz w:val="16"/>
          <w:szCs w:val="16"/>
        </w:rPr>
        <w:t>piecz</w:t>
      </w:r>
      <w:r w:rsidRPr="006524AE">
        <w:rPr>
          <w:rFonts w:ascii="Verdana" w:hAnsi="Verdana" w:cs="Tahoma"/>
          <w:sz w:val="16"/>
          <w:szCs w:val="16"/>
          <w:lang w:val="pl-PL"/>
        </w:rPr>
        <w:t>ęć</w:t>
      </w:r>
      <w:r w:rsidR="00CC79D3" w:rsidRPr="006524AE">
        <w:rPr>
          <w:rFonts w:ascii="Verdana" w:hAnsi="Verdana" w:cs="Tahoma"/>
          <w:sz w:val="16"/>
          <w:szCs w:val="16"/>
        </w:rPr>
        <w:t xml:space="preserve"> Wykonawcy </w:t>
      </w:r>
    </w:p>
    <w:p w:rsidR="00CC79D3" w:rsidRDefault="00CC79D3" w:rsidP="00CC79D3">
      <w:pPr>
        <w:ind w:left="3540" w:firstLine="431"/>
        <w:jc w:val="center"/>
        <w:rPr>
          <w:rFonts w:ascii="Verdana" w:hAnsi="Verdana"/>
          <w:b/>
          <w:sz w:val="18"/>
          <w:szCs w:val="18"/>
        </w:rPr>
      </w:pPr>
    </w:p>
    <w:p w:rsidR="00CC79D3" w:rsidRPr="006C2859" w:rsidRDefault="00CC79D3" w:rsidP="00CC79D3">
      <w:pPr>
        <w:widowControl w:val="0"/>
        <w:suppressAutoHyphens/>
        <w:autoSpaceDE w:val="0"/>
        <w:spacing w:after="0" w:line="360" w:lineRule="auto"/>
        <w:ind w:left="3540"/>
        <w:jc w:val="center"/>
        <w:rPr>
          <w:rFonts w:ascii="Verdana" w:eastAsia="Times New Roman" w:hAnsi="Verdana" w:cs="Arial"/>
          <w:b/>
          <w:sz w:val="18"/>
          <w:szCs w:val="18"/>
          <w:lang w:eastAsia="ar-SA"/>
        </w:rPr>
      </w:pPr>
      <w:r w:rsidRPr="006C2859">
        <w:rPr>
          <w:rFonts w:ascii="Verdana" w:eastAsia="Times New Roman" w:hAnsi="Verdana" w:cs="Arial"/>
          <w:b/>
          <w:sz w:val="18"/>
          <w:szCs w:val="18"/>
          <w:lang w:eastAsia="ar-SA"/>
        </w:rPr>
        <w:t>Samodzielny Publiczny Zespół Opieki Zdrowotnej</w:t>
      </w:r>
    </w:p>
    <w:p w:rsidR="00CC79D3" w:rsidRPr="006C2859" w:rsidRDefault="00CC79D3" w:rsidP="00CC79D3">
      <w:pPr>
        <w:widowControl w:val="0"/>
        <w:suppressAutoHyphens/>
        <w:autoSpaceDE w:val="0"/>
        <w:spacing w:after="0" w:line="360" w:lineRule="auto"/>
        <w:ind w:left="3540"/>
        <w:jc w:val="center"/>
        <w:rPr>
          <w:rFonts w:ascii="Verdana" w:eastAsia="Times New Roman" w:hAnsi="Verdana" w:cs="Arial"/>
          <w:b/>
          <w:sz w:val="18"/>
          <w:szCs w:val="18"/>
          <w:lang w:eastAsia="ar-SA"/>
        </w:rPr>
      </w:pPr>
      <w:r>
        <w:rPr>
          <w:rFonts w:ascii="Verdana" w:eastAsia="Times New Roman" w:hAnsi="Verdana" w:cs="Arial"/>
          <w:b/>
          <w:sz w:val="18"/>
          <w:szCs w:val="18"/>
          <w:lang w:eastAsia="ar-SA"/>
        </w:rPr>
        <w:t>w Kędzierzynie-Koźlu</w:t>
      </w:r>
    </w:p>
    <w:p w:rsidR="00CC79D3" w:rsidRPr="006C2859" w:rsidRDefault="00CC79D3" w:rsidP="00CC79D3">
      <w:pPr>
        <w:widowControl w:val="0"/>
        <w:suppressAutoHyphens/>
        <w:autoSpaceDE w:val="0"/>
        <w:spacing w:after="0" w:line="360" w:lineRule="auto"/>
        <w:ind w:left="3540"/>
        <w:jc w:val="center"/>
        <w:rPr>
          <w:rFonts w:ascii="Verdana" w:eastAsia="Times New Roman" w:hAnsi="Verdana" w:cs="Arial"/>
          <w:b/>
          <w:sz w:val="18"/>
          <w:szCs w:val="18"/>
          <w:lang w:eastAsia="ar-SA"/>
        </w:rPr>
      </w:pPr>
      <w:r w:rsidRPr="006C2859">
        <w:rPr>
          <w:rFonts w:ascii="Verdana" w:eastAsia="Times New Roman" w:hAnsi="Verdana" w:cs="Arial"/>
          <w:b/>
          <w:sz w:val="18"/>
          <w:szCs w:val="18"/>
          <w:lang w:eastAsia="ar-SA"/>
        </w:rPr>
        <w:t>ul. 24 Kwietnia 5</w:t>
      </w:r>
    </w:p>
    <w:p w:rsidR="00CC79D3" w:rsidRPr="006C2859" w:rsidRDefault="00CC79D3" w:rsidP="00CC79D3">
      <w:pPr>
        <w:widowControl w:val="0"/>
        <w:suppressAutoHyphens/>
        <w:autoSpaceDE w:val="0"/>
        <w:spacing w:after="0" w:line="360" w:lineRule="auto"/>
        <w:ind w:left="3540"/>
        <w:jc w:val="center"/>
        <w:rPr>
          <w:rFonts w:ascii="Verdana" w:eastAsia="Times New Roman" w:hAnsi="Verdana" w:cs="Arial"/>
          <w:b/>
          <w:sz w:val="18"/>
          <w:szCs w:val="18"/>
          <w:lang w:eastAsia="ar-SA"/>
        </w:rPr>
      </w:pPr>
      <w:r w:rsidRPr="006C2859">
        <w:rPr>
          <w:rFonts w:ascii="Verdana" w:eastAsia="Times New Roman" w:hAnsi="Verdana" w:cs="Arial"/>
          <w:b/>
          <w:sz w:val="18"/>
          <w:szCs w:val="18"/>
          <w:lang w:eastAsia="ar-SA"/>
        </w:rPr>
        <w:t>47-200 Kędzierzyn-Koźle</w:t>
      </w:r>
    </w:p>
    <w:p w:rsidR="00CC79D3" w:rsidRPr="004E1AAF" w:rsidRDefault="00CC79D3" w:rsidP="00CC79D3">
      <w:pPr>
        <w:ind w:left="3540" w:firstLine="431"/>
        <w:jc w:val="center"/>
        <w:rPr>
          <w:rFonts w:ascii="Verdana" w:hAnsi="Verdana"/>
          <w:b/>
          <w:sz w:val="32"/>
          <w:szCs w:val="32"/>
        </w:rPr>
      </w:pPr>
    </w:p>
    <w:p w:rsidR="00CC79D3" w:rsidRPr="004E1AAF" w:rsidRDefault="00CC79D3" w:rsidP="00346D34">
      <w:pPr>
        <w:spacing w:after="0" w:line="360" w:lineRule="auto"/>
        <w:jc w:val="center"/>
        <w:rPr>
          <w:rFonts w:cs="Calibri"/>
          <w:b/>
          <w:sz w:val="32"/>
          <w:szCs w:val="32"/>
          <w:u w:val="single"/>
        </w:rPr>
      </w:pPr>
      <w:r w:rsidRPr="004E1AAF">
        <w:rPr>
          <w:rFonts w:cs="Calibri"/>
          <w:b/>
          <w:sz w:val="32"/>
          <w:szCs w:val="32"/>
          <w:u w:val="single"/>
        </w:rPr>
        <w:t>„OFERTA”</w:t>
      </w:r>
    </w:p>
    <w:p w:rsidR="00CC79D3" w:rsidRPr="00346D34" w:rsidRDefault="00CC79D3" w:rsidP="00346D34">
      <w:pPr>
        <w:pStyle w:val="Bezodstpw"/>
        <w:spacing w:line="360" w:lineRule="auto"/>
        <w:jc w:val="center"/>
        <w:rPr>
          <w:b/>
          <w:sz w:val="26"/>
          <w:szCs w:val="26"/>
        </w:rPr>
      </w:pPr>
      <w:r w:rsidRPr="00346D34">
        <w:rPr>
          <w:b/>
          <w:sz w:val="26"/>
          <w:szCs w:val="26"/>
        </w:rPr>
        <w:t>na wybór brokera ubezpieczeniowego</w:t>
      </w:r>
    </w:p>
    <w:p w:rsidR="00CC79D3" w:rsidRPr="00346D34" w:rsidRDefault="00CC79D3" w:rsidP="00CC79D3">
      <w:pPr>
        <w:pStyle w:val="Bezodstpw"/>
        <w:spacing w:line="360" w:lineRule="auto"/>
        <w:jc w:val="center"/>
        <w:rPr>
          <w:b/>
          <w:sz w:val="26"/>
          <w:szCs w:val="26"/>
        </w:rPr>
      </w:pPr>
      <w:r w:rsidRPr="00346D34">
        <w:rPr>
          <w:b/>
          <w:sz w:val="26"/>
          <w:szCs w:val="26"/>
        </w:rPr>
        <w:t>dla Samodzielnego Publicznego Zespołu Opieki Zdrowotnej w Kędzierzynie-Koźlu</w:t>
      </w:r>
    </w:p>
    <w:p w:rsidR="00CC79D3" w:rsidRPr="004E1AAF" w:rsidRDefault="00CC79D3" w:rsidP="00CC79D3">
      <w:pPr>
        <w:rPr>
          <w:rFonts w:cs="Calibri"/>
          <w:b/>
        </w:rPr>
      </w:pPr>
    </w:p>
    <w:p w:rsidR="00CC79D3" w:rsidRPr="00833906" w:rsidRDefault="00CC79D3" w:rsidP="006B06F8">
      <w:pPr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833906">
        <w:rPr>
          <w:rFonts w:ascii="Calibri" w:hAnsi="Calibri" w:cs="Calibri"/>
          <w:b/>
          <w:sz w:val="24"/>
          <w:szCs w:val="24"/>
        </w:rPr>
        <w:t>Nazwa Wykonawcy</w:t>
      </w:r>
      <w:r w:rsidRPr="00833906">
        <w:rPr>
          <w:rFonts w:ascii="Calibri" w:hAnsi="Calibri" w:cs="Calibri"/>
          <w:sz w:val="24"/>
          <w:szCs w:val="24"/>
        </w:rPr>
        <w:t>: ……………………………………………………………………</w:t>
      </w:r>
      <w:r w:rsidR="00833906">
        <w:rPr>
          <w:rFonts w:ascii="Calibri" w:hAnsi="Calibri" w:cs="Calibri"/>
          <w:sz w:val="24"/>
          <w:szCs w:val="24"/>
        </w:rPr>
        <w:t>………………..</w:t>
      </w:r>
      <w:r w:rsidRPr="00833906">
        <w:rPr>
          <w:rFonts w:ascii="Calibri" w:hAnsi="Calibri" w:cs="Calibri"/>
          <w:sz w:val="24"/>
          <w:szCs w:val="24"/>
        </w:rPr>
        <w:t>………………………….…………………………</w:t>
      </w:r>
    </w:p>
    <w:p w:rsidR="00CC79D3" w:rsidRPr="00833906" w:rsidRDefault="00CC79D3" w:rsidP="006B06F8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83390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C79D3" w:rsidRPr="00833906" w:rsidRDefault="00CC79D3" w:rsidP="006B06F8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833906">
        <w:rPr>
          <w:rFonts w:ascii="Calibri" w:hAnsi="Calibri" w:cs="Calibri"/>
          <w:b/>
          <w:sz w:val="24"/>
          <w:szCs w:val="24"/>
        </w:rPr>
        <w:t>Adres:</w:t>
      </w:r>
      <w:r w:rsidR="006B06F8">
        <w:rPr>
          <w:rFonts w:ascii="Calibri" w:hAnsi="Calibri" w:cs="Calibri"/>
          <w:b/>
          <w:sz w:val="24"/>
          <w:szCs w:val="24"/>
        </w:rPr>
        <w:t xml:space="preserve"> </w:t>
      </w:r>
      <w:r w:rsidRPr="00833906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="00833906">
        <w:rPr>
          <w:rFonts w:ascii="Calibri" w:hAnsi="Calibri" w:cs="Calibri"/>
          <w:sz w:val="24"/>
          <w:szCs w:val="24"/>
        </w:rPr>
        <w:t>……………………………………………………………………..………</w:t>
      </w:r>
    </w:p>
    <w:p w:rsidR="00CC79D3" w:rsidRPr="00833906" w:rsidRDefault="00CC79D3" w:rsidP="006B06F8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833906">
        <w:rPr>
          <w:rFonts w:ascii="Calibri" w:hAnsi="Calibri" w:cs="Calibri"/>
          <w:b/>
          <w:sz w:val="24"/>
          <w:szCs w:val="24"/>
        </w:rPr>
        <w:t>NIP:</w:t>
      </w:r>
      <w:r w:rsidR="00833906">
        <w:rPr>
          <w:rFonts w:ascii="Calibri" w:hAnsi="Calibri" w:cs="Calibri"/>
          <w:sz w:val="24"/>
          <w:szCs w:val="24"/>
        </w:rPr>
        <w:t xml:space="preserve"> …………………………………………</w:t>
      </w:r>
      <w:r w:rsidRPr="00833906">
        <w:rPr>
          <w:rFonts w:ascii="Calibri" w:hAnsi="Calibri" w:cs="Calibri"/>
          <w:sz w:val="24"/>
          <w:szCs w:val="24"/>
        </w:rPr>
        <w:t xml:space="preserve">, </w:t>
      </w:r>
      <w:r w:rsidRPr="00833906">
        <w:rPr>
          <w:rFonts w:ascii="Calibri" w:hAnsi="Calibri" w:cs="Calibri"/>
          <w:b/>
          <w:sz w:val="24"/>
          <w:szCs w:val="24"/>
        </w:rPr>
        <w:t>REGON:</w:t>
      </w:r>
      <w:r w:rsidRPr="00833906">
        <w:rPr>
          <w:rFonts w:ascii="Calibri" w:hAnsi="Calibri" w:cs="Calibri"/>
          <w:sz w:val="24"/>
          <w:szCs w:val="24"/>
        </w:rPr>
        <w:t xml:space="preserve"> ………………………………….. </w:t>
      </w:r>
      <w:r w:rsidRPr="00833906">
        <w:rPr>
          <w:rFonts w:ascii="Calibri" w:hAnsi="Calibri" w:cs="Calibri"/>
          <w:b/>
          <w:sz w:val="24"/>
          <w:szCs w:val="24"/>
        </w:rPr>
        <w:t>KRS:</w:t>
      </w:r>
      <w:r w:rsidRPr="00833906">
        <w:rPr>
          <w:rFonts w:ascii="Calibri" w:hAnsi="Calibri" w:cs="Calibri"/>
          <w:sz w:val="24"/>
          <w:szCs w:val="24"/>
        </w:rPr>
        <w:t xml:space="preserve"> ………………………………</w:t>
      </w:r>
    </w:p>
    <w:p w:rsidR="00CC79D3" w:rsidRPr="00833906" w:rsidRDefault="00CC79D3" w:rsidP="006B06F8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833906">
        <w:rPr>
          <w:rFonts w:ascii="Calibri" w:hAnsi="Calibri" w:cs="Calibri"/>
          <w:b/>
          <w:sz w:val="24"/>
          <w:szCs w:val="24"/>
        </w:rPr>
        <w:t>E-mail</w:t>
      </w:r>
      <w:r w:rsidRPr="00833906">
        <w:rPr>
          <w:rFonts w:ascii="Calibri" w:hAnsi="Calibri" w:cs="Calibri"/>
          <w:sz w:val="24"/>
          <w:szCs w:val="24"/>
        </w:rPr>
        <w:t>: …………………….………………</w:t>
      </w:r>
      <w:r w:rsidR="00EC3C34" w:rsidRPr="0083390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  <w:r w:rsidRPr="00833906">
        <w:rPr>
          <w:rFonts w:ascii="Calibri" w:hAnsi="Calibri" w:cs="Calibri"/>
          <w:sz w:val="24"/>
          <w:szCs w:val="24"/>
        </w:rPr>
        <w:t xml:space="preserve">.., </w:t>
      </w:r>
    </w:p>
    <w:p w:rsidR="00CC79D3" w:rsidRPr="00833906" w:rsidRDefault="00CC79D3" w:rsidP="006B06F8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833906">
        <w:rPr>
          <w:rFonts w:ascii="Calibri" w:hAnsi="Calibri" w:cs="Calibri"/>
          <w:b/>
          <w:sz w:val="24"/>
          <w:szCs w:val="24"/>
        </w:rPr>
        <w:t>Osoba do kontaktów:</w:t>
      </w:r>
      <w:r w:rsidR="00833906">
        <w:rPr>
          <w:rFonts w:ascii="Calibri" w:hAnsi="Calibri" w:cs="Calibri"/>
          <w:b/>
          <w:sz w:val="24"/>
          <w:szCs w:val="24"/>
        </w:rPr>
        <w:t xml:space="preserve"> </w:t>
      </w:r>
      <w:r w:rsidRPr="00833906">
        <w:rPr>
          <w:rFonts w:ascii="Calibri" w:hAnsi="Calibri" w:cs="Calibri"/>
          <w:sz w:val="24"/>
          <w:szCs w:val="24"/>
        </w:rPr>
        <w:t xml:space="preserve"> ………………………………………………………tel. …………………….…………………..</w:t>
      </w:r>
    </w:p>
    <w:p w:rsidR="006C73EC" w:rsidRDefault="006C73EC" w:rsidP="006B06F8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833906">
        <w:rPr>
          <w:rFonts w:ascii="Calibri" w:hAnsi="Calibri" w:cs="Calibri"/>
          <w:sz w:val="24"/>
          <w:szCs w:val="24"/>
          <w:lang w:val="pl-PL"/>
        </w:rPr>
        <w:t xml:space="preserve">Jako Broker wyrażam chęć uczestnictwa w Konkursie na wybór brokera ubezpieczeniowego dla </w:t>
      </w:r>
      <w:r w:rsidRPr="00833906">
        <w:rPr>
          <w:rFonts w:ascii="Calibri" w:hAnsi="Calibri" w:cs="Calibri"/>
          <w:sz w:val="24"/>
          <w:szCs w:val="24"/>
        </w:rPr>
        <w:t>Samodzielnego Publicznego Zespołu Opieki Zdrowotnej w Kędzierzynie-Koźlu</w:t>
      </w:r>
      <w:r w:rsidRPr="00833906">
        <w:rPr>
          <w:rFonts w:ascii="Calibri" w:hAnsi="Calibri" w:cs="Calibri"/>
          <w:sz w:val="24"/>
          <w:szCs w:val="24"/>
          <w:lang w:val="pl-PL"/>
        </w:rPr>
        <w:t xml:space="preserve">, świadczącego usługi pośrednictwa ubezpieczeniowego zgodnie z ustawą o pośrednictwie ubezpieczeniowym, przeprowadzonego w terminach i na warunkach określonych </w:t>
      </w:r>
      <w:r w:rsidR="00423E01">
        <w:rPr>
          <w:rFonts w:ascii="Calibri" w:hAnsi="Calibri" w:cs="Calibri"/>
          <w:sz w:val="24"/>
          <w:szCs w:val="24"/>
          <w:lang w:val="pl-PL"/>
        </w:rPr>
        <w:t xml:space="preserve">                           </w:t>
      </w:r>
      <w:r w:rsidRPr="00833906">
        <w:rPr>
          <w:rFonts w:ascii="Calibri" w:hAnsi="Calibri" w:cs="Calibri"/>
          <w:sz w:val="24"/>
          <w:szCs w:val="24"/>
          <w:lang w:val="pl-PL"/>
        </w:rPr>
        <w:t xml:space="preserve">w Regulaminie Konkursu. </w:t>
      </w:r>
    </w:p>
    <w:p w:rsidR="00CC79D3" w:rsidRPr="00833906" w:rsidRDefault="00CC79D3" w:rsidP="006B06F8">
      <w:pPr>
        <w:pStyle w:val="Tekstpodstawowy"/>
        <w:spacing w:after="0" w:line="360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833906">
        <w:rPr>
          <w:rFonts w:ascii="Calibri" w:hAnsi="Calibri" w:cs="Calibri"/>
          <w:sz w:val="24"/>
          <w:szCs w:val="24"/>
        </w:rPr>
        <w:t>Oświadczamy, że</w:t>
      </w:r>
    </w:p>
    <w:tbl>
      <w:tblPr>
        <w:tblW w:w="96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29"/>
        <w:gridCol w:w="2609"/>
      </w:tblGrid>
      <w:tr w:rsidR="00CC79D3" w:rsidRPr="00833906" w:rsidTr="005F1CFA">
        <w:tc>
          <w:tcPr>
            <w:tcW w:w="7029" w:type="dxa"/>
            <w:shd w:val="clear" w:color="auto" w:fill="auto"/>
          </w:tcPr>
          <w:p w:rsidR="00CC79D3" w:rsidRPr="00833906" w:rsidRDefault="006C73EC" w:rsidP="006B06F8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3906">
              <w:rPr>
                <w:rFonts w:ascii="Calibri" w:hAnsi="Calibri" w:cs="Calibri"/>
                <w:sz w:val="20"/>
                <w:szCs w:val="20"/>
              </w:rPr>
              <w:t xml:space="preserve">Prowadzę  działalność  na  podstawie  zezwolenia  właściwego  organu  nadzoru na prowadzenie </w:t>
            </w:r>
            <w:r w:rsidR="002870E3">
              <w:rPr>
                <w:rFonts w:ascii="Calibri" w:hAnsi="Calibri" w:cs="Calibri"/>
                <w:sz w:val="20"/>
                <w:szCs w:val="20"/>
              </w:rPr>
              <w:t>działalności brokerskiej oraz jestem wpisany</w:t>
            </w:r>
            <w:r w:rsidRPr="00833906">
              <w:rPr>
                <w:rFonts w:ascii="Calibri" w:hAnsi="Calibri" w:cs="Calibri"/>
                <w:sz w:val="20"/>
                <w:szCs w:val="20"/>
              </w:rPr>
              <w:t xml:space="preserve"> do reje</w:t>
            </w:r>
            <w:r w:rsidR="00FE6A8F">
              <w:rPr>
                <w:rFonts w:ascii="Calibri" w:hAnsi="Calibri" w:cs="Calibri"/>
                <w:sz w:val="20"/>
                <w:szCs w:val="20"/>
              </w:rPr>
              <w:t xml:space="preserve">stru brokerów ubezpieczeniowych 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CC79D3" w:rsidRPr="00833906" w:rsidRDefault="006C73EC" w:rsidP="006B06F8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906">
              <w:rPr>
                <w:rFonts w:ascii="Calibri" w:hAnsi="Calibri" w:cs="Calibri"/>
                <w:sz w:val="20"/>
                <w:szCs w:val="20"/>
              </w:rPr>
              <w:t>T</w:t>
            </w:r>
            <w:r w:rsidR="00CC79D3" w:rsidRPr="00833906">
              <w:rPr>
                <w:rFonts w:ascii="Calibri" w:hAnsi="Calibri" w:cs="Calibri"/>
                <w:sz w:val="20"/>
                <w:szCs w:val="20"/>
              </w:rPr>
              <w:t>ak</w:t>
            </w:r>
            <w:r w:rsidRPr="0083390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79D3" w:rsidRPr="00833906">
              <w:rPr>
                <w:rFonts w:ascii="Calibri" w:hAnsi="Calibri" w:cs="Calibri"/>
                <w:sz w:val="20"/>
                <w:szCs w:val="20"/>
              </w:rPr>
              <w:t>/</w:t>
            </w:r>
            <w:r w:rsidRPr="00833906">
              <w:rPr>
                <w:rFonts w:ascii="Calibri" w:hAnsi="Calibri" w:cs="Calibri"/>
                <w:sz w:val="20"/>
                <w:szCs w:val="20"/>
              </w:rPr>
              <w:t xml:space="preserve"> N</w:t>
            </w:r>
            <w:r w:rsidR="00CC79D3" w:rsidRPr="00833906">
              <w:rPr>
                <w:rFonts w:ascii="Calibri" w:hAnsi="Calibri" w:cs="Calibri"/>
                <w:sz w:val="20"/>
                <w:szCs w:val="20"/>
              </w:rPr>
              <w:t>ie*</w:t>
            </w:r>
          </w:p>
        </w:tc>
      </w:tr>
      <w:tr w:rsidR="00CC79D3" w:rsidRPr="00833906" w:rsidTr="005F1CFA">
        <w:tc>
          <w:tcPr>
            <w:tcW w:w="7029" w:type="dxa"/>
            <w:shd w:val="clear" w:color="auto" w:fill="auto"/>
          </w:tcPr>
          <w:p w:rsidR="00CC79D3" w:rsidRPr="00833906" w:rsidRDefault="006C73EC" w:rsidP="0083390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3906">
              <w:rPr>
                <w:rFonts w:ascii="Calibri" w:hAnsi="Calibri" w:cs="Calibri"/>
                <w:sz w:val="20"/>
                <w:szCs w:val="20"/>
              </w:rPr>
              <w:t>Prowadzę nieprzerwaną działalność brokerską na polskim rynku ub</w:t>
            </w:r>
            <w:r w:rsidR="00833906" w:rsidRPr="00833906">
              <w:rPr>
                <w:rFonts w:ascii="Calibri" w:hAnsi="Calibri" w:cs="Calibri"/>
                <w:sz w:val="20"/>
                <w:szCs w:val="20"/>
              </w:rPr>
              <w:t>ezpieczeniowym od minimum 3 lat</w:t>
            </w:r>
            <w:r w:rsidR="00FE6A8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C73EC" w:rsidRPr="00833906" w:rsidRDefault="00CC79D3" w:rsidP="00833906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906">
              <w:rPr>
                <w:rFonts w:ascii="Calibri" w:hAnsi="Calibri" w:cs="Calibri"/>
                <w:sz w:val="20"/>
                <w:szCs w:val="20"/>
              </w:rPr>
              <w:t xml:space="preserve">................. </w:t>
            </w:r>
            <w:r w:rsidR="006C73EC" w:rsidRPr="00833906">
              <w:rPr>
                <w:rFonts w:ascii="Calibri" w:hAnsi="Calibri" w:cs="Calibri"/>
                <w:sz w:val="20"/>
                <w:szCs w:val="20"/>
              </w:rPr>
              <w:t>lat</w:t>
            </w:r>
          </w:p>
          <w:p w:rsidR="00CC79D3" w:rsidRPr="00833906" w:rsidRDefault="00F34C36" w:rsidP="00F34C36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(podać liczbę</w:t>
            </w:r>
            <w:r w:rsidR="006C73EC" w:rsidRPr="00833906">
              <w:rPr>
                <w:rFonts w:ascii="Calibri" w:hAnsi="Calibri" w:cs="Calibri"/>
                <w:sz w:val="20"/>
                <w:szCs w:val="20"/>
              </w:rPr>
              <w:t xml:space="preserve"> lat)</w:t>
            </w:r>
          </w:p>
        </w:tc>
      </w:tr>
      <w:tr w:rsidR="00CC79D3" w:rsidRPr="00833906" w:rsidTr="005F1CFA">
        <w:tc>
          <w:tcPr>
            <w:tcW w:w="7029" w:type="dxa"/>
            <w:shd w:val="clear" w:color="auto" w:fill="auto"/>
          </w:tcPr>
          <w:p w:rsidR="00CC79D3" w:rsidRPr="00B65F1E" w:rsidRDefault="006C73EC" w:rsidP="00B65F1E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5F1E">
              <w:rPr>
                <w:rFonts w:ascii="Calibri" w:hAnsi="Calibri" w:cs="Calibri"/>
                <w:sz w:val="18"/>
                <w:szCs w:val="18"/>
              </w:rPr>
              <w:t xml:space="preserve">Posiadam  polisę  potwierdzającą  ubezpieczenie  odpowiedzialności  cywilnej  z  tytułu  prowadzenia działalności  brokerskiej  </w:t>
            </w:r>
            <w:r w:rsidR="00B65F1E" w:rsidRPr="00B65F1E">
              <w:rPr>
                <w:rFonts w:cstheme="minorHAnsi"/>
                <w:sz w:val="18"/>
                <w:szCs w:val="18"/>
              </w:rPr>
              <w:t>zgodnie  z  rozporządzeniem  Ministra  Finansów  z  dnia  18 maja 2018  r. w  sprawie  obowiązkowego  ubezpieczenia  odpowiedzialności  cywilnej z  tytułu  wykonywania działalności brokerskiej (</w:t>
            </w:r>
            <w:r w:rsidR="00B65F1E" w:rsidRPr="00B65F1E">
              <w:rPr>
                <w:rFonts w:cstheme="minorHAnsi"/>
                <w:sz w:val="18"/>
                <w:szCs w:val="18"/>
                <w:shd w:val="clear" w:color="auto" w:fill="FFFFFF"/>
              </w:rPr>
              <w:t>Dz. U. z 2021 r. poz. 1294</w:t>
            </w:r>
            <w:r w:rsidR="00B65F1E" w:rsidRPr="00B65F1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CC79D3" w:rsidRPr="00833906" w:rsidRDefault="00CC79D3" w:rsidP="00833906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906">
              <w:rPr>
                <w:rFonts w:ascii="Calibri" w:hAnsi="Calibri" w:cs="Calibri"/>
                <w:sz w:val="20"/>
                <w:szCs w:val="20"/>
              </w:rPr>
              <w:t xml:space="preserve">.................. </w:t>
            </w:r>
            <w:r w:rsidR="006C73EC" w:rsidRPr="00833906">
              <w:rPr>
                <w:rFonts w:ascii="Calibri" w:hAnsi="Calibri" w:cs="Calibri"/>
                <w:sz w:val="20"/>
                <w:szCs w:val="20"/>
              </w:rPr>
              <w:t xml:space="preserve"> euro</w:t>
            </w:r>
          </w:p>
          <w:p w:rsidR="006C73EC" w:rsidRPr="00833906" w:rsidRDefault="006C73EC" w:rsidP="00833906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906">
              <w:rPr>
                <w:rFonts w:ascii="Calibri" w:hAnsi="Calibri" w:cs="Calibri"/>
                <w:sz w:val="20"/>
                <w:szCs w:val="20"/>
              </w:rPr>
              <w:t>(podać wartość polisy)</w:t>
            </w:r>
          </w:p>
        </w:tc>
      </w:tr>
      <w:tr w:rsidR="00CC79D3" w:rsidRPr="00833906" w:rsidTr="005F1CFA">
        <w:tc>
          <w:tcPr>
            <w:tcW w:w="7029" w:type="dxa"/>
            <w:shd w:val="clear" w:color="auto" w:fill="auto"/>
          </w:tcPr>
          <w:p w:rsidR="00CC79D3" w:rsidRPr="00FE6A8F" w:rsidRDefault="006C73EC" w:rsidP="0018031D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E6A8F">
              <w:rPr>
                <w:rFonts w:ascii="Calibri" w:hAnsi="Calibri" w:cs="Calibri"/>
                <w:sz w:val="20"/>
                <w:szCs w:val="20"/>
              </w:rPr>
              <w:t>Dysponuję odpowiednim potenc</w:t>
            </w:r>
            <w:r w:rsidR="002870E3" w:rsidRPr="00FE6A8F">
              <w:rPr>
                <w:rFonts w:ascii="Calibri" w:hAnsi="Calibri" w:cs="Calibri"/>
                <w:sz w:val="20"/>
                <w:szCs w:val="20"/>
              </w:rPr>
              <w:t>jałem kadrowym, tzn. zatrudniam</w:t>
            </w:r>
            <w:r w:rsidRPr="00FE6A8F">
              <w:rPr>
                <w:rFonts w:ascii="Calibri" w:hAnsi="Calibri" w:cs="Calibri"/>
                <w:sz w:val="20"/>
                <w:szCs w:val="20"/>
              </w:rPr>
              <w:t xml:space="preserve"> na podstawie umowy o pracę co najmniej 5 osób posiadających uprawnienia do wykonywania </w:t>
            </w:r>
            <w:r w:rsidRPr="00FE6A8F">
              <w:rPr>
                <w:rFonts w:ascii="Calibri" w:hAnsi="Calibri" w:cs="Calibri"/>
                <w:sz w:val="20"/>
                <w:szCs w:val="20"/>
              </w:rPr>
              <w:lastRenderedPageBreak/>
              <w:t>czynności brokerskich -  osoby legitymujące się zdanym egzaminem przed Komisją Egzaminacyjną</w:t>
            </w:r>
            <w:r w:rsidR="00FE6A8F" w:rsidRPr="00FE6A8F">
              <w:rPr>
                <w:rFonts w:ascii="Calibri" w:hAnsi="Calibri" w:cs="Calibri"/>
                <w:sz w:val="20"/>
                <w:szCs w:val="20"/>
              </w:rPr>
              <w:t xml:space="preserve"> dla Brokerów Ubezpieczeniowych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CC79D3" w:rsidRDefault="00CC79D3" w:rsidP="00833906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906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.................. </w:t>
            </w:r>
            <w:r w:rsidR="006C73EC" w:rsidRPr="00833906">
              <w:rPr>
                <w:rFonts w:ascii="Calibri" w:hAnsi="Calibri" w:cs="Calibri"/>
                <w:sz w:val="20"/>
                <w:szCs w:val="20"/>
              </w:rPr>
              <w:t>brokerów</w:t>
            </w:r>
          </w:p>
          <w:p w:rsidR="006C73EC" w:rsidRPr="00833906" w:rsidRDefault="00833906" w:rsidP="00833906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(podać liczbę zatrudnionych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brokerów)</w:t>
            </w:r>
          </w:p>
        </w:tc>
      </w:tr>
      <w:tr w:rsidR="00CC79D3" w:rsidRPr="00833906" w:rsidTr="005F1CFA">
        <w:tc>
          <w:tcPr>
            <w:tcW w:w="7029" w:type="dxa"/>
            <w:shd w:val="clear" w:color="auto" w:fill="auto"/>
          </w:tcPr>
          <w:p w:rsidR="00CC79D3" w:rsidRPr="00FE6A8F" w:rsidRDefault="006C73EC" w:rsidP="006524AE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E6A8F">
              <w:rPr>
                <w:rFonts w:ascii="Calibri" w:hAnsi="Calibri" w:cs="Calibri"/>
                <w:sz w:val="20"/>
                <w:szCs w:val="20"/>
              </w:rPr>
              <w:lastRenderedPageBreak/>
              <w:t>W  okres</w:t>
            </w:r>
            <w:r w:rsidR="0018031D" w:rsidRPr="00FE6A8F">
              <w:rPr>
                <w:rFonts w:ascii="Calibri" w:hAnsi="Calibri" w:cs="Calibri"/>
                <w:sz w:val="20"/>
                <w:szCs w:val="20"/>
              </w:rPr>
              <w:t xml:space="preserve">ie  ostatnich  trzech  latach  </w:t>
            </w:r>
            <w:r w:rsidRPr="00FE6A8F">
              <w:rPr>
                <w:rFonts w:ascii="Calibri" w:hAnsi="Calibri" w:cs="Calibri"/>
                <w:sz w:val="20"/>
                <w:szCs w:val="20"/>
              </w:rPr>
              <w:t>sam</w:t>
            </w:r>
            <w:r w:rsidR="002870E3" w:rsidRPr="00FE6A8F">
              <w:rPr>
                <w:rFonts w:ascii="Calibri" w:hAnsi="Calibri" w:cs="Calibri"/>
                <w:sz w:val="20"/>
                <w:szCs w:val="20"/>
              </w:rPr>
              <w:t>odzielnie przeprowadziłem</w:t>
            </w:r>
            <w:r w:rsidR="006524AE">
              <w:rPr>
                <w:rFonts w:ascii="Calibri" w:hAnsi="Calibri" w:cs="Calibri"/>
                <w:sz w:val="20"/>
                <w:szCs w:val="20"/>
              </w:rPr>
              <w:t xml:space="preserve">  co  najmniej  5</w:t>
            </w:r>
            <w:r w:rsidRPr="00FE6A8F">
              <w:rPr>
                <w:rFonts w:ascii="Calibri" w:hAnsi="Calibri" w:cs="Calibri"/>
                <w:sz w:val="20"/>
                <w:szCs w:val="20"/>
              </w:rPr>
              <w:t xml:space="preserve">  postępowań  o  udzielenie  zamówienia  publicznego</w:t>
            </w:r>
            <w:r w:rsidR="002870E3" w:rsidRPr="00FE6A8F">
              <w:rPr>
                <w:rFonts w:ascii="Calibri" w:hAnsi="Calibri" w:cs="Calibri"/>
                <w:sz w:val="20"/>
                <w:szCs w:val="20"/>
              </w:rPr>
              <w:t xml:space="preserve"> (przetargów)</w:t>
            </w:r>
            <w:r w:rsidRPr="00FE6A8F">
              <w:rPr>
                <w:rFonts w:ascii="Calibri" w:hAnsi="Calibri" w:cs="Calibri"/>
                <w:sz w:val="20"/>
                <w:szCs w:val="20"/>
              </w:rPr>
              <w:t xml:space="preserve"> na  wybór ubezpieczyciela  prowadzonych  zgodnie  z  przepisami  ustawy  PZP</w:t>
            </w:r>
            <w:r w:rsidR="00FE6A8F" w:rsidRPr="00FE6A8F">
              <w:rPr>
                <w:rFonts w:ascii="Calibri" w:hAnsi="Calibri" w:cs="Calibri"/>
                <w:sz w:val="20"/>
                <w:szCs w:val="20"/>
              </w:rPr>
              <w:t xml:space="preserve">  dla  podmiotów  leczniczych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C73EC" w:rsidRPr="00833906" w:rsidRDefault="00CC79D3" w:rsidP="00833906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906">
              <w:rPr>
                <w:rFonts w:ascii="Calibri" w:hAnsi="Calibri" w:cs="Calibri"/>
                <w:sz w:val="20"/>
                <w:szCs w:val="20"/>
              </w:rPr>
              <w:t>….…......</w:t>
            </w:r>
            <w:r w:rsidR="00FE6A8F">
              <w:rPr>
                <w:rFonts w:ascii="Calibri" w:hAnsi="Calibri" w:cs="Calibri"/>
                <w:sz w:val="20"/>
                <w:szCs w:val="20"/>
              </w:rPr>
              <w:t>......</w:t>
            </w:r>
            <w:r w:rsidRPr="00833906">
              <w:rPr>
                <w:rFonts w:ascii="Calibri" w:hAnsi="Calibri" w:cs="Calibri"/>
                <w:sz w:val="20"/>
                <w:szCs w:val="20"/>
              </w:rPr>
              <w:t>...</w:t>
            </w:r>
          </w:p>
          <w:p w:rsidR="00CC79D3" w:rsidRPr="00833906" w:rsidRDefault="00FE6A8F" w:rsidP="00833906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6C73EC" w:rsidRPr="00833906">
              <w:rPr>
                <w:rFonts w:ascii="Calibri" w:hAnsi="Calibri" w:cs="Calibri"/>
                <w:sz w:val="20"/>
                <w:szCs w:val="20"/>
              </w:rPr>
              <w:t>iczba</w:t>
            </w:r>
            <w:r w:rsidR="00CC79D3" w:rsidRPr="00833906">
              <w:rPr>
                <w:rFonts w:ascii="Calibri" w:hAnsi="Calibri" w:cs="Calibri"/>
                <w:sz w:val="20"/>
                <w:szCs w:val="20"/>
              </w:rPr>
              <w:t xml:space="preserve"> postępowań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E6A8F" w:rsidRPr="00833906" w:rsidTr="00FE6A8F">
        <w:trPr>
          <w:trHeight w:val="573"/>
        </w:trPr>
        <w:tc>
          <w:tcPr>
            <w:tcW w:w="7029" w:type="dxa"/>
            <w:shd w:val="clear" w:color="auto" w:fill="auto"/>
          </w:tcPr>
          <w:p w:rsidR="00FE6A8F" w:rsidRPr="00FE6A8F" w:rsidRDefault="00FE6A8F" w:rsidP="00FE6A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E6A8F">
              <w:rPr>
                <w:sz w:val="20"/>
                <w:szCs w:val="20"/>
              </w:rPr>
              <w:t>Zawarłem co najmniej 2 umowy ubezpieczenia z podmiotami z sektora ochrony zdrowia  o świadczenie usług brokerskich w okresie ostatnich 3 lat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FE6A8F" w:rsidRPr="00833906" w:rsidRDefault="00FE6A8F" w:rsidP="00FE6A8F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906">
              <w:rPr>
                <w:rFonts w:ascii="Calibri" w:hAnsi="Calibri" w:cs="Calibri"/>
                <w:sz w:val="20"/>
                <w:szCs w:val="20"/>
              </w:rPr>
              <w:t>….…...</w:t>
            </w:r>
            <w:r>
              <w:rPr>
                <w:rFonts w:ascii="Calibri" w:hAnsi="Calibri" w:cs="Calibri"/>
                <w:sz w:val="20"/>
                <w:szCs w:val="20"/>
              </w:rPr>
              <w:t>.............</w:t>
            </w:r>
            <w:r w:rsidRPr="00833906">
              <w:rPr>
                <w:rFonts w:ascii="Calibri" w:hAnsi="Calibri" w:cs="Calibri"/>
                <w:sz w:val="20"/>
                <w:szCs w:val="20"/>
              </w:rPr>
              <w:t>......</w:t>
            </w:r>
          </w:p>
          <w:p w:rsidR="00FE6A8F" w:rsidRPr="00833906" w:rsidRDefault="00FE6A8F" w:rsidP="00FE6A8F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906">
              <w:rPr>
                <w:rFonts w:ascii="Calibri" w:hAnsi="Calibri" w:cs="Calibri"/>
                <w:sz w:val="20"/>
                <w:szCs w:val="20"/>
              </w:rPr>
              <w:t>Liczba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zawartych umów</w:t>
            </w:r>
          </w:p>
        </w:tc>
      </w:tr>
      <w:tr w:rsidR="00CC79D3" w:rsidRPr="00833906" w:rsidTr="005F1CFA">
        <w:trPr>
          <w:trHeight w:val="499"/>
        </w:trPr>
        <w:tc>
          <w:tcPr>
            <w:tcW w:w="7029" w:type="dxa"/>
            <w:shd w:val="clear" w:color="auto" w:fill="auto"/>
          </w:tcPr>
          <w:p w:rsidR="00CC79D3" w:rsidRPr="00FE6A8F" w:rsidRDefault="006C73EC" w:rsidP="00FE6A8F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E6A8F">
              <w:rPr>
                <w:rFonts w:ascii="Calibri" w:hAnsi="Calibri" w:cs="Calibri"/>
                <w:sz w:val="20"/>
                <w:szCs w:val="20"/>
              </w:rPr>
              <w:t>Posiadam  w  swojej  strukturze  komórkę  organizacyjną  zajmującą  się  likwidacją  szkód majątkowych i osobowych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CC79D3" w:rsidRPr="00833906" w:rsidRDefault="006C73EC" w:rsidP="00833906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906">
              <w:rPr>
                <w:rFonts w:ascii="Calibri" w:hAnsi="Calibri" w:cs="Calibri"/>
                <w:sz w:val="20"/>
                <w:szCs w:val="20"/>
              </w:rPr>
              <w:t>Tak / Nie*</w:t>
            </w:r>
          </w:p>
        </w:tc>
      </w:tr>
      <w:tr w:rsidR="00CC79D3" w:rsidRPr="00833906" w:rsidTr="005F1CFA">
        <w:tc>
          <w:tcPr>
            <w:tcW w:w="7029" w:type="dxa"/>
            <w:shd w:val="clear" w:color="auto" w:fill="auto"/>
          </w:tcPr>
          <w:p w:rsidR="00CC79D3" w:rsidRPr="00833906" w:rsidRDefault="006C73EC" w:rsidP="0083390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3906">
              <w:rPr>
                <w:rFonts w:ascii="Calibri" w:hAnsi="Calibri" w:cs="Calibri"/>
                <w:sz w:val="20"/>
                <w:szCs w:val="20"/>
              </w:rPr>
              <w:t>Posiadam aktywną aplikację on-</w:t>
            </w:r>
            <w:proofErr w:type="spellStart"/>
            <w:r w:rsidRPr="00833906">
              <w:rPr>
                <w:rFonts w:ascii="Calibri" w:hAnsi="Calibri" w:cs="Calibri"/>
                <w:sz w:val="20"/>
                <w:szCs w:val="20"/>
              </w:rPr>
              <w:t>line</w:t>
            </w:r>
            <w:proofErr w:type="spellEnd"/>
            <w:r w:rsidRPr="00833906">
              <w:rPr>
                <w:rFonts w:ascii="Calibri" w:hAnsi="Calibri" w:cs="Calibri"/>
                <w:sz w:val="20"/>
                <w:szCs w:val="20"/>
              </w:rPr>
              <w:t xml:space="preserve"> dot</w:t>
            </w:r>
            <w:r w:rsidR="00FE6A8F">
              <w:rPr>
                <w:rFonts w:ascii="Calibri" w:hAnsi="Calibri" w:cs="Calibri"/>
                <w:sz w:val="20"/>
                <w:szCs w:val="20"/>
              </w:rPr>
              <w:t>yczącą obsługi polis oraz szkód</w:t>
            </w:r>
            <w:r w:rsidRPr="0083390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CC79D3" w:rsidRPr="00833906" w:rsidRDefault="006C73EC" w:rsidP="00833906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906">
              <w:rPr>
                <w:rFonts w:ascii="Calibri" w:hAnsi="Calibri" w:cs="Calibri"/>
                <w:sz w:val="20"/>
                <w:szCs w:val="20"/>
              </w:rPr>
              <w:t>Tak / Nie*</w:t>
            </w:r>
          </w:p>
        </w:tc>
      </w:tr>
      <w:tr w:rsidR="00CC79D3" w:rsidRPr="00833906" w:rsidTr="005F1CFA">
        <w:tc>
          <w:tcPr>
            <w:tcW w:w="7029" w:type="dxa"/>
            <w:shd w:val="clear" w:color="auto" w:fill="auto"/>
          </w:tcPr>
          <w:p w:rsidR="00CC79D3" w:rsidRPr="00833906" w:rsidRDefault="006C73EC" w:rsidP="0083390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3906">
              <w:rPr>
                <w:rFonts w:ascii="Calibri" w:hAnsi="Calibri" w:cs="Calibri"/>
                <w:sz w:val="20"/>
                <w:szCs w:val="20"/>
              </w:rPr>
              <w:t>Posiadam platformę dotyczącą rejestracji zdarzeń niepożądanych w podmiotach leczniczych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CC79D3" w:rsidRPr="00833906" w:rsidRDefault="006C73EC" w:rsidP="00833906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906">
              <w:rPr>
                <w:rFonts w:ascii="Calibri" w:hAnsi="Calibri" w:cs="Calibri"/>
                <w:sz w:val="20"/>
                <w:szCs w:val="20"/>
              </w:rPr>
              <w:t>Tak / Nie*</w:t>
            </w:r>
          </w:p>
        </w:tc>
      </w:tr>
    </w:tbl>
    <w:p w:rsidR="00CC79D3" w:rsidRDefault="00CC79D3" w:rsidP="00833906">
      <w:pPr>
        <w:pStyle w:val="Tekstpodstawowy"/>
        <w:spacing w:after="0"/>
        <w:jc w:val="both"/>
        <w:rPr>
          <w:rFonts w:ascii="Calibri" w:hAnsi="Calibri" w:cs="Calibri"/>
          <w:lang w:val="pl-PL"/>
        </w:rPr>
      </w:pPr>
      <w:r w:rsidRPr="0018031D">
        <w:rPr>
          <w:rFonts w:ascii="Calibri" w:hAnsi="Calibri" w:cs="Calibri"/>
        </w:rPr>
        <w:t xml:space="preserve"> </w:t>
      </w:r>
      <w:r w:rsidR="002772DB">
        <w:rPr>
          <w:rFonts w:ascii="Calibri" w:hAnsi="Calibri" w:cs="Calibri"/>
          <w:lang w:val="pl-PL"/>
        </w:rPr>
        <w:t>*zaznaczyć</w:t>
      </w:r>
      <w:r w:rsidR="00833906" w:rsidRPr="0018031D">
        <w:rPr>
          <w:rFonts w:ascii="Calibri" w:hAnsi="Calibri" w:cs="Calibri"/>
          <w:lang w:val="pl-PL"/>
        </w:rPr>
        <w:t xml:space="preserve"> odpowiednie </w:t>
      </w:r>
    </w:p>
    <w:p w:rsidR="006524AE" w:rsidRPr="0018031D" w:rsidRDefault="006524AE" w:rsidP="00833906">
      <w:pPr>
        <w:pStyle w:val="Tekstpodstawowy"/>
        <w:spacing w:after="0"/>
        <w:jc w:val="both"/>
        <w:rPr>
          <w:rFonts w:ascii="Calibri" w:hAnsi="Calibri" w:cs="Calibri"/>
          <w:lang w:val="pl-PL"/>
        </w:rPr>
      </w:pPr>
    </w:p>
    <w:p w:rsidR="00CC79D3" w:rsidRPr="00833906" w:rsidRDefault="00833906" w:rsidP="00396485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33906">
        <w:rPr>
          <w:rFonts w:ascii="Calibri" w:hAnsi="Calibri" w:cs="Calibri"/>
          <w:sz w:val="24"/>
          <w:szCs w:val="24"/>
        </w:rPr>
        <w:t>Ponadto o</w:t>
      </w:r>
      <w:r w:rsidR="00CC79D3" w:rsidRPr="00833906">
        <w:rPr>
          <w:rFonts w:ascii="Calibri" w:hAnsi="Calibri" w:cs="Calibri"/>
          <w:sz w:val="24"/>
          <w:szCs w:val="24"/>
        </w:rPr>
        <w:t>świadczam(y), że:</w:t>
      </w:r>
    </w:p>
    <w:p w:rsidR="00CC79D3" w:rsidRPr="00833906" w:rsidRDefault="00CC79D3" w:rsidP="00396485">
      <w:pPr>
        <w:pStyle w:val="Akapitzlist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833906">
        <w:rPr>
          <w:rFonts w:ascii="Calibri" w:hAnsi="Calibri" w:cs="Calibri"/>
          <w:sz w:val="24"/>
          <w:szCs w:val="24"/>
        </w:rPr>
        <w:t>zapoznaliśmy się ze szczegółowymi warunkami Konkursu zawartymi w Regulaminie Konkursu i przyjmujemy je bez zastrzeżeń;</w:t>
      </w:r>
    </w:p>
    <w:p w:rsidR="00CC79D3" w:rsidRPr="00833906" w:rsidRDefault="00CC79D3" w:rsidP="00396485">
      <w:pPr>
        <w:pStyle w:val="Akapitzlist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833906">
        <w:rPr>
          <w:rFonts w:ascii="Calibri" w:hAnsi="Calibri" w:cs="Calibri"/>
          <w:sz w:val="24"/>
          <w:szCs w:val="24"/>
        </w:rPr>
        <w:t>dysponujemy niezbędną wiedzą i doświadczeniem, a także potencjałem kadrowym,</w:t>
      </w:r>
      <w:r w:rsidRPr="00833906">
        <w:rPr>
          <w:rFonts w:ascii="Calibri" w:eastAsia="Arial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Pr="00833906">
        <w:rPr>
          <w:rFonts w:ascii="Calibri" w:hAnsi="Calibri" w:cs="Calibri"/>
          <w:sz w:val="24"/>
          <w:szCs w:val="24"/>
        </w:rPr>
        <w:t>ekonomicznym i technicznym do wykonania zamówienia;</w:t>
      </w:r>
    </w:p>
    <w:p w:rsidR="00CC79D3" w:rsidRPr="00833906" w:rsidRDefault="00CC79D3" w:rsidP="00396485">
      <w:pPr>
        <w:pStyle w:val="Akapitzlist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833906">
        <w:rPr>
          <w:rFonts w:ascii="Calibri" w:hAnsi="Calibri" w:cs="Calibri"/>
          <w:sz w:val="24"/>
          <w:szCs w:val="24"/>
        </w:rPr>
        <w:t xml:space="preserve">posiadamy wszystkie informacje niezbędne do zgłoszenia się do Konkursu </w:t>
      </w:r>
      <w:r w:rsidR="0018031D">
        <w:rPr>
          <w:rFonts w:ascii="Calibri" w:hAnsi="Calibri" w:cs="Calibri"/>
          <w:sz w:val="24"/>
          <w:szCs w:val="24"/>
        </w:rPr>
        <w:t xml:space="preserve">                           </w:t>
      </w:r>
      <w:r w:rsidRPr="00833906">
        <w:rPr>
          <w:rFonts w:ascii="Calibri" w:hAnsi="Calibri" w:cs="Calibri"/>
          <w:sz w:val="24"/>
          <w:szCs w:val="24"/>
        </w:rPr>
        <w:t>i wykonania usługi w określonym czasie;</w:t>
      </w:r>
    </w:p>
    <w:p w:rsidR="00CC79D3" w:rsidRPr="00833906" w:rsidRDefault="00CC79D3" w:rsidP="00396485">
      <w:pPr>
        <w:pStyle w:val="Akapitzlist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833906">
        <w:rPr>
          <w:rFonts w:ascii="Calibri" w:hAnsi="Calibri" w:cs="Calibri"/>
          <w:sz w:val="24"/>
          <w:szCs w:val="24"/>
        </w:rPr>
        <w:t>jesteśmy zw</w:t>
      </w:r>
      <w:r w:rsidR="006C73EC" w:rsidRPr="00833906">
        <w:rPr>
          <w:rFonts w:ascii="Calibri" w:hAnsi="Calibri" w:cs="Calibri"/>
          <w:sz w:val="24"/>
          <w:szCs w:val="24"/>
        </w:rPr>
        <w:t>iązani zgłoszeniem przez okres 6</w:t>
      </w:r>
      <w:r w:rsidRPr="00833906">
        <w:rPr>
          <w:rFonts w:ascii="Calibri" w:hAnsi="Calibri" w:cs="Calibri"/>
          <w:sz w:val="24"/>
          <w:szCs w:val="24"/>
        </w:rPr>
        <w:t>0 dni od daty upływu terminu zgłoszenia do Konkursu;</w:t>
      </w:r>
    </w:p>
    <w:p w:rsidR="00CC79D3" w:rsidRPr="00833906" w:rsidRDefault="00CC79D3" w:rsidP="00396485">
      <w:pPr>
        <w:pStyle w:val="Akapitzlist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833906">
        <w:rPr>
          <w:rFonts w:ascii="Calibri" w:hAnsi="Calibri" w:cs="Calibri"/>
          <w:sz w:val="24"/>
          <w:szCs w:val="24"/>
        </w:rPr>
        <w:t xml:space="preserve">w przypadku wyboru złożonego przez nas zgłoszenia zobowiązujemy się do podpisania umowy zlecenia serwisu brokerskiego, w miejscu i terminie wyznaczonym przez </w:t>
      </w:r>
      <w:r w:rsidR="002028F9">
        <w:rPr>
          <w:rFonts w:ascii="Calibri" w:hAnsi="Calibri" w:cs="Calibri"/>
          <w:sz w:val="24"/>
          <w:szCs w:val="24"/>
        </w:rPr>
        <w:t xml:space="preserve">Zamawiającego; </w:t>
      </w:r>
    </w:p>
    <w:p w:rsidR="00CC79D3" w:rsidRDefault="00CC79D3" w:rsidP="00396485">
      <w:pPr>
        <w:pStyle w:val="Akapitzlist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833906">
        <w:rPr>
          <w:rFonts w:ascii="Calibri" w:hAnsi="Calibri" w:cs="Calibri"/>
          <w:sz w:val="24"/>
          <w:szCs w:val="24"/>
        </w:rPr>
        <w:t>wszystkie informacje i oświadczenia zamieszczone w zgłoszeniu oraz załącznikach są kompletne i prawdziwe.</w:t>
      </w:r>
    </w:p>
    <w:p w:rsidR="00CC79D3" w:rsidRPr="00833906" w:rsidRDefault="00CC79D3" w:rsidP="00396485">
      <w:pPr>
        <w:pStyle w:val="Akapitzlist"/>
        <w:numPr>
          <w:ilvl w:val="0"/>
          <w:numId w:val="16"/>
        </w:numPr>
        <w:tabs>
          <w:tab w:val="left" w:pos="284"/>
        </w:tabs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33906">
        <w:rPr>
          <w:rFonts w:ascii="Calibri" w:hAnsi="Calibri" w:cs="Calibri"/>
          <w:sz w:val="24"/>
          <w:szCs w:val="24"/>
        </w:rPr>
        <w:t xml:space="preserve"> Załącznikami do niniejszego zgłoszenia, stanowiącymi jej integralną część, są: </w:t>
      </w:r>
    </w:p>
    <w:p w:rsidR="00CC79D3" w:rsidRPr="00833906" w:rsidRDefault="00CC79D3" w:rsidP="006B06F8">
      <w:pPr>
        <w:pStyle w:val="Akapitzlist"/>
        <w:tabs>
          <w:tab w:val="left" w:pos="284"/>
        </w:tabs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83390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79D3" w:rsidRPr="00833906" w:rsidRDefault="00CC79D3" w:rsidP="0083390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CC79D3" w:rsidRPr="00833906" w:rsidRDefault="00CC79D3" w:rsidP="0083390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33906">
        <w:rPr>
          <w:rFonts w:ascii="Calibri" w:hAnsi="Calibri" w:cs="Calibri"/>
          <w:sz w:val="24"/>
          <w:szCs w:val="24"/>
        </w:rPr>
        <w:t>…........................................                                                       …...........................................</w:t>
      </w:r>
    </w:p>
    <w:p w:rsidR="00CC79D3" w:rsidRPr="00833906" w:rsidRDefault="00CC79D3" w:rsidP="00F532DE">
      <w:pPr>
        <w:spacing w:line="240" w:lineRule="auto"/>
        <w:rPr>
          <w:rFonts w:ascii="Calibri" w:hAnsi="Calibri" w:cs="Calibri"/>
          <w:sz w:val="24"/>
          <w:szCs w:val="24"/>
        </w:rPr>
      </w:pPr>
      <w:r w:rsidRPr="0018031D">
        <w:rPr>
          <w:rFonts w:ascii="Calibri" w:hAnsi="Calibri" w:cs="Calibri"/>
          <w:sz w:val="18"/>
          <w:szCs w:val="18"/>
        </w:rPr>
        <w:t xml:space="preserve">(Miejscowość, data)                 </w:t>
      </w:r>
      <w:r w:rsidR="00833906" w:rsidRPr="0018031D">
        <w:rPr>
          <w:rFonts w:ascii="Calibri" w:hAnsi="Calibri" w:cs="Calibri"/>
          <w:sz w:val="18"/>
          <w:szCs w:val="18"/>
        </w:rPr>
        <w:t xml:space="preserve">                       </w:t>
      </w:r>
      <w:r w:rsidRPr="0018031D">
        <w:rPr>
          <w:rFonts w:ascii="Calibri" w:hAnsi="Calibri" w:cs="Calibri"/>
          <w:sz w:val="18"/>
          <w:szCs w:val="18"/>
        </w:rPr>
        <w:t xml:space="preserve">              </w:t>
      </w:r>
      <w:r w:rsidR="0018031D">
        <w:rPr>
          <w:rFonts w:ascii="Calibri" w:hAnsi="Calibri" w:cs="Calibri"/>
          <w:sz w:val="18"/>
          <w:szCs w:val="18"/>
        </w:rPr>
        <w:t xml:space="preserve">                                                  </w:t>
      </w:r>
      <w:r w:rsidR="00F532DE">
        <w:rPr>
          <w:rFonts w:ascii="Calibri" w:hAnsi="Calibri" w:cs="Calibri"/>
          <w:sz w:val="18"/>
          <w:szCs w:val="18"/>
        </w:rPr>
        <w:t xml:space="preserve">    (podpis Wykonawcy/Brokera)</w:t>
      </w:r>
      <w:r w:rsidRPr="00833906">
        <w:rPr>
          <w:rFonts w:ascii="Calibri" w:hAnsi="Calibri" w:cs="Calibri"/>
          <w:sz w:val="24"/>
          <w:szCs w:val="24"/>
        </w:rPr>
        <w:t xml:space="preserve">     </w:t>
      </w:r>
    </w:p>
    <w:p w:rsidR="00396485" w:rsidRPr="00F532DE" w:rsidRDefault="00396485" w:rsidP="00086A9D">
      <w:pPr>
        <w:spacing w:after="0"/>
        <w:jc w:val="right"/>
        <w:rPr>
          <w:rFonts w:cstheme="minorHAnsi"/>
          <w:b/>
          <w:bCs/>
          <w:color w:val="000000" w:themeColor="text1"/>
          <w:sz w:val="24"/>
          <w:szCs w:val="24"/>
        </w:rPr>
      </w:pPr>
      <w:bookmarkStart w:id="1" w:name="_Hlk83116991"/>
      <w:r w:rsidRPr="00F532DE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Załącznik 2 </w:t>
      </w:r>
    </w:p>
    <w:p w:rsidR="00396485" w:rsidRPr="00F532DE" w:rsidRDefault="00396485" w:rsidP="00086A9D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F532DE">
        <w:rPr>
          <w:rFonts w:cstheme="minorHAnsi"/>
          <w:bCs/>
          <w:color w:val="000000" w:themeColor="text1"/>
          <w:sz w:val="24"/>
          <w:szCs w:val="24"/>
        </w:rPr>
        <w:t>…………………….</w:t>
      </w:r>
    </w:p>
    <w:p w:rsidR="00396485" w:rsidRPr="00F532DE" w:rsidRDefault="00396485" w:rsidP="00086A9D">
      <w:pPr>
        <w:spacing w:after="0" w:line="240" w:lineRule="auto"/>
        <w:rPr>
          <w:rFonts w:cstheme="minorHAnsi"/>
          <w:bCs/>
          <w:sz w:val="20"/>
          <w:szCs w:val="20"/>
        </w:rPr>
      </w:pPr>
      <w:r w:rsidRPr="00F532DE">
        <w:rPr>
          <w:rFonts w:cstheme="minorHAnsi"/>
          <w:bCs/>
          <w:color w:val="000000" w:themeColor="text1"/>
          <w:sz w:val="20"/>
          <w:szCs w:val="20"/>
        </w:rPr>
        <w:t>(pieczęć firmowa)</w:t>
      </w:r>
    </w:p>
    <w:bookmarkEnd w:id="1"/>
    <w:p w:rsidR="00396485" w:rsidRPr="00F532DE" w:rsidRDefault="00396485" w:rsidP="00396485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396485" w:rsidRPr="00F532DE" w:rsidRDefault="00396485" w:rsidP="0039648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 w:rsidRPr="00F532DE">
        <w:rPr>
          <w:rFonts w:eastAsia="Times New Roman" w:cstheme="minorHAnsi"/>
          <w:b/>
          <w:bCs/>
          <w:color w:val="000000" w:themeColor="text1"/>
          <w:sz w:val="32"/>
          <w:szCs w:val="32"/>
        </w:rPr>
        <w:t xml:space="preserve">WYKAZ OSÓB </w:t>
      </w:r>
      <w:r w:rsidR="001D3F0C">
        <w:rPr>
          <w:rFonts w:eastAsia="Times New Roman" w:cstheme="minorHAnsi"/>
          <w:b/>
          <w:bCs/>
          <w:color w:val="000000" w:themeColor="text1"/>
          <w:sz w:val="32"/>
          <w:szCs w:val="32"/>
        </w:rPr>
        <w:t>/</w:t>
      </w:r>
      <w:r w:rsidRPr="00F532DE">
        <w:rPr>
          <w:rFonts w:eastAsia="Times New Roman" w:cstheme="minorHAnsi"/>
          <w:b/>
          <w:bCs/>
          <w:color w:val="000000" w:themeColor="text1"/>
          <w:sz w:val="32"/>
          <w:szCs w:val="32"/>
        </w:rPr>
        <w:t xml:space="preserve"> BROKERÓW  </w:t>
      </w:r>
    </w:p>
    <w:p w:rsidR="00396485" w:rsidRPr="00F532DE" w:rsidRDefault="00396485" w:rsidP="0039648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96485" w:rsidRPr="00F532DE" w:rsidRDefault="00396485" w:rsidP="0039648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96485" w:rsidRPr="00F532DE" w:rsidRDefault="008E0673" w:rsidP="00396485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</w:t>
      </w:r>
      <w:r w:rsidR="00396485" w:rsidRPr="00F532DE">
        <w:rPr>
          <w:rFonts w:cstheme="minorHAnsi"/>
          <w:color w:val="000000" w:themeColor="text1"/>
          <w:sz w:val="24"/>
          <w:szCs w:val="24"/>
        </w:rPr>
        <w:t>ziałając w imieniu i na rzecz :</w:t>
      </w:r>
    </w:p>
    <w:p w:rsidR="00396485" w:rsidRPr="00F532DE" w:rsidRDefault="00396485" w:rsidP="00396485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F532DE">
        <w:rPr>
          <w:rFonts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96485" w:rsidRPr="00F532DE" w:rsidRDefault="00175B01" w:rsidP="00396485">
      <w:pPr>
        <w:spacing w:after="0" w:line="240" w:lineRule="auto"/>
        <w:jc w:val="center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(pełna nazwa Wykonawcy</w:t>
      </w:r>
      <w:r w:rsidR="00396485" w:rsidRPr="00F532DE">
        <w:rPr>
          <w:rFonts w:cstheme="minorHAnsi"/>
          <w:color w:val="000000" w:themeColor="text1"/>
          <w:sz w:val="18"/>
          <w:szCs w:val="18"/>
        </w:rPr>
        <w:t>)</w:t>
      </w:r>
    </w:p>
    <w:p w:rsidR="00396485" w:rsidRPr="00F532DE" w:rsidRDefault="00396485" w:rsidP="0039648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96485" w:rsidRPr="00F532DE" w:rsidRDefault="00396485" w:rsidP="0039648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532DE">
        <w:rPr>
          <w:rFonts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96485" w:rsidRPr="00F532DE" w:rsidRDefault="00175B01" w:rsidP="00396485">
      <w:pPr>
        <w:spacing w:after="0" w:line="240" w:lineRule="auto"/>
        <w:jc w:val="center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(adres siedziby Wykonawcy</w:t>
      </w:r>
      <w:r w:rsidR="00396485" w:rsidRPr="00F532DE">
        <w:rPr>
          <w:rFonts w:cstheme="minorHAnsi"/>
          <w:color w:val="000000" w:themeColor="text1"/>
          <w:sz w:val="18"/>
          <w:szCs w:val="18"/>
        </w:rPr>
        <w:t>)</w:t>
      </w:r>
    </w:p>
    <w:p w:rsidR="00396485" w:rsidRPr="00F532DE" w:rsidRDefault="00396485" w:rsidP="0039648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96485" w:rsidRPr="00F532DE" w:rsidRDefault="00396485" w:rsidP="00F532DE">
      <w:pPr>
        <w:jc w:val="both"/>
        <w:rPr>
          <w:rFonts w:cstheme="minorHAnsi"/>
          <w:b/>
          <w:sz w:val="24"/>
          <w:szCs w:val="24"/>
        </w:rPr>
      </w:pPr>
      <w:r w:rsidRPr="00F532DE">
        <w:rPr>
          <w:rFonts w:cstheme="minorHAnsi"/>
          <w:color w:val="000000" w:themeColor="text1"/>
          <w:sz w:val="24"/>
          <w:szCs w:val="24"/>
        </w:rPr>
        <w:t>w odpowiedzi na ogłoszenie o Konkursie na: „</w:t>
      </w:r>
      <w:r w:rsidRPr="00F532DE">
        <w:rPr>
          <w:rFonts w:cstheme="minorHAnsi"/>
          <w:b/>
          <w:bCs/>
          <w:color w:val="000000" w:themeColor="text1"/>
          <w:sz w:val="24"/>
          <w:szCs w:val="24"/>
        </w:rPr>
        <w:t xml:space="preserve">Wybór brokera </w:t>
      </w:r>
      <w:r w:rsidRPr="00F532DE">
        <w:rPr>
          <w:rFonts w:cstheme="minorHAnsi"/>
          <w:b/>
          <w:sz w:val="24"/>
          <w:szCs w:val="24"/>
        </w:rPr>
        <w:t>ubezpieczeniowego</w:t>
      </w:r>
      <w:r w:rsidR="00F532DE">
        <w:rPr>
          <w:rFonts w:cstheme="minorHAnsi"/>
          <w:b/>
          <w:sz w:val="24"/>
          <w:szCs w:val="24"/>
        </w:rPr>
        <w:t xml:space="preserve">                         </w:t>
      </w:r>
      <w:r w:rsidRPr="00F532DE">
        <w:rPr>
          <w:rFonts w:cstheme="minorHAnsi"/>
          <w:b/>
          <w:sz w:val="24"/>
          <w:szCs w:val="24"/>
        </w:rPr>
        <w:t>dla Samodzielnego Publicznego Zespołu Opieki Zdrowotnej w Kędzierzynie-Koźlu”</w:t>
      </w:r>
    </w:p>
    <w:p w:rsidR="00396485" w:rsidRPr="00F532DE" w:rsidRDefault="00396485" w:rsidP="0039648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396485" w:rsidRPr="00F532DE" w:rsidRDefault="00175B01" w:rsidP="0039648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przedkładamy w</w:t>
      </w:r>
      <w:r w:rsidR="00396485" w:rsidRPr="00F532DE">
        <w:rPr>
          <w:rFonts w:cstheme="minorHAnsi"/>
        </w:rPr>
        <w:t xml:space="preserve">ykaz  </w:t>
      </w:r>
      <w:r w:rsidR="002028F9" w:rsidRPr="00F532DE">
        <w:rPr>
          <w:rFonts w:cstheme="minorHAnsi"/>
        </w:rPr>
        <w:t xml:space="preserve">zatrudnionych </w:t>
      </w:r>
      <w:r w:rsidR="002028F9">
        <w:rPr>
          <w:rFonts w:cstheme="minorHAnsi"/>
        </w:rPr>
        <w:t>osób</w:t>
      </w:r>
      <w:r w:rsidR="00396485" w:rsidRPr="00F532DE">
        <w:rPr>
          <w:rFonts w:cstheme="minorHAnsi"/>
        </w:rPr>
        <w:t xml:space="preserve">  na  podstawie  umowy  o  pracę,  legitymujących się zdanym egzaminem przed Komisją Egzaminacyjną dla Brokeró</w:t>
      </w:r>
      <w:r w:rsidR="006A6E90">
        <w:rPr>
          <w:rFonts w:cstheme="minorHAnsi"/>
        </w:rPr>
        <w:t>w Ubezpieczeniowych</w:t>
      </w:r>
      <w:r w:rsidR="00396485" w:rsidRPr="00F532DE">
        <w:rPr>
          <w:rFonts w:cstheme="minorHAnsi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4111"/>
      </w:tblGrid>
      <w:tr w:rsidR="00396485" w:rsidRPr="00F532DE" w:rsidTr="002D2C0C">
        <w:trPr>
          <w:trHeight w:val="452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532DE">
              <w:rPr>
                <w:rFonts w:cstheme="minorHAnsi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396485" w:rsidRPr="00F532DE" w:rsidRDefault="002D2C0C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532DE">
              <w:rPr>
                <w:rFonts w:cstheme="minorHAnsi"/>
                <w:color w:val="000000" w:themeColor="text1"/>
                <w:sz w:val="24"/>
                <w:szCs w:val="24"/>
              </w:rPr>
              <w:t xml:space="preserve">Imię i nazwisko Brokera </w:t>
            </w:r>
            <w:r w:rsidR="00396485" w:rsidRPr="00F532D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396485" w:rsidRPr="00F532DE" w:rsidRDefault="002D2C0C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532DE">
              <w:rPr>
                <w:rFonts w:cstheme="minorHAnsi"/>
                <w:color w:val="000000" w:themeColor="text1"/>
                <w:sz w:val="24"/>
                <w:szCs w:val="24"/>
              </w:rPr>
              <w:t xml:space="preserve">Numer uprawnień </w:t>
            </w:r>
          </w:p>
        </w:tc>
      </w:tr>
      <w:tr w:rsidR="00396485" w:rsidRPr="00F532DE" w:rsidTr="00DE046A">
        <w:trPr>
          <w:trHeight w:val="402"/>
        </w:trPr>
        <w:tc>
          <w:tcPr>
            <w:tcW w:w="988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96485" w:rsidRPr="00F532DE" w:rsidTr="00DE046A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96485" w:rsidRPr="00F532DE" w:rsidTr="00DE046A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96485" w:rsidRPr="00F532DE" w:rsidTr="00DE046A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96485" w:rsidRPr="00F532DE" w:rsidTr="00DE046A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96485" w:rsidRPr="00F532DE" w:rsidTr="00DE046A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96485" w:rsidRPr="00F532DE" w:rsidTr="00DE046A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96485" w:rsidRPr="00F532DE" w:rsidTr="00DE046A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96485" w:rsidRPr="00F532DE" w:rsidTr="00DE046A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96485" w:rsidRPr="00F532DE" w:rsidTr="00DE046A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96485" w:rsidRPr="00F532DE" w:rsidRDefault="00396485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75B01" w:rsidRPr="00F532DE" w:rsidTr="00DE046A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:rsidR="00175B01" w:rsidRPr="00F532DE" w:rsidRDefault="00175B01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75B01" w:rsidRPr="00F532DE" w:rsidRDefault="00175B01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75B01" w:rsidRPr="00F532DE" w:rsidRDefault="00175B01" w:rsidP="00DE04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396485" w:rsidRPr="00F532DE" w:rsidRDefault="00396485" w:rsidP="0039648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96485" w:rsidRPr="00F532DE" w:rsidRDefault="002D2C0C" w:rsidP="002D2C0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532DE">
        <w:rPr>
          <w:rFonts w:cstheme="minorHAnsi"/>
          <w:i/>
          <w:color w:val="000000" w:themeColor="text1"/>
          <w:sz w:val="24"/>
          <w:szCs w:val="24"/>
        </w:rPr>
        <w:t>Miejscowość, data</w:t>
      </w:r>
      <w:r w:rsidRPr="00F532DE">
        <w:rPr>
          <w:rFonts w:cstheme="minorHAnsi"/>
          <w:color w:val="000000" w:themeColor="text1"/>
          <w:sz w:val="24"/>
          <w:szCs w:val="24"/>
        </w:rPr>
        <w:t xml:space="preserve"> </w:t>
      </w:r>
      <w:r w:rsidR="00396485" w:rsidRPr="00F532DE">
        <w:rPr>
          <w:rFonts w:cstheme="minorHAnsi"/>
          <w:color w:val="000000" w:themeColor="text1"/>
          <w:sz w:val="24"/>
          <w:szCs w:val="24"/>
        </w:rPr>
        <w:t>……………………</w:t>
      </w:r>
    </w:p>
    <w:p w:rsidR="002D2C0C" w:rsidRPr="00F532DE" w:rsidRDefault="002D2C0C" w:rsidP="002D2C0C">
      <w:pPr>
        <w:spacing w:after="0" w:line="240" w:lineRule="auto"/>
        <w:ind w:left="2832" w:firstLine="708"/>
        <w:rPr>
          <w:rFonts w:cstheme="minorHAnsi"/>
        </w:rPr>
      </w:pPr>
      <w:r w:rsidRPr="00F532DE">
        <w:rPr>
          <w:rFonts w:cstheme="minorHAnsi"/>
        </w:rPr>
        <w:t xml:space="preserve">                                                  …………………………………………..</w:t>
      </w:r>
    </w:p>
    <w:p w:rsidR="002D2C0C" w:rsidRPr="00F532DE" w:rsidRDefault="002D2C0C" w:rsidP="002D2C0C">
      <w:pPr>
        <w:spacing w:after="0" w:line="240" w:lineRule="auto"/>
        <w:rPr>
          <w:rFonts w:cstheme="minorHAnsi"/>
        </w:rPr>
      </w:pPr>
      <w:r w:rsidRPr="00F532DE">
        <w:rPr>
          <w:rFonts w:cstheme="minorHAnsi"/>
        </w:rPr>
        <w:tab/>
      </w:r>
      <w:r w:rsidRPr="00F532DE">
        <w:rPr>
          <w:rFonts w:cstheme="minorHAnsi"/>
        </w:rPr>
        <w:tab/>
      </w:r>
      <w:r w:rsidRPr="00F532DE">
        <w:rPr>
          <w:rFonts w:cstheme="minorHAnsi"/>
        </w:rPr>
        <w:tab/>
      </w:r>
      <w:r w:rsidRPr="00F532DE">
        <w:rPr>
          <w:rFonts w:cstheme="minorHAnsi"/>
        </w:rPr>
        <w:tab/>
      </w:r>
      <w:r w:rsidRPr="00F532DE">
        <w:rPr>
          <w:rFonts w:cstheme="minorHAnsi"/>
        </w:rPr>
        <w:tab/>
      </w:r>
      <w:r w:rsidRPr="00F532DE">
        <w:rPr>
          <w:rFonts w:cstheme="minorHAnsi"/>
        </w:rPr>
        <w:tab/>
        <w:t xml:space="preserve">                                         Podpis </w:t>
      </w:r>
      <w:r w:rsidR="00F532DE" w:rsidRPr="00F532DE">
        <w:rPr>
          <w:rFonts w:cstheme="minorHAnsi"/>
        </w:rPr>
        <w:t>Wykonawcy</w:t>
      </w:r>
      <w:r w:rsidRPr="00F532DE">
        <w:rPr>
          <w:rFonts w:cstheme="minorHAnsi"/>
        </w:rPr>
        <w:t>/Brokera</w:t>
      </w:r>
    </w:p>
    <w:p w:rsidR="00086A9D" w:rsidRDefault="00086A9D" w:rsidP="00396485">
      <w:pPr>
        <w:pStyle w:val="Teksttreci"/>
        <w:tabs>
          <w:tab w:val="left" w:pos="420"/>
        </w:tabs>
        <w:spacing w:line="240" w:lineRule="auto"/>
        <w:jc w:val="righ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8E0673" w:rsidRDefault="008E0673" w:rsidP="00396485">
      <w:pPr>
        <w:pStyle w:val="Teksttreci"/>
        <w:tabs>
          <w:tab w:val="left" w:pos="420"/>
        </w:tabs>
        <w:spacing w:line="240" w:lineRule="auto"/>
        <w:jc w:val="righ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8E0673" w:rsidRDefault="008E0673" w:rsidP="00396485">
      <w:pPr>
        <w:pStyle w:val="Teksttreci"/>
        <w:tabs>
          <w:tab w:val="left" w:pos="420"/>
        </w:tabs>
        <w:spacing w:line="240" w:lineRule="auto"/>
        <w:jc w:val="righ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8E0673" w:rsidRDefault="008E0673" w:rsidP="00396485">
      <w:pPr>
        <w:pStyle w:val="Teksttreci"/>
        <w:tabs>
          <w:tab w:val="left" w:pos="420"/>
        </w:tabs>
        <w:spacing w:line="240" w:lineRule="auto"/>
        <w:jc w:val="righ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2028F9" w:rsidRDefault="002028F9" w:rsidP="00396485">
      <w:pPr>
        <w:pStyle w:val="Teksttreci"/>
        <w:tabs>
          <w:tab w:val="left" w:pos="420"/>
        </w:tabs>
        <w:spacing w:line="240" w:lineRule="auto"/>
        <w:jc w:val="righ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2028F9" w:rsidRDefault="002028F9" w:rsidP="00396485">
      <w:pPr>
        <w:pStyle w:val="Teksttreci"/>
        <w:tabs>
          <w:tab w:val="left" w:pos="420"/>
        </w:tabs>
        <w:spacing w:line="240" w:lineRule="auto"/>
        <w:jc w:val="righ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396485" w:rsidRPr="00F532DE" w:rsidRDefault="00396485" w:rsidP="00396485">
      <w:pPr>
        <w:pStyle w:val="Teksttreci"/>
        <w:tabs>
          <w:tab w:val="left" w:pos="420"/>
        </w:tabs>
        <w:spacing w:line="240" w:lineRule="auto"/>
        <w:jc w:val="righ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532DE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 xml:space="preserve">Załącznik 3 </w:t>
      </w:r>
    </w:p>
    <w:p w:rsidR="00396485" w:rsidRPr="00F532DE" w:rsidRDefault="00396485" w:rsidP="00396485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F532DE">
        <w:rPr>
          <w:rFonts w:cstheme="minorHAnsi"/>
          <w:bCs/>
          <w:color w:val="000000" w:themeColor="text1"/>
          <w:sz w:val="24"/>
          <w:szCs w:val="24"/>
        </w:rPr>
        <w:t>…………………….</w:t>
      </w:r>
    </w:p>
    <w:p w:rsidR="00396485" w:rsidRPr="00F532DE" w:rsidRDefault="00396485" w:rsidP="00396485">
      <w:pPr>
        <w:spacing w:after="0" w:line="240" w:lineRule="auto"/>
        <w:rPr>
          <w:rFonts w:cstheme="minorHAnsi"/>
          <w:bCs/>
          <w:sz w:val="20"/>
          <w:szCs w:val="20"/>
        </w:rPr>
      </w:pPr>
      <w:r w:rsidRPr="00F532DE">
        <w:rPr>
          <w:rFonts w:cstheme="minorHAnsi"/>
          <w:bCs/>
          <w:color w:val="000000" w:themeColor="text1"/>
          <w:sz w:val="20"/>
          <w:szCs w:val="20"/>
        </w:rPr>
        <w:t>(pieczęć firmowa)</w:t>
      </w:r>
    </w:p>
    <w:p w:rsidR="00396485" w:rsidRPr="00F532DE" w:rsidRDefault="00396485" w:rsidP="00396485">
      <w:pPr>
        <w:pStyle w:val="Teksttreci"/>
        <w:tabs>
          <w:tab w:val="left" w:pos="420"/>
        </w:tabs>
        <w:spacing w:line="240" w:lineRule="auto"/>
        <w:jc w:val="righ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396485" w:rsidRPr="00F532DE" w:rsidRDefault="00396485" w:rsidP="0039648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 w:rsidRPr="00F532DE">
        <w:rPr>
          <w:rFonts w:eastAsia="Times New Roman" w:cstheme="minorHAnsi"/>
          <w:b/>
          <w:bCs/>
          <w:color w:val="000000" w:themeColor="text1"/>
          <w:sz w:val="32"/>
          <w:szCs w:val="32"/>
        </w:rPr>
        <w:t>WYKAZ</w:t>
      </w:r>
    </w:p>
    <w:p w:rsidR="00396485" w:rsidRPr="00F532DE" w:rsidRDefault="00396485" w:rsidP="0039648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F532DE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PROWADZONYCH POSTĘPOWAŃ PRZETARGOWYCH NA WYBÓR UBEZPIECZYCIELA</w:t>
      </w:r>
    </w:p>
    <w:p w:rsidR="00396485" w:rsidRPr="00F532DE" w:rsidRDefault="00396485" w:rsidP="0039648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F532DE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NA PODSTAWIE USTAWY UZP  </w:t>
      </w:r>
    </w:p>
    <w:p w:rsidR="00396485" w:rsidRPr="00F532DE" w:rsidRDefault="00396485" w:rsidP="00396485">
      <w:pPr>
        <w:pStyle w:val="Teksttreci"/>
        <w:tabs>
          <w:tab w:val="left" w:pos="420"/>
        </w:tabs>
        <w:spacing w:line="300" w:lineRule="exact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396485" w:rsidRPr="00F532DE" w:rsidRDefault="00396485" w:rsidP="00396485">
      <w:pPr>
        <w:spacing w:after="0" w:line="360" w:lineRule="auto"/>
        <w:jc w:val="both"/>
        <w:rPr>
          <w:rFonts w:cstheme="minorHAnsi"/>
        </w:rPr>
      </w:pPr>
    </w:p>
    <w:p w:rsidR="00396485" w:rsidRPr="00F532DE" w:rsidRDefault="006524AE" w:rsidP="0039648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Wykaz co najmniej pięciu</w:t>
      </w:r>
      <w:r w:rsidR="00396485" w:rsidRPr="00F532DE">
        <w:rPr>
          <w:rFonts w:cstheme="minorHAnsi"/>
        </w:rPr>
        <w:t xml:space="preserve"> samodzielni</w:t>
      </w:r>
      <w:r>
        <w:rPr>
          <w:rFonts w:cstheme="minorHAnsi"/>
        </w:rPr>
        <w:t xml:space="preserve">e  przeprowadzonych  postępowaniach </w:t>
      </w:r>
      <w:r w:rsidR="00396485" w:rsidRPr="00F532DE">
        <w:rPr>
          <w:rFonts w:cstheme="minorHAnsi"/>
        </w:rPr>
        <w:t xml:space="preserve">o  udzielenie  zamówienia  publicznego (przetargów) na wybór ubezpieczyciela na podstawie ustawy  PZP, dla podmiotów </w:t>
      </w:r>
      <w:r w:rsidR="006A6E90">
        <w:rPr>
          <w:rFonts w:cstheme="minorHAnsi"/>
        </w:rPr>
        <w:t xml:space="preserve">z </w:t>
      </w:r>
      <w:r w:rsidR="006A6E90">
        <w:t xml:space="preserve">sektora ochrony zdrowia </w:t>
      </w:r>
      <w:r w:rsidR="00396485" w:rsidRPr="00F532DE">
        <w:rPr>
          <w:rFonts w:cstheme="minorHAnsi"/>
        </w:rPr>
        <w:t>w ostatnich trzech latach (licz</w:t>
      </w:r>
      <w:r>
        <w:rPr>
          <w:rFonts w:cstheme="minorHAnsi"/>
        </w:rPr>
        <w:t>ąc do daty ogłoszenia Konkursu).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177"/>
        <w:gridCol w:w="2211"/>
        <w:gridCol w:w="1576"/>
        <w:gridCol w:w="2105"/>
      </w:tblGrid>
      <w:tr w:rsidR="00396485" w:rsidRPr="00F532DE" w:rsidTr="006B06F8">
        <w:trPr>
          <w:trHeight w:val="1541"/>
        </w:trPr>
        <w:tc>
          <w:tcPr>
            <w:tcW w:w="523" w:type="dxa"/>
            <w:shd w:val="clear" w:color="auto" w:fill="D9D9D9" w:themeFill="background1" w:themeFillShade="D9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  <w:r w:rsidRPr="00F532DE">
              <w:rPr>
                <w:rFonts w:cstheme="minorHAnsi"/>
              </w:rPr>
              <w:t>L.p.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396485" w:rsidRPr="00F532DE" w:rsidRDefault="00396485" w:rsidP="006A6E90">
            <w:pPr>
              <w:jc w:val="center"/>
              <w:rPr>
                <w:rFonts w:cstheme="minorHAnsi"/>
              </w:rPr>
            </w:pPr>
            <w:r w:rsidRPr="00F532DE">
              <w:rPr>
                <w:rFonts w:cstheme="minorHAnsi"/>
              </w:rPr>
              <w:t xml:space="preserve">Nazwa i siedziba podmiotu </w:t>
            </w:r>
            <w:r w:rsidR="006A6E90">
              <w:rPr>
                <w:rFonts w:cstheme="minorHAnsi"/>
              </w:rPr>
              <w:t xml:space="preserve">z </w:t>
            </w:r>
            <w:r w:rsidR="006A6E90">
              <w:t xml:space="preserve">sektora ochrony zdrowia                     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  <w:r w:rsidRPr="00F532DE">
              <w:rPr>
                <w:rFonts w:cstheme="minorHAnsi"/>
              </w:rPr>
              <w:t>Data ogłoszenia postępowania, tryb przeprowadzenia,   dane publikatora (BZP, BIP)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  <w:r w:rsidRPr="00F532DE">
              <w:rPr>
                <w:rFonts w:cstheme="minorHAnsi"/>
              </w:rPr>
              <w:t>Data zawarcia umowy ubezpieczenia</w:t>
            </w:r>
          </w:p>
        </w:tc>
        <w:tc>
          <w:tcPr>
            <w:tcW w:w="2109" w:type="dxa"/>
            <w:shd w:val="clear" w:color="auto" w:fill="D9D9D9" w:themeFill="background1" w:themeFillShade="D9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  <w:r w:rsidRPr="00F532DE">
              <w:rPr>
                <w:rFonts w:cstheme="minorHAnsi"/>
              </w:rPr>
              <w:t>Uwagi</w:t>
            </w:r>
          </w:p>
        </w:tc>
      </w:tr>
      <w:tr w:rsidR="00396485" w:rsidRPr="00F532DE" w:rsidTr="002D2C0C">
        <w:tc>
          <w:tcPr>
            <w:tcW w:w="523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3185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212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109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</w:tr>
      <w:tr w:rsidR="00396485" w:rsidRPr="00F532DE" w:rsidTr="002D2C0C">
        <w:tc>
          <w:tcPr>
            <w:tcW w:w="523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3185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212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109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</w:tr>
      <w:tr w:rsidR="00396485" w:rsidRPr="00F532DE" w:rsidTr="002D2C0C">
        <w:tc>
          <w:tcPr>
            <w:tcW w:w="523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3185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212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109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</w:tr>
      <w:tr w:rsidR="00396485" w:rsidRPr="00F532DE" w:rsidTr="002D2C0C">
        <w:tc>
          <w:tcPr>
            <w:tcW w:w="523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3185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212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109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</w:tr>
      <w:tr w:rsidR="00396485" w:rsidRPr="00F532DE" w:rsidTr="002D2C0C">
        <w:tc>
          <w:tcPr>
            <w:tcW w:w="523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3185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212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109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</w:tr>
      <w:tr w:rsidR="00396485" w:rsidRPr="00F532DE" w:rsidTr="002D2C0C">
        <w:tc>
          <w:tcPr>
            <w:tcW w:w="523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3185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212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109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</w:tr>
      <w:tr w:rsidR="00396485" w:rsidRPr="00F532DE" w:rsidTr="002D2C0C">
        <w:tc>
          <w:tcPr>
            <w:tcW w:w="523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3185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212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109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</w:tr>
      <w:tr w:rsidR="00396485" w:rsidRPr="00F532DE" w:rsidTr="002D2C0C">
        <w:tc>
          <w:tcPr>
            <w:tcW w:w="523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3185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212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109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</w:tr>
      <w:tr w:rsidR="00396485" w:rsidRPr="00F532DE" w:rsidTr="002D2C0C">
        <w:tc>
          <w:tcPr>
            <w:tcW w:w="523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3185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212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109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</w:tr>
      <w:tr w:rsidR="00396485" w:rsidRPr="00F532DE" w:rsidTr="002D2C0C">
        <w:tc>
          <w:tcPr>
            <w:tcW w:w="523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3185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212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109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</w:tr>
      <w:tr w:rsidR="00396485" w:rsidRPr="00F532DE" w:rsidTr="002D2C0C">
        <w:tc>
          <w:tcPr>
            <w:tcW w:w="523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3185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212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109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</w:tr>
      <w:tr w:rsidR="00396485" w:rsidRPr="00F532DE" w:rsidTr="002D2C0C">
        <w:tc>
          <w:tcPr>
            <w:tcW w:w="523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3185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212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  <w:tc>
          <w:tcPr>
            <w:tcW w:w="2109" w:type="dxa"/>
            <w:shd w:val="clear" w:color="auto" w:fill="auto"/>
          </w:tcPr>
          <w:p w:rsidR="00396485" w:rsidRPr="00F532DE" w:rsidRDefault="00396485" w:rsidP="00396485">
            <w:pPr>
              <w:jc w:val="center"/>
              <w:rPr>
                <w:rFonts w:cstheme="minorHAnsi"/>
              </w:rPr>
            </w:pPr>
          </w:p>
        </w:tc>
      </w:tr>
    </w:tbl>
    <w:p w:rsidR="00396485" w:rsidRPr="00F532DE" w:rsidRDefault="00396485" w:rsidP="00396485">
      <w:pPr>
        <w:rPr>
          <w:rFonts w:cstheme="minorHAnsi"/>
          <w:i/>
        </w:rPr>
      </w:pPr>
    </w:p>
    <w:p w:rsidR="008E0673" w:rsidRPr="00F532DE" w:rsidRDefault="008E0673" w:rsidP="008E067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</w:rPr>
        <w:t xml:space="preserve">  </w:t>
      </w:r>
      <w:r w:rsidRPr="00F532DE">
        <w:rPr>
          <w:rFonts w:cstheme="minorHAnsi"/>
          <w:i/>
          <w:color w:val="000000" w:themeColor="text1"/>
          <w:sz w:val="24"/>
          <w:szCs w:val="24"/>
        </w:rPr>
        <w:t>Miejscowość, data</w:t>
      </w:r>
      <w:r w:rsidRPr="00F532DE">
        <w:rPr>
          <w:rFonts w:cstheme="minorHAnsi"/>
          <w:color w:val="000000" w:themeColor="text1"/>
          <w:sz w:val="24"/>
          <w:szCs w:val="24"/>
        </w:rPr>
        <w:t xml:space="preserve"> ……………………</w:t>
      </w:r>
    </w:p>
    <w:p w:rsidR="008E0673" w:rsidRPr="00F532DE" w:rsidRDefault="008E0673" w:rsidP="008E0673">
      <w:pPr>
        <w:spacing w:after="0" w:line="240" w:lineRule="auto"/>
        <w:ind w:left="2832" w:firstLine="708"/>
        <w:rPr>
          <w:rFonts w:cstheme="minorHAnsi"/>
        </w:rPr>
      </w:pPr>
      <w:r w:rsidRPr="00F532DE">
        <w:rPr>
          <w:rFonts w:cstheme="minorHAnsi"/>
        </w:rPr>
        <w:t xml:space="preserve">                                                  …………………………………………..</w:t>
      </w:r>
    </w:p>
    <w:p w:rsidR="008E0673" w:rsidRPr="00F532DE" w:rsidRDefault="008E0673" w:rsidP="008E0673">
      <w:pPr>
        <w:spacing w:after="0" w:line="240" w:lineRule="auto"/>
        <w:rPr>
          <w:rFonts w:cstheme="minorHAnsi"/>
        </w:rPr>
      </w:pPr>
      <w:r w:rsidRPr="00F532DE">
        <w:rPr>
          <w:rFonts w:cstheme="minorHAnsi"/>
        </w:rPr>
        <w:tab/>
      </w:r>
      <w:r w:rsidRPr="00F532DE">
        <w:rPr>
          <w:rFonts w:cstheme="minorHAnsi"/>
        </w:rPr>
        <w:tab/>
      </w:r>
      <w:r w:rsidRPr="00F532DE">
        <w:rPr>
          <w:rFonts w:cstheme="minorHAnsi"/>
        </w:rPr>
        <w:tab/>
      </w:r>
      <w:r w:rsidRPr="00F532DE">
        <w:rPr>
          <w:rFonts w:cstheme="minorHAnsi"/>
        </w:rPr>
        <w:tab/>
      </w:r>
      <w:r w:rsidRPr="00F532DE">
        <w:rPr>
          <w:rFonts w:cstheme="minorHAnsi"/>
        </w:rPr>
        <w:tab/>
      </w:r>
      <w:r w:rsidRPr="00F532DE">
        <w:rPr>
          <w:rFonts w:cstheme="minorHAnsi"/>
        </w:rPr>
        <w:tab/>
        <w:t xml:space="preserve">                                         Podpis Wykonawcy/Brokera</w:t>
      </w:r>
    </w:p>
    <w:p w:rsidR="00396485" w:rsidRPr="00F532DE" w:rsidRDefault="00396485" w:rsidP="008E0673">
      <w:pPr>
        <w:spacing w:after="0"/>
        <w:ind w:left="2832" w:firstLine="708"/>
        <w:rPr>
          <w:rFonts w:cstheme="minorHAnsi"/>
        </w:rPr>
      </w:pPr>
    </w:p>
    <w:p w:rsidR="00086A9D" w:rsidRDefault="00086A9D" w:rsidP="00086A9D">
      <w:pPr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6A6E90" w:rsidRDefault="006A6E90" w:rsidP="00086A9D">
      <w:pPr>
        <w:pStyle w:val="Teksttreci"/>
        <w:tabs>
          <w:tab w:val="left" w:pos="420"/>
        </w:tabs>
        <w:spacing w:line="240" w:lineRule="auto"/>
        <w:jc w:val="righ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086A9D" w:rsidRPr="00F532DE" w:rsidRDefault="00F144BA" w:rsidP="00086A9D">
      <w:pPr>
        <w:pStyle w:val="Teksttreci"/>
        <w:tabs>
          <w:tab w:val="left" w:pos="420"/>
        </w:tabs>
        <w:spacing w:line="240" w:lineRule="auto"/>
        <w:jc w:val="right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Załącznik 4</w:t>
      </w:r>
      <w:r w:rsidR="00086A9D" w:rsidRPr="00F532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:rsidR="00086A9D" w:rsidRPr="00F532DE" w:rsidRDefault="00086A9D" w:rsidP="00086A9D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F532DE">
        <w:rPr>
          <w:rFonts w:cstheme="minorHAnsi"/>
          <w:bCs/>
          <w:color w:val="000000" w:themeColor="text1"/>
          <w:sz w:val="24"/>
          <w:szCs w:val="24"/>
        </w:rPr>
        <w:t>…………………….</w:t>
      </w:r>
    </w:p>
    <w:p w:rsidR="00086A9D" w:rsidRPr="00F532DE" w:rsidRDefault="00086A9D" w:rsidP="00086A9D">
      <w:pPr>
        <w:spacing w:after="0" w:line="240" w:lineRule="auto"/>
        <w:rPr>
          <w:rFonts w:cstheme="minorHAnsi"/>
          <w:bCs/>
          <w:sz w:val="20"/>
          <w:szCs w:val="20"/>
        </w:rPr>
      </w:pPr>
      <w:r w:rsidRPr="00F532DE">
        <w:rPr>
          <w:rFonts w:cstheme="minorHAnsi"/>
          <w:bCs/>
          <w:color w:val="000000" w:themeColor="text1"/>
          <w:sz w:val="20"/>
          <w:szCs w:val="20"/>
        </w:rPr>
        <w:t>(pieczęć firmowa)</w:t>
      </w:r>
    </w:p>
    <w:p w:rsidR="00086A9D" w:rsidRPr="00F532DE" w:rsidRDefault="00086A9D" w:rsidP="00086A9D">
      <w:pPr>
        <w:pStyle w:val="Teksttreci"/>
        <w:tabs>
          <w:tab w:val="left" w:pos="420"/>
        </w:tabs>
        <w:spacing w:line="240" w:lineRule="auto"/>
        <w:jc w:val="righ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086A9D" w:rsidRPr="00F532DE" w:rsidRDefault="00086A9D" w:rsidP="00086A9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 w:rsidRPr="00F532DE">
        <w:rPr>
          <w:rFonts w:eastAsia="Times New Roman" w:cstheme="minorHAnsi"/>
          <w:b/>
          <w:bCs/>
          <w:color w:val="000000" w:themeColor="text1"/>
          <w:sz w:val="32"/>
          <w:szCs w:val="32"/>
        </w:rPr>
        <w:t>WYKAZ</w:t>
      </w:r>
    </w:p>
    <w:p w:rsidR="00086A9D" w:rsidRPr="00F532DE" w:rsidRDefault="00086A9D" w:rsidP="00F144B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F532DE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="00F144BA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ZAWARTYCH UMÓW Z PODMIOTAMI Z SEKTORA OCHORNY ZDROWIA </w:t>
      </w:r>
      <w:r w:rsidRPr="00F532DE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</w:p>
    <w:p w:rsidR="00086A9D" w:rsidRPr="00F532DE" w:rsidRDefault="00086A9D" w:rsidP="00086A9D">
      <w:pPr>
        <w:pStyle w:val="Teksttreci"/>
        <w:tabs>
          <w:tab w:val="left" w:pos="420"/>
        </w:tabs>
        <w:spacing w:line="300" w:lineRule="exact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F144BA" w:rsidRPr="00F532DE" w:rsidRDefault="00F144BA" w:rsidP="00086A9D">
      <w:pPr>
        <w:spacing w:after="0" w:line="360" w:lineRule="auto"/>
        <w:jc w:val="both"/>
        <w:rPr>
          <w:rFonts w:cstheme="minorHAnsi"/>
        </w:rPr>
      </w:pPr>
    </w:p>
    <w:p w:rsidR="00F144BA" w:rsidRDefault="00086A9D" w:rsidP="00F144BA">
      <w:pPr>
        <w:spacing w:after="0" w:line="360" w:lineRule="auto"/>
        <w:jc w:val="both"/>
      </w:pPr>
      <w:r w:rsidRPr="00F532DE">
        <w:rPr>
          <w:rFonts w:cstheme="minorHAnsi"/>
        </w:rPr>
        <w:t xml:space="preserve">Wykaz co najmniej </w:t>
      </w:r>
      <w:r w:rsidR="00F144BA">
        <w:rPr>
          <w:rFonts w:cstheme="minorHAnsi"/>
        </w:rPr>
        <w:t xml:space="preserve">2 </w:t>
      </w:r>
      <w:r w:rsidR="00F144BA">
        <w:t>zawartych umów z podmiotami z sektora ochrony zdrowia o świadczenie usług brokerskich w okresie ostatnich 3 lat.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4817"/>
        <w:gridCol w:w="1984"/>
        <w:gridCol w:w="2104"/>
      </w:tblGrid>
      <w:tr w:rsidR="006160A0" w:rsidRPr="00F532DE" w:rsidTr="006160A0">
        <w:tc>
          <w:tcPr>
            <w:tcW w:w="536" w:type="dxa"/>
            <w:shd w:val="clear" w:color="auto" w:fill="D9D9D9" w:themeFill="background1" w:themeFillShade="D9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  <w:r w:rsidRPr="00F532DE">
              <w:rPr>
                <w:rFonts w:cstheme="minorHAnsi"/>
              </w:rPr>
              <w:t>L.p.</w:t>
            </w:r>
          </w:p>
        </w:tc>
        <w:tc>
          <w:tcPr>
            <w:tcW w:w="4817" w:type="dxa"/>
            <w:shd w:val="clear" w:color="auto" w:fill="D9D9D9" w:themeFill="background1" w:themeFillShade="D9"/>
          </w:tcPr>
          <w:p w:rsidR="006160A0" w:rsidRPr="00F532DE" w:rsidRDefault="006160A0" w:rsidP="006A6E90">
            <w:pPr>
              <w:jc w:val="center"/>
              <w:rPr>
                <w:rFonts w:cstheme="minorHAnsi"/>
              </w:rPr>
            </w:pPr>
            <w:r w:rsidRPr="00F532DE">
              <w:rPr>
                <w:rFonts w:cstheme="minorHAnsi"/>
              </w:rPr>
              <w:t>Nazwa i siedziba podmiotu</w:t>
            </w:r>
            <w:r w:rsidR="006A6E90">
              <w:rPr>
                <w:rFonts w:cstheme="minorHAnsi"/>
              </w:rPr>
              <w:t xml:space="preserve"> z </w:t>
            </w:r>
            <w:r w:rsidR="006A6E90">
              <w:t xml:space="preserve">sektora ochrony zdrowia                    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  <w:r w:rsidRPr="00F532DE">
              <w:rPr>
                <w:rFonts w:cstheme="minorHAnsi"/>
              </w:rPr>
              <w:t>Data zawarcia umowy ubezpieczenia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  <w:r w:rsidRPr="00F532DE">
              <w:rPr>
                <w:rFonts w:cstheme="minorHAnsi"/>
              </w:rPr>
              <w:t>Uwagi</w:t>
            </w:r>
          </w:p>
        </w:tc>
      </w:tr>
      <w:tr w:rsidR="006160A0" w:rsidRPr="00F532DE" w:rsidTr="006160A0">
        <w:tc>
          <w:tcPr>
            <w:tcW w:w="536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4817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210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</w:tr>
      <w:tr w:rsidR="006160A0" w:rsidRPr="00F532DE" w:rsidTr="006160A0">
        <w:tc>
          <w:tcPr>
            <w:tcW w:w="536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4817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210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</w:tr>
      <w:tr w:rsidR="006160A0" w:rsidRPr="00F532DE" w:rsidTr="006160A0">
        <w:tc>
          <w:tcPr>
            <w:tcW w:w="536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4817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210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</w:tr>
      <w:tr w:rsidR="006160A0" w:rsidRPr="00F532DE" w:rsidTr="006160A0">
        <w:tc>
          <w:tcPr>
            <w:tcW w:w="536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4817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210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</w:tr>
      <w:tr w:rsidR="006160A0" w:rsidRPr="00F532DE" w:rsidTr="006160A0">
        <w:tc>
          <w:tcPr>
            <w:tcW w:w="536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4817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210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</w:tr>
      <w:tr w:rsidR="006160A0" w:rsidRPr="00F532DE" w:rsidTr="006160A0">
        <w:tc>
          <w:tcPr>
            <w:tcW w:w="536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4817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210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</w:tr>
      <w:tr w:rsidR="006160A0" w:rsidRPr="00F532DE" w:rsidTr="006160A0">
        <w:tc>
          <w:tcPr>
            <w:tcW w:w="536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4817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210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</w:tr>
      <w:tr w:rsidR="006160A0" w:rsidRPr="00F532DE" w:rsidTr="006160A0">
        <w:tc>
          <w:tcPr>
            <w:tcW w:w="536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4817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210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</w:tr>
      <w:tr w:rsidR="006160A0" w:rsidRPr="00F532DE" w:rsidTr="006160A0">
        <w:tc>
          <w:tcPr>
            <w:tcW w:w="536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4817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210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</w:tr>
      <w:tr w:rsidR="006160A0" w:rsidRPr="00F532DE" w:rsidTr="006160A0">
        <w:tc>
          <w:tcPr>
            <w:tcW w:w="536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4817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210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</w:tr>
      <w:tr w:rsidR="006160A0" w:rsidRPr="00F532DE" w:rsidTr="006160A0">
        <w:tc>
          <w:tcPr>
            <w:tcW w:w="536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4817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210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</w:tr>
      <w:tr w:rsidR="006160A0" w:rsidRPr="00F532DE" w:rsidTr="006160A0">
        <w:tc>
          <w:tcPr>
            <w:tcW w:w="536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4817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  <w:tc>
          <w:tcPr>
            <w:tcW w:w="2104" w:type="dxa"/>
            <w:shd w:val="clear" w:color="auto" w:fill="auto"/>
          </w:tcPr>
          <w:p w:rsidR="006160A0" w:rsidRPr="00F532DE" w:rsidRDefault="006160A0" w:rsidP="00637742">
            <w:pPr>
              <w:jc w:val="center"/>
              <w:rPr>
                <w:rFonts w:cstheme="minorHAnsi"/>
              </w:rPr>
            </w:pPr>
          </w:p>
        </w:tc>
      </w:tr>
    </w:tbl>
    <w:p w:rsidR="008E0673" w:rsidRDefault="008E0673" w:rsidP="008E0673">
      <w:pPr>
        <w:rPr>
          <w:rFonts w:cstheme="minorHAnsi"/>
        </w:rPr>
      </w:pPr>
    </w:p>
    <w:p w:rsidR="006A6E90" w:rsidRDefault="006A6E90" w:rsidP="008E0673">
      <w:pPr>
        <w:rPr>
          <w:rFonts w:cstheme="minorHAnsi"/>
        </w:rPr>
      </w:pPr>
    </w:p>
    <w:p w:rsidR="008E0673" w:rsidRPr="00F532DE" w:rsidRDefault="008E0673" w:rsidP="008E067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532DE">
        <w:rPr>
          <w:rFonts w:cstheme="minorHAnsi"/>
          <w:i/>
          <w:color w:val="000000" w:themeColor="text1"/>
          <w:sz w:val="24"/>
          <w:szCs w:val="24"/>
        </w:rPr>
        <w:t>Miejscowość, data</w:t>
      </w:r>
      <w:r w:rsidRPr="00F532DE">
        <w:rPr>
          <w:rFonts w:cstheme="minorHAnsi"/>
          <w:color w:val="000000" w:themeColor="text1"/>
          <w:sz w:val="24"/>
          <w:szCs w:val="24"/>
        </w:rPr>
        <w:t xml:space="preserve"> ……………………</w:t>
      </w:r>
    </w:p>
    <w:p w:rsidR="008E0673" w:rsidRPr="00F532DE" w:rsidRDefault="008E0673" w:rsidP="008E0673">
      <w:pPr>
        <w:spacing w:after="0" w:line="240" w:lineRule="auto"/>
        <w:ind w:left="2832" w:firstLine="708"/>
        <w:rPr>
          <w:rFonts w:cstheme="minorHAnsi"/>
        </w:rPr>
      </w:pPr>
      <w:r w:rsidRPr="00F532DE">
        <w:rPr>
          <w:rFonts w:cstheme="minorHAnsi"/>
        </w:rPr>
        <w:t xml:space="preserve">                                                  …………………………………………..</w:t>
      </w:r>
    </w:p>
    <w:p w:rsidR="008E0673" w:rsidRPr="00F532DE" w:rsidRDefault="008E0673" w:rsidP="008E0673">
      <w:pPr>
        <w:spacing w:after="0" w:line="240" w:lineRule="auto"/>
        <w:rPr>
          <w:rFonts w:cstheme="minorHAnsi"/>
        </w:rPr>
      </w:pPr>
      <w:r w:rsidRPr="00F532DE">
        <w:rPr>
          <w:rFonts w:cstheme="minorHAnsi"/>
        </w:rPr>
        <w:tab/>
      </w:r>
      <w:r w:rsidRPr="00F532DE">
        <w:rPr>
          <w:rFonts w:cstheme="minorHAnsi"/>
        </w:rPr>
        <w:tab/>
      </w:r>
      <w:r w:rsidRPr="00F532DE">
        <w:rPr>
          <w:rFonts w:cstheme="minorHAnsi"/>
        </w:rPr>
        <w:tab/>
      </w:r>
      <w:r w:rsidRPr="00F532DE">
        <w:rPr>
          <w:rFonts w:cstheme="minorHAnsi"/>
        </w:rPr>
        <w:tab/>
      </w:r>
      <w:r w:rsidRPr="00F532DE">
        <w:rPr>
          <w:rFonts w:cstheme="minorHAnsi"/>
        </w:rPr>
        <w:tab/>
      </w:r>
      <w:r w:rsidRPr="00F532DE">
        <w:rPr>
          <w:rFonts w:cstheme="minorHAnsi"/>
        </w:rPr>
        <w:tab/>
        <w:t xml:space="preserve">                                         Podpis Wykonawcy/Brokera</w:t>
      </w:r>
    </w:p>
    <w:p w:rsidR="008E0673" w:rsidRDefault="008E0673" w:rsidP="008E0673">
      <w:pPr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086A9D" w:rsidRDefault="00086A9D" w:rsidP="00086A9D">
      <w:pPr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6160A0" w:rsidRDefault="006160A0" w:rsidP="00086A9D">
      <w:pPr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6160A0" w:rsidRDefault="006160A0" w:rsidP="00086A9D">
      <w:pPr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396485" w:rsidRPr="001D3F0C" w:rsidRDefault="00396485" w:rsidP="00396485">
      <w:pPr>
        <w:jc w:val="right"/>
        <w:rPr>
          <w:rFonts w:ascii="Calibri" w:hAnsi="Calibri" w:cs="Calibri"/>
          <w:b/>
          <w:bCs/>
        </w:rPr>
      </w:pPr>
      <w:r w:rsidRPr="001D3F0C">
        <w:rPr>
          <w:rFonts w:ascii="Calibri" w:hAnsi="Calibri" w:cs="Calibri"/>
          <w:b/>
          <w:bCs/>
          <w:color w:val="000000" w:themeColor="text1"/>
        </w:rPr>
        <w:lastRenderedPageBreak/>
        <w:t xml:space="preserve">Załącznik </w:t>
      </w:r>
      <w:r w:rsidR="00F144BA" w:rsidRPr="001D3F0C">
        <w:rPr>
          <w:rFonts w:ascii="Calibri" w:hAnsi="Calibri" w:cs="Calibri"/>
          <w:b/>
          <w:bCs/>
          <w:color w:val="000000" w:themeColor="text1"/>
        </w:rPr>
        <w:t>5</w:t>
      </w:r>
    </w:p>
    <w:p w:rsidR="00F62381" w:rsidRPr="00495E89" w:rsidRDefault="00F62381" w:rsidP="00F62381">
      <w:pPr>
        <w:widowControl w:val="0"/>
        <w:suppressAutoHyphens/>
        <w:autoSpaceDE w:val="0"/>
        <w:spacing w:after="120" w:line="360" w:lineRule="auto"/>
        <w:ind w:right="-427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495E89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Projektowane postanowienia umowy </w:t>
      </w:r>
    </w:p>
    <w:p w:rsidR="00F62381" w:rsidRDefault="00F62381" w:rsidP="00F62381">
      <w:pPr>
        <w:widowControl w:val="0"/>
        <w:suppressAutoHyphens/>
        <w:autoSpaceDE w:val="0"/>
        <w:spacing w:after="120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F62381" w:rsidRPr="001D3F0C" w:rsidRDefault="00F62381" w:rsidP="00DE046A">
      <w:pPr>
        <w:widowControl w:val="0"/>
        <w:suppressAutoHyphens/>
        <w:autoSpaceDE w:val="0"/>
        <w:spacing w:after="120" w:line="360" w:lineRule="auto"/>
        <w:rPr>
          <w:rFonts w:eastAsia="Times New Roman" w:cstheme="minorHAnsi"/>
          <w:lang w:eastAsia="ar-SA"/>
        </w:rPr>
      </w:pPr>
      <w:r w:rsidRPr="001D3F0C">
        <w:rPr>
          <w:rFonts w:eastAsia="Times New Roman" w:cstheme="minorHAnsi"/>
          <w:lang w:eastAsia="ar-SA"/>
        </w:rPr>
        <w:t>zawarta  dnia ………20..r. w Kędzierzynie-Koźlu pomiędzy:</w:t>
      </w:r>
    </w:p>
    <w:p w:rsidR="00F62381" w:rsidRPr="001D3F0C" w:rsidRDefault="00F62381" w:rsidP="00DE046A">
      <w:pPr>
        <w:widowControl w:val="0"/>
        <w:suppressAutoHyphens/>
        <w:autoSpaceDE w:val="0"/>
        <w:spacing w:after="120" w:line="360" w:lineRule="auto"/>
        <w:ind w:right="-284"/>
        <w:jc w:val="both"/>
        <w:rPr>
          <w:rFonts w:eastAsia="Times New Roman" w:cstheme="minorHAnsi"/>
          <w:lang w:eastAsia="ar-SA"/>
        </w:rPr>
      </w:pPr>
      <w:r w:rsidRPr="001D3F0C">
        <w:rPr>
          <w:rFonts w:eastAsia="Times New Roman" w:cstheme="minorHAnsi"/>
          <w:b/>
          <w:lang w:eastAsia="ar-SA"/>
        </w:rPr>
        <w:t>Samodzielnym Publicznym Zespołem Opieki Zdrowotnej z siedzibą w Kędzierzynie-Koźlu</w:t>
      </w:r>
      <w:r w:rsidR="00882590">
        <w:rPr>
          <w:rFonts w:eastAsia="Times New Roman" w:cstheme="minorHAnsi"/>
          <w:lang w:eastAsia="ar-SA"/>
        </w:rPr>
        <w:t xml:space="preserve">                       </w:t>
      </w:r>
      <w:r w:rsidR="002D2C0C" w:rsidRPr="001D3F0C">
        <w:rPr>
          <w:rFonts w:eastAsia="Times New Roman" w:cstheme="minorHAnsi"/>
          <w:lang w:eastAsia="ar-SA"/>
        </w:rPr>
        <w:t xml:space="preserve"> </w:t>
      </w:r>
      <w:r w:rsidRPr="001D3F0C">
        <w:rPr>
          <w:rFonts w:eastAsia="Times New Roman" w:cstheme="minorHAnsi"/>
          <w:lang w:eastAsia="ar-SA"/>
        </w:rPr>
        <w:t>47-200, ul. 24 Kwietnia 5, zarejestrowanym przez Sąd Rejonowy, VIII Wydział Gospodarczy Krajowego Rejestru Sądowego w Opolu, pod numerem KRS 0000004757, posiadającym NIP 749-179-03-04, Regon 000314661,</w:t>
      </w:r>
    </w:p>
    <w:p w:rsidR="00F62381" w:rsidRPr="001D3F0C" w:rsidRDefault="00F62381" w:rsidP="00DE046A">
      <w:pPr>
        <w:widowControl w:val="0"/>
        <w:suppressAutoHyphens/>
        <w:autoSpaceDE w:val="0"/>
        <w:spacing w:after="120" w:line="360" w:lineRule="auto"/>
        <w:ind w:right="-284"/>
        <w:jc w:val="both"/>
        <w:rPr>
          <w:rFonts w:eastAsia="Times New Roman" w:cstheme="minorHAnsi"/>
          <w:b/>
          <w:lang w:eastAsia="ar-SA"/>
        </w:rPr>
      </w:pPr>
      <w:r w:rsidRPr="001D3F0C">
        <w:rPr>
          <w:rFonts w:eastAsia="Times New Roman" w:cstheme="minorHAnsi"/>
          <w:lang w:eastAsia="ar-SA"/>
        </w:rPr>
        <w:t xml:space="preserve">zwanym dalej </w:t>
      </w:r>
      <w:r w:rsidRPr="001D3F0C">
        <w:rPr>
          <w:rFonts w:eastAsia="Times New Roman" w:cstheme="minorHAnsi"/>
          <w:b/>
          <w:lang w:eastAsia="ar-SA"/>
        </w:rPr>
        <w:t>Zamawiającym</w:t>
      </w:r>
      <w:r w:rsidRPr="001D3F0C">
        <w:rPr>
          <w:rFonts w:eastAsia="Times New Roman" w:cstheme="minorHAnsi"/>
          <w:lang w:eastAsia="ar-SA"/>
        </w:rPr>
        <w:t>, reprezentowanym przez: ………………………………………………</w:t>
      </w:r>
    </w:p>
    <w:p w:rsidR="00F62381" w:rsidRPr="001D3F0C" w:rsidRDefault="00F62381" w:rsidP="00DE046A">
      <w:pPr>
        <w:widowControl w:val="0"/>
        <w:suppressAutoHyphens/>
        <w:autoSpaceDE w:val="0"/>
        <w:spacing w:after="120" w:line="360" w:lineRule="auto"/>
        <w:ind w:right="-284"/>
        <w:rPr>
          <w:rFonts w:eastAsia="Times New Roman" w:cstheme="minorHAnsi"/>
          <w:lang w:eastAsia="pl-PL"/>
        </w:rPr>
      </w:pPr>
      <w:r w:rsidRPr="001D3F0C">
        <w:rPr>
          <w:rFonts w:eastAsia="Times New Roman" w:cstheme="minorHAnsi"/>
          <w:lang w:eastAsia="ar-SA"/>
        </w:rPr>
        <w:t>a</w:t>
      </w:r>
    </w:p>
    <w:p w:rsidR="00F62381" w:rsidRPr="001D3F0C" w:rsidRDefault="00F62381" w:rsidP="00DE046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D3F0C">
        <w:rPr>
          <w:rFonts w:eastAsia="Times New Roman" w:cstheme="minorHAnsi"/>
          <w:lang w:eastAsia="pl-PL"/>
        </w:rPr>
        <w:t>.................................... – brokerem ubezpieczeniowym z siedzibą w …………………………………… przy ul. …………………………………….,</w:t>
      </w:r>
      <w:r w:rsidR="008E0673" w:rsidRPr="001D3F0C">
        <w:rPr>
          <w:rFonts w:eastAsia="Times New Roman" w:cstheme="minorHAnsi"/>
          <w:lang w:eastAsia="pl-PL"/>
        </w:rPr>
        <w:t xml:space="preserve"> </w:t>
      </w:r>
      <w:r w:rsidRPr="001D3F0C">
        <w:rPr>
          <w:rFonts w:eastAsia="Times New Roman" w:cstheme="minorHAnsi"/>
          <w:lang w:eastAsia="pl-PL"/>
        </w:rPr>
        <w:t>posiadającym zezwolenie…</w:t>
      </w:r>
      <w:r w:rsidR="00D86CE0" w:rsidRPr="001D3F0C">
        <w:rPr>
          <w:rFonts w:eastAsia="Times New Roman" w:cstheme="minorHAnsi"/>
          <w:lang w:eastAsia="pl-PL"/>
        </w:rPr>
        <w:t>………</w:t>
      </w:r>
      <w:r w:rsidRPr="001D3F0C">
        <w:rPr>
          <w:rFonts w:eastAsia="Times New Roman" w:cstheme="minorHAnsi"/>
          <w:lang w:eastAsia="pl-PL"/>
        </w:rPr>
        <w:t xml:space="preserve">………………………………………. </w:t>
      </w:r>
      <w:r w:rsidR="00D86CE0" w:rsidRPr="001D3F0C">
        <w:rPr>
          <w:rFonts w:eastAsia="Times New Roman" w:cstheme="minorHAnsi"/>
          <w:lang w:eastAsia="pl-PL"/>
        </w:rPr>
        <w:t xml:space="preserve">z </w:t>
      </w:r>
      <w:r w:rsidRPr="001D3F0C">
        <w:rPr>
          <w:rFonts w:eastAsia="Times New Roman" w:cstheme="minorHAnsi"/>
          <w:lang w:eastAsia="pl-PL"/>
        </w:rPr>
        <w:t>dnia………………………., nr…………………., prowadzącym działalność gospodarczą na podstawie ……………………………………… z dnia……………………….., wydanego przez………………… NIP:……… …………….…, REGON:……………… ……….</w:t>
      </w:r>
    </w:p>
    <w:p w:rsidR="00F62381" w:rsidRPr="001D3F0C" w:rsidRDefault="00F62381" w:rsidP="00DE046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D3F0C">
        <w:rPr>
          <w:rFonts w:eastAsia="Times New Roman" w:cstheme="minorHAnsi"/>
          <w:lang w:eastAsia="pl-PL"/>
        </w:rPr>
        <w:t xml:space="preserve">zwanym w dalszej części umowy </w:t>
      </w:r>
      <w:r w:rsidRPr="001D3F0C">
        <w:rPr>
          <w:rFonts w:eastAsia="Times New Roman" w:cstheme="minorHAnsi"/>
          <w:b/>
          <w:bCs/>
          <w:lang w:eastAsia="pl-PL"/>
        </w:rPr>
        <w:t>„Brokerem”</w:t>
      </w:r>
      <w:r w:rsidRPr="001D3F0C">
        <w:rPr>
          <w:rFonts w:eastAsia="Times New Roman" w:cstheme="minorHAnsi"/>
          <w:lang w:eastAsia="pl-PL"/>
        </w:rPr>
        <w:t xml:space="preserve">, </w:t>
      </w:r>
    </w:p>
    <w:p w:rsidR="00F62381" w:rsidRPr="001D3F0C" w:rsidRDefault="00F62381" w:rsidP="00DE046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D3F0C">
        <w:rPr>
          <w:rFonts w:eastAsia="Times New Roman" w:cstheme="minorHAnsi"/>
          <w:lang w:eastAsia="pl-PL"/>
        </w:rPr>
        <w:t>reprezentowanym przez:</w:t>
      </w:r>
    </w:p>
    <w:p w:rsidR="00F62381" w:rsidRPr="001D3F0C" w:rsidRDefault="00F62381" w:rsidP="00DE046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D3F0C">
        <w:rPr>
          <w:rFonts w:eastAsia="Times New Roman" w:cstheme="minorHAnsi"/>
          <w:lang w:eastAsia="pl-PL"/>
        </w:rPr>
        <w:t xml:space="preserve"> …………………………………………………………………………………..</w:t>
      </w:r>
    </w:p>
    <w:p w:rsidR="00F62381" w:rsidRPr="00FE5A2C" w:rsidRDefault="00F62381" w:rsidP="00DE046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D0796" w:rsidRPr="00FE5A2C" w:rsidRDefault="00175B01" w:rsidP="009D0796">
      <w:pPr>
        <w:spacing w:after="0" w:line="360" w:lineRule="auto"/>
        <w:jc w:val="center"/>
        <w:rPr>
          <w:rFonts w:cstheme="minorHAnsi"/>
          <w:b/>
        </w:rPr>
      </w:pPr>
      <w:r w:rsidRPr="00FE5A2C">
        <w:rPr>
          <w:rFonts w:cstheme="minorHAnsi"/>
          <w:b/>
        </w:rPr>
        <w:t xml:space="preserve">§ 1 </w:t>
      </w:r>
    </w:p>
    <w:p w:rsidR="00175B01" w:rsidRPr="00FE5A2C" w:rsidRDefault="00175B01" w:rsidP="009D0796">
      <w:pPr>
        <w:spacing w:after="0" w:line="360" w:lineRule="auto"/>
        <w:jc w:val="center"/>
        <w:rPr>
          <w:rFonts w:cstheme="minorHAnsi"/>
          <w:b/>
        </w:rPr>
      </w:pPr>
      <w:r w:rsidRPr="00FE5A2C">
        <w:rPr>
          <w:rFonts w:cstheme="minorHAnsi"/>
          <w:b/>
        </w:rPr>
        <w:t>PRZEDMIOT UMOWY</w:t>
      </w:r>
    </w:p>
    <w:p w:rsidR="00175B01" w:rsidRPr="00FE5A2C" w:rsidRDefault="00175B01" w:rsidP="00175B0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Przedmiotem niniejszej umowy jest realizacja przez Brokera na rzecz </w:t>
      </w:r>
      <w:r w:rsidR="001E4C09" w:rsidRPr="00FE5A2C">
        <w:rPr>
          <w:rFonts w:cstheme="minorHAnsi"/>
        </w:rPr>
        <w:t>Zamawiającego</w:t>
      </w:r>
      <w:r w:rsidRPr="00FE5A2C">
        <w:rPr>
          <w:rFonts w:cstheme="minorHAnsi"/>
        </w:rPr>
        <w:t xml:space="preserve"> nieodpłatnych usług brokerskich zgodnie z ustawą z dnia 15 grudnia 2017 r. o dystrybucji ubezpieczeń (Dz. U. z 2019, poz. 1881) oraz pozostałych czynności brokerskich związanych </w:t>
      </w:r>
      <w:r w:rsidR="00A40182">
        <w:rPr>
          <w:rFonts w:cstheme="minorHAnsi"/>
        </w:rPr>
        <w:t xml:space="preserve">                </w:t>
      </w:r>
      <w:r w:rsidRPr="00FE5A2C">
        <w:rPr>
          <w:rFonts w:cstheme="minorHAnsi"/>
        </w:rPr>
        <w:t xml:space="preserve">z obsługą ubezpieczeń na rzecz </w:t>
      </w:r>
      <w:r w:rsidR="00C25067" w:rsidRPr="00FE5A2C">
        <w:rPr>
          <w:rFonts w:cstheme="minorHAnsi"/>
        </w:rPr>
        <w:t xml:space="preserve">Zamawiającego </w:t>
      </w:r>
      <w:r w:rsidRPr="00FE5A2C">
        <w:rPr>
          <w:rFonts w:cstheme="minorHAnsi"/>
        </w:rPr>
        <w:t xml:space="preserve">określonych niniejsza Umową. </w:t>
      </w:r>
    </w:p>
    <w:p w:rsidR="00175B01" w:rsidRPr="00FE5A2C" w:rsidRDefault="00175B01" w:rsidP="00175B0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Zakres usług realizowanych przez brokera ubezpieczeniowego na rzecz </w:t>
      </w:r>
      <w:r w:rsidR="001E4C09" w:rsidRPr="00FE5A2C">
        <w:rPr>
          <w:rFonts w:cstheme="minorHAnsi"/>
        </w:rPr>
        <w:t>Zamawiającego</w:t>
      </w:r>
      <w:r w:rsidRPr="00FE5A2C">
        <w:rPr>
          <w:rFonts w:cstheme="minorHAnsi"/>
        </w:rPr>
        <w:t xml:space="preserve"> obejmować będzie wszystkie czynności z zakresu obsługi brokerskiej Podmiotu leczniczego,</w:t>
      </w:r>
      <w:r w:rsidR="00A40182">
        <w:rPr>
          <w:rFonts w:cstheme="minorHAnsi"/>
        </w:rPr>
        <w:t xml:space="preserve">             </w:t>
      </w:r>
      <w:r w:rsidRPr="00FE5A2C">
        <w:rPr>
          <w:rFonts w:cstheme="minorHAnsi"/>
        </w:rPr>
        <w:t xml:space="preserve"> a w szczególności obejmujące: </w:t>
      </w:r>
    </w:p>
    <w:p w:rsidR="00175B01" w:rsidRPr="00FE5A2C" w:rsidRDefault="00175B01" w:rsidP="00BB11E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identyfikację </w:t>
      </w:r>
      <w:proofErr w:type="spellStart"/>
      <w:r w:rsidRPr="00FE5A2C">
        <w:rPr>
          <w:rFonts w:cstheme="minorHAnsi"/>
        </w:rPr>
        <w:t>ryzyk</w:t>
      </w:r>
      <w:proofErr w:type="spellEnd"/>
      <w:r w:rsidRPr="00FE5A2C">
        <w:rPr>
          <w:rFonts w:cstheme="minorHAnsi"/>
        </w:rPr>
        <w:t xml:space="preserve"> ubezpieczeniowych, związanych z działalnością medyczną </w:t>
      </w:r>
      <w:r w:rsidR="00A40182">
        <w:rPr>
          <w:rFonts w:cstheme="minorHAnsi"/>
        </w:rPr>
        <w:t xml:space="preserve">                               </w:t>
      </w:r>
      <w:r w:rsidRPr="00FE5A2C">
        <w:rPr>
          <w:rFonts w:cstheme="minorHAnsi"/>
        </w:rPr>
        <w:t xml:space="preserve">i pozamedyczną </w:t>
      </w:r>
      <w:r w:rsidR="001E4C09" w:rsidRPr="00FE5A2C">
        <w:rPr>
          <w:rFonts w:cstheme="minorHAnsi"/>
        </w:rPr>
        <w:t>Zamawiającego</w:t>
      </w:r>
      <w:r w:rsidRPr="00FE5A2C">
        <w:rPr>
          <w:rFonts w:cstheme="minorHAnsi"/>
        </w:rPr>
        <w:t xml:space="preserve">, w tym posiadanego mienia, </w:t>
      </w:r>
    </w:p>
    <w:p w:rsidR="00175B01" w:rsidRPr="00FE5A2C" w:rsidRDefault="00175B01" w:rsidP="00BB11E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>analizę aktualnie posiadanego ubezpieczenia OC i majątkowego oraz opracowanie</w:t>
      </w:r>
      <w:r w:rsidR="00A40182">
        <w:rPr>
          <w:rFonts w:cstheme="minorHAnsi"/>
        </w:rPr>
        <w:t xml:space="preserve">                      </w:t>
      </w:r>
      <w:r w:rsidRPr="00FE5A2C">
        <w:rPr>
          <w:rFonts w:cstheme="minorHAnsi"/>
        </w:rPr>
        <w:t xml:space="preserve"> i wdrożenie programu ubezpieczeniowego dostosowanego do rzeczywistych potrzeb</w:t>
      </w:r>
      <w:r w:rsidR="00A40182">
        <w:rPr>
          <w:rFonts w:cstheme="minorHAnsi"/>
        </w:rPr>
        <w:t xml:space="preserve">                 </w:t>
      </w:r>
      <w:r w:rsidRPr="00FE5A2C">
        <w:rPr>
          <w:rFonts w:cstheme="minorHAnsi"/>
        </w:rPr>
        <w:t xml:space="preserve"> i właściwości </w:t>
      </w:r>
      <w:r w:rsidR="001E4C09" w:rsidRPr="00FE5A2C">
        <w:rPr>
          <w:rFonts w:cstheme="minorHAnsi"/>
        </w:rPr>
        <w:t>Zamawiającego</w:t>
      </w:r>
      <w:r w:rsidRPr="00FE5A2C">
        <w:rPr>
          <w:rFonts w:cstheme="minorHAnsi"/>
        </w:rPr>
        <w:t>, uwzględniającego przede wszystkim:</w:t>
      </w:r>
    </w:p>
    <w:p w:rsidR="00175B01" w:rsidRPr="00FE5A2C" w:rsidRDefault="00175B01" w:rsidP="00BB11EA">
      <w:pPr>
        <w:pStyle w:val="Akapitzlist"/>
        <w:numPr>
          <w:ilvl w:val="3"/>
          <w:numId w:val="5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lastRenderedPageBreak/>
        <w:t xml:space="preserve">analizę ryzyka ubezpieczeniowego występującego w związku z funkcjonowaniem </w:t>
      </w:r>
      <w:r w:rsidR="001E4C09" w:rsidRPr="00FE5A2C">
        <w:rPr>
          <w:rFonts w:cstheme="minorHAnsi"/>
        </w:rPr>
        <w:t>Zamawiającego</w:t>
      </w:r>
      <w:r w:rsidRPr="00FE5A2C">
        <w:rPr>
          <w:rFonts w:cstheme="minorHAnsi"/>
        </w:rPr>
        <w:t xml:space="preserve"> oraz prowadzoną działalnością, medyczną i pozamedyczną, w tym zagrożeń w tym zakresie,</w:t>
      </w:r>
    </w:p>
    <w:p w:rsidR="00175B01" w:rsidRPr="00FE5A2C" w:rsidRDefault="00175B01" w:rsidP="00BB11EA">
      <w:pPr>
        <w:pStyle w:val="Akapitzlist"/>
        <w:numPr>
          <w:ilvl w:val="3"/>
          <w:numId w:val="5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aktualizację </w:t>
      </w:r>
      <w:proofErr w:type="spellStart"/>
      <w:r w:rsidRPr="00FE5A2C">
        <w:rPr>
          <w:rFonts w:cstheme="minorHAnsi"/>
        </w:rPr>
        <w:t>ryzyk</w:t>
      </w:r>
      <w:proofErr w:type="spellEnd"/>
      <w:r w:rsidRPr="00FE5A2C">
        <w:rPr>
          <w:rFonts w:cstheme="minorHAnsi"/>
        </w:rPr>
        <w:t xml:space="preserve">, ich bieżący monitoring, w tym wskazanie katalogu </w:t>
      </w:r>
      <w:proofErr w:type="spellStart"/>
      <w:r w:rsidRPr="00FE5A2C">
        <w:rPr>
          <w:rFonts w:cstheme="minorHAnsi"/>
        </w:rPr>
        <w:t>ryzyk</w:t>
      </w:r>
      <w:proofErr w:type="spellEnd"/>
      <w:r w:rsidRPr="00FE5A2C">
        <w:rPr>
          <w:rFonts w:cstheme="minorHAnsi"/>
        </w:rPr>
        <w:t xml:space="preserve">, które należy ubezpieczyć obligatoryjnie, a które fakultatywnie </w:t>
      </w:r>
    </w:p>
    <w:p w:rsidR="00175B01" w:rsidRPr="00FE5A2C" w:rsidRDefault="00175B01" w:rsidP="00BB11EA">
      <w:pPr>
        <w:pStyle w:val="Akapitzlist"/>
        <w:numPr>
          <w:ilvl w:val="3"/>
          <w:numId w:val="5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wybór formy i systemu ubezpieczenia, </w:t>
      </w:r>
    </w:p>
    <w:p w:rsidR="00175B01" w:rsidRPr="00FE5A2C" w:rsidRDefault="00175B01" w:rsidP="00BB11EA">
      <w:pPr>
        <w:pStyle w:val="Akapitzlist"/>
        <w:numPr>
          <w:ilvl w:val="3"/>
          <w:numId w:val="5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określenie sum bądź limitów ubezpieczenia dla uzyskania właściwej ochrony ubezpieczeniowej dla wskazanych </w:t>
      </w:r>
      <w:proofErr w:type="spellStart"/>
      <w:r w:rsidRPr="00FE5A2C">
        <w:rPr>
          <w:rFonts w:cstheme="minorHAnsi"/>
        </w:rPr>
        <w:t>ryzyk</w:t>
      </w:r>
      <w:proofErr w:type="spellEnd"/>
      <w:r w:rsidRPr="00FE5A2C">
        <w:rPr>
          <w:rFonts w:cstheme="minorHAnsi"/>
        </w:rPr>
        <w:t xml:space="preserve">, </w:t>
      </w:r>
    </w:p>
    <w:p w:rsidR="001E4C09" w:rsidRPr="00FE5A2C" w:rsidRDefault="00175B01" w:rsidP="00BB11EA">
      <w:pPr>
        <w:pStyle w:val="Akapitzlist"/>
        <w:numPr>
          <w:ilvl w:val="3"/>
          <w:numId w:val="5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racjonalizację </w:t>
      </w:r>
      <w:r w:rsidR="001E4C09" w:rsidRPr="00FE5A2C">
        <w:rPr>
          <w:rFonts w:cstheme="minorHAnsi"/>
        </w:rPr>
        <w:t xml:space="preserve">składki ubezpieczeniowej dla Zamawiającego, </w:t>
      </w:r>
      <w:r w:rsidRPr="00FE5A2C">
        <w:rPr>
          <w:rFonts w:cstheme="minorHAnsi"/>
        </w:rPr>
        <w:t xml:space="preserve"> </w:t>
      </w:r>
    </w:p>
    <w:p w:rsidR="00175B01" w:rsidRPr="00FE5A2C" w:rsidRDefault="00175B01" w:rsidP="00BB11EA">
      <w:pPr>
        <w:pStyle w:val="Akapitzlist"/>
        <w:numPr>
          <w:ilvl w:val="3"/>
          <w:numId w:val="5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zabezpieczenie możliwie najszerszego pokrycia ochroną ubezpieczeniową, wszystkich zakresów i przedmiotów działalności </w:t>
      </w:r>
      <w:r w:rsidR="001E4C09" w:rsidRPr="00FE5A2C">
        <w:rPr>
          <w:rFonts w:cstheme="minorHAnsi"/>
        </w:rPr>
        <w:t>Zamawiającego</w:t>
      </w:r>
      <w:r w:rsidRPr="00FE5A2C">
        <w:rPr>
          <w:rFonts w:cstheme="minorHAnsi"/>
        </w:rPr>
        <w:t xml:space="preserve">, </w:t>
      </w:r>
    </w:p>
    <w:p w:rsidR="00175B01" w:rsidRPr="00FE5A2C" w:rsidRDefault="00175B01" w:rsidP="00BB11E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optymalizację kosztów związanych z zawieraniem umów ubezpieczenia przez </w:t>
      </w:r>
      <w:r w:rsidR="001E4C09" w:rsidRPr="00FE5A2C">
        <w:rPr>
          <w:rFonts w:cstheme="minorHAnsi"/>
        </w:rPr>
        <w:t>Zamawiającego</w:t>
      </w:r>
      <w:r w:rsidRPr="00FE5A2C">
        <w:rPr>
          <w:rFonts w:cstheme="minorHAnsi"/>
        </w:rPr>
        <w:t xml:space="preserve">, zmierzającej do redukcji wydatków na ubezpieczenie, zmniejszenie składek przy możliwie najbardziej korzystnym dla </w:t>
      </w:r>
      <w:r w:rsidR="001E4C09" w:rsidRPr="00FE5A2C">
        <w:rPr>
          <w:rFonts w:cstheme="minorHAnsi"/>
        </w:rPr>
        <w:t>Zamawiającego</w:t>
      </w:r>
      <w:r w:rsidRPr="00FE5A2C">
        <w:rPr>
          <w:rFonts w:cstheme="minorHAnsi"/>
        </w:rPr>
        <w:t xml:space="preserve"> programie ubezpieczeniowym</w:t>
      </w:r>
    </w:p>
    <w:p w:rsidR="00175B01" w:rsidRPr="00FE5A2C" w:rsidRDefault="00175B01" w:rsidP="00BB11E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podjęcie działań zmierzających do minimalizacji ryzyka wystąpienia roszczeń na skutek błędów medycznych, oraz zmniejszenia szkodowości w zakresie OC i ubezpieczeniach majątkowych, </w:t>
      </w:r>
    </w:p>
    <w:p w:rsidR="00175B01" w:rsidRPr="00FE5A2C" w:rsidRDefault="00175B01" w:rsidP="00BB11E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czynną pomoc w obliczaniu wartości i ilości majątku przewidzianego do ubezpieczenia </w:t>
      </w:r>
      <w:r w:rsidR="00A61A06" w:rsidRPr="00FE5A2C">
        <w:rPr>
          <w:rFonts w:cstheme="minorHAnsi"/>
        </w:rPr>
        <w:t xml:space="preserve">             </w:t>
      </w:r>
      <w:r w:rsidRPr="00FE5A2C">
        <w:rPr>
          <w:rFonts w:cstheme="minorHAnsi"/>
        </w:rPr>
        <w:t>i jego bieżąca aktualizacja</w:t>
      </w:r>
    </w:p>
    <w:p w:rsidR="00A61A06" w:rsidRPr="00FE5A2C" w:rsidRDefault="00175B01" w:rsidP="00BB11E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>opracowanie i przygotowanie kompletnej dokumentacji, niezbędnej do przeprowadzenia w szczególności postępowania o udzie</w:t>
      </w:r>
      <w:r w:rsidR="00BB11EA">
        <w:rPr>
          <w:rFonts w:cstheme="minorHAnsi"/>
        </w:rPr>
        <w:t>lenie zamówienia publicznego</w:t>
      </w:r>
      <w:r w:rsidRPr="00FE5A2C">
        <w:rPr>
          <w:rFonts w:cstheme="minorHAnsi"/>
        </w:rPr>
        <w:t xml:space="preserve"> </w:t>
      </w:r>
      <w:r w:rsidR="00A61A06" w:rsidRPr="00FE5A2C">
        <w:rPr>
          <w:rFonts w:cstheme="minorHAnsi"/>
        </w:rPr>
        <w:t>Z</w:t>
      </w:r>
      <w:r w:rsidRPr="00FE5A2C">
        <w:rPr>
          <w:rFonts w:cstheme="minorHAnsi"/>
        </w:rPr>
        <w:t>godnie</w:t>
      </w:r>
      <w:r w:rsidR="00A61A06" w:rsidRPr="00FE5A2C">
        <w:rPr>
          <w:rFonts w:cstheme="minorHAnsi"/>
        </w:rPr>
        <w:t xml:space="preserve">                     </w:t>
      </w:r>
      <w:r w:rsidRPr="00FE5A2C">
        <w:rPr>
          <w:rFonts w:cstheme="minorHAnsi"/>
        </w:rPr>
        <w:t xml:space="preserve"> z ustawą - Prawo zamówień publicznych na wybór ubezpieczyciela, przeprowadzenie procedur wyboru zakładu ubezpieczeń, przeprowadzenia negocjacji z ubezpieczycielami biorącymi udział w postępowaniu</w:t>
      </w:r>
      <w:r w:rsidR="00A61A06" w:rsidRPr="00FE5A2C">
        <w:rPr>
          <w:rFonts w:cstheme="minorHAnsi"/>
        </w:rPr>
        <w:t xml:space="preserve"> (jeżeli były przewidziane) </w:t>
      </w:r>
      <w:r w:rsidRPr="00FE5A2C">
        <w:rPr>
          <w:rFonts w:cstheme="minorHAnsi"/>
        </w:rPr>
        <w:t>oraz opracowanie</w:t>
      </w:r>
      <w:r w:rsidR="00A61A06" w:rsidRPr="00FE5A2C">
        <w:rPr>
          <w:rFonts w:cstheme="minorHAnsi"/>
        </w:rPr>
        <w:t xml:space="preserve">                       </w:t>
      </w:r>
      <w:r w:rsidRPr="00FE5A2C">
        <w:rPr>
          <w:rFonts w:cstheme="minorHAnsi"/>
        </w:rPr>
        <w:t xml:space="preserve"> i przygotowanie wszelkich dokumentów niezbędnych do wyłonienia ubezpieczyciela; </w:t>
      </w:r>
      <w:r w:rsidR="00A61A06" w:rsidRPr="00FE5A2C">
        <w:rPr>
          <w:rFonts w:cstheme="minorHAnsi"/>
        </w:rPr>
        <w:t xml:space="preserve">               </w:t>
      </w:r>
      <w:r w:rsidRPr="00FE5A2C">
        <w:rPr>
          <w:rFonts w:cstheme="minorHAnsi"/>
        </w:rPr>
        <w:t xml:space="preserve">w celu zawarcia umów ubezpieczeniowych, </w:t>
      </w:r>
    </w:p>
    <w:p w:rsidR="00A61A06" w:rsidRPr="00FE5A2C" w:rsidRDefault="00A61A06" w:rsidP="00BB11E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przeprowadzenie postępowania przetargowego na wybór ubezpieczycieli zgodnie </w:t>
      </w:r>
      <w:r w:rsidR="00A40182">
        <w:rPr>
          <w:rFonts w:cstheme="minorHAnsi"/>
        </w:rPr>
        <w:t xml:space="preserve">                      </w:t>
      </w:r>
      <w:r w:rsidRPr="00FE5A2C">
        <w:rPr>
          <w:rFonts w:cstheme="minorHAnsi"/>
        </w:rPr>
        <w:t xml:space="preserve">z ustawą Prawo zamówień publicznych. </w:t>
      </w:r>
    </w:p>
    <w:p w:rsidR="00175B01" w:rsidRPr="00FE5A2C" w:rsidRDefault="00175B01" w:rsidP="00BB11E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nadzór nad bieżącą obsługą ubezpieczeń, w tym dokonywanie wymaganych przez ubezpieczycieli zgłoszeń do ubezpieczeń w imieniu </w:t>
      </w:r>
      <w:r w:rsidR="001E4C09" w:rsidRPr="00FE5A2C">
        <w:rPr>
          <w:rFonts w:cstheme="minorHAnsi"/>
        </w:rPr>
        <w:t>Zamawiającego</w:t>
      </w:r>
      <w:r w:rsidRPr="00FE5A2C">
        <w:rPr>
          <w:rFonts w:cstheme="minorHAnsi"/>
        </w:rPr>
        <w:t xml:space="preserve"> oraz analiza rynku ubezpieczeniowego pod kątem poszczególnych produktów ubezpieczeniowych i ich ewentualnego zastosowania, </w:t>
      </w:r>
    </w:p>
    <w:p w:rsidR="00175B01" w:rsidRPr="00FE5A2C" w:rsidRDefault="00175B01" w:rsidP="00BB11E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kompleksową obsługę procesu likwidacji szkód, w tym przyjmowanie zgłoszeń </w:t>
      </w:r>
      <w:r w:rsidR="00A40182">
        <w:rPr>
          <w:rFonts w:cstheme="minorHAnsi"/>
        </w:rPr>
        <w:t xml:space="preserve">                        </w:t>
      </w:r>
      <w:r w:rsidRPr="00FE5A2C">
        <w:rPr>
          <w:rFonts w:cstheme="minorHAnsi"/>
        </w:rPr>
        <w:t xml:space="preserve">o zaistniałej szkodzie (pomoc w kompletowaniu niezbędnych dokumentów, prowadzenie negocjacji z ubezpieczycielem), ocena pokrycia danej szkody ochroną, korespondencja </w:t>
      </w:r>
      <w:r w:rsidR="00A40182">
        <w:rPr>
          <w:rFonts w:cstheme="minorHAnsi"/>
        </w:rPr>
        <w:t xml:space="preserve"> </w:t>
      </w:r>
      <w:r w:rsidRPr="00FE5A2C">
        <w:rPr>
          <w:rFonts w:cstheme="minorHAnsi"/>
        </w:rPr>
        <w:lastRenderedPageBreak/>
        <w:t xml:space="preserve">ze zgłaszającym szkody, zgłoszenie szkody do odpowiedniego zakładu ubezpieczeń, przygotowywanie propozycji rozwiązań w sytuacjach spornych, kontrola działania likwidacji szkód, monitorowanie szkodowości przypisanej do poszczególnych polis, weryfikacja decyzji odszkodowawczych i monitoring terminowości realizacji wypłat odszkodowań przez zakład ubezpieczeń, redagowanie </w:t>
      </w:r>
      <w:proofErr w:type="spellStart"/>
      <w:r w:rsidRPr="00FE5A2C">
        <w:rPr>
          <w:rFonts w:cstheme="minorHAnsi"/>
        </w:rPr>
        <w:t>odwołań</w:t>
      </w:r>
      <w:proofErr w:type="spellEnd"/>
      <w:r w:rsidRPr="00FE5A2C">
        <w:rPr>
          <w:rFonts w:cstheme="minorHAnsi"/>
        </w:rPr>
        <w:t xml:space="preserve"> od decyzji odmownych zakładu ubezpieczeń w sprawach szkód, udział w ewentualnym sporze z zakładem ubezpieczeń; sprawozdawczość miesięczna lub kwartalna z zakresu szkodowości </w:t>
      </w:r>
      <w:r w:rsidR="001E4C09" w:rsidRPr="00FE5A2C">
        <w:rPr>
          <w:rFonts w:cstheme="minorHAnsi"/>
        </w:rPr>
        <w:t>Zamawiającego</w:t>
      </w:r>
      <w:r w:rsidRPr="00FE5A2C">
        <w:rPr>
          <w:rFonts w:cstheme="minorHAnsi"/>
        </w:rPr>
        <w:t xml:space="preserve">, </w:t>
      </w:r>
    </w:p>
    <w:p w:rsidR="00175B01" w:rsidRPr="00FE5A2C" w:rsidRDefault="00175B01" w:rsidP="00BB11E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prowadzenie dedykowanego dla </w:t>
      </w:r>
      <w:r w:rsidR="001E4C09" w:rsidRPr="00FE5A2C">
        <w:rPr>
          <w:rFonts w:cstheme="minorHAnsi"/>
        </w:rPr>
        <w:t>Zamawiającego</w:t>
      </w:r>
      <w:r w:rsidRPr="00FE5A2C">
        <w:rPr>
          <w:rFonts w:cstheme="minorHAnsi"/>
        </w:rPr>
        <w:t xml:space="preserve"> działu likwidacji szkód, </w:t>
      </w:r>
    </w:p>
    <w:p w:rsidR="00175B01" w:rsidRPr="00FE5A2C" w:rsidRDefault="00175B01" w:rsidP="00BB11E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przekazywanie informacji o zakończeniu czasu trwania poszczególnych umów ubezpieczenia (na 3 miesiące przed ekspiracją polis); </w:t>
      </w:r>
    </w:p>
    <w:p w:rsidR="00175B01" w:rsidRPr="00FE5A2C" w:rsidRDefault="00175B01" w:rsidP="00BB11E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sprawdzenie poprawności wystawionych przez ubezpieczyciela polis; monitorowanie wykorzystania sum gwarancyjnych w poszczególnych ubezpieczeniach OC </w:t>
      </w:r>
      <w:r w:rsidR="00A40182">
        <w:rPr>
          <w:rFonts w:cstheme="minorHAnsi"/>
        </w:rPr>
        <w:t xml:space="preserve">                                      </w:t>
      </w:r>
      <w:r w:rsidRPr="00FE5A2C">
        <w:rPr>
          <w:rFonts w:cstheme="minorHAnsi"/>
        </w:rPr>
        <w:t>i majątkowych, doubezpieczenia lub zmiany w umowach ubezpieczeniowych związanych ze zmianami stanu majątku, oraz ryzyka w okresie objętym polisą ubezpieczeniową,</w:t>
      </w:r>
    </w:p>
    <w:p w:rsidR="00175B01" w:rsidRPr="00FE5A2C" w:rsidRDefault="00175B01" w:rsidP="00BB11E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bezpłatne usługi szkoleniowe, seminaryjne i edukacyjne dla pracowników </w:t>
      </w:r>
      <w:r w:rsidR="001E4C09" w:rsidRPr="00FE5A2C">
        <w:rPr>
          <w:rFonts w:cstheme="minorHAnsi"/>
        </w:rPr>
        <w:t xml:space="preserve">Zamawiającego </w:t>
      </w:r>
      <w:r w:rsidRPr="00FE5A2C">
        <w:rPr>
          <w:rFonts w:cstheme="minorHAnsi"/>
        </w:rPr>
        <w:t xml:space="preserve">z zakresu procedur likwidacji szkód i technik obsługi ubezpieczeniowej; oraz szkoleń w zakresie wnioskowanym przez </w:t>
      </w:r>
      <w:r w:rsidR="001E4C09" w:rsidRPr="00FE5A2C">
        <w:rPr>
          <w:rFonts w:cstheme="minorHAnsi"/>
        </w:rPr>
        <w:t>Zamawiającego</w:t>
      </w:r>
      <w:r w:rsidRPr="00FE5A2C">
        <w:rPr>
          <w:rFonts w:cstheme="minorHAnsi"/>
        </w:rPr>
        <w:t xml:space="preserve">, a związanych </w:t>
      </w:r>
      <w:r w:rsidR="00A40182">
        <w:rPr>
          <w:rFonts w:cstheme="minorHAnsi"/>
        </w:rPr>
        <w:t xml:space="preserve">                               </w:t>
      </w:r>
      <w:r w:rsidRPr="00FE5A2C">
        <w:rPr>
          <w:rFonts w:cstheme="minorHAnsi"/>
        </w:rPr>
        <w:t>z prowadzoną przez niego działalności medyczną i pozamedyczną, np. zamówień publicznych, praw pacjenta, błędów medycznych , odpowiedzialności zawodowej, itp.</w:t>
      </w:r>
    </w:p>
    <w:p w:rsidR="00175B01" w:rsidRPr="00FE5A2C" w:rsidRDefault="00175B01" w:rsidP="00BB11E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bieżąca współpraca, konsultacje osobiste na telefoniczne wezwanie </w:t>
      </w:r>
      <w:r w:rsidR="001E4C09" w:rsidRPr="00FE5A2C">
        <w:rPr>
          <w:rFonts w:cstheme="minorHAnsi"/>
        </w:rPr>
        <w:t>Zamawiającego</w:t>
      </w:r>
      <w:r w:rsidRPr="00FE5A2C">
        <w:rPr>
          <w:rFonts w:cstheme="minorHAnsi"/>
        </w:rPr>
        <w:t xml:space="preserve">, </w:t>
      </w:r>
      <w:r w:rsidR="00A40182">
        <w:rPr>
          <w:rFonts w:cstheme="minorHAnsi"/>
        </w:rPr>
        <w:t xml:space="preserve">                  </w:t>
      </w:r>
      <w:r w:rsidRPr="00FE5A2C">
        <w:rPr>
          <w:rFonts w:cstheme="minorHAnsi"/>
        </w:rPr>
        <w:t xml:space="preserve">w tym czynności obsługi brokerskiej przez dedykowane do obsługi </w:t>
      </w:r>
      <w:r w:rsidR="001E4C09" w:rsidRPr="00FE5A2C">
        <w:rPr>
          <w:rFonts w:cstheme="minorHAnsi"/>
        </w:rPr>
        <w:t xml:space="preserve">Zamawiającego </w:t>
      </w:r>
      <w:r w:rsidRPr="00FE5A2C">
        <w:rPr>
          <w:rFonts w:cstheme="minorHAnsi"/>
        </w:rPr>
        <w:t xml:space="preserve">osoby niezwłocznie tj. identyfikacja i rozwiązanie zgłoszonego problemu, wyjaśnienia, ustalenia ścieżki postępowania, w tym czynności z udziałem ubezpieczyciela nie później niż </w:t>
      </w:r>
      <w:r w:rsidR="00A40182">
        <w:rPr>
          <w:rFonts w:cstheme="minorHAnsi"/>
        </w:rPr>
        <w:t xml:space="preserve">                   </w:t>
      </w:r>
      <w:r w:rsidRPr="00FE5A2C">
        <w:rPr>
          <w:rFonts w:cstheme="minorHAnsi"/>
        </w:rPr>
        <w:t xml:space="preserve">24 godziny od zgłoszenia przez </w:t>
      </w:r>
      <w:r w:rsidR="001E4C09" w:rsidRPr="00FE5A2C">
        <w:rPr>
          <w:rFonts w:cstheme="minorHAnsi"/>
        </w:rPr>
        <w:t>Zamawiającego</w:t>
      </w:r>
      <w:r w:rsidRPr="00FE5A2C">
        <w:rPr>
          <w:rFonts w:cstheme="minorHAnsi"/>
        </w:rPr>
        <w:t xml:space="preserve">, </w:t>
      </w:r>
    </w:p>
    <w:p w:rsidR="00175B01" w:rsidRPr="00FE5A2C" w:rsidRDefault="00175B01" w:rsidP="00BB11E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dyspozycyjność </w:t>
      </w:r>
    </w:p>
    <w:p w:rsidR="00175B01" w:rsidRPr="00FE5A2C" w:rsidRDefault="00175B01" w:rsidP="00BB11E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pozostałe czynności brokerskie wymagane dla należytej realizacji usług brokerskich </w:t>
      </w:r>
      <w:r w:rsidR="00A40182">
        <w:rPr>
          <w:rFonts w:cstheme="minorHAnsi"/>
        </w:rPr>
        <w:t xml:space="preserve">                  </w:t>
      </w:r>
      <w:r w:rsidRPr="00FE5A2C">
        <w:rPr>
          <w:rFonts w:cstheme="minorHAnsi"/>
        </w:rPr>
        <w:t xml:space="preserve">w zakresie ubezpieczeń i obsługi </w:t>
      </w:r>
      <w:r w:rsidR="001E4C09" w:rsidRPr="00FE5A2C">
        <w:rPr>
          <w:rFonts w:cstheme="minorHAnsi"/>
        </w:rPr>
        <w:t xml:space="preserve">Zamawiającego </w:t>
      </w:r>
      <w:r w:rsidRPr="00FE5A2C">
        <w:rPr>
          <w:rFonts w:cstheme="minorHAnsi"/>
        </w:rPr>
        <w:t xml:space="preserve">prowadzącego działalność w zakresie lecznictwa zamkniętego z oddziałami zabiegowymi, </w:t>
      </w:r>
    </w:p>
    <w:p w:rsidR="00175B01" w:rsidRPr="00FE5A2C" w:rsidRDefault="00175B01" w:rsidP="00BB11E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>sporządzanie miesięcznych raportów ubezpieczeniowych zawierających w szczególności informacje o: zapłaconych składkach ubezpieczeniowych, liczbie szkód, liczbie</w:t>
      </w:r>
      <w:r w:rsidR="00A40182">
        <w:rPr>
          <w:rFonts w:cstheme="minorHAnsi"/>
        </w:rPr>
        <w:t xml:space="preserve">                             </w:t>
      </w:r>
      <w:r w:rsidRPr="00FE5A2C">
        <w:rPr>
          <w:rFonts w:cstheme="minorHAnsi"/>
        </w:rPr>
        <w:t xml:space="preserve"> i wysokości uznanych roszczeń, wysokości odszkodowań; </w:t>
      </w:r>
    </w:p>
    <w:p w:rsidR="00175B01" w:rsidRPr="00FE5A2C" w:rsidRDefault="00175B01" w:rsidP="00BB11E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>zarządzanie i administrowanie programem ubezpieczeniowym, w tym:</w:t>
      </w:r>
    </w:p>
    <w:p w:rsidR="00175B01" w:rsidRPr="00FE5A2C" w:rsidRDefault="00175B01" w:rsidP="00BB11EA">
      <w:pPr>
        <w:pStyle w:val="Akapitzlist"/>
        <w:numPr>
          <w:ilvl w:val="3"/>
          <w:numId w:val="5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>prowadzenie ewidencji zawartych umów ubezpieczenia,</w:t>
      </w:r>
    </w:p>
    <w:p w:rsidR="00175B01" w:rsidRPr="00FE5A2C" w:rsidRDefault="00175B01" w:rsidP="00BB11EA">
      <w:pPr>
        <w:pStyle w:val="Akapitzlist"/>
        <w:numPr>
          <w:ilvl w:val="3"/>
          <w:numId w:val="5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informowanie o terminach wznowień i terminach opłaty składek, </w:t>
      </w:r>
    </w:p>
    <w:p w:rsidR="00175B01" w:rsidRPr="00FE5A2C" w:rsidRDefault="00175B01" w:rsidP="00BB11EA">
      <w:pPr>
        <w:pStyle w:val="Akapitzlist"/>
        <w:numPr>
          <w:ilvl w:val="3"/>
          <w:numId w:val="5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>przygotowywanie odnowień umów ubezpieczenia,</w:t>
      </w:r>
    </w:p>
    <w:p w:rsidR="00175B01" w:rsidRPr="00FE5A2C" w:rsidRDefault="00175B01" w:rsidP="00BB11EA">
      <w:pPr>
        <w:pStyle w:val="Akapitzlist"/>
        <w:numPr>
          <w:ilvl w:val="3"/>
          <w:numId w:val="5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lastRenderedPageBreak/>
        <w:t xml:space="preserve">przygotowywanie aneksów, rozszerzeń pokrycia, cesji polis; </w:t>
      </w:r>
    </w:p>
    <w:p w:rsidR="00DE0551" w:rsidRPr="00FE5A2C" w:rsidRDefault="00175B01" w:rsidP="00BB11E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kwartalne raportowanie: przebiegów szkodowych i ich ewaluacji na limity i programy prewencyjne na kolejne okresy ubezpieczeniowe, </w:t>
      </w:r>
    </w:p>
    <w:p w:rsidR="00DE0551" w:rsidRPr="00FE5A2C" w:rsidRDefault="00DE0551" w:rsidP="00DE0551">
      <w:pPr>
        <w:spacing w:after="0" w:line="360" w:lineRule="auto"/>
        <w:ind w:left="360"/>
        <w:jc w:val="both"/>
        <w:rPr>
          <w:rFonts w:cstheme="minorHAnsi"/>
        </w:rPr>
      </w:pPr>
    </w:p>
    <w:p w:rsidR="009D0796" w:rsidRPr="00FE5A2C" w:rsidRDefault="00175B01" w:rsidP="00DE0551">
      <w:pPr>
        <w:spacing w:after="0" w:line="360" w:lineRule="auto"/>
        <w:ind w:left="360"/>
        <w:jc w:val="center"/>
        <w:rPr>
          <w:rFonts w:cstheme="minorHAnsi"/>
          <w:b/>
        </w:rPr>
      </w:pPr>
      <w:r w:rsidRPr="00FE5A2C">
        <w:rPr>
          <w:rFonts w:cstheme="minorHAnsi"/>
          <w:b/>
        </w:rPr>
        <w:t xml:space="preserve">§ 2 </w:t>
      </w:r>
    </w:p>
    <w:p w:rsidR="00DE0551" w:rsidRPr="00FE5A2C" w:rsidRDefault="00175B01" w:rsidP="00DE0551">
      <w:pPr>
        <w:spacing w:after="0" w:line="360" w:lineRule="auto"/>
        <w:ind w:left="360"/>
        <w:jc w:val="center"/>
        <w:rPr>
          <w:rFonts w:cstheme="minorHAnsi"/>
          <w:b/>
        </w:rPr>
      </w:pPr>
      <w:r w:rsidRPr="00FE5A2C">
        <w:rPr>
          <w:rFonts w:cstheme="minorHAnsi"/>
          <w:b/>
        </w:rPr>
        <w:t>OBOWIĄZKI STRON</w:t>
      </w:r>
    </w:p>
    <w:p w:rsidR="00DE0551" w:rsidRPr="00FE5A2C" w:rsidRDefault="00175B01" w:rsidP="00DE055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Broker zobowiązuje się do wykonywania usług objętych Umową z należytą starannością, </w:t>
      </w:r>
      <w:r w:rsidR="00A40182">
        <w:rPr>
          <w:rFonts w:cstheme="minorHAnsi"/>
        </w:rPr>
        <w:t xml:space="preserve">              </w:t>
      </w:r>
      <w:r w:rsidRPr="00FE5A2C">
        <w:rPr>
          <w:rFonts w:cstheme="minorHAnsi"/>
        </w:rPr>
        <w:t>z uwzględnieniem profesjonalnego charakteru prowadz</w:t>
      </w:r>
      <w:r w:rsidR="00DE0551" w:rsidRPr="00FE5A2C">
        <w:rPr>
          <w:rFonts w:cstheme="minorHAnsi"/>
        </w:rPr>
        <w:t xml:space="preserve">onej przez niego działalności. </w:t>
      </w:r>
    </w:p>
    <w:p w:rsidR="00DE0551" w:rsidRPr="00FE5A2C" w:rsidRDefault="00175B01" w:rsidP="00DE055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Kierując się charakterem usług wynikających z Umowy, </w:t>
      </w:r>
      <w:r w:rsidR="001E4C09" w:rsidRPr="00FE5A2C">
        <w:rPr>
          <w:rFonts w:cstheme="minorHAnsi"/>
        </w:rPr>
        <w:t xml:space="preserve">Zamawiający </w:t>
      </w:r>
      <w:r w:rsidRPr="00FE5A2C">
        <w:rPr>
          <w:rFonts w:cstheme="minorHAnsi"/>
        </w:rPr>
        <w:t xml:space="preserve">udziela Brokerowi pełnomocnictwa dla wykonywania czynności objętych Umową według wzoru stanowiącego Załącznik nr 1 do niniejszej Umowy. </w:t>
      </w:r>
    </w:p>
    <w:p w:rsidR="00DE0551" w:rsidRPr="00FE5A2C" w:rsidRDefault="001E4C09" w:rsidP="00DE055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Zamawiający </w:t>
      </w:r>
      <w:r w:rsidR="00175B01" w:rsidRPr="00FE5A2C">
        <w:rPr>
          <w:rFonts w:cstheme="minorHAnsi"/>
        </w:rPr>
        <w:t xml:space="preserve">zobowiązuje się do współpracy i współdziałania z Brokerem, w celu należytego wykonania Umowy, a w szczególności do: </w:t>
      </w:r>
    </w:p>
    <w:p w:rsidR="00DE0551" w:rsidRPr="00FE5A2C" w:rsidRDefault="00175B01" w:rsidP="00DE055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udostępnienia Brokerowi wszelkiej korespondencji pomiędzy </w:t>
      </w:r>
      <w:r w:rsidR="001E4C09" w:rsidRPr="00FE5A2C">
        <w:rPr>
          <w:rFonts w:cstheme="minorHAnsi"/>
        </w:rPr>
        <w:t xml:space="preserve">Zamawiającym </w:t>
      </w:r>
      <w:r w:rsidRPr="00FE5A2C">
        <w:rPr>
          <w:rFonts w:cstheme="minorHAnsi"/>
        </w:rPr>
        <w:t xml:space="preserve">a zakładami ubezpieczeń, </w:t>
      </w:r>
    </w:p>
    <w:p w:rsidR="00DE0551" w:rsidRPr="00FE5A2C" w:rsidRDefault="00175B01" w:rsidP="00DE055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udostępnienia Brokerowi wszelkich niezbędnych informacji dotyczących przedmiotu </w:t>
      </w:r>
      <w:r w:rsidR="00A40182">
        <w:rPr>
          <w:rFonts w:cstheme="minorHAnsi"/>
        </w:rPr>
        <w:t xml:space="preserve">                  </w:t>
      </w:r>
      <w:r w:rsidRPr="00FE5A2C">
        <w:rPr>
          <w:rFonts w:cstheme="minorHAnsi"/>
        </w:rPr>
        <w:t xml:space="preserve">i zakresu ubezpieczenia, w tym wypełniania kwestionariuszy i ankiet oceny ryzyka, oraz przekazywania innych danych niezbędnych do wykonania Umowy; Broker każdorazowo określi zakres i termin przekazania informacji niezbędnych do zawarcia danego rodzaju ubezpieczeń a </w:t>
      </w:r>
      <w:r w:rsidR="001E4C09" w:rsidRPr="00FE5A2C">
        <w:rPr>
          <w:rFonts w:cstheme="minorHAnsi"/>
        </w:rPr>
        <w:t xml:space="preserve">Zamawiającym </w:t>
      </w:r>
      <w:r w:rsidRPr="00FE5A2C">
        <w:rPr>
          <w:rFonts w:cstheme="minorHAnsi"/>
        </w:rPr>
        <w:t xml:space="preserve">zobowiązuje się terminowo odpowiadać na zapytania Brokera. </w:t>
      </w:r>
    </w:p>
    <w:p w:rsidR="00DE0551" w:rsidRPr="00FE5A2C" w:rsidRDefault="001E4C09" w:rsidP="00DE055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Zamawiający </w:t>
      </w:r>
      <w:r w:rsidR="00175B01" w:rsidRPr="00FE5A2C">
        <w:rPr>
          <w:rFonts w:cstheme="minorHAnsi"/>
        </w:rPr>
        <w:t xml:space="preserve">zobowiązuje się do zgłaszania Brokerowi faktów mających wpływ na ryzyko objęte ubezpieczeniem, w szczególności polegających na: </w:t>
      </w:r>
    </w:p>
    <w:p w:rsidR="00DE0551" w:rsidRPr="00FE5A2C" w:rsidRDefault="00175B01" w:rsidP="00DE055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nabyciu, połączeniu lub przejęciu innego przedsiębiorstwa, </w:t>
      </w:r>
    </w:p>
    <w:p w:rsidR="00DE0551" w:rsidRPr="00FE5A2C" w:rsidRDefault="00175B01" w:rsidP="00DE055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zakupie lub zbyciu majątku, który jest lub ma być objęty ubezpieczeniem, </w:t>
      </w:r>
    </w:p>
    <w:p w:rsidR="00DE0551" w:rsidRPr="00FE5A2C" w:rsidRDefault="00175B01" w:rsidP="00DE055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wzroście wartości majątku objętego ubezpieczeniem, </w:t>
      </w:r>
    </w:p>
    <w:p w:rsidR="00376ACF" w:rsidRPr="00FE5A2C" w:rsidRDefault="00175B01" w:rsidP="00DE055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rozpoczęciu albo zaprzestaniu określonej działalności przez </w:t>
      </w:r>
      <w:r w:rsidR="001E4C09" w:rsidRPr="00FE5A2C">
        <w:rPr>
          <w:rFonts w:cstheme="minorHAnsi"/>
        </w:rPr>
        <w:t>Zamawiającego</w:t>
      </w:r>
      <w:r w:rsidRPr="00FE5A2C">
        <w:rPr>
          <w:rFonts w:cstheme="minorHAnsi"/>
        </w:rPr>
        <w:t xml:space="preserve">. </w:t>
      </w:r>
    </w:p>
    <w:p w:rsidR="00376ACF" w:rsidRPr="00FE5A2C" w:rsidRDefault="001E4C09" w:rsidP="00376AC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Zamawiający </w:t>
      </w:r>
      <w:r w:rsidR="00175B01" w:rsidRPr="00FE5A2C">
        <w:rPr>
          <w:rFonts w:cstheme="minorHAnsi"/>
        </w:rPr>
        <w:t xml:space="preserve">zobowiązuje się do niezwłocznego informowania Brokera o wszelkich wypadkach mogących rodzić odpowiedzialność Podmiotu leczniczego za szkody powstałe </w:t>
      </w:r>
      <w:r w:rsidR="00A40182">
        <w:rPr>
          <w:rFonts w:cstheme="minorHAnsi"/>
        </w:rPr>
        <w:t xml:space="preserve">               </w:t>
      </w:r>
      <w:r w:rsidR="00175B01" w:rsidRPr="00FE5A2C">
        <w:rPr>
          <w:rFonts w:cstheme="minorHAnsi"/>
        </w:rPr>
        <w:t>w związku z tymi wypadkami oraz do niezwłocznego zawiadomienia Brokera o szkodach na osobach lub mieniu objętym umowami ubezpieczenia.</w:t>
      </w:r>
    </w:p>
    <w:p w:rsidR="00376ACF" w:rsidRPr="00FE5A2C" w:rsidRDefault="001E4C09" w:rsidP="00376AC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Zamawiający </w:t>
      </w:r>
      <w:r w:rsidR="00175B01" w:rsidRPr="00FE5A2C">
        <w:rPr>
          <w:rFonts w:cstheme="minorHAnsi"/>
        </w:rPr>
        <w:t>zobowiązuje się do terminowego opłacania składek ubezpieczeniowych na rzecz Ubezpieczyciela.</w:t>
      </w:r>
    </w:p>
    <w:p w:rsidR="00882590" w:rsidRDefault="00882590" w:rsidP="009D0796">
      <w:pPr>
        <w:spacing w:after="0" w:line="360" w:lineRule="auto"/>
        <w:jc w:val="center"/>
        <w:rPr>
          <w:rFonts w:cstheme="minorHAnsi"/>
          <w:b/>
        </w:rPr>
      </w:pPr>
    </w:p>
    <w:p w:rsidR="00882590" w:rsidRDefault="00882590" w:rsidP="009D0796">
      <w:pPr>
        <w:spacing w:after="0" w:line="360" w:lineRule="auto"/>
        <w:jc w:val="center"/>
        <w:rPr>
          <w:rFonts w:cstheme="minorHAnsi"/>
          <w:b/>
        </w:rPr>
      </w:pPr>
    </w:p>
    <w:p w:rsidR="00882590" w:rsidRDefault="00882590" w:rsidP="009D0796">
      <w:pPr>
        <w:spacing w:after="0" w:line="360" w:lineRule="auto"/>
        <w:jc w:val="center"/>
        <w:rPr>
          <w:rFonts w:cstheme="minorHAnsi"/>
          <w:b/>
        </w:rPr>
      </w:pPr>
    </w:p>
    <w:p w:rsidR="009D0796" w:rsidRPr="00FE5A2C" w:rsidRDefault="00175B01" w:rsidP="009D0796">
      <w:pPr>
        <w:spacing w:after="0" w:line="360" w:lineRule="auto"/>
        <w:jc w:val="center"/>
        <w:rPr>
          <w:rFonts w:cstheme="minorHAnsi"/>
          <w:b/>
        </w:rPr>
      </w:pPr>
      <w:r w:rsidRPr="00FE5A2C">
        <w:rPr>
          <w:rFonts w:cstheme="minorHAnsi"/>
          <w:b/>
        </w:rPr>
        <w:lastRenderedPageBreak/>
        <w:t>§ 3</w:t>
      </w:r>
    </w:p>
    <w:p w:rsidR="00376ACF" w:rsidRPr="00FE5A2C" w:rsidRDefault="00175B01" w:rsidP="009D0796">
      <w:pPr>
        <w:spacing w:after="0" w:line="360" w:lineRule="auto"/>
        <w:jc w:val="center"/>
        <w:rPr>
          <w:rFonts w:cstheme="minorHAnsi"/>
          <w:b/>
        </w:rPr>
      </w:pPr>
      <w:r w:rsidRPr="00FE5A2C">
        <w:rPr>
          <w:rFonts w:cstheme="minorHAnsi"/>
          <w:b/>
        </w:rPr>
        <w:t>POUFNOŚĆ DANYCH</w:t>
      </w:r>
    </w:p>
    <w:p w:rsidR="00BF4347" w:rsidRPr="00FE5A2C" w:rsidRDefault="00175B01" w:rsidP="00BF434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Każda ze Stron zobowiązana jest do zachowania w tajemnicy wszystkich okoliczności, informacji i danych dotyczących drugiej Strony, o których dowiedziała się w związku </w:t>
      </w:r>
      <w:r w:rsidR="00A40182">
        <w:rPr>
          <w:rFonts w:cstheme="minorHAnsi"/>
        </w:rPr>
        <w:t xml:space="preserve">                         </w:t>
      </w:r>
      <w:r w:rsidRPr="00FE5A2C">
        <w:rPr>
          <w:rFonts w:cstheme="minorHAnsi"/>
        </w:rPr>
        <w:t xml:space="preserve">z wykonywaniem lub przy okazji wykonywania niniejszej Umowy (obowiązek zachowania tajemnicy), chyba że obowiązek ich ujawnienia wynika z powszechnie obowiązujących przepisów prawa lub druga Strona zwolni ją z tego obowiązku na piśmie pod rygorem nieważności. </w:t>
      </w:r>
    </w:p>
    <w:p w:rsidR="00BF4347" w:rsidRPr="00FE5A2C" w:rsidRDefault="00175B01" w:rsidP="00BF434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Obowiązek zachowania tajemnicy nie obejmuje okoliczności, informacji i danych, których przekazanie osobom trzecim jest elementem wykonania usług objętych Umową, </w:t>
      </w:r>
      <w:r w:rsidR="00A40182">
        <w:rPr>
          <w:rFonts w:cstheme="minorHAnsi"/>
        </w:rPr>
        <w:t xml:space="preserve">                             </w:t>
      </w:r>
      <w:r w:rsidRPr="00FE5A2C">
        <w:rPr>
          <w:rFonts w:cstheme="minorHAnsi"/>
        </w:rPr>
        <w:t xml:space="preserve">w szczególności przekazywania przez Brokera okoliczności, informacji i danych dotyczących </w:t>
      </w:r>
      <w:r w:rsidR="001E4C09" w:rsidRPr="00FE5A2C">
        <w:rPr>
          <w:rFonts w:cstheme="minorHAnsi"/>
        </w:rPr>
        <w:t xml:space="preserve">Zamawiającego </w:t>
      </w:r>
      <w:r w:rsidRPr="00FE5A2C">
        <w:rPr>
          <w:rFonts w:cstheme="minorHAnsi"/>
        </w:rPr>
        <w:t xml:space="preserve">zakładom ubezpieczeń i brokerom reasekuracyjnym. </w:t>
      </w:r>
    </w:p>
    <w:p w:rsidR="00BF4347" w:rsidRPr="00FE5A2C" w:rsidRDefault="001E4C09" w:rsidP="00BF434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Zamawiający </w:t>
      </w:r>
      <w:r w:rsidR="00175B01" w:rsidRPr="00FE5A2C">
        <w:rPr>
          <w:rFonts w:cstheme="minorHAnsi"/>
        </w:rPr>
        <w:t xml:space="preserve">zobowiązuje się wykorzystywać dokumenty sporządzone przez Brokera tylko w celu, w jakim zostały sporządzone i w okresie trwania umowy oraz nie ujawniać ich treści osobom niepowołanym (w szczególności innym brokerom) również po rozwiązaniu niniejszej umowy. </w:t>
      </w:r>
    </w:p>
    <w:p w:rsidR="00BF4347" w:rsidRPr="00FE5A2C" w:rsidRDefault="00175B01" w:rsidP="00BF434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Obowiązek zachowania tajemnicy nie jest ograniczony w czasie i obowiązuje nadal po rozwiązaniu lub wygaśnięciu Umowy. </w:t>
      </w:r>
    </w:p>
    <w:p w:rsidR="00BF4347" w:rsidRPr="00FE5A2C" w:rsidRDefault="00175B01" w:rsidP="00BF434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>Broker oświadcza, że wszelkie dane osobowe uzyskane w związku z realizacją umowy będą przetwarzane zgodnie z Ustawą z dnia 10.05.2018 r. o ochronie danych osobowych (Dz. U. z 2019 r. poz. 1781) oraz RODO.</w:t>
      </w:r>
    </w:p>
    <w:p w:rsidR="00BF4347" w:rsidRPr="00FE5A2C" w:rsidRDefault="00BF4347" w:rsidP="00BF4347">
      <w:pPr>
        <w:spacing w:after="0" w:line="360" w:lineRule="auto"/>
        <w:ind w:left="360"/>
        <w:jc w:val="both"/>
        <w:rPr>
          <w:rFonts w:cstheme="minorHAnsi"/>
        </w:rPr>
      </w:pPr>
    </w:p>
    <w:p w:rsidR="009D0796" w:rsidRPr="00FE5A2C" w:rsidRDefault="00175B01" w:rsidP="009D0796">
      <w:pPr>
        <w:spacing w:after="0" w:line="360" w:lineRule="auto"/>
        <w:ind w:left="360"/>
        <w:jc w:val="center"/>
        <w:rPr>
          <w:rFonts w:cstheme="minorHAnsi"/>
          <w:b/>
        </w:rPr>
      </w:pPr>
      <w:r w:rsidRPr="00FE5A2C">
        <w:rPr>
          <w:rFonts w:cstheme="minorHAnsi"/>
          <w:b/>
        </w:rPr>
        <w:t>§ 4</w:t>
      </w:r>
    </w:p>
    <w:p w:rsidR="00BF4347" w:rsidRPr="00FE5A2C" w:rsidRDefault="00175B01" w:rsidP="009D0796">
      <w:pPr>
        <w:spacing w:after="0" w:line="360" w:lineRule="auto"/>
        <w:ind w:left="360"/>
        <w:jc w:val="center"/>
        <w:rPr>
          <w:rFonts w:cstheme="minorHAnsi"/>
          <w:b/>
        </w:rPr>
      </w:pPr>
      <w:r w:rsidRPr="00FE5A2C">
        <w:rPr>
          <w:rFonts w:cstheme="minorHAnsi"/>
          <w:b/>
        </w:rPr>
        <w:t>ODPOWIEDZIALNOŚĆ STRON</w:t>
      </w:r>
    </w:p>
    <w:p w:rsidR="00BF4347" w:rsidRPr="00FE5A2C" w:rsidRDefault="00175B01" w:rsidP="00470034">
      <w:pPr>
        <w:pStyle w:val="Akapitzlist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>Broker ponosi odpowiedzialność za wszelkie szkody, w tym straty poniesione przez</w:t>
      </w:r>
      <w:r w:rsidR="001E4C09" w:rsidRPr="00FE5A2C">
        <w:rPr>
          <w:rFonts w:cstheme="minorHAnsi"/>
        </w:rPr>
        <w:t xml:space="preserve"> Zamawiającego </w:t>
      </w:r>
      <w:r w:rsidRPr="00FE5A2C">
        <w:rPr>
          <w:rFonts w:cstheme="minorHAnsi"/>
        </w:rPr>
        <w:t xml:space="preserve">leczniczy i powstałe na skutek niewykonania lub nienależytego wykonania obowiązków Brokera objętych przedmiotem niniejszej Umowy, chyba, że wykaże, iż szkoda nastąpiła z winy </w:t>
      </w:r>
      <w:r w:rsidR="001E4C09" w:rsidRPr="00FE5A2C">
        <w:rPr>
          <w:rFonts w:cstheme="minorHAnsi"/>
        </w:rPr>
        <w:t xml:space="preserve">Zamawiającego. </w:t>
      </w:r>
    </w:p>
    <w:p w:rsidR="00BF4347" w:rsidRPr="00FE5A2C" w:rsidRDefault="00175B01" w:rsidP="00470034">
      <w:pPr>
        <w:pStyle w:val="Akapitzlist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Broker nie ponosi odpowiedzialności za umowy zawarte bez jego pośrednictwa. </w:t>
      </w:r>
    </w:p>
    <w:p w:rsidR="00BF4347" w:rsidRPr="00FE5A2C" w:rsidRDefault="00BF4347" w:rsidP="00BF4347">
      <w:pPr>
        <w:spacing w:after="0" w:line="360" w:lineRule="auto"/>
        <w:jc w:val="both"/>
        <w:rPr>
          <w:rFonts w:cstheme="minorHAnsi"/>
        </w:rPr>
      </w:pPr>
    </w:p>
    <w:p w:rsidR="009D0796" w:rsidRPr="00FE5A2C" w:rsidRDefault="00175B01" w:rsidP="009D0796">
      <w:pPr>
        <w:spacing w:after="0" w:line="360" w:lineRule="auto"/>
        <w:jc w:val="center"/>
        <w:rPr>
          <w:rFonts w:cstheme="minorHAnsi"/>
          <w:b/>
        </w:rPr>
      </w:pPr>
      <w:r w:rsidRPr="00FE5A2C">
        <w:rPr>
          <w:rFonts w:cstheme="minorHAnsi"/>
          <w:b/>
        </w:rPr>
        <w:t>§ 5</w:t>
      </w:r>
    </w:p>
    <w:p w:rsidR="00BF4347" w:rsidRPr="00FE5A2C" w:rsidRDefault="00175B01" w:rsidP="009D0796">
      <w:pPr>
        <w:spacing w:after="0" w:line="360" w:lineRule="auto"/>
        <w:jc w:val="center"/>
        <w:rPr>
          <w:rFonts w:cstheme="minorHAnsi"/>
          <w:b/>
        </w:rPr>
      </w:pPr>
      <w:r w:rsidRPr="00FE5A2C">
        <w:rPr>
          <w:rFonts w:cstheme="minorHAnsi"/>
          <w:b/>
        </w:rPr>
        <w:t>OŚWIADCZENIA BROKERA</w:t>
      </w:r>
    </w:p>
    <w:p w:rsidR="00BF4347" w:rsidRPr="00FE5A2C" w:rsidRDefault="00175B01" w:rsidP="00BF434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>Broker oświadcza, że posiada uprawnienia brokera ubezpieczeniowego i jest uprawniony do wykonywania usług objętych Umową na podstawie zezwolenia na wykonywanie działalności brokerskiej wydanego przez Komisję Nadzoru Finansowego numer ………………………………….</w:t>
      </w:r>
    </w:p>
    <w:p w:rsidR="00BF4347" w:rsidRPr="00FE5A2C" w:rsidRDefault="00175B01" w:rsidP="00BF434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lastRenderedPageBreak/>
        <w:t>Broker oświadcza ,iż dysponuje potencjałem osobowym i technicznym do należytego wykonania przedmiotu niniejszej umowy. Za działania osób przy pomocy których Broker wykonuje obowiązki objęte przedmiotem Umowy, odpowiada jak za wł</w:t>
      </w:r>
      <w:r w:rsidR="00BF4347" w:rsidRPr="00FE5A2C">
        <w:rPr>
          <w:rFonts w:cstheme="minorHAnsi"/>
        </w:rPr>
        <w:t>asne działania.</w:t>
      </w:r>
    </w:p>
    <w:p w:rsidR="00BF4347" w:rsidRPr="00495E89" w:rsidRDefault="00175B01" w:rsidP="00495E8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>Broker oświadcza, że jest objęty ubezpieczeniem odpowiedzialnośc</w:t>
      </w:r>
      <w:r w:rsidR="00495E89">
        <w:rPr>
          <w:rFonts w:cstheme="minorHAnsi"/>
        </w:rPr>
        <w:t xml:space="preserve">i cywilnej, tj. posiada </w:t>
      </w:r>
      <w:r w:rsidRPr="00495E89">
        <w:rPr>
          <w:rFonts w:cstheme="minorHAnsi"/>
        </w:rPr>
        <w:t>polis</w:t>
      </w:r>
      <w:r w:rsidR="00495E89">
        <w:rPr>
          <w:rFonts w:cstheme="minorHAnsi"/>
        </w:rPr>
        <w:t>ę</w:t>
      </w:r>
      <w:r w:rsidRPr="00495E89">
        <w:rPr>
          <w:rFonts w:cstheme="minorHAnsi"/>
        </w:rPr>
        <w:t xml:space="preserve"> ubezpieczenia odpowiedzialności cywilnej z tytułu wykonywania działalności brokerskiej z sumą gwarancyjną …………………. na jedno zdarzenie i ………………. na wszystkie zd</w:t>
      </w:r>
      <w:r w:rsidR="00495E89">
        <w:rPr>
          <w:rFonts w:cstheme="minorHAnsi"/>
        </w:rPr>
        <w:t xml:space="preserve">arzenia w okresie ubezpieczenia. </w:t>
      </w:r>
    </w:p>
    <w:p w:rsidR="00BF4347" w:rsidRPr="00FE5A2C" w:rsidRDefault="00BF4347" w:rsidP="00BF4347">
      <w:pPr>
        <w:spacing w:after="0" w:line="360" w:lineRule="auto"/>
        <w:jc w:val="both"/>
        <w:rPr>
          <w:rFonts w:cstheme="minorHAnsi"/>
        </w:rPr>
      </w:pPr>
    </w:p>
    <w:p w:rsidR="009D0796" w:rsidRPr="00FE5A2C" w:rsidRDefault="00175B01" w:rsidP="009D0796">
      <w:pPr>
        <w:spacing w:after="0" w:line="360" w:lineRule="auto"/>
        <w:jc w:val="center"/>
        <w:rPr>
          <w:rFonts w:cstheme="minorHAnsi"/>
          <w:b/>
        </w:rPr>
      </w:pPr>
      <w:r w:rsidRPr="00FE5A2C">
        <w:rPr>
          <w:rFonts w:cstheme="minorHAnsi"/>
          <w:b/>
        </w:rPr>
        <w:t>§ 6</w:t>
      </w:r>
    </w:p>
    <w:p w:rsidR="00BF4347" w:rsidRPr="00FE5A2C" w:rsidRDefault="00175B01" w:rsidP="009D0796">
      <w:pPr>
        <w:spacing w:after="0" w:line="360" w:lineRule="auto"/>
        <w:jc w:val="center"/>
        <w:rPr>
          <w:rFonts w:cstheme="minorHAnsi"/>
          <w:b/>
        </w:rPr>
      </w:pPr>
      <w:r w:rsidRPr="00FE5A2C">
        <w:rPr>
          <w:rFonts w:cstheme="minorHAnsi"/>
          <w:b/>
        </w:rPr>
        <w:t>WYNAGRODZENIE</w:t>
      </w:r>
    </w:p>
    <w:p w:rsidR="00BF4347" w:rsidRPr="00FE5A2C" w:rsidRDefault="00175B01" w:rsidP="00BF434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Za wykonywanie usług objętych Umową </w:t>
      </w:r>
      <w:r w:rsidR="008332AB" w:rsidRPr="00FE5A2C">
        <w:rPr>
          <w:rFonts w:cstheme="minorHAnsi"/>
        </w:rPr>
        <w:t xml:space="preserve">Zamawiający </w:t>
      </w:r>
      <w:r w:rsidRPr="00FE5A2C">
        <w:rPr>
          <w:rFonts w:cstheme="minorHAnsi"/>
        </w:rPr>
        <w:t>nie jest zobowiązany do zapłaty Brokerowi wynagrodzenia.</w:t>
      </w:r>
    </w:p>
    <w:p w:rsidR="00BF4347" w:rsidRPr="00FE5A2C" w:rsidRDefault="00175B01" w:rsidP="00BF434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Wynagrodzeniem dla Brokera będzie kurtaż wypłacany przez Ubezpieczycieli bezpośrednio Brokerowi po opłaceniu składki przez Ubezpieczającego. </w:t>
      </w:r>
    </w:p>
    <w:p w:rsidR="009D0796" w:rsidRPr="00FE5A2C" w:rsidRDefault="008332AB" w:rsidP="00BF434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Zamawiający </w:t>
      </w:r>
      <w:r w:rsidR="00175B01" w:rsidRPr="00FE5A2C">
        <w:rPr>
          <w:rFonts w:cstheme="minorHAnsi"/>
        </w:rPr>
        <w:t xml:space="preserve">nie będzie ponosił odpowiedzialności z tytułu niewypłacenia lub opóźnień </w:t>
      </w:r>
      <w:r w:rsidR="00A40182">
        <w:rPr>
          <w:rFonts w:cstheme="minorHAnsi"/>
        </w:rPr>
        <w:t xml:space="preserve">                  </w:t>
      </w:r>
      <w:r w:rsidR="00175B01" w:rsidRPr="00FE5A2C">
        <w:rPr>
          <w:rFonts w:cstheme="minorHAnsi"/>
        </w:rPr>
        <w:t xml:space="preserve">w wypłacie wynagrodzenia przez zakład/y ubezpieczeń, z którym/mi zostaną zawarte umowy ubezpieczenia. </w:t>
      </w:r>
    </w:p>
    <w:p w:rsidR="009D0796" w:rsidRPr="00FE5A2C" w:rsidRDefault="00175B01" w:rsidP="009D0796">
      <w:pPr>
        <w:spacing w:after="0" w:line="360" w:lineRule="auto"/>
        <w:jc w:val="center"/>
        <w:rPr>
          <w:rFonts w:cstheme="minorHAnsi"/>
          <w:b/>
        </w:rPr>
      </w:pPr>
      <w:r w:rsidRPr="00FE5A2C">
        <w:rPr>
          <w:rFonts w:cstheme="minorHAnsi"/>
          <w:b/>
        </w:rPr>
        <w:t>§ 7</w:t>
      </w:r>
    </w:p>
    <w:p w:rsidR="009D0796" w:rsidRPr="00FE5A2C" w:rsidRDefault="00175B01" w:rsidP="009D0796">
      <w:pPr>
        <w:spacing w:after="0" w:line="360" w:lineRule="auto"/>
        <w:jc w:val="center"/>
        <w:rPr>
          <w:rFonts w:cstheme="minorHAnsi"/>
          <w:b/>
        </w:rPr>
      </w:pPr>
      <w:r w:rsidRPr="00FE5A2C">
        <w:rPr>
          <w:rFonts w:cstheme="minorHAnsi"/>
          <w:b/>
        </w:rPr>
        <w:t>TERMIN OBOWIĄZYWANIA UMOWY</w:t>
      </w:r>
    </w:p>
    <w:p w:rsidR="009D0796" w:rsidRPr="00FE5A2C" w:rsidRDefault="00175B01" w:rsidP="00C37097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Umowa została zawarta na okres </w:t>
      </w:r>
      <w:r w:rsidRPr="00FE5A2C">
        <w:rPr>
          <w:rFonts w:cstheme="minorHAnsi"/>
          <w:b/>
        </w:rPr>
        <w:t>36 mi</w:t>
      </w:r>
      <w:r w:rsidR="00C37097" w:rsidRPr="00FE5A2C">
        <w:rPr>
          <w:rFonts w:cstheme="minorHAnsi"/>
          <w:b/>
        </w:rPr>
        <w:t>esięcy, tj. od dnia …</w:t>
      </w:r>
      <w:r w:rsidR="00FE5A2C" w:rsidRPr="00FE5A2C">
        <w:rPr>
          <w:rFonts w:cstheme="minorHAnsi"/>
          <w:b/>
        </w:rPr>
        <w:t>…..</w:t>
      </w:r>
      <w:r w:rsidR="00C37097" w:rsidRPr="00FE5A2C">
        <w:rPr>
          <w:rFonts w:cstheme="minorHAnsi"/>
          <w:b/>
        </w:rPr>
        <w:t>.. do dnia …</w:t>
      </w:r>
      <w:r w:rsidR="00FE5A2C" w:rsidRPr="00FE5A2C">
        <w:rPr>
          <w:rFonts w:cstheme="minorHAnsi"/>
          <w:b/>
        </w:rPr>
        <w:t>…..</w:t>
      </w:r>
      <w:r w:rsidR="00C37097" w:rsidRPr="00FE5A2C">
        <w:rPr>
          <w:rFonts w:cstheme="minorHAnsi"/>
          <w:b/>
        </w:rPr>
        <w:t xml:space="preserve">. </w:t>
      </w:r>
    </w:p>
    <w:p w:rsidR="00C37097" w:rsidRPr="00FE5A2C" w:rsidRDefault="00C37097" w:rsidP="009D0796">
      <w:pPr>
        <w:spacing w:after="0" w:line="360" w:lineRule="auto"/>
        <w:jc w:val="center"/>
        <w:rPr>
          <w:rFonts w:cstheme="minorHAnsi"/>
          <w:b/>
        </w:rPr>
      </w:pPr>
    </w:p>
    <w:p w:rsidR="009D0796" w:rsidRPr="00FE5A2C" w:rsidRDefault="009D0796" w:rsidP="009D0796">
      <w:pPr>
        <w:spacing w:after="0" w:line="360" w:lineRule="auto"/>
        <w:jc w:val="center"/>
        <w:rPr>
          <w:rFonts w:cstheme="minorHAnsi"/>
          <w:b/>
        </w:rPr>
      </w:pPr>
      <w:r w:rsidRPr="00FE5A2C">
        <w:rPr>
          <w:rFonts w:cstheme="minorHAnsi"/>
          <w:b/>
        </w:rPr>
        <w:t>§ 8</w:t>
      </w:r>
    </w:p>
    <w:p w:rsidR="009D0796" w:rsidRPr="00FE5A2C" w:rsidRDefault="009D0796" w:rsidP="009D0796">
      <w:pPr>
        <w:spacing w:after="0" w:line="360" w:lineRule="auto"/>
        <w:jc w:val="center"/>
        <w:rPr>
          <w:rFonts w:cstheme="minorHAnsi"/>
          <w:b/>
        </w:rPr>
      </w:pPr>
      <w:r w:rsidRPr="00FE5A2C">
        <w:rPr>
          <w:rFonts w:cstheme="minorHAnsi"/>
          <w:b/>
        </w:rPr>
        <w:t>OSOBY DO KONTAKT</w:t>
      </w:r>
    </w:p>
    <w:p w:rsidR="009D0796" w:rsidRPr="00FE5A2C" w:rsidRDefault="009D0796" w:rsidP="009D0796">
      <w:pPr>
        <w:spacing w:after="0" w:line="360" w:lineRule="auto"/>
        <w:rPr>
          <w:rFonts w:cstheme="minorHAnsi"/>
        </w:rPr>
      </w:pPr>
      <w:r w:rsidRPr="00FE5A2C">
        <w:rPr>
          <w:rFonts w:cstheme="minorHAnsi"/>
        </w:rPr>
        <w:t>W sprawach dotyczących realizacji umowy na osobę do kontaktu:</w:t>
      </w:r>
    </w:p>
    <w:p w:rsidR="00A40182" w:rsidRDefault="009D0796" w:rsidP="009D0796">
      <w:pPr>
        <w:pStyle w:val="Akapitzlist"/>
        <w:numPr>
          <w:ilvl w:val="0"/>
          <w:numId w:val="37"/>
        </w:numPr>
        <w:spacing w:after="0" w:line="360" w:lineRule="auto"/>
        <w:ind w:left="426" w:hanging="142"/>
        <w:jc w:val="center"/>
        <w:rPr>
          <w:rFonts w:cstheme="minorHAnsi"/>
        </w:rPr>
      </w:pPr>
      <w:r w:rsidRPr="00FE5A2C">
        <w:rPr>
          <w:rFonts w:cstheme="minorHAnsi"/>
        </w:rPr>
        <w:t>ze strony Zamawiającego wyznacza się:  P.</w:t>
      </w:r>
      <w:r w:rsidR="00A40182">
        <w:rPr>
          <w:rFonts w:cstheme="minorHAnsi"/>
        </w:rPr>
        <w:t xml:space="preserve"> </w:t>
      </w:r>
      <w:r w:rsidRPr="00FE5A2C">
        <w:rPr>
          <w:rFonts w:cstheme="minorHAnsi"/>
        </w:rPr>
        <w:t>......................; tel</w:t>
      </w:r>
      <w:r w:rsidR="00882590">
        <w:rPr>
          <w:rFonts w:cstheme="minorHAnsi"/>
        </w:rPr>
        <w:t>.</w:t>
      </w:r>
      <w:r w:rsidRPr="00FE5A2C">
        <w:rPr>
          <w:rFonts w:cstheme="minorHAnsi"/>
        </w:rPr>
        <w:t>:</w:t>
      </w:r>
      <w:r w:rsidR="00A40182">
        <w:rPr>
          <w:rFonts w:cstheme="minorHAnsi"/>
        </w:rPr>
        <w:t xml:space="preserve"> </w:t>
      </w:r>
      <w:r w:rsidRPr="00FE5A2C">
        <w:rPr>
          <w:rFonts w:cstheme="minorHAnsi"/>
        </w:rPr>
        <w:t>...........</w:t>
      </w:r>
      <w:r w:rsidR="00A40182">
        <w:rPr>
          <w:rFonts w:cstheme="minorHAnsi"/>
        </w:rPr>
        <w:t>............</w:t>
      </w:r>
      <w:r w:rsidRPr="00FE5A2C">
        <w:rPr>
          <w:rFonts w:cstheme="minorHAnsi"/>
        </w:rPr>
        <w:t xml:space="preserve">..........,  </w:t>
      </w:r>
      <w:r w:rsidR="00A40182">
        <w:rPr>
          <w:rFonts w:cstheme="minorHAnsi"/>
        </w:rPr>
        <w:t xml:space="preserve">  </w:t>
      </w:r>
    </w:p>
    <w:p w:rsidR="009D0796" w:rsidRPr="00FE5A2C" w:rsidRDefault="00A40182" w:rsidP="00A40182">
      <w:pPr>
        <w:pStyle w:val="Akapitzlist"/>
        <w:spacing w:after="0" w:line="360" w:lineRule="auto"/>
        <w:ind w:left="426"/>
        <w:rPr>
          <w:rFonts w:cstheme="minorHAnsi"/>
        </w:rPr>
      </w:pPr>
      <w:r>
        <w:rPr>
          <w:rFonts w:cstheme="minorHAnsi"/>
        </w:rPr>
        <w:t xml:space="preserve">     </w:t>
      </w:r>
      <w:r w:rsidR="009D0796" w:rsidRPr="00FE5A2C">
        <w:rPr>
          <w:rFonts w:cstheme="minorHAnsi"/>
        </w:rPr>
        <w:t xml:space="preserve">e-mail:...........................; </w:t>
      </w:r>
    </w:p>
    <w:p w:rsidR="00A40182" w:rsidRDefault="009D0796" w:rsidP="009D0796">
      <w:pPr>
        <w:pStyle w:val="Akapitzlist"/>
        <w:numPr>
          <w:ilvl w:val="0"/>
          <w:numId w:val="37"/>
        </w:numPr>
        <w:spacing w:after="0" w:line="360" w:lineRule="auto"/>
        <w:ind w:left="426" w:hanging="142"/>
        <w:jc w:val="center"/>
        <w:rPr>
          <w:rFonts w:cstheme="minorHAnsi"/>
        </w:rPr>
      </w:pPr>
      <w:r w:rsidRPr="00FE5A2C">
        <w:rPr>
          <w:rFonts w:cstheme="minorHAnsi"/>
        </w:rPr>
        <w:t>ze strony Wykonawcy wyznacza się: P............................. tel</w:t>
      </w:r>
      <w:r w:rsidR="00A40182">
        <w:rPr>
          <w:rFonts w:cstheme="minorHAnsi"/>
        </w:rPr>
        <w:t>.</w:t>
      </w:r>
      <w:r w:rsidR="00882590">
        <w:rPr>
          <w:rFonts w:cstheme="minorHAnsi"/>
        </w:rPr>
        <w:t>:</w:t>
      </w:r>
      <w:r w:rsidR="00A40182">
        <w:rPr>
          <w:rFonts w:cstheme="minorHAnsi"/>
        </w:rPr>
        <w:t xml:space="preserve"> </w:t>
      </w:r>
      <w:r w:rsidRPr="00FE5A2C">
        <w:rPr>
          <w:rFonts w:cstheme="minorHAnsi"/>
        </w:rPr>
        <w:t>……</w:t>
      </w:r>
      <w:r w:rsidR="00A40182">
        <w:rPr>
          <w:rFonts w:cstheme="minorHAnsi"/>
        </w:rPr>
        <w:t>………………………..</w:t>
      </w:r>
      <w:r w:rsidRPr="00FE5A2C">
        <w:rPr>
          <w:rFonts w:cstheme="minorHAnsi"/>
        </w:rPr>
        <w:t>......,</w:t>
      </w:r>
    </w:p>
    <w:p w:rsidR="009D0796" w:rsidRPr="00FE5A2C" w:rsidRDefault="009D0796" w:rsidP="00A40182">
      <w:pPr>
        <w:pStyle w:val="Akapitzlist"/>
        <w:spacing w:after="0" w:line="360" w:lineRule="auto"/>
        <w:ind w:left="426"/>
        <w:rPr>
          <w:rFonts w:cstheme="minorHAnsi"/>
        </w:rPr>
      </w:pPr>
      <w:r w:rsidRPr="00FE5A2C">
        <w:rPr>
          <w:rFonts w:cstheme="minorHAnsi"/>
        </w:rPr>
        <w:t xml:space="preserve"> e-mail...................................</w:t>
      </w:r>
    </w:p>
    <w:p w:rsidR="009D0796" w:rsidRPr="00FE5A2C" w:rsidRDefault="00175B01" w:rsidP="009D0796">
      <w:pPr>
        <w:spacing w:after="0" w:line="360" w:lineRule="auto"/>
        <w:jc w:val="center"/>
        <w:rPr>
          <w:rFonts w:cstheme="minorHAnsi"/>
          <w:b/>
        </w:rPr>
      </w:pPr>
      <w:r w:rsidRPr="00FE5A2C">
        <w:rPr>
          <w:rFonts w:cstheme="minorHAnsi"/>
          <w:b/>
        </w:rPr>
        <w:t xml:space="preserve">§ </w:t>
      </w:r>
      <w:r w:rsidR="009D0796" w:rsidRPr="00FE5A2C">
        <w:rPr>
          <w:rFonts w:cstheme="minorHAnsi"/>
          <w:b/>
        </w:rPr>
        <w:t>9</w:t>
      </w:r>
    </w:p>
    <w:p w:rsidR="009D0796" w:rsidRPr="00FE5A2C" w:rsidRDefault="00175B01" w:rsidP="009D0796">
      <w:pPr>
        <w:spacing w:after="0" w:line="360" w:lineRule="auto"/>
        <w:jc w:val="center"/>
        <w:rPr>
          <w:rFonts w:cstheme="minorHAnsi"/>
          <w:b/>
        </w:rPr>
      </w:pPr>
      <w:r w:rsidRPr="00FE5A2C">
        <w:rPr>
          <w:rFonts w:cstheme="minorHAnsi"/>
          <w:b/>
        </w:rPr>
        <w:t>POSTANOWIENIA KOŃCOWE</w:t>
      </w:r>
    </w:p>
    <w:p w:rsidR="009D0796" w:rsidRPr="00FE5A2C" w:rsidRDefault="00175B01" w:rsidP="009D0796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W sprawach nieuregulowanych niniejszą umową mają zastosowanie przepisy kodeksu cywilnego oraz właściwe przepisy szczególne w tym przepisy Ustawy z dnia 15. 12. 2017r. </w:t>
      </w:r>
      <w:r w:rsidR="00207C5F">
        <w:rPr>
          <w:rFonts w:cstheme="minorHAnsi"/>
        </w:rPr>
        <w:t xml:space="preserve">                </w:t>
      </w:r>
      <w:r w:rsidRPr="00FE5A2C">
        <w:rPr>
          <w:rFonts w:cstheme="minorHAnsi"/>
        </w:rPr>
        <w:t xml:space="preserve">o dystrybucji ubezpieczeń oraz inne obowiązujące przepisy prawa. </w:t>
      </w:r>
    </w:p>
    <w:p w:rsidR="008E0673" w:rsidRPr="00FE5A2C" w:rsidRDefault="008E0673" w:rsidP="008E067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cstheme="minorHAnsi"/>
        </w:rPr>
      </w:pPr>
      <w:r w:rsidRPr="00FE5A2C">
        <w:rPr>
          <w:rFonts w:cstheme="minorHAnsi"/>
        </w:rPr>
        <w:t>Każdej  ze  stron  przysługuje  prawo  rozwiązania  umowy  bez  podania  przyczyny</w:t>
      </w:r>
      <w:r w:rsidRPr="00FE5A2C">
        <w:rPr>
          <w:rFonts w:cstheme="minorHAnsi"/>
        </w:rPr>
        <w:br/>
        <w:t xml:space="preserve">z zachowaniem trzymiesięcznego okresu wypowiedzenia. Wypowiedzenie wymaga formy pisemnej. </w:t>
      </w:r>
    </w:p>
    <w:p w:rsidR="008E0673" w:rsidRPr="00FE5A2C" w:rsidRDefault="008E0673" w:rsidP="008E067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cstheme="minorHAnsi"/>
        </w:rPr>
      </w:pPr>
      <w:r w:rsidRPr="00FE5A2C">
        <w:rPr>
          <w:rFonts w:cstheme="minorHAnsi"/>
        </w:rPr>
        <w:lastRenderedPageBreak/>
        <w:t>W przypadku istotnego naruszenia umowy przez którąkolwiek ze stron drugiej stronie przysługuje prawo wypowiedzenia umowy w trybie natychmiastowym.</w:t>
      </w:r>
    </w:p>
    <w:p w:rsidR="00C37097" w:rsidRPr="00FE5A2C" w:rsidRDefault="00C37097" w:rsidP="00C3709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Z chwilą upływu okresu wypowiedzenia Broker zwraca Zamawiającemu dokument udzielonego na czas trwania umowy pełnomocnictwa, które wygasa. </w:t>
      </w:r>
    </w:p>
    <w:p w:rsidR="00C37097" w:rsidRPr="00FE5A2C" w:rsidRDefault="00C37097" w:rsidP="00C3709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Umowa niniejsza ulega natychmiastowemu rozwiązaniu z chwilą wypowiedzenia pełnomocnictwa stanowiącego załącznik do niniejszej umowy. </w:t>
      </w:r>
    </w:p>
    <w:p w:rsidR="00C37097" w:rsidRPr="00FE5A2C" w:rsidRDefault="00C37097" w:rsidP="00C3709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Strony mogą rozwiązać niniejsza umowę w każdym czasie za porozumieniem stron. </w:t>
      </w:r>
    </w:p>
    <w:p w:rsidR="009D0796" w:rsidRPr="00FE5A2C" w:rsidRDefault="00175B01" w:rsidP="009D0796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Wszelkie zmiany niniejszej umowy wymagają formy pisemnej pod rygorem nieważności. </w:t>
      </w:r>
    </w:p>
    <w:p w:rsidR="009D0796" w:rsidRPr="00FE5A2C" w:rsidRDefault="00175B01" w:rsidP="009D0796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Wszelkie prawa i wierzytelności Brokera powstałe w związku z realizacją niniejszej Umowy, nie mogą być przeniesione na podmiot trzeci bez zgody </w:t>
      </w:r>
      <w:r w:rsidR="008332AB" w:rsidRPr="00FE5A2C">
        <w:rPr>
          <w:rFonts w:cstheme="minorHAnsi"/>
        </w:rPr>
        <w:t>Zamawiającego.</w:t>
      </w:r>
    </w:p>
    <w:p w:rsidR="009D0796" w:rsidRPr="00FE5A2C" w:rsidRDefault="00175B01" w:rsidP="009D0796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cstheme="minorHAnsi"/>
        </w:rPr>
        <w:t xml:space="preserve">Wszelkie spory mogące wyniknąć w związku z umową będą rozstrzygane przez sądy właściwe dla siedziby </w:t>
      </w:r>
      <w:r w:rsidR="008E0673" w:rsidRPr="00FE5A2C">
        <w:rPr>
          <w:rFonts w:cstheme="minorHAnsi"/>
        </w:rPr>
        <w:t xml:space="preserve">Zamawiającego. </w:t>
      </w:r>
      <w:r w:rsidRPr="00FE5A2C">
        <w:rPr>
          <w:rFonts w:cstheme="minorHAnsi"/>
        </w:rPr>
        <w:t xml:space="preserve"> </w:t>
      </w:r>
    </w:p>
    <w:p w:rsidR="009D0796" w:rsidRPr="00FE5A2C" w:rsidRDefault="002363FF" w:rsidP="009D0796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cstheme="minorHAnsi"/>
        </w:rPr>
        <w:t>Umowę sporządzono w dwóch</w:t>
      </w:r>
      <w:r w:rsidR="00175B01" w:rsidRPr="00FE5A2C">
        <w:rPr>
          <w:rFonts w:cstheme="minorHAnsi"/>
        </w:rPr>
        <w:t xml:space="preserve"> jednobrzmiących egzemplarzach, jeden dla </w:t>
      </w:r>
      <w:r>
        <w:rPr>
          <w:rFonts w:cstheme="minorHAnsi"/>
        </w:rPr>
        <w:t xml:space="preserve">Zamawiającego </w:t>
      </w:r>
      <w:r w:rsidR="00175B01" w:rsidRPr="00FE5A2C">
        <w:rPr>
          <w:rFonts w:cstheme="minorHAnsi"/>
        </w:rPr>
        <w:t xml:space="preserve"> </w:t>
      </w:r>
      <w:r>
        <w:rPr>
          <w:rFonts w:cstheme="minorHAnsi"/>
        </w:rPr>
        <w:t xml:space="preserve">                </w:t>
      </w:r>
      <w:r w:rsidR="00175B01" w:rsidRPr="00FE5A2C">
        <w:rPr>
          <w:rFonts w:cstheme="minorHAnsi"/>
        </w:rPr>
        <w:t xml:space="preserve">i jeden dla Brokera. </w:t>
      </w:r>
    </w:p>
    <w:p w:rsidR="009D0796" w:rsidRPr="00FE5A2C" w:rsidRDefault="009D0796" w:rsidP="009D0796">
      <w:pPr>
        <w:spacing w:after="0" w:line="360" w:lineRule="auto"/>
        <w:jc w:val="both"/>
        <w:rPr>
          <w:rFonts w:cstheme="minorHAnsi"/>
        </w:rPr>
      </w:pPr>
    </w:p>
    <w:p w:rsidR="008E0673" w:rsidRPr="00FE5A2C" w:rsidRDefault="008E0673" w:rsidP="009D0796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D0796" w:rsidRPr="00FE5A2C" w:rsidRDefault="009D0796" w:rsidP="009D0796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5A2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A M A W I A J Ą C Y      </w:t>
      </w:r>
      <w:r w:rsidRPr="00FE5A2C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FE5A2C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FE5A2C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FE5A2C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FE5A2C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FE5A2C">
        <w:rPr>
          <w:rFonts w:eastAsia="Times New Roman" w:cstheme="minorHAnsi"/>
          <w:b/>
          <w:bCs/>
          <w:sz w:val="24"/>
          <w:szCs w:val="24"/>
          <w:lang w:eastAsia="pl-PL"/>
        </w:rPr>
        <w:tab/>
        <w:t>W Y K O N A W C A</w:t>
      </w:r>
    </w:p>
    <w:p w:rsidR="009D0796" w:rsidRPr="00FE5A2C" w:rsidRDefault="009D0796" w:rsidP="009D0796">
      <w:pPr>
        <w:spacing w:after="0" w:line="360" w:lineRule="auto"/>
        <w:jc w:val="both"/>
        <w:rPr>
          <w:rFonts w:cstheme="minorHAnsi"/>
        </w:rPr>
      </w:pPr>
    </w:p>
    <w:p w:rsidR="009D0796" w:rsidRPr="00FE5A2C" w:rsidRDefault="009D0796" w:rsidP="009D0796">
      <w:pPr>
        <w:spacing w:after="0" w:line="360" w:lineRule="auto"/>
        <w:jc w:val="both"/>
        <w:rPr>
          <w:rFonts w:cstheme="minorHAnsi"/>
        </w:rPr>
      </w:pPr>
    </w:p>
    <w:p w:rsidR="009D0796" w:rsidRPr="00FE5A2C" w:rsidRDefault="00175B01" w:rsidP="009D0796">
      <w:pPr>
        <w:spacing w:after="0" w:line="360" w:lineRule="auto"/>
        <w:jc w:val="both"/>
        <w:rPr>
          <w:rFonts w:cstheme="minorHAnsi"/>
        </w:rPr>
      </w:pPr>
      <w:r w:rsidRPr="00FE5A2C">
        <w:rPr>
          <w:rFonts w:cstheme="minorHAnsi"/>
        </w:rPr>
        <w:t xml:space="preserve">Załącznikami do Umowy są: </w:t>
      </w:r>
    </w:p>
    <w:p w:rsidR="009D0796" w:rsidRPr="00FE5A2C" w:rsidRDefault="00175B01" w:rsidP="009D0796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cstheme="minorHAnsi"/>
        </w:rPr>
      </w:pPr>
      <w:r w:rsidRPr="00FE5A2C">
        <w:rPr>
          <w:rFonts w:cstheme="minorHAnsi"/>
        </w:rPr>
        <w:t xml:space="preserve">Załącznik nr 1 – Pełnomocnictwo </w:t>
      </w:r>
    </w:p>
    <w:p w:rsidR="009D0796" w:rsidRPr="00FE5A2C" w:rsidRDefault="00175B01" w:rsidP="009D0796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cstheme="minorHAnsi"/>
        </w:rPr>
      </w:pPr>
      <w:r w:rsidRPr="00FE5A2C">
        <w:rPr>
          <w:rFonts w:cstheme="minorHAnsi"/>
        </w:rPr>
        <w:t xml:space="preserve">Oferta Brokera z dnia……………… </w:t>
      </w:r>
    </w:p>
    <w:p w:rsidR="009D0796" w:rsidRPr="00FE5A2C" w:rsidRDefault="009D0796" w:rsidP="009D0796">
      <w:pPr>
        <w:spacing w:after="0" w:line="360" w:lineRule="auto"/>
        <w:jc w:val="both"/>
        <w:rPr>
          <w:rFonts w:cstheme="minorHAnsi"/>
        </w:rPr>
      </w:pPr>
    </w:p>
    <w:p w:rsidR="009D0796" w:rsidRPr="00FE5A2C" w:rsidRDefault="009D0796" w:rsidP="009D0796">
      <w:pPr>
        <w:spacing w:after="0" w:line="360" w:lineRule="auto"/>
        <w:jc w:val="both"/>
        <w:rPr>
          <w:rFonts w:cstheme="minorHAnsi"/>
        </w:rPr>
      </w:pPr>
    </w:p>
    <w:p w:rsidR="009D0796" w:rsidRPr="00FE5A2C" w:rsidRDefault="009D0796" w:rsidP="009D0796">
      <w:pPr>
        <w:spacing w:after="0" w:line="360" w:lineRule="auto"/>
        <w:jc w:val="both"/>
        <w:rPr>
          <w:rFonts w:cstheme="minorHAnsi"/>
        </w:rPr>
      </w:pPr>
    </w:p>
    <w:p w:rsidR="009D0796" w:rsidRPr="00FE5A2C" w:rsidRDefault="009D0796" w:rsidP="009D0796">
      <w:pPr>
        <w:spacing w:after="0" w:line="360" w:lineRule="auto"/>
        <w:jc w:val="both"/>
        <w:rPr>
          <w:rFonts w:cstheme="minorHAnsi"/>
        </w:rPr>
      </w:pPr>
    </w:p>
    <w:p w:rsidR="009D0796" w:rsidRPr="00FE5A2C" w:rsidRDefault="009D0796" w:rsidP="009D0796">
      <w:pPr>
        <w:spacing w:after="0" w:line="360" w:lineRule="auto"/>
        <w:jc w:val="both"/>
        <w:rPr>
          <w:rFonts w:cstheme="minorHAnsi"/>
        </w:rPr>
      </w:pPr>
    </w:p>
    <w:p w:rsidR="002343F9" w:rsidRPr="00FE5A2C" w:rsidRDefault="002343F9" w:rsidP="009D0796">
      <w:pPr>
        <w:spacing w:after="0" w:line="360" w:lineRule="auto"/>
        <w:jc w:val="both"/>
        <w:rPr>
          <w:rFonts w:cstheme="minorHAnsi"/>
        </w:rPr>
      </w:pPr>
    </w:p>
    <w:p w:rsidR="002343F9" w:rsidRDefault="002343F9" w:rsidP="009D0796">
      <w:pPr>
        <w:spacing w:after="0" w:line="360" w:lineRule="auto"/>
        <w:jc w:val="both"/>
        <w:rPr>
          <w:rFonts w:cstheme="minorHAnsi"/>
        </w:rPr>
      </w:pPr>
    </w:p>
    <w:p w:rsidR="00D86CE0" w:rsidRDefault="00D86CE0" w:rsidP="009D0796">
      <w:pPr>
        <w:spacing w:after="0" w:line="360" w:lineRule="auto"/>
        <w:jc w:val="both"/>
        <w:rPr>
          <w:rFonts w:cstheme="minorHAnsi"/>
        </w:rPr>
      </w:pPr>
    </w:p>
    <w:p w:rsidR="00D86CE0" w:rsidRDefault="00D86CE0" w:rsidP="009D0796">
      <w:pPr>
        <w:spacing w:after="0" w:line="360" w:lineRule="auto"/>
        <w:jc w:val="both"/>
        <w:rPr>
          <w:rFonts w:cstheme="minorHAnsi"/>
        </w:rPr>
      </w:pPr>
    </w:p>
    <w:p w:rsidR="00D86CE0" w:rsidRDefault="00D86CE0" w:rsidP="009D0796">
      <w:pPr>
        <w:spacing w:after="0" w:line="360" w:lineRule="auto"/>
        <w:jc w:val="both"/>
        <w:rPr>
          <w:rFonts w:cstheme="minorHAnsi"/>
        </w:rPr>
      </w:pPr>
    </w:p>
    <w:p w:rsidR="002363FF" w:rsidRDefault="002363FF" w:rsidP="009D0796">
      <w:pPr>
        <w:spacing w:after="0" w:line="360" w:lineRule="auto"/>
        <w:jc w:val="both"/>
        <w:rPr>
          <w:rFonts w:cstheme="minorHAnsi"/>
        </w:rPr>
      </w:pPr>
    </w:p>
    <w:p w:rsidR="002363FF" w:rsidRDefault="002363FF" w:rsidP="009D0796">
      <w:pPr>
        <w:spacing w:after="0" w:line="360" w:lineRule="auto"/>
        <w:jc w:val="both"/>
        <w:rPr>
          <w:rFonts w:cstheme="minorHAnsi"/>
        </w:rPr>
      </w:pPr>
    </w:p>
    <w:p w:rsidR="002363FF" w:rsidRDefault="002363FF" w:rsidP="009D0796">
      <w:pPr>
        <w:spacing w:after="0" w:line="360" w:lineRule="auto"/>
        <w:jc w:val="both"/>
        <w:rPr>
          <w:rFonts w:cstheme="minorHAnsi"/>
        </w:rPr>
      </w:pPr>
    </w:p>
    <w:p w:rsidR="00D86CE0" w:rsidRDefault="00D86CE0" w:rsidP="009D0796">
      <w:pPr>
        <w:spacing w:after="0" w:line="360" w:lineRule="auto"/>
        <w:jc w:val="both"/>
        <w:rPr>
          <w:rFonts w:cstheme="minorHAnsi"/>
        </w:rPr>
      </w:pPr>
    </w:p>
    <w:p w:rsidR="009D0796" w:rsidRPr="00FE5A2C" w:rsidRDefault="00175B01" w:rsidP="009D0796">
      <w:pPr>
        <w:spacing w:after="0" w:line="360" w:lineRule="auto"/>
        <w:jc w:val="right"/>
        <w:rPr>
          <w:rFonts w:cstheme="minorHAnsi"/>
        </w:rPr>
      </w:pPr>
      <w:r w:rsidRPr="00FE5A2C">
        <w:rPr>
          <w:rFonts w:cstheme="minorHAnsi"/>
        </w:rPr>
        <w:lastRenderedPageBreak/>
        <w:t xml:space="preserve">Załącznik nr 1 do Umowy na realizację usług brokerskich </w:t>
      </w:r>
      <w:r w:rsidR="00521169" w:rsidRPr="00FE5A2C">
        <w:rPr>
          <w:rFonts w:cstheme="minorHAnsi"/>
        </w:rPr>
        <w:t xml:space="preserve">nr …….. </w:t>
      </w:r>
      <w:r w:rsidRPr="00FE5A2C">
        <w:rPr>
          <w:rFonts w:cstheme="minorHAnsi"/>
        </w:rPr>
        <w:t xml:space="preserve">z dnia ......... </w:t>
      </w:r>
    </w:p>
    <w:p w:rsidR="009D0796" w:rsidRPr="00FE5A2C" w:rsidRDefault="009D0796" w:rsidP="009D0796">
      <w:pPr>
        <w:spacing w:after="0" w:line="360" w:lineRule="auto"/>
        <w:jc w:val="both"/>
        <w:rPr>
          <w:rFonts w:cstheme="minorHAnsi"/>
        </w:rPr>
      </w:pPr>
    </w:p>
    <w:p w:rsidR="009D0796" w:rsidRPr="00FE5A2C" w:rsidRDefault="00175B01" w:rsidP="009D0796">
      <w:pPr>
        <w:spacing w:after="0" w:line="360" w:lineRule="auto"/>
        <w:jc w:val="center"/>
        <w:rPr>
          <w:rFonts w:cstheme="minorHAnsi"/>
          <w:b/>
          <w:sz w:val="36"/>
          <w:szCs w:val="36"/>
        </w:rPr>
      </w:pPr>
      <w:r w:rsidRPr="00FE5A2C">
        <w:rPr>
          <w:rFonts w:cstheme="minorHAnsi"/>
          <w:b/>
          <w:sz w:val="36"/>
          <w:szCs w:val="36"/>
        </w:rPr>
        <w:t>PEŁNOMOCNICTWO</w:t>
      </w:r>
    </w:p>
    <w:p w:rsidR="00521169" w:rsidRPr="00FE5A2C" w:rsidRDefault="00521169" w:rsidP="009D0796">
      <w:pPr>
        <w:spacing w:after="0" w:line="360" w:lineRule="auto"/>
        <w:jc w:val="center"/>
        <w:rPr>
          <w:rFonts w:cstheme="minorHAnsi"/>
          <w:b/>
          <w:sz w:val="36"/>
          <w:szCs w:val="36"/>
        </w:rPr>
      </w:pPr>
    </w:p>
    <w:p w:rsidR="00521169" w:rsidRPr="006B06F8" w:rsidRDefault="00521169" w:rsidP="00521169">
      <w:pPr>
        <w:widowControl w:val="0"/>
        <w:suppressAutoHyphens/>
        <w:autoSpaceDE w:val="0"/>
        <w:spacing w:after="120" w:line="360" w:lineRule="auto"/>
        <w:ind w:right="-284"/>
        <w:jc w:val="both"/>
        <w:rPr>
          <w:rFonts w:eastAsia="Times New Roman" w:cstheme="minorHAnsi"/>
          <w:lang w:eastAsia="ar-SA"/>
        </w:rPr>
      </w:pPr>
      <w:r w:rsidRPr="006B06F8">
        <w:rPr>
          <w:rFonts w:eastAsia="Times New Roman" w:cstheme="minorHAnsi"/>
          <w:b/>
          <w:lang w:eastAsia="ar-SA"/>
        </w:rPr>
        <w:t>Samodzielnym Publicznym Zespołem Opieki Zdrowotnej z siedzibą w Kędzierzynie-Koźlu</w:t>
      </w:r>
      <w:r w:rsidRPr="006B06F8">
        <w:rPr>
          <w:rFonts w:eastAsia="Times New Roman" w:cstheme="minorHAnsi"/>
          <w:lang w:eastAsia="ar-SA"/>
        </w:rPr>
        <w:t xml:space="preserve">  </w:t>
      </w:r>
      <w:r w:rsidR="006B06F8">
        <w:rPr>
          <w:rFonts w:eastAsia="Times New Roman" w:cstheme="minorHAnsi"/>
          <w:lang w:eastAsia="ar-SA"/>
        </w:rPr>
        <w:t xml:space="preserve">                       </w:t>
      </w:r>
      <w:r w:rsidRPr="006B06F8">
        <w:rPr>
          <w:rFonts w:eastAsia="Times New Roman" w:cstheme="minorHAnsi"/>
          <w:lang w:eastAsia="ar-SA"/>
        </w:rPr>
        <w:t xml:space="preserve">   47-200, ul. 24 Kwietnia 5, zarejestrowanym przez Sąd Rejonowy, VIII Wydział Gospodarczy Krajowego Rejestru Sądowego w Opolu, pod numerem KRS 0000004757, posiadającym  NIP 749-179-03-04, Regon 000314661,</w:t>
      </w:r>
    </w:p>
    <w:p w:rsidR="00521169" w:rsidRPr="00FE5A2C" w:rsidRDefault="00521169" w:rsidP="00521169">
      <w:pPr>
        <w:widowControl w:val="0"/>
        <w:suppressAutoHyphens/>
        <w:autoSpaceDE w:val="0"/>
        <w:spacing w:after="120" w:line="360" w:lineRule="auto"/>
        <w:ind w:right="-284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E5A2C">
        <w:rPr>
          <w:rFonts w:eastAsia="Times New Roman" w:cstheme="minorHAnsi"/>
          <w:sz w:val="24"/>
          <w:szCs w:val="24"/>
          <w:lang w:eastAsia="ar-SA"/>
        </w:rPr>
        <w:t xml:space="preserve">zwanym dalej </w:t>
      </w:r>
      <w:r w:rsidRPr="00FE5A2C">
        <w:rPr>
          <w:rFonts w:eastAsia="Times New Roman" w:cstheme="minorHAnsi"/>
          <w:b/>
          <w:sz w:val="24"/>
          <w:szCs w:val="24"/>
          <w:lang w:eastAsia="ar-SA"/>
        </w:rPr>
        <w:t>Zamawiającym/Mocodawcą</w:t>
      </w:r>
      <w:r w:rsidRPr="00FE5A2C">
        <w:rPr>
          <w:rFonts w:eastAsia="Times New Roman" w:cstheme="minorHAnsi"/>
          <w:sz w:val="24"/>
          <w:szCs w:val="24"/>
          <w:lang w:eastAsia="ar-SA"/>
        </w:rPr>
        <w:t>, reprezentowanym przez: ……………………………………</w:t>
      </w:r>
    </w:p>
    <w:p w:rsidR="009D0796" w:rsidRPr="00FE5A2C" w:rsidRDefault="00175B01" w:rsidP="009D0796">
      <w:pPr>
        <w:spacing w:after="0" w:line="360" w:lineRule="auto"/>
        <w:jc w:val="both"/>
        <w:rPr>
          <w:rFonts w:cstheme="minorHAnsi"/>
        </w:rPr>
      </w:pPr>
      <w:r w:rsidRPr="00FE5A2C">
        <w:rPr>
          <w:rFonts w:cstheme="minorHAnsi"/>
        </w:rPr>
        <w:t xml:space="preserve">udziela pełnomocnictwa brokerowi ubezpieczeniowemu: </w:t>
      </w:r>
    </w:p>
    <w:p w:rsidR="009D0796" w:rsidRPr="00FE5A2C" w:rsidRDefault="009D0796" w:rsidP="009D0796">
      <w:pPr>
        <w:spacing w:after="0" w:line="360" w:lineRule="auto"/>
        <w:jc w:val="both"/>
        <w:rPr>
          <w:rFonts w:cstheme="minorHAnsi"/>
        </w:rPr>
      </w:pPr>
    </w:p>
    <w:p w:rsidR="009D0796" w:rsidRPr="00FE5A2C" w:rsidRDefault="00175B01" w:rsidP="009D0796">
      <w:pPr>
        <w:spacing w:after="0" w:line="360" w:lineRule="auto"/>
        <w:jc w:val="both"/>
        <w:rPr>
          <w:rFonts w:cstheme="minorHAnsi"/>
        </w:rPr>
      </w:pPr>
      <w:r w:rsidRPr="00FE5A2C">
        <w:rPr>
          <w:rFonts w:cstheme="minorHAnsi"/>
        </w:rPr>
        <w:t>……………………………………………………………………………………………………………………KRS ………………………………, działającemu na podstawie zezwolenia Komisji Nadzoru Finansowego nr ………</w:t>
      </w:r>
      <w:r w:rsidR="009D0796" w:rsidRPr="00FE5A2C">
        <w:rPr>
          <w:rFonts w:cstheme="minorHAnsi"/>
        </w:rPr>
        <w:t>…………….</w:t>
      </w:r>
      <w:r w:rsidRPr="00FE5A2C">
        <w:rPr>
          <w:rFonts w:cstheme="minorHAnsi"/>
        </w:rPr>
        <w:t xml:space="preserve">…………………. </w:t>
      </w:r>
    </w:p>
    <w:p w:rsidR="009D0796" w:rsidRPr="00FE5A2C" w:rsidRDefault="009D0796" w:rsidP="009D0796">
      <w:pPr>
        <w:spacing w:after="0" w:line="360" w:lineRule="auto"/>
        <w:jc w:val="both"/>
        <w:rPr>
          <w:rFonts w:cstheme="minorHAnsi"/>
        </w:rPr>
      </w:pPr>
    </w:p>
    <w:p w:rsidR="009D0796" w:rsidRPr="00FE5A2C" w:rsidRDefault="00175B01" w:rsidP="009D0796">
      <w:pPr>
        <w:spacing w:after="0" w:line="360" w:lineRule="auto"/>
        <w:jc w:val="both"/>
        <w:rPr>
          <w:rFonts w:cstheme="minorHAnsi"/>
        </w:rPr>
      </w:pPr>
      <w:r w:rsidRPr="00FE5A2C">
        <w:rPr>
          <w:rFonts w:cstheme="minorHAnsi"/>
        </w:rPr>
        <w:t>do wykonywania czynności brokerskich na rzecz i w imieniu Mocodawcy zgodnie z Ustawą z dnia</w:t>
      </w:r>
      <w:r w:rsidR="00423E01">
        <w:rPr>
          <w:rFonts w:cstheme="minorHAnsi"/>
        </w:rPr>
        <w:t xml:space="preserve">             </w:t>
      </w:r>
      <w:r w:rsidRPr="00FE5A2C">
        <w:rPr>
          <w:rFonts w:cstheme="minorHAnsi"/>
        </w:rPr>
        <w:t xml:space="preserve"> 15 grudnia 2017 r. o dystrybucji ubezpieczeń (Dz. U z 2019 r. poz. 1881.,) a to do reprezentowania Mocodawcy w zakresie zawierania, rozwiązywania i czynności związanych z bieżącym wykonywaniem umów ubezpieczenia dla ubezpieczeń ……………………………,w tym również do pośredniczenia </w:t>
      </w:r>
      <w:r w:rsidR="00423E01">
        <w:rPr>
          <w:rFonts w:cstheme="minorHAnsi"/>
        </w:rPr>
        <w:t xml:space="preserve">                        </w:t>
      </w:r>
      <w:r w:rsidRPr="00FE5A2C">
        <w:rPr>
          <w:rFonts w:cstheme="minorHAnsi"/>
        </w:rPr>
        <w:t xml:space="preserve">w likwidacji szkód ubezpieczeniowych. </w:t>
      </w:r>
    </w:p>
    <w:p w:rsidR="009D0796" w:rsidRPr="00FE5A2C" w:rsidRDefault="009D0796" w:rsidP="009D0796">
      <w:pPr>
        <w:spacing w:after="0" w:line="360" w:lineRule="auto"/>
        <w:jc w:val="both"/>
        <w:rPr>
          <w:rFonts w:cstheme="minorHAnsi"/>
        </w:rPr>
      </w:pPr>
    </w:p>
    <w:p w:rsidR="009D0796" w:rsidRPr="00FE5A2C" w:rsidRDefault="00175B01" w:rsidP="009D0796">
      <w:pPr>
        <w:spacing w:after="0" w:line="360" w:lineRule="auto"/>
        <w:jc w:val="both"/>
        <w:rPr>
          <w:rFonts w:cstheme="minorHAnsi"/>
        </w:rPr>
      </w:pPr>
      <w:r w:rsidRPr="00FE5A2C">
        <w:rPr>
          <w:rFonts w:cstheme="minorHAnsi"/>
        </w:rPr>
        <w:t xml:space="preserve">Pełnomocnictwo zostaje udzielone na wyłączność i na czas trwania umowy, będącej podstawą niniejszego pełnomocnictwa. </w:t>
      </w:r>
    </w:p>
    <w:p w:rsidR="009D0796" w:rsidRPr="00FE5A2C" w:rsidRDefault="009D0796" w:rsidP="009D0796">
      <w:pPr>
        <w:spacing w:after="0" w:line="360" w:lineRule="auto"/>
        <w:jc w:val="both"/>
        <w:rPr>
          <w:rFonts w:cstheme="minorHAnsi"/>
        </w:rPr>
      </w:pPr>
    </w:p>
    <w:p w:rsidR="009D0796" w:rsidRPr="00FE5A2C" w:rsidRDefault="00175B01" w:rsidP="009D0796">
      <w:pPr>
        <w:spacing w:after="0" w:line="360" w:lineRule="auto"/>
        <w:jc w:val="both"/>
        <w:rPr>
          <w:rFonts w:cstheme="minorHAnsi"/>
        </w:rPr>
      </w:pPr>
      <w:r w:rsidRPr="00FE5A2C">
        <w:rPr>
          <w:rFonts w:cstheme="minorHAnsi"/>
        </w:rPr>
        <w:t xml:space="preserve">Pełnomocnictwo to może zostać odwołane w każdym czasie zgodnie z obowiązującymi przepisami. Pełnomocnik zobowiązany jest, w trakcie wykonywania czynności do przestrzegania powszechnie obowiązujących przepisów prawa oraz stosowania się do zaleceń Mocodawcy. </w:t>
      </w:r>
    </w:p>
    <w:p w:rsidR="009D0796" w:rsidRPr="00FE5A2C" w:rsidRDefault="009D0796" w:rsidP="009D0796">
      <w:pPr>
        <w:spacing w:after="0" w:line="360" w:lineRule="auto"/>
        <w:jc w:val="both"/>
        <w:rPr>
          <w:rFonts w:cstheme="minorHAnsi"/>
        </w:rPr>
      </w:pPr>
    </w:p>
    <w:p w:rsidR="00470034" w:rsidRPr="00FE5A2C" w:rsidRDefault="00175B01" w:rsidP="009D0796">
      <w:pPr>
        <w:spacing w:after="0" w:line="360" w:lineRule="auto"/>
        <w:jc w:val="both"/>
        <w:rPr>
          <w:rFonts w:cstheme="minorHAnsi"/>
        </w:rPr>
      </w:pPr>
      <w:r w:rsidRPr="00FE5A2C">
        <w:rPr>
          <w:rFonts w:cstheme="minorHAnsi"/>
        </w:rPr>
        <w:t xml:space="preserve">Niniejsze pełnomocnictwo nie uprawnia do udzielania dalszych pełnomocnictw. </w:t>
      </w:r>
    </w:p>
    <w:p w:rsidR="00470034" w:rsidRPr="00FE5A2C" w:rsidRDefault="00470034" w:rsidP="009D0796">
      <w:pPr>
        <w:spacing w:after="0" w:line="360" w:lineRule="auto"/>
        <w:jc w:val="both"/>
        <w:rPr>
          <w:rFonts w:cstheme="minorHAnsi"/>
        </w:rPr>
      </w:pPr>
    </w:p>
    <w:p w:rsidR="00470034" w:rsidRDefault="00470034" w:rsidP="009D0796">
      <w:pPr>
        <w:spacing w:after="0" w:line="360" w:lineRule="auto"/>
        <w:jc w:val="both"/>
      </w:pPr>
    </w:p>
    <w:p w:rsidR="00470034" w:rsidRDefault="00175B01" w:rsidP="009D0796">
      <w:pPr>
        <w:spacing w:after="0" w:line="360" w:lineRule="auto"/>
        <w:jc w:val="both"/>
      </w:pPr>
      <w:r>
        <w:t>..........................., dnia ...............</w:t>
      </w:r>
      <w:r w:rsidR="00521169">
        <w:t xml:space="preserve">                                                           ……………………………………………………….</w:t>
      </w:r>
    </w:p>
    <w:p w:rsidR="009D0796" w:rsidRPr="00FE5A2C" w:rsidRDefault="00175B01" w:rsidP="00470034">
      <w:pPr>
        <w:spacing w:after="0" w:line="360" w:lineRule="auto"/>
        <w:jc w:val="right"/>
        <w:rPr>
          <w:sz w:val="18"/>
          <w:szCs w:val="18"/>
        </w:rPr>
      </w:pPr>
      <w:r w:rsidRPr="00FE5A2C">
        <w:rPr>
          <w:sz w:val="18"/>
          <w:szCs w:val="18"/>
        </w:rPr>
        <w:t xml:space="preserve">( pieczątka i podpis MOCODAWCY ) </w:t>
      </w:r>
    </w:p>
    <w:p w:rsidR="009D0796" w:rsidRDefault="009D0796" w:rsidP="009D0796">
      <w:pPr>
        <w:spacing w:after="0" w:line="360" w:lineRule="auto"/>
        <w:jc w:val="both"/>
      </w:pPr>
    </w:p>
    <w:sectPr w:rsidR="009D0796" w:rsidSect="002028F9">
      <w:footerReference w:type="default" r:id="rId10"/>
      <w:pgSz w:w="11906" w:h="16838"/>
      <w:pgMar w:top="993" w:right="1417" w:bottom="1135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05" w:rsidRDefault="003A6A05" w:rsidP="00244935">
      <w:pPr>
        <w:spacing w:after="0" w:line="240" w:lineRule="auto"/>
      </w:pPr>
      <w:r>
        <w:separator/>
      </w:r>
    </w:p>
  </w:endnote>
  <w:endnote w:type="continuationSeparator" w:id="0">
    <w:p w:rsidR="003A6A05" w:rsidRDefault="003A6A05" w:rsidP="0024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822045"/>
      <w:docPartObj>
        <w:docPartGallery w:val="Page Numbers (Bottom of Page)"/>
        <w:docPartUnique/>
      </w:docPartObj>
    </w:sdtPr>
    <w:sdtEndPr/>
    <w:sdtContent>
      <w:p w:rsidR="003A6A05" w:rsidRDefault="003A6A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5F">
          <w:rPr>
            <w:noProof/>
          </w:rPr>
          <w:t>10</w:t>
        </w:r>
        <w:r>
          <w:fldChar w:fldCharType="end"/>
        </w:r>
      </w:p>
    </w:sdtContent>
  </w:sdt>
  <w:p w:rsidR="003A6A05" w:rsidRDefault="003A6A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05" w:rsidRDefault="003A6A05" w:rsidP="00244935">
      <w:pPr>
        <w:spacing w:after="0" w:line="240" w:lineRule="auto"/>
      </w:pPr>
      <w:r>
        <w:separator/>
      </w:r>
    </w:p>
  </w:footnote>
  <w:footnote w:type="continuationSeparator" w:id="0">
    <w:p w:rsidR="003A6A05" w:rsidRDefault="003A6A05" w:rsidP="0024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604"/>
    <w:multiLevelType w:val="hybridMultilevel"/>
    <w:tmpl w:val="84E02F02"/>
    <w:lvl w:ilvl="0" w:tplc="D826D138">
      <w:start w:val="1"/>
      <w:numFmt w:val="decimal"/>
      <w:lvlText w:val="%1)"/>
      <w:lvlJc w:val="left"/>
      <w:pPr>
        <w:ind w:left="27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028C51EA"/>
    <w:multiLevelType w:val="hybridMultilevel"/>
    <w:tmpl w:val="85B60A58"/>
    <w:lvl w:ilvl="0" w:tplc="7682B5D8">
      <w:start w:val="1"/>
      <w:numFmt w:val="decimal"/>
      <w:lvlText w:val="%1.)"/>
      <w:lvlJc w:val="left"/>
      <w:pPr>
        <w:ind w:left="1125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4E85"/>
    <w:multiLevelType w:val="hybridMultilevel"/>
    <w:tmpl w:val="1780F756"/>
    <w:lvl w:ilvl="0" w:tplc="E50CC00C">
      <w:start w:val="1"/>
      <w:numFmt w:val="decimal"/>
      <w:lvlText w:val="%1."/>
      <w:lvlJc w:val="left"/>
      <w:pPr>
        <w:ind w:left="765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4C6625C"/>
    <w:multiLevelType w:val="hybridMultilevel"/>
    <w:tmpl w:val="C0DA1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54762"/>
    <w:multiLevelType w:val="hybridMultilevel"/>
    <w:tmpl w:val="A8DC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D48BB"/>
    <w:multiLevelType w:val="hybridMultilevel"/>
    <w:tmpl w:val="A8DC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66038"/>
    <w:multiLevelType w:val="hybridMultilevel"/>
    <w:tmpl w:val="06F08D02"/>
    <w:lvl w:ilvl="0" w:tplc="E50CC0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126F8"/>
    <w:multiLevelType w:val="hybridMultilevel"/>
    <w:tmpl w:val="63345DAA"/>
    <w:lvl w:ilvl="0" w:tplc="D1A662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7242F"/>
    <w:multiLevelType w:val="hybridMultilevel"/>
    <w:tmpl w:val="CD2E12B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13D072F"/>
    <w:multiLevelType w:val="hybridMultilevel"/>
    <w:tmpl w:val="A200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D5D7B"/>
    <w:multiLevelType w:val="hybridMultilevel"/>
    <w:tmpl w:val="60A887CC"/>
    <w:lvl w:ilvl="0" w:tplc="04150011">
      <w:start w:val="1"/>
      <w:numFmt w:val="decimal"/>
      <w:lvlText w:val="%1)"/>
      <w:lvlJc w:val="left"/>
      <w:pPr>
        <w:ind w:left="1125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16AC0306"/>
    <w:multiLevelType w:val="hybridMultilevel"/>
    <w:tmpl w:val="6360D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83D45"/>
    <w:multiLevelType w:val="hybridMultilevel"/>
    <w:tmpl w:val="24A07DA8"/>
    <w:lvl w:ilvl="0" w:tplc="7390F0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84C5839"/>
    <w:multiLevelType w:val="hybridMultilevel"/>
    <w:tmpl w:val="7A102D84"/>
    <w:lvl w:ilvl="0" w:tplc="E50CC00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C66C94"/>
    <w:multiLevelType w:val="hybridMultilevel"/>
    <w:tmpl w:val="4B00C6C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6B2642"/>
    <w:multiLevelType w:val="hybridMultilevel"/>
    <w:tmpl w:val="9E2C6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AE0BB5"/>
    <w:multiLevelType w:val="hybridMultilevel"/>
    <w:tmpl w:val="B12A0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D45D2"/>
    <w:multiLevelType w:val="hybridMultilevel"/>
    <w:tmpl w:val="BE5AFE68"/>
    <w:lvl w:ilvl="0" w:tplc="FE56D99C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83624"/>
    <w:multiLevelType w:val="hybridMultilevel"/>
    <w:tmpl w:val="E2BC0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BD0EF1"/>
    <w:multiLevelType w:val="hybridMultilevel"/>
    <w:tmpl w:val="375AD770"/>
    <w:lvl w:ilvl="0" w:tplc="F556B06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874CBC"/>
    <w:multiLevelType w:val="hybridMultilevel"/>
    <w:tmpl w:val="1D36F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D6562"/>
    <w:multiLevelType w:val="hybridMultilevel"/>
    <w:tmpl w:val="D3888798"/>
    <w:lvl w:ilvl="0" w:tplc="C26885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8AE51F3"/>
    <w:multiLevelType w:val="hybridMultilevel"/>
    <w:tmpl w:val="61462698"/>
    <w:lvl w:ilvl="0" w:tplc="D1A66258">
      <w:start w:val="1"/>
      <w:numFmt w:val="decimal"/>
      <w:lvlText w:val="%1."/>
      <w:lvlJc w:val="left"/>
      <w:pPr>
        <w:ind w:left="363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4350" w:hanging="360"/>
      </w:pPr>
    </w:lvl>
    <w:lvl w:ilvl="2" w:tplc="0415001B" w:tentative="1">
      <w:start w:val="1"/>
      <w:numFmt w:val="lowerRoman"/>
      <w:lvlText w:val="%3."/>
      <w:lvlJc w:val="right"/>
      <w:pPr>
        <w:ind w:left="5070" w:hanging="180"/>
      </w:pPr>
    </w:lvl>
    <w:lvl w:ilvl="3" w:tplc="0415000F" w:tentative="1">
      <w:start w:val="1"/>
      <w:numFmt w:val="decimal"/>
      <w:lvlText w:val="%4."/>
      <w:lvlJc w:val="left"/>
      <w:pPr>
        <w:ind w:left="5790" w:hanging="360"/>
      </w:pPr>
    </w:lvl>
    <w:lvl w:ilvl="4" w:tplc="04150019" w:tentative="1">
      <w:start w:val="1"/>
      <w:numFmt w:val="lowerLetter"/>
      <w:lvlText w:val="%5."/>
      <w:lvlJc w:val="left"/>
      <w:pPr>
        <w:ind w:left="6510" w:hanging="360"/>
      </w:pPr>
    </w:lvl>
    <w:lvl w:ilvl="5" w:tplc="0415001B" w:tentative="1">
      <w:start w:val="1"/>
      <w:numFmt w:val="lowerRoman"/>
      <w:lvlText w:val="%6."/>
      <w:lvlJc w:val="right"/>
      <w:pPr>
        <w:ind w:left="7230" w:hanging="180"/>
      </w:pPr>
    </w:lvl>
    <w:lvl w:ilvl="6" w:tplc="0415000F" w:tentative="1">
      <w:start w:val="1"/>
      <w:numFmt w:val="decimal"/>
      <w:lvlText w:val="%7."/>
      <w:lvlJc w:val="left"/>
      <w:pPr>
        <w:ind w:left="7950" w:hanging="360"/>
      </w:pPr>
    </w:lvl>
    <w:lvl w:ilvl="7" w:tplc="04150019" w:tentative="1">
      <w:start w:val="1"/>
      <w:numFmt w:val="lowerLetter"/>
      <w:lvlText w:val="%8."/>
      <w:lvlJc w:val="left"/>
      <w:pPr>
        <w:ind w:left="8670" w:hanging="360"/>
      </w:pPr>
    </w:lvl>
    <w:lvl w:ilvl="8" w:tplc="0415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23">
    <w:nsid w:val="2D357C65"/>
    <w:multiLevelType w:val="hybridMultilevel"/>
    <w:tmpl w:val="57281B18"/>
    <w:lvl w:ilvl="0" w:tplc="D1A662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542025"/>
    <w:multiLevelType w:val="hybridMultilevel"/>
    <w:tmpl w:val="0CE405AC"/>
    <w:lvl w:ilvl="0" w:tplc="02D88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453CCB"/>
    <w:multiLevelType w:val="hybridMultilevel"/>
    <w:tmpl w:val="566C00A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77186E"/>
    <w:multiLevelType w:val="hybridMultilevel"/>
    <w:tmpl w:val="B704B4F4"/>
    <w:lvl w:ilvl="0" w:tplc="A1DCF3A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340F72D0"/>
    <w:multiLevelType w:val="hybridMultilevel"/>
    <w:tmpl w:val="CD2E12B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38A602A9"/>
    <w:multiLevelType w:val="hybridMultilevel"/>
    <w:tmpl w:val="80A84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AFC09CA"/>
    <w:multiLevelType w:val="hybridMultilevel"/>
    <w:tmpl w:val="70A851F4"/>
    <w:lvl w:ilvl="0" w:tplc="D1A662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C63B47"/>
    <w:multiLevelType w:val="hybridMultilevel"/>
    <w:tmpl w:val="6CE4BEC6"/>
    <w:lvl w:ilvl="0" w:tplc="E50CC0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A96EA9"/>
    <w:multiLevelType w:val="hybridMultilevel"/>
    <w:tmpl w:val="74E6106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FE56D99C">
      <w:start w:val="1"/>
      <w:numFmt w:val="decimal"/>
      <w:lvlText w:val="%2."/>
      <w:lvlJc w:val="left"/>
      <w:pPr>
        <w:ind w:left="2433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3333" w:hanging="360"/>
      </w:pPr>
      <w:rPr>
        <w:rFonts w:hint="default"/>
        <w:b w:val="0"/>
        <w:sz w:val="22"/>
      </w:rPr>
    </w:lvl>
    <w:lvl w:ilvl="3" w:tplc="04150017">
      <w:start w:val="1"/>
      <w:numFmt w:val="lowerLetter"/>
      <w:lvlText w:val="%4)"/>
      <w:lvlJc w:val="left"/>
      <w:pPr>
        <w:ind w:left="3873" w:hanging="360"/>
      </w:pPr>
      <w:rPr>
        <w:rFonts w:hint="default"/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40B34834"/>
    <w:multiLevelType w:val="hybridMultilevel"/>
    <w:tmpl w:val="BA5E3148"/>
    <w:lvl w:ilvl="0" w:tplc="E50CC0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EE71B4"/>
    <w:multiLevelType w:val="hybridMultilevel"/>
    <w:tmpl w:val="BBCC0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C5691D"/>
    <w:multiLevelType w:val="hybridMultilevel"/>
    <w:tmpl w:val="A73E9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271019"/>
    <w:multiLevelType w:val="hybridMultilevel"/>
    <w:tmpl w:val="1C1019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E06FF3"/>
    <w:multiLevelType w:val="hybridMultilevel"/>
    <w:tmpl w:val="F66E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F956D4"/>
    <w:multiLevelType w:val="hybridMultilevel"/>
    <w:tmpl w:val="B3E29D8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63D24C40"/>
    <w:multiLevelType w:val="hybridMultilevel"/>
    <w:tmpl w:val="D77AE1DE"/>
    <w:lvl w:ilvl="0" w:tplc="09A206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66C19FD"/>
    <w:multiLevelType w:val="hybridMultilevel"/>
    <w:tmpl w:val="70FCCEB6"/>
    <w:lvl w:ilvl="0" w:tplc="AE30D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B19B6"/>
    <w:multiLevelType w:val="hybridMultilevel"/>
    <w:tmpl w:val="0D5E34AE"/>
    <w:lvl w:ilvl="0" w:tplc="D1A66258">
      <w:start w:val="1"/>
      <w:numFmt w:val="decimal"/>
      <w:lvlText w:val="%1."/>
      <w:lvlJc w:val="left"/>
      <w:pPr>
        <w:ind w:left="13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1">
    <w:nsid w:val="7EB372B8"/>
    <w:multiLevelType w:val="hybridMultilevel"/>
    <w:tmpl w:val="A948D4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FD263BF"/>
    <w:multiLevelType w:val="hybridMultilevel"/>
    <w:tmpl w:val="B74A0AB8"/>
    <w:lvl w:ilvl="0" w:tplc="D1A662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26"/>
  </w:num>
  <w:num w:numId="4">
    <w:abstractNumId w:val="8"/>
  </w:num>
  <w:num w:numId="5">
    <w:abstractNumId w:val="31"/>
  </w:num>
  <w:num w:numId="6">
    <w:abstractNumId w:val="34"/>
  </w:num>
  <w:num w:numId="7">
    <w:abstractNumId w:val="33"/>
  </w:num>
  <w:num w:numId="8">
    <w:abstractNumId w:val="36"/>
  </w:num>
  <w:num w:numId="9">
    <w:abstractNumId w:val="11"/>
  </w:num>
  <w:num w:numId="10">
    <w:abstractNumId w:val="4"/>
  </w:num>
  <w:num w:numId="11">
    <w:abstractNumId w:val="18"/>
  </w:num>
  <w:num w:numId="12">
    <w:abstractNumId w:val="20"/>
  </w:num>
  <w:num w:numId="13">
    <w:abstractNumId w:val="25"/>
  </w:num>
  <w:num w:numId="14">
    <w:abstractNumId w:val="3"/>
  </w:num>
  <w:num w:numId="15">
    <w:abstractNumId w:val="37"/>
  </w:num>
  <w:num w:numId="16">
    <w:abstractNumId w:val="24"/>
  </w:num>
  <w:num w:numId="17">
    <w:abstractNumId w:val="38"/>
  </w:num>
  <w:num w:numId="18">
    <w:abstractNumId w:val="9"/>
  </w:num>
  <w:num w:numId="19">
    <w:abstractNumId w:val="15"/>
  </w:num>
  <w:num w:numId="20">
    <w:abstractNumId w:val="27"/>
  </w:num>
  <w:num w:numId="21">
    <w:abstractNumId w:val="16"/>
  </w:num>
  <w:num w:numId="22">
    <w:abstractNumId w:val="21"/>
  </w:num>
  <w:num w:numId="23">
    <w:abstractNumId w:val="30"/>
  </w:num>
  <w:num w:numId="24">
    <w:abstractNumId w:val="32"/>
  </w:num>
  <w:num w:numId="25">
    <w:abstractNumId w:val="14"/>
  </w:num>
  <w:num w:numId="26">
    <w:abstractNumId w:val="35"/>
  </w:num>
  <w:num w:numId="27">
    <w:abstractNumId w:val="6"/>
  </w:num>
  <w:num w:numId="28">
    <w:abstractNumId w:val="13"/>
  </w:num>
  <w:num w:numId="29">
    <w:abstractNumId w:val="2"/>
  </w:num>
  <w:num w:numId="30">
    <w:abstractNumId w:val="10"/>
  </w:num>
  <w:num w:numId="31">
    <w:abstractNumId w:val="1"/>
  </w:num>
  <w:num w:numId="32">
    <w:abstractNumId w:val="23"/>
  </w:num>
  <w:num w:numId="33">
    <w:abstractNumId w:val="42"/>
  </w:num>
  <w:num w:numId="34">
    <w:abstractNumId w:val="29"/>
  </w:num>
  <w:num w:numId="35">
    <w:abstractNumId w:val="7"/>
  </w:num>
  <w:num w:numId="36">
    <w:abstractNumId w:val="40"/>
  </w:num>
  <w:num w:numId="37">
    <w:abstractNumId w:val="22"/>
  </w:num>
  <w:num w:numId="38">
    <w:abstractNumId w:val="39"/>
  </w:num>
  <w:num w:numId="39">
    <w:abstractNumId w:val="19"/>
  </w:num>
  <w:num w:numId="40">
    <w:abstractNumId w:val="17"/>
  </w:num>
  <w:num w:numId="41">
    <w:abstractNumId w:val="12"/>
  </w:num>
  <w:num w:numId="42">
    <w:abstractNumId w:val="5"/>
  </w:num>
  <w:num w:numId="43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4E"/>
    <w:rsid w:val="000236F1"/>
    <w:rsid w:val="00047167"/>
    <w:rsid w:val="00050764"/>
    <w:rsid w:val="00061C13"/>
    <w:rsid w:val="00086A9D"/>
    <w:rsid w:val="00092D18"/>
    <w:rsid w:val="00094BAF"/>
    <w:rsid w:val="000A4027"/>
    <w:rsid w:val="001000BF"/>
    <w:rsid w:val="00137AEC"/>
    <w:rsid w:val="0014205F"/>
    <w:rsid w:val="00147964"/>
    <w:rsid w:val="0015687A"/>
    <w:rsid w:val="00175B01"/>
    <w:rsid w:val="0018031D"/>
    <w:rsid w:val="0019278E"/>
    <w:rsid w:val="001A5F16"/>
    <w:rsid w:val="001D3F0C"/>
    <w:rsid w:val="001E4C09"/>
    <w:rsid w:val="001F5E95"/>
    <w:rsid w:val="002028F9"/>
    <w:rsid w:val="00207C5F"/>
    <w:rsid w:val="002343F9"/>
    <w:rsid w:val="002363FF"/>
    <w:rsid w:val="00244935"/>
    <w:rsid w:val="002566EA"/>
    <w:rsid w:val="002772DB"/>
    <w:rsid w:val="002870E3"/>
    <w:rsid w:val="002B3760"/>
    <w:rsid w:val="002B6650"/>
    <w:rsid w:val="002B6C7E"/>
    <w:rsid w:val="002D2C0C"/>
    <w:rsid w:val="002D7011"/>
    <w:rsid w:val="003071A9"/>
    <w:rsid w:val="00325798"/>
    <w:rsid w:val="003469A3"/>
    <w:rsid w:val="00346D34"/>
    <w:rsid w:val="00355D73"/>
    <w:rsid w:val="003560FA"/>
    <w:rsid w:val="00376ACF"/>
    <w:rsid w:val="00396485"/>
    <w:rsid w:val="003A6A05"/>
    <w:rsid w:val="003B0927"/>
    <w:rsid w:val="003D09A7"/>
    <w:rsid w:val="003D380B"/>
    <w:rsid w:val="00401DE0"/>
    <w:rsid w:val="00423E01"/>
    <w:rsid w:val="00470034"/>
    <w:rsid w:val="00495E89"/>
    <w:rsid w:val="004A24CE"/>
    <w:rsid w:val="004A6B58"/>
    <w:rsid w:val="004C27BD"/>
    <w:rsid w:val="004E358F"/>
    <w:rsid w:val="005141E2"/>
    <w:rsid w:val="00521169"/>
    <w:rsid w:val="005230B9"/>
    <w:rsid w:val="005A7B1B"/>
    <w:rsid w:val="005B1A47"/>
    <w:rsid w:val="005C7E85"/>
    <w:rsid w:val="005E133A"/>
    <w:rsid w:val="005F1CFA"/>
    <w:rsid w:val="006065C5"/>
    <w:rsid w:val="0061320B"/>
    <w:rsid w:val="006160A0"/>
    <w:rsid w:val="00636E42"/>
    <w:rsid w:val="00637742"/>
    <w:rsid w:val="006511A5"/>
    <w:rsid w:val="006524AE"/>
    <w:rsid w:val="00657BB3"/>
    <w:rsid w:val="0069515F"/>
    <w:rsid w:val="006A6E90"/>
    <w:rsid w:val="006B06F8"/>
    <w:rsid w:val="006B2B09"/>
    <w:rsid w:val="006C2E07"/>
    <w:rsid w:val="006C73EC"/>
    <w:rsid w:val="00722FE4"/>
    <w:rsid w:val="00731404"/>
    <w:rsid w:val="007370F8"/>
    <w:rsid w:val="007648EE"/>
    <w:rsid w:val="007B6E40"/>
    <w:rsid w:val="0081334E"/>
    <w:rsid w:val="008332AB"/>
    <w:rsid w:val="00833906"/>
    <w:rsid w:val="00837E74"/>
    <w:rsid w:val="00874036"/>
    <w:rsid w:val="00882590"/>
    <w:rsid w:val="008A14E4"/>
    <w:rsid w:val="008E0673"/>
    <w:rsid w:val="00927DB7"/>
    <w:rsid w:val="0093429B"/>
    <w:rsid w:val="0096600A"/>
    <w:rsid w:val="00966E23"/>
    <w:rsid w:val="009A6E69"/>
    <w:rsid w:val="009D0796"/>
    <w:rsid w:val="009E0286"/>
    <w:rsid w:val="009E2373"/>
    <w:rsid w:val="009F08E8"/>
    <w:rsid w:val="00A40182"/>
    <w:rsid w:val="00A4576D"/>
    <w:rsid w:val="00A4577E"/>
    <w:rsid w:val="00A520D2"/>
    <w:rsid w:val="00A61A06"/>
    <w:rsid w:val="00AD42F4"/>
    <w:rsid w:val="00AD7098"/>
    <w:rsid w:val="00B16EB6"/>
    <w:rsid w:val="00B232B8"/>
    <w:rsid w:val="00B309E9"/>
    <w:rsid w:val="00B360F6"/>
    <w:rsid w:val="00B650B9"/>
    <w:rsid w:val="00B65296"/>
    <w:rsid w:val="00B65F1E"/>
    <w:rsid w:val="00B95EB3"/>
    <w:rsid w:val="00B96331"/>
    <w:rsid w:val="00BB11EA"/>
    <w:rsid w:val="00BD1D4E"/>
    <w:rsid w:val="00BF3C2E"/>
    <w:rsid w:val="00BF4347"/>
    <w:rsid w:val="00C02BAF"/>
    <w:rsid w:val="00C040B2"/>
    <w:rsid w:val="00C25067"/>
    <w:rsid w:val="00C26ADD"/>
    <w:rsid w:val="00C37097"/>
    <w:rsid w:val="00C52291"/>
    <w:rsid w:val="00C546D9"/>
    <w:rsid w:val="00C969EB"/>
    <w:rsid w:val="00CB3831"/>
    <w:rsid w:val="00CC79D3"/>
    <w:rsid w:val="00CE4A32"/>
    <w:rsid w:val="00CF7FF1"/>
    <w:rsid w:val="00D36637"/>
    <w:rsid w:val="00D4612D"/>
    <w:rsid w:val="00D54C76"/>
    <w:rsid w:val="00D66E37"/>
    <w:rsid w:val="00D708C6"/>
    <w:rsid w:val="00D80A2C"/>
    <w:rsid w:val="00D86CE0"/>
    <w:rsid w:val="00DE046A"/>
    <w:rsid w:val="00DE0551"/>
    <w:rsid w:val="00DF3BBB"/>
    <w:rsid w:val="00E10D96"/>
    <w:rsid w:val="00E54B5E"/>
    <w:rsid w:val="00EC3C34"/>
    <w:rsid w:val="00ED28D9"/>
    <w:rsid w:val="00EE1B3B"/>
    <w:rsid w:val="00EE6DA1"/>
    <w:rsid w:val="00EF0CEC"/>
    <w:rsid w:val="00F144BA"/>
    <w:rsid w:val="00F34C36"/>
    <w:rsid w:val="00F532DE"/>
    <w:rsid w:val="00F62381"/>
    <w:rsid w:val="00FC4EA9"/>
    <w:rsid w:val="00FE5956"/>
    <w:rsid w:val="00FE5A2C"/>
    <w:rsid w:val="00FE6A8F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071A9"/>
    <w:pPr>
      <w:ind w:left="720"/>
      <w:contextualSpacing/>
    </w:pPr>
  </w:style>
  <w:style w:type="paragraph" w:styleId="Bezodstpw">
    <w:name w:val="No Spacing"/>
    <w:uiPriority w:val="1"/>
    <w:qFormat/>
    <w:rsid w:val="001F5E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9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935"/>
  </w:style>
  <w:style w:type="paragraph" w:styleId="Stopka">
    <w:name w:val="footer"/>
    <w:basedOn w:val="Normalny"/>
    <w:link w:val="StopkaZnak"/>
    <w:uiPriority w:val="99"/>
    <w:unhideWhenUsed/>
    <w:rsid w:val="0024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935"/>
  </w:style>
  <w:style w:type="paragraph" w:styleId="Tekstpodstawowy">
    <w:name w:val="Body Text"/>
    <w:basedOn w:val="Normalny"/>
    <w:link w:val="TekstpodstawowyZnak"/>
    <w:rsid w:val="00CC79D3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C79D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rsid w:val="00CC79D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C79D3"/>
  </w:style>
  <w:style w:type="table" w:styleId="Tabela-Siatka">
    <w:name w:val="Table Grid"/>
    <w:basedOn w:val="Standardowy"/>
    <w:uiPriority w:val="59"/>
    <w:rsid w:val="00355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treci">
    <w:name w:val="Tekst treści"/>
    <w:basedOn w:val="Normalny"/>
    <w:rsid w:val="00396485"/>
    <w:pPr>
      <w:widowControl w:val="0"/>
      <w:spacing w:after="0" w:line="374" w:lineRule="auto"/>
    </w:pPr>
    <w:rPr>
      <w:rFonts w:ascii="Times New Roman" w:eastAsia="Courier New" w:hAnsi="Times New Roman" w:cs="Times New Roman"/>
      <w:color w:val="000000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613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071A9"/>
    <w:pPr>
      <w:ind w:left="720"/>
      <w:contextualSpacing/>
    </w:pPr>
  </w:style>
  <w:style w:type="paragraph" w:styleId="Bezodstpw">
    <w:name w:val="No Spacing"/>
    <w:uiPriority w:val="1"/>
    <w:qFormat/>
    <w:rsid w:val="001F5E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9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935"/>
  </w:style>
  <w:style w:type="paragraph" w:styleId="Stopka">
    <w:name w:val="footer"/>
    <w:basedOn w:val="Normalny"/>
    <w:link w:val="StopkaZnak"/>
    <w:uiPriority w:val="99"/>
    <w:unhideWhenUsed/>
    <w:rsid w:val="0024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935"/>
  </w:style>
  <w:style w:type="paragraph" w:styleId="Tekstpodstawowy">
    <w:name w:val="Body Text"/>
    <w:basedOn w:val="Normalny"/>
    <w:link w:val="TekstpodstawowyZnak"/>
    <w:rsid w:val="00CC79D3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C79D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rsid w:val="00CC79D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C79D3"/>
  </w:style>
  <w:style w:type="table" w:styleId="Tabela-Siatka">
    <w:name w:val="Table Grid"/>
    <w:basedOn w:val="Standardowy"/>
    <w:uiPriority w:val="59"/>
    <w:rsid w:val="00355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treci">
    <w:name w:val="Tekst treści"/>
    <w:basedOn w:val="Normalny"/>
    <w:rsid w:val="00396485"/>
    <w:pPr>
      <w:widowControl w:val="0"/>
      <w:spacing w:after="0" w:line="374" w:lineRule="auto"/>
    </w:pPr>
    <w:rPr>
      <w:rFonts w:ascii="Times New Roman" w:eastAsia="Courier New" w:hAnsi="Times New Roman" w:cs="Times New Roman"/>
      <w:color w:val="000000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613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litwinowicz@e-szpital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792E-5866-4C20-8499-67E5CB8A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69BDF5E8</Template>
  <TotalTime>282</TotalTime>
  <Pages>24</Pages>
  <Words>6650</Words>
  <Characters>39902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Pieronkiewicz Magdalena</dc:creator>
  <cp:lastModifiedBy>Litwinowicz Łukasz</cp:lastModifiedBy>
  <cp:revision>67</cp:revision>
  <cp:lastPrinted>2022-01-03T13:10:00Z</cp:lastPrinted>
  <dcterms:created xsi:type="dcterms:W3CDTF">2021-12-20T08:25:00Z</dcterms:created>
  <dcterms:modified xsi:type="dcterms:W3CDTF">2022-01-05T07:43:00Z</dcterms:modified>
</cp:coreProperties>
</file>