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28093" w14:textId="6E7E3044" w:rsidR="006E3D91" w:rsidRPr="00EB3CF6" w:rsidRDefault="00EB3CF6" w:rsidP="00A129C3">
      <w:pPr>
        <w:spacing w:after="0"/>
        <w:rPr>
          <w:rFonts w:ascii="Times New Roman" w:hAnsi="Times New Roman" w:cs="Times New Roman"/>
          <w:b/>
          <w:spacing w:val="40"/>
        </w:rPr>
      </w:pPr>
      <w:r>
        <w:rPr>
          <w:rFonts w:ascii="Times New Roman" w:hAnsi="Times New Roman" w:cs="Times New Roman"/>
          <w:b/>
          <w:spacing w:val="40"/>
        </w:rPr>
        <w:t xml:space="preserve">           </w:t>
      </w:r>
      <w:r w:rsidR="006E3D91" w:rsidRPr="00EB3CF6">
        <w:rPr>
          <w:rFonts w:ascii="Times New Roman" w:hAnsi="Times New Roman" w:cs="Times New Roman"/>
          <w:b/>
          <w:spacing w:val="40"/>
        </w:rPr>
        <w:t>ZATWIERDZAM</w:t>
      </w:r>
    </w:p>
    <w:p w14:paraId="490B522E" w14:textId="4C4FF685" w:rsidR="006E3D91" w:rsidRDefault="006E3D91" w:rsidP="00A129C3">
      <w:pPr>
        <w:spacing w:after="0"/>
        <w:ind w:right="4250"/>
        <w:jc w:val="center"/>
        <w:rPr>
          <w:rFonts w:ascii="Times New Roman" w:hAnsi="Times New Roman" w:cs="Times New Roman"/>
          <w:b/>
        </w:rPr>
      </w:pPr>
      <w:r w:rsidRPr="00EB3CF6">
        <w:rPr>
          <w:rFonts w:ascii="Times New Roman" w:hAnsi="Times New Roman" w:cs="Times New Roman"/>
          <w:b/>
        </w:rPr>
        <w:t>KOMENDANT</w:t>
      </w:r>
    </w:p>
    <w:p w14:paraId="32B118F8" w14:textId="77777777" w:rsidR="00A129C3" w:rsidRDefault="00A129C3" w:rsidP="00A129C3">
      <w:pPr>
        <w:spacing w:after="0"/>
        <w:ind w:right="4250"/>
        <w:jc w:val="center"/>
        <w:rPr>
          <w:rFonts w:ascii="Times New Roman" w:hAnsi="Times New Roman" w:cs="Times New Roman"/>
          <w:b/>
        </w:rPr>
      </w:pPr>
    </w:p>
    <w:p w14:paraId="5627FB35" w14:textId="7859CE4B" w:rsidR="006E3D91" w:rsidRDefault="005B1E82" w:rsidP="00EB3CF6">
      <w:pPr>
        <w:spacing w:after="0"/>
        <w:ind w:right="-13"/>
        <w:rPr>
          <w:rFonts w:ascii="Times New Roman" w:hAnsi="Times New Roman" w:cs="Times New Roman"/>
        </w:rPr>
      </w:pPr>
      <w:r>
        <w:rPr>
          <w:rFonts w:ascii="Times New Roman" w:hAnsi="Times New Roman" w:cs="Times New Roman"/>
          <w:b/>
        </w:rPr>
        <w:t xml:space="preserve">         </w:t>
      </w:r>
      <w:r w:rsidR="004D5858">
        <w:rPr>
          <w:rFonts w:ascii="Times New Roman" w:hAnsi="Times New Roman" w:cs="Times New Roman"/>
          <w:b/>
        </w:rPr>
        <w:t xml:space="preserve">                  </w:t>
      </w:r>
      <w:r w:rsidR="00F8437F">
        <w:rPr>
          <w:rFonts w:ascii="Times New Roman" w:hAnsi="Times New Roman" w:cs="Times New Roman"/>
          <w:b/>
        </w:rPr>
        <w:t>……</w:t>
      </w:r>
      <w:r w:rsidR="004D5858">
        <w:rPr>
          <w:rFonts w:ascii="Times New Roman" w:hAnsi="Times New Roman" w:cs="Times New Roman"/>
          <w:b/>
        </w:rPr>
        <w:t>0</w:t>
      </w:r>
      <w:r w:rsidR="003E1165">
        <w:rPr>
          <w:rFonts w:ascii="Times New Roman" w:hAnsi="Times New Roman" w:cs="Times New Roman"/>
          <w:b/>
        </w:rPr>
        <w:t>4</w:t>
      </w:r>
      <w:r w:rsidR="004D5858">
        <w:rPr>
          <w:rFonts w:ascii="Times New Roman" w:hAnsi="Times New Roman" w:cs="Times New Roman"/>
          <w:b/>
        </w:rPr>
        <w:t>.202</w:t>
      </w:r>
      <w:r w:rsidR="00873903">
        <w:rPr>
          <w:rFonts w:ascii="Times New Roman" w:hAnsi="Times New Roman" w:cs="Times New Roman"/>
          <w:b/>
        </w:rPr>
        <w:t>5</w:t>
      </w:r>
      <w:r w:rsidR="004D5858">
        <w:rPr>
          <w:rFonts w:ascii="Times New Roman" w:hAnsi="Times New Roman" w:cs="Times New Roman"/>
          <w:b/>
        </w:rPr>
        <w:t xml:space="preserve"> r.</w:t>
      </w:r>
      <w:r w:rsidR="004D5858">
        <w:rPr>
          <w:rFonts w:ascii="Times New Roman" w:hAnsi="Times New Roman" w:cs="Times New Roman"/>
          <w:b/>
        </w:rPr>
        <w:br/>
        <w:t xml:space="preserve">          płk dypl. Robert HRYCKOWIAN</w:t>
      </w:r>
    </w:p>
    <w:p w14:paraId="299F926B" w14:textId="77777777" w:rsidR="00EB3CF6" w:rsidRDefault="00EB3CF6"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27DCCF0E" w14:textId="5EC2B845" w:rsidR="006E3D91" w:rsidRPr="00EB3CF6" w:rsidRDefault="006E3D91" w:rsidP="00EB3CF6">
            <w:pPr>
              <w:spacing w:line="276" w:lineRule="auto"/>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5B1E82">
              <w:rPr>
                <w:rFonts w:ascii="Times New Roman" w:hAnsi="Times New Roman" w:cs="Times New Roman"/>
                <w:i/>
              </w:rPr>
              <w:t>3</w:t>
            </w:r>
            <w:r w:rsidRPr="00EB3CF6">
              <w:rPr>
                <w:rFonts w:ascii="Times New Roman" w:hAnsi="Times New Roman" w:cs="Times New Roman"/>
                <w:i/>
              </w:rPr>
              <w:t> 000 euro</w:t>
            </w:r>
          </w:p>
        </w:tc>
      </w:tr>
    </w:tbl>
    <w:p w14:paraId="6720E4C5" w14:textId="5A360FB3" w:rsidR="006E3D91" w:rsidRDefault="006E3D91" w:rsidP="00EB3CF6">
      <w:pPr>
        <w:spacing w:after="0"/>
        <w:ind w:right="-13"/>
        <w:jc w:val="center"/>
        <w:rPr>
          <w:rFonts w:ascii="Times New Roman" w:hAnsi="Times New Roman" w:cs="Times New Roman"/>
        </w:rPr>
      </w:pPr>
    </w:p>
    <w:p w14:paraId="670533DF" w14:textId="77777777" w:rsidR="008616F0" w:rsidRPr="00EB3CF6" w:rsidRDefault="008616F0" w:rsidP="00EB3CF6">
      <w:pPr>
        <w:spacing w:after="0"/>
        <w:ind w:right="-13"/>
        <w:jc w:val="center"/>
        <w:rPr>
          <w:rFonts w:ascii="Times New Roman" w:hAnsi="Times New Roman" w:cs="Times New Roman"/>
        </w:rPr>
      </w:pPr>
    </w:p>
    <w:p w14:paraId="69C0DDB9" w14:textId="77777777" w:rsidR="00EB3CF6" w:rsidRPr="00EB3CF6" w:rsidRDefault="00EB3CF6" w:rsidP="00633BD7">
      <w:pPr>
        <w:spacing w:after="0"/>
        <w:ind w:right="-13"/>
        <w:rPr>
          <w:rFonts w:ascii="Times New Roman" w:hAnsi="Times New Roman" w:cs="Times New Roman"/>
          <w:b/>
        </w:rPr>
      </w:pPr>
    </w:p>
    <w:p w14:paraId="5DBB32FF" w14:textId="38B38D56" w:rsidR="00733BB4" w:rsidRDefault="00633BD7" w:rsidP="008E1DE6">
      <w:pPr>
        <w:spacing w:after="0"/>
        <w:ind w:right="-13"/>
        <w:jc w:val="center"/>
        <w:rPr>
          <w:rFonts w:ascii="Times New Roman" w:hAnsi="Times New Roman" w:cs="Times New Roman"/>
          <w:b/>
          <w:sz w:val="28"/>
          <w:szCs w:val="28"/>
        </w:rPr>
      </w:pPr>
      <w:bookmarkStart w:id="0" w:name="_Hlk130885536"/>
      <w:r w:rsidRPr="00633BD7">
        <w:rPr>
          <w:rFonts w:ascii="Times New Roman" w:hAnsi="Times New Roman" w:cs="Times New Roman"/>
          <w:b/>
          <w:sz w:val="28"/>
          <w:szCs w:val="28"/>
        </w:rPr>
        <w:t>Zakup i</w:t>
      </w:r>
      <w:r w:rsidR="00873903">
        <w:rPr>
          <w:rFonts w:ascii="Times New Roman" w:hAnsi="Times New Roman" w:cs="Times New Roman"/>
          <w:b/>
          <w:sz w:val="28"/>
          <w:szCs w:val="28"/>
        </w:rPr>
        <w:t xml:space="preserve"> dostawa wykładzin, wycieraczek, mat</w:t>
      </w:r>
    </w:p>
    <w:p w14:paraId="24D00C24" w14:textId="4DA3D6CA" w:rsidR="00A129C3" w:rsidRDefault="00A129C3" w:rsidP="008E1DE6">
      <w:pPr>
        <w:spacing w:after="0"/>
        <w:ind w:right="-13"/>
        <w:jc w:val="center"/>
        <w:rPr>
          <w:rFonts w:ascii="Times New Roman" w:hAnsi="Times New Roman" w:cs="Times New Roman"/>
          <w:sz w:val="28"/>
          <w:szCs w:val="28"/>
        </w:rPr>
      </w:pPr>
    </w:p>
    <w:p w14:paraId="2173E8FD" w14:textId="77777777" w:rsidR="008616F0" w:rsidRPr="00633BD7" w:rsidRDefault="008616F0" w:rsidP="008E1DE6">
      <w:pPr>
        <w:spacing w:after="0"/>
        <w:ind w:right="-13"/>
        <w:jc w:val="center"/>
        <w:rPr>
          <w:rFonts w:ascii="Times New Roman" w:hAnsi="Times New Roman" w:cs="Times New Roman"/>
          <w:sz w:val="28"/>
          <w:szCs w:val="28"/>
        </w:rPr>
      </w:pPr>
    </w:p>
    <w:bookmarkEnd w:id="0"/>
    <w:p w14:paraId="47FD9B0E" w14:textId="77777777" w:rsidR="002F6E39" w:rsidRPr="004D070E" w:rsidRDefault="002F6E39" w:rsidP="00633BD7">
      <w:pPr>
        <w:spacing w:after="0"/>
        <w:ind w:right="-13"/>
        <w:rPr>
          <w:rFonts w:ascii="Times New Roman" w:hAnsi="Times New Roman" w:cs="Times New Roman"/>
          <w:b/>
        </w:rPr>
      </w:pPr>
    </w:p>
    <w:p w14:paraId="64FA288E" w14:textId="1A71957D" w:rsidR="006E3D91" w:rsidRPr="00633BD7" w:rsidRDefault="00827024" w:rsidP="00EB3CF6">
      <w:pPr>
        <w:spacing w:after="0"/>
        <w:ind w:right="-13"/>
        <w:jc w:val="center"/>
        <w:rPr>
          <w:rFonts w:ascii="Times New Roman" w:hAnsi="Times New Roman" w:cs="Times New Roman"/>
          <w:b/>
          <w:sz w:val="28"/>
        </w:rPr>
      </w:pPr>
      <w:r w:rsidRPr="00633BD7">
        <w:rPr>
          <w:rFonts w:ascii="Times New Roman" w:hAnsi="Times New Roman" w:cs="Times New Roman"/>
          <w:b/>
          <w:sz w:val="28"/>
        </w:rPr>
        <w:t xml:space="preserve">Nr sprawy </w:t>
      </w:r>
      <w:r w:rsidR="00633BD7" w:rsidRPr="00633BD7">
        <w:rPr>
          <w:rFonts w:ascii="Times New Roman" w:hAnsi="Times New Roman" w:cs="Times New Roman"/>
          <w:b/>
          <w:sz w:val="28"/>
        </w:rPr>
        <w:t>ZP/</w:t>
      </w:r>
      <w:r w:rsidR="00873903">
        <w:rPr>
          <w:rFonts w:ascii="Times New Roman" w:hAnsi="Times New Roman" w:cs="Times New Roman"/>
          <w:b/>
          <w:sz w:val="28"/>
        </w:rPr>
        <w:t>28</w:t>
      </w:r>
      <w:r w:rsidR="00A129C3">
        <w:rPr>
          <w:rFonts w:ascii="Times New Roman" w:hAnsi="Times New Roman" w:cs="Times New Roman"/>
          <w:b/>
          <w:sz w:val="28"/>
        </w:rPr>
        <w:t>/202</w:t>
      </w:r>
      <w:r w:rsidR="00873903">
        <w:rPr>
          <w:rFonts w:ascii="Times New Roman" w:hAnsi="Times New Roman" w:cs="Times New Roman"/>
          <w:b/>
          <w:sz w:val="28"/>
        </w:rPr>
        <w:t>5</w:t>
      </w: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6BF5EBF6" w:rsidR="006E3D91" w:rsidRPr="00EB3CF6" w:rsidRDefault="006E3D91" w:rsidP="00EB3CF6">
      <w:pPr>
        <w:spacing w:after="0"/>
        <w:ind w:right="-13"/>
        <w:jc w:val="center"/>
        <w:rPr>
          <w:rFonts w:ascii="Times New Roman" w:hAnsi="Times New Roman" w:cs="Times New Roman"/>
        </w:rPr>
      </w:pPr>
    </w:p>
    <w:p w14:paraId="0EE5067E" w14:textId="77777777" w:rsidR="006E3D91" w:rsidRDefault="006E3D91" w:rsidP="00EB3CF6">
      <w:pPr>
        <w:spacing w:after="0"/>
        <w:rPr>
          <w:rFonts w:ascii="Times New Roman" w:hAnsi="Times New Roman" w:cs="Times New Roman"/>
        </w:rPr>
      </w:pPr>
    </w:p>
    <w:p w14:paraId="66B3EA75" w14:textId="0A0D45B4" w:rsidR="00EB3CF6" w:rsidRDefault="00EB3CF6" w:rsidP="00EB3CF6">
      <w:pPr>
        <w:spacing w:after="0"/>
        <w:rPr>
          <w:rFonts w:ascii="Times New Roman" w:hAnsi="Times New Roman" w:cs="Times New Roman"/>
        </w:rPr>
      </w:pPr>
    </w:p>
    <w:p w14:paraId="3A37ADFB" w14:textId="3060F5F3" w:rsidR="008616F0" w:rsidRDefault="008616F0" w:rsidP="00EB3CF6">
      <w:pPr>
        <w:spacing w:after="0"/>
        <w:rPr>
          <w:rFonts w:ascii="Times New Roman" w:hAnsi="Times New Roman" w:cs="Times New Roman"/>
        </w:rPr>
      </w:pPr>
    </w:p>
    <w:p w14:paraId="12C848B7" w14:textId="289A5B5D" w:rsidR="008616F0" w:rsidRDefault="008616F0" w:rsidP="00EB3CF6">
      <w:pPr>
        <w:spacing w:after="0"/>
        <w:rPr>
          <w:rFonts w:ascii="Times New Roman" w:hAnsi="Times New Roman" w:cs="Times New Roman"/>
        </w:rPr>
      </w:pPr>
    </w:p>
    <w:p w14:paraId="44AFD22E" w14:textId="281F0EEC" w:rsidR="008616F0" w:rsidRDefault="008616F0" w:rsidP="00EB3CF6">
      <w:pPr>
        <w:spacing w:after="0"/>
        <w:rPr>
          <w:rFonts w:ascii="Times New Roman" w:hAnsi="Times New Roman" w:cs="Times New Roman"/>
        </w:rPr>
      </w:pPr>
    </w:p>
    <w:p w14:paraId="4A8C2FE7" w14:textId="7F168549" w:rsidR="008616F0" w:rsidRDefault="008616F0" w:rsidP="00EB3CF6">
      <w:pPr>
        <w:spacing w:after="0"/>
        <w:rPr>
          <w:rFonts w:ascii="Times New Roman" w:hAnsi="Times New Roman" w:cs="Times New Roman"/>
        </w:rPr>
      </w:pPr>
    </w:p>
    <w:p w14:paraId="1E042F97" w14:textId="21A28741" w:rsidR="008616F0" w:rsidRDefault="008616F0" w:rsidP="00EB3CF6">
      <w:pPr>
        <w:spacing w:after="0"/>
        <w:rPr>
          <w:rFonts w:ascii="Times New Roman" w:hAnsi="Times New Roman" w:cs="Times New Roman"/>
        </w:rPr>
      </w:pPr>
    </w:p>
    <w:p w14:paraId="732B8275" w14:textId="6738A508" w:rsidR="008616F0" w:rsidRDefault="008616F0" w:rsidP="00EB3CF6">
      <w:pPr>
        <w:spacing w:after="0"/>
        <w:rPr>
          <w:rFonts w:ascii="Times New Roman" w:hAnsi="Times New Roman" w:cs="Times New Roman"/>
        </w:rPr>
      </w:pPr>
    </w:p>
    <w:p w14:paraId="03201EB8" w14:textId="02472129" w:rsidR="008616F0" w:rsidRDefault="008616F0" w:rsidP="00EB3CF6">
      <w:pPr>
        <w:spacing w:after="0"/>
        <w:rPr>
          <w:rFonts w:ascii="Times New Roman" w:hAnsi="Times New Roman" w:cs="Times New Roman"/>
        </w:rPr>
      </w:pPr>
    </w:p>
    <w:p w14:paraId="7DCFCABB" w14:textId="27A1588C" w:rsidR="008616F0" w:rsidRDefault="008616F0" w:rsidP="00EB3CF6">
      <w:pPr>
        <w:spacing w:after="0"/>
        <w:rPr>
          <w:rFonts w:ascii="Times New Roman" w:hAnsi="Times New Roman" w:cs="Times New Roman"/>
        </w:rPr>
      </w:pPr>
    </w:p>
    <w:p w14:paraId="73CEC55A" w14:textId="5E760D5F" w:rsidR="008616F0" w:rsidRDefault="008616F0" w:rsidP="00EB3CF6">
      <w:pPr>
        <w:spacing w:after="0"/>
        <w:rPr>
          <w:rFonts w:ascii="Times New Roman" w:hAnsi="Times New Roman" w:cs="Times New Roman"/>
        </w:rPr>
      </w:pPr>
    </w:p>
    <w:p w14:paraId="71EBE321" w14:textId="01755F3B" w:rsidR="008616F0" w:rsidRDefault="008616F0" w:rsidP="00EB3CF6">
      <w:pPr>
        <w:spacing w:after="0"/>
        <w:rPr>
          <w:rFonts w:ascii="Times New Roman" w:hAnsi="Times New Roman" w:cs="Times New Roman"/>
        </w:rPr>
      </w:pPr>
    </w:p>
    <w:p w14:paraId="0ED2FFD3" w14:textId="4FAD0DA1" w:rsidR="008616F0" w:rsidRDefault="008616F0" w:rsidP="00EB3CF6">
      <w:pPr>
        <w:spacing w:after="0"/>
        <w:rPr>
          <w:rFonts w:ascii="Times New Roman" w:hAnsi="Times New Roman" w:cs="Times New Roman"/>
        </w:rPr>
      </w:pPr>
    </w:p>
    <w:p w14:paraId="6FF72DB3" w14:textId="77777777" w:rsidR="008616F0" w:rsidRDefault="008616F0" w:rsidP="00EB3CF6">
      <w:pPr>
        <w:spacing w:after="0"/>
        <w:rPr>
          <w:rFonts w:ascii="Times New Roman" w:hAnsi="Times New Roman" w:cs="Times New Roman"/>
        </w:rPr>
      </w:pPr>
    </w:p>
    <w:p w14:paraId="02040C9D" w14:textId="77777777" w:rsidR="00EB3CF6" w:rsidRPr="00EB3CF6" w:rsidRDefault="00EB3CF6" w:rsidP="00EB3CF6">
      <w:pPr>
        <w:spacing w:after="0"/>
        <w:rPr>
          <w:rFonts w:ascii="Times New Roman" w:hAnsi="Times New Roman" w:cs="Times New Roman"/>
        </w:rPr>
      </w:pPr>
    </w:p>
    <w:p w14:paraId="0336CDE5" w14:textId="2236D6E8" w:rsidR="006E3D91" w:rsidRDefault="006E3D91" w:rsidP="00EB3CF6">
      <w:pPr>
        <w:spacing w:after="0"/>
        <w:rPr>
          <w:rFonts w:ascii="Times New Roman" w:hAnsi="Times New Roman" w:cs="Times New Roman"/>
        </w:rPr>
      </w:pPr>
    </w:p>
    <w:p w14:paraId="2CDF3875" w14:textId="0A85A07F" w:rsidR="005B1E82" w:rsidRDefault="005B1E82" w:rsidP="00EB3CF6">
      <w:pPr>
        <w:spacing w:after="0"/>
        <w:rPr>
          <w:rFonts w:ascii="Times New Roman" w:hAnsi="Times New Roman" w:cs="Times New Roman"/>
        </w:rPr>
      </w:pPr>
    </w:p>
    <w:p w14:paraId="59A17E3C" w14:textId="05984F1E" w:rsidR="008E1DE6" w:rsidRDefault="006E3D91" w:rsidP="00104E20">
      <w:pP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873903">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1</w:t>
      </w:r>
      <w:r w:rsidR="00873903">
        <w:rPr>
          <w:rFonts w:ascii="Times New Roman" w:hAnsi="Times New Roman" w:cs="Times New Roman"/>
          <w:color w:val="000000" w:themeColor="text1"/>
        </w:rPr>
        <w:t>320</w:t>
      </w:r>
      <w:r w:rsidRPr="00EB3CF6">
        <w:rPr>
          <w:rFonts w:ascii="Times New Roman" w:hAnsi="Times New Roman" w:cs="Times New Roman"/>
          <w:color w:val="000000" w:themeColor="text1"/>
        </w:rPr>
        <w:t>)</w:t>
      </w:r>
    </w:p>
    <w:p w14:paraId="5F01E76B" w14:textId="57253E97" w:rsidR="005B1E82" w:rsidRPr="00104E20" w:rsidRDefault="005B1E82" w:rsidP="00104E20">
      <w:pPr>
        <w:jc w:val="center"/>
        <w:rPr>
          <w:rFonts w:ascii="Times New Roman" w:hAnsi="Times New Roman" w:cs="Times New Roman"/>
          <w:color w:val="000000" w:themeColor="text1"/>
        </w:rPr>
      </w:pPr>
      <w:r>
        <w:rPr>
          <w:rFonts w:ascii="Times New Roman" w:hAnsi="Times New Roman" w:cs="Times New Roman"/>
          <w:b/>
          <w:noProof/>
          <w:lang w:eastAsia="pl-PL"/>
        </w:rPr>
        <mc:AlternateContent>
          <mc:Choice Requires="wps">
            <w:drawing>
              <wp:anchor distT="0" distB="0" distL="114300" distR="114300" simplePos="0" relativeHeight="251659264" behindDoc="0" locked="0" layoutInCell="1" allowOverlap="1" wp14:anchorId="4ADEFD2C" wp14:editId="67A3646A">
                <wp:simplePos x="0" y="0"/>
                <wp:positionH relativeFrom="margin">
                  <wp:posOffset>0</wp:posOffset>
                </wp:positionH>
                <wp:positionV relativeFrom="paragraph">
                  <wp:posOffset>-635</wp:posOffset>
                </wp:positionV>
                <wp:extent cx="54387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43877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FF49E51"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">
                <w10:wrap anchorx="margin"/>
              </v:line>
            </w:pict>
          </mc:Fallback>
        </mc:AlternateContent>
      </w:r>
    </w:p>
    <w:p w14:paraId="79304503" w14:textId="46A97A4C" w:rsidR="003B5426" w:rsidRDefault="006E3D91" w:rsidP="00AF48D4">
      <w:pPr>
        <w:spacing w:after="0"/>
        <w:jc w:val="center"/>
        <w:rPr>
          <w:rFonts w:ascii="Times New Roman" w:hAnsi="Times New Roman" w:cs="Times New Roman"/>
          <w:b/>
        </w:rPr>
      </w:pPr>
      <w:r w:rsidRPr="00EB3CF6">
        <w:rPr>
          <w:rFonts w:ascii="Times New Roman" w:hAnsi="Times New Roman" w:cs="Times New Roman"/>
          <w:b/>
        </w:rPr>
        <w:t>ZEGRZE 202</w:t>
      </w:r>
      <w:r w:rsidR="00873903">
        <w:rPr>
          <w:rFonts w:ascii="Times New Roman" w:hAnsi="Times New Roman" w:cs="Times New Roman"/>
          <w:b/>
        </w:rPr>
        <w:t>5</w:t>
      </w:r>
    </w:p>
    <w:p w14:paraId="014264A5" w14:textId="7F018AA1" w:rsidR="006E3D91" w:rsidRPr="00C76698" w:rsidRDefault="006E3D91" w:rsidP="00AB5108">
      <w:pPr>
        <w:spacing w:after="0"/>
        <w:jc w:val="both"/>
        <w:rPr>
          <w:rFonts w:ascii="Times New Roman" w:hAnsi="Times New Roman" w:cs="Times New Roman"/>
          <w:b/>
        </w:rPr>
      </w:pPr>
      <w:r w:rsidRPr="00C76698">
        <w:rPr>
          <w:rFonts w:ascii="Times New Roman" w:hAnsi="Times New Roman" w:cs="Times New Roman"/>
          <w:b/>
        </w:rPr>
        <w:lastRenderedPageBreak/>
        <w:t>Zamawiający oczekuje, że Wykonawcy zapoznają się dokładnie z treścią niniejszej SWZ</w:t>
      </w:r>
      <w:r w:rsidR="002271F9" w:rsidRPr="00C76698">
        <w:rPr>
          <w:rFonts w:ascii="Times New Roman" w:hAnsi="Times New Roman" w:cs="Times New Roman"/>
          <w:b/>
        </w:rPr>
        <w:t xml:space="preserve">. </w:t>
      </w:r>
      <w:r w:rsidRPr="00C76698">
        <w:rPr>
          <w:rFonts w:ascii="Times New Roman" w:hAnsi="Times New Roman" w:cs="Times New Roman"/>
          <w:b/>
        </w:rPr>
        <w:t>Wykonawca ponosi ryzyko niedostarczenia wszystkich wymaganych informa</w:t>
      </w:r>
      <w:r w:rsidR="002271F9" w:rsidRPr="00C76698">
        <w:rPr>
          <w:rFonts w:ascii="Times New Roman" w:hAnsi="Times New Roman" w:cs="Times New Roman"/>
          <w:b/>
        </w:rPr>
        <w:t xml:space="preserve">cji </w:t>
      </w:r>
      <w:r w:rsidRPr="00C76698">
        <w:rPr>
          <w:rFonts w:ascii="Times New Roman" w:hAnsi="Times New Roman" w:cs="Times New Roman"/>
          <w:b/>
        </w:rPr>
        <w:t>i</w:t>
      </w:r>
      <w:r w:rsidR="002271F9" w:rsidRPr="00C76698">
        <w:rPr>
          <w:rFonts w:ascii="Times New Roman" w:hAnsi="Times New Roman" w:cs="Times New Roman"/>
          <w:b/>
        </w:rPr>
        <w:t xml:space="preserve"> </w:t>
      </w:r>
      <w:r w:rsidRPr="00C76698">
        <w:rPr>
          <w:rFonts w:ascii="Times New Roman" w:hAnsi="Times New Roman" w:cs="Times New Roman"/>
          <w:b/>
        </w:rPr>
        <w:t>dokumentów oraz przedłożenia oferty nieodpowiadającej wymaganiom określonym przez</w:t>
      </w:r>
      <w:r w:rsidR="002271F9" w:rsidRPr="00C76698">
        <w:rPr>
          <w:rFonts w:ascii="Times New Roman" w:hAnsi="Times New Roman" w:cs="Times New Roman"/>
          <w:b/>
        </w:rPr>
        <w:t xml:space="preserve"> </w:t>
      </w:r>
      <w:r w:rsidRPr="00C76698">
        <w:rPr>
          <w:rFonts w:ascii="Times New Roman" w:hAnsi="Times New Roman" w:cs="Times New Roman"/>
          <w:b/>
        </w:rPr>
        <w:t>Zamawiającego.</w:t>
      </w:r>
    </w:p>
    <w:tbl>
      <w:tblPr>
        <w:tblStyle w:val="Tabela-Siatka"/>
        <w:tblW w:w="0" w:type="auto"/>
        <w:tblInd w:w="94" w:type="dxa"/>
        <w:tblLook w:val="04A0" w:firstRow="1" w:lastRow="0" w:firstColumn="1" w:lastColumn="0" w:noHBand="0" w:noVBand="1"/>
      </w:tblPr>
      <w:tblGrid>
        <w:gridCol w:w="8399"/>
      </w:tblGrid>
      <w:tr w:rsidR="006E3D91" w:rsidRPr="00C76698" w14:paraId="215DEF54" w14:textId="77777777" w:rsidTr="00BB4613">
        <w:trPr>
          <w:trHeight w:val="974"/>
        </w:trPr>
        <w:tc>
          <w:tcPr>
            <w:tcW w:w="8549" w:type="dxa"/>
            <w:vAlign w:val="center"/>
          </w:tcPr>
          <w:p w14:paraId="2516DDAE"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w:t>
            </w:r>
          </w:p>
          <w:p w14:paraId="79432E8E"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NAZWA ORAZ ADRES ZAMAWIAJĄCEGO</w:t>
            </w:r>
          </w:p>
        </w:tc>
      </w:tr>
    </w:tbl>
    <w:p w14:paraId="15A4DD52" w14:textId="77777777" w:rsidR="006E3D91" w:rsidRPr="00C76698" w:rsidRDefault="006E3D91" w:rsidP="008E1DE6">
      <w:pPr>
        <w:spacing w:before="240" w:after="0"/>
        <w:rPr>
          <w:rFonts w:ascii="Times New Roman" w:hAnsi="Times New Roman" w:cs="Times New Roman"/>
        </w:rPr>
      </w:pPr>
      <w:r w:rsidRPr="00C76698">
        <w:rPr>
          <w:rFonts w:ascii="Times New Roman" w:hAnsi="Times New Roman" w:cs="Times New Roman"/>
        </w:rPr>
        <w:t>Zamawiającym jest:</w:t>
      </w:r>
    </w:p>
    <w:p w14:paraId="70CB5D31" w14:textId="4E8FC6CD"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Skarb Państwa – 26 Wojskowy Oddział Gospodarczy</w:t>
      </w:r>
      <w:r w:rsidR="007D5693" w:rsidRPr="00C76698">
        <w:rPr>
          <w:rFonts w:ascii="Times New Roman" w:hAnsi="Times New Roman" w:cs="Times New Roman"/>
          <w:b/>
        </w:rPr>
        <w:t xml:space="preserve"> w Zegrzu</w:t>
      </w:r>
    </w:p>
    <w:p w14:paraId="44C308CD" w14:textId="77777777"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Adres: ul. Juzistek 2, 05-131 Zegrze</w:t>
      </w:r>
    </w:p>
    <w:p w14:paraId="09357ED0" w14:textId="77777777" w:rsidR="0010413F" w:rsidRPr="00C76698" w:rsidRDefault="0010413F" w:rsidP="00B82EAA">
      <w:pPr>
        <w:spacing w:after="120"/>
        <w:jc w:val="both"/>
        <w:rPr>
          <w:rFonts w:ascii="Times New Roman" w:hAnsi="Times New Roman" w:cs="Times New Roman"/>
          <w:b/>
          <w:spacing w:val="10"/>
        </w:rPr>
      </w:pPr>
      <w:r w:rsidRPr="00C76698">
        <w:rPr>
          <w:rFonts w:ascii="Times New Roman" w:hAnsi="Times New Roman" w:cs="Times New Roman"/>
          <w:b/>
          <w:lang w:val="x-none" w:eastAsia="x-none"/>
        </w:rPr>
        <w:t xml:space="preserve">NIP: 536-190-2991, REGON </w:t>
      </w:r>
      <w:r w:rsidRPr="00C76698">
        <w:rPr>
          <w:rFonts w:ascii="Times New Roman" w:hAnsi="Times New Roman" w:cs="Times New Roman"/>
          <w:b/>
          <w:lang w:eastAsia="x-none"/>
        </w:rPr>
        <w:t>142917040</w:t>
      </w:r>
    </w:p>
    <w:p w14:paraId="35DDBDB7" w14:textId="41FB99CD" w:rsidR="00AC50AE" w:rsidRDefault="00AC50AE" w:rsidP="008E1DE6">
      <w:pPr>
        <w:spacing w:before="120" w:after="120" w:line="240" w:lineRule="auto"/>
        <w:jc w:val="both"/>
        <w:rPr>
          <w:rFonts w:ascii="Times New Roman" w:hAnsi="Times New Roman" w:cs="Times New Roman"/>
          <w:b/>
        </w:rPr>
      </w:pPr>
      <w:r w:rsidRPr="00AC50AE">
        <w:rPr>
          <w:rFonts w:ascii="Times New Roman" w:hAnsi="Times New Roman" w:cs="Times New Roman"/>
          <w:b/>
        </w:rPr>
        <w:t xml:space="preserve">Postępowanie prowadzone jest w języku polskim za pośrednictwem platformazakupowa.pl  </w:t>
      </w:r>
      <w:r w:rsidRPr="003E1165">
        <w:rPr>
          <w:rFonts w:ascii="Times New Roman" w:hAnsi="Times New Roman" w:cs="Times New Roman"/>
          <w:b/>
        </w:rPr>
        <w:t>pod adresem</w:t>
      </w:r>
      <w:r>
        <w:rPr>
          <w:rFonts w:ascii="Times New Roman" w:hAnsi="Times New Roman" w:cs="Times New Roman"/>
          <w:b/>
        </w:rPr>
        <w:t xml:space="preserve">: </w:t>
      </w:r>
      <w:hyperlink r:id="rId13" w:history="1">
        <w:r w:rsidR="003E1165" w:rsidRPr="004A3563">
          <w:rPr>
            <w:rStyle w:val="Hipercze"/>
            <w:rFonts w:ascii="Times New Roman" w:hAnsi="Times New Roman" w:cs="Times New Roman"/>
            <w:b/>
          </w:rPr>
          <w:t>https://platformazakupowa.pl/transakcja/1093526</w:t>
        </w:r>
      </w:hyperlink>
      <w:r w:rsidR="003E1165">
        <w:rPr>
          <w:rFonts w:ascii="Times New Roman" w:hAnsi="Times New Roman" w:cs="Times New Roman"/>
          <w:b/>
        </w:rPr>
        <w:t xml:space="preserve"> </w:t>
      </w:r>
    </w:p>
    <w:p w14:paraId="364F7721" w14:textId="5FA41C47"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b/>
        </w:rPr>
        <w:t xml:space="preserve">Adres strony internetowej: </w:t>
      </w:r>
      <w:hyperlink r:id="rId14" w:history="1">
        <w:r w:rsidRPr="00C76698">
          <w:rPr>
            <w:rStyle w:val="Hipercze"/>
            <w:rFonts w:ascii="Times New Roman" w:hAnsi="Times New Roman" w:cs="Times New Roman"/>
          </w:rPr>
          <w:t>https://www.26wog.wp.mil.pl</w:t>
        </w:r>
      </w:hyperlink>
      <w:r w:rsidRPr="00C76698">
        <w:rPr>
          <w:rFonts w:ascii="Times New Roman" w:hAnsi="Times New Roman" w:cs="Times New Roman"/>
        </w:rPr>
        <w:t xml:space="preserve"> </w:t>
      </w:r>
    </w:p>
    <w:p w14:paraId="28E5D427"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b/>
        </w:rPr>
        <w:t xml:space="preserve">Adres poczty elektronicznej: </w:t>
      </w:r>
      <w:hyperlink r:id="rId15" w:history="1">
        <w:r w:rsidRPr="00C76698">
          <w:rPr>
            <w:rStyle w:val="Hipercze"/>
            <w:rFonts w:ascii="Times New Roman" w:hAnsi="Times New Roman" w:cs="Times New Roman"/>
          </w:rPr>
          <w:t>jw4809.zp@ron.mil.pl</w:t>
        </w:r>
      </w:hyperlink>
      <w:r w:rsidRPr="00C76698">
        <w:rPr>
          <w:rFonts w:ascii="Times New Roman" w:hAnsi="Times New Roman" w:cs="Times New Roman"/>
        </w:rPr>
        <w:t xml:space="preserve"> </w:t>
      </w:r>
    </w:p>
    <w:p w14:paraId="14089F75"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Godziny urzędowania:</w:t>
      </w:r>
    </w:p>
    <w:p w14:paraId="29DA0354"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rPr>
        <w:t>od poniedziałku do czwartku w godzinach 7:00 – 15:30, w piątek 7:00 – 13:00</w:t>
      </w:r>
    </w:p>
    <w:p w14:paraId="2BBE6D5B"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Dni robocze:</w:t>
      </w:r>
    </w:p>
    <w:p w14:paraId="43760C9B" w14:textId="77777777" w:rsidR="006E3D91" w:rsidRPr="00C76698" w:rsidRDefault="006E3D91" w:rsidP="008E1DE6">
      <w:pPr>
        <w:spacing w:before="120" w:after="240" w:line="240" w:lineRule="auto"/>
        <w:rPr>
          <w:rFonts w:ascii="Times New Roman" w:hAnsi="Times New Roman" w:cs="Times New Roman"/>
        </w:rPr>
      </w:pPr>
      <w:r w:rsidRPr="00C76698">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399"/>
      </w:tblGrid>
      <w:tr w:rsidR="006E3D91" w:rsidRPr="00C76698" w14:paraId="406367B7" w14:textId="77777777" w:rsidTr="00BB4613">
        <w:trPr>
          <w:trHeight w:val="974"/>
        </w:trPr>
        <w:tc>
          <w:tcPr>
            <w:tcW w:w="8549" w:type="dxa"/>
            <w:vAlign w:val="center"/>
          </w:tcPr>
          <w:p w14:paraId="66354204"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w:t>
            </w:r>
          </w:p>
          <w:p w14:paraId="24327FF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TRYB UDZIELENIA ZAMÓWIENIA</w:t>
            </w:r>
          </w:p>
        </w:tc>
      </w:tr>
    </w:tbl>
    <w:p w14:paraId="408EBA89" w14:textId="4746E8B7" w:rsidR="006E3D91" w:rsidRPr="00C76698" w:rsidRDefault="006E3D91" w:rsidP="00262445">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prowadzone jest </w:t>
      </w:r>
      <w:bookmarkStart w:id="1" w:name="_Hlk165902616"/>
      <w:r w:rsidRPr="00C76698">
        <w:rPr>
          <w:rFonts w:ascii="Times New Roman" w:hAnsi="Times New Roman" w:cs="Times New Roman"/>
        </w:rPr>
        <w:t>w trybie podstawowym, o którym mowa w art. 275 pkt 1 ustawy z dnia 11 września 2019 r. – Prawo zamówień publicznych (Dz. U. z 202</w:t>
      </w:r>
      <w:r w:rsidR="00873903">
        <w:rPr>
          <w:rFonts w:ascii="Times New Roman" w:hAnsi="Times New Roman" w:cs="Times New Roman"/>
        </w:rPr>
        <w:t>4</w:t>
      </w:r>
      <w:r w:rsidRPr="00C76698">
        <w:rPr>
          <w:rFonts w:ascii="Times New Roman" w:hAnsi="Times New Roman" w:cs="Times New Roman"/>
        </w:rPr>
        <w:t xml:space="preserve"> r. poz. 1</w:t>
      </w:r>
      <w:r w:rsidR="00873903">
        <w:rPr>
          <w:rFonts w:ascii="Times New Roman" w:hAnsi="Times New Roman" w:cs="Times New Roman"/>
        </w:rPr>
        <w:t>320</w:t>
      </w:r>
      <w:r w:rsidRPr="00C76698">
        <w:rPr>
          <w:rFonts w:ascii="Times New Roman" w:hAnsi="Times New Roman" w:cs="Times New Roman"/>
        </w:rPr>
        <w:t>) – zwanej dalej „ustawa Pzp”.</w:t>
      </w:r>
      <w:bookmarkEnd w:id="1"/>
      <w:r w:rsidRPr="00C76698">
        <w:rPr>
          <w:rFonts w:ascii="Times New Roman" w:hAnsi="Times New Roman" w:cs="Times New Roman"/>
        </w:rPr>
        <w:t xml:space="preserve"> </w:t>
      </w:r>
    </w:p>
    <w:p w14:paraId="0DAEC081" w14:textId="03999872" w:rsidR="008E1DE6" w:rsidRPr="00C76698" w:rsidRDefault="008E1DE6" w:rsidP="00262445">
      <w:pPr>
        <w:pStyle w:val="Akapitzlist"/>
        <w:numPr>
          <w:ilvl w:val="0"/>
          <w:numId w:val="39"/>
        </w:numPr>
        <w:spacing w:after="120" w:line="240" w:lineRule="auto"/>
        <w:contextualSpacing w:val="0"/>
        <w:jc w:val="both"/>
        <w:rPr>
          <w:rFonts w:ascii="Times New Roman" w:hAnsi="Times New Roman" w:cs="Times New Roman"/>
        </w:rPr>
      </w:pPr>
      <w:r w:rsidRPr="00C76698">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0A0996">
        <w:rPr>
          <w:rFonts w:ascii="Times New Roman" w:hAnsi="Times New Roman" w:cs="Times New Roman"/>
        </w:rPr>
        <w:t>4 poz. 1061</w:t>
      </w:r>
      <w:r w:rsidRPr="00C76698">
        <w:rPr>
          <w:rFonts w:ascii="Times New Roman" w:hAnsi="Times New Roman" w:cs="Times New Roman"/>
        </w:rPr>
        <w:t>)</w:t>
      </w:r>
      <w:r w:rsidR="003558D0" w:rsidRPr="00C76698">
        <w:rPr>
          <w:rFonts w:ascii="Times New Roman" w:hAnsi="Times New Roman" w:cs="Times New Roman"/>
        </w:rPr>
        <w:t>.</w:t>
      </w:r>
    </w:p>
    <w:p w14:paraId="388A0584" w14:textId="7E8A287D" w:rsidR="009223B8" w:rsidRPr="00C76698" w:rsidRDefault="009223B8"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postępowaniu mają zastosowanie przepisy ustawy z dnia 13 kwietnia 2022 roku o szczególnych rozwiązaniach w zakresie przeciwdziałania wspieraniu agresji na Ukrainę oraz służących ochronie bezpieczeństwa narodowego </w:t>
      </w:r>
      <w:r w:rsidR="005B1E82" w:rsidRPr="00C76698">
        <w:rPr>
          <w:rFonts w:ascii="Times New Roman" w:hAnsi="Times New Roman" w:cs="Times New Roman"/>
        </w:rPr>
        <w:t>(Dz. U. z 2024 r. poz. 507).</w:t>
      </w:r>
    </w:p>
    <w:p w14:paraId="3E96F88E" w14:textId="77777777" w:rsidR="006E3D91" w:rsidRPr="00C76698" w:rsidRDefault="006E3D91"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wyboru najkorzystniejszej oferty z możliwością przeprowadzenia negocjacji. </w:t>
      </w:r>
    </w:p>
    <w:p w14:paraId="40CA30CF" w14:textId="5ADD3581" w:rsidR="006E3D91" w:rsidRPr="00C76698" w:rsidRDefault="006E3D91" w:rsidP="00262445">
      <w:pPr>
        <w:pStyle w:val="Akapitzlist"/>
        <w:numPr>
          <w:ilvl w:val="0"/>
          <w:numId w:val="39"/>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oznaczone jest numerem sprawy: </w:t>
      </w:r>
      <w:r w:rsidR="00BE3A87" w:rsidRPr="00EA3240">
        <w:rPr>
          <w:rFonts w:ascii="Times New Roman" w:hAnsi="Times New Roman" w:cs="Times New Roman"/>
          <w:b/>
        </w:rPr>
        <w:t>ZP/</w:t>
      </w:r>
      <w:r w:rsidR="000F28AC" w:rsidRPr="00EA3240">
        <w:rPr>
          <w:rFonts w:ascii="Times New Roman" w:hAnsi="Times New Roman" w:cs="Times New Roman"/>
          <w:b/>
        </w:rPr>
        <w:t>28</w:t>
      </w:r>
      <w:r w:rsidR="00A129C3" w:rsidRPr="00EA3240">
        <w:rPr>
          <w:rFonts w:ascii="Times New Roman" w:hAnsi="Times New Roman" w:cs="Times New Roman"/>
          <w:b/>
        </w:rPr>
        <w:t>/202</w:t>
      </w:r>
      <w:r w:rsidR="000F28AC" w:rsidRPr="00EA3240">
        <w:rPr>
          <w:rFonts w:ascii="Times New Roman" w:hAnsi="Times New Roman" w:cs="Times New Roman"/>
          <w:b/>
        </w:rPr>
        <w:t>5</w:t>
      </w:r>
    </w:p>
    <w:tbl>
      <w:tblPr>
        <w:tblStyle w:val="Tabela-Siatka"/>
        <w:tblW w:w="0" w:type="auto"/>
        <w:tblInd w:w="94" w:type="dxa"/>
        <w:tblLook w:val="04A0" w:firstRow="1" w:lastRow="0" w:firstColumn="1" w:lastColumn="0" w:noHBand="0" w:noVBand="1"/>
      </w:tblPr>
      <w:tblGrid>
        <w:gridCol w:w="8399"/>
      </w:tblGrid>
      <w:tr w:rsidR="006E3D91" w:rsidRPr="00C76698" w14:paraId="09E7FC8C" w14:textId="77777777" w:rsidTr="00BB4613">
        <w:trPr>
          <w:trHeight w:val="974"/>
        </w:trPr>
        <w:tc>
          <w:tcPr>
            <w:tcW w:w="8549" w:type="dxa"/>
            <w:vAlign w:val="center"/>
          </w:tcPr>
          <w:p w14:paraId="0C8C7B6A"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III</w:t>
            </w:r>
          </w:p>
          <w:p w14:paraId="04674C55"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PRZEDMIOTU ZAMÓWIENIA</w:t>
            </w:r>
          </w:p>
        </w:tc>
      </w:tr>
    </w:tbl>
    <w:p w14:paraId="23D04C05" w14:textId="3DCC5835" w:rsidR="006E3D91" w:rsidRPr="00C76698" w:rsidRDefault="006E3D91" w:rsidP="00262445">
      <w:pPr>
        <w:pStyle w:val="Akapitzlist"/>
        <w:numPr>
          <w:ilvl w:val="0"/>
          <w:numId w:val="3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Przedmiotem zamówienia </w:t>
      </w:r>
      <w:r w:rsidR="00827024" w:rsidRPr="00C76698">
        <w:rPr>
          <w:rFonts w:ascii="Times New Roman" w:hAnsi="Times New Roman" w:cs="Times New Roman"/>
        </w:rPr>
        <w:t>jest</w:t>
      </w:r>
      <w:r w:rsidR="004D3241" w:rsidRPr="00C76698">
        <w:rPr>
          <w:rFonts w:ascii="Times New Roman" w:hAnsi="Times New Roman" w:cs="Times New Roman"/>
        </w:rPr>
        <w:t>: Zakup i dostawa</w:t>
      </w:r>
      <w:r w:rsidR="00B82A7E" w:rsidRPr="00C76698">
        <w:rPr>
          <w:rFonts w:ascii="Times New Roman" w:hAnsi="Times New Roman" w:cs="Times New Roman"/>
        </w:rPr>
        <w:t xml:space="preserve"> </w:t>
      </w:r>
      <w:r w:rsidR="000F28AC">
        <w:rPr>
          <w:rFonts w:ascii="Times New Roman" w:hAnsi="Times New Roman" w:cs="Times New Roman"/>
        </w:rPr>
        <w:t>wykładzin, wycieraczek, mat.</w:t>
      </w:r>
      <w:r w:rsidR="00827024" w:rsidRPr="00C76698">
        <w:rPr>
          <w:rFonts w:ascii="Times New Roman" w:hAnsi="Times New Roman" w:cs="Times New Roman"/>
        </w:rPr>
        <w:t xml:space="preserve"> </w:t>
      </w:r>
    </w:p>
    <w:p w14:paraId="09012866" w14:textId="798E4369" w:rsidR="006E3D91" w:rsidRDefault="006E3D91" w:rsidP="00262445">
      <w:pPr>
        <w:pStyle w:val="Akapitzlist"/>
        <w:numPr>
          <w:ilvl w:val="0"/>
          <w:numId w:val="37"/>
        </w:numPr>
        <w:spacing w:before="120" w:after="120" w:line="240" w:lineRule="auto"/>
        <w:ind w:left="357"/>
        <w:contextualSpacing w:val="0"/>
        <w:jc w:val="both"/>
        <w:rPr>
          <w:rFonts w:ascii="Times New Roman" w:hAnsi="Times New Roman" w:cs="Times New Roman"/>
        </w:rPr>
      </w:pPr>
      <w:r w:rsidRPr="00C76698">
        <w:rPr>
          <w:rFonts w:ascii="Times New Roman" w:hAnsi="Times New Roman" w:cs="Times New Roman"/>
        </w:rPr>
        <w:t>Kod i nazwa opisująca przedmiot zamówienia (CPV):</w:t>
      </w:r>
      <w:r w:rsidR="00B82A7E" w:rsidRPr="00C76698">
        <w:rPr>
          <w:rFonts w:ascii="Times New Roman" w:hAnsi="Times New Roman" w:cs="Times New Roman"/>
        </w:rPr>
        <w:br/>
      </w:r>
      <w:r w:rsidR="000F28AC" w:rsidRPr="008B4CED">
        <w:rPr>
          <w:rFonts w:ascii="Times New Roman" w:hAnsi="Times New Roman" w:cs="Times New Roman"/>
          <w:b/>
        </w:rPr>
        <w:t>44112200-0</w:t>
      </w:r>
      <w:r w:rsidR="000F28AC">
        <w:rPr>
          <w:rFonts w:ascii="Times New Roman" w:hAnsi="Times New Roman" w:cs="Times New Roman"/>
        </w:rPr>
        <w:t xml:space="preserve"> – wykładziny podłogowe</w:t>
      </w:r>
    </w:p>
    <w:p w14:paraId="61BD1EF6" w14:textId="38A16FC7" w:rsidR="000F28AC" w:rsidRPr="00C76698" w:rsidRDefault="000F28AC" w:rsidP="000F28AC">
      <w:pPr>
        <w:pStyle w:val="Akapitzlist"/>
        <w:spacing w:before="120" w:after="120" w:line="240" w:lineRule="auto"/>
        <w:ind w:left="357"/>
        <w:contextualSpacing w:val="0"/>
        <w:jc w:val="both"/>
        <w:rPr>
          <w:rFonts w:ascii="Times New Roman" w:hAnsi="Times New Roman" w:cs="Times New Roman"/>
        </w:rPr>
      </w:pPr>
      <w:r w:rsidRPr="008B4CED">
        <w:rPr>
          <w:rFonts w:ascii="Times New Roman" w:hAnsi="Times New Roman" w:cs="Times New Roman"/>
          <w:b/>
        </w:rPr>
        <w:t>39532000-0</w:t>
      </w:r>
      <w:r>
        <w:rPr>
          <w:rFonts w:ascii="Times New Roman" w:hAnsi="Times New Roman" w:cs="Times New Roman"/>
        </w:rPr>
        <w:t xml:space="preserve"> - maty</w:t>
      </w:r>
    </w:p>
    <w:p w14:paraId="077301DB" w14:textId="5F83D695" w:rsidR="00827024" w:rsidRDefault="00B82A7E" w:rsidP="00262445">
      <w:pPr>
        <w:pStyle w:val="Akapitzlist"/>
        <w:numPr>
          <w:ilvl w:val="0"/>
          <w:numId w:val="37"/>
        </w:numPr>
        <w:spacing w:before="120" w:after="120" w:line="240" w:lineRule="auto"/>
        <w:ind w:left="357"/>
        <w:contextualSpacing w:val="0"/>
        <w:jc w:val="both"/>
        <w:rPr>
          <w:rFonts w:ascii="Times New Roman" w:hAnsi="Times New Roman" w:cs="Times New Roman"/>
        </w:rPr>
      </w:pPr>
      <w:r w:rsidRPr="00C76698">
        <w:rPr>
          <w:rFonts w:ascii="Times New Roman" w:hAnsi="Times New Roman" w:cs="Times New Roman"/>
          <w:b/>
        </w:rPr>
        <w:t>Zamawiający nie dopuszcza możliwości składania ofert częściowych.</w:t>
      </w:r>
      <w:r w:rsidRPr="00C76698">
        <w:rPr>
          <w:rFonts w:ascii="Times New Roman" w:hAnsi="Times New Roman" w:cs="Times New Roman"/>
          <w:b/>
        </w:rPr>
        <w:br/>
      </w:r>
      <w:r w:rsidR="008B4CED">
        <w:rPr>
          <w:rFonts w:ascii="Times New Roman" w:hAnsi="Times New Roman" w:cs="Times New Roman"/>
        </w:rPr>
        <w:t>Brak dzielenia zamówienia na części jest korzystne i ma na celu:</w:t>
      </w:r>
    </w:p>
    <w:p w14:paraId="223CB860" w14:textId="3D6ED186" w:rsidR="00692A9B" w:rsidRDefault="008B4CED" w:rsidP="00692A9B">
      <w:pPr>
        <w:pStyle w:val="Akapitzlist"/>
        <w:spacing w:before="120" w:after="120" w:line="240" w:lineRule="auto"/>
        <w:ind w:left="357"/>
        <w:contextualSpacing w:val="0"/>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podniesienie konkurencyjności oferty i zainteresowania ze strony przyszłych Wykonawców, przez co zwiększy się </w:t>
      </w:r>
      <w:r w:rsidR="00692A9B">
        <w:rPr>
          <w:rFonts w:ascii="Times New Roman" w:hAnsi="Times New Roman" w:cs="Times New Roman"/>
        </w:rPr>
        <w:t>szansa na rozstrzygnięcie przetargu i uzyskanie lepszych warunków finansowych.</w:t>
      </w:r>
    </w:p>
    <w:p w14:paraId="5F68C7BC" w14:textId="6E071FBA" w:rsidR="00692A9B" w:rsidRPr="00692A9B" w:rsidRDefault="00692A9B" w:rsidP="00692A9B">
      <w:pPr>
        <w:pStyle w:val="Akapitzlist"/>
        <w:spacing w:before="120" w:after="120" w:line="240" w:lineRule="auto"/>
        <w:ind w:left="357"/>
        <w:contextualSpacing w:val="0"/>
        <w:jc w:val="both"/>
        <w:rPr>
          <w:rFonts w:ascii="Times New Roman" w:hAnsi="Times New Roman" w:cs="Times New Roman"/>
        </w:rPr>
      </w:pPr>
      <w:r>
        <w:rPr>
          <w:rFonts w:ascii="Times New Roman" w:hAnsi="Times New Roman" w:cs="Times New Roman"/>
        </w:rPr>
        <w:t>Realizacja dostawy przez kilku Wykonawców stanowi trudności organizacyjne spowodowane koordynajcą ich wykonania co może spowodować zagrożenie nieprawidłowego zrealizowania zapisów umowy.</w:t>
      </w:r>
    </w:p>
    <w:p w14:paraId="101714AB" w14:textId="61B5C618" w:rsidR="003558D0" w:rsidRPr="00C76698" w:rsidRDefault="003558D0" w:rsidP="00262445">
      <w:pPr>
        <w:pStyle w:val="Akapitzlist"/>
        <w:numPr>
          <w:ilvl w:val="0"/>
          <w:numId w:val="3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Szczegółowy opis przedmiotu zamówienia </w:t>
      </w:r>
      <w:r w:rsidR="00062068" w:rsidRPr="00C76698">
        <w:rPr>
          <w:rFonts w:ascii="Times New Roman" w:hAnsi="Times New Roman" w:cs="Times New Roman"/>
        </w:rPr>
        <w:t xml:space="preserve">oraz istotne warunki zamówienia </w:t>
      </w:r>
      <w:r w:rsidRPr="00C76698">
        <w:rPr>
          <w:rFonts w:ascii="Times New Roman" w:hAnsi="Times New Roman" w:cs="Times New Roman"/>
        </w:rPr>
        <w:t xml:space="preserve">zawiera </w:t>
      </w:r>
      <w:r w:rsidRPr="00C76698">
        <w:rPr>
          <w:rFonts w:ascii="Times New Roman" w:hAnsi="Times New Roman" w:cs="Times New Roman"/>
          <w:b/>
        </w:rPr>
        <w:t>Załącznik nr</w:t>
      </w:r>
      <w:r w:rsidR="00E65CBE" w:rsidRPr="00C76698">
        <w:rPr>
          <w:rFonts w:ascii="Times New Roman" w:hAnsi="Times New Roman" w:cs="Times New Roman"/>
          <w:b/>
        </w:rPr>
        <w:t xml:space="preserve"> </w:t>
      </w:r>
      <w:r w:rsidR="00A7730C" w:rsidRPr="00C76698">
        <w:rPr>
          <w:rFonts w:ascii="Times New Roman" w:hAnsi="Times New Roman" w:cs="Times New Roman"/>
          <w:b/>
        </w:rPr>
        <w:t xml:space="preserve">2 </w:t>
      </w:r>
      <w:r w:rsidRPr="00C76698">
        <w:rPr>
          <w:rFonts w:ascii="Times New Roman" w:hAnsi="Times New Roman" w:cs="Times New Roman"/>
          <w:b/>
        </w:rPr>
        <w:t>do SWZ</w:t>
      </w:r>
      <w:r w:rsidRPr="00C76698">
        <w:rPr>
          <w:rFonts w:ascii="Times New Roman" w:hAnsi="Times New Roman" w:cs="Times New Roman"/>
        </w:rPr>
        <w:t xml:space="preserve"> – „</w:t>
      </w:r>
      <w:bookmarkStart w:id="2" w:name="_Hlk174098809"/>
      <w:r w:rsidR="001D3C09">
        <w:rPr>
          <w:rFonts w:ascii="Times New Roman" w:hAnsi="Times New Roman" w:cs="Times New Roman"/>
        </w:rPr>
        <w:t>Formularz cenowy</w:t>
      </w:r>
      <w:bookmarkEnd w:id="2"/>
      <w:r w:rsidRPr="00C76698">
        <w:rPr>
          <w:rFonts w:ascii="Times New Roman" w:hAnsi="Times New Roman" w:cs="Times New Roman"/>
        </w:rPr>
        <w:t>”. Opis ten należy odczytywać wraz ze zmianami treści SWZ, będącymi np. wynikiem udzielonych odpowiedzi na zapytania wykonawców.</w:t>
      </w:r>
    </w:p>
    <w:p w14:paraId="168A2874" w14:textId="71D7CA34" w:rsidR="00554AC6" w:rsidRPr="00C76698" w:rsidRDefault="00062068" w:rsidP="00262445">
      <w:pPr>
        <w:pStyle w:val="Akapitzlist"/>
        <w:numPr>
          <w:ilvl w:val="0"/>
          <w:numId w:val="37"/>
        </w:numPr>
        <w:spacing w:before="120" w:after="120" w:line="240" w:lineRule="auto"/>
        <w:ind w:left="357"/>
        <w:contextualSpacing w:val="0"/>
        <w:jc w:val="both"/>
        <w:rPr>
          <w:rFonts w:ascii="Times New Roman" w:hAnsi="Times New Roman" w:cs="Times New Roman"/>
          <w:b/>
        </w:rPr>
      </w:pPr>
      <w:r w:rsidRPr="00C76698">
        <w:rPr>
          <w:rFonts w:ascii="Times New Roman" w:hAnsi="Times New Roman" w:cs="Times New Roman"/>
        </w:rPr>
        <w:t>Szczegółowe</w:t>
      </w:r>
      <w:r w:rsidR="0017548A" w:rsidRPr="00C76698">
        <w:rPr>
          <w:rFonts w:ascii="Times New Roman" w:hAnsi="Times New Roman" w:cs="Times New Roman"/>
        </w:rPr>
        <w:t xml:space="preserve"> warunki i zasady realizacji przedmiotu zamówienia określone zostały w </w:t>
      </w:r>
      <w:r w:rsidR="009223B8" w:rsidRPr="00C76698">
        <w:rPr>
          <w:rFonts w:ascii="Times New Roman" w:hAnsi="Times New Roman" w:cs="Times New Roman"/>
        </w:rPr>
        <w:t>Projektowanych postanowieniach umowy</w:t>
      </w:r>
      <w:r w:rsidR="00EB3CF6" w:rsidRPr="00C76698">
        <w:rPr>
          <w:rFonts w:ascii="Times New Roman" w:hAnsi="Times New Roman" w:cs="Times New Roman"/>
        </w:rPr>
        <w:t>, stanowiącym</w:t>
      </w:r>
      <w:r w:rsidR="00EB3CF6" w:rsidRPr="00C76698">
        <w:rPr>
          <w:rFonts w:ascii="Times New Roman" w:hAnsi="Times New Roman" w:cs="Times New Roman"/>
          <w:b/>
        </w:rPr>
        <w:t xml:space="preserve"> </w:t>
      </w:r>
      <w:r w:rsidR="00EB3CF6" w:rsidRPr="00B7643A">
        <w:rPr>
          <w:rFonts w:ascii="Times New Roman" w:hAnsi="Times New Roman" w:cs="Times New Roman"/>
          <w:b/>
        </w:rPr>
        <w:t xml:space="preserve">Załącznik nr </w:t>
      </w:r>
      <w:r w:rsidR="00A8676D" w:rsidRPr="00B7643A">
        <w:rPr>
          <w:rFonts w:ascii="Times New Roman" w:hAnsi="Times New Roman" w:cs="Times New Roman"/>
          <w:b/>
        </w:rPr>
        <w:t xml:space="preserve">7 </w:t>
      </w:r>
      <w:r w:rsidR="00EB3CF6" w:rsidRPr="00B7643A">
        <w:rPr>
          <w:rFonts w:ascii="Times New Roman" w:hAnsi="Times New Roman" w:cs="Times New Roman"/>
          <w:b/>
        </w:rPr>
        <w:t>SWZ</w:t>
      </w:r>
      <w:r w:rsidR="00EB3CF6" w:rsidRPr="00B7643A">
        <w:rPr>
          <w:rFonts w:ascii="Times New Roman" w:hAnsi="Times New Roman" w:cs="Times New Roman"/>
        </w:rPr>
        <w:t>.</w:t>
      </w:r>
    </w:p>
    <w:p w14:paraId="184BF084" w14:textId="5276117F" w:rsidR="00554AC6" w:rsidRPr="00C76698" w:rsidRDefault="00554AC6" w:rsidP="00262445">
      <w:pPr>
        <w:pStyle w:val="Akapitzlist"/>
        <w:numPr>
          <w:ilvl w:val="0"/>
          <w:numId w:val="37"/>
        </w:numPr>
        <w:spacing w:before="120" w:after="120" w:line="240" w:lineRule="auto"/>
        <w:ind w:left="357"/>
        <w:contextualSpacing w:val="0"/>
        <w:jc w:val="both"/>
        <w:rPr>
          <w:rFonts w:ascii="Times New Roman" w:hAnsi="Times New Roman" w:cs="Times New Roman"/>
          <w:b/>
        </w:rPr>
      </w:pPr>
      <w:r w:rsidRPr="00C76698">
        <w:rPr>
          <w:rFonts w:ascii="Times New Roman" w:hAnsi="Times New Roman" w:cs="Times New Roman"/>
        </w:rPr>
        <w:t>Zamawiający wymaga, aby dostarczony przedmiot zamówienia:</w:t>
      </w:r>
    </w:p>
    <w:p w14:paraId="2CDF0E98" w14:textId="09E865D5" w:rsidR="00554AC6" w:rsidRDefault="00EB639D" w:rsidP="00610E26">
      <w:pPr>
        <w:numPr>
          <w:ilvl w:val="0"/>
          <w:numId w:val="97"/>
        </w:numPr>
        <w:spacing w:after="0" w:line="240" w:lineRule="auto"/>
        <w:ind w:left="567" w:hanging="283"/>
        <w:jc w:val="both"/>
        <w:rPr>
          <w:rFonts w:ascii="Times New Roman" w:hAnsi="Times New Roman" w:cs="Times New Roman"/>
        </w:rPr>
      </w:pPr>
      <w:r>
        <w:rPr>
          <w:rFonts w:ascii="Times New Roman" w:hAnsi="Times New Roman" w:cs="Times New Roman"/>
        </w:rPr>
        <w:t>spełniał normy z zakresu gatunku pierwszego,</w:t>
      </w:r>
    </w:p>
    <w:p w14:paraId="32AD5BF7" w14:textId="33975CE5" w:rsidR="00EB639D" w:rsidRDefault="00EB639D" w:rsidP="00610E26">
      <w:pPr>
        <w:numPr>
          <w:ilvl w:val="0"/>
          <w:numId w:val="97"/>
        </w:numPr>
        <w:spacing w:after="0" w:line="240" w:lineRule="auto"/>
        <w:ind w:left="567" w:hanging="283"/>
        <w:jc w:val="both"/>
        <w:rPr>
          <w:rFonts w:ascii="Times New Roman" w:hAnsi="Times New Roman" w:cs="Times New Roman"/>
        </w:rPr>
      </w:pPr>
      <w:r>
        <w:rPr>
          <w:rFonts w:ascii="Times New Roman" w:hAnsi="Times New Roman" w:cs="Times New Roman"/>
        </w:rPr>
        <w:t>był dostarczony w oryginalnym opakowaniu z zabezpieczeniami stosowanymi przez producenta,</w:t>
      </w:r>
    </w:p>
    <w:p w14:paraId="0C4DFD4D" w14:textId="50D37FBA" w:rsidR="00EB639D" w:rsidRDefault="00EB639D" w:rsidP="00610E26">
      <w:pPr>
        <w:numPr>
          <w:ilvl w:val="0"/>
          <w:numId w:val="97"/>
        </w:numPr>
        <w:spacing w:after="0" w:line="240" w:lineRule="auto"/>
        <w:ind w:left="567" w:hanging="283"/>
        <w:jc w:val="both"/>
        <w:rPr>
          <w:rFonts w:ascii="Times New Roman" w:hAnsi="Times New Roman" w:cs="Times New Roman"/>
        </w:rPr>
      </w:pPr>
      <w:r>
        <w:rPr>
          <w:rFonts w:ascii="Times New Roman" w:hAnsi="Times New Roman" w:cs="Times New Roman"/>
        </w:rPr>
        <w:t>posiadał gwrancję przydatności nie mniejszą niż 12 miesięcy,</w:t>
      </w:r>
    </w:p>
    <w:p w14:paraId="13E604D8" w14:textId="6F0B37E0" w:rsidR="003558D0" w:rsidRPr="00C76698" w:rsidRDefault="003558D0" w:rsidP="00262445">
      <w:pPr>
        <w:pStyle w:val="Akapitzlist"/>
        <w:numPr>
          <w:ilvl w:val="0"/>
          <w:numId w:val="37"/>
        </w:numPr>
        <w:spacing w:before="120" w:after="120" w:line="240" w:lineRule="auto"/>
        <w:ind w:left="357"/>
        <w:contextualSpacing w:val="0"/>
        <w:jc w:val="both"/>
        <w:rPr>
          <w:rFonts w:ascii="Times New Roman" w:eastAsia="Times New Roman" w:hAnsi="Times New Roman" w:cs="Times New Roman"/>
          <w:lang w:eastAsia="pl-PL"/>
        </w:rPr>
      </w:pPr>
      <w:r w:rsidRPr="00C76698">
        <w:rPr>
          <w:rFonts w:ascii="Times New Roman" w:hAnsi="Times New Roman" w:cs="Times New Roman"/>
        </w:rPr>
        <w:t>Zamawiający</w:t>
      </w:r>
      <w:r w:rsidRPr="00C76698">
        <w:rPr>
          <w:rFonts w:ascii="Times New Roman" w:eastAsia="Times New Roman" w:hAnsi="Times New Roman" w:cs="Times New Roman"/>
          <w:iCs/>
          <w:lang w:eastAsia="pl-PL"/>
        </w:rPr>
        <w:t xml:space="preserve"> nie przewiduje zwoływania zebrania Wykonawców w celu wyjaśnień wątpliwości dotyczących SWZ, </w:t>
      </w:r>
      <w:r w:rsidRPr="00C76698">
        <w:rPr>
          <w:rFonts w:ascii="Times New Roman" w:hAnsi="Times New Roman" w:cs="Times New Roman"/>
        </w:rPr>
        <w:t>o którym mowa w art. 285 ust.1 ustawy Pzp.</w:t>
      </w:r>
    </w:p>
    <w:p w14:paraId="29091F30" w14:textId="5520D36F" w:rsidR="002417F7" w:rsidRPr="00C76698" w:rsidRDefault="002417F7" w:rsidP="00262445">
      <w:pPr>
        <w:pStyle w:val="Akapitzlist"/>
        <w:numPr>
          <w:ilvl w:val="0"/>
          <w:numId w:val="37"/>
        </w:numPr>
        <w:spacing w:before="120" w:after="120" w:line="240" w:lineRule="auto"/>
        <w:ind w:left="357"/>
        <w:contextualSpacing w:val="0"/>
        <w:jc w:val="both"/>
        <w:rPr>
          <w:rFonts w:ascii="Times New Roman" w:eastAsia="Times New Roman" w:hAnsi="Times New Roman" w:cs="Times New Roman"/>
          <w:lang w:eastAsia="pl-PL"/>
        </w:rPr>
      </w:pPr>
      <w:r w:rsidRPr="00C76698">
        <w:rPr>
          <w:rFonts w:ascii="Times New Roman" w:hAnsi="Times New Roman" w:cs="Times New Roman"/>
        </w:rPr>
        <w:t xml:space="preserve">Oferowane produkty </w:t>
      </w:r>
      <w:r w:rsidR="00F2700D" w:rsidRPr="00C76698">
        <w:rPr>
          <w:rFonts w:ascii="Times New Roman" w:hAnsi="Times New Roman" w:cs="Times New Roman"/>
        </w:rPr>
        <w:t>muszą spełniać wymagania</w:t>
      </w:r>
      <w:r w:rsidR="004D5858">
        <w:rPr>
          <w:rFonts w:ascii="Times New Roman" w:hAnsi="Times New Roman" w:cs="Times New Roman"/>
        </w:rPr>
        <w:t xml:space="preserve"> </w:t>
      </w:r>
      <w:r w:rsidR="004D5858" w:rsidRPr="004D5858">
        <w:rPr>
          <w:rFonts w:ascii="Times New Roman" w:hAnsi="Times New Roman" w:cs="Times New Roman"/>
        </w:rPr>
        <w:t>Formularz</w:t>
      </w:r>
      <w:r w:rsidR="004D5858">
        <w:rPr>
          <w:rFonts w:ascii="Times New Roman" w:hAnsi="Times New Roman" w:cs="Times New Roman"/>
        </w:rPr>
        <w:t>a</w:t>
      </w:r>
      <w:r w:rsidR="004D5858" w:rsidRPr="004D5858">
        <w:rPr>
          <w:rFonts w:ascii="Times New Roman" w:hAnsi="Times New Roman" w:cs="Times New Roman"/>
        </w:rPr>
        <w:t xml:space="preserve"> cenow</w:t>
      </w:r>
      <w:r w:rsidR="004D5858">
        <w:rPr>
          <w:rFonts w:ascii="Times New Roman" w:hAnsi="Times New Roman" w:cs="Times New Roman"/>
        </w:rPr>
        <w:t>ego</w:t>
      </w:r>
      <w:r w:rsidR="004D5858" w:rsidRPr="004D5858">
        <w:rPr>
          <w:rFonts w:ascii="Times New Roman" w:hAnsi="Times New Roman" w:cs="Times New Roman"/>
        </w:rPr>
        <w:t xml:space="preserve"> </w:t>
      </w:r>
      <w:r w:rsidR="00F81049" w:rsidRPr="00C76698">
        <w:rPr>
          <w:rFonts w:ascii="Times New Roman" w:hAnsi="Times New Roman" w:cs="Times New Roman"/>
        </w:rPr>
        <w:t xml:space="preserve">– </w:t>
      </w:r>
      <w:r w:rsidR="004D5858">
        <w:rPr>
          <w:rFonts w:ascii="Times New Roman" w:hAnsi="Times New Roman" w:cs="Times New Roman"/>
          <w:b/>
        </w:rPr>
        <w:t>Z</w:t>
      </w:r>
      <w:r w:rsidR="00F81049" w:rsidRPr="00E4543A">
        <w:rPr>
          <w:rFonts w:ascii="Times New Roman" w:hAnsi="Times New Roman" w:cs="Times New Roman"/>
          <w:b/>
        </w:rPr>
        <w:t xml:space="preserve">ałącznik </w:t>
      </w:r>
      <w:r w:rsidR="00D56EB2" w:rsidRPr="00E4543A">
        <w:rPr>
          <w:rFonts w:ascii="Times New Roman" w:hAnsi="Times New Roman" w:cs="Times New Roman"/>
          <w:b/>
        </w:rPr>
        <w:t>nr 2</w:t>
      </w:r>
      <w:r w:rsidR="002F1D96" w:rsidRPr="00E4543A">
        <w:rPr>
          <w:rFonts w:ascii="Times New Roman" w:hAnsi="Times New Roman" w:cs="Times New Roman"/>
          <w:b/>
        </w:rPr>
        <w:t xml:space="preserve"> do SWZ</w:t>
      </w:r>
      <w:r w:rsidR="00DF32E6">
        <w:rPr>
          <w:rFonts w:ascii="Times New Roman" w:hAnsi="Times New Roman" w:cs="Times New Roman"/>
          <w:b/>
        </w:rPr>
        <w:t>.</w:t>
      </w:r>
    </w:p>
    <w:p w14:paraId="7227A854" w14:textId="675C3A77" w:rsidR="009C25AD" w:rsidRPr="00DF32E6" w:rsidRDefault="00231986" w:rsidP="00DF32E6">
      <w:pPr>
        <w:pStyle w:val="Akapitzlist"/>
        <w:numPr>
          <w:ilvl w:val="0"/>
          <w:numId w:val="37"/>
        </w:numPr>
        <w:spacing w:after="120"/>
        <w:jc w:val="both"/>
        <w:rPr>
          <w:rFonts w:ascii="Times New Roman" w:hAnsi="Times New Roman" w:cs="Times New Roman"/>
          <w:b/>
        </w:rPr>
      </w:pPr>
      <w:r w:rsidRPr="00C76698">
        <w:rPr>
          <w:rFonts w:ascii="Times New Roman" w:hAnsi="Times New Roman" w:cs="Times New Roman"/>
          <w:b/>
        </w:rPr>
        <w:t xml:space="preserve">Zamawiający wymaga </w:t>
      </w:r>
      <w:r w:rsidR="008616F0" w:rsidRPr="00C76698">
        <w:rPr>
          <w:rFonts w:ascii="Times New Roman" w:hAnsi="Times New Roman" w:cs="Times New Roman"/>
          <w:b/>
        </w:rPr>
        <w:t xml:space="preserve">aby przedmiot zamówienia spełniał wszystkie warunki opisane w opisie przedmiotu zamówienia </w:t>
      </w:r>
      <w:r w:rsidR="00A7730C" w:rsidRPr="00C76698">
        <w:rPr>
          <w:rFonts w:ascii="Times New Roman" w:hAnsi="Times New Roman" w:cs="Times New Roman"/>
          <w:b/>
        </w:rPr>
        <w:t xml:space="preserve">zawartym w </w:t>
      </w:r>
      <w:r w:rsidR="004D5858" w:rsidRPr="004D5858">
        <w:rPr>
          <w:rFonts w:ascii="Times New Roman" w:hAnsi="Times New Roman" w:cs="Times New Roman"/>
          <w:b/>
        </w:rPr>
        <w:t>Formularz</w:t>
      </w:r>
      <w:r w:rsidR="004D5858">
        <w:rPr>
          <w:rFonts w:ascii="Times New Roman" w:hAnsi="Times New Roman" w:cs="Times New Roman"/>
          <w:b/>
        </w:rPr>
        <w:t>u</w:t>
      </w:r>
      <w:r w:rsidR="004D5858" w:rsidRPr="004D5858">
        <w:rPr>
          <w:rFonts w:ascii="Times New Roman" w:hAnsi="Times New Roman" w:cs="Times New Roman"/>
          <w:b/>
        </w:rPr>
        <w:t xml:space="preserve"> cenowy</w:t>
      </w:r>
      <w:r w:rsidR="004D5858">
        <w:rPr>
          <w:rFonts w:ascii="Times New Roman" w:hAnsi="Times New Roman" w:cs="Times New Roman"/>
          <w:b/>
        </w:rPr>
        <w:t>m”</w:t>
      </w:r>
      <w:r w:rsidR="00A7730C" w:rsidRPr="00C76698">
        <w:rPr>
          <w:rFonts w:ascii="Times New Roman" w:hAnsi="Times New Roman" w:cs="Times New Roman"/>
          <w:b/>
        </w:rPr>
        <w:t>, który stanowi</w:t>
      </w:r>
      <w:r w:rsidR="008616F0" w:rsidRPr="00C76698">
        <w:rPr>
          <w:rFonts w:ascii="Times New Roman" w:hAnsi="Times New Roman" w:cs="Times New Roman"/>
          <w:b/>
        </w:rPr>
        <w:t xml:space="preserve"> </w:t>
      </w:r>
      <w:r w:rsidR="004D5858">
        <w:rPr>
          <w:rFonts w:ascii="Times New Roman" w:hAnsi="Times New Roman" w:cs="Times New Roman"/>
          <w:b/>
        </w:rPr>
        <w:t>Z</w:t>
      </w:r>
      <w:r w:rsidR="008616F0" w:rsidRPr="00C76698">
        <w:rPr>
          <w:rFonts w:ascii="Times New Roman" w:hAnsi="Times New Roman" w:cs="Times New Roman"/>
          <w:b/>
        </w:rPr>
        <w:t>ałącznik</w:t>
      </w:r>
      <w:r w:rsidR="00A7730C" w:rsidRPr="00C76698">
        <w:rPr>
          <w:rFonts w:ascii="Times New Roman" w:hAnsi="Times New Roman" w:cs="Times New Roman"/>
          <w:b/>
        </w:rPr>
        <w:t xml:space="preserve"> nr 2</w:t>
      </w:r>
      <w:r w:rsidR="008616F0" w:rsidRPr="00C76698">
        <w:rPr>
          <w:rFonts w:ascii="Times New Roman" w:hAnsi="Times New Roman" w:cs="Times New Roman"/>
          <w:b/>
        </w:rPr>
        <w:t xml:space="preserve"> </w:t>
      </w:r>
      <w:r w:rsidR="002F1D96" w:rsidRPr="00C76698">
        <w:rPr>
          <w:rFonts w:ascii="Times New Roman" w:hAnsi="Times New Roman" w:cs="Times New Roman"/>
          <w:b/>
        </w:rPr>
        <w:t>do SWZ</w:t>
      </w:r>
      <w:r w:rsidR="00DF32E6">
        <w:rPr>
          <w:rFonts w:ascii="Times New Roman" w:hAnsi="Times New Roman" w:cs="Times New Roman"/>
          <w:b/>
        </w:rPr>
        <w:t>.</w:t>
      </w:r>
    </w:p>
    <w:p w14:paraId="3F7C6413" w14:textId="77777777" w:rsidR="00410990" w:rsidRPr="00C76698" w:rsidRDefault="00410990" w:rsidP="00410990">
      <w:pPr>
        <w:pStyle w:val="Akapitzlist"/>
        <w:spacing w:before="120" w:after="120" w:line="240" w:lineRule="auto"/>
        <w:ind w:left="714"/>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818A24B" w14:textId="77777777" w:rsidTr="00BB4613">
        <w:trPr>
          <w:trHeight w:val="974"/>
        </w:trPr>
        <w:tc>
          <w:tcPr>
            <w:tcW w:w="8549" w:type="dxa"/>
            <w:vAlign w:val="center"/>
          </w:tcPr>
          <w:p w14:paraId="095966EB"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IV</w:t>
            </w:r>
          </w:p>
          <w:p w14:paraId="45CDED62"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I MIEJSCE WYKONANIA ZAMÓWIENIA</w:t>
            </w:r>
          </w:p>
        </w:tc>
      </w:tr>
    </w:tbl>
    <w:p w14:paraId="49FE55DC" w14:textId="44AF29B8" w:rsidR="0045683E" w:rsidRPr="00494B3D" w:rsidRDefault="006E3D91" w:rsidP="00494B3D">
      <w:pPr>
        <w:pStyle w:val="Akapitzlist"/>
        <w:numPr>
          <w:ilvl w:val="0"/>
          <w:numId w:val="29"/>
        </w:numPr>
        <w:spacing w:after="0" w:line="240" w:lineRule="auto"/>
        <w:ind w:left="426"/>
        <w:jc w:val="both"/>
        <w:rPr>
          <w:rFonts w:ascii="Times New Roman" w:hAnsi="Times New Roman" w:cs="Times New Roman"/>
        </w:rPr>
      </w:pPr>
      <w:r w:rsidRPr="00C76698">
        <w:rPr>
          <w:rFonts w:ascii="Times New Roman" w:hAnsi="Times New Roman" w:cs="Times New Roman"/>
          <w:b/>
        </w:rPr>
        <w:t>Termin realizacji przedmiotu zamówienia</w:t>
      </w:r>
      <w:r w:rsidR="006B4870" w:rsidRPr="00C76698">
        <w:rPr>
          <w:rFonts w:ascii="Times New Roman" w:hAnsi="Times New Roman" w:cs="Times New Roman"/>
          <w:b/>
        </w:rPr>
        <w:t>:</w:t>
      </w:r>
      <w:r w:rsidR="002B2167" w:rsidRPr="00C76698">
        <w:rPr>
          <w:rFonts w:ascii="Times New Roman" w:hAnsi="Times New Roman" w:cs="Times New Roman"/>
          <w:b/>
        </w:rPr>
        <w:t xml:space="preserve"> </w:t>
      </w:r>
    </w:p>
    <w:p w14:paraId="0EE05249" w14:textId="2BDB5276" w:rsidR="00494B3D" w:rsidRPr="00C76698" w:rsidRDefault="00494B3D" w:rsidP="00494B3D">
      <w:pPr>
        <w:pStyle w:val="Akapitzlist"/>
        <w:spacing w:after="0" w:line="240" w:lineRule="auto"/>
        <w:ind w:left="426"/>
        <w:jc w:val="both"/>
        <w:rPr>
          <w:rFonts w:ascii="Times New Roman" w:hAnsi="Times New Roman" w:cs="Times New Roman"/>
        </w:rPr>
      </w:pPr>
      <w:r>
        <w:rPr>
          <w:rFonts w:ascii="Times New Roman" w:hAnsi="Times New Roman" w:cs="Times New Roman"/>
        </w:rPr>
        <w:t xml:space="preserve">15 dni roboczych </w:t>
      </w:r>
      <w:r w:rsidR="00CB5FFC">
        <w:rPr>
          <w:rFonts w:ascii="Times New Roman" w:hAnsi="Times New Roman" w:cs="Times New Roman"/>
        </w:rPr>
        <w:t>do dnia podpisania umowy</w:t>
      </w:r>
    </w:p>
    <w:p w14:paraId="26210BFB" w14:textId="6A5E5FB1" w:rsidR="00371ED3" w:rsidRPr="00494B3D" w:rsidRDefault="006E3D91" w:rsidP="00371ED3">
      <w:pPr>
        <w:pStyle w:val="Akapitzlist"/>
        <w:numPr>
          <w:ilvl w:val="0"/>
          <w:numId w:val="29"/>
        </w:numPr>
        <w:spacing w:before="240" w:after="120" w:line="240" w:lineRule="auto"/>
        <w:ind w:left="357" w:hanging="357"/>
        <w:contextualSpacing w:val="0"/>
        <w:jc w:val="both"/>
        <w:rPr>
          <w:rFonts w:ascii="Times New Roman" w:hAnsi="Times New Roman" w:cs="Times New Roman"/>
          <w:color w:val="000000" w:themeColor="text1"/>
        </w:rPr>
      </w:pPr>
      <w:r w:rsidRPr="00C76698">
        <w:rPr>
          <w:rFonts w:ascii="Times New Roman" w:hAnsi="Times New Roman" w:cs="Times New Roman"/>
          <w:b/>
        </w:rPr>
        <w:t xml:space="preserve">Miejsca </w:t>
      </w:r>
      <w:r w:rsidR="002B2167" w:rsidRPr="00C76698">
        <w:rPr>
          <w:rFonts w:ascii="Times New Roman" w:hAnsi="Times New Roman" w:cs="Times New Roman"/>
          <w:b/>
        </w:rPr>
        <w:t>realizacji przedmiotu zamówienia:</w:t>
      </w:r>
      <w:r w:rsidR="006B4870" w:rsidRPr="00C76698">
        <w:rPr>
          <w:rFonts w:ascii="Times New Roman" w:hAnsi="Times New Roman" w:cs="Times New Roman"/>
          <w:b/>
        </w:rPr>
        <w:t xml:space="preserve"> </w:t>
      </w:r>
      <w:r w:rsidR="00371ED3" w:rsidRPr="00C76698">
        <w:rPr>
          <w:rFonts w:ascii="Times New Roman" w:hAnsi="Times New Roman" w:cs="Times New Roman"/>
          <w:b/>
        </w:rPr>
        <w:t xml:space="preserve"> </w:t>
      </w:r>
    </w:p>
    <w:p w14:paraId="3979A9FC" w14:textId="1A7C127A" w:rsidR="00494B3D" w:rsidRPr="00494B3D" w:rsidRDefault="00494B3D" w:rsidP="00610E26">
      <w:pPr>
        <w:pStyle w:val="Akapitzlist"/>
        <w:numPr>
          <w:ilvl w:val="0"/>
          <w:numId w:val="121"/>
        </w:numPr>
        <w:spacing w:before="240" w:after="120" w:line="240" w:lineRule="auto"/>
        <w:rPr>
          <w:rFonts w:ascii="Times New Roman" w:hAnsi="Times New Roman" w:cs="Times New Roman"/>
          <w:color w:val="000000" w:themeColor="text1"/>
        </w:rPr>
      </w:pPr>
      <w:r w:rsidRPr="00494B3D">
        <w:rPr>
          <w:rFonts w:ascii="Times New Roman" w:hAnsi="Times New Roman" w:cs="Times New Roman"/>
          <w:b/>
          <w:color w:val="000000" w:themeColor="text1"/>
        </w:rPr>
        <w:t>Sekcja Obsługi Infrastruktury Ostrów Mazowiecka</w:t>
      </w:r>
      <w:r w:rsidRPr="00494B3D">
        <w:rPr>
          <w:rFonts w:ascii="Times New Roman" w:hAnsi="Times New Roman" w:cs="Times New Roman"/>
          <w:color w:val="000000" w:themeColor="text1"/>
        </w:rPr>
        <w:t xml:space="preserve">  </w:t>
      </w:r>
      <w:r>
        <w:rPr>
          <w:rFonts w:ascii="Times New Roman" w:hAnsi="Times New Roman" w:cs="Times New Roman"/>
          <w:color w:val="000000" w:themeColor="text1"/>
        </w:rPr>
        <w:br/>
      </w:r>
      <w:r w:rsidRPr="00494B3D">
        <w:rPr>
          <w:rFonts w:ascii="Times New Roman" w:hAnsi="Times New Roman" w:cs="Times New Roman"/>
          <w:color w:val="000000" w:themeColor="text1"/>
        </w:rPr>
        <w:t>ul. Bociańskiego 1, 07-300 Ostrów Mazowiecka</w:t>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p>
    <w:p w14:paraId="59ECB748" w14:textId="77777777" w:rsidR="00494B3D" w:rsidRDefault="00494B3D" w:rsidP="00610E26">
      <w:pPr>
        <w:pStyle w:val="Akapitzlist"/>
        <w:numPr>
          <w:ilvl w:val="0"/>
          <w:numId w:val="121"/>
        </w:numPr>
        <w:spacing w:before="240" w:after="120" w:line="240" w:lineRule="auto"/>
        <w:rPr>
          <w:rFonts w:ascii="Times New Roman" w:hAnsi="Times New Roman" w:cs="Times New Roman"/>
          <w:color w:val="000000" w:themeColor="text1"/>
        </w:rPr>
      </w:pPr>
      <w:r w:rsidRPr="00494B3D">
        <w:rPr>
          <w:rFonts w:ascii="Times New Roman" w:hAnsi="Times New Roman" w:cs="Times New Roman"/>
          <w:b/>
          <w:color w:val="000000" w:themeColor="text1"/>
        </w:rPr>
        <w:lastRenderedPageBreak/>
        <w:t>Sekcja Obsługi Infrastruktury Pomiechówek</w:t>
      </w:r>
      <w:r w:rsidRPr="00494B3D">
        <w:rPr>
          <w:rFonts w:ascii="Times New Roman" w:hAnsi="Times New Roman" w:cs="Times New Roman"/>
          <w:color w:val="000000" w:themeColor="text1"/>
        </w:rPr>
        <w:t xml:space="preserve">  </w:t>
      </w:r>
      <w:r>
        <w:rPr>
          <w:rFonts w:ascii="Times New Roman" w:hAnsi="Times New Roman" w:cs="Times New Roman"/>
          <w:color w:val="000000" w:themeColor="text1"/>
        </w:rPr>
        <w:br/>
      </w:r>
      <w:r w:rsidRPr="00494B3D">
        <w:rPr>
          <w:rFonts w:ascii="Times New Roman" w:hAnsi="Times New Roman" w:cs="Times New Roman"/>
          <w:color w:val="000000" w:themeColor="text1"/>
        </w:rPr>
        <w:t>ul. Wojska Polskiego 47, 05-180 Pomiechówek</w:t>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p>
    <w:p w14:paraId="06E3FAFD" w14:textId="69AE2C77" w:rsidR="00494B3D" w:rsidRPr="00494B3D" w:rsidRDefault="00494B3D" w:rsidP="00610E26">
      <w:pPr>
        <w:pStyle w:val="Akapitzlist"/>
        <w:numPr>
          <w:ilvl w:val="0"/>
          <w:numId w:val="121"/>
        </w:numPr>
        <w:spacing w:before="240" w:after="120" w:line="240" w:lineRule="auto"/>
        <w:rPr>
          <w:rFonts w:ascii="Times New Roman" w:hAnsi="Times New Roman" w:cs="Times New Roman"/>
          <w:color w:val="000000" w:themeColor="text1"/>
        </w:rPr>
      </w:pPr>
      <w:r w:rsidRPr="00494B3D">
        <w:rPr>
          <w:rFonts w:ascii="Times New Roman" w:hAnsi="Times New Roman" w:cs="Times New Roman"/>
          <w:b/>
          <w:color w:val="000000" w:themeColor="text1"/>
        </w:rPr>
        <w:t>Sekcja Obsługi Infrastruktury Kazuń</w:t>
      </w:r>
      <w:r w:rsidRPr="00494B3D">
        <w:rPr>
          <w:rFonts w:ascii="Times New Roman" w:hAnsi="Times New Roman" w:cs="Times New Roman"/>
          <w:color w:val="000000" w:themeColor="text1"/>
        </w:rPr>
        <w:t xml:space="preserve">  </w:t>
      </w:r>
      <w:r w:rsidRPr="00494B3D">
        <w:rPr>
          <w:rFonts w:ascii="Times New Roman" w:hAnsi="Times New Roman" w:cs="Times New Roman"/>
          <w:color w:val="000000" w:themeColor="text1"/>
        </w:rPr>
        <w:br/>
        <w:t>ul. Wojska Polskiego 24, 05-152 Czosnów</w:t>
      </w:r>
    </w:p>
    <w:p w14:paraId="5072DE42" w14:textId="77777777" w:rsidR="00494B3D" w:rsidRPr="00494B3D" w:rsidRDefault="00494B3D" w:rsidP="00610E26">
      <w:pPr>
        <w:pStyle w:val="Akapitzlist"/>
        <w:numPr>
          <w:ilvl w:val="0"/>
          <w:numId w:val="121"/>
        </w:numPr>
        <w:spacing w:before="240" w:after="120" w:line="240" w:lineRule="auto"/>
        <w:jc w:val="both"/>
        <w:rPr>
          <w:rFonts w:ascii="Times New Roman" w:hAnsi="Times New Roman" w:cs="Times New Roman"/>
          <w:b/>
          <w:color w:val="000000" w:themeColor="text1"/>
        </w:rPr>
      </w:pPr>
      <w:r w:rsidRPr="00494B3D">
        <w:rPr>
          <w:rFonts w:ascii="Times New Roman" w:hAnsi="Times New Roman" w:cs="Times New Roman"/>
          <w:b/>
          <w:color w:val="000000" w:themeColor="text1"/>
        </w:rPr>
        <w:t xml:space="preserve">Sekcja Obsługi Infrastruktury Zegrze  </w:t>
      </w:r>
    </w:p>
    <w:p w14:paraId="73207108" w14:textId="152F3E39" w:rsidR="00494B3D" w:rsidRPr="00494B3D" w:rsidRDefault="00494B3D" w:rsidP="00494B3D">
      <w:pPr>
        <w:pStyle w:val="Akapitzlist"/>
        <w:spacing w:before="240" w:after="120" w:line="240" w:lineRule="auto"/>
        <w:ind w:left="1077"/>
        <w:jc w:val="both"/>
        <w:rPr>
          <w:rFonts w:ascii="Times New Roman" w:hAnsi="Times New Roman" w:cs="Times New Roman"/>
          <w:color w:val="000000" w:themeColor="text1"/>
        </w:rPr>
      </w:pPr>
      <w:r w:rsidRPr="00494B3D">
        <w:rPr>
          <w:rFonts w:ascii="Times New Roman" w:hAnsi="Times New Roman" w:cs="Times New Roman"/>
          <w:color w:val="000000" w:themeColor="text1"/>
        </w:rPr>
        <w:t>ul. Juzistek 2, 05-131 Zegrze</w:t>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p>
    <w:p w14:paraId="02FA267C" w14:textId="77777777" w:rsidR="00494B3D" w:rsidRPr="00494B3D" w:rsidRDefault="00494B3D" w:rsidP="00610E26">
      <w:pPr>
        <w:pStyle w:val="Akapitzlist"/>
        <w:numPr>
          <w:ilvl w:val="0"/>
          <w:numId w:val="121"/>
        </w:numPr>
        <w:spacing w:before="240" w:after="120" w:line="240" w:lineRule="auto"/>
        <w:jc w:val="both"/>
        <w:rPr>
          <w:rFonts w:ascii="Times New Roman" w:hAnsi="Times New Roman" w:cs="Times New Roman"/>
          <w:b/>
          <w:color w:val="000000" w:themeColor="text1"/>
        </w:rPr>
      </w:pPr>
      <w:r w:rsidRPr="00494B3D">
        <w:rPr>
          <w:rFonts w:ascii="Times New Roman" w:hAnsi="Times New Roman" w:cs="Times New Roman"/>
          <w:b/>
          <w:color w:val="000000" w:themeColor="text1"/>
        </w:rPr>
        <w:t xml:space="preserve">Grupa Zabezpieczenia Legionowo  </w:t>
      </w:r>
    </w:p>
    <w:p w14:paraId="3E9D37CB" w14:textId="7429CF14" w:rsidR="00494B3D" w:rsidRPr="00494B3D" w:rsidRDefault="00494B3D" w:rsidP="00494B3D">
      <w:pPr>
        <w:pStyle w:val="Akapitzlist"/>
        <w:spacing w:before="240" w:after="120" w:line="240" w:lineRule="auto"/>
        <w:ind w:left="1077"/>
        <w:jc w:val="both"/>
        <w:rPr>
          <w:rFonts w:ascii="Times New Roman" w:hAnsi="Times New Roman" w:cs="Times New Roman"/>
          <w:color w:val="000000" w:themeColor="text1"/>
        </w:rPr>
      </w:pPr>
      <w:r w:rsidRPr="00494B3D">
        <w:rPr>
          <w:rFonts w:ascii="Times New Roman" w:hAnsi="Times New Roman" w:cs="Times New Roman"/>
          <w:color w:val="000000" w:themeColor="text1"/>
        </w:rPr>
        <w:t>ul. Gen. T. Buka 1, 05-120 Legionowo</w:t>
      </w:r>
      <w:r w:rsidRPr="00494B3D">
        <w:rPr>
          <w:rFonts w:ascii="Times New Roman" w:hAnsi="Times New Roman" w:cs="Times New Roman"/>
          <w:color w:val="000000" w:themeColor="text1"/>
        </w:rPr>
        <w:tab/>
      </w:r>
    </w:p>
    <w:p w14:paraId="30723233" w14:textId="51A30C08" w:rsidR="00494B3D" w:rsidRPr="00494B3D" w:rsidRDefault="00494B3D" w:rsidP="00610E26">
      <w:pPr>
        <w:pStyle w:val="Akapitzlist"/>
        <w:numPr>
          <w:ilvl w:val="0"/>
          <w:numId w:val="121"/>
        </w:numPr>
        <w:spacing w:before="240" w:after="120" w:line="240" w:lineRule="auto"/>
        <w:rPr>
          <w:rFonts w:ascii="Times New Roman" w:hAnsi="Times New Roman" w:cs="Times New Roman"/>
          <w:color w:val="000000" w:themeColor="text1"/>
        </w:rPr>
      </w:pPr>
      <w:r w:rsidRPr="00494B3D">
        <w:rPr>
          <w:rFonts w:ascii="Times New Roman" w:hAnsi="Times New Roman" w:cs="Times New Roman"/>
          <w:b/>
          <w:color w:val="000000" w:themeColor="text1"/>
        </w:rPr>
        <w:t>Sekcja Obsługi Infrastruktury Białobrzegi</w:t>
      </w:r>
      <w:r w:rsidRPr="00494B3D">
        <w:rPr>
          <w:rFonts w:ascii="Times New Roman" w:hAnsi="Times New Roman" w:cs="Times New Roman"/>
          <w:color w:val="000000" w:themeColor="text1"/>
        </w:rPr>
        <w:t xml:space="preserve">  </w:t>
      </w:r>
      <w:r>
        <w:rPr>
          <w:rFonts w:ascii="Times New Roman" w:hAnsi="Times New Roman" w:cs="Times New Roman"/>
          <w:color w:val="000000" w:themeColor="text1"/>
        </w:rPr>
        <w:br/>
      </w:r>
      <w:r w:rsidRPr="00494B3D">
        <w:rPr>
          <w:rFonts w:ascii="Times New Roman" w:hAnsi="Times New Roman" w:cs="Times New Roman"/>
          <w:color w:val="000000" w:themeColor="text1"/>
        </w:rPr>
        <w:t>ul. Osiedle Wojskowe 93, 05-127 Białobrzegi</w:t>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p>
    <w:p w14:paraId="27FCA4FF" w14:textId="77117675" w:rsidR="00494B3D" w:rsidRPr="00494B3D" w:rsidRDefault="00494B3D" w:rsidP="00610E26">
      <w:pPr>
        <w:pStyle w:val="Akapitzlist"/>
        <w:numPr>
          <w:ilvl w:val="0"/>
          <w:numId w:val="121"/>
        </w:numPr>
        <w:spacing w:before="240" w:after="120" w:line="240" w:lineRule="auto"/>
        <w:rPr>
          <w:rFonts w:ascii="Times New Roman" w:hAnsi="Times New Roman" w:cs="Times New Roman"/>
          <w:color w:val="000000" w:themeColor="text1"/>
        </w:rPr>
      </w:pPr>
      <w:r w:rsidRPr="00494B3D">
        <w:rPr>
          <w:rFonts w:ascii="Times New Roman" w:hAnsi="Times New Roman" w:cs="Times New Roman"/>
          <w:b/>
          <w:color w:val="000000" w:themeColor="text1"/>
        </w:rPr>
        <w:t>Sekcja Obsługi Infrastruktury Celestynów</w:t>
      </w:r>
      <w:r w:rsidRPr="00494B3D">
        <w:rPr>
          <w:rFonts w:ascii="Times New Roman" w:hAnsi="Times New Roman" w:cs="Times New Roman"/>
          <w:color w:val="000000" w:themeColor="text1"/>
        </w:rPr>
        <w:t xml:space="preserve"> </w:t>
      </w:r>
      <w:r>
        <w:rPr>
          <w:rFonts w:ascii="Times New Roman" w:hAnsi="Times New Roman" w:cs="Times New Roman"/>
          <w:color w:val="000000" w:themeColor="text1"/>
        </w:rPr>
        <w:br/>
      </w:r>
      <w:r w:rsidRPr="00494B3D">
        <w:rPr>
          <w:rFonts w:ascii="Times New Roman" w:hAnsi="Times New Roman" w:cs="Times New Roman"/>
          <w:color w:val="000000" w:themeColor="text1"/>
        </w:rPr>
        <w:t>ul. Wojska Polskiego 57, 05-430 Celestynów</w:t>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r w:rsidRPr="00494B3D">
        <w:rPr>
          <w:rFonts w:ascii="Times New Roman" w:hAnsi="Times New Roman" w:cs="Times New Roman"/>
          <w:color w:val="000000" w:themeColor="text1"/>
        </w:rPr>
        <w:tab/>
      </w:r>
    </w:p>
    <w:p w14:paraId="5C45BD08" w14:textId="0D31CEB3" w:rsidR="00494B3D" w:rsidRPr="00494B3D" w:rsidRDefault="00494B3D" w:rsidP="00610E26">
      <w:pPr>
        <w:pStyle w:val="Akapitzlist"/>
        <w:numPr>
          <w:ilvl w:val="0"/>
          <w:numId w:val="121"/>
        </w:numPr>
        <w:spacing w:before="240" w:after="120" w:line="240" w:lineRule="auto"/>
        <w:contextualSpacing w:val="0"/>
        <w:rPr>
          <w:rFonts w:ascii="Times New Roman" w:hAnsi="Times New Roman" w:cs="Times New Roman"/>
          <w:color w:val="000000" w:themeColor="text1"/>
        </w:rPr>
      </w:pPr>
      <w:r w:rsidRPr="00494B3D">
        <w:rPr>
          <w:rFonts w:ascii="Times New Roman" w:hAnsi="Times New Roman" w:cs="Times New Roman"/>
          <w:b/>
          <w:color w:val="000000" w:themeColor="text1"/>
        </w:rPr>
        <w:t>Sekcja Obsługi Infrastruktury Rembertów</w:t>
      </w:r>
      <w:r w:rsidRPr="00494B3D">
        <w:rPr>
          <w:rFonts w:ascii="Times New Roman" w:hAnsi="Times New Roman" w:cs="Times New Roman"/>
          <w:color w:val="000000" w:themeColor="text1"/>
        </w:rPr>
        <w:t xml:space="preserve"> </w:t>
      </w:r>
      <w:r>
        <w:rPr>
          <w:rFonts w:ascii="Times New Roman" w:hAnsi="Times New Roman" w:cs="Times New Roman"/>
          <w:color w:val="000000" w:themeColor="text1"/>
        </w:rPr>
        <w:br/>
      </w:r>
      <w:r w:rsidRPr="00494B3D">
        <w:rPr>
          <w:rFonts w:ascii="Times New Roman" w:hAnsi="Times New Roman" w:cs="Times New Roman"/>
          <w:color w:val="000000" w:themeColor="text1"/>
        </w:rPr>
        <w:t>ul. Marsa 110, 04-470 Warszawa</w:t>
      </w:r>
      <w:r>
        <w:rPr>
          <w:rFonts w:ascii="Times New Roman" w:hAnsi="Times New Roman" w:cs="Times New Roman"/>
          <w:color w:val="000000" w:themeColor="text1"/>
        </w:rPr>
        <w:br/>
      </w:r>
    </w:p>
    <w:tbl>
      <w:tblPr>
        <w:tblStyle w:val="Tabela-Siatka"/>
        <w:tblW w:w="0" w:type="auto"/>
        <w:tblInd w:w="94" w:type="dxa"/>
        <w:tblLook w:val="04A0" w:firstRow="1" w:lastRow="0" w:firstColumn="1" w:lastColumn="0" w:noHBand="0" w:noVBand="1"/>
      </w:tblPr>
      <w:tblGrid>
        <w:gridCol w:w="8399"/>
      </w:tblGrid>
      <w:tr w:rsidR="006E3D91" w:rsidRPr="00C76698" w14:paraId="2B1A7E08" w14:textId="77777777" w:rsidTr="002B2167">
        <w:trPr>
          <w:trHeight w:val="974"/>
        </w:trPr>
        <w:tc>
          <w:tcPr>
            <w:tcW w:w="8483" w:type="dxa"/>
            <w:vAlign w:val="center"/>
          </w:tcPr>
          <w:p w14:paraId="50A95788" w14:textId="573CE383" w:rsidR="006E3D91" w:rsidRPr="00C76698" w:rsidRDefault="000102BD" w:rsidP="00B82EAA">
            <w:pPr>
              <w:spacing w:line="276" w:lineRule="auto"/>
              <w:jc w:val="center"/>
              <w:rPr>
                <w:rFonts w:ascii="Times New Roman" w:hAnsi="Times New Roman" w:cs="Times New Roman"/>
                <w:b/>
              </w:rPr>
            </w:pPr>
            <w:r w:rsidRPr="00C76698">
              <w:rPr>
                <w:rFonts w:ascii="Times New Roman" w:eastAsia="Times New Roman" w:hAnsi="Times New Roman" w:cs="Times New Roman"/>
                <w:color w:val="000000"/>
                <w:lang w:eastAsia="pl-PL"/>
              </w:rPr>
              <w:t xml:space="preserve"> </w:t>
            </w:r>
            <w:r w:rsidR="006E3D91" w:rsidRPr="00C76698">
              <w:rPr>
                <w:rFonts w:ascii="Times New Roman" w:hAnsi="Times New Roman" w:cs="Times New Roman"/>
                <w:b/>
              </w:rPr>
              <w:t>ROZDZIAŁ V</w:t>
            </w:r>
          </w:p>
          <w:p w14:paraId="0B8FEA4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PROJEKTOWANE POSTANOWIENIA UMOWY W SPRAWIE ZAMÓWIENIA PUBLICZNEGO, KTÓRE ZOSTANĄ WPROWADZONE DO TREŚCI TEJ UMOWY</w:t>
            </w:r>
          </w:p>
        </w:tc>
      </w:tr>
    </w:tbl>
    <w:p w14:paraId="3A2764B6" w14:textId="0CF50000" w:rsidR="002D6B1F" w:rsidRPr="00C76698" w:rsidRDefault="006E3D91" w:rsidP="002B2167">
      <w:pPr>
        <w:spacing w:before="240" w:after="240" w:line="240" w:lineRule="auto"/>
        <w:jc w:val="both"/>
        <w:rPr>
          <w:rFonts w:ascii="Times New Roman" w:hAnsi="Times New Roman" w:cs="Times New Roman"/>
          <w:b/>
        </w:rPr>
      </w:pPr>
      <w:r w:rsidRPr="00C76698">
        <w:rPr>
          <w:rFonts w:ascii="Times New Roman" w:hAnsi="Times New Roman" w:cs="Times New Roman"/>
        </w:rPr>
        <w:t xml:space="preserve">Projektowane postanowienia umowy w sprawie zamówienia publicznego, które zastaną wprowadzone do treści tej umowy, określone zostały w </w:t>
      </w:r>
      <w:r w:rsidRPr="00B7643A">
        <w:rPr>
          <w:rFonts w:ascii="Times New Roman" w:hAnsi="Times New Roman" w:cs="Times New Roman"/>
          <w:b/>
        </w:rPr>
        <w:t xml:space="preserve">Załączniku nr </w:t>
      </w:r>
      <w:r w:rsidR="008B6428" w:rsidRPr="00B7643A">
        <w:rPr>
          <w:rFonts w:ascii="Times New Roman" w:hAnsi="Times New Roman" w:cs="Times New Roman"/>
          <w:b/>
        </w:rPr>
        <w:t>7</w:t>
      </w:r>
      <w:r w:rsidR="00B7643A">
        <w:rPr>
          <w:rFonts w:ascii="Times New Roman" w:hAnsi="Times New Roman" w:cs="Times New Roman"/>
          <w:b/>
        </w:rPr>
        <w:t>.</w:t>
      </w:r>
    </w:p>
    <w:tbl>
      <w:tblPr>
        <w:tblStyle w:val="Tabela-Siatka"/>
        <w:tblW w:w="0" w:type="auto"/>
        <w:tblInd w:w="94" w:type="dxa"/>
        <w:tblLook w:val="04A0" w:firstRow="1" w:lastRow="0" w:firstColumn="1" w:lastColumn="0" w:noHBand="0" w:noVBand="1"/>
      </w:tblPr>
      <w:tblGrid>
        <w:gridCol w:w="8399"/>
      </w:tblGrid>
      <w:tr w:rsidR="006E3D91" w:rsidRPr="00C76698" w14:paraId="0C518DA4" w14:textId="77777777" w:rsidTr="00BB4613">
        <w:trPr>
          <w:trHeight w:val="974"/>
        </w:trPr>
        <w:tc>
          <w:tcPr>
            <w:tcW w:w="8549" w:type="dxa"/>
            <w:vAlign w:val="center"/>
          </w:tcPr>
          <w:p w14:paraId="291630A8"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w:t>
            </w:r>
          </w:p>
          <w:p w14:paraId="53555959"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PODSTAWY WYKLUCZENIA </w:t>
            </w:r>
          </w:p>
        </w:tc>
      </w:tr>
    </w:tbl>
    <w:p w14:paraId="2FB38C0B" w14:textId="31E70363" w:rsidR="006E3D91" w:rsidRPr="00C76698"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Z postępowania o udzielenie zamówienia publicznego wyklucza się Wykonawców, w stosunku do których zachodzi którakolwiek z okoliczności wskazanych w:</w:t>
      </w:r>
    </w:p>
    <w:p w14:paraId="5CB18CF5" w14:textId="1DC2B5D8" w:rsidR="00320A80" w:rsidRPr="00C76698"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108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ustawy Pzp</w:t>
      </w:r>
      <w:r w:rsidRPr="00C76698">
        <w:rPr>
          <w:rFonts w:ascii="Times New Roman" w:hAnsi="Times New Roman" w:cs="Times New Roman"/>
          <w:color w:val="auto"/>
          <w:sz w:val="22"/>
          <w:szCs w:val="22"/>
        </w:rPr>
        <w:t xml:space="preserve">, </w:t>
      </w:r>
    </w:p>
    <w:p w14:paraId="5E7E2A02" w14:textId="04E05BB0" w:rsidR="00320A80" w:rsidRPr="00C76698"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109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pkt 4</w:t>
      </w:r>
      <w:r w:rsidR="00460B29" w:rsidRPr="00C76698">
        <w:rPr>
          <w:rFonts w:ascii="Times New Roman" w:hAnsi="Times New Roman" w:cs="Times New Roman"/>
          <w:color w:val="auto"/>
          <w:sz w:val="22"/>
          <w:szCs w:val="22"/>
        </w:rPr>
        <w:t>,</w:t>
      </w:r>
      <w:r w:rsidRPr="00C76698">
        <w:rPr>
          <w:rFonts w:ascii="Times New Roman" w:hAnsi="Times New Roman" w:cs="Times New Roman"/>
          <w:color w:val="auto"/>
          <w:sz w:val="22"/>
          <w:szCs w:val="22"/>
        </w:rPr>
        <w:t xml:space="preserve"> ustawy Pzp, tj.:</w:t>
      </w:r>
    </w:p>
    <w:p w14:paraId="04AE96D5" w14:textId="77777777" w:rsidR="00320A80" w:rsidRPr="00C76698" w:rsidRDefault="00320A80" w:rsidP="00104E20">
      <w:pPr>
        <w:pStyle w:val="divparagraph"/>
        <w:spacing w:before="120" w:after="120" w:line="240" w:lineRule="auto"/>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65D2592F" w:rsidR="00320A80" w:rsidRPr="00C76698" w:rsidRDefault="00E85E6D"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320A80" w:rsidRPr="00C76698">
          <w:rPr>
            <w:rStyle w:val="Hipercze"/>
            <w:rFonts w:ascii="Times New Roman" w:hAnsi="Times New Roman" w:cs="Times New Roman"/>
            <w:b/>
            <w:color w:val="auto"/>
            <w:sz w:val="22"/>
            <w:szCs w:val="22"/>
            <w:u w:val="none"/>
          </w:rPr>
          <w:t>art. 7 ust. 1</w:t>
        </w:r>
      </w:hyperlink>
      <w:r w:rsidR="00320A80" w:rsidRPr="00C76698">
        <w:rPr>
          <w:rFonts w:ascii="Times New Roman" w:hAnsi="Times New Roman" w:cs="Times New Roman"/>
          <w:color w:val="auto"/>
          <w:sz w:val="22"/>
          <w:szCs w:val="22"/>
        </w:rPr>
        <w:t xml:space="preserve"> z dnia 13 kwietnia 2022 r. o szczególnych rozwiązaniach w zakresie przeciwdziałania </w:t>
      </w:r>
      <w:r w:rsidR="00320A80" w:rsidRPr="00C76698">
        <w:rPr>
          <w:rStyle w:val="Uwydatnienie"/>
          <w:rFonts w:ascii="Times New Roman" w:hAnsi="Times New Roman" w:cs="Times New Roman"/>
          <w:i w:val="0"/>
          <w:color w:val="auto"/>
          <w:sz w:val="22"/>
          <w:szCs w:val="22"/>
        </w:rPr>
        <w:t>wspieraniu agresji na Ukrainę</w:t>
      </w:r>
      <w:r w:rsidR="00320A80" w:rsidRPr="00C76698">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00C76698">
        <w:rPr>
          <w:rStyle w:val="Uwydatnienie"/>
          <w:rFonts w:ascii="Times New Roman" w:hAnsi="Times New Roman" w:cs="Times New Roman"/>
          <w:i w:val="0"/>
          <w:color w:val="auto"/>
          <w:sz w:val="22"/>
          <w:szCs w:val="22"/>
        </w:rPr>
        <w:t>na</w:t>
      </w:r>
      <w:r w:rsidR="00320A80" w:rsidRPr="00C76698">
        <w:rPr>
          <w:rFonts w:ascii="Times New Roman" w:hAnsi="Times New Roman" w:cs="Times New Roman"/>
          <w:i/>
          <w:color w:val="auto"/>
          <w:sz w:val="22"/>
          <w:szCs w:val="22"/>
        </w:rPr>
        <w:t xml:space="preserve"> </w:t>
      </w:r>
      <w:r w:rsidR="00320A80" w:rsidRPr="00C76698">
        <w:rPr>
          <w:rFonts w:ascii="Times New Roman" w:hAnsi="Times New Roman" w:cs="Times New Roman"/>
          <w:color w:val="auto"/>
          <w:sz w:val="22"/>
          <w:szCs w:val="22"/>
        </w:rPr>
        <w:t xml:space="preserve">podstawie </w:t>
      </w:r>
      <w:hyperlink r:id="rId17" w:anchor="/document/18903829?cm=DOCUMENT" w:history="1">
        <w:r w:rsidR="00320A80" w:rsidRPr="00C76698">
          <w:rPr>
            <w:rStyle w:val="Hipercze"/>
            <w:rFonts w:ascii="Times New Roman" w:hAnsi="Times New Roman" w:cs="Times New Roman"/>
            <w:color w:val="auto"/>
            <w:sz w:val="22"/>
            <w:szCs w:val="22"/>
            <w:u w:val="none"/>
          </w:rPr>
          <w:t>ustawy</w:t>
        </w:r>
      </w:hyperlink>
      <w:r w:rsidR="00320A80" w:rsidRPr="00C76698">
        <w:rPr>
          <w:rFonts w:ascii="Times New Roman" w:hAnsi="Times New Roman" w:cs="Times New Roman"/>
          <w:color w:val="auto"/>
          <w:sz w:val="22"/>
          <w:szCs w:val="22"/>
        </w:rPr>
        <w:t xml:space="preserve"> Pzp wyklucza się:</w:t>
      </w:r>
    </w:p>
    <w:p w14:paraId="72572303" w14:textId="565FBD1E" w:rsidR="00320A80" w:rsidRPr="00C76698" w:rsidRDefault="00320A80" w:rsidP="00262445">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wymienionego w wykazach określonych w </w:t>
      </w:r>
      <w:hyperlink r:id="rId18"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19"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wpisanego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podstawie decyzji w sprawie wpisu </w:t>
      </w:r>
      <w:r w:rsidRPr="00C76698">
        <w:rPr>
          <w:rStyle w:val="Uwydatnienie"/>
          <w:rFonts w:ascii="Times New Roman" w:hAnsi="Times New Roman" w:cs="Times New Roman"/>
        </w:rPr>
        <w:t>na</w:t>
      </w:r>
      <w:r w:rsidRPr="00C76698">
        <w:rPr>
          <w:rFonts w:ascii="Times New Roman" w:hAnsi="Times New Roman" w:cs="Times New Roman"/>
        </w:rPr>
        <w:t xml:space="preserve"> listę rozstrzygającej o zastosowaniu środka, o którym mowa w </w:t>
      </w:r>
      <w:hyperlink r:id="rId20"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13E71637" w14:textId="1965183E" w:rsidR="00320A80" w:rsidRPr="00C76698" w:rsidRDefault="00320A80" w:rsidP="00262445">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beneficjentem rzeczywistym w rozumieniu </w:t>
      </w:r>
      <w:hyperlink r:id="rId21" w:anchor="/document/18708093?cm=DOCUMENT" w:history="1">
        <w:r w:rsidRPr="00C76698">
          <w:rPr>
            <w:rStyle w:val="Hipercze"/>
            <w:rFonts w:ascii="Times New Roman" w:hAnsi="Times New Roman" w:cs="Times New Roman"/>
            <w:color w:val="auto"/>
            <w:u w:val="none"/>
          </w:rPr>
          <w:t>ustawy</w:t>
        </w:r>
      </w:hyperlink>
      <w:r w:rsidRPr="00C76698">
        <w:rPr>
          <w:rFonts w:ascii="Times New Roman" w:hAnsi="Times New Roman" w:cs="Times New Roman"/>
        </w:rPr>
        <w:t xml:space="preserve"> z dnia 1 marca 2018 r. o przeciwdziałaniu praniu pieniędzy oraz finansowaniu terroryzmu jest osoba wymieniona w wykazach określonych w </w:t>
      </w:r>
      <w:hyperlink r:id="rId22"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3"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wpisana </w:t>
      </w:r>
      <w:r w:rsidRPr="00C76698">
        <w:rPr>
          <w:rStyle w:val="Uwydatnienie"/>
          <w:rFonts w:ascii="Times New Roman" w:hAnsi="Times New Roman" w:cs="Times New Roman"/>
        </w:rPr>
        <w:t>na</w:t>
      </w:r>
      <w:r w:rsidRPr="00C76698">
        <w:rPr>
          <w:rFonts w:ascii="Times New Roman" w:hAnsi="Times New Roman" w:cs="Times New Roman"/>
        </w:rPr>
        <w:t xml:space="preserve"> listę lub będąca takim beneficjentem rzeczywistym od dnia 24 lutego 2022 r., o ile została wpisana </w:t>
      </w:r>
      <w:r w:rsidRPr="00C76698">
        <w:rPr>
          <w:rStyle w:val="Uwydatnienie"/>
          <w:rFonts w:ascii="Times New Roman" w:hAnsi="Times New Roman" w:cs="Times New Roman"/>
          <w:i w:val="0"/>
        </w:rPr>
        <w:lastRenderedPageBreak/>
        <w:t>na</w:t>
      </w:r>
      <w:r w:rsidRPr="00C76698">
        <w:rPr>
          <w:rFonts w:ascii="Times New Roman" w:hAnsi="Times New Roman" w:cs="Times New Roman"/>
          <w:i/>
        </w:rPr>
        <w:t xml:space="preserve"> </w:t>
      </w:r>
      <w:r w:rsidRPr="00C76698">
        <w:rPr>
          <w:rFonts w:ascii="Times New Roman" w:hAnsi="Times New Roman" w:cs="Times New Roman"/>
        </w:rPr>
        <w:t xml:space="preserve">listę </w:t>
      </w:r>
      <w:r w:rsidRPr="00C76698">
        <w:rPr>
          <w:rStyle w:val="Uwydatnienie"/>
          <w:rFonts w:ascii="Times New Roman" w:hAnsi="Times New Roman" w:cs="Times New Roman"/>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art. 1 pkt 3 ustawy;</w:t>
      </w:r>
    </w:p>
    <w:p w14:paraId="234BF3A7" w14:textId="086FE8BB" w:rsidR="00320A80" w:rsidRPr="00C76698" w:rsidRDefault="00320A80" w:rsidP="00262445">
      <w:pPr>
        <w:pStyle w:val="Akapitzlist"/>
        <w:numPr>
          <w:ilvl w:val="0"/>
          <w:numId w:val="81"/>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C76698">
          <w:rPr>
            <w:rStyle w:val="Hipercze"/>
            <w:rFonts w:ascii="Times New Roman" w:hAnsi="Times New Roman" w:cs="Times New Roman"/>
            <w:color w:val="auto"/>
            <w:u w:val="none"/>
          </w:rPr>
          <w:t>art. 3 ust. 1 pkt 37</w:t>
        </w:r>
      </w:hyperlink>
      <w:r w:rsidRPr="00C76698">
        <w:rPr>
          <w:rFonts w:ascii="Times New Roman" w:hAnsi="Times New Roman" w:cs="Times New Roman"/>
        </w:rPr>
        <w:t xml:space="preserve"> ustawy z dnia 29 września 1994 r. o rachunkowości jest podmiot wymieniony w wykazach określonych w </w:t>
      </w:r>
      <w:hyperlink r:id="rId25"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6"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lub będący taką jednostką dominującą od dnia 24 lutego 2022 r., o ile został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w:t>
      </w:r>
      <w:hyperlink r:id="rId27"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33CF25EF" w14:textId="0763C40F" w:rsidR="00320A80" w:rsidRPr="00C76698"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Wykluczenie następuje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okres trwania okoliczności, o których mowa w ust. </w:t>
      </w:r>
      <w:r w:rsidR="00A97BDF" w:rsidRPr="00C76698">
        <w:rPr>
          <w:rFonts w:ascii="Times New Roman" w:hAnsi="Times New Roman" w:cs="Times New Roman" w:hint="default"/>
          <w:color w:val="auto"/>
          <w:sz w:val="22"/>
          <w:szCs w:val="22"/>
        </w:rPr>
        <w:t>3</w:t>
      </w:r>
      <w:r w:rsidRPr="00C76698">
        <w:rPr>
          <w:rFonts w:ascii="Times New Roman" w:hAnsi="Times New Roman" w:cs="Times New Roman" w:hint="default"/>
          <w:color w:val="auto"/>
          <w:sz w:val="22"/>
          <w:szCs w:val="22"/>
        </w:rPr>
        <w:t xml:space="preserve">. W przypadku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 xml:space="preserve">ykonawcy lub uczestnika konkursu wykluczonego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podstawie </w:t>
      </w:r>
      <w:hyperlink r:id="rId28"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w:t>
      </w:r>
      <w:r w:rsidR="00A97BDF" w:rsidRPr="00C76698">
        <w:rPr>
          <w:rFonts w:ascii="Times New Roman" w:hAnsi="Times New Roman" w:cs="Times New Roman" w:hint="default"/>
          <w:color w:val="auto"/>
          <w:sz w:val="22"/>
          <w:szCs w:val="22"/>
        </w:rPr>
        <w:t>Z</w:t>
      </w:r>
      <w:r w:rsidRPr="00C76698">
        <w:rPr>
          <w:rFonts w:ascii="Times New Roman" w:hAnsi="Times New Roman" w:cs="Times New Roman" w:hint="default"/>
          <w:color w:val="auto"/>
          <w:sz w:val="22"/>
          <w:szCs w:val="22"/>
        </w:rPr>
        <w:t xml:space="preserve">amawiający odrzuca wniosek o dopuszczenie do udziału w postępowaniu o udzielnie zamówienia publicznego lub ofertę takiego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C76698"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C76698">
          <w:rPr>
            <w:rStyle w:val="Hipercze"/>
            <w:rFonts w:ascii="Times New Roman" w:hAnsi="Times New Roman" w:cs="Times New Roman" w:hint="default"/>
            <w:color w:val="auto"/>
            <w:sz w:val="22"/>
            <w:szCs w:val="22"/>
            <w:u w:val="none"/>
          </w:rPr>
          <w:t>art. 596</w:t>
        </w:r>
      </w:hyperlink>
      <w:r w:rsidRPr="00C76698">
        <w:rPr>
          <w:rFonts w:ascii="Times New Roman" w:hAnsi="Times New Roman" w:cs="Times New Roman" w:hint="default"/>
          <w:color w:val="auto"/>
          <w:sz w:val="22"/>
          <w:szCs w:val="22"/>
        </w:rPr>
        <w:t xml:space="preserve"> ustawy Pzp.</w:t>
      </w:r>
    </w:p>
    <w:p w14:paraId="364B6ADD" w14:textId="77777777" w:rsidR="006E3D91" w:rsidRPr="00C76698"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Pr="00C76698"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Wykonawca nie podlega wykluczeniu w okolicznościach określonych w art. 108 ust. 1 pkt 1, 2 i 5 ustawy Pzp, jeżeli udowodni Zamawiającemu, że spełnił łącznie przesłanki wskazane w art. 110 ust. 2 ustawy Pzp.</w:t>
      </w:r>
    </w:p>
    <w:p w14:paraId="682EB031" w14:textId="63EFF22D" w:rsidR="00104E20" w:rsidRPr="00C76698" w:rsidRDefault="00A97BDF" w:rsidP="00C76698">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C76698">
        <w:rPr>
          <w:rFonts w:ascii="Times New Roman" w:hAnsi="Times New Roman" w:cs="Times New Roman"/>
          <w:sz w:val="22"/>
          <w:szCs w:val="22"/>
        </w:rPr>
        <w:t xml:space="preserve">Zamawiający oceni, czy podjęte przez Wykonawcę czynności, o których mowa w art. 110 ust. 2 </w:t>
      </w:r>
      <w:r w:rsidRPr="00C76698">
        <w:rPr>
          <w:rFonts w:ascii="Times New Roman" w:hAnsi="Times New Roman" w:cs="Times New Roman"/>
          <w:color w:val="auto"/>
          <w:sz w:val="22"/>
          <w:szCs w:val="22"/>
        </w:rPr>
        <w:t>ustawy</w:t>
      </w:r>
      <w:r w:rsidRPr="00C76698">
        <w:rPr>
          <w:rFonts w:ascii="Times New Roman" w:hAnsi="Times New Roman" w:cs="Times New Roman"/>
          <w:sz w:val="22"/>
          <w:szCs w:val="22"/>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399"/>
      </w:tblGrid>
      <w:tr w:rsidR="006E3D91" w:rsidRPr="00C76698" w14:paraId="6B9EF96D" w14:textId="77777777" w:rsidTr="00BB4613">
        <w:trPr>
          <w:trHeight w:val="974"/>
        </w:trPr>
        <w:tc>
          <w:tcPr>
            <w:tcW w:w="8549" w:type="dxa"/>
            <w:vAlign w:val="center"/>
          </w:tcPr>
          <w:p w14:paraId="190209E9"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VII</w:t>
            </w:r>
          </w:p>
          <w:p w14:paraId="7E43018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O WARUNKACH UDZIAŁU W POSTĘPOWANIU</w:t>
            </w:r>
          </w:p>
        </w:tc>
      </w:tr>
    </w:tbl>
    <w:p w14:paraId="4CD3B2D3" w14:textId="77777777" w:rsidR="006E3D91" w:rsidRPr="00C76698"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O udzielenie zamówienia na podstawie art. 112 ustawy Pzp, mogą ubiegać się Wykonawcy, którzy spełniają warunki udziału w postępowaniu dotyczące:</w:t>
      </w:r>
    </w:p>
    <w:p w14:paraId="7080159A" w14:textId="0112FF91" w:rsidR="006E3D91"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C76698">
        <w:rPr>
          <w:rFonts w:ascii="Times New Roman" w:hAnsi="Times New Roman" w:cs="Times New Roman"/>
          <w:b/>
        </w:rPr>
        <w:t>z</w:t>
      </w:r>
      <w:r w:rsidR="00734FFE" w:rsidRPr="00C76698">
        <w:rPr>
          <w:rFonts w:ascii="Times New Roman" w:hAnsi="Times New Roman" w:cs="Times New Roman"/>
          <w:b/>
        </w:rPr>
        <w:t>dolności do występowania w obrocie gospodarczym</w:t>
      </w:r>
      <w:r w:rsidR="007C61EC" w:rsidRPr="00C76698">
        <w:rPr>
          <w:rFonts w:ascii="Times New Roman" w:hAnsi="Times New Roman" w:cs="Times New Roman"/>
          <w:b/>
        </w:rPr>
        <w:t xml:space="preserve"> </w:t>
      </w:r>
    </w:p>
    <w:p w14:paraId="4019EBEE" w14:textId="2D687A22" w:rsidR="00C5538C" w:rsidRPr="00090141" w:rsidRDefault="00C5538C" w:rsidP="00090141">
      <w:pPr>
        <w:pStyle w:val="Akapitzlist"/>
        <w:spacing w:before="120" w:after="120" w:line="240" w:lineRule="auto"/>
        <w:ind w:left="714"/>
        <w:contextualSpacing w:val="0"/>
        <w:jc w:val="both"/>
        <w:rPr>
          <w:rFonts w:ascii="Times New Roman" w:hAnsi="Times New Roman" w:cs="Times New Roman"/>
          <w:u w:val="single"/>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r w:rsidR="00A5531B" w:rsidRPr="00C76698">
        <w:rPr>
          <w:rFonts w:ascii="Times New Roman" w:hAnsi="Times New Roman" w:cs="Times New Roman"/>
        </w:rPr>
        <w:t>.</w:t>
      </w:r>
    </w:p>
    <w:p w14:paraId="4101AF0F" w14:textId="0F270DD1" w:rsidR="00C20D84"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uprawnień do prowadzenia określonej działalności gospodarczej lub zawo</w:t>
      </w:r>
      <w:r w:rsidR="00CA7927" w:rsidRPr="00C76698">
        <w:rPr>
          <w:rFonts w:ascii="Times New Roman" w:hAnsi="Times New Roman" w:cs="Times New Roman"/>
          <w:b/>
          <w:color w:val="000000" w:themeColor="text1"/>
        </w:rPr>
        <w:t>d</w:t>
      </w:r>
      <w:r w:rsidRPr="00C76698">
        <w:rPr>
          <w:rFonts w:ascii="Times New Roman" w:hAnsi="Times New Roman" w:cs="Times New Roman"/>
          <w:b/>
          <w:color w:val="000000" w:themeColor="text1"/>
        </w:rPr>
        <w:t>o</w:t>
      </w:r>
      <w:r w:rsidR="00CA7927" w:rsidRPr="00C76698">
        <w:rPr>
          <w:rFonts w:ascii="Times New Roman" w:hAnsi="Times New Roman" w:cs="Times New Roman"/>
          <w:b/>
          <w:color w:val="000000" w:themeColor="text1"/>
        </w:rPr>
        <w:t>w</w:t>
      </w:r>
      <w:r w:rsidRPr="00C76698">
        <w:rPr>
          <w:rFonts w:ascii="Times New Roman" w:hAnsi="Times New Roman" w:cs="Times New Roman"/>
          <w:b/>
          <w:color w:val="000000" w:themeColor="text1"/>
        </w:rPr>
        <w:t>ej, o ile wynika to z odrębnych przepisów</w:t>
      </w:r>
    </w:p>
    <w:p w14:paraId="2491E71C" w14:textId="059E6345" w:rsidR="00C20D84" w:rsidRPr="00090141" w:rsidRDefault="00C20D84" w:rsidP="00090141">
      <w:pPr>
        <w:pStyle w:val="Akapitzlist"/>
        <w:spacing w:before="120" w:after="120" w:line="240" w:lineRule="auto"/>
        <w:ind w:left="714"/>
        <w:contextualSpacing w:val="0"/>
        <w:jc w:val="both"/>
        <w:rPr>
          <w:rFonts w:ascii="Times New Roman" w:hAnsi="Times New Roman" w:cs="Times New Roman"/>
          <w:u w:val="single"/>
        </w:rPr>
      </w:pPr>
      <w:r w:rsidRPr="00090141">
        <w:rPr>
          <w:rFonts w:ascii="Times New Roman" w:hAnsi="Times New Roman" w:cs="Times New Roman"/>
        </w:rPr>
        <w:t xml:space="preserve">Zamawiający </w:t>
      </w:r>
      <w:r w:rsidRPr="00090141">
        <w:rPr>
          <w:rFonts w:ascii="Times New Roman" w:hAnsi="Times New Roman" w:cs="Times New Roman"/>
          <w:b/>
        </w:rPr>
        <w:t>nie stawia</w:t>
      </w:r>
      <w:r w:rsidRPr="00090141">
        <w:rPr>
          <w:rFonts w:ascii="Times New Roman" w:hAnsi="Times New Roman" w:cs="Times New Roman"/>
        </w:rPr>
        <w:t xml:space="preserve"> w tym zakresie żadnych wymagań, których spełnianie Wykonawca zobowiązany jest wykazać w sposób szczególny.</w:t>
      </w:r>
    </w:p>
    <w:p w14:paraId="423A3500" w14:textId="0F115BE6" w:rsidR="006E3D91" w:rsidRPr="00C76698"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sytuac</w:t>
      </w:r>
      <w:r w:rsidR="00C20D84" w:rsidRPr="00C76698">
        <w:rPr>
          <w:rFonts w:ascii="Times New Roman" w:hAnsi="Times New Roman" w:cs="Times New Roman"/>
          <w:b/>
          <w:color w:val="000000" w:themeColor="text1"/>
        </w:rPr>
        <w:t>ji ekonomicznej lub finansowej</w:t>
      </w:r>
      <w:r w:rsidR="007C61EC" w:rsidRPr="00C76698">
        <w:rPr>
          <w:rFonts w:ascii="Times New Roman" w:hAnsi="Times New Roman" w:cs="Times New Roman"/>
          <w:b/>
          <w:color w:val="000000" w:themeColor="text1"/>
        </w:rPr>
        <w:t xml:space="preserve"> </w:t>
      </w:r>
    </w:p>
    <w:p w14:paraId="3E12D7B6" w14:textId="23456F02" w:rsidR="005B1445" w:rsidRPr="00090141" w:rsidRDefault="005B1445" w:rsidP="00090141">
      <w:pPr>
        <w:pStyle w:val="Akapitzlist"/>
        <w:spacing w:before="120" w:after="120" w:line="240" w:lineRule="auto"/>
        <w:ind w:left="785"/>
        <w:contextualSpacing w:val="0"/>
        <w:jc w:val="both"/>
        <w:rPr>
          <w:rFonts w:ascii="Times New Roman" w:hAnsi="Times New Roman" w:cs="Times New Roman"/>
          <w:u w:val="single"/>
        </w:rPr>
      </w:pPr>
      <w:r w:rsidRPr="00090141">
        <w:rPr>
          <w:rFonts w:ascii="Times New Roman" w:hAnsi="Times New Roman" w:cs="Times New Roman"/>
        </w:rPr>
        <w:t xml:space="preserve">Zamawiający </w:t>
      </w:r>
      <w:r w:rsidRPr="00090141">
        <w:rPr>
          <w:rFonts w:ascii="Times New Roman" w:hAnsi="Times New Roman" w:cs="Times New Roman"/>
          <w:b/>
        </w:rPr>
        <w:t>nie stawia</w:t>
      </w:r>
      <w:r w:rsidRPr="00090141">
        <w:rPr>
          <w:rFonts w:ascii="Times New Roman" w:hAnsi="Times New Roman" w:cs="Times New Roman"/>
        </w:rPr>
        <w:t xml:space="preserve"> w tym zakresie żadnych wymagań, których spełnianie Wykonawca zobowiązany jest wykazać w sposób szczególny.</w:t>
      </w:r>
    </w:p>
    <w:p w14:paraId="27FF4CD7" w14:textId="77777777" w:rsidR="005B1445" w:rsidRPr="00C76698" w:rsidRDefault="005B1445" w:rsidP="005B1445">
      <w:pPr>
        <w:pStyle w:val="Akapitzlist"/>
        <w:spacing w:before="120" w:after="120" w:line="240" w:lineRule="auto"/>
        <w:ind w:left="714"/>
        <w:contextualSpacing w:val="0"/>
        <w:jc w:val="both"/>
        <w:rPr>
          <w:rFonts w:ascii="Times New Roman" w:hAnsi="Times New Roman" w:cs="Times New Roman"/>
          <w:b/>
          <w:color w:val="000000" w:themeColor="text1"/>
        </w:rPr>
      </w:pPr>
    </w:p>
    <w:p w14:paraId="5D1E820A" w14:textId="290065C1" w:rsidR="006E3D91" w:rsidRPr="00C76698" w:rsidRDefault="006E3D91" w:rsidP="007C61EC">
      <w:pPr>
        <w:pStyle w:val="Akapitzlist"/>
        <w:numPr>
          <w:ilvl w:val="0"/>
          <w:numId w:val="10"/>
        </w:numPr>
        <w:spacing w:after="120" w:line="240" w:lineRule="auto"/>
        <w:jc w:val="both"/>
        <w:rPr>
          <w:rFonts w:ascii="Times New Roman" w:hAnsi="Times New Roman" w:cs="Times New Roman"/>
          <w:b/>
        </w:rPr>
      </w:pPr>
      <w:r w:rsidRPr="00C76698">
        <w:rPr>
          <w:rFonts w:ascii="Times New Roman" w:hAnsi="Times New Roman" w:cs="Times New Roman"/>
          <w:b/>
        </w:rPr>
        <w:lastRenderedPageBreak/>
        <w:t>zdol</w:t>
      </w:r>
      <w:r w:rsidR="00C20D84" w:rsidRPr="00C76698">
        <w:rPr>
          <w:rFonts w:ascii="Times New Roman" w:hAnsi="Times New Roman" w:cs="Times New Roman"/>
          <w:b/>
        </w:rPr>
        <w:t>ności technicznej lub zawodowej</w:t>
      </w:r>
      <w:r w:rsidR="007C61EC" w:rsidRPr="00C76698">
        <w:rPr>
          <w:rFonts w:ascii="Times New Roman" w:hAnsi="Times New Roman" w:cs="Times New Roman"/>
          <w:b/>
        </w:rPr>
        <w:t xml:space="preserve"> </w:t>
      </w:r>
    </w:p>
    <w:p w14:paraId="67B99AD0" w14:textId="0F834A14" w:rsidR="00D36F87" w:rsidRPr="00090141" w:rsidRDefault="00090141" w:rsidP="00090141">
      <w:pPr>
        <w:spacing w:after="120"/>
        <w:ind w:left="709"/>
        <w:rPr>
          <w:rFonts w:ascii="Times New Roman" w:hAnsi="Times New Roman" w:cs="Times New Roman"/>
          <w:b/>
          <w:bCs/>
        </w:rPr>
      </w:pPr>
      <w:r w:rsidRPr="00090141">
        <w:rPr>
          <w:rFonts w:ascii="Times New Roman" w:hAnsi="Times New Roman" w:cs="Times New Roman"/>
          <w:bCs/>
        </w:rPr>
        <w:t>Zamawiający</w:t>
      </w:r>
      <w:r w:rsidRPr="00090141">
        <w:rPr>
          <w:rFonts w:ascii="Times New Roman" w:hAnsi="Times New Roman" w:cs="Times New Roman"/>
          <w:b/>
          <w:bCs/>
        </w:rPr>
        <w:t xml:space="preserve"> nie stawia </w:t>
      </w:r>
      <w:r w:rsidRPr="00090141">
        <w:rPr>
          <w:rFonts w:ascii="Times New Roman" w:hAnsi="Times New Roman" w:cs="Times New Roman"/>
          <w:bCs/>
        </w:rPr>
        <w:t>w tym zakresie żadnych wymagań, których spełnianie Wykonawca zobowiązany jest wykazać w sposób szczególny.</w:t>
      </w:r>
      <w:r>
        <w:rPr>
          <w:rFonts w:ascii="Times New Roman" w:hAnsi="Times New Roman" w:cs="Times New Roman"/>
          <w:b/>
          <w:bCs/>
        </w:rPr>
        <w:br/>
      </w:r>
      <w:r>
        <w:rPr>
          <w:rFonts w:ascii="Times New Roman" w:hAnsi="Times New Roman" w:cs="Times New Roman"/>
          <w:b/>
          <w:bCs/>
        </w:rPr>
        <w:br/>
      </w:r>
      <w:r w:rsidR="00D36F87" w:rsidRPr="00C76698">
        <w:rPr>
          <w:rFonts w:ascii="Times New Roman" w:hAnsi="Times New Roman" w:cs="Times New Roman"/>
        </w:rPr>
        <w:t>Warunki udziału w postępowaniu o których mowa w rozdziale VII ust. 1 SWZ zostaną spełnione wyłącznie jeżeli jeden z wykonawców wspólnie ubiegających się o udzielenie zamówienia lub podmiotów udostępniających zasoby spełni warunek samodzielnie w przypadkach określonych w ustępie 1 pkt. 3.</w:t>
      </w:r>
    </w:p>
    <w:p w14:paraId="43EEB9A9" w14:textId="54737021" w:rsidR="002D6B1F" w:rsidRPr="00C76698" w:rsidRDefault="00684B67" w:rsidP="00C76698">
      <w:pPr>
        <w:pStyle w:val="Akapitzlist"/>
        <w:numPr>
          <w:ilvl w:val="0"/>
          <w:numId w:val="9"/>
        </w:numPr>
        <w:spacing w:before="120" w:after="120" w:line="240" w:lineRule="auto"/>
        <w:jc w:val="both"/>
        <w:rPr>
          <w:rFonts w:ascii="Times New Roman" w:hAnsi="Times New Roman" w:cs="Times New Roman"/>
        </w:rPr>
      </w:pPr>
      <w:r w:rsidRPr="00C76698">
        <w:rPr>
          <w:rFonts w:ascii="Times New Roman" w:hAnsi="Times New Roman" w:cs="Times New Roman"/>
        </w:rPr>
        <w:t>Zamawiający oceniając zdolność techniczną lub zawodową może na każdym etapie postępowania uznać, że wykonawca nie posiada wymaganych zdolności jeżeli posiadanie przez wykonawcę sprzecznych interesów w szczególności zasobów technicznych lub zawodowych wykonawcy w inne przedsięwzięcia gospodarcze może mieć negatywny wpływ na realizację zamówienia (art. 116 ust. 2 PZP).</w:t>
      </w:r>
      <w:r w:rsidR="00C76698">
        <w:rPr>
          <w:rFonts w:ascii="Times New Roman" w:hAnsi="Times New Roman" w:cs="Times New Roman"/>
        </w:rPr>
        <w:br/>
      </w:r>
    </w:p>
    <w:tbl>
      <w:tblPr>
        <w:tblStyle w:val="Tabela-Siatka"/>
        <w:tblW w:w="0" w:type="auto"/>
        <w:tblInd w:w="122" w:type="dxa"/>
        <w:tblLook w:val="04A0" w:firstRow="1" w:lastRow="0" w:firstColumn="1" w:lastColumn="0" w:noHBand="0" w:noVBand="1"/>
      </w:tblPr>
      <w:tblGrid>
        <w:gridCol w:w="8371"/>
      </w:tblGrid>
      <w:tr w:rsidR="00A5531B" w:rsidRPr="00C76698" w14:paraId="2892040C" w14:textId="77777777" w:rsidTr="003A22F6">
        <w:tc>
          <w:tcPr>
            <w:tcW w:w="8371" w:type="dxa"/>
          </w:tcPr>
          <w:p w14:paraId="24E25EFA" w14:textId="77777777" w:rsidR="00A5531B" w:rsidRPr="00C76698" w:rsidRDefault="00A5531B" w:rsidP="00781B8F">
            <w:pPr>
              <w:spacing w:before="240" w:line="360" w:lineRule="auto"/>
              <w:jc w:val="center"/>
              <w:rPr>
                <w:rFonts w:ascii="Times New Roman" w:hAnsi="Times New Roman" w:cs="Times New Roman"/>
                <w:b/>
              </w:rPr>
            </w:pPr>
            <w:r w:rsidRPr="00C76698">
              <w:rPr>
                <w:rFonts w:ascii="Times New Roman" w:hAnsi="Times New Roman" w:cs="Times New Roman"/>
                <w:b/>
              </w:rPr>
              <w:t>ROZDZIAŁ VIII</w:t>
            </w:r>
          </w:p>
          <w:p w14:paraId="1B62638E" w14:textId="1696CE71" w:rsidR="00A5531B" w:rsidRPr="00C76698" w:rsidRDefault="00A5531B" w:rsidP="00C20D84">
            <w:pPr>
              <w:pStyle w:val="Akapitzlist"/>
              <w:spacing w:line="360" w:lineRule="auto"/>
              <w:ind w:left="0"/>
              <w:contextualSpacing w:val="0"/>
              <w:jc w:val="center"/>
              <w:rPr>
                <w:rFonts w:ascii="Times New Roman" w:hAnsi="Times New Roman" w:cs="Times New Roman"/>
              </w:rPr>
            </w:pPr>
            <w:r w:rsidRPr="00C76698">
              <w:rPr>
                <w:rFonts w:ascii="Times New Roman" w:hAnsi="Times New Roman" w:cs="Times New Roman"/>
                <w:b/>
              </w:rPr>
              <w:t>INFORMACJE O PRZEDMIOTOWYCH ŚRODKACH DOWODOWYCH</w:t>
            </w:r>
          </w:p>
        </w:tc>
      </w:tr>
    </w:tbl>
    <w:p w14:paraId="55E18CAC" w14:textId="58ACB894" w:rsidR="003A22F6" w:rsidRPr="003A22F6" w:rsidRDefault="003A22F6" w:rsidP="003A22F6">
      <w:pPr>
        <w:rPr>
          <w:rFonts w:ascii="Times New Roman" w:hAnsi="Times New Roman" w:cs="Times New Roman"/>
          <w:b/>
        </w:rPr>
      </w:pPr>
      <w:r>
        <w:rPr>
          <w:rFonts w:ascii="Times New Roman" w:hAnsi="Times New Roman" w:cs="Times New Roman"/>
          <w:b/>
        </w:rPr>
        <w:br/>
      </w:r>
      <w:r w:rsidRPr="003A22F6">
        <w:rPr>
          <w:rFonts w:ascii="Times New Roman" w:hAnsi="Times New Roman" w:cs="Times New Roman"/>
          <w:b/>
        </w:rPr>
        <w:t>Dla wykładzin dywanowych i pcv:</w:t>
      </w:r>
    </w:p>
    <w:p w14:paraId="7B46EF43" w14:textId="3898B842" w:rsidR="00DE3CB6" w:rsidRPr="003A22F6" w:rsidRDefault="003A22F6" w:rsidP="00610E26">
      <w:pPr>
        <w:pStyle w:val="Akapitzlist"/>
        <w:numPr>
          <w:ilvl w:val="0"/>
          <w:numId w:val="122"/>
        </w:numPr>
        <w:rPr>
          <w:rFonts w:ascii="Times New Roman" w:hAnsi="Times New Roman" w:cs="Times New Roman"/>
        </w:rPr>
      </w:pPr>
      <w:r w:rsidRPr="003A22F6">
        <w:rPr>
          <w:rFonts w:ascii="Times New Roman" w:hAnsi="Times New Roman" w:cs="Times New Roman"/>
        </w:rPr>
        <w:t xml:space="preserve">Deklaracja właściwości użytkowych </w:t>
      </w:r>
    </w:p>
    <w:tbl>
      <w:tblPr>
        <w:tblStyle w:val="Tabela-Siatka"/>
        <w:tblW w:w="0" w:type="auto"/>
        <w:tblInd w:w="94" w:type="dxa"/>
        <w:tblLook w:val="04A0" w:firstRow="1" w:lastRow="0" w:firstColumn="1" w:lastColumn="0" w:noHBand="0" w:noVBand="1"/>
      </w:tblPr>
      <w:tblGrid>
        <w:gridCol w:w="8399"/>
      </w:tblGrid>
      <w:tr w:rsidR="006E3D91" w:rsidRPr="00C76698" w14:paraId="635C0F22" w14:textId="77777777" w:rsidTr="00BB4613">
        <w:trPr>
          <w:trHeight w:val="974"/>
        </w:trPr>
        <w:tc>
          <w:tcPr>
            <w:tcW w:w="8549" w:type="dxa"/>
            <w:vAlign w:val="center"/>
          </w:tcPr>
          <w:p w14:paraId="72545625" w14:textId="3C472293" w:rsidR="006E3D91" w:rsidRPr="002344FF" w:rsidRDefault="006E3D91" w:rsidP="00B82EAA">
            <w:pPr>
              <w:spacing w:line="276" w:lineRule="auto"/>
              <w:jc w:val="center"/>
              <w:rPr>
                <w:rFonts w:ascii="Times New Roman" w:hAnsi="Times New Roman" w:cs="Times New Roman"/>
                <w:b/>
              </w:rPr>
            </w:pPr>
            <w:r w:rsidRPr="002344FF">
              <w:rPr>
                <w:rFonts w:ascii="Times New Roman" w:hAnsi="Times New Roman" w:cs="Times New Roman"/>
                <w:b/>
              </w:rPr>
              <w:t>ROZDZIAŁ</w:t>
            </w:r>
            <w:r w:rsidR="00181948" w:rsidRPr="002344FF">
              <w:rPr>
                <w:rFonts w:ascii="Times New Roman" w:hAnsi="Times New Roman" w:cs="Times New Roman"/>
                <w:b/>
              </w:rPr>
              <w:t xml:space="preserve"> </w:t>
            </w:r>
            <w:r w:rsidR="00123ED1" w:rsidRPr="002344FF">
              <w:rPr>
                <w:rFonts w:ascii="Times New Roman" w:hAnsi="Times New Roman" w:cs="Times New Roman"/>
                <w:b/>
              </w:rPr>
              <w:t>IX</w:t>
            </w:r>
          </w:p>
          <w:p w14:paraId="2879CA8B" w14:textId="77777777" w:rsidR="006E3D91" w:rsidRPr="00C76698" w:rsidRDefault="006E3D91" w:rsidP="00B82EAA">
            <w:pPr>
              <w:spacing w:line="276" w:lineRule="auto"/>
              <w:jc w:val="center"/>
              <w:rPr>
                <w:rFonts w:ascii="Times New Roman" w:hAnsi="Times New Roman" w:cs="Times New Roman"/>
                <w:i/>
              </w:rPr>
            </w:pPr>
            <w:r w:rsidRPr="002344FF">
              <w:rPr>
                <w:rFonts w:ascii="Times New Roman" w:hAnsi="Times New Roman" w:cs="Times New Roman"/>
                <w:b/>
              </w:rPr>
              <w:t>INFORMACJE O PODMIOTOWYCH ŚRODKACH DOWODOWYCH</w:t>
            </w:r>
          </w:p>
        </w:tc>
      </w:tr>
    </w:tbl>
    <w:p w14:paraId="5DBD86FB" w14:textId="3F6474E3" w:rsidR="006E3D91" w:rsidRDefault="006E3D91" w:rsidP="001F64BF">
      <w:pPr>
        <w:pStyle w:val="Akapitzlist"/>
        <w:numPr>
          <w:ilvl w:val="0"/>
          <w:numId w:val="11"/>
        </w:numPr>
        <w:spacing w:before="24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 – DOKUMENTY SKŁADANE WRAZ Z OFERTĄ</w:t>
      </w:r>
    </w:p>
    <w:p w14:paraId="353ABE1C" w14:textId="77777777" w:rsidR="002A4A14" w:rsidRPr="008B605B" w:rsidRDefault="002A4A14" w:rsidP="002A4A14">
      <w:pPr>
        <w:pStyle w:val="Akapitzlist"/>
        <w:numPr>
          <w:ilvl w:val="0"/>
          <w:numId w:val="12"/>
        </w:numPr>
        <w:autoSpaceDE w:val="0"/>
        <w:autoSpaceDN w:val="0"/>
        <w:adjustRightInd w:val="0"/>
        <w:spacing w:before="120" w:after="120" w:line="240" w:lineRule="auto"/>
        <w:jc w:val="both"/>
        <w:rPr>
          <w:rFonts w:ascii="Times New Roman" w:eastAsia="SimSun" w:hAnsi="Times New Roman" w:cs="Times New Roman"/>
          <w:lang w:eastAsia="zh-CN"/>
        </w:rPr>
      </w:pPr>
      <w:r w:rsidRPr="008B605B">
        <w:rPr>
          <w:rFonts w:ascii="Times New Roman" w:eastAsia="SimSun" w:hAnsi="Times New Roman" w:cs="Times New Roman"/>
          <w:lang w:eastAsia="zh-CN"/>
        </w:rPr>
        <w:t xml:space="preserve">Wypełniony i podpisany Formularz ofertowy – </w:t>
      </w:r>
      <w:r w:rsidRPr="00E103BA">
        <w:rPr>
          <w:rFonts w:ascii="Times New Roman" w:eastAsia="SimSun" w:hAnsi="Times New Roman" w:cs="Times New Roman"/>
          <w:b/>
          <w:lang w:eastAsia="zh-CN"/>
        </w:rPr>
        <w:t>Załącznik nr 1 do SWZ</w:t>
      </w:r>
      <w:r w:rsidRPr="008B605B">
        <w:rPr>
          <w:rFonts w:ascii="Times New Roman" w:eastAsia="SimSun" w:hAnsi="Times New Roman" w:cs="Times New Roman"/>
          <w:lang w:eastAsia="zh-CN"/>
        </w:rPr>
        <w:t xml:space="preserve"> w postaci elektronicznej opatrzonej kwalifikowanym podpisem elektronicznym, podpisem zaufanym bądź podpisem osobistym.</w:t>
      </w:r>
    </w:p>
    <w:p w14:paraId="1F46C7CB" w14:textId="2CF4598D" w:rsidR="002A4A14" w:rsidRPr="006E1269" w:rsidRDefault="002A4A14" w:rsidP="006E1269">
      <w:pPr>
        <w:pStyle w:val="Akapitzlist"/>
        <w:numPr>
          <w:ilvl w:val="0"/>
          <w:numId w:val="12"/>
        </w:numPr>
        <w:autoSpaceDE w:val="0"/>
        <w:autoSpaceDN w:val="0"/>
        <w:adjustRightInd w:val="0"/>
        <w:spacing w:before="120" w:after="120" w:line="240" w:lineRule="auto"/>
        <w:rPr>
          <w:rFonts w:ascii="Times New Roman" w:eastAsia="SimSun" w:hAnsi="Times New Roman" w:cs="Times New Roman"/>
          <w:lang w:eastAsia="zh-CN"/>
        </w:rPr>
      </w:pPr>
      <w:r w:rsidRPr="008B605B">
        <w:rPr>
          <w:rFonts w:ascii="Times New Roman" w:eastAsia="SimSun" w:hAnsi="Times New Roman" w:cs="Times New Roman"/>
          <w:lang w:eastAsia="zh-CN"/>
        </w:rPr>
        <w:t xml:space="preserve">Wypełniony i podpisany Formularz cenowy – </w:t>
      </w:r>
      <w:r w:rsidRPr="00E103BA">
        <w:rPr>
          <w:rFonts w:ascii="Times New Roman" w:eastAsia="SimSun" w:hAnsi="Times New Roman" w:cs="Times New Roman"/>
          <w:b/>
          <w:lang w:eastAsia="zh-CN"/>
        </w:rPr>
        <w:t>Załącznik nr 2 do SWZ</w:t>
      </w:r>
      <w:r w:rsidRPr="008B605B">
        <w:rPr>
          <w:rFonts w:ascii="Times New Roman" w:eastAsia="SimSun" w:hAnsi="Times New Roman" w:cs="Times New Roman"/>
          <w:lang w:eastAsia="zh-CN"/>
        </w:rPr>
        <w:t xml:space="preserve"> w postaci</w:t>
      </w:r>
      <w:r>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elektronicznej opatrzonej kwalifikowanym podpisem elektronicznym, podpisem</w:t>
      </w:r>
      <w:r w:rsidR="006E1269">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zaufanym bądź podpisem osobistym.</w:t>
      </w:r>
    </w:p>
    <w:p w14:paraId="7DD9BA08" w14:textId="3AA768D6" w:rsidR="006E3D91" w:rsidRPr="00C76698" w:rsidRDefault="001C60E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Wstępne </w:t>
      </w:r>
      <w:r w:rsidR="000738C2" w:rsidRPr="00C76698">
        <w:rPr>
          <w:rFonts w:ascii="Times New Roman" w:eastAsia="SimSun" w:hAnsi="Times New Roman" w:cs="Times New Roman"/>
          <w:lang w:eastAsia="zh-CN"/>
        </w:rPr>
        <w:t xml:space="preserve">oświadczenie Wykonawcy – </w:t>
      </w:r>
      <w:r w:rsidR="006E3D91" w:rsidRPr="00C76698">
        <w:rPr>
          <w:rFonts w:ascii="Times New Roman" w:eastAsia="SimSun" w:hAnsi="Times New Roman" w:cs="Times New Roman"/>
          <w:b/>
          <w:lang w:eastAsia="zh-CN"/>
        </w:rPr>
        <w:t>Załącznika nr</w:t>
      </w:r>
      <w:r w:rsidR="000738C2" w:rsidRPr="00C76698">
        <w:rPr>
          <w:rFonts w:ascii="Times New Roman" w:eastAsia="SimSun" w:hAnsi="Times New Roman" w:cs="Times New Roman"/>
          <w:b/>
          <w:lang w:eastAsia="zh-CN"/>
        </w:rPr>
        <w:t xml:space="preserve"> </w:t>
      </w:r>
      <w:r w:rsidR="00341CEB" w:rsidRPr="00C76698">
        <w:rPr>
          <w:rFonts w:ascii="Times New Roman" w:eastAsia="SimSun" w:hAnsi="Times New Roman" w:cs="Times New Roman"/>
          <w:b/>
          <w:lang w:eastAsia="zh-CN"/>
        </w:rPr>
        <w:t>3</w:t>
      </w:r>
      <w:r w:rsidR="006E3D91" w:rsidRPr="00C76698">
        <w:rPr>
          <w:rFonts w:ascii="Times New Roman" w:eastAsia="SimSun" w:hAnsi="Times New Roman" w:cs="Times New Roman"/>
          <w:b/>
          <w:lang w:eastAsia="zh-CN"/>
        </w:rPr>
        <w:t xml:space="preserve"> do SWZ</w:t>
      </w:r>
      <w:r w:rsidR="006E3D91" w:rsidRPr="00C76698">
        <w:rPr>
          <w:rFonts w:ascii="Times New Roman" w:eastAsia="SimSun" w:hAnsi="Times New Roman" w:cs="Times New Roman"/>
          <w:lang w:eastAsia="zh-CN"/>
        </w:rPr>
        <w:t xml:space="preserve">.  </w:t>
      </w:r>
    </w:p>
    <w:p w14:paraId="5FA60E31" w14:textId="6C9F202F" w:rsidR="006E3D91"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3C673A62" w:rsidR="006E3D91" w:rsidRPr="00C76698"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Wykonawca, który zamierza powierzyć wykonanie części zamówienia podwykonawcom, zamieszcz</w:t>
      </w:r>
      <w:r w:rsidR="001C60ED" w:rsidRPr="00C76698">
        <w:rPr>
          <w:rFonts w:ascii="Times New Roman" w:eastAsia="SimSun" w:hAnsi="Times New Roman" w:cs="Times New Roman"/>
          <w:lang w:eastAsia="zh-CN"/>
        </w:rPr>
        <w:t>a</w:t>
      </w:r>
      <w:r w:rsidRPr="00C76698">
        <w:rPr>
          <w:rFonts w:ascii="Times New Roman" w:eastAsia="SimSun" w:hAnsi="Times New Roman" w:cs="Times New Roman"/>
          <w:lang w:eastAsia="zh-CN"/>
        </w:rPr>
        <w:t xml:space="preserve"> informacje o podwykonawcach w Formularzu ofertowym, </w:t>
      </w:r>
      <w:r w:rsidR="000738C2" w:rsidRPr="00C76698">
        <w:rPr>
          <w:rFonts w:ascii="Times New Roman" w:eastAsia="SimSun" w:hAnsi="Times New Roman" w:cs="Times New Roman"/>
          <w:lang w:eastAsia="zh-CN"/>
        </w:rPr>
        <w:t xml:space="preserve">stanowiącym </w:t>
      </w:r>
      <w:r w:rsidR="000738C2" w:rsidRPr="00C76698">
        <w:rPr>
          <w:rFonts w:ascii="Times New Roman" w:eastAsia="SimSun" w:hAnsi="Times New Roman" w:cs="Times New Roman"/>
          <w:b/>
          <w:lang w:eastAsia="zh-CN"/>
        </w:rPr>
        <w:t xml:space="preserve">Załącznik nr </w:t>
      </w:r>
      <w:r w:rsidR="000C1242"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SWZ</w:t>
      </w:r>
      <w:r w:rsidRPr="00C76698">
        <w:rPr>
          <w:rFonts w:ascii="Times New Roman" w:eastAsia="SimSun" w:hAnsi="Times New Roman" w:cs="Times New Roman"/>
          <w:lang w:eastAsia="zh-CN"/>
        </w:rPr>
        <w:t>.</w:t>
      </w:r>
    </w:p>
    <w:p w14:paraId="17D3A996" w14:textId="761C7B79" w:rsidR="006E3D91"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który powołuje się na zasoby innych podmiotów, w celu wykazania braku istnienia wobec nich podstaw wykluczenia z udziału w postępowaniu oraz spełnienia – w zakresie, w jakim powołuje się na zasoby – warunków udziału w postępowaniu zamieszcza informację o tych podmiotach w oświadczeniach, o którym mowa w pkt 1. </w:t>
      </w:r>
      <w:r w:rsidR="000738C2" w:rsidRPr="00C76698">
        <w:rPr>
          <w:rFonts w:ascii="Times New Roman" w:eastAsia="SimSun" w:hAnsi="Times New Roman" w:cs="Times New Roman"/>
          <w:lang w:eastAsia="zh-CN"/>
        </w:rPr>
        <w:t xml:space="preserve"> – zapis w przypadku postawienia warunków udziału w postępowaniu</w:t>
      </w:r>
    </w:p>
    <w:p w14:paraId="6A0973F6" w14:textId="642CC36A" w:rsidR="000738C2"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w:t>
      </w:r>
      <w:r w:rsidR="002B27B4" w:rsidRPr="00C76698">
        <w:rPr>
          <w:rFonts w:ascii="Times New Roman" w:eastAsia="SimSun" w:hAnsi="Times New Roman" w:cs="Times New Roman"/>
          <w:lang w:eastAsia="zh-CN"/>
        </w:rPr>
        <w:t>ó</w:t>
      </w:r>
      <w:r w:rsidRPr="00C76698">
        <w:rPr>
          <w:rFonts w:ascii="Times New Roman" w:eastAsia="SimSun" w:hAnsi="Times New Roman" w:cs="Times New Roman"/>
          <w:lang w:eastAsia="zh-CN"/>
        </w:rPr>
        <w:t>b</w:t>
      </w:r>
      <w:r w:rsidR="000738C2" w:rsidRPr="00C76698">
        <w:rPr>
          <w:rFonts w:ascii="Times New Roman" w:eastAsia="SimSun" w:hAnsi="Times New Roman" w:cs="Times New Roman"/>
          <w:lang w:eastAsia="zh-CN"/>
        </w:rPr>
        <w:t xml:space="preserve">  – zapis w przypadku postawienia warunków udziału w postępowaniu</w:t>
      </w:r>
    </w:p>
    <w:p w14:paraId="0D009EC0" w14:textId="678CA13B" w:rsidR="00FC0236"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C76698">
        <w:rPr>
          <w:rFonts w:ascii="Times New Roman" w:eastAsia="SimSun" w:hAnsi="Times New Roman" w:cs="Times New Roman"/>
          <w:b/>
          <w:lang w:eastAsia="zh-CN"/>
        </w:rPr>
        <w:t>Pełnomocnictwo</w:t>
      </w:r>
      <w:r w:rsidRPr="00C76698">
        <w:rPr>
          <w:rFonts w:ascii="Times New Roman" w:eastAsia="SimSun" w:hAnsi="Times New Roman" w:cs="Times New Roman"/>
          <w:lang w:eastAsia="zh-CN"/>
        </w:rPr>
        <w:t xml:space="preserve"> w oryginale opatrzone kwalifikowanym podpisem elektronicznym lub kopii poświadczonej notarialnie</w:t>
      </w:r>
      <w:r w:rsidRPr="00C76698">
        <w:rPr>
          <w:rFonts w:ascii="Times New Roman" w:hAnsi="Times New Roman" w:cs="Times New Roman"/>
        </w:rPr>
        <w:t xml:space="preserve"> opatrzonej kwalifikowanym podpisem elektronicznym</w:t>
      </w:r>
      <w:r w:rsidR="00FC0236" w:rsidRPr="00C76698">
        <w:rPr>
          <w:rFonts w:ascii="Times New Roman" w:hAnsi="Times New Roman" w:cs="Times New Roman"/>
        </w:rPr>
        <w:t>.</w:t>
      </w:r>
    </w:p>
    <w:p w14:paraId="524A77A5" w14:textId="1904CC54" w:rsidR="00D36F87" w:rsidRPr="00C76698" w:rsidRDefault="00D36F87" w:rsidP="00104E20">
      <w:pPr>
        <w:pStyle w:val="Akapitzlist"/>
        <w:numPr>
          <w:ilvl w:val="0"/>
          <w:numId w:val="12"/>
        </w:numPr>
        <w:spacing w:after="120" w:line="240" w:lineRule="auto"/>
        <w:ind w:left="709"/>
        <w:contextualSpacing w:val="0"/>
        <w:jc w:val="both"/>
        <w:rPr>
          <w:rFonts w:ascii="Times New Roman" w:hAnsi="Times New Roman" w:cs="Times New Roman"/>
          <w:iCs/>
        </w:rPr>
      </w:pPr>
      <w:r w:rsidRPr="00C76698">
        <w:rPr>
          <w:rFonts w:ascii="Times New Roman" w:hAnsi="Times New Roman" w:cs="Times New Roman"/>
          <w:iCs/>
        </w:rPr>
        <w:t xml:space="preserve">Oświadczenie Wykonawców wspólnie ubiegających się o udzielenie zamówienia składane na podstawie art. 117 ust. 4 ustawy Pzp – wzór </w:t>
      </w:r>
      <w:r w:rsidRPr="00C76698">
        <w:rPr>
          <w:rFonts w:ascii="Times New Roman" w:hAnsi="Times New Roman" w:cs="Times New Roman"/>
          <w:b/>
          <w:iCs/>
        </w:rPr>
        <w:t xml:space="preserve">Załącznik nr </w:t>
      </w:r>
      <w:r w:rsidR="00310515">
        <w:rPr>
          <w:rFonts w:ascii="Times New Roman" w:hAnsi="Times New Roman" w:cs="Times New Roman"/>
          <w:b/>
          <w:iCs/>
        </w:rPr>
        <w:t>5</w:t>
      </w:r>
      <w:r w:rsidRPr="00C76698">
        <w:rPr>
          <w:rFonts w:ascii="Times New Roman" w:hAnsi="Times New Roman" w:cs="Times New Roman"/>
          <w:b/>
          <w:iCs/>
        </w:rPr>
        <w:t xml:space="preserve"> do SWZ</w:t>
      </w:r>
      <w:r w:rsidRPr="00C76698">
        <w:rPr>
          <w:rFonts w:ascii="Times New Roman" w:hAnsi="Times New Roman" w:cs="Times New Roman"/>
          <w:iCs/>
        </w:rPr>
        <w:t>.(jeśli dotycz</w:t>
      </w:r>
      <w:r w:rsidR="00A60D1A" w:rsidRPr="00C76698">
        <w:rPr>
          <w:rFonts w:ascii="Times New Roman" w:hAnsi="Times New Roman" w:cs="Times New Roman"/>
          <w:iCs/>
        </w:rPr>
        <w:t>y</w:t>
      </w:r>
      <w:r w:rsidRPr="00C76698">
        <w:rPr>
          <w:rFonts w:ascii="Times New Roman" w:hAnsi="Times New Roman" w:cs="Times New Roman"/>
          <w:iCs/>
        </w:rPr>
        <w:t>)</w:t>
      </w:r>
    </w:p>
    <w:p w14:paraId="4C7E25A2" w14:textId="77777777" w:rsidR="00D36F87" w:rsidRPr="00C76698" w:rsidRDefault="00D36F87" w:rsidP="00104E20">
      <w:pPr>
        <w:pStyle w:val="Akapitzlist"/>
        <w:spacing w:after="120" w:line="240" w:lineRule="auto"/>
        <w:ind w:left="1004"/>
        <w:contextualSpacing w:val="0"/>
        <w:jc w:val="both"/>
        <w:rPr>
          <w:rFonts w:ascii="Times New Roman" w:hAnsi="Times New Roman" w:cs="Times New Roman"/>
          <w:iCs/>
        </w:rPr>
      </w:pPr>
    </w:p>
    <w:p w14:paraId="72C5900F"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II – DOKUMENTY SKŁADANE NA WEZWANIE</w:t>
      </w:r>
      <w:r w:rsidR="00087A39" w:rsidRPr="00C76698">
        <w:rPr>
          <w:rFonts w:ascii="Times New Roman" w:hAnsi="Times New Roman" w:cs="Times New Roman"/>
          <w:b/>
          <w:u w:val="single"/>
        </w:rPr>
        <w:t xml:space="preserve"> ZAMAWIAJĄCEGO</w:t>
      </w:r>
    </w:p>
    <w:p w14:paraId="20348E28" w14:textId="2D8BB85E"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Zgodnie z art. 274 ust. 1 ustawy Pzp, Zamawiający przed wyborem najkorzystniejszej oferty wezwie Wykonawcę, którego oferta została najwyżej oceniona, do złożenia w wyznaczonym terminie, nie krótszym niż 5 dni, aktualnych na dzień złożenia, podmiotowych środków dowodowych</w:t>
      </w:r>
      <w:r w:rsidR="000738C2" w:rsidRPr="00C76698">
        <w:rPr>
          <w:rFonts w:ascii="Times New Roman" w:eastAsia="SimSun" w:hAnsi="Times New Roman" w:cs="Times New Roman"/>
          <w:lang w:eastAsia="zh-CN"/>
        </w:rPr>
        <w:t>. Podmiotowe środki dowodowe wymagane od Wykonawcy obejmują:</w:t>
      </w:r>
    </w:p>
    <w:p w14:paraId="1B3E4E01" w14:textId="2AA32C2F" w:rsidR="006E3D91" w:rsidRPr="00C76698" w:rsidRDefault="000738C2" w:rsidP="00262445">
      <w:pPr>
        <w:pStyle w:val="Akapitzlist"/>
        <w:numPr>
          <w:ilvl w:val="0"/>
          <w:numId w:val="78"/>
        </w:numPr>
        <w:spacing w:before="120" w:after="12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Oświadczenie Wykonawcy o aktualności informacji zawartych w oświadczeniu</w:t>
      </w:r>
      <w:r w:rsidR="006E3D91" w:rsidRPr="00C76698">
        <w:rPr>
          <w:rFonts w:ascii="Times New Roman" w:eastAsia="SimSun" w:hAnsi="Times New Roman" w:cs="Times New Roman"/>
          <w:color w:val="000000" w:themeColor="text1"/>
          <w:lang w:eastAsia="zh-CN"/>
        </w:rPr>
        <w:t>,</w:t>
      </w:r>
      <w:r w:rsidRPr="00C76698">
        <w:rPr>
          <w:rFonts w:ascii="Times New Roman" w:eastAsia="SimSun" w:hAnsi="Times New Roman" w:cs="Times New Roman"/>
          <w:color w:val="000000" w:themeColor="text1"/>
          <w:lang w:eastAsia="zh-CN"/>
        </w:rPr>
        <w:t xml:space="preserve"> o którym mowa w art. 125 ust. 1 ustawy Pzp, w zakresie podstaw wykluczenia z postępowania wskazanych przez Zamawiającego w Rozdziale VI SWZ – wzór </w:t>
      </w:r>
      <w:r w:rsidRPr="00C76698">
        <w:rPr>
          <w:rFonts w:ascii="Times New Roman" w:eastAsia="SimSun" w:hAnsi="Times New Roman" w:cs="Times New Roman"/>
          <w:b/>
          <w:color w:val="000000" w:themeColor="text1"/>
          <w:lang w:eastAsia="zh-CN"/>
        </w:rPr>
        <w:t xml:space="preserve">Załącznik nr </w:t>
      </w:r>
      <w:r w:rsidR="00310515">
        <w:rPr>
          <w:rFonts w:ascii="Times New Roman" w:eastAsia="SimSun" w:hAnsi="Times New Roman" w:cs="Times New Roman"/>
          <w:b/>
          <w:color w:val="000000" w:themeColor="text1"/>
          <w:lang w:eastAsia="zh-CN"/>
        </w:rPr>
        <w:t>4</w:t>
      </w:r>
      <w:r w:rsidRPr="00C76698">
        <w:rPr>
          <w:rFonts w:ascii="Times New Roman" w:eastAsia="SimSun" w:hAnsi="Times New Roman" w:cs="Times New Roman"/>
          <w:b/>
          <w:color w:val="000000" w:themeColor="text1"/>
          <w:lang w:eastAsia="zh-CN"/>
        </w:rPr>
        <w:t xml:space="preserve"> do SWZ</w:t>
      </w:r>
      <w:r w:rsidR="00A910E6">
        <w:rPr>
          <w:rFonts w:ascii="Times New Roman" w:eastAsia="SimSun" w:hAnsi="Times New Roman" w:cs="Times New Roman"/>
          <w:color w:val="000000" w:themeColor="text1"/>
          <w:lang w:eastAsia="zh-CN"/>
        </w:rPr>
        <w:t>,</w:t>
      </w:r>
    </w:p>
    <w:p w14:paraId="5A3DF63E" w14:textId="50E2BFCB" w:rsidR="008D2C7D" w:rsidRPr="00310515" w:rsidRDefault="00A910E6" w:rsidP="00667DEE">
      <w:pPr>
        <w:pStyle w:val="Akapitzlist"/>
        <w:numPr>
          <w:ilvl w:val="0"/>
          <w:numId w:val="78"/>
        </w:numPr>
        <w:spacing w:after="120" w:line="240" w:lineRule="auto"/>
        <w:ind w:left="1071" w:hanging="357"/>
        <w:contextualSpacing w:val="0"/>
        <w:jc w:val="both"/>
        <w:rPr>
          <w:rFonts w:ascii="Times New Roman" w:eastAsia="SimSun" w:hAnsi="Times New Roman" w:cs="Times New Roman"/>
          <w:lang w:eastAsia="zh-CN"/>
        </w:rPr>
      </w:pPr>
      <w:r>
        <w:rPr>
          <w:rFonts w:ascii="Times New Roman" w:hAnsi="Times New Roman" w:cs="Times New Roman"/>
          <w:iCs/>
        </w:rPr>
        <w:t>Dla wykładzin dywanowych i pcv – Deklarację właściwości użytkowych,</w:t>
      </w:r>
    </w:p>
    <w:p w14:paraId="0515BEC1" w14:textId="516DF68C" w:rsidR="00310515" w:rsidRPr="00310515" w:rsidRDefault="00310515" w:rsidP="00310515">
      <w:pPr>
        <w:pStyle w:val="Akapitzlist"/>
        <w:numPr>
          <w:ilvl w:val="0"/>
          <w:numId w:val="78"/>
        </w:numPr>
        <w:rPr>
          <w:rFonts w:ascii="Times New Roman" w:eastAsia="SimSun" w:hAnsi="Times New Roman" w:cs="Times New Roman"/>
          <w:lang w:eastAsia="zh-CN"/>
        </w:rPr>
      </w:pPr>
      <w:r>
        <w:rPr>
          <w:rFonts w:ascii="Times New Roman" w:eastAsia="SimSun" w:hAnsi="Times New Roman" w:cs="Times New Roman"/>
          <w:lang w:eastAsia="zh-CN"/>
        </w:rPr>
        <w:t>O</w:t>
      </w:r>
      <w:r w:rsidRPr="00310515">
        <w:rPr>
          <w:rFonts w:ascii="Times New Roman" w:eastAsia="SimSun" w:hAnsi="Times New Roman" w:cs="Times New Roman"/>
          <w:lang w:eastAsia="zh-CN"/>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A910E6">
        <w:rPr>
          <w:rFonts w:ascii="Times New Roman" w:eastAsia="SimSun" w:hAnsi="Times New Roman" w:cs="Times New Roman"/>
          <w:lang w:eastAsia="zh-CN"/>
        </w:rPr>
        <w:t>.</w:t>
      </w:r>
      <w:r w:rsidR="00A910E6">
        <w:rPr>
          <w:rFonts w:ascii="Times New Roman" w:eastAsia="SimSun" w:hAnsi="Times New Roman" w:cs="Times New Roman"/>
          <w:lang w:eastAsia="zh-CN"/>
        </w:rPr>
        <w:br/>
      </w:r>
    </w:p>
    <w:p w14:paraId="0F661100" w14:textId="1C3C12EB"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4099C5CB" w14:textId="699B4928" w:rsidR="009C2FDC"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składa podmiotowe środki dowodowe aktualne na dzień ich złożenia.</w:t>
      </w:r>
    </w:p>
    <w:p w14:paraId="70E1E6CB"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PODMIOT NA ZASOBY, KTÓREGO POWOŁUJE SIĘ WYKONAWCA</w:t>
      </w:r>
    </w:p>
    <w:p w14:paraId="4D32F660" w14:textId="4AC1BDBD" w:rsidR="008D2C7D" w:rsidRPr="00C76698" w:rsidRDefault="008D2C7D" w:rsidP="00610E26">
      <w:pPr>
        <w:numPr>
          <w:ilvl w:val="0"/>
          <w:numId w:val="83"/>
        </w:numPr>
        <w:spacing w:before="120" w:after="120" w:line="240" w:lineRule="auto"/>
        <w:ind w:left="714" w:hanging="357"/>
        <w:jc w:val="both"/>
        <w:rPr>
          <w:rFonts w:ascii="Times New Roman" w:hAnsi="Times New Roman" w:cs="Times New Roman"/>
        </w:rPr>
      </w:pPr>
      <w:r w:rsidRPr="00C76698">
        <w:rPr>
          <w:rFonts w:ascii="Times New Roman" w:hAnsi="Times New Roman" w:cs="Times New Roman"/>
        </w:rPr>
        <w:t xml:space="preserve">Wykonawca może w celu potwierdzenia spełniania warunków udziału w postępowaniu </w:t>
      </w:r>
      <w:r w:rsidRPr="00C76698">
        <w:rPr>
          <w:rFonts w:ascii="Times New Roman" w:eastAsia="Times New Roman" w:hAnsi="Times New Roman" w:cs="Times New Roman"/>
          <w:lang w:eastAsia="pl-PL"/>
        </w:rPr>
        <w:t xml:space="preserve">o których mowa w Rozdziale </w:t>
      </w:r>
      <w:r w:rsidR="00AD3412" w:rsidRPr="00C76698">
        <w:rPr>
          <w:rFonts w:ascii="Times New Roman" w:eastAsia="Times New Roman" w:hAnsi="Times New Roman" w:cs="Times New Roman"/>
          <w:lang w:eastAsia="pl-PL"/>
        </w:rPr>
        <w:t>VII</w:t>
      </w:r>
      <w:r w:rsidRPr="00C76698">
        <w:rPr>
          <w:rFonts w:ascii="Times New Roman" w:eastAsia="Times New Roman" w:hAnsi="Times New Roman" w:cs="Times New Roman"/>
          <w:lang w:eastAsia="pl-PL"/>
        </w:rPr>
        <w:t xml:space="preserve"> ust. 1 pkt 3 </w:t>
      </w:r>
      <w:r w:rsidR="00AD3412" w:rsidRPr="00C76698">
        <w:rPr>
          <w:rFonts w:ascii="Times New Roman" w:eastAsia="Times New Roman" w:hAnsi="Times New Roman" w:cs="Times New Roman"/>
          <w:lang w:eastAsia="pl-PL"/>
        </w:rPr>
        <w:t xml:space="preserve">i </w:t>
      </w:r>
      <w:r w:rsidRPr="00C76698">
        <w:rPr>
          <w:rFonts w:ascii="Times New Roman" w:eastAsia="Times New Roman" w:hAnsi="Times New Roman" w:cs="Times New Roman"/>
          <w:lang w:eastAsia="pl-PL"/>
        </w:rPr>
        <w:t xml:space="preserve">4 </w:t>
      </w:r>
      <w:r w:rsidRPr="00C76698">
        <w:rPr>
          <w:rFonts w:ascii="Times New Roman" w:hAnsi="Times New Roman" w:cs="Times New Roman"/>
        </w:rPr>
        <w:t xml:space="preserve">w odniesieniu do konkretnego zamówienia, lub jego części, polegać na </w:t>
      </w:r>
      <w:r w:rsidRPr="00C76698">
        <w:rPr>
          <w:rFonts w:ascii="Times New Roman" w:hAnsi="Times New Roman" w:cs="Times New Roman"/>
          <w:bCs/>
        </w:rPr>
        <w:t>zdolnościach technicznych lub zawodowych</w:t>
      </w:r>
      <w:r w:rsidRPr="00C76698">
        <w:rPr>
          <w:rFonts w:ascii="Times New Roman" w:hAnsi="Times New Roman" w:cs="Times New Roman"/>
        </w:rPr>
        <w:t xml:space="preserve"> lub </w:t>
      </w:r>
      <w:r w:rsidRPr="00C76698">
        <w:rPr>
          <w:rFonts w:ascii="Times New Roman" w:hAnsi="Times New Roman" w:cs="Times New Roman"/>
          <w:bCs/>
        </w:rPr>
        <w:t xml:space="preserve">sytuacji finansowej lub ekonomicznej </w:t>
      </w:r>
      <w:r w:rsidRPr="00C76698">
        <w:rPr>
          <w:rFonts w:ascii="Times New Roman" w:hAnsi="Times New Roman" w:cs="Times New Roman"/>
        </w:rPr>
        <w:t xml:space="preserve">podmiotów udostępniających zasoby, niezależnie od charakteru prawnego łączących go z nimi stosunków prawnych </w:t>
      </w:r>
      <w:r w:rsidR="00AD3412" w:rsidRPr="00C76698">
        <w:rPr>
          <w:rFonts w:ascii="Times New Roman" w:eastAsia="Times New Roman" w:hAnsi="Times New Roman" w:cs="Times New Roman"/>
          <w:iCs/>
          <w:lang w:eastAsia="pl-PL"/>
        </w:rPr>
        <w:t>(art. 118 ust. 1 ustawy Pzp);</w:t>
      </w:r>
    </w:p>
    <w:p w14:paraId="47341D87" w14:textId="4E097A4D" w:rsidR="008D2C7D" w:rsidRPr="00C76698" w:rsidRDefault="008D2C7D" w:rsidP="00610E26">
      <w:pPr>
        <w:numPr>
          <w:ilvl w:val="0"/>
          <w:numId w:val="83"/>
        </w:numPr>
        <w:spacing w:before="120" w:after="120" w:line="240" w:lineRule="auto"/>
        <w:ind w:left="714" w:hanging="357"/>
        <w:jc w:val="both"/>
        <w:rPr>
          <w:rFonts w:ascii="Times New Roman" w:hAnsi="Times New Roman" w:cs="Times New Roman"/>
        </w:rPr>
      </w:pPr>
      <w:r w:rsidRPr="00C76698">
        <w:rPr>
          <w:rFonts w:ascii="Times New Roman" w:hAnsi="Times New Roman" w:cs="Times New Roman"/>
        </w:rPr>
        <w:t xml:space="preserve">Wykonawca, który polega na zdolnościach lub sytuacji podmiotów udostępniających zasoby, </w:t>
      </w:r>
      <w:r w:rsidRPr="00C76698">
        <w:rPr>
          <w:rFonts w:ascii="Times New Roman" w:hAnsi="Times New Roman" w:cs="Times New Roman"/>
          <w:bCs/>
        </w:rPr>
        <w:t>składa wraz z ofertą</w:t>
      </w:r>
      <w:r w:rsidRPr="00C76698">
        <w:rPr>
          <w:rFonts w:ascii="Times New Roman" w:hAnsi="Times New Roman" w:cs="Times New Roman"/>
        </w:rPr>
        <w:t xml:space="preserve"> </w:t>
      </w:r>
      <w:r w:rsidRPr="00C76698">
        <w:rPr>
          <w:rFonts w:ascii="Times New Roman" w:hAnsi="Times New Roman" w:cs="Times New Roman"/>
          <w:bCs/>
        </w:rPr>
        <w:t>zobowiązanie podmiotu udostępniającego zasoby</w:t>
      </w:r>
      <w:r w:rsidRPr="00C76698">
        <w:rPr>
          <w:rFonts w:ascii="Times New Roman" w:hAnsi="Times New Roman" w:cs="Times New Roman"/>
        </w:rPr>
        <w:t xml:space="preserve"> do oddania mu do dyspozycji niezbędnych zasobów na potrzeby realizacji danego zamówienia lub inny podmiotowy środek dowodowy potwierdzający, że </w:t>
      </w:r>
      <w:r w:rsidR="00AD3412" w:rsidRPr="00C76698">
        <w:rPr>
          <w:rFonts w:ascii="Times New Roman" w:hAnsi="Times New Roman" w:cs="Times New Roman"/>
        </w:rPr>
        <w:t>W</w:t>
      </w:r>
      <w:r w:rsidRPr="00C76698">
        <w:rPr>
          <w:rFonts w:ascii="Times New Roman" w:hAnsi="Times New Roman" w:cs="Times New Roman"/>
        </w:rPr>
        <w:t xml:space="preserve">ykonawca realizując </w:t>
      </w:r>
      <w:r w:rsidRPr="00C76698">
        <w:rPr>
          <w:rFonts w:ascii="Times New Roman" w:hAnsi="Times New Roman" w:cs="Times New Roman"/>
        </w:rPr>
        <w:lastRenderedPageBreak/>
        <w:t xml:space="preserve">zamówienie, będzie dysponował niezbędnymi zasobami tych podmiotów </w:t>
      </w:r>
      <w:r w:rsidRPr="00C76698">
        <w:rPr>
          <w:rFonts w:ascii="Times New Roman" w:eastAsia="Times New Roman" w:hAnsi="Times New Roman" w:cs="Times New Roman"/>
          <w:lang w:eastAsia="pl-PL"/>
        </w:rPr>
        <w:t xml:space="preserve">(art. 118 ust. 3 ustawy Pzp). </w:t>
      </w:r>
      <w:r w:rsidRPr="00C76698">
        <w:rPr>
          <w:rFonts w:ascii="Times New Roman" w:hAnsi="Times New Roman" w:cs="Times New Roman"/>
        </w:rPr>
        <w:t xml:space="preserve">Wzór oświadczenia stanowi </w:t>
      </w:r>
      <w:r w:rsidR="00AD3412" w:rsidRPr="00C76698">
        <w:rPr>
          <w:rFonts w:ascii="Times New Roman" w:hAnsi="Times New Roman" w:cs="Times New Roman"/>
          <w:b/>
        </w:rPr>
        <w:t>Z</w:t>
      </w:r>
      <w:r w:rsidRPr="00C76698">
        <w:rPr>
          <w:rFonts w:ascii="Times New Roman" w:hAnsi="Times New Roman" w:cs="Times New Roman"/>
          <w:b/>
          <w:bCs/>
        </w:rPr>
        <w:t xml:space="preserve">ałącznik nr </w:t>
      </w:r>
      <w:r w:rsidR="00D75604" w:rsidRPr="00C76698">
        <w:rPr>
          <w:rFonts w:ascii="Times New Roman" w:hAnsi="Times New Roman" w:cs="Times New Roman"/>
          <w:b/>
          <w:bCs/>
        </w:rPr>
        <w:t>6</w:t>
      </w:r>
      <w:r w:rsidRPr="00C76698">
        <w:rPr>
          <w:rFonts w:ascii="Times New Roman" w:hAnsi="Times New Roman" w:cs="Times New Roman"/>
          <w:b/>
          <w:bCs/>
        </w:rPr>
        <w:t xml:space="preserve"> do SWZ;</w:t>
      </w:r>
    </w:p>
    <w:p w14:paraId="355DB1D0" w14:textId="3499A347" w:rsidR="008D2C7D" w:rsidRPr="00C76698" w:rsidRDefault="008D2C7D" w:rsidP="00610E26">
      <w:pPr>
        <w:numPr>
          <w:ilvl w:val="0"/>
          <w:numId w:val="83"/>
        </w:numPr>
        <w:spacing w:before="120" w:after="120" w:line="240" w:lineRule="auto"/>
        <w:ind w:left="714" w:hanging="357"/>
        <w:jc w:val="both"/>
        <w:rPr>
          <w:rFonts w:ascii="Times New Roman" w:hAnsi="Times New Roman" w:cs="Times New Roman"/>
        </w:rPr>
      </w:pPr>
      <w:r w:rsidRPr="00C76698">
        <w:rPr>
          <w:rFonts w:ascii="Times New Roman" w:hAnsi="Times New Roman" w:cs="Times New Roman"/>
        </w:rPr>
        <w:t xml:space="preserve">Zamawiający oceni, czy udostępniane </w:t>
      </w:r>
      <w:r w:rsidR="00AD3412" w:rsidRPr="00C76698">
        <w:rPr>
          <w:rFonts w:ascii="Times New Roman" w:hAnsi="Times New Roman" w:cs="Times New Roman"/>
        </w:rPr>
        <w:t>W</w:t>
      </w:r>
      <w:r w:rsidRPr="00C76698">
        <w:rPr>
          <w:rFonts w:ascii="Times New Roman" w:hAnsi="Times New Roman" w:cs="Times New Roman"/>
        </w:rPr>
        <w:t xml:space="preserve">ykonawcy przez podmioty udostępniające </w:t>
      </w:r>
      <w:r w:rsidRPr="00C76698">
        <w:rPr>
          <w:rFonts w:ascii="Times New Roman" w:hAnsi="Times New Roman" w:cs="Times New Roman"/>
          <w:bCs/>
        </w:rPr>
        <w:t>zasoby zdolności techniczne lub zawodowe</w:t>
      </w:r>
      <w:r w:rsidRPr="00C76698">
        <w:rPr>
          <w:rFonts w:ascii="Times New Roman" w:hAnsi="Times New Roman" w:cs="Times New Roman"/>
        </w:rPr>
        <w:t xml:space="preserve"> lub ich </w:t>
      </w:r>
      <w:r w:rsidRPr="00C76698">
        <w:rPr>
          <w:rFonts w:ascii="Times New Roman" w:hAnsi="Times New Roman" w:cs="Times New Roman"/>
          <w:bCs/>
        </w:rPr>
        <w:t>sytuacja finansowa lub ekonomiczna</w:t>
      </w:r>
      <w:r w:rsidRPr="00C76698">
        <w:rPr>
          <w:rFonts w:ascii="Times New Roman" w:hAnsi="Times New Roman" w:cs="Times New Roman"/>
        </w:rPr>
        <w:t xml:space="preserve">, pozwalają na wykazanie przez </w:t>
      </w:r>
      <w:r w:rsidR="00AD3412" w:rsidRPr="00C76698">
        <w:rPr>
          <w:rFonts w:ascii="Times New Roman" w:hAnsi="Times New Roman" w:cs="Times New Roman"/>
        </w:rPr>
        <w:t>W</w:t>
      </w:r>
      <w:r w:rsidRPr="00C76698">
        <w:rPr>
          <w:rFonts w:ascii="Times New Roman" w:hAnsi="Times New Roman" w:cs="Times New Roman"/>
        </w:rPr>
        <w:t xml:space="preserve">ykonawcę spełniania warunków udziału w postępowaniu, a także </w:t>
      </w:r>
      <w:r w:rsidRPr="00C76698">
        <w:rPr>
          <w:rFonts w:ascii="Times New Roman" w:hAnsi="Times New Roman" w:cs="Times New Roman"/>
          <w:bCs/>
        </w:rPr>
        <w:t xml:space="preserve">zbada, czy nie zachodzą wobec tego podmiotu podstawy wykluczenia, </w:t>
      </w:r>
      <w:r w:rsidRPr="00C76698">
        <w:rPr>
          <w:rFonts w:ascii="Times New Roman" w:hAnsi="Times New Roman" w:cs="Times New Roman"/>
        </w:rPr>
        <w:t xml:space="preserve">które zostały przewidziane względem wykonawcy </w:t>
      </w:r>
      <w:r w:rsidR="00AD3412" w:rsidRPr="00C76698">
        <w:rPr>
          <w:rFonts w:ascii="Times New Roman" w:eastAsia="Times New Roman" w:hAnsi="Times New Roman" w:cs="Times New Roman"/>
          <w:lang w:eastAsia="pl-PL"/>
        </w:rPr>
        <w:t>(art. 119 ustawy Pzp);</w:t>
      </w:r>
    </w:p>
    <w:p w14:paraId="667B565F" w14:textId="32E4C3B6" w:rsidR="008D2C7D" w:rsidRPr="00C76698" w:rsidRDefault="008D2C7D" w:rsidP="00610E26">
      <w:pPr>
        <w:numPr>
          <w:ilvl w:val="0"/>
          <w:numId w:val="83"/>
        </w:numPr>
        <w:spacing w:before="120" w:after="120" w:line="240" w:lineRule="auto"/>
        <w:ind w:left="714" w:hanging="357"/>
        <w:jc w:val="both"/>
        <w:rPr>
          <w:rFonts w:ascii="Times New Roman" w:hAnsi="Times New Roman" w:cs="Times New Roman"/>
        </w:rPr>
      </w:pPr>
      <w:r w:rsidRPr="00C76698">
        <w:rPr>
          <w:rFonts w:ascii="Times New Roman" w:hAnsi="Times New Roman" w:cs="Times New Roman"/>
        </w:rPr>
        <w:t>Jeżeli zdolności techniczne lub zawodowe podmiotu udostępniającego zasoby nie</w:t>
      </w:r>
      <w:r w:rsidR="00AD3412" w:rsidRPr="00C76698">
        <w:rPr>
          <w:rFonts w:ascii="Times New Roman" w:hAnsi="Times New Roman" w:cs="Times New Roman"/>
        </w:rPr>
        <w:t xml:space="preserve"> potwierdzają spełniania przez W</w:t>
      </w:r>
      <w:r w:rsidRPr="00C76698">
        <w:rPr>
          <w:rFonts w:ascii="Times New Roman" w:hAnsi="Times New Roman" w:cs="Times New Roman"/>
        </w:rPr>
        <w:t xml:space="preserve">ykonawcę warunków udziału w postępowaniu lub zachodzą wobec tego podmiotu podstawy wykluczenia, </w:t>
      </w:r>
      <w:r w:rsidRPr="00C76698">
        <w:rPr>
          <w:rFonts w:ascii="Times New Roman" w:hAnsi="Times New Roman" w:cs="Times New Roman"/>
          <w:bCs/>
        </w:rPr>
        <w:t>zamawiający żąda</w:t>
      </w:r>
      <w:r w:rsidRPr="00C76698">
        <w:rPr>
          <w:rFonts w:ascii="Times New Roman" w:hAnsi="Times New Roman" w:cs="Times New Roman"/>
        </w:rPr>
        <w:t>,</w:t>
      </w:r>
      <w:r w:rsidR="00AD3412" w:rsidRPr="00C76698">
        <w:rPr>
          <w:rFonts w:ascii="Times New Roman" w:hAnsi="Times New Roman" w:cs="Times New Roman"/>
        </w:rPr>
        <w:t xml:space="preserve"> aby W</w:t>
      </w:r>
      <w:r w:rsidRPr="00C76698">
        <w:rPr>
          <w:rFonts w:ascii="Times New Roman" w:hAnsi="Times New Roman" w:cs="Times New Roman"/>
        </w:rPr>
        <w:t xml:space="preserve">ykonawca w terminie określonym przez </w:t>
      </w:r>
      <w:r w:rsidR="00AD3412" w:rsidRPr="00C76698">
        <w:rPr>
          <w:rFonts w:ascii="Times New Roman" w:hAnsi="Times New Roman" w:cs="Times New Roman"/>
        </w:rPr>
        <w:t>Z</w:t>
      </w:r>
      <w:r w:rsidRPr="00C76698">
        <w:rPr>
          <w:rFonts w:ascii="Times New Roman" w:hAnsi="Times New Roman" w:cs="Times New Roman"/>
        </w:rPr>
        <w:t>amawiającego:</w:t>
      </w:r>
    </w:p>
    <w:p w14:paraId="24AD643D" w14:textId="77777777" w:rsidR="008D2C7D" w:rsidRPr="00C76698" w:rsidRDefault="008D2C7D" w:rsidP="00610E26">
      <w:pPr>
        <w:numPr>
          <w:ilvl w:val="0"/>
          <w:numId w:val="84"/>
        </w:numPr>
        <w:spacing w:before="120" w:after="120" w:line="240" w:lineRule="auto"/>
        <w:ind w:left="1071" w:hanging="357"/>
        <w:jc w:val="both"/>
        <w:rPr>
          <w:rFonts w:ascii="Times New Roman" w:hAnsi="Times New Roman" w:cs="Times New Roman"/>
        </w:rPr>
      </w:pPr>
      <w:r w:rsidRPr="00C76698">
        <w:rPr>
          <w:rFonts w:ascii="Times New Roman" w:hAnsi="Times New Roman" w:cs="Times New Roman"/>
        </w:rPr>
        <w:t xml:space="preserve">zastąpił ten podmiot innym podmiotem lub podmiotami albo </w:t>
      </w:r>
    </w:p>
    <w:p w14:paraId="28E12394" w14:textId="69EFF32E" w:rsidR="009C2FDC" w:rsidRPr="00C76698" w:rsidRDefault="008D2C7D" w:rsidP="00610E26">
      <w:pPr>
        <w:numPr>
          <w:ilvl w:val="0"/>
          <w:numId w:val="8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hAnsi="Times New Roman" w:cs="Times New Roman"/>
        </w:rPr>
        <w:t>wykazał</w:t>
      </w:r>
      <w:r w:rsidRPr="00C76698">
        <w:rPr>
          <w:rFonts w:ascii="Times New Roman" w:eastAsia="Times New Roman" w:hAnsi="Times New Roman" w:cs="Times New Roman"/>
          <w:lang w:eastAsia="pl-PL"/>
        </w:rPr>
        <w:t>, że samodzielnie spełnia warunki udziału w postępowaniu (</w:t>
      </w:r>
      <w:r w:rsidR="00AD3412" w:rsidRPr="00C76698">
        <w:rPr>
          <w:rFonts w:ascii="Times New Roman" w:eastAsia="Times New Roman" w:hAnsi="Times New Roman" w:cs="Times New Roman"/>
          <w:lang w:eastAsia="pl-PL"/>
        </w:rPr>
        <w:t>a</w:t>
      </w:r>
      <w:r w:rsidRPr="00C76698">
        <w:rPr>
          <w:rFonts w:ascii="Times New Roman" w:eastAsia="Times New Roman" w:hAnsi="Times New Roman" w:cs="Times New Roman"/>
          <w:lang w:eastAsia="pl-PL"/>
        </w:rPr>
        <w:t>rt. 122 ustawy Pzp).</w:t>
      </w:r>
    </w:p>
    <w:p w14:paraId="21F51E83"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spacing w:val="-4"/>
          <w:u w:val="single"/>
          <w:lang w:eastAsia="pl-PL"/>
        </w:rPr>
        <w:t>OFERTY SKŁADANE PRZEZ WYKONAWCÓW WYSTĘPUJĄCYCH WSPÓLNI</w:t>
      </w:r>
      <w:r w:rsidRPr="00C76698">
        <w:rPr>
          <w:rFonts w:ascii="Times New Roman" w:eastAsia="Times New Roman" w:hAnsi="Times New Roman" w:cs="Times New Roman"/>
          <w:b/>
          <w:u w:val="single"/>
          <w:lang w:eastAsia="pl-PL"/>
        </w:rPr>
        <w:t>E</w:t>
      </w:r>
    </w:p>
    <w:p w14:paraId="53A05225"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085C0183"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C76698">
        <w:rPr>
          <w:rFonts w:ascii="Times New Roman" w:eastAsia="Times New Roman" w:hAnsi="Times New Roman" w:cs="Times New Roman"/>
          <w:lang w:eastAsia="pl-PL"/>
        </w:rPr>
        <w:t xml:space="preserve">zawartymi w Rozdziale XII ust. </w:t>
      </w:r>
      <w:r w:rsidR="0034383C" w:rsidRPr="00C76698">
        <w:rPr>
          <w:rFonts w:ascii="Times New Roman" w:eastAsia="Times New Roman" w:hAnsi="Times New Roman" w:cs="Times New Roman"/>
          <w:lang w:eastAsia="pl-PL"/>
        </w:rPr>
        <w:t xml:space="preserve">9 </w:t>
      </w:r>
      <w:r w:rsidRPr="00C76698">
        <w:rPr>
          <w:rFonts w:ascii="Times New Roman" w:eastAsia="Times New Roman" w:hAnsi="Times New Roman" w:cs="Times New Roman"/>
          <w:lang w:eastAsia="pl-PL"/>
        </w:rPr>
        <w:t>pkt 4</w:t>
      </w:r>
      <w:r w:rsidRPr="00C76698">
        <w:rPr>
          <w:rFonts w:ascii="Times New Roman" w:eastAsia="Times New Roman" w:hAnsi="Times New Roman" w:cs="Times New Roman"/>
          <w:b/>
          <w:lang w:eastAsia="pl-PL"/>
        </w:rPr>
        <w:t xml:space="preserve"> </w:t>
      </w:r>
      <w:r w:rsidRPr="00C76698">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powinna być sporządzona zgodnie ze SWZ;</w:t>
      </w:r>
    </w:p>
    <w:p w14:paraId="05A99EEE"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Przed </w:t>
      </w:r>
      <w:r w:rsidR="00AD3412" w:rsidRPr="00C76698">
        <w:rPr>
          <w:rFonts w:ascii="Times New Roman" w:eastAsia="Times New Roman" w:hAnsi="Times New Roman" w:cs="Times New Roman"/>
          <w:lang w:eastAsia="pl-PL"/>
        </w:rPr>
        <w:t>zawarciem</w:t>
      </w:r>
      <w:r w:rsidRPr="00C76698">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147284C4" w:rsidR="00BB4613" w:rsidRPr="00C76698"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lastRenderedPageBreak/>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2C28D351"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PODWYKONAWCY</w:t>
      </w:r>
    </w:p>
    <w:p w14:paraId="353F8F23"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0F7B4458" w14:textId="021C8CAA" w:rsidR="006E3D91" w:rsidRPr="00C76698" w:rsidRDefault="006E3D91" w:rsidP="001D5875">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C76698">
        <w:rPr>
          <w:rFonts w:ascii="Times New Roman" w:eastAsia="Times New Roman" w:hAnsi="Times New Roman" w:cs="Times New Roman"/>
          <w:b/>
          <w:lang w:eastAsia="pl-PL"/>
        </w:rPr>
        <w:t>zamówienia we własnym zakresie.</w:t>
      </w:r>
    </w:p>
    <w:p w14:paraId="46528695" w14:textId="77777777" w:rsidR="0076056F" w:rsidRPr="00C76698" w:rsidRDefault="0076056F" w:rsidP="0076056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OFERTY SKŁADANE PRZEZ WYKONAWCÓW POSIADAJĄCYCH SIEDZIBĘ LUB MIEJSCE ZAMIESZKANIA POZA GRANICAMI RP</w:t>
      </w:r>
    </w:p>
    <w:p w14:paraId="4FE18DED" w14:textId="1D20FAE0" w:rsidR="0076056F" w:rsidRPr="00C76698" w:rsidRDefault="0076056F" w:rsidP="00610E26">
      <w:pPr>
        <w:numPr>
          <w:ilvl w:val="0"/>
          <w:numId w:val="95"/>
        </w:numPr>
        <w:spacing w:before="120" w:after="120" w:line="240" w:lineRule="auto"/>
        <w:ind w:left="714" w:hanging="357"/>
        <w:jc w:val="both"/>
        <w:rPr>
          <w:rFonts w:ascii="Times New Roman" w:hAnsi="Times New Roman" w:cs="Times New Roman"/>
          <w:bCs/>
          <w:lang w:val="x-none"/>
        </w:rPr>
      </w:pPr>
      <w:r w:rsidRPr="00C76698">
        <w:rPr>
          <w:rFonts w:ascii="Times New Roman" w:hAnsi="Times New Roman" w:cs="Times New Roman"/>
        </w:rPr>
        <w:t>Wykonawca, który ma siedzibę lub miejsce zamieszkania poza granicami Rzeczypospolitej Polskiej, zamiast dokumentów, o których mowa w Rozdziale IX ust. 2 pkt 1 lit. b składa dokument lub dokumenty, wystawione w kraju, w którym ma siedzibę lub miejsce zamieszkania potwierdzających odpowiednio, że: nie otwarto jego likwidacji, nie ogłoszono jego upadłości,</w:t>
      </w:r>
      <w:r w:rsidRPr="00C76698">
        <w:rPr>
          <w:rFonts w:ascii="Times New Roman" w:hAnsi="Times New Roman" w:cs="Times New Roman"/>
          <w:bCs/>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C76698">
        <w:rPr>
          <w:rFonts w:ascii="Times New Roman" w:hAnsi="Times New Roman" w:cs="Times New Roman"/>
          <w:b/>
          <w:bCs/>
        </w:rPr>
        <w:t>niż 3 miesiące</w:t>
      </w:r>
      <w:r w:rsidRPr="00C76698">
        <w:rPr>
          <w:rFonts w:ascii="Times New Roman" w:hAnsi="Times New Roman" w:cs="Times New Roman"/>
          <w:bCs/>
        </w:rPr>
        <w:t xml:space="preserve"> przed ich złożeniem;</w:t>
      </w:r>
    </w:p>
    <w:p w14:paraId="19F224AA" w14:textId="2ED3F533" w:rsidR="0076056F" w:rsidRPr="00C76698" w:rsidRDefault="0076056F" w:rsidP="00610E26">
      <w:pPr>
        <w:numPr>
          <w:ilvl w:val="0"/>
          <w:numId w:val="95"/>
        </w:numPr>
        <w:spacing w:before="120" w:after="120" w:line="240" w:lineRule="auto"/>
        <w:ind w:left="714" w:hanging="357"/>
        <w:jc w:val="both"/>
        <w:rPr>
          <w:rFonts w:ascii="Times New Roman" w:hAnsi="Times New Roman" w:cs="Times New Roman"/>
          <w:bCs/>
          <w:u w:val="single"/>
        </w:rPr>
      </w:pPr>
      <w:r w:rsidRPr="00C76698">
        <w:rPr>
          <w:rFonts w:ascii="Times New Roman" w:hAnsi="Times New Roman" w:cs="Times New Roman"/>
          <w:bCs/>
        </w:rPr>
        <w:t>Jeżeli w kraju, w którym Wykonawca ma siedzibę lub miejsce zamieszkania lub</w:t>
      </w:r>
      <w:r w:rsidRPr="00C76698">
        <w:rPr>
          <w:rFonts w:ascii="Times New Roman" w:hAnsi="Times New Roman" w:cs="Times New Roman"/>
        </w:rPr>
        <w:t xml:space="preserve"> miejsce zamieszkania, nie wydaje się dokumentów, o których mowa w ust. 6 pkt 1 lub gdy dokumenty nie odnoszą się do wszystkich przypadków, ,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754773" w14:textId="436DBC17" w:rsidR="0076056F" w:rsidRPr="002D7034" w:rsidRDefault="0076056F" w:rsidP="00610E26">
      <w:pPr>
        <w:numPr>
          <w:ilvl w:val="0"/>
          <w:numId w:val="95"/>
        </w:numPr>
        <w:spacing w:before="120" w:after="240" w:line="240" w:lineRule="auto"/>
        <w:ind w:left="714" w:hanging="357"/>
        <w:jc w:val="both"/>
        <w:rPr>
          <w:rFonts w:ascii="Times New Roman" w:hAnsi="Times New Roman" w:cs="Times New Roman"/>
          <w:bCs/>
          <w:u w:val="single"/>
        </w:rPr>
      </w:pPr>
      <w:r w:rsidRPr="00C76698">
        <w:rPr>
          <w:rFonts w:ascii="Times New Roman" w:hAnsi="Times New Roman" w:cs="Times New Roman"/>
          <w:bCs/>
        </w:rPr>
        <w:t xml:space="preserve">W </w:t>
      </w:r>
      <w:r w:rsidRPr="00C76698">
        <w:rPr>
          <w:rFonts w:ascii="Times New Roman" w:hAnsi="Times New Roman" w:cs="Times New Roman"/>
        </w:rPr>
        <w:t>przypadku</w:t>
      </w:r>
      <w:r w:rsidRPr="00C76698">
        <w:rPr>
          <w:rFonts w:ascii="Times New Roman" w:hAnsi="Times New Roman" w:cs="Times New Roman"/>
          <w:bCs/>
        </w:rPr>
        <w:t xml:space="preserve"> wątpliwości, co do treści dokumentu złożonego przez Wykonawcę, Zamawiający może zwrócić się do właściwych organów odpowiednio kraju, w którym Wykonawca ma </w:t>
      </w:r>
      <w:r w:rsidRPr="00C76698">
        <w:rPr>
          <w:rFonts w:ascii="Times New Roman" w:hAnsi="Times New Roman" w:cs="Times New Roman"/>
        </w:rPr>
        <w:t>siedzibę lub miejsce zamieszkania lub miejsce zamieszkania ma osoba, której dokument dotyczy, o udzielenie niezbędnych informacji dotyczących tego dokumentu.</w:t>
      </w:r>
    </w:p>
    <w:p w14:paraId="63D59B0A" w14:textId="14A9C2ED" w:rsidR="002D7034" w:rsidRDefault="002D7034" w:rsidP="002D7034">
      <w:pPr>
        <w:spacing w:before="120" w:after="240" w:line="240" w:lineRule="auto"/>
        <w:jc w:val="both"/>
        <w:rPr>
          <w:rFonts w:ascii="Times New Roman" w:hAnsi="Times New Roman" w:cs="Times New Roman"/>
          <w:bCs/>
          <w:u w:val="single"/>
        </w:rPr>
      </w:pPr>
    </w:p>
    <w:p w14:paraId="4FA7ADFA" w14:textId="77777777" w:rsidR="002D7034" w:rsidRPr="00C76698" w:rsidRDefault="002D7034" w:rsidP="002D7034">
      <w:pPr>
        <w:spacing w:before="120" w:after="240" w:line="240" w:lineRule="auto"/>
        <w:jc w:val="both"/>
        <w:rPr>
          <w:rFonts w:ascii="Times New Roman" w:hAnsi="Times New Roman" w:cs="Times New Roman"/>
          <w:bCs/>
          <w:u w:val="single"/>
        </w:rPr>
      </w:pPr>
    </w:p>
    <w:tbl>
      <w:tblPr>
        <w:tblStyle w:val="Tabela-Siatka"/>
        <w:tblW w:w="0" w:type="auto"/>
        <w:tblInd w:w="94" w:type="dxa"/>
        <w:tblLook w:val="04A0" w:firstRow="1" w:lastRow="0" w:firstColumn="1" w:lastColumn="0" w:noHBand="0" w:noVBand="1"/>
      </w:tblPr>
      <w:tblGrid>
        <w:gridCol w:w="8399"/>
      </w:tblGrid>
      <w:tr w:rsidR="006E3D91" w:rsidRPr="00C76698" w14:paraId="5D86ABD0" w14:textId="77777777" w:rsidTr="00BB4613">
        <w:trPr>
          <w:trHeight w:val="974"/>
        </w:trPr>
        <w:tc>
          <w:tcPr>
            <w:tcW w:w="8549" w:type="dxa"/>
            <w:vAlign w:val="center"/>
          </w:tcPr>
          <w:p w14:paraId="329526AC" w14:textId="4353BFB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X</w:t>
            </w:r>
          </w:p>
          <w:p w14:paraId="1EF95034" w14:textId="04C26C14"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C76698">
              <w:rPr>
                <w:rFonts w:ascii="Times New Roman" w:hAnsi="Times New Roman" w:cs="Times New Roman"/>
                <w:b/>
              </w:rPr>
              <w:br/>
            </w:r>
            <w:r w:rsidRPr="00C76698">
              <w:rPr>
                <w:rFonts w:ascii="Times New Roman" w:hAnsi="Times New Roman" w:cs="Times New Roman"/>
                <w:b/>
              </w:rPr>
              <w:t>I OGRANIZACYJNYCH SPORZĄDZANIA, WYSYŁANIA I ODBIERANIA KORESPONDENCJI ELEKTRONICZNEJ</w:t>
            </w:r>
          </w:p>
        </w:tc>
      </w:tr>
    </w:tbl>
    <w:p w14:paraId="6B1C491C" w14:textId="77777777" w:rsidR="00E70D22" w:rsidRPr="00C76698" w:rsidRDefault="00E70D22" w:rsidP="001D5875">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C76698">
        <w:rPr>
          <w:rFonts w:ascii="Times New Roman" w:hAnsi="Times New Roman" w:cs="Times New Roman"/>
          <w:bCs/>
        </w:rPr>
        <w:t>Postępowanie jest prowadzone w języku polskim.</w:t>
      </w:r>
    </w:p>
    <w:p w14:paraId="372DB2F4" w14:textId="6C54F4A7" w:rsidR="00E70D22" w:rsidRPr="00C76698" w:rsidRDefault="00AC50AE"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w:t>
      </w:r>
      <w:r w:rsidR="00C43FFD">
        <w:rPr>
          <w:rFonts w:ascii="Times New Roman" w:hAnsi="Times New Roman" w:cs="Times New Roman"/>
          <w:bCs/>
        </w:rPr>
        <w:t xml:space="preserve"> </w:t>
      </w:r>
      <w:bookmarkStart w:id="3" w:name="_Hlk174357844"/>
      <w:r w:rsidR="00C43FFD">
        <w:rPr>
          <w:rFonts w:ascii="Times New Roman" w:hAnsi="Times New Roman" w:cs="Times New Roman"/>
          <w:bCs/>
        </w:rPr>
        <w:t>pod adresem wskazanym w Rozdziale I SWZ</w:t>
      </w:r>
      <w:bookmarkEnd w:id="3"/>
      <w:r>
        <w:rPr>
          <w:rFonts w:ascii="Times New Roman" w:hAnsi="Times New Roman" w:cs="Times New Roman"/>
          <w:bCs/>
        </w:rPr>
        <w:t>.</w:t>
      </w:r>
    </w:p>
    <w:p w14:paraId="1FA31722" w14:textId="77777777" w:rsidR="00AC50AE" w:rsidRPr="006459D8" w:rsidRDefault="00AC50AE" w:rsidP="00AC50AE">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1"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Pr="006459D8">
        <w:rPr>
          <w:rStyle w:val="Hipercze"/>
          <w:rFonts w:ascii="Times New Roman" w:hAnsi="Times New Roman" w:cs="Times New Roman"/>
          <w:bCs/>
        </w:rPr>
        <w:t xml:space="preserve"> </w:t>
      </w:r>
    </w:p>
    <w:p w14:paraId="02DE54AA" w14:textId="20BCB9F5" w:rsidR="00E70D22" w:rsidRPr="00C7669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C7669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sidR="00751E59" w:rsidRPr="00C76698">
        <w:rPr>
          <w:rFonts w:ascii="Times New Roman" w:hAnsi="Times New Roman" w:cs="Times New Roman"/>
          <w:bCs/>
        </w:rPr>
        <w:t>R</w:t>
      </w:r>
      <w:r w:rsidRPr="00C76698">
        <w:rPr>
          <w:rFonts w:ascii="Times New Roman" w:hAnsi="Times New Roman" w:cs="Times New Roman"/>
          <w:bCs/>
        </w:rPr>
        <w:t>ozporządzeniu Prezesa Rady Ministrów z dnia 30 grudnia 202</w:t>
      </w:r>
      <w:r w:rsidR="00D00171" w:rsidRPr="00C76698">
        <w:rPr>
          <w:rFonts w:ascii="Times New Roman" w:hAnsi="Times New Roman" w:cs="Times New Roman"/>
          <w:bCs/>
        </w:rPr>
        <w:t>0</w:t>
      </w:r>
      <w:r w:rsidRPr="00C76698">
        <w:rPr>
          <w:rFonts w:ascii="Times New Roman" w:hAnsi="Times New Roman" w:cs="Times New Roman"/>
          <w:bCs/>
        </w:rPr>
        <w:t xml:space="preserve">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FE0569" w:rsidRPr="00C76698">
        <w:rPr>
          <w:rFonts w:ascii="Times New Roman" w:hAnsi="Times New Roman" w:cs="Times New Roman"/>
          <w:bCs/>
        </w:rPr>
        <w:t xml:space="preserve"> (Dz. U. poz.</w:t>
      </w:r>
      <w:r w:rsidR="00235B40" w:rsidRPr="00C76698">
        <w:rPr>
          <w:rFonts w:ascii="Times New Roman" w:hAnsi="Times New Roman" w:cs="Times New Roman"/>
          <w:bCs/>
        </w:rPr>
        <w:t xml:space="preserve"> </w:t>
      </w:r>
      <w:r w:rsidR="00FE0569" w:rsidRPr="00C76698">
        <w:rPr>
          <w:rFonts w:ascii="Times New Roman" w:hAnsi="Times New Roman" w:cs="Times New Roman"/>
          <w:bCs/>
        </w:rPr>
        <w:t>2415).</w:t>
      </w:r>
    </w:p>
    <w:p w14:paraId="2662C10C" w14:textId="00C382DC" w:rsidR="00E70D22" w:rsidRPr="00C7669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C76698">
        <w:rPr>
          <w:rFonts w:ascii="Times New Roman" w:hAnsi="Times New Roman" w:cs="Times New Roman"/>
          <w:bC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3594A12F" w14:textId="4F618DA6" w:rsidR="00E70D22" w:rsidRPr="00C7669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C76698">
        <w:rPr>
          <w:rFonts w:ascii="Times New Roman" w:hAnsi="Times New Roman" w:cs="Times New Roman"/>
          <w:bCs/>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21F85EEB" w14:textId="77777777" w:rsidR="00E70D22" w:rsidRPr="00C76698" w:rsidRDefault="00E70D22" w:rsidP="001F64BF">
      <w:pPr>
        <w:numPr>
          <w:ilvl w:val="0"/>
          <w:numId w:val="30"/>
        </w:numPr>
        <w:spacing w:before="120" w:after="120" w:line="240" w:lineRule="auto"/>
        <w:ind w:left="630" w:hanging="210"/>
        <w:jc w:val="both"/>
        <w:rPr>
          <w:rFonts w:ascii="Times New Roman" w:hAnsi="Times New Roman" w:cs="Times New Roman"/>
          <w:bCs/>
        </w:rPr>
      </w:pPr>
      <w:r w:rsidRPr="00C76698">
        <w:rPr>
          <w:rFonts w:ascii="Times New Roman" w:hAnsi="Times New Roman" w:cs="Times New Roman"/>
          <w:bCs/>
        </w:rPr>
        <w:t>dokumenty w formacie „pdf” zaleca się podpisywać formatem PAdES,</w:t>
      </w:r>
    </w:p>
    <w:p w14:paraId="505E24DA" w14:textId="77777777" w:rsidR="00E70D22" w:rsidRPr="00C76698" w:rsidRDefault="00E70D22" w:rsidP="001F64BF">
      <w:pPr>
        <w:numPr>
          <w:ilvl w:val="0"/>
          <w:numId w:val="30"/>
        </w:numPr>
        <w:spacing w:before="120" w:after="120" w:line="240" w:lineRule="auto"/>
        <w:ind w:left="630" w:hanging="210"/>
        <w:jc w:val="both"/>
        <w:rPr>
          <w:rFonts w:ascii="Times New Roman" w:hAnsi="Times New Roman" w:cs="Times New Roman"/>
          <w:bCs/>
        </w:rPr>
      </w:pPr>
      <w:r w:rsidRPr="00C76698">
        <w:rPr>
          <w:rFonts w:ascii="Times New Roman" w:hAnsi="Times New Roman" w:cs="Times New Roman"/>
          <w:bCs/>
        </w:rPr>
        <w:t>dopuszcza się podpisanie dokumentów w formacie innym niż „pdf”, wtedy należy użyć formatu XAdES.</w:t>
      </w:r>
    </w:p>
    <w:p w14:paraId="46B8A3F9" w14:textId="6AAE8686" w:rsidR="00E70D22" w:rsidRPr="00C7669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C76698">
        <w:rPr>
          <w:rFonts w:ascii="Times New Roman" w:hAnsi="Times New Roman" w:cs="Times New Roman"/>
          <w:bCs/>
        </w:rPr>
        <w:t>W korespondencji związanej z niniejszym postępowaniem Wykonawcy powinni posługiwać się następującym znakiem postępowania:</w:t>
      </w:r>
      <w:r w:rsidR="00460B29" w:rsidRPr="00C76698">
        <w:rPr>
          <w:rFonts w:ascii="Times New Roman" w:hAnsi="Times New Roman" w:cs="Times New Roman"/>
          <w:b/>
          <w:bCs/>
        </w:rPr>
        <w:t xml:space="preserve"> ZP/</w:t>
      </w:r>
      <w:r w:rsidR="002D7034">
        <w:rPr>
          <w:rFonts w:ascii="Times New Roman" w:hAnsi="Times New Roman" w:cs="Times New Roman"/>
          <w:b/>
          <w:bCs/>
        </w:rPr>
        <w:t>28</w:t>
      </w:r>
      <w:r w:rsidR="005B1445" w:rsidRPr="00C76698">
        <w:rPr>
          <w:rFonts w:ascii="Times New Roman" w:hAnsi="Times New Roman" w:cs="Times New Roman"/>
          <w:b/>
          <w:bCs/>
        </w:rPr>
        <w:t>/202</w:t>
      </w:r>
      <w:r w:rsidR="002D7034">
        <w:rPr>
          <w:rFonts w:ascii="Times New Roman" w:hAnsi="Times New Roman" w:cs="Times New Roman"/>
          <w:b/>
          <w:bCs/>
        </w:rPr>
        <w:t>5</w:t>
      </w:r>
    </w:p>
    <w:p w14:paraId="3F35FE16" w14:textId="67D34607" w:rsidR="00AC50AE" w:rsidRPr="00AC50AE" w:rsidRDefault="00AC50AE" w:rsidP="002604A5">
      <w:pPr>
        <w:pStyle w:val="Akapitzlist"/>
        <w:numPr>
          <w:ilvl w:val="0"/>
          <w:numId w:val="1"/>
        </w:numPr>
        <w:tabs>
          <w:tab w:val="clear" w:pos="1800"/>
        </w:tabs>
        <w:spacing w:before="120" w:after="120" w:line="240" w:lineRule="auto"/>
        <w:ind w:left="284"/>
        <w:jc w:val="both"/>
        <w:rPr>
          <w:rFonts w:ascii="Times New Roman" w:hAnsi="Times New Roman" w:cs="Times New Roman"/>
          <w:bCs/>
        </w:rPr>
      </w:pPr>
      <w:r w:rsidRPr="00AC50AE">
        <w:rPr>
          <w:rFonts w:ascii="Times New Roman" w:hAnsi="Times New Roman" w:cs="Times New Roman"/>
        </w:rPr>
        <w:t xml:space="preserve">W celu skrócenia czasu udzielenia odpowiedzi na pytania komunikacja między zamawiającym a wykonawcami w zakresie: </w:t>
      </w:r>
    </w:p>
    <w:p w14:paraId="15616F35" w14:textId="77777777" w:rsidR="00AC50AE" w:rsidRPr="00EA4C5D" w:rsidRDefault="00AC50AE" w:rsidP="00610E26">
      <w:pPr>
        <w:pStyle w:val="Akapitzlist"/>
        <w:numPr>
          <w:ilvl w:val="0"/>
          <w:numId w:val="117"/>
        </w:numPr>
        <w:spacing w:before="120" w:after="120" w:line="240" w:lineRule="auto"/>
        <w:ind w:left="284"/>
        <w:jc w:val="both"/>
        <w:rPr>
          <w:rFonts w:ascii="Times New Roman" w:hAnsi="Times New Roman" w:cs="Times New Roman"/>
        </w:rPr>
      </w:pPr>
      <w:r w:rsidRPr="00EA4C5D">
        <w:rPr>
          <w:rFonts w:ascii="Times New Roman" w:hAnsi="Times New Roman" w:cs="Times New Roman"/>
        </w:rPr>
        <w:t>przesyłania Zamawiającemu pytań do treści SWZ;</w:t>
      </w:r>
    </w:p>
    <w:p w14:paraId="55F3F63B" w14:textId="77777777" w:rsidR="00AC50AE" w:rsidRPr="00EA4C5D" w:rsidRDefault="00AC50AE" w:rsidP="00610E26">
      <w:pPr>
        <w:pStyle w:val="Akapitzlist"/>
        <w:numPr>
          <w:ilvl w:val="0"/>
          <w:numId w:val="117"/>
        </w:numPr>
        <w:spacing w:before="120" w:after="120" w:line="240" w:lineRule="auto"/>
        <w:ind w:left="284"/>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0B3A1532" w14:textId="77777777" w:rsidR="00AC50AE" w:rsidRPr="00EA4C5D" w:rsidRDefault="00AC50AE" w:rsidP="00610E26">
      <w:pPr>
        <w:pStyle w:val="Akapitzlist"/>
        <w:numPr>
          <w:ilvl w:val="0"/>
          <w:numId w:val="117"/>
        </w:numPr>
        <w:spacing w:before="120" w:after="120" w:line="240" w:lineRule="auto"/>
        <w:ind w:left="284"/>
        <w:jc w:val="both"/>
        <w:rPr>
          <w:rFonts w:ascii="Times New Roman" w:hAnsi="Times New Roman" w:cs="Times New Roman"/>
        </w:rPr>
      </w:pPr>
      <w:r w:rsidRPr="00EA4C5D">
        <w:rPr>
          <w:rFonts w:ascii="Times New Roman" w:hAnsi="Times New Roman" w:cs="Times New Roman"/>
        </w:rPr>
        <w:t>przesyłania odpowiedzi na wezwanie Zamawiającego do złożenia/poprawienia/uzupełnienia oświadczenia, o którym mowa w art. 125 ust. 1, podmiotowych środków dowodowych, innych dokumentów lub oświadczeń składanych w postępowaniu;</w:t>
      </w:r>
    </w:p>
    <w:p w14:paraId="4E4BD7E2" w14:textId="77777777" w:rsidR="00AC50AE" w:rsidRPr="00EA4C5D" w:rsidRDefault="00AC50AE" w:rsidP="00610E26">
      <w:pPr>
        <w:pStyle w:val="Akapitzlist"/>
        <w:numPr>
          <w:ilvl w:val="0"/>
          <w:numId w:val="117"/>
        </w:numPr>
        <w:spacing w:before="120" w:after="120" w:line="240" w:lineRule="auto"/>
        <w:ind w:left="284"/>
        <w:jc w:val="both"/>
        <w:rPr>
          <w:rFonts w:ascii="Times New Roman" w:hAnsi="Times New Roman" w:cs="Times New Roman"/>
          <w:bCs/>
        </w:rPr>
      </w:pPr>
      <w:r w:rsidRPr="00EA4C5D">
        <w:rPr>
          <w:rFonts w:ascii="Times New Roman" w:hAnsi="Times New Roman" w:cs="Times New Roman"/>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EA5E632" w14:textId="77777777" w:rsidR="00AC50AE" w:rsidRDefault="00AC50AE" w:rsidP="00610E26">
      <w:pPr>
        <w:pStyle w:val="Akapitzlist"/>
        <w:numPr>
          <w:ilvl w:val="0"/>
          <w:numId w:val="117"/>
        </w:numPr>
        <w:spacing w:before="120" w:after="120" w:line="240" w:lineRule="auto"/>
        <w:ind w:left="284"/>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4D7CF7FC" w14:textId="77777777" w:rsidR="00AC50AE" w:rsidRDefault="00AC50AE" w:rsidP="00610E26">
      <w:pPr>
        <w:pStyle w:val="Akapitzlist"/>
        <w:numPr>
          <w:ilvl w:val="0"/>
          <w:numId w:val="117"/>
        </w:numPr>
        <w:spacing w:before="120" w:after="120" w:line="240" w:lineRule="auto"/>
        <w:ind w:left="284"/>
        <w:jc w:val="both"/>
        <w:rPr>
          <w:rFonts w:ascii="Times New Roman" w:hAnsi="Times New Roman" w:cs="Times New Roman"/>
          <w:bCs/>
        </w:rPr>
      </w:pPr>
      <w:r w:rsidRPr="00EA4C5D">
        <w:rPr>
          <w:rFonts w:ascii="Times New Roman" w:hAnsi="Times New Roman" w:cs="Times New Roman"/>
          <w:bCs/>
        </w:rPr>
        <w:t>przesłania odpowiedzi na inne wezwania Zamawiającego wynikające z ustawy - Prawo zamówień publicznych;</w:t>
      </w:r>
    </w:p>
    <w:p w14:paraId="4E4266FF" w14:textId="77777777" w:rsidR="00AC50AE" w:rsidRDefault="00AC50AE" w:rsidP="00610E26">
      <w:pPr>
        <w:pStyle w:val="Akapitzlist"/>
        <w:numPr>
          <w:ilvl w:val="0"/>
          <w:numId w:val="117"/>
        </w:numPr>
        <w:spacing w:before="120" w:after="120" w:line="240" w:lineRule="auto"/>
        <w:ind w:left="284"/>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6476266B" w14:textId="77777777" w:rsidR="00AC50AE" w:rsidRDefault="00AC50AE" w:rsidP="00610E26">
      <w:pPr>
        <w:pStyle w:val="Akapitzlist"/>
        <w:numPr>
          <w:ilvl w:val="0"/>
          <w:numId w:val="117"/>
        </w:numPr>
        <w:spacing w:before="120" w:after="120" w:line="240" w:lineRule="auto"/>
        <w:ind w:left="284"/>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23ACB249" w14:textId="77777777" w:rsidR="00AC50AE" w:rsidRDefault="00AC50AE" w:rsidP="002604A5">
      <w:pPr>
        <w:spacing w:before="120" w:after="120" w:line="240" w:lineRule="auto"/>
        <w:ind w:left="284"/>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3406513" w14:textId="77777777" w:rsidR="00AC50AE" w:rsidRPr="00EA4C5D"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4872597A" w14:textId="77777777" w:rsidR="00AC50AE" w:rsidRPr="00EA4C5D"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65DF7369" w14:textId="77777777" w:rsidR="00AC50AE" w:rsidRPr="00EA4C5D"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485B7808" w14:textId="77777777" w:rsidR="00AC50AE" w:rsidRPr="00EA4C5D"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7818B287" w14:textId="77777777" w:rsidR="00AC50AE" w:rsidRDefault="00AC50AE" w:rsidP="00610E26">
      <w:pPr>
        <w:pStyle w:val="Akapitzlist"/>
        <w:numPr>
          <w:ilvl w:val="0"/>
          <w:numId w:val="118"/>
        </w:numPr>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kb/s, </w:t>
      </w:r>
    </w:p>
    <w:p w14:paraId="6685ED43" w14:textId="77777777" w:rsidR="00AC50AE" w:rsidRPr="00EA4C5D" w:rsidRDefault="00AC50AE" w:rsidP="00610E26">
      <w:pPr>
        <w:pStyle w:val="Akapitzlist"/>
        <w:numPr>
          <w:ilvl w:val="0"/>
          <w:numId w:val="118"/>
        </w:numPr>
        <w:spacing w:before="120" w:after="120" w:line="240" w:lineRule="auto"/>
        <w:ind w:left="284"/>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3AEC05DF" w14:textId="77777777" w:rsidR="00AC50AE" w:rsidRPr="00EA4C5D" w:rsidRDefault="00AC50AE" w:rsidP="00610E26">
      <w:pPr>
        <w:pStyle w:val="Akapitzlist"/>
        <w:numPr>
          <w:ilvl w:val="0"/>
          <w:numId w:val="118"/>
        </w:numPr>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0BAA1062" w14:textId="77777777" w:rsidR="00AC50AE" w:rsidRPr="00EA4C5D" w:rsidRDefault="00AC50AE" w:rsidP="00610E26">
      <w:pPr>
        <w:pStyle w:val="Akapitzlist"/>
        <w:numPr>
          <w:ilvl w:val="0"/>
          <w:numId w:val="118"/>
        </w:numPr>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włączona obsługa JavaScript, </w:t>
      </w:r>
    </w:p>
    <w:p w14:paraId="16434750" w14:textId="77777777" w:rsidR="00AC50AE" w:rsidRPr="00EA4C5D" w:rsidRDefault="00AC50AE" w:rsidP="00610E26">
      <w:pPr>
        <w:pStyle w:val="Akapitzlist"/>
        <w:numPr>
          <w:ilvl w:val="0"/>
          <w:numId w:val="118"/>
        </w:numPr>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2E137505" w14:textId="77777777" w:rsidR="00AC50AE" w:rsidRPr="00EA4C5D" w:rsidRDefault="00AC50AE" w:rsidP="00610E26">
      <w:pPr>
        <w:pStyle w:val="Akapitzlist"/>
        <w:numPr>
          <w:ilvl w:val="0"/>
          <w:numId w:val="118"/>
        </w:numPr>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3B7D1A0E" w14:textId="77777777" w:rsidR="00AC50AE" w:rsidRPr="00EA4C5D" w:rsidRDefault="00AC50AE" w:rsidP="00610E26">
      <w:pPr>
        <w:pStyle w:val="Akapitzlist"/>
        <w:numPr>
          <w:ilvl w:val="0"/>
          <w:numId w:val="118"/>
        </w:numPr>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495D71BD" w14:textId="77777777" w:rsidR="00AC50AE" w:rsidRPr="00EA4C5D" w:rsidRDefault="00AC50AE" w:rsidP="002604A5">
      <w:pPr>
        <w:pStyle w:val="Akapitzlist"/>
        <w:numPr>
          <w:ilvl w:val="0"/>
          <w:numId w:val="1"/>
        </w:numPr>
        <w:tabs>
          <w:tab w:val="clear" w:pos="1800"/>
        </w:tabs>
        <w:spacing w:before="120" w:after="120" w:line="240" w:lineRule="auto"/>
        <w:ind w:left="284"/>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20E133A8" w14:textId="77777777" w:rsidR="00AC50AE" w:rsidRPr="00EA4C5D" w:rsidRDefault="00AC50AE" w:rsidP="00610E26">
      <w:pPr>
        <w:pStyle w:val="Akapitzlist"/>
        <w:numPr>
          <w:ilvl w:val="0"/>
          <w:numId w:val="119"/>
        </w:numPr>
        <w:spacing w:before="120" w:after="120" w:line="240" w:lineRule="auto"/>
        <w:ind w:left="284"/>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7A877F42" w14:textId="77777777" w:rsidR="00AC50AE" w:rsidRPr="00EA4C5D" w:rsidRDefault="00AC50AE" w:rsidP="00610E26">
      <w:pPr>
        <w:pStyle w:val="Akapitzlist"/>
        <w:numPr>
          <w:ilvl w:val="0"/>
          <w:numId w:val="119"/>
        </w:numPr>
        <w:spacing w:before="120" w:after="120" w:line="240" w:lineRule="auto"/>
        <w:ind w:left="284"/>
        <w:jc w:val="both"/>
        <w:rPr>
          <w:rFonts w:ascii="Times New Roman" w:hAnsi="Times New Roman" w:cs="Times New Roman"/>
        </w:rPr>
      </w:pPr>
      <w:r w:rsidRPr="00EA4C5D">
        <w:rPr>
          <w:rFonts w:ascii="Times New Roman" w:hAnsi="Times New Roman" w:cs="Times New Roman"/>
        </w:rPr>
        <w:lastRenderedPageBreak/>
        <w:t xml:space="preserve">zapoznał i stosuje się do Instrukcji składania ofert/wniosków dostępnej pod linkiem. </w:t>
      </w:r>
    </w:p>
    <w:p w14:paraId="3B29EEE7" w14:textId="77777777" w:rsidR="00AC50AE" w:rsidRDefault="00AC50AE" w:rsidP="002604A5">
      <w:pPr>
        <w:pStyle w:val="Akapitzlist"/>
        <w:numPr>
          <w:ilvl w:val="0"/>
          <w:numId w:val="1"/>
        </w:numPr>
        <w:tabs>
          <w:tab w:val="clear" w:pos="1800"/>
        </w:tabs>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52BEEB5C" w14:textId="77777777" w:rsidR="00AC50AE" w:rsidRPr="00EA4C5D" w:rsidRDefault="00AC50AE" w:rsidP="002604A5">
      <w:pPr>
        <w:pStyle w:val="Akapitzlist"/>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Prawo Zamówień Publicznych. </w:t>
      </w:r>
    </w:p>
    <w:p w14:paraId="0158014A" w14:textId="77777777" w:rsidR="00AC50AE" w:rsidRPr="00EA4C5D" w:rsidRDefault="00AC50AE" w:rsidP="002604A5">
      <w:pPr>
        <w:pStyle w:val="Akapitzlist"/>
        <w:numPr>
          <w:ilvl w:val="0"/>
          <w:numId w:val="1"/>
        </w:numPr>
        <w:tabs>
          <w:tab w:val="clear" w:pos="1800"/>
        </w:tabs>
        <w:spacing w:before="120" w:after="120" w:line="240" w:lineRule="auto"/>
        <w:ind w:left="284"/>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371909">
          <w:rPr>
            <w:rStyle w:val="Hipercze"/>
            <w:rFonts w:ascii="Times New Roman" w:hAnsi="Times New Roman" w:cs="Times New Roman"/>
          </w:rPr>
          <w:t>https://platformazakupowa.pl/strona/45-instrukcje</w:t>
        </w:r>
      </w:hyperlink>
      <w:r>
        <w:rPr>
          <w:rFonts w:ascii="Times New Roman" w:hAnsi="Times New Roman" w:cs="Times New Roman"/>
        </w:rPr>
        <w:t xml:space="preserve"> </w:t>
      </w:r>
    </w:p>
    <w:p w14:paraId="283637B2" w14:textId="77777777" w:rsidR="00AC50AE" w:rsidRPr="00EA4C5D" w:rsidRDefault="00AC50AE" w:rsidP="002604A5">
      <w:pPr>
        <w:pStyle w:val="Akapitzlist"/>
        <w:numPr>
          <w:ilvl w:val="0"/>
          <w:numId w:val="1"/>
        </w:numPr>
        <w:tabs>
          <w:tab w:val="clear" w:pos="1800"/>
        </w:tabs>
        <w:spacing w:before="120" w:after="120" w:line="240" w:lineRule="auto"/>
        <w:ind w:left="284"/>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430369E7" w14:textId="71666FC8" w:rsidR="00AC50AE" w:rsidRPr="00AB2EA9"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nie później niż na 4 dni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Pr="00AB2EA9">
        <w:rPr>
          <w:rFonts w:ascii="Times New Roman" w:hAnsi="Times New Roman" w:cs="Times New Roman"/>
          <w:bCs/>
        </w:rPr>
        <w:br/>
        <w:t>o wyjaśnienie treści SWZ wpłynie po upływie terminu, o którym mowa powyżej, lub dotyczy udzielonych wyjaśnień, Zamawiający może udzielić wyjaśnień albo pozostawić wniosek bez rozpoznania. Zamawiający zamieści wyjaśnienia na stronie</w:t>
      </w:r>
      <w:r w:rsidR="00C2591F">
        <w:rPr>
          <w:rFonts w:ascii="Times New Roman" w:hAnsi="Times New Roman" w:cs="Times New Roman"/>
          <w:bCs/>
        </w:rPr>
        <w:t xml:space="preserve"> </w:t>
      </w:r>
      <w:r w:rsidRPr="00AB2EA9">
        <w:rPr>
          <w:rFonts w:ascii="Times New Roman" w:hAnsi="Times New Roman" w:cs="Times New Roman"/>
          <w:bCs/>
        </w:rPr>
        <w:t>internetowej:</w:t>
      </w:r>
      <w:r w:rsidR="00C43FFD">
        <w:rPr>
          <w:rFonts w:ascii="Times New Roman" w:hAnsi="Times New Roman" w:cs="Times New Roman"/>
          <w:bCs/>
        </w:rPr>
        <w:t xml:space="preserve"> pod adresem wskazanym w Rozdziale I SWZ</w:t>
      </w:r>
      <w:r w:rsidR="00C2591F">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750297C5" w14:textId="77777777" w:rsidR="00AC50AE" w:rsidRPr="006459D8"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Pr>
          <w:rFonts w:ascii="Times New Roman" w:hAnsi="Times New Roman" w:cs="Times New Roman"/>
          <w:bCs/>
        </w:rPr>
        <w:t>9</w:t>
      </w:r>
      <w:r w:rsidRPr="006459D8">
        <w:rPr>
          <w:rFonts w:ascii="Times New Roman" w:hAnsi="Times New Roman" w:cs="Times New Roman"/>
          <w:bCs/>
        </w:rPr>
        <w:t>.</w:t>
      </w:r>
    </w:p>
    <w:p w14:paraId="7F8568C8" w14:textId="77777777" w:rsidR="00AC50AE" w:rsidRPr="006459D8" w:rsidRDefault="00AC50AE" w:rsidP="002604A5">
      <w:pPr>
        <w:numPr>
          <w:ilvl w:val="0"/>
          <w:numId w:val="1"/>
        </w:numPr>
        <w:tabs>
          <w:tab w:val="clear" w:pos="1800"/>
        </w:tabs>
        <w:spacing w:before="120" w:after="120" w:line="240" w:lineRule="auto"/>
        <w:ind w:left="284"/>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3C11C98D" w14:textId="77777777" w:rsidR="00AC50AE" w:rsidRPr="00AB2EA9" w:rsidRDefault="00AC50AE" w:rsidP="002604A5">
      <w:pPr>
        <w:numPr>
          <w:ilvl w:val="0"/>
          <w:numId w:val="1"/>
        </w:numPr>
        <w:tabs>
          <w:tab w:val="clear" w:pos="1800"/>
        </w:tabs>
        <w:spacing w:after="0" w:line="240" w:lineRule="auto"/>
        <w:ind w:left="284"/>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116DFAAC" w14:textId="77777777" w:rsidR="00AC50AE" w:rsidRDefault="00AC50AE" w:rsidP="002604A5">
      <w:pPr>
        <w:numPr>
          <w:ilvl w:val="0"/>
          <w:numId w:val="1"/>
        </w:numPr>
        <w:tabs>
          <w:tab w:val="clear" w:pos="1800"/>
        </w:tabs>
        <w:spacing w:after="0" w:line="240" w:lineRule="auto"/>
        <w:ind w:left="284"/>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433640CC" w14:textId="77777777" w:rsidR="00AC50AE" w:rsidRDefault="00AC50AE" w:rsidP="00AC50AE">
      <w:pPr>
        <w:spacing w:after="0" w:line="240" w:lineRule="auto"/>
        <w:jc w:val="both"/>
        <w:rPr>
          <w:rFonts w:ascii="Times New Roman" w:hAnsi="Times New Roman" w:cs="Times New Roman"/>
          <w:bCs/>
        </w:rPr>
      </w:pPr>
    </w:p>
    <w:p w14:paraId="1360A150" w14:textId="77777777" w:rsidR="00AC50AE" w:rsidRPr="00E038AB" w:rsidRDefault="00AC50AE" w:rsidP="00AC50AE">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7D192D4F" w14:textId="77777777" w:rsidR="00AC50AE" w:rsidRPr="00E038AB" w:rsidRDefault="00AC50AE" w:rsidP="00AC50AE">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49EC3931" w14:textId="77777777" w:rsidR="00AC50AE" w:rsidRPr="00E038AB" w:rsidRDefault="00AC50AE" w:rsidP="00610E26">
      <w:pPr>
        <w:pStyle w:val="Akapitzlist"/>
        <w:numPr>
          <w:ilvl w:val="0"/>
          <w:numId w:val="120"/>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.doc .docx .xls .xlsx .jpg (.jpeg)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065AF2A2" w14:textId="77777777" w:rsidR="00AC50AE" w:rsidRPr="00E038AB" w:rsidRDefault="00AC50AE" w:rsidP="00610E26">
      <w:pPr>
        <w:pStyle w:val="Akapitzlist"/>
        <w:numPr>
          <w:ilvl w:val="0"/>
          <w:numId w:val="120"/>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6A1ADE8E" w14:textId="77777777" w:rsidR="00AC50AE" w:rsidRPr="00E038AB" w:rsidRDefault="00AC50AE" w:rsidP="00610E26">
      <w:pPr>
        <w:pStyle w:val="Akapitzlist"/>
        <w:numPr>
          <w:ilvl w:val="1"/>
          <w:numId w:val="120"/>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23D8E626" w14:textId="77777777" w:rsidR="00AC50AE" w:rsidRPr="00E038AB" w:rsidRDefault="00AC50AE" w:rsidP="00610E26">
      <w:pPr>
        <w:pStyle w:val="Akapitzlist"/>
        <w:numPr>
          <w:ilvl w:val="1"/>
          <w:numId w:val="120"/>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5301FD3F" w14:textId="77777777" w:rsidR="00AC50AE" w:rsidRPr="00E038AB" w:rsidRDefault="00AC50AE" w:rsidP="00610E26">
      <w:pPr>
        <w:pStyle w:val="Akapitzlist"/>
        <w:numPr>
          <w:ilvl w:val="0"/>
          <w:numId w:val="120"/>
        </w:numPr>
        <w:spacing w:after="0" w:line="240" w:lineRule="auto"/>
        <w:jc w:val="both"/>
        <w:rPr>
          <w:rFonts w:ascii="Times New Roman" w:hAnsi="Times New Roman" w:cs="Times New Roman"/>
          <w:bCs/>
        </w:rPr>
      </w:pPr>
      <w:r w:rsidRPr="00E038AB">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0E5D31A2" w14:textId="77777777" w:rsidR="00AC50AE" w:rsidRPr="00E038AB" w:rsidRDefault="00AC50AE" w:rsidP="00610E26">
      <w:pPr>
        <w:pStyle w:val="Akapitzlist"/>
        <w:numPr>
          <w:ilvl w:val="0"/>
          <w:numId w:val="12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2845BBDD" w14:textId="77777777" w:rsidR="00AC50AE" w:rsidRPr="00E038AB" w:rsidRDefault="00AC50AE" w:rsidP="00610E26">
      <w:pPr>
        <w:pStyle w:val="Akapitzlist"/>
        <w:numPr>
          <w:ilvl w:val="0"/>
          <w:numId w:val="120"/>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644E6FA" w14:textId="77777777" w:rsidR="00AC50AE" w:rsidRPr="00E038AB" w:rsidRDefault="00AC50AE" w:rsidP="00610E26">
      <w:pPr>
        <w:pStyle w:val="Akapitzlist"/>
        <w:numPr>
          <w:ilvl w:val="0"/>
          <w:numId w:val="120"/>
        </w:numPr>
        <w:spacing w:after="0" w:line="240" w:lineRule="auto"/>
        <w:jc w:val="both"/>
        <w:rPr>
          <w:rFonts w:ascii="Times New Roman" w:hAnsi="Times New Roman" w:cs="Times New Roman"/>
          <w:bCs/>
        </w:rPr>
      </w:pPr>
      <w:r w:rsidRPr="00E038AB">
        <w:rPr>
          <w:rFonts w:ascii="Times New Roman" w:hAnsi="Times New Roman" w:cs="Times New Roman"/>
        </w:rPr>
        <w:lastRenderedPageBreak/>
        <w:t xml:space="preserve">Pliki w innych formatach niż PDF zaleca się opatrzyć zewnętrznym podpisem XAdES. Wykonawca powinien pamiętać, aby plik z podpisem przekazywać łącznie z dokumentem podpisywanym. </w:t>
      </w:r>
    </w:p>
    <w:p w14:paraId="6C5DC88E" w14:textId="77777777" w:rsidR="00AC50AE" w:rsidRPr="00E038AB" w:rsidRDefault="00AC50AE" w:rsidP="00610E26">
      <w:pPr>
        <w:pStyle w:val="Akapitzlist"/>
        <w:numPr>
          <w:ilvl w:val="0"/>
          <w:numId w:val="12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4E3D137" w14:textId="77777777" w:rsidR="00AC50AE" w:rsidRPr="00E038AB" w:rsidRDefault="00AC50AE" w:rsidP="00610E26">
      <w:pPr>
        <w:pStyle w:val="Akapitzlist"/>
        <w:numPr>
          <w:ilvl w:val="0"/>
          <w:numId w:val="12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12DE1EE6" w14:textId="77777777" w:rsidR="00AC50AE" w:rsidRPr="00E038AB" w:rsidRDefault="00AC50AE" w:rsidP="00610E26">
      <w:pPr>
        <w:pStyle w:val="Akapitzlist"/>
        <w:numPr>
          <w:ilvl w:val="0"/>
          <w:numId w:val="120"/>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6E5410F4" w14:textId="77777777" w:rsidR="00AC50AE" w:rsidRPr="00E038AB" w:rsidRDefault="00AC50AE" w:rsidP="00610E26">
      <w:pPr>
        <w:pStyle w:val="Akapitzlist"/>
        <w:numPr>
          <w:ilvl w:val="0"/>
          <w:numId w:val="120"/>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2A1B51B6" w14:textId="77777777" w:rsidR="00AC50AE" w:rsidRPr="00E038AB" w:rsidRDefault="00AC50AE" w:rsidP="00610E26">
      <w:pPr>
        <w:pStyle w:val="Akapitzlist"/>
        <w:numPr>
          <w:ilvl w:val="0"/>
          <w:numId w:val="120"/>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51A6A56" w14:textId="77777777" w:rsidR="00AC50AE" w:rsidRPr="00E038AB" w:rsidRDefault="00AC50AE" w:rsidP="00610E26">
      <w:pPr>
        <w:pStyle w:val="Akapitzlist"/>
        <w:numPr>
          <w:ilvl w:val="0"/>
          <w:numId w:val="120"/>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116E606D" w14:textId="77777777" w:rsidR="00AC50AE" w:rsidRPr="00E038AB" w:rsidRDefault="00AC50AE" w:rsidP="00610E26">
      <w:pPr>
        <w:pStyle w:val="Akapitzlist"/>
        <w:numPr>
          <w:ilvl w:val="0"/>
          <w:numId w:val="120"/>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527600C0" w14:textId="77777777" w:rsidR="00AC50AE" w:rsidRPr="00E038AB" w:rsidRDefault="00AC50AE" w:rsidP="00610E26">
      <w:pPr>
        <w:pStyle w:val="Akapitzlist"/>
        <w:numPr>
          <w:ilvl w:val="0"/>
          <w:numId w:val="12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5283D53D" w14:textId="7CA3FBB5" w:rsidR="00E70D22" w:rsidRPr="00490679" w:rsidRDefault="00AC50AE" w:rsidP="00610E26">
      <w:pPr>
        <w:pStyle w:val="Akapitzlist"/>
        <w:numPr>
          <w:ilvl w:val="0"/>
          <w:numId w:val="120"/>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39FC3FBF" w14:textId="77777777" w:rsidR="00490679" w:rsidRPr="00AC50AE" w:rsidRDefault="00490679" w:rsidP="00490679">
      <w:pPr>
        <w:pStyle w:val="Akapitzlist"/>
        <w:spacing w:after="0" w:line="240" w:lineRule="auto"/>
        <w:ind w:left="360"/>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81530E" w14:paraId="4FD50F7B" w14:textId="77777777" w:rsidTr="007E27F4">
        <w:trPr>
          <w:trHeight w:val="1456"/>
        </w:trPr>
        <w:tc>
          <w:tcPr>
            <w:tcW w:w="8674" w:type="dxa"/>
            <w:vAlign w:val="center"/>
          </w:tcPr>
          <w:p w14:paraId="6C47A278" w14:textId="7EEF8023" w:rsidR="006E3D91" w:rsidRPr="0081530E" w:rsidRDefault="006E3D91" w:rsidP="00B82EAA">
            <w:pPr>
              <w:spacing w:line="276" w:lineRule="auto"/>
              <w:jc w:val="center"/>
              <w:rPr>
                <w:rFonts w:ascii="Times New Roman" w:hAnsi="Times New Roman" w:cs="Times New Roman"/>
                <w:b/>
              </w:rPr>
            </w:pPr>
            <w:r w:rsidRPr="0081530E">
              <w:rPr>
                <w:rFonts w:ascii="Times New Roman" w:hAnsi="Times New Roman" w:cs="Times New Roman"/>
                <w:b/>
              </w:rPr>
              <w:t>ROZDZIAŁ X</w:t>
            </w:r>
            <w:r w:rsidR="00123ED1" w:rsidRPr="0081530E">
              <w:rPr>
                <w:rFonts w:ascii="Times New Roman" w:hAnsi="Times New Roman" w:cs="Times New Roman"/>
                <w:b/>
              </w:rPr>
              <w:t>I</w:t>
            </w:r>
          </w:p>
          <w:p w14:paraId="1330BD26" w14:textId="77777777" w:rsidR="006E3D91" w:rsidRPr="0081530E" w:rsidRDefault="006E3D91" w:rsidP="00B82EAA">
            <w:pPr>
              <w:spacing w:line="276" w:lineRule="auto"/>
              <w:jc w:val="center"/>
              <w:rPr>
                <w:rFonts w:ascii="Times New Roman" w:hAnsi="Times New Roman" w:cs="Times New Roman"/>
                <w:i/>
              </w:rPr>
            </w:pPr>
            <w:r w:rsidRPr="0081530E">
              <w:rPr>
                <w:rFonts w:ascii="Times New Roman" w:hAnsi="Times New Roman" w:cs="Times New Roman"/>
                <w:b/>
              </w:rPr>
              <w:t xml:space="preserve">WSKAZANIE OSÓB UPRAWNIONYCH DO KOMUNIKOWANIA SIĘ </w:t>
            </w:r>
            <w:r w:rsidRPr="0081530E">
              <w:rPr>
                <w:rFonts w:ascii="Times New Roman" w:hAnsi="Times New Roman" w:cs="Times New Roman"/>
                <w:b/>
              </w:rPr>
              <w:br/>
              <w:t>Z WYKONAWCAMI</w:t>
            </w:r>
          </w:p>
        </w:tc>
      </w:tr>
    </w:tbl>
    <w:p w14:paraId="3BBFAFC2" w14:textId="3868FFD0" w:rsidR="006E3D91" w:rsidRPr="0081530E"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81530E">
        <w:rPr>
          <w:rFonts w:ascii="Times New Roman" w:eastAsia="Times New Roman" w:hAnsi="Times New Roman" w:cs="Times New Roman"/>
          <w:lang w:eastAsia="pl-PL"/>
        </w:rPr>
        <w:t>Osobą uprawnioną przez Zamawiającego do porozumiewania się z Wykonawcami jest w kwestiach formalnych –</w:t>
      </w:r>
      <w:r w:rsidR="00460B29" w:rsidRPr="0081530E">
        <w:rPr>
          <w:rFonts w:ascii="Times New Roman" w:eastAsia="Times New Roman" w:hAnsi="Times New Roman" w:cs="Times New Roman"/>
          <w:lang w:eastAsia="pl-PL"/>
        </w:rPr>
        <w:t xml:space="preserve"> </w:t>
      </w:r>
      <w:r w:rsidR="00D75604" w:rsidRPr="0081530E">
        <w:rPr>
          <w:rFonts w:ascii="Times New Roman" w:eastAsia="Times New Roman" w:hAnsi="Times New Roman" w:cs="Times New Roman"/>
          <w:lang w:eastAsia="pl-PL"/>
        </w:rPr>
        <w:t>Karolina Kałmuk</w:t>
      </w:r>
    </w:p>
    <w:p w14:paraId="43C689A8" w14:textId="4A1CB081" w:rsidR="006E3D91" w:rsidRPr="0081530E"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81530E">
        <w:rPr>
          <w:rFonts w:ascii="Times New Roman" w:eastAsia="Times New Roman" w:hAnsi="Times New Roman" w:cs="Times New Roman"/>
          <w:lang w:eastAsia="pl-PL"/>
        </w:rPr>
        <w:t xml:space="preserve">Zamawiający informuje, że przepisy ustawy Pzp nie pozwalają na jakikolwiek inny kontakt – zarówno z Zamawiającym jak i osobami uprawnionymi do porozumiewania się z Wykonawcami – niż wskazany w Rozdziale </w:t>
      </w:r>
      <w:r w:rsidR="00161977" w:rsidRPr="0081530E">
        <w:rPr>
          <w:rFonts w:ascii="Times New Roman" w:eastAsia="Times New Roman" w:hAnsi="Times New Roman" w:cs="Times New Roman"/>
          <w:lang w:eastAsia="pl-PL"/>
        </w:rPr>
        <w:t>X</w:t>
      </w:r>
      <w:r w:rsidRPr="0081530E">
        <w:rPr>
          <w:rFonts w:ascii="Times New Roman" w:eastAsia="Times New Roman" w:hAnsi="Times New Roman" w:cs="Times New Roman"/>
          <w:lang w:eastAsia="pl-PL"/>
        </w:rPr>
        <w:t xml:space="preserve"> SWZ. </w:t>
      </w:r>
      <w:r w:rsidRPr="0081530E">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399"/>
      </w:tblGrid>
      <w:tr w:rsidR="006E3D91" w:rsidRPr="00C76698" w14:paraId="0FEFEFC0" w14:textId="77777777" w:rsidTr="00BB4613">
        <w:trPr>
          <w:trHeight w:val="974"/>
        </w:trPr>
        <w:tc>
          <w:tcPr>
            <w:tcW w:w="8549" w:type="dxa"/>
            <w:vAlign w:val="center"/>
          </w:tcPr>
          <w:p w14:paraId="1D116563" w14:textId="4513ADA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I</w:t>
            </w:r>
          </w:p>
          <w:p w14:paraId="3F6B3C2A" w14:textId="57DA119D"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ZWI</w:t>
            </w:r>
            <w:r w:rsidR="004D700B" w:rsidRPr="00C76698">
              <w:rPr>
                <w:rFonts w:ascii="Times New Roman" w:hAnsi="Times New Roman" w:cs="Times New Roman"/>
                <w:b/>
              </w:rPr>
              <w:t>Ą</w:t>
            </w:r>
            <w:r w:rsidRPr="00C76698">
              <w:rPr>
                <w:rFonts w:ascii="Times New Roman" w:hAnsi="Times New Roman" w:cs="Times New Roman"/>
                <w:b/>
              </w:rPr>
              <w:t>ZANIA OFERTĄ</w:t>
            </w:r>
          </w:p>
        </w:tc>
      </w:tr>
    </w:tbl>
    <w:p w14:paraId="02CD6016" w14:textId="77777777" w:rsidR="006E3D91" w:rsidRPr="00C76698"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Termin związania Wykonawcy ofertą wynosi </w:t>
      </w:r>
      <w:r w:rsidRPr="00C76698">
        <w:rPr>
          <w:rFonts w:ascii="Times New Roman" w:hAnsi="Times New Roman" w:cs="Times New Roman"/>
          <w:b/>
        </w:rPr>
        <w:t>30 dni</w:t>
      </w:r>
    </w:p>
    <w:p w14:paraId="1BEBDC79" w14:textId="30B21A9C" w:rsidR="006E3D91" w:rsidRPr="0034389F"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t xml:space="preserve">Wykonawca jest związany ofertą od dnia upływu terminu składania ofert </w:t>
      </w:r>
      <w:r w:rsidRPr="0034389F">
        <w:rPr>
          <w:rFonts w:ascii="Times New Roman" w:hAnsi="Times New Roman" w:cs="Times New Roman"/>
        </w:rPr>
        <w:t>do dnia</w:t>
      </w:r>
      <w:r w:rsidR="00A44CC1" w:rsidRPr="0034389F">
        <w:rPr>
          <w:rFonts w:ascii="Times New Roman" w:hAnsi="Times New Roman" w:cs="Times New Roman"/>
        </w:rPr>
        <w:t xml:space="preserve"> </w:t>
      </w:r>
      <w:r w:rsidR="0034389F" w:rsidRPr="0034389F">
        <w:rPr>
          <w:rFonts w:ascii="Times New Roman" w:hAnsi="Times New Roman" w:cs="Times New Roman"/>
          <w:b/>
        </w:rPr>
        <w:t>22.05.2025 r.</w:t>
      </w:r>
      <w:r w:rsidR="003C2231" w:rsidRPr="0034389F">
        <w:rPr>
          <w:rFonts w:ascii="Times New Roman" w:hAnsi="Times New Roman" w:cs="Times New Roman"/>
          <w:b/>
        </w:rPr>
        <w:t xml:space="preserve"> </w:t>
      </w:r>
    </w:p>
    <w:p w14:paraId="4275D571" w14:textId="77777777" w:rsidR="006E3D91" w:rsidRPr="00C76698"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77CC4921" w14:textId="011E50F2" w:rsidR="00BB4613" w:rsidRPr="00C76698"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lastRenderedPageBreak/>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6E3D91" w:rsidRPr="00C76698" w14:paraId="7C6F5AE1" w14:textId="77777777" w:rsidTr="00BB4613">
        <w:trPr>
          <w:trHeight w:val="974"/>
        </w:trPr>
        <w:tc>
          <w:tcPr>
            <w:tcW w:w="8549" w:type="dxa"/>
            <w:vAlign w:val="center"/>
          </w:tcPr>
          <w:p w14:paraId="731E5D56" w14:textId="1EFAECD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XII</w:t>
            </w:r>
            <w:r w:rsidR="00123ED1" w:rsidRPr="00C76698">
              <w:rPr>
                <w:rFonts w:ascii="Times New Roman" w:hAnsi="Times New Roman" w:cs="Times New Roman"/>
                <w:b/>
              </w:rPr>
              <w:t>I</w:t>
            </w:r>
          </w:p>
          <w:p w14:paraId="6EEFB13D" w14:textId="21C861F5"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SPOSOBU PRZYGOTOWANIA OFERTY</w:t>
            </w:r>
          </w:p>
        </w:tc>
      </w:tr>
    </w:tbl>
    <w:p w14:paraId="4A8A32BD" w14:textId="77777777" w:rsidR="006459D8" w:rsidRPr="00C7669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Treść oferty musi odpowiadać treści Specyfikacji Warunków Zamówienia. </w:t>
      </w:r>
    </w:p>
    <w:p w14:paraId="32C95514" w14:textId="3024F92B"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może złożyć tylko jedną ofertę.</w:t>
      </w:r>
    </w:p>
    <w:p w14:paraId="70D1A0A0" w14:textId="4D2F8E3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sidRPr="00C76698">
        <w:rPr>
          <w:rFonts w:ascii="Times New Roman" w:eastAsia="SimSun" w:hAnsi="Times New Roman" w:cs="Times New Roman"/>
          <w:lang w:eastAsia="zh-CN"/>
        </w:rPr>
        <w:t>.</w:t>
      </w:r>
    </w:p>
    <w:p w14:paraId="350C1B74" w14:textId="346FD3BC"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1A0ACB89" w14:textId="6226E1BC" w:rsidR="00DD0B68" w:rsidRPr="0097239F" w:rsidRDefault="00DD0B68" w:rsidP="00DD0B68">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w:t>
      </w:r>
      <w:r w:rsidR="00A92FF5">
        <w:rPr>
          <w:rFonts w:ascii="Times New Roman" w:eastAsia="Times New Roman" w:hAnsi="Times New Roman" w:cs="Times New Roman"/>
          <w:lang w:eastAsia="zh-CN"/>
        </w:rPr>
        <w:t xml:space="preserve"> </w:t>
      </w:r>
      <w:bookmarkStart w:id="4" w:name="_Hlk174524990"/>
      <w:r w:rsidR="00A92FF5">
        <w:rPr>
          <w:rFonts w:ascii="Times New Roman" w:hAnsi="Times New Roman" w:cs="Times New Roman"/>
          <w:bCs/>
        </w:rPr>
        <w:t>pod adresem wskazanym w Rozdziale I SWZ</w:t>
      </w:r>
      <w:r w:rsidR="00A92FF5">
        <w:rPr>
          <w:rFonts w:ascii="Times New Roman" w:hAnsi="Times New Roman" w:cs="Times New Roman"/>
        </w:rPr>
        <w:t xml:space="preserve"> </w:t>
      </w:r>
      <w:r w:rsidR="00A92FF5" w:rsidRPr="00AB2EA9">
        <w:rPr>
          <w:rFonts w:ascii="Times New Roman" w:hAnsi="Times New Roman" w:cs="Times New Roman"/>
        </w:rPr>
        <w:t xml:space="preserve">  </w:t>
      </w:r>
      <w:r w:rsidR="00A92FF5" w:rsidRPr="00AB2EA9">
        <w:rPr>
          <w:rFonts w:ascii="Times New Roman" w:hAnsi="Times New Roman" w:cs="Times New Roman"/>
          <w:bCs/>
        </w:rPr>
        <w:t>na której udostępniono SWZ</w:t>
      </w:r>
      <w:bookmarkEnd w:id="4"/>
      <w:r w:rsidR="00A92FF5">
        <w:rPr>
          <w:rFonts w:ascii="Times New Roman" w:hAnsi="Times New Roman" w:cs="Times New Roman"/>
          <w:bCs/>
        </w:rPr>
        <w:t>.</w:t>
      </w:r>
    </w:p>
    <w:p w14:paraId="034D57E5" w14:textId="77777777" w:rsidR="00DD0B68" w:rsidRPr="009C7DF1" w:rsidRDefault="00DD0B68" w:rsidP="00DD0B68">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bookmarkStart w:id="5" w:name="_Hlk174358132"/>
      <w:r w:rsidRPr="009C7DF1">
        <w:rPr>
          <w:rFonts w:ascii="Times New Roman" w:hAnsi="Times New Roman" w:cs="Times New Roman"/>
          <w:lang w:eastAsia="zh-CN"/>
        </w:rPr>
        <w:t>Korzystanie z platformy zakupowej przez Wykonawców jest bezpłatne.</w:t>
      </w:r>
    </w:p>
    <w:bookmarkEnd w:id="5"/>
    <w:p w14:paraId="2B11DACF" w14:textId="77777777" w:rsidR="00DD0B68" w:rsidRPr="009C7DF1" w:rsidRDefault="00DD0B68" w:rsidP="00DD0B68">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9C7DF1">
        <w:rPr>
          <w:rFonts w:ascii="Times New Roman" w:hAnsi="Times New Roman" w:cs="Times New Roman"/>
          <w:bCs/>
        </w:rPr>
        <w:t xml:space="preserve"> xls, xlsx.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3" w:history="1">
        <w:r w:rsidRPr="009C7DF1">
          <w:rPr>
            <w:rStyle w:val="Hipercze"/>
            <w:rFonts w:ascii="Times New Roman" w:eastAsia="SimSun" w:hAnsi="Times New Roman" w:cs="Times New Roman"/>
            <w:lang w:eastAsia="zh-CN"/>
          </w:rPr>
          <w:t>https://platformazakupowa.pl/strona/45-instrukcje</w:t>
        </w:r>
      </w:hyperlink>
    </w:p>
    <w:p w14:paraId="15DB21D8" w14:textId="77777777" w:rsidR="00DD0B68" w:rsidRPr="009C7DF1" w:rsidRDefault="00DD0B68" w:rsidP="00DD0B68">
      <w:pPr>
        <w:numPr>
          <w:ilvl w:val="0"/>
          <w:numId w:val="4"/>
        </w:numPr>
        <w:autoSpaceDE w:val="0"/>
        <w:autoSpaceDN w:val="0"/>
        <w:adjustRightInd w:val="0"/>
        <w:spacing w:after="0" w:line="240" w:lineRule="auto"/>
        <w:jc w:val="both"/>
        <w:rPr>
          <w:rFonts w:ascii="Times New Roman" w:eastAsia="SimSun" w:hAnsi="Times New Roman" w:cs="Times New Roman"/>
          <w:color w:val="000000"/>
          <w:lang w:eastAsia="zh-CN"/>
        </w:rPr>
      </w:pPr>
      <w:r w:rsidRPr="009C7DF1">
        <w:rPr>
          <w:rFonts w:ascii="Times New Roman" w:hAnsi="Times New Roman" w:cs="Times New Roman"/>
          <w:bCs/>
          <w:u w:val="single"/>
        </w:rPr>
        <w:t>Zamawiający wymaga by dokumenty w postępowaniu były skompresowane do pliku archiwum zip lub zip7.</w:t>
      </w:r>
    </w:p>
    <w:p w14:paraId="3EBB5532" w14:textId="77777777" w:rsidR="00DD0B68" w:rsidRPr="006459D8" w:rsidRDefault="00DD0B68" w:rsidP="00DD0B68">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6459D8">
        <w:rPr>
          <w:rFonts w:ascii="Times New Roman" w:hAnsi="Times New Roman" w:cs="Times New Roman"/>
        </w:rPr>
        <w:t xml:space="preserve">Zamawiający nie dopuszcza w postępowaniu ofert, których dokumenty będą skompresowane aplikacją Win Rar (rozszerzenie *.rar), </w:t>
      </w:r>
      <w:r w:rsidRPr="006459D8">
        <w:rPr>
          <w:rFonts w:ascii="Times New Roman" w:hAnsi="Times New Roman" w:cs="Times New Roman"/>
          <w:shd w:val="clear" w:color="auto" w:fill="FFFFFF"/>
        </w:rPr>
        <w:t>format kompresji .RAR nie został przewidziany w</w:t>
      </w:r>
      <w:r>
        <w:rPr>
          <w:rFonts w:ascii="Times New Roman" w:hAnsi="Times New Roman" w:cs="Times New Roman"/>
          <w:shd w:val="clear" w:color="auto" w:fill="FFFFFF"/>
        </w:rPr>
        <w:t> </w:t>
      </w:r>
      <w:r w:rsidRPr="006459D8">
        <w:rPr>
          <w:rFonts w:ascii="Times New Roman" w:hAnsi="Times New Roman" w:cs="Times New Roman"/>
          <w:shd w:val="clear" w:color="auto" w:fill="FFFFFF"/>
        </w:rPr>
        <w:t>załączniku nr 2 do rozporządzenia Rady Ministrów z dnia 12 kwietnia 2012 r. w sprawie Krajowych Ram Interoperacyjności, minimalnych wymagań dla rejestrów publicznych i</w:t>
      </w:r>
      <w:r>
        <w:rPr>
          <w:rFonts w:ascii="Times New Roman" w:hAnsi="Times New Roman" w:cs="Times New Roman"/>
          <w:shd w:val="clear" w:color="auto" w:fill="FFFFFF"/>
        </w:rPr>
        <w:t> </w:t>
      </w:r>
      <w:r w:rsidRPr="006459D8">
        <w:rPr>
          <w:rFonts w:ascii="Times New Roman" w:hAnsi="Times New Roman" w:cs="Times New Roman"/>
          <w:shd w:val="clear" w:color="auto" w:fill="FFFFFF"/>
        </w:rPr>
        <w:t>wymiany informacji w postaci elektronicznej oraz minimalnych wymagań dla systemów teleinformatycznych (Dz. U. z 2017 r. poz. 2247).</w:t>
      </w:r>
      <w:r w:rsidRPr="006459D8" w:rsidDel="00C43B20">
        <w:rPr>
          <w:rFonts w:ascii="Times New Roman" w:hAnsi="Times New Roman" w:cs="Times New Roman"/>
          <w:shd w:val="clear" w:color="auto" w:fill="FFFFFF"/>
        </w:rPr>
        <w:t xml:space="preserve"> </w:t>
      </w:r>
    </w:p>
    <w:p w14:paraId="613D9F1A"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spakowana do pliku .Rar zostanie uznana przez Zamawiającego jako złożone nieskutecznie.</w:t>
      </w:r>
    </w:p>
    <w:p w14:paraId="639D8FCB" w14:textId="7E8CD63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Podmiotowe środki dowodowe</w:t>
      </w:r>
      <w:r w:rsidR="0041678C" w:rsidRPr="00C76698">
        <w:rPr>
          <w:rFonts w:ascii="Times New Roman" w:eastAsia="SimSun" w:hAnsi="Times New Roman" w:cs="Times New Roman"/>
          <w:lang w:eastAsia="zh-CN"/>
        </w:rPr>
        <w:t xml:space="preserve"> o</w:t>
      </w:r>
      <w:r w:rsidRPr="00C76698">
        <w:rPr>
          <w:rFonts w:ascii="Times New Roman" w:eastAsia="SimSun" w:hAnsi="Times New Roman" w:cs="Times New Roman"/>
          <w:lang w:eastAsia="zh-CN"/>
        </w:rPr>
        <w:t>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6B5A1074"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w:t>
      </w:r>
      <w:r w:rsidR="0041678C" w:rsidRPr="00C76698">
        <w:rPr>
          <w:rFonts w:ascii="Times New Roman" w:eastAsia="SimSun" w:hAnsi="Times New Roman" w:cs="Times New Roman"/>
          <w:lang w:eastAsia="zh-CN"/>
        </w:rPr>
        <w:t xml:space="preserve"> i</w:t>
      </w:r>
      <w:r w:rsidRPr="00C76698">
        <w:rPr>
          <w:rFonts w:ascii="Times New Roman" w:eastAsia="SimSun" w:hAnsi="Times New Roman" w:cs="Times New Roman"/>
          <w:lang w:eastAsia="zh-CN"/>
        </w:rPr>
        <w:t xml:space="preserve">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w:t>
      </w:r>
      <w:r w:rsidRPr="00C76698">
        <w:rPr>
          <w:rFonts w:ascii="Times New Roman" w:eastAsia="SimSun" w:hAnsi="Times New Roman" w:cs="Times New Roman"/>
          <w:lang w:eastAsia="zh-CN"/>
        </w:rPr>
        <w:lastRenderedPageBreak/>
        <w:t>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C7669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76698">
        <w:rPr>
          <w:rFonts w:ascii="Times New Roman" w:eastAsia="SimSun" w:hAnsi="Times New Roman" w:cs="Times New Roman"/>
          <w:lang w:eastAsia="zh-CN"/>
        </w:rPr>
        <w:t>Poświadczenia zgodności cyfrowego odwzorowania z dokumentem w postaci papierowej, dokonuje w przypadku:</w:t>
      </w:r>
    </w:p>
    <w:p w14:paraId="490E863C" w14:textId="1A29415F" w:rsidR="006459D8" w:rsidRPr="00C76698" w:rsidRDefault="006459D8" w:rsidP="00610E26">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D407BE5" w14:textId="42354BF7" w:rsidR="006459D8" w:rsidRPr="00C76698" w:rsidRDefault="006459D8" w:rsidP="00610E26">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C76698" w:rsidRDefault="006459D8" w:rsidP="00610E26">
      <w:pPr>
        <w:pStyle w:val="Akapitzlist"/>
        <w:numPr>
          <w:ilvl w:val="0"/>
          <w:numId w:val="85"/>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6CFBF12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Poświadczenia zgodności cyfrowego odwzorowania z dokumentem w postaci papierowej, o którym mowa w pkt </w:t>
      </w:r>
      <w:r w:rsidR="00F97D34" w:rsidRPr="00C76698">
        <w:rPr>
          <w:rFonts w:ascii="Times New Roman" w:eastAsia="SimSun" w:hAnsi="Times New Roman" w:cs="Times New Roman"/>
          <w:lang w:eastAsia="zh-CN"/>
        </w:rPr>
        <w:t xml:space="preserve">18 </w:t>
      </w:r>
      <w:r w:rsidRPr="00C76698">
        <w:rPr>
          <w:rFonts w:ascii="Times New Roman" w:eastAsia="SimSun" w:hAnsi="Times New Roman" w:cs="Times New Roman"/>
          <w:lang w:eastAsia="zh-CN"/>
        </w:rPr>
        <w:t>powyżej , może dokonać również notariusz.</w:t>
      </w:r>
    </w:p>
    <w:p w14:paraId="5D6F756C" w14:textId="497A1EC9"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któryś z wymaganych dokumentów składanych przez Wykonawcę jest sporządzony w języku obcym, dokument taki należy złożyć wraz z tłumaczeniem na język polski.</w:t>
      </w:r>
    </w:p>
    <w:p w14:paraId="6802A0C5" w14:textId="45916A0E" w:rsidR="006459D8" w:rsidRPr="00DD0B68" w:rsidRDefault="00DD0B68" w:rsidP="00DD0B68">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C9E212" w14:textId="4D13599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w:t>
      </w:r>
      <w:r w:rsidRPr="00C76698">
        <w:rPr>
          <w:rFonts w:ascii="Times New Roman" w:eastAsia="SimSun" w:hAnsi="Times New Roman" w:cs="Times New Roman"/>
          <w:lang w:eastAsia="zh-CN"/>
        </w:rPr>
        <w:lastRenderedPageBreak/>
        <w:t xml:space="preserve">oświadczenia pełnomocnika Zamawiający uzna za wiążące dla wszystkich Wykonawców składających ofertę wspólną. </w:t>
      </w:r>
    </w:p>
    <w:p w14:paraId="5C502FA2" w14:textId="42FBB31E"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0B4049B9"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0CD5321A"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Formularz ofertowy – </w:t>
      </w:r>
      <w:r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do SWZ,</w:t>
      </w:r>
    </w:p>
    <w:p w14:paraId="6757A1AB" w14:textId="19FCF983"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 xml:space="preserve">Formularz cenowy – </w:t>
      </w:r>
      <w:r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2</w:t>
      </w:r>
      <w:r w:rsidR="004F5879" w:rsidRPr="00C76698">
        <w:rPr>
          <w:rFonts w:ascii="Times New Roman" w:eastAsia="SimSun" w:hAnsi="Times New Roman" w:cs="Times New Roman"/>
          <w:b/>
          <w:lang w:eastAsia="zh-CN"/>
        </w:rPr>
        <w:t xml:space="preserve"> do</w:t>
      </w:r>
      <w:r w:rsidRPr="00C76698">
        <w:rPr>
          <w:rFonts w:ascii="Times New Roman" w:eastAsia="SimSun" w:hAnsi="Times New Roman" w:cs="Times New Roman"/>
          <w:b/>
          <w:lang w:eastAsia="zh-CN"/>
        </w:rPr>
        <w:t xml:space="preserve"> SWZ</w:t>
      </w:r>
      <w:r w:rsidRPr="00C76698">
        <w:rPr>
          <w:rFonts w:ascii="Times New Roman" w:eastAsia="SimSun" w:hAnsi="Times New Roman" w:cs="Times New Roman"/>
          <w:lang w:eastAsia="zh-CN"/>
        </w:rPr>
        <w:t xml:space="preserve">, </w:t>
      </w:r>
    </w:p>
    <w:p w14:paraId="27E20FB0" w14:textId="20E38A56" w:rsidR="006459D8" w:rsidRPr="00C76698"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 xml:space="preserve">Wstępne </w:t>
      </w:r>
      <w:r w:rsidR="00F97D34" w:rsidRPr="00C76698">
        <w:rPr>
          <w:rFonts w:ascii="Times New Roman" w:eastAsia="SimSun" w:hAnsi="Times New Roman" w:cs="Times New Roman"/>
          <w:lang w:eastAsia="zh-CN"/>
        </w:rPr>
        <w:t>o</w:t>
      </w:r>
      <w:r w:rsidR="006459D8" w:rsidRPr="00C76698">
        <w:rPr>
          <w:rFonts w:ascii="Times New Roman" w:eastAsia="SimSun" w:hAnsi="Times New Roman" w:cs="Times New Roman"/>
          <w:lang w:eastAsia="zh-CN"/>
        </w:rPr>
        <w:t xml:space="preserve">świadczenie Wykonawcy – </w:t>
      </w:r>
      <w:r w:rsidR="006459D8"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3</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do SWZ</w:t>
      </w:r>
      <w:r w:rsidR="006459D8" w:rsidRPr="00C76698">
        <w:rPr>
          <w:rFonts w:ascii="Times New Roman" w:eastAsia="SimSun" w:hAnsi="Times New Roman" w:cs="Times New Roman"/>
          <w:lang w:eastAsia="zh-CN"/>
        </w:rPr>
        <w:t>,</w:t>
      </w:r>
    </w:p>
    <w:p w14:paraId="2680A25D" w14:textId="77777777"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bCs/>
          <w:lang w:eastAsia="zh-CN"/>
        </w:rPr>
        <w:t>Pełnomocnictwo do działania innej osoby w imieniu Wykonawcy (</w:t>
      </w:r>
      <w:r w:rsidRPr="00C76698">
        <w:rPr>
          <w:rFonts w:ascii="Times New Roman" w:eastAsia="SimSun" w:hAnsi="Times New Roman" w:cs="Times New Roman"/>
          <w:bCs/>
          <w:i/>
          <w:lang w:eastAsia="zh-CN"/>
        </w:rPr>
        <w:t>jeżeli dotyczy),</w:t>
      </w:r>
    </w:p>
    <w:p w14:paraId="2FE191F1" w14:textId="77777777" w:rsidR="006459D8" w:rsidRPr="00C7669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C7669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BA8A150" w14:textId="1F26F6AB"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Zobowiązanie podmiotu udostępniającego (jeżeli dotyczy) – </w:t>
      </w:r>
      <w:r w:rsidRPr="00C76698">
        <w:rPr>
          <w:rFonts w:ascii="Times New Roman" w:eastAsia="SimSun" w:hAnsi="Times New Roman" w:cs="Times New Roman"/>
          <w:b/>
          <w:lang w:eastAsia="zh-CN"/>
        </w:rPr>
        <w:t xml:space="preserve">Załącznik nr </w:t>
      </w:r>
      <w:r w:rsidR="004F5879" w:rsidRPr="00C76698">
        <w:rPr>
          <w:rFonts w:ascii="Times New Roman" w:eastAsia="SimSun" w:hAnsi="Times New Roman" w:cs="Times New Roman"/>
          <w:b/>
          <w:lang w:eastAsia="zh-CN"/>
        </w:rPr>
        <w:t>6</w:t>
      </w:r>
      <w:r w:rsidRPr="00C76698">
        <w:rPr>
          <w:rFonts w:ascii="Times New Roman" w:eastAsia="SimSun" w:hAnsi="Times New Roman" w:cs="Times New Roman"/>
          <w:lang w:eastAsia="zh-CN"/>
        </w:rPr>
        <w:t xml:space="preserve"> </w:t>
      </w:r>
      <w:r w:rsidRPr="00C76698">
        <w:rPr>
          <w:rFonts w:ascii="Times New Roman" w:eastAsia="SimSun" w:hAnsi="Times New Roman" w:cs="Times New Roman"/>
          <w:b/>
          <w:lang w:eastAsia="zh-CN"/>
        </w:rPr>
        <w:t>do SWZ</w:t>
      </w:r>
      <w:r w:rsidRPr="00C76698">
        <w:rPr>
          <w:rFonts w:ascii="Times New Roman" w:eastAsia="SimSun" w:hAnsi="Times New Roman" w:cs="Times New Roman"/>
          <w:lang w:eastAsia="zh-CN"/>
        </w:rPr>
        <w:t>.</w:t>
      </w:r>
    </w:p>
    <w:p w14:paraId="3402D221" w14:textId="368A2CB5" w:rsidR="00F97D34" w:rsidRPr="00C76698" w:rsidRDefault="00F97D34" w:rsidP="001F64BF">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C76698">
        <w:rPr>
          <w:rFonts w:ascii="Times New Roman" w:eastAsia="SimSun" w:hAnsi="Times New Roman" w:cs="Times New Roman"/>
          <w:lang w:eastAsia="zh-CN"/>
        </w:rPr>
        <w:t>Oświadczenie</w:t>
      </w:r>
      <w:r w:rsidRPr="00C76698">
        <w:rPr>
          <w:rFonts w:ascii="Times New Roman" w:hAnsi="Times New Roman" w:cs="Times New Roman"/>
          <w:iCs/>
        </w:rPr>
        <w:t xml:space="preserve"> Wykonawców wspólnie ubiegających się o udzielenie zamówienia składane na podstawie art. 117 ust. 4 ustawy Pzp</w:t>
      </w:r>
      <w:r w:rsidR="00C7539B" w:rsidRPr="00C76698">
        <w:rPr>
          <w:rFonts w:ascii="Times New Roman" w:hAnsi="Times New Roman" w:cs="Times New Roman"/>
          <w:iCs/>
        </w:rPr>
        <w:t xml:space="preserve"> (jeżeli dotyczy)</w:t>
      </w:r>
      <w:r w:rsidRPr="00C76698">
        <w:rPr>
          <w:rFonts w:ascii="Times New Roman" w:hAnsi="Times New Roman" w:cs="Times New Roman"/>
          <w:iCs/>
        </w:rPr>
        <w:t xml:space="preserve"> – wzór </w:t>
      </w:r>
      <w:r w:rsidRPr="00C76698">
        <w:rPr>
          <w:rFonts w:ascii="Times New Roman" w:hAnsi="Times New Roman" w:cs="Times New Roman"/>
          <w:b/>
          <w:iCs/>
        </w:rPr>
        <w:t xml:space="preserve">Załącznik nr </w:t>
      </w:r>
      <w:r w:rsidR="002D7034">
        <w:rPr>
          <w:rFonts w:ascii="Times New Roman" w:hAnsi="Times New Roman" w:cs="Times New Roman"/>
          <w:b/>
          <w:iCs/>
        </w:rPr>
        <w:t>5</w:t>
      </w:r>
      <w:r w:rsidRPr="00C76698">
        <w:rPr>
          <w:rFonts w:ascii="Times New Roman" w:hAnsi="Times New Roman" w:cs="Times New Roman"/>
          <w:b/>
          <w:iCs/>
        </w:rPr>
        <w:t xml:space="preserve"> do SWZ</w:t>
      </w:r>
      <w:r w:rsidRPr="00C76698">
        <w:rPr>
          <w:rFonts w:ascii="Times New Roman" w:hAnsi="Times New Roman" w:cs="Times New Roman"/>
          <w:iCs/>
        </w:rPr>
        <w:t>.</w:t>
      </w:r>
    </w:p>
    <w:p w14:paraId="0F41874E"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Forma złożenia dokumentów:</w:t>
      </w:r>
    </w:p>
    <w:p w14:paraId="5FF07DF2" w14:textId="568757CD" w:rsidR="006459D8" w:rsidRPr="00C76698" w:rsidRDefault="006459D8" w:rsidP="00610E26">
      <w:pPr>
        <w:pStyle w:val="Akapitzlist"/>
        <w:numPr>
          <w:ilvl w:val="0"/>
          <w:numId w:val="86"/>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77D1B438" w:rsidR="006459D8" w:rsidRPr="00C76698" w:rsidRDefault="006459D8" w:rsidP="00610E26">
      <w:pPr>
        <w:pStyle w:val="Akapitzlist"/>
        <w:numPr>
          <w:ilvl w:val="0"/>
          <w:numId w:val="86"/>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C76698">
        <w:rPr>
          <w:rFonts w:ascii="Times New Roman" w:eastAsia="SimSun" w:hAnsi="Times New Roman" w:cs="Times New Roman"/>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C76698">
        <w:rPr>
          <w:rFonts w:ascii="Times New Roman" w:eastAsia="SimSun" w:hAnsi="Times New Roman" w:cs="Times New Roman"/>
          <w:bCs/>
          <w:lang w:eastAsia="zh-CN"/>
        </w:rPr>
        <w:t>.</w:t>
      </w:r>
    </w:p>
    <w:p w14:paraId="6C2AAC19" w14:textId="6DE1F90A" w:rsidR="006459D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C76698">
        <w:rPr>
          <w:rFonts w:ascii="Times New Roman" w:eastAsia="SimSun" w:hAnsi="Times New Roman" w:cs="Times New Roman"/>
          <w:bCs/>
          <w:lang w:eastAsia="zh-CN"/>
        </w:rPr>
        <w:t xml:space="preserve">Wykonawcy ponoszą wszelkie koszty własne związane z przygotowaniem i </w:t>
      </w:r>
      <w:r w:rsidRPr="00C76698">
        <w:rPr>
          <w:rFonts w:ascii="Times New Roman" w:eastAsia="SimSun" w:hAnsi="Times New Roman" w:cs="Times New Roman"/>
          <w:lang w:eastAsia="zh-CN"/>
        </w:rPr>
        <w:t>złożeniem</w:t>
      </w:r>
      <w:r w:rsidRPr="00C76698">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p w14:paraId="111BD3F2" w14:textId="739EA02F" w:rsidR="002D7034" w:rsidRDefault="002D7034" w:rsidP="002D7034">
      <w:pPr>
        <w:autoSpaceDE w:val="0"/>
        <w:autoSpaceDN w:val="0"/>
        <w:adjustRightInd w:val="0"/>
        <w:spacing w:before="120" w:after="240" w:line="240" w:lineRule="auto"/>
        <w:jc w:val="both"/>
        <w:rPr>
          <w:rFonts w:ascii="Times New Roman" w:eastAsia="SimSun" w:hAnsi="Times New Roman" w:cs="Times New Roman"/>
          <w:bCs/>
          <w:lang w:eastAsia="zh-CN"/>
        </w:rPr>
      </w:pPr>
    </w:p>
    <w:p w14:paraId="277430E6" w14:textId="77777777" w:rsidR="002D7034" w:rsidRPr="00C76698" w:rsidRDefault="002D7034" w:rsidP="002D7034">
      <w:pPr>
        <w:autoSpaceDE w:val="0"/>
        <w:autoSpaceDN w:val="0"/>
        <w:adjustRightInd w:val="0"/>
        <w:spacing w:before="120" w:after="240" w:line="240" w:lineRule="auto"/>
        <w:jc w:val="both"/>
        <w:rPr>
          <w:rFonts w:ascii="Times New Roman" w:eastAsia="SimSun" w:hAnsi="Times New Roman" w:cs="Times New Roman"/>
          <w:bCs/>
          <w:lang w:eastAsia="zh-CN"/>
        </w:rPr>
      </w:pPr>
    </w:p>
    <w:tbl>
      <w:tblPr>
        <w:tblStyle w:val="Tabela-Siatka"/>
        <w:tblW w:w="0" w:type="auto"/>
        <w:tblInd w:w="94" w:type="dxa"/>
        <w:tblLook w:val="04A0" w:firstRow="1" w:lastRow="0" w:firstColumn="1" w:lastColumn="0" w:noHBand="0" w:noVBand="1"/>
      </w:tblPr>
      <w:tblGrid>
        <w:gridCol w:w="8399"/>
      </w:tblGrid>
      <w:tr w:rsidR="006E3D91" w:rsidRPr="00C76698" w14:paraId="089651AC" w14:textId="77777777" w:rsidTr="00BB4613">
        <w:trPr>
          <w:trHeight w:val="974"/>
        </w:trPr>
        <w:tc>
          <w:tcPr>
            <w:tcW w:w="8549" w:type="dxa"/>
            <w:vAlign w:val="center"/>
          </w:tcPr>
          <w:p w14:paraId="5FAC29D9" w14:textId="60EE8AE3"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XI</w:t>
            </w:r>
            <w:r w:rsidR="00123ED1" w:rsidRPr="00C76698">
              <w:rPr>
                <w:rFonts w:ascii="Times New Roman" w:hAnsi="Times New Roman" w:cs="Times New Roman"/>
                <w:b/>
              </w:rPr>
              <w:t>V</w:t>
            </w:r>
          </w:p>
          <w:p w14:paraId="6ACE54C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ORAZ TERMIN SKŁADANIA OFERT</w:t>
            </w:r>
          </w:p>
        </w:tc>
      </w:tr>
    </w:tbl>
    <w:p w14:paraId="09C7FA25" w14:textId="4247B657" w:rsidR="006E3D91" w:rsidRPr="00455B6F" w:rsidRDefault="006E3D91" w:rsidP="00455B6F">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C76698">
        <w:rPr>
          <w:rFonts w:ascii="Times New Roman" w:eastAsia="Times New Roman" w:hAnsi="Times New Roman" w:cs="Times New Roman"/>
          <w:lang w:eastAsia="pl-PL"/>
        </w:rPr>
        <w:t>Ofertę wraz z załącznikami należy złożyć</w:t>
      </w:r>
      <w:r w:rsidRPr="00C76698">
        <w:rPr>
          <w:rFonts w:ascii="Times New Roman" w:eastAsia="Times New Roman" w:hAnsi="Times New Roman" w:cs="Times New Roman"/>
          <w:bCs/>
          <w:lang w:eastAsia="pl-PL"/>
        </w:rPr>
        <w:t xml:space="preserve"> za pośrednictwem platformy</w:t>
      </w:r>
      <w:r w:rsidR="00E27EA4" w:rsidRPr="00E27EA4">
        <w:t xml:space="preserve"> </w:t>
      </w:r>
      <w:r w:rsidR="00E27EA4" w:rsidRPr="00E27EA4">
        <w:rPr>
          <w:rFonts w:ascii="Times New Roman" w:eastAsia="Times New Roman" w:hAnsi="Times New Roman" w:cs="Times New Roman"/>
          <w:bCs/>
          <w:lang w:eastAsia="pl-PL"/>
        </w:rPr>
        <w:t>pod adresem wskazanym w Rozdziale I SWZ   na której udostępniono SWZ</w:t>
      </w:r>
      <w:r w:rsidRPr="00C76698">
        <w:rPr>
          <w:rFonts w:ascii="Times New Roman" w:eastAsia="Times New Roman" w:hAnsi="Times New Roman" w:cs="Times New Roman"/>
          <w:bCs/>
          <w:lang w:eastAsia="pl-PL"/>
        </w:rPr>
        <w:t xml:space="preserve"> </w:t>
      </w:r>
      <w:r w:rsidR="00714A57" w:rsidRPr="009226C3">
        <w:rPr>
          <w:rFonts w:ascii="Times New Roman" w:eastAsia="Times New Roman" w:hAnsi="Times New Roman" w:cs="Times New Roman"/>
          <w:lang w:eastAsia="pl-PL"/>
        </w:rPr>
        <w:t xml:space="preserve">do </w:t>
      </w:r>
      <w:r w:rsidR="00714A57" w:rsidRPr="0034389F">
        <w:rPr>
          <w:rFonts w:ascii="Times New Roman" w:eastAsia="Times New Roman" w:hAnsi="Times New Roman" w:cs="Times New Roman"/>
          <w:lang w:eastAsia="pl-PL"/>
        </w:rPr>
        <w:t>dnia:</w:t>
      </w:r>
      <w:r w:rsidR="0034389F" w:rsidRPr="0034389F">
        <w:rPr>
          <w:rFonts w:ascii="Times New Roman" w:eastAsia="Times New Roman" w:hAnsi="Times New Roman" w:cs="Times New Roman"/>
          <w:lang w:eastAsia="pl-PL"/>
        </w:rPr>
        <w:t xml:space="preserve"> </w:t>
      </w:r>
      <w:r w:rsidR="0034389F" w:rsidRPr="0034389F">
        <w:rPr>
          <w:rFonts w:ascii="Times New Roman" w:eastAsia="Times New Roman" w:hAnsi="Times New Roman" w:cs="Times New Roman"/>
          <w:b/>
          <w:lang w:eastAsia="pl-PL"/>
        </w:rPr>
        <w:t>23.04.2025 r.</w:t>
      </w:r>
      <w:r w:rsidR="0034389F" w:rsidRPr="0034389F">
        <w:rPr>
          <w:rFonts w:ascii="Times New Roman" w:eastAsia="Times New Roman" w:hAnsi="Times New Roman" w:cs="Times New Roman"/>
          <w:lang w:eastAsia="pl-PL"/>
        </w:rPr>
        <w:t xml:space="preserve"> </w:t>
      </w:r>
      <w:r w:rsidRPr="00455B6F">
        <w:rPr>
          <w:rFonts w:ascii="Times New Roman" w:eastAsia="Times New Roman" w:hAnsi="Times New Roman" w:cs="Times New Roman"/>
          <w:lang w:eastAsia="pl-PL"/>
        </w:rPr>
        <w:t>do godziny</w:t>
      </w:r>
      <w:r w:rsidR="005E4F97" w:rsidRPr="00455B6F">
        <w:rPr>
          <w:rFonts w:ascii="Times New Roman" w:eastAsia="Times New Roman" w:hAnsi="Times New Roman" w:cs="Times New Roman"/>
          <w:b/>
          <w:lang w:eastAsia="pl-PL"/>
        </w:rPr>
        <w:t xml:space="preserve"> </w:t>
      </w:r>
      <w:r w:rsidR="003C2231" w:rsidRPr="00455B6F">
        <w:rPr>
          <w:rFonts w:ascii="Times New Roman" w:eastAsia="Times New Roman" w:hAnsi="Times New Roman" w:cs="Times New Roman"/>
          <w:b/>
          <w:lang w:eastAsia="pl-PL"/>
        </w:rPr>
        <w:t>08:00.</w:t>
      </w:r>
    </w:p>
    <w:p w14:paraId="4EA4046F" w14:textId="77777777" w:rsidR="00C7539B" w:rsidRPr="00C7669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bookmarkStart w:id="6" w:name="_Hlk105667537"/>
      <w:r w:rsidRPr="00C76698">
        <w:rPr>
          <w:rFonts w:ascii="Times New Roman" w:eastAsia="SimSun" w:hAnsi="Times New Roman" w:cs="Times New Roman"/>
          <w:lang w:eastAsia="zh-CN"/>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0E4FC228" w14:textId="77777777" w:rsidR="00C7539B" w:rsidRPr="00C76698" w:rsidRDefault="00C7539B" w:rsidP="001F64BF">
      <w:pPr>
        <w:pStyle w:val="Akapitzlist"/>
        <w:numPr>
          <w:ilvl w:val="0"/>
          <w:numId w:val="6"/>
        </w:numPr>
        <w:spacing w:before="120" w:after="120" w:line="240" w:lineRule="auto"/>
        <w:ind w:left="357" w:hanging="357"/>
        <w:rPr>
          <w:rFonts w:ascii="Times New Roman" w:eastAsia="SimSun" w:hAnsi="Times New Roman" w:cs="Times New Roman"/>
          <w:lang w:eastAsia="zh-CN"/>
        </w:rPr>
      </w:pPr>
      <w:r w:rsidRPr="00C76698">
        <w:rPr>
          <w:rFonts w:ascii="Times New Roman" w:eastAsia="SimSun" w:hAnsi="Times New Roman" w:cs="Times New Roman"/>
          <w:lang w:eastAsia="zh-CN"/>
        </w:rPr>
        <w:t>Konto Wykonawcy tworzone jest tylko raz, w kolejnych postępowaniach wykorzystuje się już istniejące konto.</w:t>
      </w:r>
    </w:p>
    <w:p w14:paraId="64C2399D" w14:textId="24064190" w:rsidR="00C7539B" w:rsidRPr="00C76698" w:rsidRDefault="00C7539B" w:rsidP="001F64BF">
      <w:pPr>
        <w:numPr>
          <w:ilvl w:val="0"/>
          <w:numId w:val="6"/>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Calibri" w:hAnsi="Times New Roman" w:cs="Times New Roman"/>
        </w:rPr>
        <w:t>Po zalogowaniu się i przejściu do konkretnego postępowania Wykonawca składa ofertę w zakładce „Oferty”, gdzie po kliknięciu przycisku „Złóż ofertę” można wypełnić szczegóły oferty, oraz załączyć załączniki opatrzone kwalifikowanym podpisem elektronicznym lub podpisem zaufanym lub podpisem osobistym.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bookmarkEnd w:id="6"/>
    <w:p w14:paraId="0A29313A" w14:textId="77777777" w:rsidR="00C7539B" w:rsidRPr="00C7669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załączając plik oznacza, czy jest on jawny oraz czy zawiera dane osobowe.</w:t>
      </w:r>
    </w:p>
    <w:p w14:paraId="695234D7" w14:textId="77777777" w:rsidR="00C7539B" w:rsidRPr="00C7669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oznaczenia pliku jako niejawny Wykonawca zobowiązany jest dołączyć dokument z uzasadnieniem objęcia pliku tajemnicą przedsiębiorstwa.</w:t>
      </w:r>
    </w:p>
    <w:p w14:paraId="11C213D8" w14:textId="77777777" w:rsidR="00C7539B" w:rsidRPr="00C7669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W celu zminimalizowania ryzyka wycieku danych osobowych w przypadku załączenia przez Wykonawcę pliku zawierającego dane osobowe zaleca się dołączenie drugiego pliku zanonimizowanego (z zakrytymi danymi osobowymi).</w:t>
      </w:r>
    </w:p>
    <w:p w14:paraId="5D8002FC" w14:textId="48E1F64A" w:rsidR="00C7539B" w:rsidRPr="00C76698" w:rsidRDefault="00C7539B"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1FB247D5" w14:textId="2167D2DD" w:rsidR="0003373D" w:rsidRPr="00C76698" w:rsidRDefault="0003373D" w:rsidP="001F64BF">
      <w:pPr>
        <w:numPr>
          <w:ilvl w:val="0"/>
          <w:numId w:val="6"/>
        </w:numPr>
        <w:autoSpaceDE w:val="0"/>
        <w:autoSpaceDN w:val="0"/>
        <w:adjustRightInd w:val="0"/>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informuje, iż formularz oferty generowany przez portal SmartPzp jest dokumentem pomocniczym nie stanowiącym oferty. Ofertę stanowi Formularz oferty udostępniony przez Zamawiającego w dokumentach postępowania.</w:t>
      </w:r>
    </w:p>
    <w:p w14:paraId="222C1B1B" w14:textId="77777777" w:rsidR="00E63B4C" w:rsidRPr="00C76698" w:rsidRDefault="00E63B4C" w:rsidP="001F64B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C76698">
        <w:rPr>
          <w:rFonts w:ascii="Times New Roman" w:eastAsia="SimSun" w:hAnsi="Times New Roman" w:cs="Times New Roman"/>
          <w:lang w:eastAsia="zh-CN"/>
        </w:rPr>
        <w:t>Wykonawca</w:t>
      </w:r>
      <w:r w:rsidRPr="00C76698">
        <w:rPr>
          <w:rFonts w:ascii="Times New Roman" w:eastAsia="Calibri" w:hAnsi="Times New Roman" w:cs="Times New Roman"/>
        </w:rPr>
        <w:t xml:space="preserve"> po upływie terminu do składania ofert nie może skutecznie dokonać zmiany ani wycofać złożonej oferty.</w:t>
      </w:r>
    </w:p>
    <w:p w14:paraId="1118A6DD" w14:textId="77777777" w:rsidR="00E63B4C" w:rsidRPr="00C76698" w:rsidRDefault="00E63B4C" w:rsidP="001F64B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C76698">
        <w:rPr>
          <w:rFonts w:ascii="Times New Roman" w:eastAsia="Calibri" w:hAnsi="Times New Roman" w:cs="Times New Roman"/>
        </w:rPr>
        <w:t xml:space="preserve">Wykonawca może </w:t>
      </w:r>
      <w:r w:rsidRPr="00C76698">
        <w:rPr>
          <w:rFonts w:ascii="Times New Roman" w:eastAsia="SimSun" w:hAnsi="Times New Roman" w:cs="Times New Roman"/>
          <w:lang w:eastAsia="zh-CN"/>
        </w:rPr>
        <w:t>złożyć</w:t>
      </w:r>
      <w:r w:rsidRPr="00C76698">
        <w:rPr>
          <w:rFonts w:ascii="Times New Roman" w:eastAsia="Calibri" w:hAnsi="Times New Roman" w:cs="Times New Roman"/>
        </w:rPr>
        <w:t xml:space="preserve"> tylko jedną ofertę. </w:t>
      </w:r>
    </w:p>
    <w:p w14:paraId="721FA7BD" w14:textId="35A1BA2D" w:rsidR="00EA1875" w:rsidRPr="00C76698" w:rsidRDefault="00E63B4C" w:rsidP="001F64BF">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C76698">
        <w:rPr>
          <w:rFonts w:ascii="Times New Roman" w:eastAsia="Calibri" w:hAnsi="Times New Roman" w:cs="Times New Roman"/>
        </w:rPr>
        <w:t xml:space="preserve">Zamawiający </w:t>
      </w:r>
      <w:r w:rsidRPr="00C76698">
        <w:rPr>
          <w:rFonts w:ascii="Times New Roman" w:eastAsia="SimSun" w:hAnsi="Times New Roman" w:cs="Times New Roman"/>
          <w:lang w:eastAsia="zh-CN"/>
        </w:rPr>
        <w:t>odrzuci</w:t>
      </w:r>
      <w:r w:rsidRPr="00C76698">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399"/>
      </w:tblGrid>
      <w:tr w:rsidR="006E3D91" w:rsidRPr="00C76698" w14:paraId="4F45894E" w14:textId="77777777" w:rsidTr="00BB4613">
        <w:trPr>
          <w:trHeight w:val="974"/>
        </w:trPr>
        <w:tc>
          <w:tcPr>
            <w:tcW w:w="8549" w:type="dxa"/>
            <w:vAlign w:val="center"/>
          </w:tcPr>
          <w:p w14:paraId="320E6161" w14:textId="3A53039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p>
          <w:p w14:paraId="6CBAA47F"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OTWARCIA OFERT</w:t>
            </w:r>
          </w:p>
        </w:tc>
      </w:tr>
    </w:tbl>
    <w:p w14:paraId="39B16834" w14:textId="19685D4F" w:rsidR="006E3D91" w:rsidRPr="00C76698"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nastąpi </w:t>
      </w:r>
      <w:r w:rsidRPr="009226C3">
        <w:rPr>
          <w:rFonts w:ascii="Times New Roman" w:hAnsi="Times New Roman" w:cs="Times New Roman"/>
        </w:rPr>
        <w:t xml:space="preserve">w </w:t>
      </w:r>
      <w:r w:rsidRPr="0034389F">
        <w:rPr>
          <w:rFonts w:ascii="Times New Roman" w:hAnsi="Times New Roman" w:cs="Times New Roman"/>
        </w:rPr>
        <w:t>dniu:</w:t>
      </w:r>
      <w:r w:rsidR="0034389F">
        <w:rPr>
          <w:rFonts w:ascii="Times New Roman" w:hAnsi="Times New Roman" w:cs="Times New Roman"/>
          <w:b/>
        </w:rPr>
        <w:t xml:space="preserve"> 23.04.2025 r.</w:t>
      </w:r>
      <w:r w:rsidR="009226C3" w:rsidRPr="009226C3">
        <w:rPr>
          <w:rFonts w:ascii="Times New Roman" w:hAnsi="Times New Roman" w:cs="Times New Roman"/>
          <w:b/>
        </w:rPr>
        <w:t xml:space="preserve"> </w:t>
      </w:r>
      <w:r w:rsidR="006E3D91" w:rsidRPr="009226C3">
        <w:rPr>
          <w:rFonts w:ascii="Times New Roman" w:hAnsi="Times New Roman" w:cs="Times New Roman"/>
          <w:b/>
        </w:rPr>
        <w:t>o godzinie</w:t>
      </w:r>
      <w:r w:rsidR="003C2231" w:rsidRPr="009226C3">
        <w:rPr>
          <w:rFonts w:ascii="Times New Roman" w:hAnsi="Times New Roman" w:cs="Times New Roman"/>
          <w:b/>
        </w:rPr>
        <w:t xml:space="preserve"> 0</w:t>
      </w:r>
      <w:r w:rsidR="00A03A0E" w:rsidRPr="009226C3">
        <w:rPr>
          <w:rFonts w:ascii="Times New Roman" w:hAnsi="Times New Roman" w:cs="Times New Roman"/>
          <w:b/>
        </w:rPr>
        <w:t>8</w:t>
      </w:r>
      <w:r w:rsidR="003C2231" w:rsidRPr="009226C3">
        <w:rPr>
          <w:rFonts w:ascii="Times New Roman" w:hAnsi="Times New Roman" w:cs="Times New Roman"/>
          <w:b/>
        </w:rPr>
        <w:t>:</w:t>
      </w:r>
      <w:r w:rsidR="00A03A0E" w:rsidRPr="009226C3">
        <w:rPr>
          <w:rFonts w:ascii="Times New Roman" w:hAnsi="Times New Roman" w:cs="Times New Roman"/>
          <w:b/>
        </w:rPr>
        <w:t>15</w:t>
      </w:r>
      <w:r w:rsidR="003C2231" w:rsidRPr="009226C3">
        <w:rPr>
          <w:rFonts w:ascii="Times New Roman" w:hAnsi="Times New Roman" w:cs="Times New Roman"/>
          <w:b/>
        </w:rPr>
        <w:t>.</w:t>
      </w:r>
      <w:r w:rsidR="006E3D91" w:rsidRPr="00C76698">
        <w:rPr>
          <w:rFonts w:ascii="Times New Roman" w:hAnsi="Times New Roman" w:cs="Times New Roman"/>
          <w:b/>
        </w:rPr>
        <w:t xml:space="preserve"> </w:t>
      </w:r>
    </w:p>
    <w:p w14:paraId="65F757D3"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lastRenderedPageBreak/>
        <w:t xml:space="preserve">Otwarcie ofert jest niejawne. </w:t>
      </w:r>
    </w:p>
    <w:p w14:paraId="5CF117B0"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cenach lub kosztach zawartych w ofertach. </w:t>
      </w:r>
    </w:p>
    <w:p w14:paraId="71EC073A"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77777777" w:rsidR="006E3D91" w:rsidRPr="00C76698"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C76698" w14:paraId="16520A9A" w14:textId="77777777" w:rsidTr="00BB4613">
        <w:trPr>
          <w:trHeight w:val="974"/>
        </w:trPr>
        <w:tc>
          <w:tcPr>
            <w:tcW w:w="8399" w:type="dxa"/>
            <w:vAlign w:val="center"/>
          </w:tcPr>
          <w:p w14:paraId="03C76F21" w14:textId="1DBDFC52"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r w:rsidR="00123ED1" w:rsidRPr="00C76698">
              <w:rPr>
                <w:rFonts w:ascii="Times New Roman" w:hAnsi="Times New Roman" w:cs="Times New Roman"/>
                <w:b/>
              </w:rPr>
              <w:t>I</w:t>
            </w:r>
          </w:p>
          <w:p w14:paraId="14FF043B"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WYMAGANIA DOTYCZĄCE WADIUM</w:t>
            </w:r>
          </w:p>
        </w:tc>
      </w:tr>
    </w:tbl>
    <w:p w14:paraId="78398504" w14:textId="77777777" w:rsidR="00CA5868" w:rsidRDefault="00CA5868" w:rsidP="00CA5868">
      <w:pPr>
        <w:pStyle w:val="Akapitzlist"/>
        <w:autoSpaceDE w:val="0"/>
        <w:autoSpaceDN w:val="0"/>
        <w:adjustRightInd w:val="0"/>
        <w:ind w:left="360"/>
        <w:jc w:val="both"/>
        <w:rPr>
          <w:rFonts w:ascii="Times New Roman" w:hAnsi="Times New Roman" w:cs="Times New Roman"/>
        </w:rPr>
      </w:pPr>
    </w:p>
    <w:p w14:paraId="46F47C4B" w14:textId="0289B6E1" w:rsidR="002D7FBC" w:rsidRPr="00CA5868" w:rsidRDefault="00CE22E1" w:rsidP="00CA5868">
      <w:pPr>
        <w:pStyle w:val="Akapitzlist"/>
        <w:autoSpaceDE w:val="0"/>
        <w:autoSpaceDN w:val="0"/>
        <w:adjustRightInd w:val="0"/>
        <w:ind w:left="360"/>
        <w:jc w:val="both"/>
        <w:rPr>
          <w:rFonts w:ascii="Times New Roman" w:hAnsi="Times New Roman" w:cs="Times New Roman"/>
        </w:rPr>
      </w:pPr>
      <w:r w:rsidRPr="00CA5868">
        <w:rPr>
          <w:rFonts w:ascii="Times New Roman" w:hAnsi="Times New Roman" w:cs="Times New Roman"/>
        </w:rPr>
        <w:t xml:space="preserve">Zamawiający  </w:t>
      </w:r>
      <w:r w:rsidRPr="00CA5868">
        <w:rPr>
          <w:rFonts w:ascii="Times New Roman" w:hAnsi="Times New Roman" w:cs="Times New Roman"/>
          <w:b/>
          <w:bCs/>
        </w:rPr>
        <w:t>nie</w:t>
      </w:r>
      <w:r w:rsidRPr="00CA5868">
        <w:rPr>
          <w:rFonts w:ascii="Times New Roman" w:hAnsi="Times New Roman" w:cs="Times New Roman"/>
        </w:rPr>
        <w:t xml:space="preserve"> </w:t>
      </w:r>
      <w:r w:rsidRPr="00CA5868">
        <w:rPr>
          <w:rFonts w:ascii="Times New Roman" w:hAnsi="Times New Roman" w:cs="Times New Roman"/>
          <w:b/>
          <w:bCs/>
        </w:rPr>
        <w:t>wymaga</w:t>
      </w:r>
      <w:r w:rsidRPr="00CA5868">
        <w:rPr>
          <w:rFonts w:ascii="Times New Roman" w:hAnsi="Times New Roman" w:cs="Times New Roman"/>
        </w:rPr>
        <w:t xml:space="preserve"> </w:t>
      </w:r>
      <w:r w:rsidRPr="00CA5868">
        <w:rPr>
          <w:rFonts w:ascii="Times New Roman" w:hAnsi="Times New Roman" w:cs="Times New Roman"/>
          <w:b/>
        </w:rPr>
        <w:t xml:space="preserve"> wniesienia wadium</w:t>
      </w:r>
      <w:r w:rsidRPr="00CA5868">
        <w:rPr>
          <w:rFonts w:ascii="Times New Roman" w:hAnsi="Times New Roman" w:cs="Times New Roman"/>
        </w:rPr>
        <w:t>.</w:t>
      </w:r>
    </w:p>
    <w:tbl>
      <w:tblPr>
        <w:tblStyle w:val="Tabela-Siatka"/>
        <w:tblW w:w="0" w:type="auto"/>
        <w:tblInd w:w="94" w:type="dxa"/>
        <w:tblLook w:val="04A0" w:firstRow="1" w:lastRow="0" w:firstColumn="1" w:lastColumn="0" w:noHBand="0" w:noVBand="1"/>
      </w:tblPr>
      <w:tblGrid>
        <w:gridCol w:w="8399"/>
      </w:tblGrid>
      <w:tr w:rsidR="006E3D91" w:rsidRPr="00C76698" w14:paraId="1CB49F9B" w14:textId="77777777" w:rsidTr="00BB4613">
        <w:trPr>
          <w:trHeight w:val="974"/>
        </w:trPr>
        <w:tc>
          <w:tcPr>
            <w:tcW w:w="8549" w:type="dxa"/>
            <w:vAlign w:val="center"/>
          </w:tcPr>
          <w:p w14:paraId="4D1DC14E" w14:textId="1C85934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w:t>
            </w:r>
            <w:r w:rsidR="00123ED1" w:rsidRPr="00C76698">
              <w:rPr>
                <w:rFonts w:ascii="Times New Roman" w:hAnsi="Times New Roman" w:cs="Times New Roman"/>
                <w:b/>
              </w:rPr>
              <w:t>I</w:t>
            </w:r>
          </w:p>
          <w:p w14:paraId="098DB71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OBLICZENIA CENY</w:t>
            </w:r>
          </w:p>
        </w:tc>
      </w:tr>
    </w:tbl>
    <w:p w14:paraId="585BB906" w14:textId="77777777" w:rsidR="006E3D91" w:rsidRPr="00C76698" w:rsidRDefault="006E3D91" w:rsidP="001F64BF">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Przygotowując ofertę Wykonawcy mają obowiązek zapoznać się z niniejszą SWZ i jej załącznikami. </w:t>
      </w:r>
    </w:p>
    <w:p w14:paraId="51D61277" w14:textId="6C44BCA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określi cenę oferty za wykonanie przedmiotu zamówienia na załączonym do SWZ Formularzu ofertowym (wzór </w:t>
      </w:r>
      <w:r w:rsidRPr="00C76698">
        <w:rPr>
          <w:rFonts w:ascii="Times New Roman" w:eastAsia="SimSun" w:hAnsi="Times New Roman" w:cs="Times New Roman"/>
          <w:b/>
          <w:lang w:eastAsia="zh-CN"/>
        </w:rPr>
        <w:t>Załącznik nr</w:t>
      </w:r>
      <w:r w:rsidR="005F4651" w:rsidRPr="00C76698">
        <w:rPr>
          <w:rFonts w:ascii="Times New Roman" w:eastAsia="SimSun" w:hAnsi="Times New Roman" w:cs="Times New Roman"/>
          <w:b/>
          <w:lang w:eastAsia="zh-CN"/>
        </w:rPr>
        <w:t xml:space="preserve"> 1 </w:t>
      </w:r>
      <w:r w:rsidRPr="00C76698">
        <w:rPr>
          <w:rFonts w:ascii="Times New Roman" w:eastAsia="SimSun" w:hAnsi="Times New Roman" w:cs="Times New Roman"/>
          <w:b/>
          <w:lang w:eastAsia="zh-CN"/>
        </w:rPr>
        <w:t>do SWZ)</w:t>
      </w:r>
      <w:r w:rsidRPr="00C76698">
        <w:rPr>
          <w:rFonts w:ascii="Times New Roman" w:eastAsia="SimSun" w:hAnsi="Times New Roman" w:cs="Times New Roman"/>
          <w:lang w:eastAsia="zh-CN"/>
        </w:rPr>
        <w:t xml:space="preserve"> wg zasad określonych w sposobie wypełnienia tego formularza.</w:t>
      </w:r>
    </w:p>
    <w:p w14:paraId="30C64FEB" w14:textId="62A5ED9E" w:rsidR="00AC0377"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i/>
          <w:color w:val="FF0000"/>
          <w:lang w:eastAsia="zh-CN"/>
        </w:rPr>
      </w:pPr>
      <w:r w:rsidRPr="00C76698">
        <w:rPr>
          <w:rFonts w:ascii="Times New Roman" w:eastAsia="SimSun" w:hAnsi="Times New Roman" w:cs="Times New Roman"/>
          <w:lang w:eastAsia="zh-CN"/>
        </w:rPr>
        <w:t xml:space="preserve">Każdą pozycję Formularza cenowego (wzór </w:t>
      </w:r>
      <w:r w:rsidRPr="00C76698">
        <w:rPr>
          <w:rFonts w:ascii="Times New Roman" w:eastAsia="SimSun" w:hAnsi="Times New Roman" w:cs="Times New Roman"/>
          <w:b/>
          <w:lang w:eastAsia="zh-CN"/>
        </w:rPr>
        <w:t>Załącznik nr</w:t>
      </w:r>
      <w:r w:rsidR="00793C90" w:rsidRPr="00C76698">
        <w:rPr>
          <w:rFonts w:ascii="Times New Roman" w:eastAsia="SimSun" w:hAnsi="Times New Roman" w:cs="Times New Roman"/>
          <w:b/>
          <w:lang w:eastAsia="zh-CN"/>
        </w:rPr>
        <w:t xml:space="preserve"> 2</w:t>
      </w:r>
      <w:r w:rsidR="00224CB2" w:rsidRPr="00C76698">
        <w:rPr>
          <w:rFonts w:ascii="Times New Roman" w:eastAsia="SimSun" w:hAnsi="Times New Roman" w:cs="Times New Roman"/>
          <w:b/>
          <w:lang w:eastAsia="zh-CN"/>
        </w:rPr>
        <w:t xml:space="preserve"> </w:t>
      </w:r>
      <w:r w:rsidRPr="00C76698">
        <w:rPr>
          <w:rFonts w:ascii="Times New Roman" w:eastAsia="SimSun" w:hAnsi="Times New Roman" w:cs="Times New Roman"/>
          <w:b/>
          <w:lang w:eastAsia="zh-CN"/>
        </w:rPr>
        <w:t>do SW</w:t>
      </w:r>
      <w:r w:rsidR="001F05FA" w:rsidRPr="00C76698">
        <w:rPr>
          <w:rFonts w:ascii="Times New Roman" w:eastAsia="SimSun" w:hAnsi="Times New Roman" w:cs="Times New Roman"/>
          <w:lang w:eastAsia="zh-CN"/>
        </w:rPr>
        <w:t>Z</w:t>
      </w:r>
      <w:r w:rsidR="009C2CDF">
        <w:rPr>
          <w:rFonts w:ascii="Times New Roman" w:eastAsia="SimSun" w:hAnsi="Times New Roman" w:cs="Times New Roman"/>
          <w:lang w:eastAsia="zh-CN"/>
        </w:rPr>
        <w:t>)</w:t>
      </w:r>
      <w:r w:rsidR="0008194E"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należy obliczyć w następujący sposób:</w:t>
      </w:r>
    </w:p>
    <w:p w14:paraId="77384F1F" w14:textId="0F75242C" w:rsidR="00D10820" w:rsidRPr="009D623A" w:rsidRDefault="009D623A" w:rsidP="00D10820">
      <w:pPr>
        <w:pStyle w:val="Akapitzlist"/>
        <w:spacing w:before="120" w:after="120" w:line="240" w:lineRule="auto"/>
        <w:ind w:left="357"/>
        <w:jc w:val="both"/>
        <w:rPr>
          <w:rFonts w:ascii="Times New Roman" w:eastAsia="SimSun" w:hAnsi="Times New Roman" w:cs="Times New Roman"/>
          <w:i/>
          <w:lang w:eastAsia="zh-CN"/>
        </w:rPr>
      </w:pPr>
      <w:r w:rsidRPr="009D623A">
        <w:rPr>
          <w:rFonts w:ascii="Times New Roman" w:eastAsia="SimSun" w:hAnsi="Times New Roman" w:cs="Times New Roman"/>
          <w:i/>
          <w:lang w:eastAsia="zh-CN"/>
        </w:rPr>
        <w:t xml:space="preserve">Kol. nr 5 - </w:t>
      </w:r>
      <w:r w:rsidR="00D10820" w:rsidRPr="009D623A">
        <w:rPr>
          <w:rFonts w:ascii="Times New Roman" w:eastAsia="SimSun" w:hAnsi="Times New Roman" w:cs="Times New Roman"/>
          <w:i/>
          <w:lang w:eastAsia="zh-CN"/>
        </w:rPr>
        <w:t>Wykonawca podaje cenę jednostkową netto w złotych,</w:t>
      </w:r>
    </w:p>
    <w:p w14:paraId="464049B4" w14:textId="0114FCCA" w:rsidR="00D10820" w:rsidRPr="009D623A" w:rsidRDefault="009D623A" w:rsidP="00D10820">
      <w:pPr>
        <w:pStyle w:val="Akapitzlist"/>
        <w:spacing w:before="120" w:after="120" w:line="240" w:lineRule="auto"/>
        <w:ind w:left="357"/>
        <w:jc w:val="both"/>
        <w:rPr>
          <w:rFonts w:ascii="Times New Roman" w:eastAsia="SimSun" w:hAnsi="Times New Roman" w:cs="Times New Roman"/>
          <w:i/>
          <w:lang w:eastAsia="zh-CN"/>
        </w:rPr>
      </w:pPr>
      <w:r w:rsidRPr="009D623A">
        <w:rPr>
          <w:rFonts w:ascii="Times New Roman" w:eastAsia="SimSun" w:hAnsi="Times New Roman" w:cs="Times New Roman"/>
          <w:i/>
          <w:lang w:eastAsia="zh-CN"/>
        </w:rPr>
        <w:t xml:space="preserve">Kol. nr 6 - </w:t>
      </w:r>
      <w:r w:rsidR="00D10820" w:rsidRPr="009D623A">
        <w:rPr>
          <w:rFonts w:ascii="Times New Roman" w:eastAsia="SimSun" w:hAnsi="Times New Roman" w:cs="Times New Roman"/>
          <w:i/>
          <w:lang w:eastAsia="zh-CN"/>
        </w:rPr>
        <w:t>Wykonawca oblicza wartość netto zamówienia (</w:t>
      </w:r>
      <w:r w:rsidRPr="009D623A">
        <w:rPr>
          <w:rFonts w:ascii="Times New Roman" w:eastAsia="SimSun" w:hAnsi="Times New Roman" w:cs="Times New Roman"/>
          <w:i/>
          <w:lang w:eastAsia="zh-CN"/>
        </w:rPr>
        <w:t>kol. 4 x kol. 5</w:t>
      </w:r>
      <w:r w:rsidR="00D10820" w:rsidRPr="009D623A">
        <w:rPr>
          <w:rFonts w:ascii="Times New Roman" w:eastAsia="SimSun" w:hAnsi="Times New Roman" w:cs="Times New Roman"/>
          <w:i/>
          <w:lang w:eastAsia="zh-CN"/>
        </w:rPr>
        <w:t>)</w:t>
      </w:r>
    </w:p>
    <w:p w14:paraId="2B585888" w14:textId="560C895D" w:rsidR="00D10820" w:rsidRPr="009D623A" w:rsidRDefault="009D623A" w:rsidP="00D10820">
      <w:pPr>
        <w:pStyle w:val="Akapitzlist"/>
        <w:spacing w:before="120" w:after="120" w:line="240" w:lineRule="auto"/>
        <w:ind w:left="357"/>
        <w:jc w:val="both"/>
        <w:rPr>
          <w:rFonts w:ascii="Times New Roman" w:eastAsia="SimSun" w:hAnsi="Times New Roman" w:cs="Times New Roman"/>
          <w:i/>
          <w:lang w:eastAsia="zh-CN"/>
        </w:rPr>
      </w:pPr>
      <w:r w:rsidRPr="009D623A">
        <w:rPr>
          <w:rFonts w:ascii="Times New Roman" w:eastAsia="SimSun" w:hAnsi="Times New Roman" w:cs="Times New Roman"/>
          <w:i/>
          <w:lang w:eastAsia="zh-CN"/>
        </w:rPr>
        <w:t xml:space="preserve">Kol. nr 7- </w:t>
      </w:r>
      <w:r w:rsidR="00D10820" w:rsidRPr="009D623A">
        <w:rPr>
          <w:rFonts w:ascii="Times New Roman" w:eastAsia="SimSun" w:hAnsi="Times New Roman" w:cs="Times New Roman"/>
          <w:i/>
          <w:lang w:eastAsia="zh-CN"/>
        </w:rPr>
        <w:t>Wykonawca oblicza wartość  podatku VAT zamówienia</w:t>
      </w:r>
      <w:r w:rsidR="002344FF" w:rsidRPr="009D623A">
        <w:rPr>
          <w:rFonts w:ascii="Times New Roman" w:eastAsia="SimSun" w:hAnsi="Times New Roman" w:cs="Times New Roman"/>
          <w:i/>
          <w:lang w:eastAsia="zh-CN"/>
        </w:rPr>
        <w:t xml:space="preserve"> (</w:t>
      </w:r>
      <w:r w:rsidRPr="009D623A">
        <w:rPr>
          <w:rFonts w:ascii="Times New Roman" w:eastAsia="SimSun" w:hAnsi="Times New Roman" w:cs="Times New Roman"/>
          <w:i/>
          <w:lang w:eastAsia="zh-CN"/>
        </w:rPr>
        <w:t xml:space="preserve">kol. 6 </w:t>
      </w:r>
      <w:r w:rsidR="002344FF" w:rsidRPr="009D623A">
        <w:rPr>
          <w:rFonts w:ascii="Times New Roman" w:eastAsia="SimSun" w:hAnsi="Times New Roman" w:cs="Times New Roman"/>
          <w:i/>
          <w:lang w:eastAsia="zh-CN"/>
        </w:rPr>
        <w:t xml:space="preserve">x stawka   </w:t>
      </w:r>
      <w:r w:rsidR="002344FF" w:rsidRPr="009D623A">
        <w:rPr>
          <w:rFonts w:ascii="Times New Roman" w:eastAsia="SimSun" w:hAnsi="Times New Roman" w:cs="Times New Roman"/>
          <w:i/>
          <w:lang w:eastAsia="zh-CN"/>
        </w:rPr>
        <w:br/>
        <w:t xml:space="preserve">           </w:t>
      </w:r>
      <w:r w:rsidRPr="009D623A">
        <w:rPr>
          <w:rFonts w:ascii="Times New Roman" w:eastAsia="SimSun" w:hAnsi="Times New Roman" w:cs="Times New Roman"/>
          <w:i/>
          <w:lang w:eastAsia="zh-CN"/>
        </w:rPr>
        <w:t xml:space="preserve">       </w:t>
      </w:r>
      <w:r w:rsidR="002344FF" w:rsidRPr="009D623A">
        <w:rPr>
          <w:rFonts w:ascii="Times New Roman" w:eastAsia="SimSun" w:hAnsi="Times New Roman" w:cs="Times New Roman"/>
          <w:i/>
          <w:lang w:eastAsia="zh-CN"/>
        </w:rPr>
        <w:t>podatku VAT)</w:t>
      </w:r>
    </w:p>
    <w:p w14:paraId="67218E44" w14:textId="50D55095" w:rsidR="00D10820" w:rsidRPr="009D623A" w:rsidRDefault="009D623A" w:rsidP="00D10820">
      <w:pPr>
        <w:pStyle w:val="Akapitzlist"/>
        <w:spacing w:before="120" w:after="120" w:line="240" w:lineRule="auto"/>
        <w:ind w:left="357"/>
        <w:contextualSpacing w:val="0"/>
        <w:jc w:val="both"/>
        <w:rPr>
          <w:rFonts w:ascii="Times New Roman" w:eastAsia="SimSun" w:hAnsi="Times New Roman" w:cs="Times New Roman"/>
          <w:i/>
          <w:lang w:eastAsia="zh-CN"/>
        </w:rPr>
      </w:pPr>
      <w:r w:rsidRPr="009D623A">
        <w:rPr>
          <w:rFonts w:ascii="Times New Roman" w:eastAsia="SimSun" w:hAnsi="Times New Roman" w:cs="Times New Roman"/>
          <w:i/>
          <w:lang w:eastAsia="zh-CN"/>
        </w:rPr>
        <w:t xml:space="preserve">Kol. nr 8 - </w:t>
      </w:r>
      <w:r w:rsidR="00D10820" w:rsidRPr="009D623A">
        <w:rPr>
          <w:rFonts w:ascii="Times New Roman" w:eastAsia="SimSun" w:hAnsi="Times New Roman" w:cs="Times New Roman"/>
          <w:i/>
          <w:lang w:eastAsia="zh-CN"/>
        </w:rPr>
        <w:t>Wykonawca oblicza wartość brutto zamówienia (</w:t>
      </w:r>
      <w:r w:rsidRPr="009D623A">
        <w:rPr>
          <w:rFonts w:ascii="Times New Roman" w:eastAsia="SimSun" w:hAnsi="Times New Roman" w:cs="Times New Roman"/>
          <w:i/>
          <w:lang w:eastAsia="zh-CN"/>
        </w:rPr>
        <w:t>kol. 6 + kol. 7</w:t>
      </w:r>
      <w:r w:rsidR="00D10820" w:rsidRPr="009D623A">
        <w:rPr>
          <w:rFonts w:ascii="Times New Roman" w:eastAsia="SimSun" w:hAnsi="Times New Roman" w:cs="Times New Roman"/>
          <w:i/>
          <w:lang w:eastAsia="zh-CN"/>
        </w:rPr>
        <w:t>).</w:t>
      </w:r>
    </w:p>
    <w:p w14:paraId="21AA4899"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jest zobowiązany wypełnić </w:t>
      </w:r>
      <w:r w:rsidRPr="009D623A">
        <w:rPr>
          <w:rFonts w:ascii="Times New Roman" w:eastAsia="SimSun" w:hAnsi="Times New Roman" w:cs="Times New Roman"/>
          <w:b/>
          <w:lang w:eastAsia="zh-CN"/>
        </w:rPr>
        <w:t xml:space="preserve">wszystkie pozycje </w:t>
      </w:r>
      <w:r w:rsidRPr="00C76698">
        <w:rPr>
          <w:rFonts w:ascii="Times New Roman" w:eastAsia="SimSun" w:hAnsi="Times New Roman" w:cs="Times New Roman"/>
          <w:lang w:eastAsia="zh-CN"/>
        </w:rPr>
        <w:t>w Formularzu cenowym.</w:t>
      </w:r>
    </w:p>
    <w:p w14:paraId="1CAFDB1E"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Wyliczoną wartość netto, wartość podatku VAT oraz wartość brutto z Formularza cenowego należy wpisać cyfrowo i słownie w Formularzu ofertowym. </w:t>
      </w:r>
    </w:p>
    <w:p w14:paraId="2175D6F5"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powinna być tylko jedna, nie dopuszcza się wariantowości cen</w:t>
      </w:r>
      <w:r w:rsidRPr="00C76698">
        <w:rPr>
          <w:rFonts w:ascii="Times New Roman" w:eastAsia="SimSun" w:hAnsi="Times New Roman" w:cs="Times New Roman"/>
          <w:b/>
          <w:lang w:eastAsia="zh-CN"/>
        </w:rPr>
        <w:t>.</w:t>
      </w:r>
    </w:p>
    <w:p w14:paraId="40C42C4D" w14:textId="53FEAD21"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Przez cenę ofertową należy rozumieć cenę w rozumieniu art. 3 ust. 1 pkt 1 i ust. 2 ustawy z dnia 9 maja 2014 r. o informowaniu o cenach towarów i usług (Dz. U. z 20</w:t>
      </w:r>
      <w:r w:rsidR="00FE0569" w:rsidRPr="00C76698">
        <w:rPr>
          <w:rFonts w:ascii="Times New Roman" w:eastAsia="Times New Roman" w:hAnsi="Times New Roman" w:cs="Times New Roman"/>
          <w:lang w:eastAsia="pl-PL"/>
        </w:rPr>
        <w:t>23</w:t>
      </w:r>
      <w:r w:rsidRPr="00C76698">
        <w:rPr>
          <w:rFonts w:ascii="Times New Roman" w:eastAsia="Times New Roman" w:hAnsi="Times New Roman" w:cs="Times New Roman"/>
          <w:lang w:eastAsia="pl-PL"/>
        </w:rPr>
        <w:t xml:space="preserve"> r. poz. 1</w:t>
      </w:r>
      <w:r w:rsidR="00FE0569" w:rsidRPr="00C76698">
        <w:rPr>
          <w:rFonts w:ascii="Times New Roman" w:eastAsia="Times New Roman" w:hAnsi="Times New Roman" w:cs="Times New Roman"/>
          <w:lang w:eastAsia="pl-PL"/>
        </w:rPr>
        <w:t>6</w:t>
      </w:r>
      <w:r w:rsidRPr="00C76698">
        <w:rPr>
          <w:rFonts w:ascii="Times New Roman" w:eastAsia="Times New Roman" w:hAnsi="Times New Roman" w:cs="Times New Roman"/>
          <w:lang w:eastAsia="pl-PL"/>
        </w:rPr>
        <w:t>8).</w:t>
      </w:r>
    </w:p>
    <w:p w14:paraId="40E461C3" w14:textId="72A5995A"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Cena oferty brutto musi być podana w złotych (PLN), cyfrowo i słownie z uwzględnieniem podatku VAT, obliczonego zgodnie z zasadami ustawy z dnia 11 marca 2004 r. o podatku od </w:t>
      </w:r>
      <w:r w:rsidRPr="00C76698">
        <w:rPr>
          <w:rFonts w:ascii="Times New Roman" w:eastAsia="SimSun" w:hAnsi="Times New Roman" w:cs="Times New Roman"/>
          <w:lang w:eastAsia="zh-CN"/>
        </w:rPr>
        <w:lastRenderedPageBreak/>
        <w:t>towarów i usług (Dz. U. z 202</w:t>
      </w:r>
      <w:r w:rsidR="00FD157C" w:rsidRPr="00C76698">
        <w:rPr>
          <w:rFonts w:ascii="Times New Roman" w:eastAsia="SimSun" w:hAnsi="Times New Roman" w:cs="Times New Roman"/>
          <w:lang w:eastAsia="zh-CN"/>
        </w:rPr>
        <w:t>4</w:t>
      </w:r>
      <w:r w:rsidRPr="00C76698">
        <w:rPr>
          <w:rFonts w:ascii="Times New Roman" w:eastAsia="SimSun" w:hAnsi="Times New Roman" w:cs="Times New Roman"/>
          <w:lang w:eastAsia="zh-CN"/>
        </w:rPr>
        <w:t xml:space="preserve"> r. poz. </w:t>
      </w:r>
      <w:r w:rsidR="00FD157C" w:rsidRPr="00C76698">
        <w:rPr>
          <w:rFonts w:ascii="Times New Roman" w:eastAsia="SimSun" w:hAnsi="Times New Roman" w:cs="Times New Roman"/>
          <w:lang w:eastAsia="zh-CN"/>
        </w:rPr>
        <w:t>361</w:t>
      </w:r>
      <w:r w:rsidRPr="00C76698">
        <w:rPr>
          <w:rFonts w:ascii="Times New Roman" w:eastAsia="SimSun" w:hAnsi="Times New Roman" w:cs="Times New Roman"/>
          <w:lang w:eastAsia="zh-CN"/>
        </w:rPr>
        <w:t xml:space="preserve">) z dokładnością do dwóch miejsc po przecinku na każdym etapie jej wyliczenia. Kwoty wskazane w ofercie zaokrągla się do pełnych groszy, przy czym końcówki poniżej 0,5 grosza pomija się, a końcówki 0,5 grosza i wyższe zaokrągla się do 1 grosza. </w:t>
      </w:r>
    </w:p>
    <w:p w14:paraId="14873CE0" w14:textId="77777777" w:rsidR="00CA34AA" w:rsidRPr="00C76698" w:rsidRDefault="00CA34AA"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3CCBFCB8"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5DA923B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poinformowania zamawiającego, że wybór jego oferty będzie prowadził do powstania u Zamawiającego obowiązku podatkowego;</w:t>
      </w:r>
    </w:p>
    <w:p w14:paraId="70E83422"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nazwy (rodzaju) towaru lub usługi, których dostawa lub świadczenie będą prowadziły do powstania obowiązku podatkowego;</w:t>
      </w:r>
    </w:p>
    <w:p w14:paraId="1724E794"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wartości towaru lub usługi objętego obowiązkiem podatkowym zamawiającego, bez kwoty podatku;</w:t>
      </w:r>
    </w:p>
    <w:p w14:paraId="7DD4C98A"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stawki podatku od towarów i usług, która zgodnie z wiedzą wykonawcy, będzie miała zastosowanie.</w:t>
      </w:r>
    </w:p>
    <w:p w14:paraId="5559B248" w14:textId="7D726ED0" w:rsidR="00DE1256" w:rsidRPr="00490679" w:rsidRDefault="006E3D91" w:rsidP="00DE1256">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Informację w powyższym zakresie </w:t>
      </w:r>
      <w:r w:rsidR="00810DAB" w:rsidRPr="00C76698">
        <w:rPr>
          <w:rFonts w:ascii="Times New Roman" w:eastAsiaTheme="majorEastAsia" w:hAnsi="Times New Roman" w:cs="Times New Roman"/>
        </w:rPr>
        <w:t>W</w:t>
      </w:r>
      <w:r w:rsidRPr="00C76698">
        <w:rPr>
          <w:rFonts w:ascii="Times New Roman" w:eastAsiaTheme="majorEastAsia" w:hAnsi="Times New Roman" w:cs="Times New Roman"/>
        </w:rPr>
        <w:t xml:space="preserve">ykonawca składa w </w:t>
      </w:r>
      <w:r w:rsidRPr="00C76698">
        <w:rPr>
          <w:rFonts w:ascii="Times New Roman" w:eastAsiaTheme="majorEastAsia" w:hAnsi="Times New Roman" w:cs="Times New Roman"/>
          <w:b/>
        </w:rPr>
        <w:t xml:space="preserve">Załączniku nr </w:t>
      </w:r>
      <w:r w:rsidR="009F5D47" w:rsidRPr="00C76698">
        <w:rPr>
          <w:rFonts w:ascii="Times New Roman" w:eastAsiaTheme="majorEastAsia" w:hAnsi="Times New Roman" w:cs="Times New Roman"/>
          <w:b/>
        </w:rPr>
        <w:t>1</w:t>
      </w:r>
      <w:r w:rsidRPr="00C76698">
        <w:rPr>
          <w:rFonts w:ascii="Times New Roman" w:eastAsiaTheme="majorEastAsia" w:hAnsi="Times New Roman" w:cs="Times New Roman"/>
        </w:rPr>
        <w:t xml:space="preserve"> </w:t>
      </w:r>
      <w:r w:rsidRPr="00C76698">
        <w:rPr>
          <w:rFonts w:ascii="Times New Roman" w:eastAsiaTheme="majorEastAsia" w:hAnsi="Times New Roman" w:cs="Times New Roman"/>
          <w:b/>
        </w:rPr>
        <w:t>do SWZ.</w:t>
      </w:r>
      <w:r w:rsidRPr="00C76698">
        <w:rPr>
          <w:rFonts w:ascii="Times New Roman" w:eastAsiaTheme="majorEastAsia" w:hAnsi="Times New Roman" w:cs="Times New Roman"/>
        </w:rPr>
        <w:t xml:space="preserve"> </w:t>
      </w:r>
      <w:r w:rsidR="004652E5" w:rsidRPr="00C76698">
        <w:rPr>
          <w:rFonts w:ascii="Times New Roman" w:eastAsiaTheme="majorEastAsia" w:hAnsi="Times New Roman" w:cs="Times New Roman"/>
        </w:rPr>
        <w:t xml:space="preserve">  </w:t>
      </w:r>
      <w:r w:rsidRPr="00C76698">
        <w:rPr>
          <w:rFonts w:ascii="Times New Roman" w:eastAsiaTheme="majorEastAsia" w:hAnsi="Times New Roman" w:cs="Times New Roman"/>
        </w:rPr>
        <w:t>Brak złożenia ww. informacji będzie postrzegany jako brak powstania obowiązku podatkowego u Zamawiającego.</w:t>
      </w:r>
    </w:p>
    <w:tbl>
      <w:tblPr>
        <w:tblStyle w:val="Tabela-Siatka"/>
        <w:tblW w:w="0" w:type="auto"/>
        <w:tblInd w:w="94" w:type="dxa"/>
        <w:tblLook w:val="04A0" w:firstRow="1" w:lastRow="0" w:firstColumn="1" w:lastColumn="0" w:noHBand="0" w:noVBand="1"/>
      </w:tblPr>
      <w:tblGrid>
        <w:gridCol w:w="8399"/>
      </w:tblGrid>
      <w:tr w:rsidR="006E3D91" w:rsidRPr="00C76698" w14:paraId="09B5CA2E" w14:textId="77777777" w:rsidTr="00BB4613">
        <w:trPr>
          <w:trHeight w:val="974"/>
        </w:trPr>
        <w:tc>
          <w:tcPr>
            <w:tcW w:w="8549" w:type="dxa"/>
            <w:vAlign w:val="center"/>
          </w:tcPr>
          <w:p w14:paraId="534A2141" w14:textId="4B70F60C"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XVII</w:t>
            </w:r>
            <w:r w:rsidR="00123ED1" w:rsidRPr="00C76698">
              <w:rPr>
                <w:rFonts w:ascii="Times New Roman" w:hAnsi="Times New Roman" w:cs="Times New Roman"/>
                <w:b/>
              </w:rPr>
              <w:t>I</w:t>
            </w:r>
          </w:p>
          <w:p w14:paraId="5DEA89D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KRYTERIÓW OCENY OFERT, WRAZ Z PODANIEM WAG TYCH KRYTERIÓW I SPOSOBU OCENY OFERT</w:t>
            </w:r>
          </w:p>
        </w:tc>
      </w:tr>
    </w:tbl>
    <w:p w14:paraId="1E1A037B" w14:textId="77777777" w:rsidR="006E3D91" w:rsidRPr="00C76698" w:rsidRDefault="006E3D91" w:rsidP="001F64BF">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Ocenie będą podlegać wyłącznie zakwalifikowane oferty, spełniające wszystkie wymogi formalne.</w:t>
      </w:r>
    </w:p>
    <w:p w14:paraId="04295919" w14:textId="47FD88B2" w:rsidR="00E63B4C"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przy wyborze najkorzystniejszej oferty będzie kierował się następującym kryteri</w:t>
      </w:r>
      <w:r w:rsidR="00811A7C" w:rsidRPr="00C76698">
        <w:rPr>
          <w:rFonts w:ascii="Times New Roman" w:eastAsia="SimSun" w:hAnsi="Times New Roman" w:cs="Times New Roman"/>
          <w:lang w:eastAsia="zh-CN"/>
        </w:rPr>
        <w:t>um</w:t>
      </w:r>
      <w:r w:rsidRPr="00C76698">
        <w:rPr>
          <w:rFonts w:ascii="Times New Roman" w:eastAsia="SimSun" w:hAnsi="Times New Roman" w:cs="Times New Roman"/>
          <w:lang w:eastAsia="zh-CN"/>
        </w:rPr>
        <w:t>:</w:t>
      </w:r>
    </w:p>
    <w:p w14:paraId="6471F4F2" w14:textId="77777777" w:rsidR="009041B7" w:rsidRPr="00C76698" w:rsidRDefault="009041B7" w:rsidP="009041B7">
      <w:pPr>
        <w:pStyle w:val="Akapitzlist"/>
        <w:spacing w:before="120" w:after="120" w:line="240" w:lineRule="auto"/>
        <w:ind w:left="357"/>
        <w:contextualSpacing w:val="0"/>
        <w:jc w:val="both"/>
        <w:rPr>
          <w:rFonts w:ascii="Times New Roman" w:eastAsia="SimSun" w:hAnsi="Times New Roman" w:cs="Times New Roman"/>
          <w:lang w:eastAsia="zh-CN"/>
        </w:rPr>
      </w:pPr>
    </w:p>
    <w:tbl>
      <w:tblPr>
        <w:tblStyle w:val="Tabela-Siatka"/>
        <w:tblW w:w="0" w:type="auto"/>
        <w:tblInd w:w="443" w:type="dxa"/>
        <w:tblLook w:val="04A0" w:firstRow="1" w:lastRow="0" w:firstColumn="1" w:lastColumn="0" w:noHBand="0" w:noVBand="1"/>
      </w:tblPr>
      <w:tblGrid>
        <w:gridCol w:w="836"/>
        <w:gridCol w:w="5095"/>
        <w:gridCol w:w="2119"/>
      </w:tblGrid>
      <w:tr w:rsidR="00D501FB" w:rsidRPr="00C76698" w14:paraId="21DDFDEA" w14:textId="77777777" w:rsidTr="00811A7C">
        <w:trPr>
          <w:trHeight w:val="397"/>
        </w:trPr>
        <w:tc>
          <w:tcPr>
            <w:tcW w:w="836" w:type="dxa"/>
            <w:shd w:val="clear" w:color="auto" w:fill="auto"/>
            <w:vAlign w:val="center"/>
          </w:tcPr>
          <w:p w14:paraId="496F0C7D" w14:textId="77777777" w:rsidR="00D501FB" w:rsidRPr="00C76698" w:rsidRDefault="00D501FB"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Lp.</w:t>
            </w:r>
          </w:p>
        </w:tc>
        <w:tc>
          <w:tcPr>
            <w:tcW w:w="5095" w:type="dxa"/>
            <w:shd w:val="clear" w:color="auto" w:fill="auto"/>
            <w:vAlign w:val="center"/>
          </w:tcPr>
          <w:p w14:paraId="443EFAFD" w14:textId="66687E03"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Nazwa kryterium</w:t>
            </w:r>
          </w:p>
        </w:tc>
        <w:tc>
          <w:tcPr>
            <w:tcW w:w="2119" w:type="dxa"/>
            <w:shd w:val="clear" w:color="auto" w:fill="auto"/>
            <w:vAlign w:val="center"/>
          </w:tcPr>
          <w:p w14:paraId="167FE16D" w14:textId="77777777" w:rsidR="00811A7C"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Liczba punktów</w:t>
            </w:r>
          </w:p>
          <w:p w14:paraId="3F2FA51C" w14:textId="22A2A9A1" w:rsidR="00D501FB" w:rsidRPr="00C76698" w:rsidRDefault="00811A7C" w:rsidP="00D501FB">
            <w:pPr>
              <w:pStyle w:val="Akapitzlist"/>
              <w:ind w:left="0"/>
              <w:contextualSpacing w:val="0"/>
              <w:jc w:val="center"/>
              <w:rPr>
                <w:rFonts w:ascii="Times New Roman" w:hAnsi="Times New Roman" w:cs="Times New Roman"/>
                <w:b/>
                <w:bCs/>
              </w:rPr>
            </w:pPr>
            <w:r w:rsidRPr="00C76698">
              <w:rPr>
                <w:rFonts w:ascii="Times New Roman" w:hAnsi="Times New Roman" w:cs="Times New Roman"/>
                <w:b/>
                <w:bCs/>
              </w:rPr>
              <w:t>(w</w:t>
            </w:r>
            <w:r w:rsidR="00D501FB" w:rsidRPr="00C76698">
              <w:rPr>
                <w:rFonts w:ascii="Times New Roman" w:hAnsi="Times New Roman" w:cs="Times New Roman"/>
                <w:b/>
                <w:bCs/>
              </w:rPr>
              <w:t>aga</w:t>
            </w:r>
            <w:r w:rsidRPr="00C76698">
              <w:rPr>
                <w:rFonts w:ascii="Times New Roman" w:hAnsi="Times New Roman" w:cs="Times New Roman"/>
                <w:b/>
                <w:bCs/>
              </w:rPr>
              <w:t>)</w:t>
            </w:r>
          </w:p>
        </w:tc>
      </w:tr>
      <w:tr w:rsidR="00D501FB" w:rsidRPr="00C76698" w14:paraId="50C62B93" w14:textId="77777777" w:rsidTr="00811A7C">
        <w:trPr>
          <w:trHeight w:val="397"/>
        </w:trPr>
        <w:tc>
          <w:tcPr>
            <w:tcW w:w="836" w:type="dxa"/>
            <w:vAlign w:val="center"/>
          </w:tcPr>
          <w:p w14:paraId="5C62AC35" w14:textId="77777777" w:rsidR="00D501FB" w:rsidRPr="00C76698" w:rsidRDefault="00D501FB" w:rsidP="00D501FB">
            <w:pPr>
              <w:pStyle w:val="Akapitzlist"/>
              <w:ind w:left="0"/>
              <w:contextualSpacing w:val="0"/>
              <w:jc w:val="center"/>
              <w:rPr>
                <w:rFonts w:ascii="Times New Roman" w:hAnsi="Times New Roman" w:cs="Times New Roman"/>
              </w:rPr>
            </w:pPr>
            <w:r w:rsidRPr="00C76698">
              <w:rPr>
                <w:rFonts w:ascii="Times New Roman" w:hAnsi="Times New Roman" w:cs="Times New Roman"/>
              </w:rPr>
              <w:t>1</w:t>
            </w:r>
          </w:p>
        </w:tc>
        <w:tc>
          <w:tcPr>
            <w:tcW w:w="5095" w:type="dxa"/>
            <w:vAlign w:val="center"/>
          </w:tcPr>
          <w:p w14:paraId="507561EB" w14:textId="2F033312" w:rsidR="00D501FB" w:rsidRPr="00C76698" w:rsidRDefault="00D501FB" w:rsidP="00811A7C">
            <w:pPr>
              <w:pStyle w:val="Akapitzlist"/>
              <w:ind w:left="0"/>
              <w:contextualSpacing w:val="0"/>
              <w:jc w:val="center"/>
              <w:rPr>
                <w:rFonts w:ascii="Times New Roman" w:hAnsi="Times New Roman" w:cs="Times New Roman"/>
              </w:rPr>
            </w:pPr>
            <w:r w:rsidRPr="00C76698">
              <w:rPr>
                <w:rFonts w:ascii="Times New Roman" w:hAnsi="Times New Roman" w:cs="Times New Roman"/>
              </w:rPr>
              <w:t>Cena (C)</w:t>
            </w:r>
          </w:p>
        </w:tc>
        <w:tc>
          <w:tcPr>
            <w:tcW w:w="2119" w:type="dxa"/>
            <w:vAlign w:val="center"/>
          </w:tcPr>
          <w:p w14:paraId="423A4718" w14:textId="142977C2" w:rsidR="00D501FB" w:rsidRPr="00C76698" w:rsidRDefault="00811A7C" w:rsidP="00D501FB">
            <w:pPr>
              <w:pStyle w:val="Akapitzlist"/>
              <w:ind w:left="0"/>
              <w:contextualSpacing w:val="0"/>
              <w:jc w:val="center"/>
              <w:rPr>
                <w:rFonts w:ascii="Times New Roman" w:hAnsi="Times New Roman" w:cs="Times New Roman"/>
                <w:color w:val="0070C0"/>
              </w:rPr>
            </w:pPr>
            <w:r w:rsidRPr="00C76698">
              <w:rPr>
                <w:rFonts w:ascii="Times New Roman" w:hAnsi="Times New Roman" w:cs="Times New Roman"/>
              </w:rPr>
              <w:t>100%</w:t>
            </w:r>
          </w:p>
        </w:tc>
      </w:tr>
    </w:tbl>
    <w:p w14:paraId="55FD51D3" w14:textId="77777777" w:rsidR="009041B7" w:rsidRDefault="009041B7" w:rsidP="009041B7">
      <w:pPr>
        <w:pStyle w:val="Akapitzlist"/>
        <w:spacing w:before="120" w:after="120" w:line="240" w:lineRule="auto"/>
        <w:ind w:left="357"/>
        <w:contextualSpacing w:val="0"/>
        <w:jc w:val="both"/>
        <w:rPr>
          <w:rFonts w:ascii="Times New Roman" w:eastAsia="SimSun" w:hAnsi="Times New Roman" w:cs="Times New Roman"/>
          <w:lang w:eastAsia="zh-CN"/>
        </w:rPr>
      </w:pPr>
    </w:p>
    <w:p w14:paraId="0DB46E55" w14:textId="77777777" w:rsidR="009041B7" w:rsidRDefault="009041B7" w:rsidP="009041B7">
      <w:pPr>
        <w:pStyle w:val="Akapitzlist"/>
        <w:spacing w:before="120" w:after="120" w:line="240" w:lineRule="auto"/>
        <w:ind w:left="357"/>
        <w:contextualSpacing w:val="0"/>
        <w:jc w:val="both"/>
        <w:rPr>
          <w:rFonts w:ascii="Times New Roman" w:eastAsia="SimSun" w:hAnsi="Times New Roman" w:cs="Times New Roman"/>
          <w:lang w:eastAsia="zh-CN"/>
        </w:rPr>
      </w:pPr>
    </w:p>
    <w:p w14:paraId="476A999B" w14:textId="77777777" w:rsidR="009041B7" w:rsidRDefault="009041B7" w:rsidP="009041B7">
      <w:pPr>
        <w:pStyle w:val="Akapitzlist"/>
        <w:spacing w:before="120" w:after="120" w:line="240" w:lineRule="auto"/>
        <w:ind w:left="357"/>
        <w:contextualSpacing w:val="0"/>
        <w:jc w:val="both"/>
        <w:rPr>
          <w:rFonts w:ascii="Times New Roman" w:eastAsia="SimSun" w:hAnsi="Times New Roman" w:cs="Times New Roman"/>
          <w:lang w:eastAsia="zh-CN"/>
        </w:rPr>
      </w:pPr>
    </w:p>
    <w:p w14:paraId="3DCFF3DC" w14:textId="77777777" w:rsidR="009041B7" w:rsidRDefault="009041B7" w:rsidP="009041B7">
      <w:pPr>
        <w:pStyle w:val="Akapitzlist"/>
        <w:spacing w:before="120" w:after="120" w:line="240" w:lineRule="auto"/>
        <w:ind w:left="357"/>
        <w:contextualSpacing w:val="0"/>
        <w:jc w:val="both"/>
        <w:rPr>
          <w:rFonts w:ascii="Times New Roman" w:eastAsia="SimSun" w:hAnsi="Times New Roman" w:cs="Times New Roman"/>
          <w:lang w:eastAsia="zh-CN"/>
        </w:rPr>
      </w:pPr>
    </w:p>
    <w:p w14:paraId="0032DCFC" w14:textId="03F4756C" w:rsidR="003068CB" w:rsidRPr="009041B7" w:rsidRDefault="003068CB" w:rsidP="009041B7">
      <w:pPr>
        <w:pStyle w:val="Akapitzlist"/>
        <w:numPr>
          <w:ilvl w:val="0"/>
          <w:numId w:val="21"/>
        </w:numPr>
        <w:spacing w:before="120" w:after="120" w:line="240" w:lineRule="auto"/>
        <w:contextualSpacing w:val="0"/>
        <w:jc w:val="both"/>
        <w:rPr>
          <w:rFonts w:ascii="Times New Roman" w:eastAsia="SimSun" w:hAnsi="Times New Roman" w:cs="Times New Roman"/>
          <w:lang w:eastAsia="zh-CN"/>
        </w:rPr>
      </w:pPr>
      <w:r w:rsidRPr="009041B7">
        <w:rPr>
          <w:rFonts w:ascii="Times New Roman" w:eastAsia="SimSun" w:hAnsi="Times New Roman" w:cs="Times New Roman"/>
          <w:lang w:eastAsia="zh-CN"/>
        </w:rPr>
        <w:lastRenderedPageBreak/>
        <w:t>Zamawiający dokona obliczenia punktów dla każdej oferty w następujący sposób:</w:t>
      </w:r>
    </w:p>
    <w:tbl>
      <w:tblPr>
        <w:tblStyle w:val="Tabela-Siatka"/>
        <w:tblW w:w="0" w:type="auto"/>
        <w:tblInd w:w="421" w:type="dxa"/>
        <w:tblLook w:val="04A0" w:firstRow="1" w:lastRow="0" w:firstColumn="1" w:lastColumn="0" w:noHBand="0" w:noVBand="1"/>
      </w:tblPr>
      <w:tblGrid>
        <w:gridCol w:w="1210"/>
        <w:gridCol w:w="6862"/>
      </w:tblGrid>
      <w:tr w:rsidR="003068CB" w:rsidRPr="00C76698" w14:paraId="25351FD3" w14:textId="77777777" w:rsidTr="00811A7C">
        <w:tc>
          <w:tcPr>
            <w:tcW w:w="1210" w:type="dxa"/>
          </w:tcPr>
          <w:p w14:paraId="5084C494" w14:textId="3393A7D1" w:rsidR="003068CB"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b/>
                <w:color w:val="000000" w:themeColor="text1"/>
                <w:lang w:eastAsia="pl-PL"/>
              </w:rPr>
            </w:pPr>
            <w:r w:rsidRPr="00C76698">
              <w:rPr>
                <w:rFonts w:ascii="Times New Roman" w:eastAsia="Times New Roman" w:hAnsi="Times New Roman" w:cs="Times New Roman"/>
                <w:b/>
                <w:color w:val="000000" w:themeColor="text1"/>
                <w:lang w:eastAsia="pl-PL"/>
              </w:rPr>
              <w:t>Numer kryterium</w:t>
            </w:r>
          </w:p>
        </w:tc>
        <w:tc>
          <w:tcPr>
            <w:tcW w:w="6862" w:type="dxa"/>
            <w:vAlign w:val="center"/>
          </w:tcPr>
          <w:p w14:paraId="10764B58" w14:textId="77777777" w:rsidR="003068CB" w:rsidRPr="00C766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b/>
                <w:color w:val="000000" w:themeColor="text1"/>
                <w:lang w:eastAsia="pl-PL"/>
              </w:rPr>
              <w:t>Sposób obliczenia punktów w danym kryterium</w:t>
            </w:r>
          </w:p>
        </w:tc>
      </w:tr>
      <w:tr w:rsidR="003068CB" w:rsidRPr="00C76698" w14:paraId="794CB8B2" w14:textId="77777777" w:rsidTr="00811A7C">
        <w:tc>
          <w:tcPr>
            <w:tcW w:w="1210" w:type="dxa"/>
          </w:tcPr>
          <w:p w14:paraId="1E6FE150" w14:textId="77777777" w:rsidR="00811A7C"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p>
          <w:p w14:paraId="00415E5B" w14:textId="77777777" w:rsidR="00811A7C" w:rsidRPr="00C76698" w:rsidRDefault="00811A7C"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p>
          <w:p w14:paraId="0212A59E" w14:textId="45238F68" w:rsidR="003068CB" w:rsidRPr="00C76698" w:rsidRDefault="003068CB" w:rsidP="0000271E">
            <w:pPr>
              <w:pStyle w:val="Akapitzlist"/>
              <w:tabs>
                <w:tab w:val="left" w:pos="8647"/>
                <w:tab w:val="left" w:pos="13608"/>
              </w:tabs>
              <w:spacing w:before="120" w:after="120" w:line="276" w:lineRule="auto"/>
              <w:ind w:left="0" w:right="28"/>
              <w:contextualSpacing w:val="0"/>
              <w:jc w:val="center"/>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color w:val="000000" w:themeColor="text1"/>
                <w:lang w:eastAsia="pl-PL"/>
              </w:rPr>
              <w:t>1</w:t>
            </w:r>
          </w:p>
        </w:tc>
        <w:tc>
          <w:tcPr>
            <w:tcW w:w="6862" w:type="dxa"/>
            <w:vAlign w:val="center"/>
          </w:tcPr>
          <w:p w14:paraId="5BA700BB" w14:textId="77777777" w:rsidR="003068CB" w:rsidRPr="00C76698" w:rsidRDefault="003068CB" w:rsidP="00811A7C">
            <w:pPr>
              <w:pStyle w:val="Akapitzlist"/>
              <w:spacing w:before="360" w:line="276" w:lineRule="auto"/>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color w:val="000000" w:themeColor="text1"/>
                <w:lang w:eastAsia="zh-CN"/>
              </w:rPr>
              <w:t xml:space="preserve">                           </w:t>
            </w:r>
            <w:r w:rsidRPr="00C76698">
              <w:rPr>
                <w:rFonts w:ascii="Times New Roman" w:eastAsia="SimSun" w:hAnsi="Times New Roman" w:cs="Times New Roman"/>
                <w:b/>
                <w:color w:val="000000" w:themeColor="text1"/>
                <w:lang w:eastAsia="zh-CN"/>
              </w:rPr>
              <w:t>najniższa oferowana cena brutto</w:t>
            </w:r>
          </w:p>
          <w:p w14:paraId="30D3F0DC" w14:textId="6C394E00" w:rsidR="003068CB" w:rsidRPr="00C76698" w:rsidRDefault="003068CB" w:rsidP="0000271E">
            <w:pPr>
              <w:pStyle w:val="Akapitzlist"/>
              <w:spacing w:line="276" w:lineRule="auto"/>
              <w:ind w:left="357"/>
              <w:contextualSpacing w:val="0"/>
              <w:jc w:val="both"/>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Liczba pkt = -------------------------------------------------  x 100</w:t>
            </w:r>
            <w:r w:rsidR="00AA7061">
              <w:rPr>
                <w:rFonts w:ascii="Times New Roman" w:eastAsia="SimSun" w:hAnsi="Times New Roman" w:cs="Times New Roman"/>
                <w:b/>
                <w:color w:val="000000" w:themeColor="text1"/>
                <w:lang w:eastAsia="zh-CN"/>
              </w:rPr>
              <w:t xml:space="preserve"> x 10</w:t>
            </w:r>
            <w:r w:rsidR="006B1075">
              <w:rPr>
                <w:rFonts w:ascii="Times New Roman" w:eastAsia="SimSun" w:hAnsi="Times New Roman" w:cs="Times New Roman"/>
                <w:b/>
                <w:color w:val="000000" w:themeColor="text1"/>
                <w:lang w:eastAsia="zh-CN"/>
              </w:rPr>
              <w:t>0%</w:t>
            </w:r>
            <w:bookmarkStart w:id="7" w:name="_GoBack"/>
            <w:bookmarkEnd w:id="7"/>
          </w:p>
          <w:p w14:paraId="2CCEB8BC" w14:textId="77777777" w:rsidR="003068CB" w:rsidRPr="00C76698" w:rsidRDefault="003068CB" w:rsidP="00811A7C">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r w:rsidRPr="00C76698">
              <w:rPr>
                <w:rFonts w:ascii="Times New Roman" w:eastAsia="SimSun" w:hAnsi="Times New Roman" w:cs="Times New Roman"/>
                <w:b/>
                <w:color w:val="000000" w:themeColor="text1"/>
                <w:lang w:eastAsia="zh-CN"/>
              </w:rPr>
              <w:t xml:space="preserve">                                 oferowana cena oferty badanej</w:t>
            </w:r>
          </w:p>
          <w:p w14:paraId="21D4BC68" w14:textId="3508C733" w:rsidR="00811A7C" w:rsidRPr="00C76698" w:rsidRDefault="00811A7C" w:rsidP="00811A7C">
            <w:pPr>
              <w:pStyle w:val="Akapitzlist"/>
              <w:tabs>
                <w:tab w:val="left" w:pos="8647"/>
                <w:tab w:val="left" w:pos="13608"/>
              </w:tabs>
              <w:spacing w:before="120" w:after="120" w:line="276" w:lineRule="auto"/>
              <w:ind w:left="0" w:right="28"/>
              <w:contextualSpacing w:val="0"/>
              <w:rPr>
                <w:rFonts w:ascii="Times New Roman" w:eastAsia="SimSun" w:hAnsi="Times New Roman" w:cs="Times New Roman"/>
                <w:b/>
                <w:color w:val="000000" w:themeColor="text1"/>
                <w:lang w:eastAsia="zh-CN"/>
              </w:rPr>
            </w:pPr>
          </w:p>
        </w:tc>
      </w:tr>
    </w:tbl>
    <w:p w14:paraId="0B436D53" w14:textId="77777777" w:rsidR="007547B2" w:rsidRPr="00C76698" w:rsidRDefault="007547B2" w:rsidP="00B82EAA">
      <w:pPr>
        <w:spacing w:after="0"/>
        <w:jc w:val="both"/>
        <w:rPr>
          <w:rFonts w:ascii="Times New Roman" w:eastAsia="SimSun" w:hAnsi="Times New Roman" w:cs="Times New Roman"/>
          <w:b/>
          <w:lang w:eastAsia="zh-CN"/>
        </w:rPr>
      </w:pPr>
    </w:p>
    <w:p w14:paraId="7C9E9BC5" w14:textId="59912AA3" w:rsidR="00A161E7" w:rsidRPr="00C76698" w:rsidRDefault="00A161E7" w:rsidP="00811A7C">
      <w:pPr>
        <w:pStyle w:val="Akapitzlist"/>
        <w:numPr>
          <w:ilvl w:val="0"/>
          <w:numId w:val="21"/>
        </w:numPr>
        <w:spacing w:before="120" w:after="12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Za najkorzystniejszą uznana zostanie oferta Wykonawcy, która odpowiada zasadom określonym w ustawie Pzp i w SWZ</w:t>
      </w:r>
      <w:r w:rsidR="00E61F4C" w:rsidRPr="00C76698">
        <w:rPr>
          <w:rFonts w:ascii="Times New Roman" w:eastAsia="SimSun" w:hAnsi="Times New Roman" w:cs="Times New Roman"/>
          <w:lang w:eastAsia="zh-CN"/>
        </w:rPr>
        <w:t>.</w:t>
      </w:r>
    </w:p>
    <w:p w14:paraId="311D9771" w14:textId="79439EF6" w:rsidR="00E61F4C" w:rsidRPr="00C76698" w:rsidRDefault="00E61F4C" w:rsidP="00E61F4C">
      <w:pPr>
        <w:pStyle w:val="Akapitzlist"/>
        <w:numPr>
          <w:ilvl w:val="0"/>
          <w:numId w:val="21"/>
        </w:numPr>
        <w:spacing w:before="240" w:line="240" w:lineRule="auto"/>
        <w:rPr>
          <w:rFonts w:ascii="Times New Roman" w:eastAsia="SimSun" w:hAnsi="Times New Roman" w:cs="Times New Roman"/>
          <w:lang w:eastAsia="zh-CN"/>
        </w:rPr>
      </w:pPr>
      <w:r w:rsidRPr="00C76698">
        <w:rPr>
          <w:rFonts w:ascii="Times New Roman" w:eastAsia="SimSun" w:hAnsi="Times New Roman" w:cs="Times New Roman"/>
          <w:lang w:eastAsia="zh-CN"/>
        </w:rPr>
        <w:t>W kryterium „Cena” najwyższą liczbę punktów (100) otrzyma oferta zawierająca najniższą cenę brutto, a każda następna odpowiednio zgodnie z w/w wzorem.</w:t>
      </w:r>
    </w:p>
    <w:p w14:paraId="32363F86" w14:textId="2772D8FC" w:rsidR="00E61F4C" w:rsidRPr="00C76698" w:rsidRDefault="00E61F4C" w:rsidP="00E61F4C">
      <w:pPr>
        <w:pStyle w:val="Akapitzlist"/>
        <w:numPr>
          <w:ilvl w:val="0"/>
          <w:numId w:val="21"/>
        </w:numPr>
        <w:spacing w:before="120" w:after="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Przyjmuje się, że 1%</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1 pkt i tak zostanie przeliczona liczba punktów.</w:t>
      </w:r>
    </w:p>
    <w:p w14:paraId="0E562B3C"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Punkty zostaną przyznawane z dokładnością do dwóch miejsc po przecinku.</w:t>
      </w:r>
    </w:p>
    <w:p w14:paraId="41263D27" w14:textId="0A262D0E"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lang w:val="x-none" w:eastAsia="zh-CN"/>
        </w:rPr>
      </w:pPr>
      <w:r w:rsidRPr="00C76698">
        <w:rPr>
          <w:rFonts w:ascii="Times New Roman" w:eastAsia="SimSun" w:hAnsi="Times New Roman" w:cs="Times New Roman"/>
          <w:lang w:eastAsia="zh-CN"/>
        </w:rPr>
        <w:t xml:space="preserve">Jeżeli nie można wybrać najkorzystniejszej oferty z uwagi na to, że zostały złożone oferty o takiej samej cenie Zamawiający wzywa Wykonawców, którzy złożyli te oferty, </w:t>
      </w:r>
      <w:r w:rsidRPr="00C76698">
        <w:rPr>
          <w:rFonts w:ascii="Times New Roman" w:eastAsia="SimSun" w:hAnsi="Times New Roman" w:cs="Times New Roman"/>
          <w:b/>
          <w:lang w:eastAsia="zh-CN"/>
        </w:rPr>
        <w:t>do złożenia w terminie określonym przez Zamawiającego ofert dodatkowych.</w:t>
      </w:r>
    </w:p>
    <w:p w14:paraId="7304D47C" w14:textId="77777777"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eastAsia="zh-CN"/>
        </w:rPr>
        <w:t>Wykonawcy składający oferty dodatkowe nie mogą zaoferować cen wyższych niż zaoferowane w złożonych ofertach.</w:t>
      </w:r>
    </w:p>
    <w:p w14:paraId="20932B51" w14:textId="537A339E" w:rsidR="00DE1256" w:rsidRPr="00CA5868" w:rsidRDefault="00254B42" w:rsidP="001C1772">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399"/>
      </w:tblGrid>
      <w:tr w:rsidR="006E3D91" w:rsidRPr="00C76698" w14:paraId="2F97C133" w14:textId="77777777" w:rsidTr="00BB4613">
        <w:trPr>
          <w:trHeight w:val="974"/>
        </w:trPr>
        <w:tc>
          <w:tcPr>
            <w:tcW w:w="8549" w:type="dxa"/>
            <w:vAlign w:val="center"/>
          </w:tcPr>
          <w:p w14:paraId="5C18B0DE" w14:textId="270EF66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r w:rsidR="00F423B2" w:rsidRPr="00C76698">
              <w:rPr>
                <w:rFonts w:ascii="Times New Roman" w:hAnsi="Times New Roman" w:cs="Times New Roman"/>
                <w:b/>
              </w:rPr>
              <w:t>IX</w:t>
            </w:r>
          </w:p>
          <w:p w14:paraId="3A46221F" w14:textId="43842320"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INFOMACJE O FORMALNOŚCIACH, JAKIE MUSZĄ ZOSTAĆ DOPEŁNIONE PO WYBORZE OFERTY W CEL</w:t>
            </w:r>
            <w:r w:rsidR="00EF2289" w:rsidRPr="00C76698">
              <w:rPr>
                <w:rFonts w:ascii="Times New Roman" w:hAnsi="Times New Roman" w:cs="Times New Roman"/>
                <w:b/>
              </w:rPr>
              <w:t>U ZAWARCIA UMOWY W SPRAWIE ZAMÓ</w:t>
            </w:r>
            <w:r w:rsidRPr="00C76698">
              <w:rPr>
                <w:rFonts w:ascii="Times New Roman" w:hAnsi="Times New Roman" w:cs="Times New Roman"/>
                <w:b/>
              </w:rPr>
              <w:t>W</w:t>
            </w:r>
            <w:r w:rsidR="00EF2289" w:rsidRPr="00C76698">
              <w:rPr>
                <w:rFonts w:ascii="Times New Roman" w:hAnsi="Times New Roman" w:cs="Times New Roman"/>
                <w:b/>
              </w:rPr>
              <w:t>I</w:t>
            </w:r>
            <w:r w:rsidRPr="00C76698">
              <w:rPr>
                <w:rFonts w:ascii="Times New Roman" w:hAnsi="Times New Roman" w:cs="Times New Roman"/>
                <w:b/>
              </w:rPr>
              <w:t>ENIA PUBLICZNEGO</w:t>
            </w:r>
          </w:p>
        </w:tc>
      </w:tr>
    </w:tbl>
    <w:p w14:paraId="6BDB955F" w14:textId="77777777" w:rsidR="006E3D91" w:rsidRPr="00C76698"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zawrze umowę w sprawie przedmiotowego zamówienia z wybranym wykonawcą w terminie zgodnym z art. 308 ustawy Pzp. </w:t>
      </w:r>
    </w:p>
    <w:p w14:paraId="61FE412A" w14:textId="77777777" w:rsidR="006E3D91" w:rsidRPr="00C76698" w:rsidRDefault="006E3D91" w:rsidP="001F64BF">
      <w:pPr>
        <w:pStyle w:val="Akapitzlist"/>
        <w:numPr>
          <w:ilvl w:val="0"/>
          <w:numId w:val="22"/>
        </w:numPr>
        <w:spacing w:before="120" w:after="120" w:line="240" w:lineRule="auto"/>
        <w:ind w:left="357" w:hanging="357"/>
        <w:contextualSpacing w:val="0"/>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poinformuje Wykonawcę, któremu zostanie udzielone zamówienie, o miejscu i terminie zawarcia umowy.  </w:t>
      </w:r>
    </w:p>
    <w:p w14:paraId="39820D9A" w14:textId="77777777" w:rsidR="00963DF9" w:rsidRPr="00C76698" w:rsidRDefault="00963DF9" w:rsidP="00963DF9">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hAnsi="Times New Roman" w:cs="Times New Roman"/>
        </w:rPr>
        <w:t>Przed zawarciem umowy Zamawiający zastrzega sobie prawo żądania:</w:t>
      </w:r>
    </w:p>
    <w:p w14:paraId="4D509E3E" w14:textId="77777777" w:rsidR="00963DF9" w:rsidRPr="00C76698" w:rsidRDefault="00963DF9" w:rsidP="00610E26">
      <w:pPr>
        <w:pStyle w:val="Akapitzlist"/>
        <w:numPr>
          <w:ilvl w:val="0"/>
          <w:numId w:val="96"/>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informacji niezbędnych do wpisania do treści umowy, np. imiona i nazwiska uprawnionych osób, które będą reprezentować Wykonawcę przy podpisaniu umowy, koordynacji itp.;</w:t>
      </w:r>
    </w:p>
    <w:p w14:paraId="28D38D70" w14:textId="77777777" w:rsidR="00963DF9" w:rsidRPr="00C76698" w:rsidRDefault="00963DF9" w:rsidP="00610E26">
      <w:pPr>
        <w:pStyle w:val="Akapitzlist"/>
        <w:numPr>
          <w:ilvl w:val="0"/>
          <w:numId w:val="96"/>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umowy spółki cywilnej (jeśli dotyczy i w przypadku, gdy Wykonawca nie dołączył tego dokumentu do oferty);</w:t>
      </w:r>
    </w:p>
    <w:p w14:paraId="56E5BE27" w14:textId="77777777" w:rsidR="00963DF9" w:rsidRPr="00C76698" w:rsidRDefault="00963DF9" w:rsidP="00610E26">
      <w:pPr>
        <w:pStyle w:val="Akapitzlist"/>
        <w:numPr>
          <w:ilvl w:val="0"/>
          <w:numId w:val="96"/>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 xml:space="preserve">umowy regulującej współpracę Wykonawców wspólnie ubiegający się o udzielenie zamówienia (w przypadku wyboru ich oferty, jako najkorzystniejszej). </w:t>
      </w:r>
    </w:p>
    <w:p w14:paraId="13FFEBE3" w14:textId="44CD1186" w:rsidR="00963DF9" w:rsidRPr="00C76698" w:rsidRDefault="00963DF9" w:rsidP="00610E26">
      <w:pPr>
        <w:pStyle w:val="Akapitzlist"/>
        <w:numPr>
          <w:ilvl w:val="0"/>
          <w:numId w:val="96"/>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hAnsi="Times New Roman" w:cs="Times New Roman"/>
        </w:rPr>
        <w:t>oświadczenia  dotyczące przesłanek wykluczenia z art. 7 ust. 1 ustawy o szczególnych rozwiązaniach w zakresie przeciwdziałania wspieraniu agresji na Ukrainę oraz służących ochronie bezpieczeństwa narodowego w szczególności od Wykonawcy i podwykonawcy.</w:t>
      </w:r>
    </w:p>
    <w:p w14:paraId="717F63F4" w14:textId="77777777"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C76698">
        <w:rPr>
          <w:rFonts w:ascii="Times New Roman" w:eastAsia="SimSun" w:hAnsi="Times New Roman" w:cs="Times New Roman"/>
          <w:lang w:eastAsia="zh-CN"/>
        </w:rPr>
        <w:t>j</w:t>
      </w:r>
      <w:r w:rsidRPr="00C76698">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C76698" w:rsidRDefault="006E3D91" w:rsidP="001F64BF">
      <w:pPr>
        <w:pStyle w:val="Akapitzlist"/>
        <w:numPr>
          <w:ilvl w:val="0"/>
          <w:numId w:val="22"/>
        </w:numPr>
        <w:spacing w:before="120" w:after="24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C76698" w14:paraId="56FFD292" w14:textId="77777777" w:rsidTr="00BB4613">
        <w:trPr>
          <w:trHeight w:val="974"/>
        </w:trPr>
        <w:tc>
          <w:tcPr>
            <w:tcW w:w="8549" w:type="dxa"/>
            <w:vAlign w:val="center"/>
          </w:tcPr>
          <w:p w14:paraId="45AB7461" w14:textId="040FF9E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p>
          <w:p w14:paraId="5D9C79F7"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DOTYCZĄCE ZABEZPIECZENIA NALEŻYTEGO WYKONANIA UMOWY</w:t>
            </w:r>
          </w:p>
        </w:tc>
      </w:tr>
    </w:tbl>
    <w:p w14:paraId="68ECAE68" w14:textId="4DB0C6D3" w:rsidR="001452F8" w:rsidRPr="00C76698" w:rsidRDefault="001452F8" w:rsidP="007D5693">
      <w:pPr>
        <w:spacing w:before="120" w:after="120" w:line="240" w:lineRule="auto"/>
        <w:jc w:val="both"/>
        <w:rPr>
          <w:rFonts w:ascii="Times New Roman" w:eastAsia="Times New Roman" w:hAnsi="Times New Roman" w:cs="Times New Roman"/>
          <w:spacing w:val="-2"/>
          <w:lang w:eastAsia="pl-PL"/>
        </w:rPr>
      </w:pPr>
      <w:r w:rsidRPr="00C76698">
        <w:rPr>
          <w:rFonts w:ascii="Times New Roman" w:eastAsia="Times New Roman" w:hAnsi="Times New Roman" w:cs="Times New Roman"/>
          <w:b/>
          <w:spacing w:val="-2"/>
          <w:lang w:eastAsia="pl-PL"/>
        </w:rPr>
        <w:t>Zamawiający nie wymaga</w:t>
      </w:r>
      <w:r w:rsidRPr="00C76698">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399"/>
      </w:tblGrid>
      <w:tr w:rsidR="006E3D91" w:rsidRPr="00C76698" w14:paraId="78111E2A" w14:textId="77777777" w:rsidTr="00BB4613">
        <w:trPr>
          <w:trHeight w:val="974"/>
        </w:trPr>
        <w:tc>
          <w:tcPr>
            <w:tcW w:w="8549" w:type="dxa"/>
            <w:vAlign w:val="center"/>
          </w:tcPr>
          <w:p w14:paraId="4C046874" w14:textId="73F2F200"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r w:rsidR="00F423B2" w:rsidRPr="00C76698">
              <w:rPr>
                <w:rFonts w:ascii="Times New Roman" w:hAnsi="Times New Roman" w:cs="Times New Roman"/>
                <w:b/>
              </w:rPr>
              <w:t>I</w:t>
            </w:r>
          </w:p>
          <w:p w14:paraId="6027F5E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POUCZENIE O ŚRODKACH OCHRONY PRAWNEJ PRZYSŁUGUJĄCYCH WYKONAWCY</w:t>
            </w:r>
          </w:p>
        </w:tc>
      </w:tr>
    </w:tbl>
    <w:p w14:paraId="19E78176" w14:textId="11C8630C" w:rsidR="006E3D91" w:rsidRPr="00C76698" w:rsidRDefault="006E3D91" w:rsidP="007D5693">
      <w:pPr>
        <w:spacing w:before="240" w:after="24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399"/>
      </w:tblGrid>
      <w:tr w:rsidR="006E3D91" w:rsidRPr="00C76698" w14:paraId="486D8EEC" w14:textId="77777777" w:rsidTr="00BB4613">
        <w:trPr>
          <w:trHeight w:val="974"/>
        </w:trPr>
        <w:tc>
          <w:tcPr>
            <w:tcW w:w="8549" w:type="dxa"/>
            <w:vAlign w:val="center"/>
          </w:tcPr>
          <w:p w14:paraId="615E421D" w14:textId="4A3AD71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XXI</w:t>
            </w:r>
            <w:r w:rsidR="00F423B2" w:rsidRPr="00C76698">
              <w:rPr>
                <w:rFonts w:ascii="Times New Roman" w:hAnsi="Times New Roman" w:cs="Times New Roman"/>
                <w:b/>
              </w:rPr>
              <w:t>I</w:t>
            </w:r>
          </w:p>
          <w:p w14:paraId="781B3FD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INNE INFORMACJE</w:t>
            </w:r>
          </w:p>
        </w:tc>
      </w:tr>
    </w:tbl>
    <w:p w14:paraId="2E10CFF9" w14:textId="30082DAD" w:rsidR="006E3D91" w:rsidRPr="00C76698"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Informacje dotyczące ochrony danych osobowych zebranych przez Zamawiającego w toku postępowania:</w:t>
      </w:r>
    </w:p>
    <w:p w14:paraId="56074DEF" w14:textId="1FE1AF20"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Administratorem Państwa danych osobowych przetwarzanych w związku z prowadzeniem postępowania o udzielenie zamówienia publicznego będzie 26 Wojskowy Oddział Gospodarczy.</w:t>
      </w:r>
    </w:p>
    <w:p w14:paraId="7145B8CA"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Mogą się Państwo z nim kontaktować w następujący sposób:</w:t>
      </w:r>
    </w:p>
    <w:p w14:paraId="1ACF1DF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16BD3485"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e-mail: </w:t>
      </w:r>
      <w:hyperlink r:id="rId34" w:history="1">
        <w:r w:rsidRPr="00C76698">
          <w:rPr>
            <w:rFonts w:ascii="Times New Roman" w:eastAsia="Times New Roman" w:hAnsi="Times New Roman" w:cs="Times New Roman"/>
            <w:u w:val="single"/>
            <w:lang w:eastAsia="pl-PL"/>
          </w:rPr>
          <w:t>jw4809.kj@ron.mil.pl</w:t>
        </w:r>
      </w:hyperlink>
      <w:r w:rsidRPr="00C76698">
        <w:rPr>
          <w:rFonts w:ascii="Times New Roman" w:eastAsia="Times New Roman" w:hAnsi="Times New Roman" w:cs="Times New Roman"/>
          <w:lang w:eastAsia="pl-PL"/>
        </w:rPr>
        <w:t xml:space="preserve"> ;</w:t>
      </w:r>
    </w:p>
    <w:p w14:paraId="7890B5E3" w14:textId="27544168" w:rsidR="000F4730"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261 882</w:t>
      </w:r>
      <w:r w:rsidR="000F4730" w:rsidRPr="00C76698">
        <w:rPr>
          <w:rFonts w:ascii="Times New Roman" w:eastAsia="Times New Roman" w:hAnsi="Times New Roman" w:cs="Times New Roman"/>
          <w:lang w:eastAsia="pl-PL"/>
        </w:rPr>
        <w:t> </w:t>
      </w:r>
      <w:r w:rsidRPr="00C76698">
        <w:rPr>
          <w:rFonts w:ascii="Times New Roman" w:eastAsia="Times New Roman" w:hAnsi="Times New Roman" w:cs="Times New Roman"/>
          <w:lang w:eastAsia="pl-PL"/>
        </w:rPr>
        <w:t>592.</w:t>
      </w:r>
    </w:p>
    <w:p w14:paraId="2675908C"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Inspektor Ochrony Danych</w:t>
      </w:r>
    </w:p>
    <w:p w14:paraId="07370515" w14:textId="2D3D3331" w:rsidR="006E3D91"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64CAAF4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4EB2F68E"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adres e-mail: </w:t>
      </w:r>
      <w:hyperlink r:id="rId35" w:history="1">
        <w:r w:rsidRPr="00C76698">
          <w:rPr>
            <w:rFonts w:ascii="Times New Roman" w:eastAsia="Times New Roman" w:hAnsi="Times New Roman" w:cs="Times New Roman"/>
            <w:lang w:eastAsia="pl-PL"/>
          </w:rPr>
          <w:t>jw4809.iodo@ron.mil.pl</w:t>
        </w:r>
      </w:hyperlink>
      <w:r w:rsidRPr="00C76698">
        <w:rPr>
          <w:rFonts w:ascii="Times New Roman" w:eastAsia="Times New Roman" w:hAnsi="Times New Roman" w:cs="Times New Roman"/>
          <w:lang w:eastAsia="pl-PL"/>
        </w:rPr>
        <w:t xml:space="preserve"> ;</w:t>
      </w:r>
    </w:p>
    <w:p w14:paraId="23D79B00" w14:textId="357F0CFF" w:rsidR="0011526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telefonicznie: 261-883-672, tel. kom.: 727028098</w:t>
      </w:r>
    </w:p>
    <w:p w14:paraId="7EDA441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Cel przetwarzania Państwa danych oraz podstawy prawne</w:t>
      </w:r>
    </w:p>
    <w:p w14:paraId="16741834" w14:textId="4BD5C264"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będą przetwarzane w celu związanym z postępowaniem o udzielenie zamówienia publicznego. Podstawą prawną ich przetwarzania jest akt uczestnictwa w postępowaniu oraz przepisy prawa, tj.:</w:t>
      </w:r>
    </w:p>
    <w:p w14:paraId="7ED14C8B" w14:textId="2510EC74"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ustawa z dnia 11 września 2019 r. </w:t>
      </w:r>
      <w:r w:rsidRPr="00C76698">
        <w:rPr>
          <w:rFonts w:ascii="Times New Roman" w:eastAsia="Times New Roman" w:hAnsi="Times New Roman" w:cs="Times New Roman"/>
          <w:i/>
          <w:lang w:eastAsia="pl-PL"/>
        </w:rPr>
        <w:t>– Prawo zamówień publicznych</w:t>
      </w:r>
      <w:r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color w:val="000000" w:themeColor="text1"/>
          <w:lang w:eastAsia="pl-PL"/>
        </w:rPr>
        <w:t>Dz. U. z 202</w:t>
      </w:r>
      <w:r w:rsidR="00C46CA3" w:rsidRPr="00C76698">
        <w:rPr>
          <w:rFonts w:ascii="Times New Roman" w:eastAsia="Times New Roman" w:hAnsi="Times New Roman" w:cs="Times New Roman"/>
          <w:color w:val="000000" w:themeColor="text1"/>
          <w:lang w:eastAsia="pl-PL"/>
        </w:rPr>
        <w:t>2</w:t>
      </w:r>
      <w:r w:rsidRPr="00C76698">
        <w:rPr>
          <w:rFonts w:ascii="Times New Roman" w:eastAsia="Times New Roman" w:hAnsi="Times New Roman" w:cs="Times New Roman"/>
          <w:color w:val="000000" w:themeColor="text1"/>
          <w:lang w:eastAsia="pl-PL"/>
        </w:rPr>
        <w:t xml:space="preserve"> r. poz. 1</w:t>
      </w:r>
      <w:r w:rsidR="00C46CA3" w:rsidRPr="00C76698">
        <w:rPr>
          <w:rFonts w:ascii="Times New Roman" w:eastAsia="Times New Roman" w:hAnsi="Times New Roman" w:cs="Times New Roman"/>
          <w:color w:val="000000" w:themeColor="text1"/>
          <w:lang w:eastAsia="pl-PL"/>
        </w:rPr>
        <w:t>710</w:t>
      </w:r>
      <w:r w:rsidRPr="00C76698">
        <w:rPr>
          <w:rFonts w:ascii="Times New Roman" w:eastAsia="Times New Roman" w:hAnsi="Times New Roman" w:cs="Times New Roman"/>
          <w:color w:val="000000" w:themeColor="text1"/>
          <w:lang w:eastAsia="pl-PL"/>
        </w:rPr>
        <w:t>, z późn. zm.)</w:t>
      </w:r>
      <w:r w:rsidRPr="00C76698">
        <w:rPr>
          <w:rFonts w:ascii="Times New Roman" w:eastAsia="Times New Roman" w:hAnsi="Times New Roman" w:cs="Times New Roman"/>
          <w:lang w:eastAsia="pl-PL"/>
        </w:rPr>
        <w:t>.</w:t>
      </w:r>
    </w:p>
    <w:p w14:paraId="3E725F8A" w14:textId="00EE2A34"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rozporządzenie Ministra Rozwoju, Pracy i Technologii z dnia 23 grudnia 2020 r. </w:t>
      </w:r>
      <w:r w:rsidRPr="00C76698">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C76698">
        <w:rPr>
          <w:rFonts w:ascii="Times New Roman" w:eastAsia="Times New Roman" w:hAnsi="Times New Roman" w:cs="Times New Roman"/>
          <w:lang w:eastAsia="pl-PL"/>
        </w:rPr>
        <w:t>(Dz. U.</w:t>
      </w:r>
      <w:r w:rsidR="00C46CA3"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poz. 2415);</w:t>
      </w:r>
    </w:p>
    <w:p w14:paraId="56424CAB" w14:textId="3D767B4C" w:rsidR="00224CB2"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(Dz. U. 2020 r. poz. 164, z późn. zm.).</w:t>
      </w:r>
    </w:p>
    <w:p w14:paraId="4A793732"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Okres przechowywania danych</w:t>
      </w:r>
    </w:p>
    <w:p w14:paraId="27475C72"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Państwa dane osobowe będą przechowywane, zgodnie z art. 5 ust. 1 pkt 2 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w związku z </w:t>
      </w:r>
      <w:r w:rsidRPr="00C76698">
        <w:rPr>
          <w:rFonts w:ascii="Times New Roman" w:eastAsia="Times New Roman" w:hAnsi="Times New Roman" w:cs="Times New Roman"/>
          <w:i/>
          <w:lang w:eastAsia="pl-PL"/>
        </w:rPr>
        <w:t>Jednolitym Rzeczowym Wykazem Akt 26 Wojskowego Oddziału Gospodarczego</w:t>
      </w:r>
      <w:r w:rsidRPr="00C76698">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C76698">
        <w:rPr>
          <w:rFonts w:ascii="Times New Roman" w:eastAsia="Times New Roman" w:hAnsi="Times New Roman" w:cs="Times New Roman"/>
          <w:i/>
          <w:lang w:eastAsia="pl-PL"/>
        </w:rPr>
        <w:t xml:space="preserve"> o narodowym zasobie archiwalnym i archiwach</w:t>
      </w:r>
      <w:r w:rsidRPr="00C76698">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Komu przekazujemy Państwa dane?</w:t>
      </w:r>
    </w:p>
    <w:p w14:paraId="68CD1C3E" w14:textId="26255302"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Przekazywanie danych poza Europejski Obszar Gospodarczy</w:t>
      </w:r>
    </w:p>
    <w:p w14:paraId="7842D701" w14:textId="77777777" w:rsidR="006E3D91" w:rsidRPr="00C76698" w:rsidRDefault="006E3D91" w:rsidP="00B9040A">
      <w:pPr>
        <w:spacing w:before="120" w:after="120" w:line="240" w:lineRule="auto"/>
        <w:ind w:left="70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Przysługujące Państwu uprawnienia związane z przetwarzaniem danych osobowych</w:t>
      </w:r>
    </w:p>
    <w:p w14:paraId="10672D90" w14:textId="5258724A" w:rsidR="006E3D91" w:rsidRPr="00C76698" w:rsidRDefault="006E3D91" w:rsidP="00B9040A">
      <w:pPr>
        <w:spacing w:before="120" w:after="120" w:line="240" w:lineRule="auto"/>
        <w:ind w:left="742"/>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odniesieniu do danych pozyskanych w związku z prowadzonym postępowaniem o udzielenie zamówienia publicznego przysługują Państwu następujące uprawnienia:</w:t>
      </w:r>
    </w:p>
    <w:p w14:paraId="614BB817"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dostępu do swoich danych oraz otrzymania ich kopii;</w:t>
      </w:r>
    </w:p>
    <w:p w14:paraId="30E22ED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sprostowania (poprawienia) swoich danych;</w:t>
      </w:r>
    </w:p>
    <w:p w14:paraId="702B9178"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prawo wniesienia skargi do Prezesa Urzędu Ochrony Danych Osobowych.</w:t>
      </w:r>
    </w:p>
    <w:p w14:paraId="6622740B" w14:textId="4702D2A9" w:rsidR="004001B9"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celu skorzystania z powyżej wymienionych praw należy skontaktować się z Administratorem lub Inspektorem Danych Osobowych (dane kontaktowe zawarte w punktach 1 i 2).</w:t>
      </w:r>
    </w:p>
    <w:p w14:paraId="1447B60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Obowiązek podania danych osobowych</w:t>
      </w:r>
    </w:p>
    <w:p w14:paraId="1E1FD703"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C76698" w:rsidRDefault="006E3D91" w:rsidP="001F64BF">
      <w:pPr>
        <w:numPr>
          <w:ilvl w:val="0"/>
          <w:numId w:val="23"/>
        </w:numPr>
        <w:spacing w:before="120" w:after="0"/>
        <w:ind w:left="357" w:hanging="357"/>
        <w:jc w:val="both"/>
        <w:rPr>
          <w:rFonts w:ascii="Times New Roman" w:hAnsi="Times New Roman" w:cs="Times New Roman"/>
          <w:b/>
        </w:rPr>
      </w:pPr>
      <w:r w:rsidRPr="00C76698">
        <w:rPr>
          <w:rFonts w:ascii="Times New Roman" w:hAnsi="Times New Roman" w:cs="Times New Roman"/>
          <w:b/>
        </w:rPr>
        <w:t>Inne informacje:</w:t>
      </w:r>
    </w:p>
    <w:p w14:paraId="74288AC4" w14:textId="217A20A9" w:rsidR="006E3D91" w:rsidRPr="00C76698"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w:t>
      </w:r>
      <w:r w:rsidR="00E44B56" w:rsidRPr="00C76698">
        <w:rPr>
          <w:rFonts w:ascii="Times New Roman" w:hAnsi="Times New Roman" w:cs="Times New Roman"/>
        </w:rPr>
        <w:t xml:space="preserve"> nie dopuszcza składania ofert </w:t>
      </w:r>
      <w:r w:rsidR="006E3D91" w:rsidRPr="00C76698">
        <w:rPr>
          <w:rFonts w:ascii="Times New Roman" w:hAnsi="Times New Roman" w:cs="Times New Roman"/>
        </w:rPr>
        <w:t xml:space="preserve"> wariantowych.</w:t>
      </w:r>
    </w:p>
    <w:p w14:paraId="526087EC" w14:textId="5ED6E8A5"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zatrudnienia na podstawie stosunku pracy, w okolicznościach, o których mowa w art. 95 ustawy Pzp.</w:t>
      </w:r>
    </w:p>
    <w:p w14:paraId="5C4B595A"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wymaga zatrudnienia osób, o których mowa w art. 96 ust. 2 pkt 2 ustawy Pzp. </w:t>
      </w:r>
    </w:p>
    <w:p w14:paraId="51AFABC2" w14:textId="270DFE06"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CF8CF52" w14:textId="77777777" w:rsidR="00E44B56" w:rsidRPr="00C76698"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udzielania zamówień na podstawie art. 214 ust. 1 pkt 7 i 8 ustawy Pzp.</w:t>
      </w:r>
    </w:p>
    <w:p w14:paraId="046E8DE3"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zwrotu kosztów udziału w postępowaniu. </w:t>
      </w:r>
    </w:p>
    <w:p w14:paraId="2045FEA8"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zawarcia umowy ramowej.</w:t>
      </w:r>
    </w:p>
    <w:p w14:paraId="3847278F"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zastosowania aukcji elektronicznej.</w:t>
      </w:r>
    </w:p>
    <w:p w14:paraId="10E11CC6" w14:textId="60694388" w:rsidR="002E0BA8" w:rsidRPr="00C76698" w:rsidRDefault="006E3D91" w:rsidP="00DC424B">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złożenia ofert w postaci katalogów elektronicznych.</w:t>
      </w:r>
    </w:p>
    <w:p w14:paraId="0735D70F" w14:textId="77777777" w:rsidR="00827018" w:rsidRDefault="00827018" w:rsidP="00827018">
      <w:pPr>
        <w:rPr>
          <w:rFonts w:ascii="Times New Roman" w:hAnsi="Times New Roman" w:cs="Times New Roman"/>
          <w:b/>
        </w:rPr>
      </w:pPr>
    </w:p>
    <w:p w14:paraId="4E2E8A0C" w14:textId="370996DC" w:rsidR="00204E18" w:rsidRPr="009041B7" w:rsidRDefault="00827018" w:rsidP="009041B7">
      <w:pPr>
        <w:ind w:left="-142"/>
        <w:rPr>
          <w:rFonts w:ascii="Times New Roman" w:hAnsi="Times New Roman" w:cs="Times New Roman"/>
        </w:rPr>
      </w:pPr>
      <w:r w:rsidRPr="00827018">
        <w:rPr>
          <w:rFonts w:ascii="Times New Roman" w:hAnsi="Times New Roman" w:cs="Times New Roman"/>
          <w:b/>
          <w:u w:val="single"/>
        </w:rPr>
        <w:t>Załączniki:</w:t>
      </w:r>
      <w:r>
        <w:rPr>
          <w:rFonts w:ascii="Times New Roman" w:hAnsi="Times New Roman" w:cs="Times New Roman"/>
          <w:b/>
        </w:rPr>
        <w:br/>
      </w:r>
      <w:r w:rsidRPr="00827018">
        <w:rPr>
          <w:rFonts w:ascii="Times New Roman" w:hAnsi="Times New Roman" w:cs="Times New Roman"/>
        </w:rPr>
        <w:t xml:space="preserve">Załącznik nr 1 –     </w:t>
      </w:r>
      <w:r w:rsidR="00204E18">
        <w:rPr>
          <w:rFonts w:ascii="Times New Roman" w:hAnsi="Times New Roman" w:cs="Times New Roman"/>
        </w:rPr>
        <w:t xml:space="preserve"> </w:t>
      </w:r>
      <w:r w:rsidRPr="00827018">
        <w:rPr>
          <w:rFonts w:ascii="Times New Roman" w:hAnsi="Times New Roman" w:cs="Times New Roman"/>
        </w:rPr>
        <w:t>Formularz ofertowy</w:t>
      </w:r>
      <w:r w:rsidR="005138D1">
        <w:rPr>
          <w:rFonts w:ascii="Times New Roman" w:hAnsi="Times New Roman" w:cs="Times New Roman"/>
        </w:rPr>
        <w:br/>
      </w:r>
      <w:r w:rsidRPr="00827018">
        <w:rPr>
          <w:rFonts w:ascii="Times New Roman" w:hAnsi="Times New Roman" w:cs="Times New Roman"/>
        </w:rPr>
        <w:t xml:space="preserve">Załącznik nr 2 -     </w:t>
      </w:r>
      <w:r w:rsidR="009041B7">
        <w:rPr>
          <w:rFonts w:ascii="Times New Roman" w:hAnsi="Times New Roman" w:cs="Times New Roman"/>
        </w:rPr>
        <w:t xml:space="preserve">  </w:t>
      </w:r>
      <w:r w:rsidRPr="00827018">
        <w:rPr>
          <w:rFonts w:ascii="Times New Roman" w:hAnsi="Times New Roman" w:cs="Times New Roman"/>
        </w:rPr>
        <w:t>Formularz cenowy</w:t>
      </w:r>
      <w:r w:rsidR="005138D1">
        <w:rPr>
          <w:rFonts w:ascii="Times New Roman" w:hAnsi="Times New Roman" w:cs="Times New Roman"/>
        </w:rPr>
        <w:br/>
      </w:r>
      <w:r w:rsidRPr="00827018">
        <w:rPr>
          <w:rFonts w:ascii="Times New Roman" w:hAnsi="Times New Roman" w:cs="Times New Roman"/>
        </w:rPr>
        <w:t xml:space="preserve">Załącznik nr 3 -     </w:t>
      </w:r>
      <w:r w:rsidR="009041B7">
        <w:rPr>
          <w:rFonts w:ascii="Times New Roman" w:hAnsi="Times New Roman" w:cs="Times New Roman"/>
        </w:rPr>
        <w:t xml:space="preserve">  </w:t>
      </w:r>
      <w:r w:rsidRPr="00827018">
        <w:rPr>
          <w:rFonts w:ascii="Times New Roman" w:hAnsi="Times New Roman" w:cs="Times New Roman"/>
        </w:rPr>
        <w:t>Wstępne oświadczenie wykonawcy</w:t>
      </w:r>
      <w:r w:rsidR="005138D1">
        <w:rPr>
          <w:rFonts w:ascii="Times New Roman" w:hAnsi="Times New Roman" w:cs="Times New Roman"/>
        </w:rPr>
        <w:br/>
      </w:r>
      <w:r w:rsidRPr="00827018">
        <w:rPr>
          <w:rFonts w:ascii="Times New Roman" w:hAnsi="Times New Roman" w:cs="Times New Roman"/>
        </w:rPr>
        <w:t xml:space="preserve">Załącznik nr 4 -     </w:t>
      </w:r>
      <w:r w:rsidR="00204E18">
        <w:rPr>
          <w:rFonts w:ascii="Times New Roman" w:hAnsi="Times New Roman" w:cs="Times New Roman"/>
        </w:rPr>
        <w:t xml:space="preserve"> </w:t>
      </w:r>
      <w:r w:rsidR="009041B7">
        <w:rPr>
          <w:rFonts w:ascii="Times New Roman" w:hAnsi="Times New Roman" w:cs="Times New Roman"/>
        </w:rPr>
        <w:t xml:space="preserve"> </w:t>
      </w:r>
      <w:r w:rsidR="009041B7" w:rsidRPr="009041B7">
        <w:rPr>
          <w:rFonts w:ascii="Times New Roman" w:hAnsi="Times New Roman" w:cs="Times New Roman"/>
        </w:rPr>
        <w:t xml:space="preserve">Oświadczenie Wykonawcy o aktualności informacji zawartych </w:t>
      </w:r>
      <w:r w:rsidR="009041B7">
        <w:rPr>
          <w:rFonts w:ascii="Times New Roman" w:hAnsi="Times New Roman" w:cs="Times New Roman"/>
        </w:rPr>
        <w:br/>
        <w:t xml:space="preserve">                                </w:t>
      </w:r>
      <w:r w:rsidR="009041B7" w:rsidRPr="009041B7">
        <w:rPr>
          <w:rFonts w:ascii="Times New Roman" w:hAnsi="Times New Roman" w:cs="Times New Roman"/>
        </w:rPr>
        <w:t>w oświadczeniu, o którym mowa w art. 125 ust. 1 ustawy Pzp</w:t>
      </w:r>
      <w:r w:rsidR="005138D1">
        <w:rPr>
          <w:rFonts w:ascii="Times New Roman" w:hAnsi="Times New Roman" w:cs="Times New Roman"/>
        </w:rPr>
        <w:br/>
      </w:r>
      <w:r w:rsidRPr="00827018">
        <w:rPr>
          <w:rFonts w:ascii="Times New Roman" w:hAnsi="Times New Roman" w:cs="Times New Roman"/>
        </w:rPr>
        <w:t xml:space="preserve">Załącznik nr 5 -     </w:t>
      </w:r>
      <w:r w:rsidR="00204E18">
        <w:rPr>
          <w:rFonts w:ascii="Times New Roman" w:hAnsi="Times New Roman" w:cs="Times New Roman"/>
        </w:rPr>
        <w:t xml:space="preserve"> </w:t>
      </w:r>
      <w:r w:rsidR="009041B7">
        <w:rPr>
          <w:rFonts w:ascii="Times New Roman" w:hAnsi="Times New Roman" w:cs="Times New Roman"/>
        </w:rPr>
        <w:t xml:space="preserve"> </w:t>
      </w:r>
      <w:r w:rsidR="009041B7" w:rsidRPr="009041B7">
        <w:rPr>
          <w:rFonts w:ascii="Times New Roman" w:hAnsi="Times New Roman" w:cs="Times New Roman"/>
        </w:rPr>
        <w:t xml:space="preserve">Oświadczenie Wykonawców wspólnie ubiegających się o udzielenie                   </w:t>
      </w:r>
      <w:r w:rsidR="009041B7">
        <w:rPr>
          <w:rFonts w:ascii="Times New Roman" w:hAnsi="Times New Roman" w:cs="Times New Roman"/>
        </w:rPr>
        <w:t xml:space="preserve">                  </w:t>
      </w:r>
      <w:r w:rsidR="009041B7">
        <w:rPr>
          <w:rFonts w:ascii="Times New Roman" w:hAnsi="Times New Roman" w:cs="Times New Roman"/>
        </w:rPr>
        <w:br/>
        <w:t xml:space="preserve">                                 </w:t>
      </w:r>
      <w:r w:rsidR="009041B7" w:rsidRPr="009041B7">
        <w:rPr>
          <w:rFonts w:ascii="Times New Roman" w:hAnsi="Times New Roman" w:cs="Times New Roman"/>
        </w:rPr>
        <w:t>zamówienia składane na podstawie art. 117 ust. 4 ustawy Pzp</w:t>
      </w:r>
      <w:r w:rsidR="00204E18">
        <w:rPr>
          <w:rFonts w:ascii="Times New Roman" w:hAnsi="Times New Roman" w:cs="Times New Roman"/>
        </w:rPr>
        <w:br/>
      </w:r>
      <w:r w:rsidRPr="00827018">
        <w:rPr>
          <w:rFonts w:ascii="Times New Roman" w:hAnsi="Times New Roman" w:cs="Times New Roman"/>
        </w:rPr>
        <w:t xml:space="preserve">Załącznik nr 6 -      </w:t>
      </w:r>
      <w:r w:rsidR="009041B7">
        <w:rPr>
          <w:rFonts w:ascii="Times New Roman" w:hAnsi="Times New Roman" w:cs="Times New Roman"/>
        </w:rPr>
        <w:t xml:space="preserve"> </w:t>
      </w:r>
      <w:r w:rsidRPr="00827018">
        <w:rPr>
          <w:rFonts w:ascii="Times New Roman" w:hAnsi="Times New Roman" w:cs="Times New Roman"/>
        </w:rPr>
        <w:t>Zobowiązanie innego podmiotu do udostępnienia zasobów</w:t>
      </w:r>
      <w:r w:rsidR="00204E18">
        <w:rPr>
          <w:rFonts w:ascii="Times New Roman" w:hAnsi="Times New Roman" w:cs="Times New Roman"/>
        </w:rPr>
        <w:br/>
      </w:r>
      <w:r w:rsidRPr="00827018">
        <w:rPr>
          <w:rFonts w:ascii="Times New Roman" w:hAnsi="Times New Roman" w:cs="Times New Roman"/>
        </w:rPr>
        <w:t xml:space="preserve">Załącznik nr 7 -      </w:t>
      </w:r>
      <w:r w:rsidR="009041B7">
        <w:rPr>
          <w:rFonts w:ascii="Times New Roman" w:hAnsi="Times New Roman" w:cs="Times New Roman"/>
        </w:rPr>
        <w:t xml:space="preserve"> </w:t>
      </w:r>
      <w:r w:rsidRPr="00827018">
        <w:rPr>
          <w:rFonts w:ascii="Times New Roman" w:hAnsi="Times New Roman" w:cs="Times New Roman"/>
        </w:rPr>
        <w:t>Projektowane postanowienia umowy</w:t>
      </w:r>
      <w:r>
        <w:rPr>
          <w:rFonts w:ascii="Times New Roman" w:hAnsi="Times New Roman" w:cs="Times New Roman"/>
        </w:rPr>
        <w:br/>
      </w:r>
    </w:p>
    <w:p w14:paraId="4EB6B260" w14:textId="3B5D9DF2" w:rsidR="00204E18" w:rsidRDefault="009041B7" w:rsidP="009041B7">
      <w:pPr>
        <w:rPr>
          <w:rFonts w:ascii="Times New Roman" w:eastAsia="SimSun" w:hAnsi="Times New Roman" w:cs="Times New Roman"/>
          <w:i/>
          <w:lang w:eastAsia="zh-CN"/>
        </w:rPr>
      </w:pPr>
      <w:r w:rsidRPr="009041B7">
        <w:rPr>
          <w:rFonts w:ascii="Times New Roman" w:eastAsia="SimSun" w:hAnsi="Times New Roman" w:cs="Times New Roman"/>
          <w:i/>
          <w:lang w:eastAsia="zh-CN"/>
        </w:rPr>
        <w:t xml:space="preserve">  </w:t>
      </w:r>
    </w:p>
    <w:p w14:paraId="13FB314E" w14:textId="6A72BC82" w:rsidR="005138D1" w:rsidRPr="00204E18" w:rsidRDefault="005138D1" w:rsidP="009041B7">
      <w:pPr>
        <w:jc w:val="center"/>
        <w:rPr>
          <w:rFonts w:ascii="Times New Roman" w:hAnsi="Times New Roman" w:cs="Times New Roman"/>
        </w:rPr>
      </w:pPr>
      <w:r w:rsidRPr="00C76698">
        <w:rPr>
          <w:rFonts w:ascii="Times New Roman" w:eastAsia="SimSun" w:hAnsi="Times New Roman" w:cs="Times New Roman"/>
          <w:i/>
          <w:lang w:eastAsia="zh-CN"/>
        </w:rPr>
        <w:t xml:space="preserve">Sporządziła Karolina Kałmuk  przy  współudziale </w:t>
      </w:r>
      <w:r w:rsidRPr="00C76698">
        <w:rPr>
          <w:rFonts w:ascii="Times New Roman" w:eastAsia="SimSun" w:hAnsi="Times New Roman" w:cs="Times New Roman"/>
          <w:i/>
          <w:color w:val="000000" w:themeColor="text1"/>
          <w:lang w:eastAsia="zh-CN"/>
        </w:rPr>
        <w:t>Sekcji Infrastruktura</w:t>
      </w:r>
    </w:p>
    <w:p w14:paraId="310FE571" w14:textId="77777777" w:rsidR="0009784C" w:rsidRDefault="0009784C" w:rsidP="0009784C">
      <w:pPr>
        <w:rPr>
          <w:rFonts w:ascii="Times New Roman" w:hAnsi="Times New Roman" w:cs="Times New Roman"/>
        </w:rPr>
      </w:pPr>
    </w:p>
    <w:p w14:paraId="1A022996" w14:textId="7F4C66C7" w:rsidR="00D501FB" w:rsidRPr="0009784C" w:rsidRDefault="006E3D91" w:rsidP="0009784C">
      <w:pPr>
        <w:jc w:val="right"/>
        <w:rPr>
          <w:rFonts w:ascii="Times New Roman" w:hAnsi="Times New Roman" w:cs="Times New Roman"/>
        </w:rPr>
      </w:pPr>
      <w:r w:rsidRPr="00C76698">
        <w:rPr>
          <w:rFonts w:ascii="Times New Roman" w:hAnsi="Times New Roman" w:cs="Times New Roman"/>
          <w:b/>
        </w:rPr>
        <w:lastRenderedPageBreak/>
        <w:t>Załącznik nr 1 do SWZ</w:t>
      </w:r>
    </w:p>
    <w:p w14:paraId="14BADB92" w14:textId="77777777" w:rsidR="000E6F0F" w:rsidRPr="00C76698" w:rsidRDefault="000E6F0F" w:rsidP="00B82EAA">
      <w:pPr>
        <w:jc w:val="center"/>
        <w:rPr>
          <w:rFonts w:ascii="Times New Roman" w:hAnsi="Times New Roman" w:cs="Times New Roman"/>
          <w:b/>
        </w:rPr>
      </w:pPr>
    </w:p>
    <w:p w14:paraId="21592FA8" w14:textId="3006ECE5" w:rsidR="006E3D91" w:rsidRPr="00C76698" w:rsidRDefault="006E3D91" w:rsidP="00B82EAA">
      <w:pPr>
        <w:jc w:val="center"/>
        <w:rPr>
          <w:rFonts w:ascii="Times New Roman" w:hAnsi="Times New Roman" w:cs="Times New Roman"/>
          <w:b/>
        </w:rPr>
      </w:pPr>
      <w:r w:rsidRPr="00C76698">
        <w:rPr>
          <w:rFonts w:ascii="Times New Roman" w:hAnsi="Times New Roman" w:cs="Times New Roman"/>
          <w:b/>
        </w:rPr>
        <w:t>FORMULARZ OFERTOWY</w:t>
      </w:r>
    </w:p>
    <w:p w14:paraId="21033ED8" w14:textId="33C462E9" w:rsidR="00785B3F" w:rsidRPr="00C76698" w:rsidRDefault="006E3D91" w:rsidP="00262445">
      <w:pPr>
        <w:pStyle w:val="Akapitzlist"/>
        <w:spacing w:before="240" w:after="120" w:line="240" w:lineRule="auto"/>
        <w:ind w:left="357"/>
        <w:contextualSpacing w:val="0"/>
        <w:jc w:val="both"/>
        <w:rPr>
          <w:rFonts w:ascii="Times New Roman" w:hAnsi="Times New Roman" w:cs="Times New Roman"/>
        </w:rPr>
      </w:pPr>
      <w:r w:rsidRPr="00C76698">
        <w:rPr>
          <w:rFonts w:ascii="Times New Roman" w:hAnsi="Times New Roman" w:cs="Times New Roman"/>
        </w:rPr>
        <w:t xml:space="preserve">Przystępując do udziału w postępowaniu o udzielenie zamówienia publicznego prowadzonego w trybie </w:t>
      </w:r>
      <w:r w:rsidR="00C30E84" w:rsidRPr="00C76698">
        <w:rPr>
          <w:rFonts w:ascii="Times New Roman" w:hAnsi="Times New Roman" w:cs="Times New Roman"/>
        </w:rPr>
        <w:t xml:space="preserve">podstawowym na </w:t>
      </w:r>
      <w:r w:rsidR="00C30E84" w:rsidRPr="00CA5868">
        <w:rPr>
          <w:rFonts w:ascii="Times New Roman" w:eastAsia="Times New Roman" w:hAnsi="Times New Roman" w:cs="Times New Roman"/>
          <w:b/>
          <w:color w:val="000000" w:themeColor="text1"/>
        </w:rPr>
        <w:t>„</w:t>
      </w:r>
      <w:r w:rsidR="00785B3F" w:rsidRPr="00CA5868">
        <w:rPr>
          <w:rFonts w:ascii="Times New Roman" w:hAnsi="Times New Roman" w:cs="Times New Roman"/>
          <w:b/>
        </w:rPr>
        <w:t>Zakup i dostaw</w:t>
      </w:r>
      <w:r w:rsidR="00CA5868" w:rsidRPr="00CA5868">
        <w:rPr>
          <w:rFonts w:ascii="Times New Roman" w:hAnsi="Times New Roman" w:cs="Times New Roman"/>
          <w:b/>
        </w:rPr>
        <w:t>ę</w:t>
      </w:r>
      <w:r w:rsidR="00785B3F" w:rsidRPr="00CA5868">
        <w:rPr>
          <w:rFonts w:ascii="Times New Roman" w:hAnsi="Times New Roman" w:cs="Times New Roman"/>
          <w:b/>
        </w:rPr>
        <w:t xml:space="preserve"> </w:t>
      </w:r>
      <w:r w:rsidR="009041B7" w:rsidRPr="00CA5868">
        <w:rPr>
          <w:rFonts w:ascii="Times New Roman" w:hAnsi="Times New Roman" w:cs="Times New Roman"/>
          <w:b/>
        </w:rPr>
        <w:t>wykładzin, wycieraczek, mat</w:t>
      </w:r>
      <w:r w:rsidR="00F94FA8" w:rsidRPr="00CA5868">
        <w:rPr>
          <w:rFonts w:ascii="Times New Roman" w:hAnsi="Times New Roman" w:cs="Times New Roman"/>
          <w:b/>
        </w:rPr>
        <w:t>”</w:t>
      </w:r>
      <w:r w:rsidR="00F94FA8" w:rsidRPr="00C76698">
        <w:rPr>
          <w:rFonts w:ascii="Times New Roman" w:hAnsi="Times New Roman" w:cs="Times New Roman"/>
        </w:rPr>
        <w:t>.</w:t>
      </w:r>
    </w:p>
    <w:p w14:paraId="75861512" w14:textId="7AF1079F" w:rsidR="006E3D91" w:rsidRPr="00C76698" w:rsidRDefault="006E3D91" w:rsidP="00B82EAA">
      <w:pPr>
        <w:spacing w:after="0"/>
        <w:ind w:right="-13"/>
        <w:jc w:val="both"/>
        <w:rPr>
          <w:rFonts w:ascii="Times New Roman" w:hAnsi="Times New Roman" w:cs="Times New Roman"/>
          <w:b/>
        </w:rPr>
      </w:pPr>
    </w:p>
    <w:p w14:paraId="33E359F6" w14:textId="77777777" w:rsidR="006E3D91" w:rsidRPr="00C76698" w:rsidRDefault="006E3D91" w:rsidP="00B82EAA">
      <w:pPr>
        <w:pStyle w:val="Tekstpodstawowy"/>
        <w:spacing w:after="60"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samodzielnie*:</w:t>
      </w:r>
    </w:p>
    <w:p w14:paraId="33FF071D" w14:textId="77777777" w:rsidR="006E3D91" w:rsidRPr="00C76698" w:rsidRDefault="006E3D91" w:rsidP="00B82EAA">
      <w:pPr>
        <w:widowControl w:val="0"/>
        <w:autoSpaceDE w:val="0"/>
        <w:rPr>
          <w:rFonts w:ascii="Times New Roman" w:hAnsi="Times New Roman" w:cs="Times New Roman"/>
        </w:rPr>
      </w:pPr>
      <w:r w:rsidRPr="00C76698">
        <w:rPr>
          <w:rFonts w:ascii="Times New Roman" w:hAnsi="Times New Roman" w:cs="Times New Roman"/>
          <w:b/>
          <w:bCs/>
        </w:rPr>
        <w:t>Nazwa/Firma Wykonawcy:</w:t>
      </w:r>
      <w:r w:rsidRPr="00C76698">
        <w:rPr>
          <w:rFonts w:ascii="Times New Roman" w:hAnsi="Times New Roman" w:cs="Times New Roman"/>
        </w:rPr>
        <w:t xml:space="preserve"> </w:t>
      </w:r>
    </w:p>
    <w:p w14:paraId="59C0A7B8" w14:textId="034E8FCB" w:rsidR="006E3D91" w:rsidRPr="00C76698" w:rsidRDefault="006E3D91" w:rsidP="00B82EAA">
      <w:pPr>
        <w:widowControl w:val="0"/>
        <w:autoSpaceDE w:val="0"/>
        <w:spacing w:after="120"/>
        <w:rPr>
          <w:rFonts w:ascii="Times New Roman" w:hAnsi="Times New Roman" w:cs="Times New Roman"/>
        </w:rPr>
      </w:pPr>
      <w:r w:rsidRPr="00C76698">
        <w:rPr>
          <w:rFonts w:ascii="Times New Roman" w:hAnsi="Times New Roman" w:cs="Times New Roman"/>
        </w:rPr>
        <w:t>………………………………………………………………………………………...…</w:t>
      </w:r>
      <w:r w:rsidR="00B9040A" w:rsidRPr="00C76698">
        <w:rPr>
          <w:rFonts w:ascii="Times New Roman" w:hAnsi="Times New Roman" w:cs="Times New Roman"/>
        </w:rPr>
        <w:t>.………</w:t>
      </w:r>
    </w:p>
    <w:p w14:paraId="471B92D9" w14:textId="77777777" w:rsidR="006E3D91" w:rsidRPr="00C76698" w:rsidRDefault="006E3D91" w:rsidP="00B82EAA">
      <w:pPr>
        <w:widowControl w:val="0"/>
        <w:autoSpaceDE w:val="0"/>
        <w:spacing w:after="120"/>
        <w:rPr>
          <w:rFonts w:ascii="Times New Roman" w:hAnsi="Times New Roman" w:cs="Times New Roman"/>
          <w:b/>
          <w:bCs/>
        </w:rPr>
      </w:pPr>
      <w:r w:rsidRPr="00C76698">
        <w:rPr>
          <w:rFonts w:ascii="Times New Roman" w:hAnsi="Times New Roman" w:cs="Times New Roman"/>
          <w:b/>
          <w:bCs/>
        </w:rPr>
        <w:t>Siedziba Wykonawcy:</w:t>
      </w:r>
    </w:p>
    <w:p w14:paraId="07DD63E1" w14:textId="26BAE6E7"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ulica, nr domu, nr lokalu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34D686F" w14:textId="470505C3"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kod ……………..……miejscowość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BAC3EEB" w14:textId="4867D0BE"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województwo ……………………………………………………..……………</w:t>
      </w:r>
      <w:r w:rsidR="00B9040A" w:rsidRPr="00C76698">
        <w:rPr>
          <w:rFonts w:ascii="Times New Roman" w:hAnsi="Times New Roman" w:cs="Times New Roman"/>
        </w:rPr>
        <w:t>…………</w:t>
      </w:r>
      <w:r w:rsidRPr="00C76698">
        <w:rPr>
          <w:rFonts w:ascii="Times New Roman" w:hAnsi="Times New Roman" w:cs="Times New Roman"/>
        </w:rPr>
        <w:t>…….</w:t>
      </w:r>
    </w:p>
    <w:p w14:paraId="79F699FB" w14:textId="20764D45"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 xml:space="preserve">tel. ..................................................................... </w:t>
      </w:r>
      <w:r w:rsidR="002829D9" w:rsidRPr="00C76698">
        <w:rPr>
          <w:rFonts w:ascii="Times New Roman" w:hAnsi="Times New Roman" w:cs="Times New Roman"/>
        </w:rPr>
        <w:t>e-mail:</w:t>
      </w:r>
      <w:r w:rsidRPr="00C76698">
        <w:rPr>
          <w:rFonts w:ascii="Times New Roman" w:hAnsi="Times New Roman" w:cs="Times New Roman"/>
        </w:rPr>
        <w:t xml:space="preserve"> ........................................</w:t>
      </w:r>
      <w:r w:rsidR="00B9040A" w:rsidRPr="00C76698">
        <w:rPr>
          <w:rFonts w:ascii="Times New Roman" w:hAnsi="Times New Roman" w:cs="Times New Roman"/>
        </w:rPr>
        <w:t>.........</w:t>
      </w:r>
      <w:r w:rsidRPr="00C76698">
        <w:rPr>
          <w:rFonts w:ascii="Times New Roman" w:hAnsi="Times New Roman" w:cs="Times New Roman"/>
        </w:rPr>
        <w:t>.................</w:t>
      </w:r>
    </w:p>
    <w:p w14:paraId="18B5AF6F" w14:textId="21E44EA5" w:rsidR="00C609D0"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REGON ........................................................... NIP ...............................</w:t>
      </w:r>
      <w:r w:rsidR="00B9040A" w:rsidRPr="00C76698">
        <w:rPr>
          <w:rFonts w:ascii="Times New Roman" w:hAnsi="Times New Roman" w:cs="Times New Roman"/>
        </w:rPr>
        <w:t>.........</w:t>
      </w:r>
      <w:r w:rsidRPr="00C76698">
        <w:rPr>
          <w:rFonts w:ascii="Times New Roman" w:hAnsi="Times New Roman" w:cs="Times New Roman"/>
        </w:rPr>
        <w:t>............................</w:t>
      </w:r>
    </w:p>
    <w:p w14:paraId="01ACD708" w14:textId="77777777" w:rsidR="006E3D91" w:rsidRPr="00C76698" w:rsidRDefault="006E3D91" w:rsidP="00B82EAA">
      <w:pPr>
        <w:pStyle w:val="Tekstpodstawowy"/>
        <w:spacing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w imieniu Wykonawców wspólnie ubiegających się o udzielenie zamówienia (konsorcjum/spółka cywilna*)*</w:t>
      </w:r>
    </w:p>
    <w:p w14:paraId="5EC2067A" w14:textId="77777777" w:rsidR="006E3D91" w:rsidRPr="00C76698" w:rsidRDefault="006E3D91" w:rsidP="00B82EAA">
      <w:pPr>
        <w:pStyle w:val="Tekstpodstawowy"/>
        <w:spacing w:line="276" w:lineRule="auto"/>
        <w:rPr>
          <w:rFonts w:ascii="Times New Roman" w:hAnsi="Times New Roman"/>
          <w:b/>
          <w:bCs/>
          <w:sz w:val="22"/>
          <w:szCs w:val="22"/>
        </w:rPr>
      </w:pPr>
      <w:r w:rsidRPr="00C76698">
        <w:rPr>
          <w:rFonts w:ascii="Times New Roman" w:hAnsi="Times New Roman"/>
          <w:bCs/>
          <w:sz w:val="22"/>
          <w:szCs w:val="22"/>
        </w:rPr>
        <w:t>Nazwy i siedziby wszystkich Wykonawców wspólnie ubiegających się o udzielenie zamówienia /jeżeli dotyczy/</w:t>
      </w:r>
      <w:r w:rsidRPr="00C76698">
        <w:rPr>
          <w:rFonts w:ascii="Times New Roman" w:hAnsi="Times New Roman"/>
          <w:b/>
          <w:bCs/>
          <w:sz w:val="22"/>
          <w:szCs w:val="22"/>
        </w:rPr>
        <w:t xml:space="preserve"> </w:t>
      </w:r>
    </w:p>
    <w:p w14:paraId="547F557B" w14:textId="6C9271A5"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Lider: …………………………………………… Adres ………………………..………</w:t>
      </w:r>
      <w:r w:rsidR="00DF4168" w:rsidRPr="00C76698">
        <w:rPr>
          <w:rFonts w:ascii="Times New Roman" w:hAnsi="Times New Roman"/>
          <w:bCs/>
          <w:sz w:val="22"/>
          <w:szCs w:val="22"/>
        </w:rPr>
        <w:t>………..</w:t>
      </w:r>
    </w:p>
    <w:p w14:paraId="33FF3463"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Partnerzy:</w:t>
      </w:r>
    </w:p>
    <w:p w14:paraId="60899899" w14:textId="74DDF9BD"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9B00F3C" w14:textId="3BFDD918"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245289F"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Stanowisko: ………………………………… imię i nazwisko …….…………</w:t>
      </w:r>
      <w:r w:rsidR="00DF4168" w:rsidRPr="00C76698">
        <w:rPr>
          <w:rFonts w:ascii="Times New Roman" w:hAnsi="Times New Roman"/>
          <w:bCs/>
          <w:sz w:val="22"/>
          <w:szCs w:val="22"/>
        </w:rPr>
        <w:t>…………</w:t>
      </w:r>
      <w:r w:rsidRPr="00C76698">
        <w:rPr>
          <w:rFonts w:ascii="Times New Roman" w:hAnsi="Times New Roman"/>
          <w:bCs/>
          <w:sz w:val="22"/>
          <w:szCs w:val="22"/>
        </w:rPr>
        <w:t>.………</w:t>
      </w:r>
    </w:p>
    <w:p w14:paraId="22D9CCBB" w14:textId="520855D1" w:rsidR="006E3D91" w:rsidRPr="00C76698" w:rsidRDefault="006E3D91" w:rsidP="00DF4168">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tel. kontaktowy ……………………………… e-mail: …………………………………………</w:t>
      </w:r>
      <w:r w:rsidR="00DF4168" w:rsidRPr="00C76698">
        <w:rPr>
          <w:rFonts w:ascii="Times New Roman" w:hAnsi="Times New Roman"/>
          <w:bCs/>
          <w:sz w:val="22"/>
          <w:szCs w:val="22"/>
        </w:rPr>
        <w:t>..</w:t>
      </w:r>
    </w:p>
    <w:p w14:paraId="0D82B9F1" w14:textId="4E46C71A" w:rsidR="00EA5A9E" w:rsidRPr="00CA5868" w:rsidRDefault="006E3D91" w:rsidP="00CA5868">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Oferujemy wykonanie zamówienia zgodnie z wymogami Specyfikacji Warunków Zamówienia</w:t>
      </w:r>
      <w:r w:rsidR="00B9040A" w:rsidRPr="00C76698">
        <w:rPr>
          <w:rFonts w:ascii="Times New Roman" w:hAnsi="Times New Roman" w:cs="Times New Roman"/>
        </w:rPr>
        <w:t xml:space="preserve"> za cenę</w:t>
      </w:r>
      <w:r w:rsidR="00947B0C" w:rsidRPr="00C76698">
        <w:rPr>
          <w:rFonts w:ascii="Times New Roman" w:hAnsi="Times New Roman" w:cs="Times New Roman"/>
        </w:rPr>
        <w:t>:</w:t>
      </w:r>
    </w:p>
    <w:p w14:paraId="6739AA60" w14:textId="51BEFD3B" w:rsidR="00B9040A" w:rsidRPr="00C76698" w:rsidRDefault="00B9040A" w:rsidP="00B9040A">
      <w:pPr>
        <w:spacing w:after="0"/>
        <w:ind w:firstLine="284"/>
        <w:rPr>
          <w:rFonts w:ascii="Times New Roman" w:hAnsi="Times New Roman" w:cs="Times New Roman"/>
          <w:b/>
          <w:lang w:eastAsia="x-none"/>
        </w:rPr>
      </w:pPr>
      <w:r w:rsidRPr="00C76698">
        <w:rPr>
          <w:rFonts w:ascii="Times New Roman" w:hAnsi="Times New Roman" w:cs="Times New Roman"/>
          <w:b/>
          <w:lang w:eastAsia="x-none"/>
        </w:rPr>
        <w:t>netto</w:t>
      </w:r>
      <w:r w:rsidRPr="00C76698">
        <w:rPr>
          <w:rFonts w:ascii="Times New Roman" w:hAnsi="Times New Roman" w:cs="Times New Roman"/>
          <w:b/>
        </w:rPr>
        <w:t>: ……………………………… zł</w:t>
      </w:r>
    </w:p>
    <w:p w14:paraId="2A4A1DE3" w14:textId="4EED1E4D" w:rsidR="00B9040A" w:rsidRPr="00C76698" w:rsidRDefault="00B9040A" w:rsidP="00B9040A">
      <w:pPr>
        <w:spacing w:after="0"/>
        <w:ind w:firstLine="284"/>
        <w:rPr>
          <w:rFonts w:ascii="Times New Roman" w:hAnsi="Times New Roman" w:cs="Times New Roman"/>
          <w:bCs/>
        </w:rPr>
      </w:pPr>
      <w:r w:rsidRPr="00C76698">
        <w:rPr>
          <w:rFonts w:ascii="Times New Roman" w:hAnsi="Times New Roman" w:cs="Times New Roman"/>
          <w:bCs/>
        </w:rPr>
        <w:t>(słownie: …………………………………………………………………………………. zł)</w:t>
      </w:r>
    </w:p>
    <w:p w14:paraId="2ADFCF3F" w14:textId="64E4DF50" w:rsidR="00B9040A" w:rsidRPr="00C76698" w:rsidRDefault="00B9040A" w:rsidP="00B9040A">
      <w:pPr>
        <w:spacing w:after="0"/>
        <w:ind w:firstLine="284"/>
        <w:rPr>
          <w:rFonts w:ascii="Times New Roman" w:hAnsi="Times New Roman" w:cs="Times New Roman"/>
          <w:bCs/>
        </w:rPr>
      </w:pPr>
      <w:r w:rsidRPr="00C76698">
        <w:rPr>
          <w:rFonts w:ascii="Times New Roman" w:hAnsi="Times New Roman" w:cs="Times New Roman"/>
          <w:bCs/>
        </w:rPr>
        <w:t xml:space="preserve">wartość podatku VAT: …………………..zł, </w:t>
      </w:r>
    </w:p>
    <w:p w14:paraId="1BB28688" w14:textId="671E746F" w:rsidR="00B9040A" w:rsidRPr="00C76698" w:rsidRDefault="00B9040A" w:rsidP="00B9040A">
      <w:pPr>
        <w:spacing w:after="0"/>
        <w:ind w:firstLine="284"/>
        <w:rPr>
          <w:rFonts w:ascii="Times New Roman" w:hAnsi="Times New Roman" w:cs="Times New Roman"/>
          <w:bCs/>
        </w:rPr>
      </w:pPr>
      <w:r w:rsidRPr="00C76698">
        <w:rPr>
          <w:rFonts w:ascii="Times New Roman" w:hAnsi="Times New Roman" w:cs="Times New Roman"/>
          <w:bCs/>
        </w:rPr>
        <w:t>(słownie: …………………………………………………………………………………. zł)</w:t>
      </w:r>
    </w:p>
    <w:p w14:paraId="7AEFB812" w14:textId="1665AA48" w:rsidR="00B9040A" w:rsidRPr="00C76698" w:rsidRDefault="00B9040A" w:rsidP="00B9040A">
      <w:pPr>
        <w:spacing w:after="0"/>
        <w:ind w:firstLine="284"/>
        <w:rPr>
          <w:rFonts w:ascii="Times New Roman" w:hAnsi="Times New Roman" w:cs="Times New Roman"/>
          <w:b/>
          <w:lang w:eastAsia="x-none"/>
        </w:rPr>
      </w:pPr>
      <w:r w:rsidRPr="00C76698">
        <w:rPr>
          <w:rFonts w:ascii="Times New Roman" w:hAnsi="Times New Roman" w:cs="Times New Roman"/>
          <w:b/>
          <w:lang w:eastAsia="x-none"/>
        </w:rPr>
        <w:t>b</w:t>
      </w:r>
      <w:r w:rsidRPr="00C76698">
        <w:rPr>
          <w:rFonts w:ascii="Times New Roman" w:hAnsi="Times New Roman" w:cs="Times New Roman"/>
          <w:b/>
        </w:rPr>
        <w:t>rutto: ……………………………… zł</w:t>
      </w:r>
    </w:p>
    <w:p w14:paraId="0B261838" w14:textId="0817B8BD" w:rsidR="00947B0C" w:rsidRPr="00C76698" w:rsidRDefault="00B9040A" w:rsidP="00CA5868">
      <w:pPr>
        <w:tabs>
          <w:tab w:val="num" w:pos="360"/>
        </w:tabs>
        <w:spacing w:after="120"/>
        <w:jc w:val="both"/>
        <w:rPr>
          <w:rFonts w:ascii="Times New Roman" w:hAnsi="Times New Roman" w:cs="Times New Roman"/>
          <w:bCs/>
          <w:color w:val="FF0000"/>
          <w:lang w:eastAsia="x-none"/>
        </w:rPr>
      </w:pPr>
      <w:r w:rsidRPr="00C76698">
        <w:rPr>
          <w:rFonts w:ascii="Times New Roman" w:hAnsi="Times New Roman" w:cs="Times New Roman"/>
          <w:bCs/>
        </w:rPr>
        <w:t>(słownie: ………………………………………………………………………………….zł)</w:t>
      </w:r>
      <w:r w:rsidR="00CA5868">
        <w:rPr>
          <w:rFonts w:ascii="Times New Roman" w:hAnsi="Times New Roman" w:cs="Times New Roman"/>
          <w:bCs/>
        </w:rPr>
        <w:t xml:space="preserve"> </w:t>
      </w:r>
      <w:r w:rsidRPr="00C76698">
        <w:rPr>
          <w:rFonts w:ascii="Times New Roman" w:hAnsi="Times New Roman" w:cs="Times New Roman"/>
        </w:rPr>
        <w:t xml:space="preserve">Zgodnie z załączonym do oferty </w:t>
      </w:r>
      <w:r w:rsidR="00CA5868">
        <w:rPr>
          <w:rFonts w:ascii="Times New Roman" w:hAnsi="Times New Roman" w:cs="Times New Roman"/>
        </w:rPr>
        <w:t>,,</w:t>
      </w:r>
      <w:r w:rsidRPr="00C76698">
        <w:rPr>
          <w:rFonts w:ascii="Times New Roman" w:hAnsi="Times New Roman" w:cs="Times New Roman"/>
        </w:rPr>
        <w:t xml:space="preserve">Formularzem cenowym” – </w:t>
      </w:r>
      <w:r w:rsidR="00C73C86" w:rsidRPr="00C76698">
        <w:rPr>
          <w:rFonts w:ascii="Times New Roman" w:hAnsi="Times New Roman" w:cs="Times New Roman"/>
        </w:rPr>
        <w:t xml:space="preserve">Załącznik </w:t>
      </w:r>
      <w:r w:rsidRPr="00C76698">
        <w:rPr>
          <w:rFonts w:ascii="Times New Roman" w:hAnsi="Times New Roman" w:cs="Times New Roman"/>
        </w:rPr>
        <w:t xml:space="preserve"> nr</w:t>
      </w:r>
      <w:r w:rsidR="00947B0C" w:rsidRPr="00C76698">
        <w:rPr>
          <w:rFonts w:ascii="Times New Roman" w:hAnsi="Times New Roman" w:cs="Times New Roman"/>
        </w:rPr>
        <w:t xml:space="preserve"> 2</w:t>
      </w:r>
      <w:r w:rsidRPr="00C76698">
        <w:rPr>
          <w:rFonts w:ascii="Times New Roman" w:hAnsi="Times New Roman" w:cs="Times New Roman"/>
        </w:rPr>
        <w:t xml:space="preserve"> do SWZ.</w:t>
      </w:r>
    </w:p>
    <w:p w14:paraId="27B8EAB7" w14:textId="50BB8CD4" w:rsidR="006E3D91" w:rsidRPr="00C76698" w:rsidRDefault="006E3D91" w:rsidP="001F64BF">
      <w:pPr>
        <w:numPr>
          <w:ilvl w:val="3"/>
          <w:numId w:val="31"/>
        </w:numPr>
        <w:tabs>
          <w:tab w:val="num" w:pos="284"/>
        </w:tabs>
        <w:spacing w:before="240" w:after="120"/>
        <w:ind w:left="284" w:hanging="284"/>
        <w:jc w:val="both"/>
        <w:rPr>
          <w:rFonts w:ascii="Times New Roman" w:hAnsi="Times New Roman" w:cs="Times New Roman"/>
          <w:i/>
        </w:rPr>
      </w:pPr>
      <w:r w:rsidRPr="00C76698">
        <w:rPr>
          <w:rFonts w:ascii="Times New Roman" w:hAnsi="Times New Roman" w:cs="Times New Roman"/>
        </w:rPr>
        <w:lastRenderedPageBreak/>
        <w:t xml:space="preserve">Oświadczam/my*, że </w:t>
      </w:r>
      <w:r w:rsidRPr="00C76698">
        <w:rPr>
          <w:rFonts w:ascii="Times New Roman" w:hAnsi="Times New Roman" w:cs="Times New Roman"/>
          <w:b/>
        </w:rPr>
        <w:t>jestem</w:t>
      </w:r>
      <w:r w:rsidR="00C4170E" w:rsidRPr="00C76698">
        <w:rPr>
          <w:rFonts w:ascii="Times New Roman" w:eastAsia="Times New Roman" w:hAnsi="Times New Roman" w:cs="Times New Roman"/>
          <w:b/>
          <w:color w:val="000000" w:themeColor="text1"/>
          <w:lang w:eastAsia="pl-PL"/>
        </w:rPr>
        <w:t xml:space="preserve"> / nie jestem</w:t>
      </w:r>
      <w:r w:rsidR="00C4170E" w:rsidRPr="00C76698">
        <w:rPr>
          <w:rFonts w:ascii="Times New Roman" w:hAnsi="Times New Roman" w:cs="Times New Roman"/>
        </w:rPr>
        <w:t xml:space="preserve"> </w:t>
      </w:r>
      <w:r w:rsidRPr="00C76698">
        <w:rPr>
          <w:rFonts w:ascii="Times New Roman" w:hAnsi="Times New Roman" w:cs="Times New Roman"/>
        </w:rPr>
        <w:t xml:space="preserve">* zarejestrowanym czynnym płatnikiem podatku VAT / zwolnionym z obowiązku uiszczania podatku VAT*, </w:t>
      </w:r>
      <w:r w:rsidRPr="00C76698">
        <w:rPr>
          <w:rFonts w:ascii="Times New Roman" w:hAnsi="Times New Roman" w:cs="Times New Roman"/>
          <w:i/>
        </w:rPr>
        <w:t>podstawa zwolnienia ……………………………………………………………………………….………</w:t>
      </w:r>
      <w:r w:rsidR="00C73C86" w:rsidRPr="00C76698">
        <w:rPr>
          <w:rFonts w:ascii="Times New Roman" w:hAnsi="Times New Roman" w:cs="Times New Roman"/>
          <w:i/>
        </w:rPr>
        <w:t>………………….</w:t>
      </w:r>
    </w:p>
    <w:p w14:paraId="7C113AAE" w14:textId="46168F6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bCs/>
        </w:rPr>
      </w:pPr>
      <w:r w:rsidRPr="00C76698">
        <w:rPr>
          <w:rFonts w:ascii="Times New Roman" w:hAnsi="Times New Roman" w:cs="Times New Roman"/>
        </w:rPr>
        <w:t>Oświadczam</w:t>
      </w:r>
      <w:r w:rsidRPr="00C76698">
        <w:rPr>
          <w:rFonts w:ascii="Times New Roman" w:hAnsi="Times New Roman" w:cs="Times New Roman"/>
          <w:bCs/>
        </w:rPr>
        <w:t>/my, że oferowana cena zawiera wszystkie koszty związane z wykonaniem zamówienia. Podana cena będzie obowiązywać w okresie ważności umowy i nie ulegnie zmianie.</w:t>
      </w:r>
    </w:p>
    <w:p w14:paraId="3C051B00"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zamówienie wykonamy na zasadach określonych w SWZ.</w:t>
      </w:r>
    </w:p>
    <w:p w14:paraId="2AE99728"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uważamy się za związanych niniejszą ofertą na okres wskazany w SWZ.</w:t>
      </w:r>
    </w:p>
    <w:p w14:paraId="6B808FF2" w14:textId="0A7CC35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akceptujemy dołączony do SWZ projekt umowy i zobowiązujemy się </w:t>
      </w:r>
      <w:r w:rsidR="00C73C86" w:rsidRPr="00C76698">
        <w:rPr>
          <w:rFonts w:ascii="Times New Roman" w:hAnsi="Times New Roman" w:cs="Times New Roman"/>
        </w:rPr>
        <w:br/>
      </w:r>
      <w:r w:rsidRPr="00C76698">
        <w:rPr>
          <w:rFonts w:ascii="Times New Roman" w:hAnsi="Times New Roman" w:cs="Times New Roman"/>
        </w:rPr>
        <w:t xml:space="preserve">w przypadku wyboru naszej oferty do zawarcia umowy na warunkach w niej określonych, </w:t>
      </w:r>
      <w:r w:rsidR="00C73C86" w:rsidRPr="00C76698">
        <w:rPr>
          <w:rFonts w:ascii="Times New Roman" w:hAnsi="Times New Roman" w:cs="Times New Roman"/>
        </w:rPr>
        <w:br/>
      </w:r>
      <w:r w:rsidRPr="00C76698">
        <w:rPr>
          <w:rFonts w:ascii="Times New Roman" w:hAnsi="Times New Roman" w:cs="Times New Roman"/>
        </w:rPr>
        <w:t>a także w miejscu i terminie wyznaczonym przez Zamawiającego.</w:t>
      </w:r>
    </w:p>
    <w:p w14:paraId="6F5F61FB" w14:textId="2F31F8FD" w:rsidR="005B1372" w:rsidRPr="00C76698" w:rsidRDefault="005B1372" w:rsidP="00610E26">
      <w:pPr>
        <w:numPr>
          <w:ilvl w:val="3"/>
          <w:numId w:val="98"/>
        </w:numPr>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zapoznaliśmy się i w pełni akceptujemy postanowienia zawarte </w:t>
      </w:r>
      <w:r w:rsidR="00EA5A9E" w:rsidRPr="00C76698">
        <w:rPr>
          <w:rFonts w:ascii="Times New Roman" w:hAnsi="Times New Roman" w:cs="Times New Roman"/>
        </w:rPr>
        <w:br/>
      </w:r>
      <w:r w:rsidRPr="00C76698">
        <w:rPr>
          <w:rFonts w:ascii="Times New Roman" w:hAnsi="Times New Roman" w:cs="Times New Roman"/>
        </w:rPr>
        <w:t xml:space="preserve">w Regulaminie korzystania z </w:t>
      </w:r>
      <w:r w:rsidR="0080464A">
        <w:rPr>
          <w:rFonts w:ascii="Times New Roman" w:hAnsi="Times New Roman" w:cs="Times New Roman"/>
        </w:rPr>
        <w:t>Platformy Zakupowej.</w:t>
      </w:r>
    </w:p>
    <w:p w14:paraId="7E2FD994" w14:textId="3EA48248" w:rsidR="000C5467" w:rsidRPr="00C76698" w:rsidRDefault="006E3D91"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C76698">
        <w:rPr>
          <w:rFonts w:ascii="Times New Roman" w:hAnsi="Times New Roman" w:cs="Times New Roman"/>
        </w:rPr>
        <w:t>Oświadczam/my</w:t>
      </w:r>
      <w:r w:rsidRPr="00C76698">
        <w:rPr>
          <w:rFonts w:ascii="Times New Roman" w:eastAsia="SimSun" w:hAnsi="Times New Roman" w:cs="Times New Roman"/>
        </w:rPr>
        <w:t xml:space="preserve">, że oferta nie </w:t>
      </w:r>
      <w:r w:rsidRPr="00C76698">
        <w:rPr>
          <w:rFonts w:ascii="Times New Roman" w:eastAsia="SimSun" w:hAnsi="Times New Roman" w:cs="Times New Roman"/>
          <w:b/>
        </w:rPr>
        <w:t>zawiera/zawiera</w:t>
      </w:r>
      <w:r w:rsidRPr="00C76698">
        <w:rPr>
          <w:rFonts w:ascii="Times New Roman" w:eastAsia="SimSun" w:hAnsi="Times New Roman" w:cs="Times New Roman"/>
        </w:rPr>
        <w:t>* informacji</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stanowiących</w:t>
      </w:r>
      <w:r w:rsidR="0091776F" w:rsidRPr="00C76698">
        <w:rPr>
          <w:rFonts w:ascii="Times New Roman" w:eastAsia="SimSun" w:hAnsi="Times New Roman" w:cs="Times New Roman"/>
        </w:rPr>
        <w:t>art.</w:t>
      </w:r>
      <w:r w:rsidRPr="00C76698">
        <w:rPr>
          <w:rFonts w:ascii="Times New Roman" w:eastAsia="SimSun" w:hAnsi="Times New Roman" w:cs="Times New Roman"/>
        </w:rPr>
        <w:t xml:space="preserve">         tajemnicę przedsiębiorstwa w rozumieniu art. 11 ust. 4 ustawy o zwalczaniu nieuczciwej konkurencji. Informacje takie zawarte są w następujących dokumentach/ stronach oferty*…………………….………………………………..……………...…</w:t>
      </w:r>
      <w:r w:rsidR="0083573D" w:rsidRPr="00C76698">
        <w:rPr>
          <w:rFonts w:ascii="Times New Roman" w:eastAsia="SimSun" w:hAnsi="Times New Roman" w:cs="Times New Roman"/>
        </w:rPr>
        <w:t>……………….</w:t>
      </w:r>
    </w:p>
    <w:p w14:paraId="4779DADE" w14:textId="77777777" w:rsidR="001C60ED" w:rsidRPr="00C76698" w:rsidRDefault="001C60ED" w:rsidP="001F64BF">
      <w:pPr>
        <w:numPr>
          <w:ilvl w:val="3"/>
          <w:numId w:val="31"/>
        </w:numPr>
        <w:tabs>
          <w:tab w:val="num" w:pos="284"/>
        </w:tabs>
        <w:spacing w:after="120"/>
        <w:ind w:left="284" w:hanging="284"/>
        <w:jc w:val="both"/>
        <w:rPr>
          <w:rFonts w:ascii="Times New Roman" w:eastAsia="SimSun" w:hAnsi="Times New Roman" w:cs="Times New Roman"/>
        </w:rPr>
      </w:pPr>
      <w:r w:rsidRPr="00C76698">
        <w:rPr>
          <w:rFonts w:ascii="Times New Roman" w:eastAsia="SimSun" w:hAnsi="Times New Roman" w:cs="Times New Roman"/>
        </w:rPr>
        <w:t xml:space="preserve">Oświadczam/my, że Wykonawca jest:  </w:t>
      </w:r>
    </w:p>
    <w:p w14:paraId="28CE5835"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Mikroprzedsiębiorstwem</w:t>
      </w:r>
    </w:p>
    <w:p w14:paraId="0F1AAFC4"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Małym przedsiębiorstwem</w:t>
      </w:r>
    </w:p>
    <w:p w14:paraId="0DD5A2C3"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Średnim przedsiębiorstwem</w:t>
      </w:r>
    </w:p>
    <w:p w14:paraId="57D1BAE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Jednoosobowa działalność gospodarcza</w:t>
      </w:r>
    </w:p>
    <w:p w14:paraId="23FCF6C2"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Osoba fizyczna nieprowadząca działalności gospodarczej</w:t>
      </w:r>
    </w:p>
    <w:p w14:paraId="3A933017"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Inny rodzaj</w:t>
      </w:r>
    </w:p>
    <w:p w14:paraId="3BA8C45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Wykonawca nie jest:</w:t>
      </w:r>
    </w:p>
    <w:p w14:paraId="048FD99C" w14:textId="09324F75" w:rsidR="00DF4168" w:rsidRPr="00C76698" w:rsidRDefault="001C60ED" w:rsidP="005B1372">
      <w:pPr>
        <w:spacing w:before="120"/>
        <w:ind w:left="357"/>
        <w:jc w:val="both"/>
        <w:rPr>
          <w:rFonts w:ascii="Times New Roman" w:eastAsia="SimSun" w:hAnsi="Times New Roman" w:cs="Times New Roman"/>
        </w:rPr>
      </w:pPr>
      <w:r w:rsidRPr="00C76698">
        <w:rPr>
          <w:rFonts w:ascii="Times New Roman" w:eastAsia="SimSun" w:hAnsi="Times New Roman" w:cs="Times New Roman"/>
        </w:rPr>
        <w:t xml:space="preserve"> □ * Żadnym z ww. przedsiębiorstw</w:t>
      </w:r>
    </w:p>
    <w:p w14:paraId="178A5037" w14:textId="24D117EE"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Uwaga:</w:t>
      </w:r>
    </w:p>
    <w:p w14:paraId="30341EAE" w14:textId="77777777"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*zaznaczyć odpowiedni prostokąt</w:t>
      </w:r>
    </w:p>
    <w:p w14:paraId="5A89C4BD"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 xml:space="preserve">Przez Mikroprzedsiębiorstwo rozumie się: przedsiębiorstwo, które zatrudnia mniej niż 10 osób </w:t>
      </w:r>
      <w:r w:rsidRPr="00C76698">
        <w:rPr>
          <w:rFonts w:ascii="Times New Roman" w:eastAsia="SimSun" w:hAnsi="Times New Roman" w:cs="Times New Roman"/>
          <w:i/>
        </w:rPr>
        <w:br/>
        <w:t>i którego roczny obrót lub roczna suma bilansowa nie przekracza 2 mln EUR</w:t>
      </w:r>
    </w:p>
    <w:p w14:paraId="724D6418"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lastRenderedPageBreak/>
        <w:t>Przez Małe przedsiębiorstwo rozumie się: przedsiębiorstwo, które zatrudnia mniej niż 50 osób</w:t>
      </w:r>
      <w:r w:rsidRPr="00C76698">
        <w:rPr>
          <w:rFonts w:ascii="Times New Roman" w:eastAsia="SimSun" w:hAnsi="Times New Roman" w:cs="Times New Roman"/>
          <w:i/>
        </w:rPr>
        <w:br/>
        <w:t xml:space="preserve"> i którego roczny obrót lub roczna suma bilansowa nie przekracza 10 mln EUR</w:t>
      </w:r>
    </w:p>
    <w:p w14:paraId="1E05D9F7"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Średnie przedsiębiorstwo rozumie się: przedsiębiorstwo, które nie jest mikroprzedsiębiorstwem ani małym przedsiębiorstwem i które zatrudnia mniej niż 250 osób i którego roczna suma bilansowa nie przekracza 43 mln EUR</w:t>
      </w:r>
    </w:p>
    <w:p w14:paraId="1CD612A7" w14:textId="689EF205" w:rsidR="00A161E7" w:rsidRPr="00C76698" w:rsidRDefault="00A161E7" w:rsidP="00610E26">
      <w:pPr>
        <w:numPr>
          <w:ilvl w:val="3"/>
          <w:numId w:val="82"/>
        </w:numPr>
        <w:spacing w:before="120" w:after="0"/>
        <w:ind w:left="283" w:hanging="425"/>
        <w:jc w:val="both"/>
        <w:rPr>
          <w:rFonts w:ascii="Times New Roman" w:eastAsia="SimSun" w:hAnsi="Times New Roman" w:cs="Times New Roman"/>
          <w:lang w:eastAsia="pl-PL"/>
        </w:rPr>
      </w:pPr>
      <w:r w:rsidRPr="00C76698">
        <w:rPr>
          <w:rFonts w:ascii="Times New Roman" w:eastAsia="SimSun" w:hAnsi="Times New Roman" w:cs="Times New Roman"/>
          <w:lang w:eastAsia="pl-PL"/>
        </w:rPr>
        <w:t xml:space="preserve">Zgodnie z art. 118 ust. 1 ustawy Pzp </w:t>
      </w:r>
      <w:r w:rsidRPr="00C76698">
        <w:rPr>
          <w:rFonts w:ascii="Times New Roman" w:eastAsia="SimSun" w:hAnsi="Times New Roman" w:cs="Times New Roman"/>
          <w:b/>
          <w:lang w:eastAsia="pl-PL"/>
        </w:rPr>
        <w:t>polegam/nie polegam*</w:t>
      </w:r>
      <w:r w:rsidRPr="00C76698">
        <w:rPr>
          <w:rFonts w:ascii="Times New Roman" w:eastAsia="SimSun" w:hAnsi="Times New Roman" w:cs="Times New Roman"/>
          <w:lang w:eastAsia="pl-PL"/>
        </w:rPr>
        <w:t>, sytuacji finansowej lub ekonomicznej/ zdolności technicznej lub zawodowej* podmiotu udostępniającego:</w:t>
      </w:r>
    </w:p>
    <w:p w14:paraId="5B965A2C" w14:textId="458B3D7D" w:rsidR="00A161E7" w:rsidRPr="00C76698" w:rsidRDefault="00A161E7" w:rsidP="00A161E7">
      <w:pPr>
        <w:spacing w:after="0"/>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p>
    <w:p w14:paraId="320E2B18" w14:textId="77777777" w:rsidR="00A161E7" w:rsidRPr="00C76698" w:rsidRDefault="00A161E7" w:rsidP="00A161E7">
      <w:pPr>
        <w:spacing w:after="0"/>
        <w:ind w:left="284"/>
        <w:jc w:val="center"/>
        <w:rPr>
          <w:rFonts w:ascii="Times New Roman" w:eastAsia="SimSun" w:hAnsi="Times New Roman" w:cs="Times New Roman"/>
          <w:lang w:eastAsia="pl-PL"/>
        </w:rPr>
      </w:pPr>
      <w:r w:rsidRPr="00C76698">
        <w:rPr>
          <w:rFonts w:ascii="Times New Roman" w:eastAsia="SimSun" w:hAnsi="Times New Roman" w:cs="Times New Roman"/>
          <w:lang w:eastAsia="pl-PL"/>
        </w:rPr>
        <w:t>(nazwa podmiotu)</w:t>
      </w:r>
    </w:p>
    <w:p w14:paraId="6497FAC7" w14:textId="77777777" w:rsidR="00A161E7" w:rsidRPr="00C76698" w:rsidRDefault="00A161E7" w:rsidP="00A161E7">
      <w:pPr>
        <w:spacing w:after="0"/>
        <w:ind w:left="284"/>
        <w:jc w:val="both"/>
        <w:rPr>
          <w:rFonts w:ascii="Times New Roman" w:eastAsia="SimSun" w:hAnsi="Times New Roman" w:cs="Times New Roman"/>
          <w:b/>
          <w:lang w:eastAsia="pl-PL"/>
        </w:rPr>
      </w:pPr>
      <w:r w:rsidRPr="00C76698">
        <w:rPr>
          <w:rFonts w:ascii="Times New Roman" w:eastAsia="SimSun" w:hAnsi="Times New Roman" w:cs="Times New Roman"/>
          <w:b/>
          <w:lang w:eastAsia="pl-PL"/>
        </w:rPr>
        <w:t>co potwierdza załączone do oferty zobowiązanie podmiotu udostepniającego.</w:t>
      </w:r>
    </w:p>
    <w:p w14:paraId="00E39315" w14:textId="202A1678" w:rsidR="006E3D91" w:rsidRPr="00C76698" w:rsidRDefault="006E3D91" w:rsidP="00610E26">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Podmiot udostępniający, wskazany powyżej, </w:t>
      </w:r>
      <w:r w:rsidRPr="00C76698">
        <w:rPr>
          <w:rFonts w:ascii="Times New Roman" w:eastAsia="SimSun" w:hAnsi="Times New Roman" w:cs="Times New Roman"/>
          <w:b/>
        </w:rPr>
        <w:t>będzie brał udział/ nie będzie brał udziału*</w:t>
      </w:r>
      <w:r w:rsidR="00A161E7" w:rsidRPr="00C76698">
        <w:rPr>
          <w:rFonts w:ascii="Times New Roman" w:eastAsia="SimSun" w:hAnsi="Times New Roman" w:cs="Times New Roman"/>
          <w:b/>
        </w:rPr>
        <w:br/>
      </w:r>
      <w:r w:rsidRPr="00C76698">
        <w:rPr>
          <w:rFonts w:ascii="Times New Roman" w:eastAsia="SimSun" w:hAnsi="Times New Roman" w:cs="Times New Roman"/>
          <w:b/>
        </w:rPr>
        <w:t xml:space="preserve"> </w:t>
      </w:r>
      <w:r w:rsidRPr="00C76698">
        <w:rPr>
          <w:rFonts w:ascii="Times New Roman" w:eastAsia="SimSun" w:hAnsi="Times New Roman" w:cs="Times New Roman"/>
        </w:rPr>
        <w:t>w wykonaniu części zamówienia.</w:t>
      </w:r>
    </w:p>
    <w:p w14:paraId="358E4640" w14:textId="1864D2A1" w:rsidR="006E3D91" w:rsidRPr="00C76698" w:rsidRDefault="006E3D91" w:rsidP="00B82EAA">
      <w:pPr>
        <w:spacing w:after="120"/>
        <w:ind w:left="284"/>
        <w:jc w:val="both"/>
        <w:rPr>
          <w:rFonts w:ascii="Times New Roman" w:eastAsia="SimSun" w:hAnsi="Times New Roman" w:cs="Times New Roman"/>
        </w:rPr>
      </w:pPr>
      <w:r w:rsidRPr="00C76698">
        <w:rPr>
          <w:rFonts w:ascii="Times New Roman" w:eastAsia="SimSun" w:hAnsi="Times New Roman" w:cs="Times New Roman"/>
        </w:rPr>
        <w:t>......................................................................................................</w:t>
      </w:r>
      <w:r w:rsidR="00F85631" w:rsidRPr="00C76698">
        <w:rPr>
          <w:rFonts w:ascii="Times New Roman" w:eastAsia="SimSun" w:hAnsi="Times New Roman" w:cs="Times New Roman"/>
        </w:rPr>
        <w:t>................</w:t>
      </w:r>
      <w:r w:rsidRPr="00C76698">
        <w:rPr>
          <w:rFonts w:ascii="Times New Roman" w:eastAsia="SimSun" w:hAnsi="Times New Roman" w:cs="Times New Roman"/>
        </w:rPr>
        <w:t xml:space="preserve">.............................., </w:t>
      </w:r>
      <w:r w:rsidRPr="00C76698">
        <w:rPr>
          <w:rFonts w:ascii="Times New Roman" w:eastAsia="SimSun" w:hAnsi="Times New Roman" w:cs="Times New Roman"/>
        </w:rPr>
        <w:br/>
        <w:t>w zakresie wskazanym w zobowiązaniu.</w:t>
      </w:r>
    </w:p>
    <w:p w14:paraId="4E825964" w14:textId="19520E2F" w:rsidR="00C73C86" w:rsidRPr="00C76698" w:rsidRDefault="00C73C86" w:rsidP="00610E26">
      <w:pPr>
        <w:numPr>
          <w:ilvl w:val="3"/>
          <w:numId w:val="82"/>
        </w:numPr>
        <w:spacing w:before="120" w:after="0"/>
        <w:ind w:left="283" w:hanging="425"/>
        <w:jc w:val="both"/>
        <w:rPr>
          <w:rFonts w:ascii="Times New Roman" w:eastAsia="SimSun" w:hAnsi="Times New Roman" w:cs="Times New Roman"/>
          <w:b/>
          <w:lang w:eastAsia="pl-PL"/>
        </w:rPr>
      </w:pPr>
      <w:r w:rsidRPr="00C76698">
        <w:rPr>
          <w:rFonts w:ascii="Times New Roman" w:eastAsia="SimSun" w:hAnsi="Times New Roman" w:cs="Times New Roman"/>
        </w:rPr>
        <w:t>Oświadczam</w:t>
      </w:r>
      <w:r w:rsidRPr="00C76698">
        <w:rPr>
          <w:rFonts w:ascii="Times New Roman" w:eastAsia="SimSun" w:hAnsi="Times New Roman" w:cs="Times New Roman"/>
          <w:lang w:eastAsia="pl-PL"/>
        </w:rPr>
        <w:t xml:space="preserve">/my*, że przedmiot zamówienia zrealizujemy </w:t>
      </w:r>
      <w:r w:rsidRPr="00C76698">
        <w:rPr>
          <w:rFonts w:ascii="Times New Roman" w:eastAsia="SimSun" w:hAnsi="Times New Roman" w:cs="Times New Roman"/>
          <w:b/>
          <w:lang w:eastAsia="pl-PL"/>
        </w:rPr>
        <w:t>samodzielnie/ z udziałem podwykonawców*:</w:t>
      </w:r>
    </w:p>
    <w:p w14:paraId="79AC2B8A" w14:textId="698B4645" w:rsidR="00C73C86" w:rsidRPr="00C76698" w:rsidRDefault="00C73C86" w:rsidP="00C73C86">
      <w:pPr>
        <w:spacing w:before="120" w:after="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F85631"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5D0F41A5" w14:textId="77777777" w:rsidR="00C73C86" w:rsidRPr="00C76698" w:rsidRDefault="00C73C86" w:rsidP="00C73C86">
      <w:pPr>
        <w:spacing w:after="120" w:line="240" w:lineRule="auto"/>
        <w:ind w:left="284"/>
        <w:jc w:val="center"/>
        <w:rPr>
          <w:rFonts w:ascii="Times New Roman" w:eastAsia="SimSun" w:hAnsi="Times New Roman" w:cs="Times New Roman"/>
          <w:i/>
          <w:lang w:eastAsia="pl-PL"/>
        </w:rPr>
      </w:pPr>
      <w:r w:rsidRPr="00C76698">
        <w:rPr>
          <w:rFonts w:ascii="Times New Roman" w:eastAsia="SimSun" w:hAnsi="Times New Roman" w:cs="Times New Roman"/>
          <w:i/>
          <w:lang w:eastAsia="pl-PL"/>
        </w:rPr>
        <w:t>(nazwa podmiotu)</w:t>
      </w:r>
    </w:p>
    <w:p w14:paraId="2D56422A" w14:textId="136A8861"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Podwykonawcy/om zostaną powierzone następujące części zamówienia: ………..........</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61351C53" w14:textId="1A99A563"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2F9A7F01" w14:textId="63FE0374" w:rsidR="006E3D91" w:rsidRPr="00C76698" w:rsidRDefault="006E3D91" w:rsidP="00610E26">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Oświadczam/my, że pod groźbą odpowiedzialności karnej i wykluczenia </w:t>
      </w:r>
      <w:r w:rsidRPr="00C76698">
        <w:rPr>
          <w:rFonts w:ascii="Times New Roman" w:eastAsia="SimSun" w:hAnsi="Times New Roman" w:cs="Times New Roman"/>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0E235076" w14:textId="22D76AE2" w:rsidR="006E3D91" w:rsidRPr="00C76698" w:rsidRDefault="006E3D91" w:rsidP="00610E26">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 że wypełniłem obowiązki informacyjne przewidziane w art. 13 lub 14 </w:t>
      </w:r>
      <w:r w:rsidRPr="00C76698">
        <w:rPr>
          <w:rFonts w:ascii="Times New Roman" w:eastAsia="SimSun" w:hAnsi="Times New Roman" w:cs="Times New Roman"/>
          <w:i/>
        </w:rPr>
        <w:t>RODO</w:t>
      </w:r>
      <w:r w:rsidRPr="00C76698">
        <w:rPr>
          <w:rFonts w:ascii="Times New Roman" w:eastAsia="SimSun" w:hAnsi="Times New Roman" w:cs="Times New Roman"/>
          <w:i/>
          <w:vertAlign w:val="superscript"/>
        </w:rPr>
        <w:t>1</w:t>
      </w:r>
      <w:r w:rsidRPr="00C76698">
        <w:rPr>
          <w:rFonts w:ascii="Times New Roman" w:eastAsia="SimSun" w:hAnsi="Times New Roman" w:cs="Times New Roman"/>
          <w:i/>
        </w:rPr>
        <w:t xml:space="preserve"> </w:t>
      </w:r>
      <w:r w:rsidRPr="00C76698">
        <w:rPr>
          <w:rFonts w:ascii="Times New Roman" w:eastAsia="SimSun" w:hAnsi="Times New Roman" w:cs="Times New Roman"/>
        </w:rPr>
        <w:t>wobec osób fizycznych,</w:t>
      </w:r>
      <w:r w:rsidRPr="00C76698">
        <w:rPr>
          <w:rFonts w:ascii="Times New Roman" w:eastAsia="SimSun" w:hAnsi="Times New Roman" w:cs="Times New Roman"/>
          <w:i/>
        </w:rPr>
        <w:t xml:space="preserve"> </w:t>
      </w:r>
      <w:r w:rsidRPr="00C76698">
        <w:rPr>
          <w:rFonts w:ascii="Times New Roman" w:eastAsia="SimSun" w:hAnsi="Times New Roman" w:cs="Times New Roman"/>
        </w:rPr>
        <w:t>od których dane osobowe bezpośrednio lub pośrednio pozyskałem w celu ubiegania się o udzielenie zamówienia publicznego w niniejszym postępowaniu.</w:t>
      </w:r>
      <w:r w:rsidRPr="00C76698">
        <w:rPr>
          <w:rFonts w:ascii="Times New Roman" w:eastAsia="SimSun" w:hAnsi="Times New Roman" w:cs="Times New Roman"/>
          <w:vertAlign w:val="superscript"/>
        </w:rPr>
        <w:t>2</w:t>
      </w:r>
    </w:p>
    <w:p w14:paraId="7BD28213" w14:textId="4DD3131D" w:rsidR="006E3D91" w:rsidRPr="00C76698" w:rsidRDefault="006E3D91" w:rsidP="00610E26">
      <w:pPr>
        <w:numPr>
          <w:ilvl w:val="3"/>
          <w:numId w:val="82"/>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Wszelką korespondencję w sprawie niniejszego postępowania należy kierować </w:t>
      </w:r>
      <w:r w:rsidRPr="00C76698">
        <w:rPr>
          <w:rFonts w:ascii="Times New Roman" w:eastAsia="SimSun" w:hAnsi="Times New Roman" w:cs="Times New Roman"/>
        </w:rPr>
        <w:br/>
        <w:t>na poniższy adres: …….………………………………………………………</w:t>
      </w:r>
      <w:r w:rsidR="00805C7A" w:rsidRPr="00C76698">
        <w:rPr>
          <w:rFonts w:ascii="Times New Roman" w:eastAsia="SimSun" w:hAnsi="Times New Roman" w:cs="Times New Roman"/>
        </w:rPr>
        <w:t>……….</w:t>
      </w:r>
      <w:r w:rsidRPr="00C76698">
        <w:rPr>
          <w:rFonts w:ascii="Times New Roman" w:eastAsia="SimSun" w:hAnsi="Times New Roman" w:cs="Times New Roman"/>
        </w:rPr>
        <w:t>………</w:t>
      </w:r>
    </w:p>
    <w:p w14:paraId="5054E904" w14:textId="77777777" w:rsidR="00805C7A" w:rsidRPr="00C76698" w:rsidRDefault="006E3D91" w:rsidP="00610E26">
      <w:pPr>
        <w:numPr>
          <w:ilvl w:val="3"/>
          <w:numId w:val="82"/>
        </w:numPr>
        <w:spacing w:before="120" w:after="120" w:line="240" w:lineRule="auto"/>
        <w:ind w:left="283" w:hanging="425"/>
        <w:jc w:val="both"/>
        <w:rPr>
          <w:rFonts w:ascii="Times New Roman" w:hAnsi="Times New Roman" w:cs="Times New Roman"/>
        </w:rPr>
      </w:pPr>
      <w:r w:rsidRPr="00C76698">
        <w:rPr>
          <w:rFonts w:ascii="Times New Roman" w:eastAsia="SimSun" w:hAnsi="Times New Roman" w:cs="Times New Roman"/>
        </w:rPr>
        <w:t xml:space="preserve">Osobą/osobami </w:t>
      </w:r>
      <w:r w:rsidRPr="00C76698">
        <w:rPr>
          <w:rFonts w:ascii="Times New Roman" w:hAnsi="Times New Roman" w:cs="Times New Roman"/>
        </w:rPr>
        <w:t xml:space="preserve">uprawnionymi do kontaktów z Zamawiającym odpowiedzialnymi za:   </w:t>
      </w:r>
    </w:p>
    <w:p w14:paraId="55D5107B" w14:textId="096353E9" w:rsidR="006E3D91" w:rsidRPr="00C76698" w:rsidRDefault="006E3D91" w:rsidP="00805C7A">
      <w:pPr>
        <w:tabs>
          <w:tab w:val="num" w:pos="360"/>
        </w:tabs>
        <w:spacing w:before="120" w:after="120" w:line="240" w:lineRule="auto"/>
        <w:ind w:left="283"/>
        <w:jc w:val="both"/>
        <w:rPr>
          <w:rFonts w:ascii="Times New Roman" w:hAnsi="Times New Roman" w:cs="Times New Roman"/>
        </w:rPr>
      </w:pPr>
      <w:r w:rsidRPr="00C76698">
        <w:rPr>
          <w:rFonts w:ascii="Times New Roman" w:hAnsi="Times New Roman" w:cs="Times New Roman"/>
          <w:b/>
        </w:rPr>
        <w:t>złożenie oferty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69E62901" w14:textId="1308D4E0" w:rsidR="006E3D91" w:rsidRPr="00C76698" w:rsidRDefault="006E3D91" w:rsidP="00805C7A">
      <w:pPr>
        <w:autoSpaceDE w:val="0"/>
        <w:spacing w:before="120" w:after="120" w:line="240" w:lineRule="auto"/>
        <w:ind w:left="284"/>
        <w:jc w:val="both"/>
        <w:rPr>
          <w:rFonts w:ascii="Times New Roman" w:hAnsi="Times New Roman" w:cs="Times New Roman"/>
        </w:rPr>
      </w:pPr>
      <w:r w:rsidRPr="00C76698">
        <w:rPr>
          <w:rFonts w:ascii="Times New Roman" w:hAnsi="Times New Roman" w:cs="Times New Roman"/>
        </w:rPr>
        <w:t xml:space="preserve">tel. </w:t>
      </w:r>
      <w:r w:rsidR="0091776F" w:rsidRPr="00C76698">
        <w:rPr>
          <w:rFonts w:ascii="Times New Roman" w:hAnsi="Times New Roman" w:cs="Times New Roman"/>
        </w:rPr>
        <w:t>K</w:t>
      </w:r>
      <w:r w:rsidRPr="00C76698">
        <w:rPr>
          <w:rFonts w:ascii="Times New Roman" w:hAnsi="Times New Roman" w:cs="Times New Roman"/>
        </w:rPr>
        <w:t>ontaktowy …………………………</w:t>
      </w:r>
      <w:r w:rsidR="00805C7A" w:rsidRPr="00C76698">
        <w:rPr>
          <w:rFonts w:ascii="Times New Roman" w:hAnsi="Times New Roman" w:cs="Times New Roman"/>
        </w:rPr>
        <w:t>……..</w:t>
      </w:r>
      <w:r w:rsidRPr="00C76698">
        <w:rPr>
          <w:rFonts w:ascii="Times New Roman" w:hAnsi="Times New Roman" w:cs="Times New Roman"/>
        </w:rPr>
        <w:t>………../faks …</w:t>
      </w:r>
      <w:r w:rsidR="00805C7A" w:rsidRPr="00C76698">
        <w:rPr>
          <w:rFonts w:ascii="Times New Roman" w:hAnsi="Times New Roman" w:cs="Times New Roman"/>
        </w:rPr>
        <w:t>…</w:t>
      </w:r>
      <w:r w:rsidRPr="00C76698">
        <w:rPr>
          <w:rFonts w:ascii="Times New Roman" w:hAnsi="Times New Roman" w:cs="Times New Roman"/>
        </w:rPr>
        <w:t>..................</w:t>
      </w:r>
      <w:r w:rsidR="00805C7A" w:rsidRPr="00C76698">
        <w:rPr>
          <w:rFonts w:ascii="Times New Roman" w:hAnsi="Times New Roman" w:cs="Times New Roman"/>
        </w:rPr>
        <w:t>.</w:t>
      </w:r>
      <w:r w:rsidRPr="00C76698">
        <w:rPr>
          <w:rFonts w:ascii="Times New Roman" w:hAnsi="Times New Roman" w:cs="Times New Roman"/>
        </w:rPr>
        <w:t>.......................</w:t>
      </w:r>
    </w:p>
    <w:p w14:paraId="3DC001E6" w14:textId="0DCA8B3B" w:rsidR="006E3D91" w:rsidRPr="00C76698" w:rsidRDefault="006E3D91" w:rsidP="00805C7A">
      <w:pPr>
        <w:autoSpaceDE w:val="0"/>
        <w:spacing w:before="120" w:after="120" w:line="240" w:lineRule="auto"/>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0A15BC09" w14:textId="4296CCB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podpisanie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7EDB52D3" w14:textId="7E91A1D1" w:rsidR="006E3D91" w:rsidRPr="00C76698" w:rsidRDefault="00805C7A"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006E3D91" w:rsidRPr="00C76698">
        <w:rPr>
          <w:rFonts w:ascii="Times New Roman" w:hAnsi="Times New Roman" w:cs="Times New Roman"/>
        </w:rPr>
        <w:t xml:space="preserve">    tel. </w:t>
      </w:r>
      <w:r w:rsidR="0091776F" w:rsidRPr="00C76698">
        <w:rPr>
          <w:rFonts w:ascii="Times New Roman" w:hAnsi="Times New Roman" w:cs="Times New Roman"/>
        </w:rPr>
        <w:t>K</w:t>
      </w:r>
      <w:r w:rsidR="006E3D91" w:rsidRPr="00C76698">
        <w:rPr>
          <w:rFonts w:ascii="Times New Roman" w:hAnsi="Times New Roman" w:cs="Times New Roman"/>
        </w:rPr>
        <w:t>ontaktowy …………………………</w:t>
      </w:r>
      <w:r w:rsidRPr="00C76698">
        <w:rPr>
          <w:rFonts w:ascii="Times New Roman" w:hAnsi="Times New Roman" w:cs="Times New Roman"/>
        </w:rPr>
        <w:t>………</w:t>
      </w:r>
      <w:r w:rsidR="006E3D91" w:rsidRPr="00C76698">
        <w:rPr>
          <w:rFonts w:ascii="Times New Roman" w:hAnsi="Times New Roman" w:cs="Times New Roman"/>
        </w:rPr>
        <w:t>………../faks …...........................................</w:t>
      </w:r>
    </w:p>
    <w:p w14:paraId="3F055347" w14:textId="4C3D73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A58908D" w14:textId="6C799C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realizację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42AE4F2F" w14:textId="10D6DED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tel. </w:t>
      </w:r>
      <w:r w:rsidR="0091776F" w:rsidRPr="00C76698">
        <w:rPr>
          <w:rFonts w:ascii="Times New Roman" w:hAnsi="Times New Roman" w:cs="Times New Roman"/>
        </w:rPr>
        <w:t>K</w:t>
      </w:r>
      <w:r w:rsidRPr="00C76698">
        <w:rPr>
          <w:rFonts w:ascii="Times New Roman" w:hAnsi="Times New Roman" w:cs="Times New Roman"/>
        </w:rPr>
        <w:t>ontaktowy …………………………………../faks …...........................</w:t>
      </w:r>
      <w:r w:rsidR="00805C7A" w:rsidRPr="00C76698">
        <w:rPr>
          <w:rFonts w:ascii="Times New Roman" w:hAnsi="Times New Roman" w:cs="Times New Roman"/>
        </w:rPr>
        <w:t>..........</w:t>
      </w:r>
      <w:r w:rsidRPr="00C76698">
        <w:rPr>
          <w:rFonts w:ascii="Times New Roman" w:hAnsi="Times New Roman" w:cs="Times New Roman"/>
        </w:rPr>
        <w:t>.................</w:t>
      </w:r>
    </w:p>
    <w:p w14:paraId="6D587C1B" w14:textId="6ADDD44E" w:rsidR="00C609D0"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92F8B72" w14:textId="77777777" w:rsidR="001D5875" w:rsidRPr="00C76698" w:rsidRDefault="001D5875" w:rsidP="00610E26">
      <w:pPr>
        <w:numPr>
          <w:ilvl w:val="3"/>
          <w:numId w:val="82"/>
        </w:numPr>
        <w:tabs>
          <w:tab w:val="num" w:pos="5180"/>
        </w:tabs>
        <w:spacing w:before="120" w:after="0"/>
        <w:ind w:left="283" w:hanging="425"/>
        <w:jc w:val="both"/>
        <w:rPr>
          <w:rFonts w:ascii="Times New Roman" w:hAnsi="Times New Roman" w:cs="Times New Roman"/>
          <w:lang w:val="x-none"/>
        </w:rPr>
      </w:pPr>
      <w:r w:rsidRPr="00C76698">
        <w:rPr>
          <w:rFonts w:ascii="Times New Roman" w:hAnsi="Times New Roman" w:cs="Times New Roman"/>
        </w:rPr>
        <w:t>Wskazuję</w:t>
      </w:r>
      <w:r w:rsidRPr="00C76698">
        <w:rPr>
          <w:rFonts w:ascii="Times New Roman" w:hAnsi="Times New Roman" w:cs="Times New Roman"/>
          <w:lang w:val="x-none"/>
        </w:rPr>
        <w:t>, iż następujące oświadczenia i/lub dokumenty żądane przez zamawiającego w celu:</w:t>
      </w:r>
    </w:p>
    <w:p w14:paraId="400560FE" w14:textId="77777777" w:rsidR="001D5875" w:rsidRPr="00C76698" w:rsidRDefault="001D5875" w:rsidP="001D5875">
      <w:pPr>
        <w:spacing w:before="120" w:after="120"/>
        <w:ind w:left="425"/>
        <w:rPr>
          <w:rFonts w:ascii="Times New Roman" w:eastAsia="Calibri" w:hAnsi="Times New Roman" w:cs="Times New Roman"/>
        </w:rPr>
      </w:pPr>
      <w:r w:rsidRPr="00C76698">
        <w:rPr>
          <w:rFonts w:ascii="Segoe UI Symbol" w:eastAsia="MS Gothic" w:hAnsi="Segoe UI Symbol" w:cs="Segoe UI Symbol"/>
        </w:rPr>
        <w:lastRenderedPageBreak/>
        <w:t>☐</w:t>
      </w:r>
      <w:r w:rsidRPr="00C76698">
        <w:rPr>
          <w:rFonts w:ascii="Times New Roman" w:eastAsia="Calibri" w:hAnsi="Times New Roman" w:cs="Times New Roman"/>
        </w:rPr>
        <w:t xml:space="preserve"> potwierdzenia spełniania warunków udziału w postępowaniu* </w:t>
      </w:r>
    </w:p>
    <w:p w14:paraId="2966BC2D" w14:textId="77777777" w:rsidR="001D5875" w:rsidRPr="00C76698" w:rsidRDefault="001D5875" w:rsidP="001D5875">
      <w:pPr>
        <w:spacing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braku podstaw wykluczenia*</w:t>
      </w:r>
    </w:p>
    <w:p w14:paraId="654DE442" w14:textId="77777777" w:rsidR="001D5875" w:rsidRPr="00C76698" w:rsidRDefault="001D5875" w:rsidP="001D5875">
      <w:pPr>
        <w:spacing w:after="120"/>
        <w:ind w:left="425"/>
        <w:jc w:val="both"/>
        <w:rPr>
          <w:rFonts w:ascii="Times New Roman" w:hAnsi="Times New Roman" w:cs="Times New Roman"/>
          <w:u w:val="single"/>
        </w:rPr>
      </w:pPr>
      <w:r w:rsidRPr="00C76698">
        <w:rPr>
          <w:rFonts w:ascii="Times New Roman" w:eastAsia="Calibri" w:hAnsi="Times New Roman" w:cs="Times New Roman"/>
        </w:rPr>
        <w:t xml:space="preserve">znajdują się w posiadaniu zamawiającego w dokumentacji postępowania </w:t>
      </w:r>
      <w:r w:rsidRPr="00C76698">
        <w:rPr>
          <w:rFonts w:ascii="Times New Roman" w:eastAsia="Calibri" w:hAnsi="Times New Roman" w:cs="Times New Roman"/>
        </w:rPr>
        <w:br/>
        <w:t>pn. ………………………… sprawa nr ………</w:t>
      </w:r>
    </w:p>
    <w:p w14:paraId="783AB6FA" w14:textId="77777777" w:rsidR="001D5875" w:rsidRPr="00C76698" w:rsidRDefault="001D5875" w:rsidP="001D5875">
      <w:pPr>
        <w:spacing w:after="120"/>
        <w:ind w:left="425"/>
        <w:jc w:val="both"/>
        <w:rPr>
          <w:rFonts w:ascii="Times New Roman" w:eastAsia="Calibri" w:hAnsi="Times New Roman" w:cs="Times New Roman"/>
          <w:u w:val="single"/>
        </w:rPr>
      </w:pPr>
      <w:r w:rsidRPr="00C76698">
        <w:rPr>
          <w:rFonts w:ascii="Times New Roman" w:eastAsia="Calibri" w:hAnsi="Times New Roman" w:cs="Times New Roman"/>
          <w:u w:val="single"/>
        </w:rPr>
        <w:t>s</w:t>
      </w:r>
      <w:r w:rsidRPr="00C76698">
        <w:rPr>
          <w:rFonts w:ascii="Times New Roman" w:hAnsi="Times New Roman" w:cs="Times New Roman"/>
          <w:u w:val="single"/>
        </w:rPr>
        <w:t>ą dostępne pod poniższymi adresami internetowymi ogólnodostępnych i bezpłatnych baz danych</w:t>
      </w:r>
      <w:r w:rsidRPr="00C76698">
        <w:rPr>
          <w:rFonts w:ascii="Times New Roman" w:eastAsia="Calibri" w:hAnsi="Times New Roman" w:cs="Times New Roman"/>
          <w:u w:val="single"/>
        </w:rPr>
        <w:t>:</w:t>
      </w:r>
    </w:p>
    <w:p w14:paraId="7F8A9073" w14:textId="77F6E072"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KRS – </w:t>
      </w:r>
      <w:hyperlink r:id="rId36" w:history="1">
        <w:r w:rsidR="0091776F" w:rsidRPr="00C76698">
          <w:rPr>
            <w:rStyle w:val="Hipercze"/>
            <w:rFonts w:ascii="Times New Roman" w:eastAsia="Calibri" w:hAnsi="Times New Roman" w:cs="Times New Roman"/>
            <w:lang w:val="en-US"/>
          </w:rPr>
          <w:t>https://ems.ms.gov.pl*</w:t>
        </w:r>
      </w:hyperlink>
    </w:p>
    <w:p w14:paraId="01D480E5" w14:textId="7D74E206"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C</w:t>
      </w:r>
      <w:r w:rsidR="0091776F" w:rsidRPr="00C76698">
        <w:rPr>
          <w:rFonts w:ascii="Times New Roman" w:eastAsia="Calibri" w:hAnsi="Times New Roman" w:cs="Times New Roman"/>
          <w:lang w:val="en-US"/>
        </w:rPr>
        <w:t>e</w:t>
      </w:r>
      <w:r w:rsidRPr="00C76698">
        <w:rPr>
          <w:rFonts w:ascii="Times New Roman" w:eastAsia="Calibri" w:hAnsi="Times New Roman" w:cs="Times New Roman"/>
          <w:lang w:val="en-US"/>
        </w:rPr>
        <w:t xml:space="preserve">iDG – </w:t>
      </w:r>
      <w:hyperlink r:id="rId37" w:history="1">
        <w:r w:rsidRPr="00C76698">
          <w:rPr>
            <w:rFonts w:ascii="Times New Roman" w:eastAsia="Calibri" w:hAnsi="Times New Roman" w:cs="Times New Roman"/>
            <w:u w:val="single"/>
            <w:lang w:val="en-US"/>
          </w:rPr>
          <w:t>https://prod.ceidg.gov.pl*</w:t>
        </w:r>
      </w:hyperlink>
    </w:p>
    <w:p w14:paraId="50618112" w14:textId="77777777" w:rsidR="001D5875" w:rsidRPr="00C76698" w:rsidRDefault="001D5875" w:rsidP="001D5875">
      <w:pPr>
        <w:spacing w:after="120"/>
        <w:ind w:left="426"/>
        <w:jc w:val="both"/>
        <w:rPr>
          <w:rFonts w:ascii="Times New Roman" w:eastAsia="Calibri" w:hAnsi="Times New Roman" w:cs="Times New Roman"/>
          <w:i/>
        </w:rPr>
      </w:pPr>
      <w:r w:rsidRPr="00C76698">
        <w:rPr>
          <w:rFonts w:ascii="Times New Roman" w:eastAsia="Calibri" w:hAnsi="Times New Roman" w:cs="Times New Roman"/>
          <w:i/>
        </w:rPr>
        <w:t xml:space="preserve">*zaznaczyć właściwe </w:t>
      </w:r>
    </w:p>
    <w:p w14:paraId="47A16C01" w14:textId="77777777" w:rsidR="001D5875" w:rsidRPr="00C76698" w:rsidRDefault="001D5875" w:rsidP="001D5875">
      <w:pPr>
        <w:spacing w:before="120"/>
        <w:ind w:firstLine="357"/>
        <w:rPr>
          <w:rFonts w:ascii="Times New Roman" w:hAnsi="Times New Roman" w:cs="Times New Roman"/>
          <w:b/>
          <w:bCs/>
          <w:u w:val="single"/>
        </w:rPr>
      </w:pPr>
      <w:r w:rsidRPr="00C76698">
        <w:rPr>
          <w:rFonts w:ascii="Times New Roman" w:hAnsi="Times New Roman" w:cs="Times New Roman"/>
          <w:b/>
          <w:bCs/>
          <w:u w:val="single"/>
        </w:rPr>
        <w:t>Ponadto oświadczam(y), że:</w:t>
      </w:r>
    </w:p>
    <w:p w14:paraId="16B93264" w14:textId="77777777" w:rsidR="001D5875" w:rsidRPr="00C76698" w:rsidRDefault="001D5875" w:rsidP="00610E26">
      <w:pPr>
        <w:numPr>
          <w:ilvl w:val="3"/>
          <w:numId w:val="82"/>
        </w:numPr>
        <w:tabs>
          <w:tab w:val="num" w:pos="5180"/>
        </w:tabs>
        <w:spacing w:before="120" w:after="0"/>
        <w:ind w:left="283" w:hanging="425"/>
        <w:jc w:val="both"/>
        <w:rPr>
          <w:rFonts w:ascii="Times New Roman" w:hAnsi="Times New Roman" w:cs="Times New Roman"/>
        </w:rPr>
      </w:pPr>
      <w:r w:rsidRPr="00C76698">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77777777" w:rsidR="001D5875" w:rsidRPr="00C76698" w:rsidRDefault="001D5875" w:rsidP="001D5875">
      <w:pPr>
        <w:spacing w:before="120"/>
        <w:ind w:left="252"/>
        <w:jc w:val="both"/>
        <w:rPr>
          <w:rFonts w:ascii="Times New Roman" w:hAnsi="Times New Roman" w:cs="Times New Roman"/>
          <w:b/>
          <w:i/>
        </w:rPr>
      </w:pPr>
      <w:r w:rsidRPr="00C76698">
        <w:rPr>
          <w:rFonts w:ascii="Times New Roman" w:hAnsi="Times New Roman" w:cs="Times New Roman"/>
          <w:b/>
          <w:i/>
        </w:rPr>
        <w:t xml:space="preserve">Oświadczam, że wypełniłem obowiązki informacyjne przewidziane w art. 13 lub art. 14 RODO wobec osób fizycznych, od których dane osobowe bezpośrednio lub pośrednio pozyskałem w celu ubiegania się o udzielenie zamówienia publicznego </w:t>
      </w:r>
      <w:r w:rsidRPr="00C76698">
        <w:rPr>
          <w:rFonts w:ascii="Times New Roman" w:hAnsi="Times New Roman" w:cs="Times New Roman"/>
          <w:b/>
          <w:i/>
        </w:rPr>
        <w:br/>
        <w:t>w niniejszym postępowaniu.*</w:t>
      </w:r>
    </w:p>
    <w:p w14:paraId="6F7B0606" w14:textId="77777777" w:rsidR="001D5875" w:rsidRPr="00C76698" w:rsidRDefault="001D5875" w:rsidP="001D5875">
      <w:pPr>
        <w:spacing w:before="120"/>
        <w:ind w:left="252"/>
        <w:jc w:val="both"/>
        <w:rPr>
          <w:rFonts w:ascii="Times New Roman" w:hAnsi="Times New Roman" w:cs="Times New Roman"/>
          <w:i/>
        </w:rPr>
      </w:pPr>
      <w:r w:rsidRPr="00C76698">
        <w:rPr>
          <w:rFonts w:ascii="Times New Roman" w:hAnsi="Times New Roman" w:cs="Times New Roman"/>
          <w:b/>
          <w:i/>
        </w:rPr>
        <w:t>Wyjaśnienie</w:t>
      </w:r>
      <w:r w:rsidRPr="00C76698">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0F92BE3" w14:textId="109DD03A" w:rsidR="001D5875" w:rsidRPr="00C76698" w:rsidRDefault="001D5875" w:rsidP="00867175">
      <w:pPr>
        <w:jc w:val="right"/>
        <w:rPr>
          <w:rFonts w:ascii="Times New Roman" w:hAnsi="Times New Roman" w:cs="Times New Roman"/>
        </w:rPr>
      </w:pPr>
      <w:r w:rsidRPr="00C76698">
        <w:rPr>
          <w:rFonts w:ascii="Times New Roman" w:hAnsi="Times New Roman" w:cs="Times New Roman"/>
        </w:rPr>
        <w:t xml:space="preserve">                                                                                             ……………………………………………</w:t>
      </w:r>
    </w:p>
    <w:p w14:paraId="02158447" w14:textId="5936A861" w:rsidR="001D5875" w:rsidRPr="00C76698" w:rsidRDefault="00867175" w:rsidP="00867175">
      <w:pPr>
        <w:tabs>
          <w:tab w:val="left" w:pos="3900"/>
        </w:tabs>
        <w:autoSpaceDE w:val="0"/>
        <w:spacing w:after="0"/>
        <w:ind w:right="45"/>
        <w:jc w:val="center"/>
        <w:rPr>
          <w:rFonts w:ascii="Times New Roman" w:hAnsi="Times New Roman" w:cs="Times New Roman"/>
          <w:i/>
        </w:rPr>
      </w:pPr>
      <w:r>
        <w:rPr>
          <w:rFonts w:ascii="Times New Roman" w:hAnsi="Times New Roman" w:cs="Times New Roman"/>
          <w:i/>
        </w:rPr>
        <w:t xml:space="preserve">                                                                                      </w:t>
      </w:r>
      <w:r w:rsidR="001D5875" w:rsidRPr="00C76698">
        <w:rPr>
          <w:rFonts w:ascii="Times New Roman" w:hAnsi="Times New Roman" w:cs="Times New Roman"/>
          <w:i/>
        </w:rPr>
        <w:t>(znak graficzny podpisu)</w:t>
      </w:r>
    </w:p>
    <w:p w14:paraId="380790E2" w14:textId="154E0FBC" w:rsidR="000E6F0F" w:rsidRPr="00C76698" w:rsidRDefault="000E6F0F" w:rsidP="001D5875">
      <w:pPr>
        <w:tabs>
          <w:tab w:val="left" w:pos="3900"/>
        </w:tabs>
        <w:autoSpaceDE w:val="0"/>
        <w:spacing w:after="0"/>
        <w:ind w:left="4536" w:right="45"/>
        <w:jc w:val="center"/>
        <w:rPr>
          <w:rFonts w:ascii="Times New Roman" w:hAnsi="Times New Roman" w:cs="Times New Roman"/>
          <w:b/>
        </w:rPr>
      </w:pPr>
    </w:p>
    <w:p w14:paraId="7BD81C0D" w14:textId="729EAB11" w:rsidR="000F344D" w:rsidRPr="0009784C" w:rsidRDefault="001D5875" w:rsidP="0009784C">
      <w:pPr>
        <w:jc w:val="both"/>
        <w:rPr>
          <w:rFonts w:ascii="Times New Roman" w:hAnsi="Times New Roman" w:cs="Times New Roman"/>
          <w:i/>
          <w:iCs/>
        </w:rPr>
        <w:sectPr w:rsidR="000F344D" w:rsidRPr="0009784C" w:rsidSect="00466080">
          <w:headerReference w:type="default" r:id="rId38"/>
          <w:footerReference w:type="even" r:id="rId39"/>
          <w:footerReference w:type="default" r:id="rId40"/>
          <w:headerReference w:type="first" r:id="rId41"/>
          <w:pgSz w:w="11906" w:h="16838"/>
          <w:pgMar w:top="1418" w:right="1418" w:bottom="1418" w:left="1985" w:header="709" w:footer="709" w:gutter="0"/>
          <w:cols w:space="708"/>
          <w:docGrid w:linePitch="360"/>
        </w:sectPr>
      </w:pPr>
      <w:r w:rsidRPr="00C76698">
        <w:rPr>
          <w:rFonts w:ascii="Times New Roman" w:hAnsi="Times New Roman" w:cs="Times New Roman"/>
        </w:rPr>
        <w:t xml:space="preserve">* </w:t>
      </w:r>
      <w:r w:rsidRPr="00C76698">
        <w:rPr>
          <w:rFonts w:ascii="Times New Roman" w:hAnsi="Times New Roman" w:cs="Times New Roman"/>
          <w:i/>
          <w:iCs/>
        </w:rPr>
        <w:t>Niepotrzebne skreśli</w:t>
      </w:r>
    </w:p>
    <w:p w14:paraId="7C4C42CB" w14:textId="77777777" w:rsidR="000F344D" w:rsidRDefault="0009784C" w:rsidP="00C866BE">
      <w:pPr>
        <w:tabs>
          <w:tab w:val="left" w:pos="1020"/>
        </w:tabs>
        <w:jc w:val="right"/>
        <w:rPr>
          <w:rFonts w:ascii="Times New Roman" w:eastAsia="Times New Roman" w:hAnsi="Times New Roman" w:cs="Times New Roman"/>
          <w:b/>
          <w:lang w:eastAsia="pl-PL"/>
        </w:rPr>
      </w:pPr>
      <w:r>
        <w:rPr>
          <w:rFonts w:ascii="Calibri" w:eastAsia="Times New Roman" w:hAnsi="Calibri" w:cs="Calibri"/>
          <w:lang w:eastAsia="pl-PL"/>
        </w:rPr>
        <w:lastRenderedPageBreak/>
        <w:tab/>
      </w:r>
      <w:r w:rsidR="009041B7" w:rsidRPr="009041B7">
        <w:rPr>
          <w:rFonts w:ascii="Times New Roman" w:eastAsia="Times New Roman" w:hAnsi="Times New Roman" w:cs="Times New Roman"/>
          <w:b/>
          <w:lang w:eastAsia="pl-PL"/>
        </w:rPr>
        <w:t>Załącznik nr 2 do SWZ</w:t>
      </w:r>
    </w:p>
    <w:p w14:paraId="02D33C04" w14:textId="77777777" w:rsidR="009041B7" w:rsidRDefault="009041B7" w:rsidP="009041B7">
      <w:pPr>
        <w:tabs>
          <w:tab w:val="left" w:pos="1020"/>
        </w:tabs>
        <w:rPr>
          <w:rFonts w:ascii="Times New Roman" w:eastAsia="Times New Roman" w:hAnsi="Times New Roman" w:cs="Times New Roman"/>
          <w:b/>
          <w:lang w:eastAsia="pl-PL"/>
        </w:rPr>
      </w:pPr>
    </w:p>
    <w:tbl>
      <w:tblPr>
        <w:tblW w:w="14966" w:type="dxa"/>
        <w:tblInd w:w="-142" w:type="dxa"/>
        <w:tblCellMar>
          <w:left w:w="70" w:type="dxa"/>
          <w:right w:w="70" w:type="dxa"/>
        </w:tblCellMar>
        <w:tblLook w:val="04A0" w:firstRow="1" w:lastRow="0" w:firstColumn="1" w:lastColumn="0" w:noHBand="0" w:noVBand="1"/>
      </w:tblPr>
      <w:tblGrid>
        <w:gridCol w:w="709"/>
        <w:gridCol w:w="6162"/>
        <w:gridCol w:w="887"/>
        <w:gridCol w:w="1034"/>
        <w:gridCol w:w="1627"/>
        <w:gridCol w:w="1553"/>
        <w:gridCol w:w="1146"/>
        <w:gridCol w:w="1848"/>
      </w:tblGrid>
      <w:tr w:rsidR="00C866BE" w:rsidRPr="00C866BE" w14:paraId="5070E9A2" w14:textId="77777777" w:rsidTr="00667DEE">
        <w:trPr>
          <w:trHeight w:val="417"/>
        </w:trPr>
        <w:tc>
          <w:tcPr>
            <w:tcW w:w="709" w:type="dxa"/>
            <w:tcBorders>
              <w:top w:val="nil"/>
              <w:left w:val="nil"/>
              <w:bottom w:val="single" w:sz="4" w:space="0" w:color="auto"/>
              <w:right w:val="nil"/>
            </w:tcBorders>
            <w:shd w:val="clear" w:color="auto" w:fill="auto"/>
            <w:noWrap/>
            <w:vAlign w:val="bottom"/>
            <w:hideMark/>
          </w:tcPr>
          <w:p w14:paraId="176D864E" w14:textId="77777777" w:rsidR="00C866BE" w:rsidRPr="00C866BE" w:rsidRDefault="00C866BE" w:rsidP="00C866BE">
            <w:pPr>
              <w:spacing w:after="0" w:line="240" w:lineRule="auto"/>
              <w:rPr>
                <w:rFonts w:ascii="Times New Roman" w:eastAsia="Times New Roman" w:hAnsi="Times New Roman" w:cs="Times New Roman"/>
                <w:sz w:val="20"/>
                <w:szCs w:val="20"/>
                <w:lang w:eastAsia="pl-PL"/>
              </w:rPr>
            </w:pPr>
          </w:p>
        </w:tc>
        <w:tc>
          <w:tcPr>
            <w:tcW w:w="6162" w:type="dxa"/>
            <w:tcBorders>
              <w:top w:val="nil"/>
              <w:left w:val="nil"/>
              <w:bottom w:val="single" w:sz="4" w:space="0" w:color="auto"/>
              <w:right w:val="nil"/>
            </w:tcBorders>
            <w:shd w:val="clear" w:color="auto" w:fill="auto"/>
            <w:noWrap/>
            <w:vAlign w:val="bottom"/>
            <w:hideMark/>
          </w:tcPr>
          <w:p w14:paraId="7AD7A4E9" w14:textId="5AB077A4" w:rsidR="00C866BE" w:rsidRPr="00C866BE" w:rsidRDefault="00C866BE" w:rsidP="00C866BE">
            <w:pPr>
              <w:spacing w:after="0" w:line="240" w:lineRule="auto"/>
              <w:jc w:val="center"/>
              <w:rPr>
                <w:rFonts w:ascii="Times New Roman" w:eastAsia="Times New Roman" w:hAnsi="Times New Roman" w:cs="Times New Roman"/>
                <w:b/>
                <w:bCs/>
                <w:color w:val="000000"/>
                <w:sz w:val="28"/>
                <w:szCs w:val="28"/>
                <w:lang w:eastAsia="pl-PL"/>
              </w:rPr>
            </w:pPr>
            <w:r>
              <w:rPr>
                <w:rFonts w:ascii="Times New Roman" w:eastAsia="Times New Roman" w:hAnsi="Times New Roman" w:cs="Times New Roman"/>
                <w:b/>
                <w:bCs/>
                <w:color w:val="000000"/>
                <w:sz w:val="32"/>
                <w:szCs w:val="32"/>
                <w:lang w:eastAsia="pl-PL"/>
              </w:rPr>
              <w:t xml:space="preserve">                       </w:t>
            </w:r>
            <w:r w:rsidRPr="00C866BE">
              <w:rPr>
                <w:rFonts w:ascii="Times New Roman" w:eastAsia="Times New Roman" w:hAnsi="Times New Roman" w:cs="Times New Roman"/>
                <w:b/>
                <w:bCs/>
                <w:color w:val="000000"/>
                <w:sz w:val="28"/>
                <w:szCs w:val="28"/>
                <w:lang w:eastAsia="pl-PL"/>
              </w:rPr>
              <w:t>Formularz cenowy – Wykładziny,</w:t>
            </w:r>
            <w:r>
              <w:rPr>
                <w:rFonts w:ascii="Times New Roman" w:eastAsia="Times New Roman" w:hAnsi="Times New Roman" w:cs="Times New Roman"/>
                <w:b/>
                <w:bCs/>
                <w:color w:val="000000"/>
                <w:sz w:val="28"/>
                <w:szCs w:val="28"/>
                <w:lang w:eastAsia="pl-PL"/>
              </w:rPr>
              <w:t xml:space="preserve"> </w:t>
            </w:r>
            <w:r w:rsidRPr="00C866BE">
              <w:rPr>
                <w:rFonts w:ascii="Times New Roman" w:eastAsia="Times New Roman" w:hAnsi="Times New Roman" w:cs="Times New Roman"/>
                <w:b/>
                <w:bCs/>
                <w:color w:val="000000"/>
                <w:sz w:val="28"/>
                <w:szCs w:val="28"/>
                <w:lang w:eastAsia="pl-PL"/>
              </w:rPr>
              <w:t>wycieraczki, maty</w:t>
            </w:r>
          </w:p>
          <w:p w14:paraId="5FC62EE2" w14:textId="50EBA2F6" w:rsidR="00C866BE" w:rsidRPr="00C866BE" w:rsidRDefault="00C866BE" w:rsidP="00C866BE">
            <w:pPr>
              <w:spacing w:after="0" w:line="240" w:lineRule="auto"/>
              <w:jc w:val="center"/>
              <w:rPr>
                <w:rFonts w:ascii="Times New Roman" w:eastAsia="Times New Roman" w:hAnsi="Times New Roman" w:cs="Times New Roman"/>
                <w:b/>
                <w:bCs/>
                <w:color w:val="000000"/>
                <w:sz w:val="32"/>
                <w:szCs w:val="32"/>
                <w:lang w:eastAsia="pl-PL"/>
              </w:rPr>
            </w:pPr>
          </w:p>
        </w:tc>
        <w:tc>
          <w:tcPr>
            <w:tcW w:w="887" w:type="dxa"/>
            <w:tcBorders>
              <w:top w:val="nil"/>
              <w:left w:val="nil"/>
              <w:bottom w:val="single" w:sz="4" w:space="0" w:color="auto"/>
              <w:right w:val="nil"/>
            </w:tcBorders>
            <w:shd w:val="clear" w:color="auto" w:fill="auto"/>
            <w:noWrap/>
            <w:vAlign w:val="bottom"/>
            <w:hideMark/>
          </w:tcPr>
          <w:p w14:paraId="5101780E" w14:textId="77777777" w:rsidR="00C866BE" w:rsidRPr="00C866BE" w:rsidRDefault="00C866BE" w:rsidP="00C866BE">
            <w:pPr>
              <w:spacing w:after="0" w:line="240" w:lineRule="auto"/>
              <w:rPr>
                <w:rFonts w:ascii="Times New Roman" w:eastAsia="Times New Roman" w:hAnsi="Times New Roman" w:cs="Times New Roman"/>
                <w:b/>
                <w:bCs/>
                <w:color w:val="000000"/>
                <w:sz w:val="32"/>
                <w:szCs w:val="32"/>
                <w:lang w:eastAsia="pl-PL"/>
              </w:rPr>
            </w:pPr>
          </w:p>
        </w:tc>
        <w:tc>
          <w:tcPr>
            <w:tcW w:w="1034" w:type="dxa"/>
            <w:tcBorders>
              <w:top w:val="nil"/>
              <w:left w:val="nil"/>
              <w:bottom w:val="single" w:sz="4" w:space="0" w:color="auto"/>
              <w:right w:val="nil"/>
            </w:tcBorders>
            <w:shd w:val="clear" w:color="auto" w:fill="auto"/>
            <w:noWrap/>
            <w:vAlign w:val="bottom"/>
            <w:hideMark/>
          </w:tcPr>
          <w:p w14:paraId="406796C4" w14:textId="77777777" w:rsidR="00C866BE" w:rsidRPr="00C866BE" w:rsidRDefault="00C866BE" w:rsidP="00C866BE">
            <w:pPr>
              <w:spacing w:after="0" w:line="240" w:lineRule="auto"/>
              <w:rPr>
                <w:rFonts w:ascii="Times New Roman" w:eastAsia="Times New Roman" w:hAnsi="Times New Roman" w:cs="Times New Roman"/>
                <w:sz w:val="20"/>
                <w:szCs w:val="20"/>
                <w:lang w:eastAsia="pl-PL"/>
              </w:rPr>
            </w:pPr>
          </w:p>
        </w:tc>
        <w:tc>
          <w:tcPr>
            <w:tcW w:w="1627" w:type="dxa"/>
            <w:tcBorders>
              <w:top w:val="nil"/>
              <w:left w:val="nil"/>
              <w:bottom w:val="single" w:sz="4" w:space="0" w:color="auto"/>
              <w:right w:val="nil"/>
            </w:tcBorders>
            <w:shd w:val="clear" w:color="auto" w:fill="auto"/>
            <w:noWrap/>
            <w:vAlign w:val="bottom"/>
            <w:hideMark/>
          </w:tcPr>
          <w:p w14:paraId="610FA356" w14:textId="77777777" w:rsidR="00C866BE" w:rsidRPr="00C866BE" w:rsidRDefault="00C866BE" w:rsidP="00C866BE">
            <w:pPr>
              <w:spacing w:after="0" w:line="240" w:lineRule="auto"/>
              <w:rPr>
                <w:rFonts w:ascii="Times New Roman" w:eastAsia="Times New Roman" w:hAnsi="Times New Roman" w:cs="Times New Roman"/>
                <w:sz w:val="20"/>
                <w:szCs w:val="20"/>
                <w:lang w:eastAsia="pl-PL"/>
              </w:rPr>
            </w:pPr>
          </w:p>
        </w:tc>
        <w:tc>
          <w:tcPr>
            <w:tcW w:w="1553" w:type="dxa"/>
            <w:tcBorders>
              <w:top w:val="nil"/>
              <w:left w:val="nil"/>
              <w:bottom w:val="single" w:sz="4" w:space="0" w:color="auto"/>
              <w:right w:val="nil"/>
            </w:tcBorders>
            <w:shd w:val="clear" w:color="auto" w:fill="auto"/>
            <w:noWrap/>
            <w:vAlign w:val="bottom"/>
            <w:hideMark/>
          </w:tcPr>
          <w:p w14:paraId="2FF9F4AF" w14:textId="77777777" w:rsidR="00C866BE" w:rsidRPr="00C866BE" w:rsidRDefault="00C866BE" w:rsidP="00C866BE">
            <w:pPr>
              <w:spacing w:after="0" w:line="240" w:lineRule="auto"/>
              <w:rPr>
                <w:rFonts w:ascii="Times New Roman" w:eastAsia="Times New Roman" w:hAnsi="Times New Roman" w:cs="Times New Roman"/>
                <w:sz w:val="20"/>
                <w:szCs w:val="20"/>
                <w:lang w:eastAsia="pl-PL"/>
              </w:rPr>
            </w:pPr>
          </w:p>
        </w:tc>
        <w:tc>
          <w:tcPr>
            <w:tcW w:w="1146" w:type="dxa"/>
            <w:tcBorders>
              <w:top w:val="nil"/>
              <w:left w:val="nil"/>
              <w:bottom w:val="single" w:sz="4" w:space="0" w:color="auto"/>
              <w:right w:val="nil"/>
            </w:tcBorders>
            <w:shd w:val="clear" w:color="auto" w:fill="auto"/>
            <w:noWrap/>
            <w:vAlign w:val="bottom"/>
            <w:hideMark/>
          </w:tcPr>
          <w:p w14:paraId="232C9A45" w14:textId="77777777" w:rsidR="00C866BE" w:rsidRPr="00C866BE" w:rsidRDefault="00C866BE" w:rsidP="00C866BE">
            <w:pPr>
              <w:spacing w:after="0" w:line="240" w:lineRule="auto"/>
              <w:rPr>
                <w:rFonts w:ascii="Times New Roman" w:eastAsia="Times New Roman" w:hAnsi="Times New Roman" w:cs="Times New Roman"/>
                <w:sz w:val="20"/>
                <w:szCs w:val="20"/>
                <w:lang w:eastAsia="pl-PL"/>
              </w:rPr>
            </w:pPr>
          </w:p>
        </w:tc>
        <w:tc>
          <w:tcPr>
            <w:tcW w:w="1848" w:type="dxa"/>
            <w:tcBorders>
              <w:top w:val="nil"/>
              <w:left w:val="nil"/>
              <w:bottom w:val="single" w:sz="4" w:space="0" w:color="auto"/>
              <w:right w:val="nil"/>
            </w:tcBorders>
            <w:shd w:val="clear" w:color="auto" w:fill="auto"/>
            <w:noWrap/>
            <w:vAlign w:val="bottom"/>
            <w:hideMark/>
          </w:tcPr>
          <w:p w14:paraId="0127017E" w14:textId="77777777" w:rsidR="00C866BE" w:rsidRPr="00C866BE" w:rsidRDefault="00C866BE" w:rsidP="00C866BE">
            <w:pPr>
              <w:spacing w:after="0" w:line="240" w:lineRule="auto"/>
              <w:rPr>
                <w:rFonts w:ascii="Times New Roman" w:eastAsia="Times New Roman" w:hAnsi="Times New Roman" w:cs="Times New Roman"/>
                <w:sz w:val="20"/>
                <w:szCs w:val="20"/>
                <w:lang w:eastAsia="pl-PL"/>
              </w:rPr>
            </w:pPr>
          </w:p>
        </w:tc>
      </w:tr>
      <w:tr w:rsidR="00C866BE" w:rsidRPr="00C866BE" w14:paraId="1E7C1C7E" w14:textId="77777777" w:rsidTr="00667DEE">
        <w:trPr>
          <w:trHeight w:val="29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FC1CC" w14:textId="77777777" w:rsidR="00C866BE" w:rsidRPr="00C866BE" w:rsidRDefault="00C866BE" w:rsidP="00C866BE">
            <w:pPr>
              <w:spacing w:after="0" w:line="240" w:lineRule="auto"/>
              <w:jc w:val="center"/>
              <w:rPr>
                <w:rFonts w:ascii="Times New Roman" w:eastAsia="Times New Roman" w:hAnsi="Times New Roman" w:cs="Times New Roman"/>
                <w:b/>
                <w:sz w:val="20"/>
                <w:szCs w:val="20"/>
                <w:lang w:eastAsia="pl-PL"/>
              </w:rPr>
            </w:pPr>
            <w:r w:rsidRPr="00C866BE">
              <w:rPr>
                <w:rFonts w:ascii="Times New Roman" w:eastAsia="Times New Roman" w:hAnsi="Times New Roman" w:cs="Times New Roman"/>
                <w:b/>
                <w:sz w:val="20"/>
                <w:szCs w:val="20"/>
                <w:lang w:eastAsia="pl-PL"/>
              </w:rPr>
              <w:t>1</w:t>
            </w:r>
          </w:p>
        </w:tc>
        <w:tc>
          <w:tcPr>
            <w:tcW w:w="61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A7B29" w14:textId="77777777" w:rsidR="00C866BE" w:rsidRPr="00C866BE" w:rsidRDefault="00C866BE" w:rsidP="00C866BE">
            <w:pPr>
              <w:spacing w:after="0" w:line="240" w:lineRule="auto"/>
              <w:jc w:val="center"/>
              <w:rPr>
                <w:rFonts w:ascii="Times New Roman" w:eastAsia="Times New Roman" w:hAnsi="Times New Roman" w:cs="Times New Roman"/>
                <w:b/>
                <w:sz w:val="20"/>
                <w:szCs w:val="20"/>
                <w:lang w:eastAsia="pl-PL"/>
              </w:rPr>
            </w:pPr>
            <w:r w:rsidRPr="00C866BE">
              <w:rPr>
                <w:rFonts w:ascii="Times New Roman" w:eastAsia="Times New Roman" w:hAnsi="Times New Roman" w:cs="Times New Roman"/>
                <w:b/>
                <w:sz w:val="20"/>
                <w:szCs w:val="20"/>
                <w:lang w:eastAsia="pl-PL"/>
              </w:rPr>
              <w:t>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3BBBE" w14:textId="77777777" w:rsidR="00C866BE" w:rsidRPr="00C866BE" w:rsidRDefault="00C866BE" w:rsidP="00C866BE">
            <w:pPr>
              <w:spacing w:after="0" w:line="240" w:lineRule="auto"/>
              <w:jc w:val="center"/>
              <w:rPr>
                <w:rFonts w:ascii="Times New Roman" w:eastAsia="Times New Roman" w:hAnsi="Times New Roman" w:cs="Times New Roman"/>
                <w:b/>
                <w:sz w:val="20"/>
                <w:szCs w:val="20"/>
                <w:lang w:eastAsia="pl-PL"/>
              </w:rPr>
            </w:pPr>
            <w:r w:rsidRPr="00C866BE">
              <w:rPr>
                <w:rFonts w:ascii="Times New Roman" w:eastAsia="Times New Roman" w:hAnsi="Times New Roman" w:cs="Times New Roman"/>
                <w:b/>
                <w:sz w:val="20"/>
                <w:szCs w:val="20"/>
                <w:lang w:eastAsia="pl-PL"/>
              </w:rPr>
              <w:t>3</w:t>
            </w:r>
          </w:p>
        </w:tc>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65ECA" w14:textId="77777777" w:rsidR="00C866BE" w:rsidRPr="00C866BE" w:rsidRDefault="00C866BE" w:rsidP="00C866BE">
            <w:pPr>
              <w:spacing w:after="0" w:line="240" w:lineRule="auto"/>
              <w:jc w:val="center"/>
              <w:rPr>
                <w:rFonts w:ascii="Times New Roman" w:eastAsia="Times New Roman" w:hAnsi="Times New Roman" w:cs="Times New Roman"/>
                <w:b/>
                <w:sz w:val="20"/>
                <w:szCs w:val="20"/>
                <w:lang w:eastAsia="pl-PL"/>
              </w:rPr>
            </w:pPr>
            <w:r w:rsidRPr="00C866BE">
              <w:rPr>
                <w:rFonts w:ascii="Times New Roman" w:eastAsia="Times New Roman" w:hAnsi="Times New Roman" w:cs="Times New Roman"/>
                <w:b/>
                <w:sz w:val="20"/>
                <w:szCs w:val="20"/>
                <w:lang w:eastAsia="pl-PL"/>
              </w:rPr>
              <w:t>4</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F1B0A" w14:textId="77777777" w:rsidR="00C866BE" w:rsidRPr="00C866BE" w:rsidRDefault="00C866BE" w:rsidP="00C866BE">
            <w:pPr>
              <w:spacing w:after="0" w:line="240" w:lineRule="auto"/>
              <w:jc w:val="center"/>
              <w:rPr>
                <w:rFonts w:ascii="Times New Roman" w:eastAsia="Times New Roman" w:hAnsi="Times New Roman" w:cs="Times New Roman"/>
                <w:b/>
                <w:sz w:val="20"/>
                <w:szCs w:val="20"/>
                <w:lang w:eastAsia="pl-PL"/>
              </w:rPr>
            </w:pPr>
            <w:r w:rsidRPr="00C866BE">
              <w:rPr>
                <w:rFonts w:ascii="Times New Roman" w:eastAsia="Times New Roman" w:hAnsi="Times New Roman" w:cs="Times New Roman"/>
                <w:b/>
                <w:sz w:val="20"/>
                <w:szCs w:val="20"/>
                <w:lang w:eastAsia="pl-PL"/>
              </w:rPr>
              <w:t>5</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D1630" w14:textId="77777777" w:rsidR="00C866BE" w:rsidRPr="00C866BE" w:rsidRDefault="00C866BE" w:rsidP="00C866BE">
            <w:pPr>
              <w:spacing w:after="0" w:line="240" w:lineRule="auto"/>
              <w:jc w:val="center"/>
              <w:rPr>
                <w:rFonts w:ascii="Times New Roman" w:eastAsia="Times New Roman" w:hAnsi="Times New Roman" w:cs="Times New Roman"/>
                <w:b/>
                <w:sz w:val="20"/>
                <w:szCs w:val="20"/>
                <w:lang w:eastAsia="pl-PL"/>
              </w:rPr>
            </w:pPr>
            <w:r w:rsidRPr="00C866BE">
              <w:rPr>
                <w:rFonts w:ascii="Times New Roman" w:eastAsia="Times New Roman" w:hAnsi="Times New Roman" w:cs="Times New Roman"/>
                <w:b/>
                <w:sz w:val="20"/>
                <w:szCs w:val="20"/>
                <w:lang w:eastAsia="pl-PL"/>
              </w:rPr>
              <w:t>6</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91B2F" w14:textId="77777777" w:rsidR="00C866BE" w:rsidRPr="00C866BE" w:rsidRDefault="00C866BE" w:rsidP="00C866BE">
            <w:pPr>
              <w:spacing w:after="0" w:line="240" w:lineRule="auto"/>
              <w:jc w:val="center"/>
              <w:rPr>
                <w:rFonts w:ascii="Times New Roman" w:eastAsia="Times New Roman" w:hAnsi="Times New Roman" w:cs="Times New Roman"/>
                <w:b/>
                <w:sz w:val="20"/>
                <w:szCs w:val="20"/>
                <w:lang w:eastAsia="pl-PL"/>
              </w:rPr>
            </w:pPr>
            <w:r w:rsidRPr="00C866BE">
              <w:rPr>
                <w:rFonts w:ascii="Times New Roman" w:eastAsia="Times New Roman" w:hAnsi="Times New Roman" w:cs="Times New Roman"/>
                <w:b/>
                <w:sz w:val="20"/>
                <w:szCs w:val="20"/>
                <w:lang w:eastAsia="pl-PL"/>
              </w:rPr>
              <w:t>7</w:t>
            </w:r>
          </w:p>
        </w:tc>
        <w:tc>
          <w:tcPr>
            <w:tcW w:w="18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4BB8E" w14:textId="77777777" w:rsidR="00C866BE" w:rsidRPr="00C866BE" w:rsidRDefault="00C866BE" w:rsidP="00C866BE">
            <w:pPr>
              <w:spacing w:after="0" w:line="240" w:lineRule="auto"/>
              <w:jc w:val="center"/>
              <w:rPr>
                <w:rFonts w:ascii="Times New Roman" w:eastAsia="Times New Roman" w:hAnsi="Times New Roman" w:cs="Times New Roman"/>
                <w:b/>
                <w:sz w:val="20"/>
                <w:szCs w:val="20"/>
                <w:lang w:eastAsia="pl-PL"/>
              </w:rPr>
            </w:pPr>
            <w:r w:rsidRPr="00C866BE">
              <w:rPr>
                <w:rFonts w:ascii="Times New Roman" w:eastAsia="Times New Roman" w:hAnsi="Times New Roman" w:cs="Times New Roman"/>
                <w:b/>
                <w:sz w:val="20"/>
                <w:szCs w:val="20"/>
                <w:lang w:eastAsia="pl-PL"/>
              </w:rPr>
              <w:t>8</w:t>
            </w:r>
          </w:p>
        </w:tc>
      </w:tr>
      <w:tr w:rsidR="00C866BE" w:rsidRPr="00C866BE" w14:paraId="131DAA71" w14:textId="77777777" w:rsidTr="00C866BE">
        <w:trPr>
          <w:trHeight w:val="883"/>
        </w:trPr>
        <w:tc>
          <w:tcPr>
            <w:tcW w:w="709" w:type="dxa"/>
            <w:tcBorders>
              <w:top w:val="single" w:sz="4" w:space="0" w:color="auto"/>
              <w:left w:val="single" w:sz="4" w:space="0" w:color="auto"/>
              <w:bottom w:val="nil"/>
              <w:right w:val="single" w:sz="4" w:space="0" w:color="auto"/>
            </w:tcBorders>
            <w:shd w:val="clear" w:color="auto" w:fill="auto"/>
            <w:noWrap/>
            <w:vAlign w:val="center"/>
            <w:hideMark/>
          </w:tcPr>
          <w:p w14:paraId="1A5DC273" w14:textId="77777777" w:rsidR="00C866BE" w:rsidRPr="00C866BE" w:rsidRDefault="00C866BE" w:rsidP="00C866BE">
            <w:pPr>
              <w:spacing w:after="0" w:line="240" w:lineRule="auto"/>
              <w:rPr>
                <w:rFonts w:ascii="Times New Roman" w:eastAsia="Times New Roman" w:hAnsi="Times New Roman" w:cs="Times New Roman"/>
                <w:b/>
                <w:bCs/>
                <w:color w:val="000000"/>
                <w:sz w:val="24"/>
                <w:szCs w:val="28"/>
                <w:lang w:eastAsia="pl-PL"/>
              </w:rPr>
            </w:pPr>
            <w:r w:rsidRPr="00C866BE">
              <w:rPr>
                <w:rFonts w:ascii="Times New Roman" w:eastAsia="Times New Roman" w:hAnsi="Times New Roman" w:cs="Times New Roman"/>
                <w:b/>
                <w:bCs/>
                <w:color w:val="000000"/>
                <w:sz w:val="24"/>
                <w:szCs w:val="28"/>
                <w:lang w:eastAsia="pl-PL"/>
              </w:rPr>
              <w:t>L.p</w:t>
            </w:r>
          </w:p>
        </w:tc>
        <w:tc>
          <w:tcPr>
            <w:tcW w:w="6162" w:type="dxa"/>
            <w:tcBorders>
              <w:top w:val="single" w:sz="4" w:space="0" w:color="auto"/>
              <w:left w:val="nil"/>
              <w:bottom w:val="nil"/>
              <w:right w:val="single" w:sz="4" w:space="0" w:color="auto"/>
            </w:tcBorders>
            <w:shd w:val="clear" w:color="auto" w:fill="auto"/>
            <w:noWrap/>
            <w:vAlign w:val="center"/>
            <w:hideMark/>
          </w:tcPr>
          <w:p w14:paraId="19F983DB" w14:textId="77777777" w:rsidR="00C866BE" w:rsidRPr="00C866BE" w:rsidRDefault="00C866BE" w:rsidP="00C866BE">
            <w:pPr>
              <w:spacing w:after="0" w:line="240" w:lineRule="auto"/>
              <w:jc w:val="center"/>
              <w:rPr>
                <w:rFonts w:ascii="Times New Roman" w:eastAsia="Times New Roman" w:hAnsi="Times New Roman" w:cs="Times New Roman"/>
                <w:b/>
                <w:bCs/>
                <w:color w:val="000000"/>
                <w:sz w:val="24"/>
                <w:szCs w:val="28"/>
                <w:lang w:eastAsia="pl-PL"/>
              </w:rPr>
            </w:pPr>
            <w:r w:rsidRPr="00C866BE">
              <w:rPr>
                <w:rFonts w:ascii="Times New Roman" w:eastAsia="Times New Roman" w:hAnsi="Times New Roman" w:cs="Times New Roman"/>
                <w:b/>
                <w:bCs/>
                <w:color w:val="000000"/>
                <w:sz w:val="24"/>
                <w:szCs w:val="28"/>
                <w:lang w:eastAsia="pl-PL"/>
              </w:rPr>
              <w:t>Wyszczególnienie</w:t>
            </w:r>
          </w:p>
        </w:tc>
        <w:tc>
          <w:tcPr>
            <w:tcW w:w="887" w:type="dxa"/>
            <w:tcBorders>
              <w:top w:val="single" w:sz="4" w:space="0" w:color="auto"/>
              <w:left w:val="nil"/>
              <w:bottom w:val="nil"/>
              <w:right w:val="single" w:sz="4" w:space="0" w:color="auto"/>
            </w:tcBorders>
            <w:shd w:val="clear" w:color="auto" w:fill="auto"/>
            <w:noWrap/>
            <w:vAlign w:val="center"/>
            <w:hideMark/>
          </w:tcPr>
          <w:p w14:paraId="14442661" w14:textId="77777777" w:rsidR="00C866BE" w:rsidRPr="00C866BE" w:rsidRDefault="00C866BE" w:rsidP="00C866BE">
            <w:pPr>
              <w:spacing w:after="0" w:line="240" w:lineRule="auto"/>
              <w:jc w:val="center"/>
              <w:rPr>
                <w:rFonts w:ascii="Times New Roman" w:eastAsia="Times New Roman" w:hAnsi="Times New Roman" w:cs="Times New Roman"/>
                <w:b/>
                <w:bCs/>
                <w:color w:val="000000"/>
                <w:sz w:val="24"/>
                <w:szCs w:val="28"/>
                <w:lang w:eastAsia="pl-PL"/>
              </w:rPr>
            </w:pPr>
            <w:r w:rsidRPr="00C866BE">
              <w:rPr>
                <w:rFonts w:ascii="Times New Roman" w:eastAsia="Times New Roman" w:hAnsi="Times New Roman" w:cs="Times New Roman"/>
                <w:b/>
                <w:bCs/>
                <w:color w:val="000000"/>
                <w:sz w:val="24"/>
                <w:szCs w:val="28"/>
                <w:lang w:eastAsia="pl-PL"/>
              </w:rPr>
              <w:t>j.m</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14:paraId="15810519" w14:textId="77777777" w:rsidR="00C866BE" w:rsidRPr="00C866BE" w:rsidRDefault="00C866BE" w:rsidP="00C866BE">
            <w:pPr>
              <w:spacing w:after="0" w:line="240" w:lineRule="auto"/>
              <w:jc w:val="center"/>
              <w:rPr>
                <w:rFonts w:ascii="Times New Roman" w:eastAsia="Times New Roman" w:hAnsi="Times New Roman" w:cs="Times New Roman"/>
                <w:b/>
                <w:bCs/>
                <w:color w:val="000000"/>
                <w:sz w:val="24"/>
                <w:szCs w:val="28"/>
                <w:lang w:eastAsia="pl-PL"/>
              </w:rPr>
            </w:pPr>
            <w:r w:rsidRPr="00C866BE">
              <w:rPr>
                <w:rFonts w:ascii="Times New Roman" w:eastAsia="Times New Roman" w:hAnsi="Times New Roman" w:cs="Times New Roman"/>
                <w:b/>
                <w:bCs/>
                <w:color w:val="000000"/>
                <w:sz w:val="24"/>
                <w:szCs w:val="28"/>
                <w:lang w:eastAsia="pl-PL"/>
              </w:rPr>
              <w:t>ilość</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D49DB" w14:textId="77777777" w:rsidR="00C866BE" w:rsidRPr="00C866BE" w:rsidRDefault="00C866BE" w:rsidP="00C866BE">
            <w:pPr>
              <w:spacing w:after="0" w:line="240" w:lineRule="auto"/>
              <w:jc w:val="center"/>
              <w:rPr>
                <w:rFonts w:ascii="Times New Roman" w:eastAsia="Times New Roman" w:hAnsi="Times New Roman" w:cs="Times New Roman"/>
                <w:b/>
                <w:bCs/>
                <w:color w:val="000000"/>
                <w:sz w:val="24"/>
                <w:szCs w:val="28"/>
                <w:lang w:eastAsia="pl-PL"/>
              </w:rPr>
            </w:pPr>
            <w:r w:rsidRPr="00C866BE">
              <w:rPr>
                <w:rFonts w:ascii="Times New Roman" w:eastAsia="Times New Roman" w:hAnsi="Times New Roman" w:cs="Times New Roman"/>
                <w:b/>
                <w:bCs/>
                <w:color w:val="000000"/>
                <w:sz w:val="24"/>
                <w:szCs w:val="28"/>
                <w:lang w:eastAsia="pl-PL"/>
              </w:rPr>
              <w:t>Cena jednostkowa netto</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3FF70BC2" w14:textId="77777777" w:rsidR="00C866BE" w:rsidRPr="00C866BE" w:rsidRDefault="00C866BE" w:rsidP="00C866BE">
            <w:pPr>
              <w:spacing w:after="0" w:line="240" w:lineRule="auto"/>
              <w:jc w:val="center"/>
              <w:rPr>
                <w:rFonts w:ascii="Times New Roman" w:eastAsia="Times New Roman" w:hAnsi="Times New Roman" w:cs="Times New Roman"/>
                <w:b/>
                <w:bCs/>
                <w:color w:val="000000"/>
                <w:sz w:val="24"/>
                <w:szCs w:val="28"/>
                <w:lang w:eastAsia="pl-PL"/>
              </w:rPr>
            </w:pPr>
            <w:r w:rsidRPr="00C866BE">
              <w:rPr>
                <w:rFonts w:ascii="Times New Roman" w:eastAsia="Times New Roman" w:hAnsi="Times New Roman" w:cs="Times New Roman"/>
                <w:b/>
                <w:bCs/>
                <w:color w:val="000000"/>
                <w:sz w:val="24"/>
                <w:szCs w:val="28"/>
                <w:lang w:eastAsia="pl-PL"/>
              </w:rPr>
              <w:t>Wartość netto</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14:paraId="038AE9F9" w14:textId="77777777" w:rsidR="00C866BE" w:rsidRPr="00C866BE" w:rsidRDefault="00C866BE" w:rsidP="00C866BE">
            <w:pPr>
              <w:spacing w:after="0" w:line="240" w:lineRule="auto"/>
              <w:jc w:val="center"/>
              <w:rPr>
                <w:rFonts w:ascii="Times New Roman" w:eastAsia="Times New Roman" w:hAnsi="Times New Roman" w:cs="Times New Roman"/>
                <w:b/>
                <w:bCs/>
                <w:color w:val="000000"/>
                <w:sz w:val="24"/>
                <w:szCs w:val="28"/>
                <w:lang w:eastAsia="pl-PL"/>
              </w:rPr>
            </w:pPr>
            <w:r w:rsidRPr="00C866BE">
              <w:rPr>
                <w:rFonts w:ascii="Times New Roman" w:eastAsia="Times New Roman" w:hAnsi="Times New Roman" w:cs="Times New Roman"/>
                <w:b/>
                <w:bCs/>
                <w:color w:val="000000"/>
                <w:sz w:val="24"/>
                <w:szCs w:val="28"/>
                <w:lang w:eastAsia="pl-PL"/>
              </w:rPr>
              <w:t>Podatek VAT</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033E966E" w14:textId="77777777" w:rsidR="00C866BE" w:rsidRPr="00C866BE" w:rsidRDefault="00C866BE" w:rsidP="00C866BE">
            <w:pPr>
              <w:spacing w:after="0" w:line="240" w:lineRule="auto"/>
              <w:jc w:val="center"/>
              <w:rPr>
                <w:rFonts w:ascii="Times New Roman" w:eastAsia="Times New Roman" w:hAnsi="Times New Roman" w:cs="Times New Roman"/>
                <w:b/>
                <w:bCs/>
                <w:color w:val="000000"/>
                <w:sz w:val="24"/>
                <w:szCs w:val="28"/>
                <w:lang w:eastAsia="pl-PL"/>
              </w:rPr>
            </w:pPr>
            <w:r w:rsidRPr="00C866BE">
              <w:rPr>
                <w:rFonts w:ascii="Times New Roman" w:eastAsia="Times New Roman" w:hAnsi="Times New Roman" w:cs="Times New Roman"/>
                <w:b/>
                <w:bCs/>
                <w:color w:val="000000"/>
                <w:sz w:val="24"/>
                <w:szCs w:val="28"/>
                <w:lang w:eastAsia="pl-PL"/>
              </w:rPr>
              <w:t>Wartość brutto</w:t>
            </w:r>
          </w:p>
        </w:tc>
      </w:tr>
      <w:tr w:rsidR="00C866BE" w:rsidRPr="00C866BE" w14:paraId="03DAF0BE" w14:textId="77777777" w:rsidTr="00667DEE">
        <w:trPr>
          <w:trHeight w:val="119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07888"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1.</w:t>
            </w:r>
          </w:p>
        </w:tc>
        <w:tc>
          <w:tcPr>
            <w:tcW w:w="6162" w:type="dxa"/>
            <w:tcBorders>
              <w:top w:val="single" w:sz="4" w:space="0" w:color="auto"/>
              <w:left w:val="nil"/>
              <w:bottom w:val="single" w:sz="4" w:space="0" w:color="auto"/>
              <w:right w:val="single" w:sz="4" w:space="0" w:color="auto"/>
            </w:tcBorders>
            <w:shd w:val="clear" w:color="auto" w:fill="auto"/>
            <w:vAlign w:val="center"/>
            <w:hideMark/>
          </w:tcPr>
          <w:p w14:paraId="1CBCF531"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b/>
                <w:bCs/>
                <w:color w:val="000000"/>
                <w:lang w:eastAsia="pl-PL"/>
              </w:rPr>
              <w:t>Wykładzina PCV, kolor brązowy; szerokość 3 m</w:t>
            </w:r>
            <w:r w:rsidRPr="00C866BE">
              <w:rPr>
                <w:rFonts w:ascii="Times New Roman" w:eastAsia="Times New Roman" w:hAnsi="Times New Roman" w:cs="Times New Roman"/>
                <w:color w:val="000000"/>
                <w:lang w:eastAsia="pl-PL"/>
              </w:rPr>
              <w:t>; grubość całkowita 2,2 mm; grubość warstwy użytkowej 0,5 mm; stopień palności CFL-S1; odporność na poślizg - klasa DS.; klasa użytkowa 33/42. Do zastosowania w budynkach użyteczności publicznej.</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14:paraId="18170EFA"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m</w:t>
            </w:r>
            <w:r w:rsidRPr="00C866BE">
              <w:rPr>
                <w:rFonts w:ascii="Times New Roman" w:eastAsia="Times New Roman" w:hAnsi="Times New Roman" w:cs="Times New Roman"/>
                <w:color w:val="000000"/>
                <w:vertAlign w:val="superscript"/>
                <w:lang w:eastAsia="pl-PL"/>
              </w:rPr>
              <w:t>2</w:t>
            </w:r>
          </w:p>
        </w:tc>
        <w:tc>
          <w:tcPr>
            <w:tcW w:w="1034" w:type="dxa"/>
            <w:tcBorders>
              <w:top w:val="nil"/>
              <w:left w:val="nil"/>
              <w:bottom w:val="single" w:sz="4" w:space="0" w:color="auto"/>
              <w:right w:val="single" w:sz="4" w:space="0" w:color="auto"/>
            </w:tcBorders>
            <w:shd w:val="clear" w:color="auto" w:fill="auto"/>
            <w:noWrap/>
            <w:vAlign w:val="center"/>
            <w:hideMark/>
          </w:tcPr>
          <w:p w14:paraId="47A64CCF" w14:textId="77777777" w:rsidR="00C866BE" w:rsidRPr="00C866BE" w:rsidRDefault="00C866BE" w:rsidP="00C866BE">
            <w:pPr>
              <w:spacing w:after="0" w:line="240" w:lineRule="auto"/>
              <w:jc w:val="center"/>
              <w:rPr>
                <w:rFonts w:ascii="Times New Roman" w:eastAsia="Times New Roman" w:hAnsi="Times New Roman" w:cs="Times New Roman"/>
                <w:b/>
                <w:bCs/>
                <w:lang w:eastAsia="pl-PL"/>
              </w:rPr>
            </w:pPr>
            <w:r w:rsidRPr="00C866BE">
              <w:rPr>
                <w:rFonts w:ascii="Times New Roman" w:eastAsia="Times New Roman" w:hAnsi="Times New Roman" w:cs="Times New Roman"/>
                <w:b/>
                <w:bCs/>
                <w:lang w:eastAsia="pl-PL"/>
              </w:rPr>
              <w:t>260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51DD7FAF"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553" w:type="dxa"/>
            <w:tcBorders>
              <w:top w:val="nil"/>
              <w:left w:val="nil"/>
              <w:bottom w:val="single" w:sz="4" w:space="0" w:color="auto"/>
              <w:right w:val="single" w:sz="4" w:space="0" w:color="auto"/>
            </w:tcBorders>
            <w:shd w:val="clear" w:color="auto" w:fill="auto"/>
            <w:noWrap/>
            <w:vAlign w:val="bottom"/>
            <w:hideMark/>
          </w:tcPr>
          <w:p w14:paraId="3978384A"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146" w:type="dxa"/>
            <w:tcBorders>
              <w:top w:val="nil"/>
              <w:left w:val="nil"/>
              <w:bottom w:val="single" w:sz="4" w:space="0" w:color="auto"/>
              <w:right w:val="single" w:sz="4" w:space="0" w:color="auto"/>
            </w:tcBorders>
            <w:shd w:val="clear" w:color="auto" w:fill="auto"/>
            <w:noWrap/>
            <w:vAlign w:val="bottom"/>
            <w:hideMark/>
          </w:tcPr>
          <w:p w14:paraId="54142EF2"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848" w:type="dxa"/>
            <w:tcBorders>
              <w:top w:val="nil"/>
              <w:left w:val="nil"/>
              <w:bottom w:val="single" w:sz="4" w:space="0" w:color="auto"/>
              <w:right w:val="single" w:sz="4" w:space="0" w:color="auto"/>
            </w:tcBorders>
            <w:shd w:val="clear" w:color="auto" w:fill="auto"/>
            <w:noWrap/>
            <w:vAlign w:val="bottom"/>
            <w:hideMark/>
          </w:tcPr>
          <w:p w14:paraId="2559DF5E"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r>
      <w:tr w:rsidR="00C866BE" w:rsidRPr="00C866BE" w14:paraId="254838C9" w14:textId="77777777" w:rsidTr="00667DEE">
        <w:trPr>
          <w:trHeight w:val="11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1526977"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2.</w:t>
            </w:r>
          </w:p>
        </w:tc>
        <w:tc>
          <w:tcPr>
            <w:tcW w:w="6162" w:type="dxa"/>
            <w:tcBorders>
              <w:top w:val="nil"/>
              <w:left w:val="nil"/>
              <w:bottom w:val="single" w:sz="4" w:space="0" w:color="auto"/>
              <w:right w:val="single" w:sz="4" w:space="0" w:color="auto"/>
            </w:tcBorders>
            <w:shd w:val="clear" w:color="auto" w:fill="auto"/>
            <w:vAlign w:val="center"/>
            <w:hideMark/>
          </w:tcPr>
          <w:p w14:paraId="51A4B5CC"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b/>
                <w:bCs/>
                <w:color w:val="000000"/>
                <w:lang w:eastAsia="pl-PL"/>
              </w:rPr>
              <w:t>Wykładzina PCV, kolor brązowy; szerokość 4.m</w:t>
            </w:r>
            <w:r w:rsidRPr="00C866BE">
              <w:rPr>
                <w:rFonts w:ascii="Times New Roman" w:eastAsia="Times New Roman" w:hAnsi="Times New Roman" w:cs="Times New Roman"/>
                <w:color w:val="000000"/>
                <w:lang w:eastAsia="pl-PL"/>
              </w:rPr>
              <w:t>; grubość całkowita 2,2 mm; grubość warstwy użytkowej 0,5 mm; stopień palności CFL-S1; odporność na poślizg - klasa DS.; klasa użytkowa 33/42. Do zastosowania w budynkach użyteczności publicznej.</w:t>
            </w:r>
          </w:p>
        </w:tc>
        <w:tc>
          <w:tcPr>
            <w:tcW w:w="887" w:type="dxa"/>
            <w:tcBorders>
              <w:top w:val="nil"/>
              <w:left w:val="nil"/>
              <w:bottom w:val="single" w:sz="4" w:space="0" w:color="auto"/>
              <w:right w:val="single" w:sz="4" w:space="0" w:color="auto"/>
            </w:tcBorders>
            <w:shd w:val="clear" w:color="auto" w:fill="auto"/>
            <w:noWrap/>
            <w:vAlign w:val="center"/>
            <w:hideMark/>
          </w:tcPr>
          <w:p w14:paraId="36DF3C76"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m</w:t>
            </w:r>
            <w:r w:rsidRPr="00C866BE">
              <w:rPr>
                <w:rFonts w:ascii="Times New Roman" w:eastAsia="Times New Roman" w:hAnsi="Times New Roman" w:cs="Times New Roman"/>
                <w:color w:val="000000"/>
                <w:vertAlign w:val="superscript"/>
                <w:lang w:eastAsia="pl-PL"/>
              </w:rPr>
              <w:t>2</w:t>
            </w:r>
          </w:p>
        </w:tc>
        <w:tc>
          <w:tcPr>
            <w:tcW w:w="1034" w:type="dxa"/>
            <w:tcBorders>
              <w:top w:val="nil"/>
              <w:left w:val="nil"/>
              <w:bottom w:val="single" w:sz="4" w:space="0" w:color="auto"/>
              <w:right w:val="single" w:sz="4" w:space="0" w:color="auto"/>
            </w:tcBorders>
            <w:shd w:val="clear" w:color="auto" w:fill="auto"/>
            <w:noWrap/>
            <w:vAlign w:val="center"/>
            <w:hideMark/>
          </w:tcPr>
          <w:p w14:paraId="2D1F48A5" w14:textId="77777777" w:rsidR="00C866BE" w:rsidRPr="00C866BE" w:rsidRDefault="00C866BE" w:rsidP="00C866BE">
            <w:pPr>
              <w:spacing w:after="0" w:line="240" w:lineRule="auto"/>
              <w:jc w:val="center"/>
              <w:rPr>
                <w:rFonts w:ascii="Times New Roman" w:eastAsia="Times New Roman" w:hAnsi="Times New Roman" w:cs="Times New Roman"/>
                <w:b/>
                <w:bCs/>
                <w:lang w:eastAsia="pl-PL"/>
              </w:rPr>
            </w:pPr>
            <w:r w:rsidRPr="00C866BE">
              <w:rPr>
                <w:rFonts w:ascii="Times New Roman" w:eastAsia="Times New Roman" w:hAnsi="Times New Roman" w:cs="Times New Roman"/>
                <w:b/>
                <w:bCs/>
                <w:lang w:eastAsia="pl-PL"/>
              </w:rPr>
              <w:t>1062</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2432AA40"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553" w:type="dxa"/>
            <w:tcBorders>
              <w:top w:val="nil"/>
              <w:left w:val="nil"/>
              <w:bottom w:val="single" w:sz="4" w:space="0" w:color="auto"/>
              <w:right w:val="single" w:sz="4" w:space="0" w:color="auto"/>
            </w:tcBorders>
            <w:shd w:val="clear" w:color="auto" w:fill="auto"/>
            <w:noWrap/>
            <w:vAlign w:val="bottom"/>
            <w:hideMark/>
          </w:tcPr>
          <w:p w14:paraId="46BA1797"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146" w:type="dxa"/>
            <w:tcBorders>
              <w:top w:val="nil"/>
              <w:left w:val="nil"/>
              <w:bottom w:val="single" w:sz="4" w:space="0" w:color="auto"/>
              <w:right w:val="single" w:sz="4" w:space="0" w:color="auto"/>
            </w:tcBorders>
            <w:shd w:val="clear" w:color="auto" w:fill="auto"/>
            <w:noWrap/>
            <w:vAlign w:val="bottom"/>
            <w:hideMark/>
          </w:tcPr>
          <w:p w14:paraId="6C27DA7D"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848" w:type="dxa"/>
            <w:tcBorders>
              <w:top w:val="nil"/>
              <w:left w:val="nil"/>
              <w:bottom w:val="single" w:sz="4" w:space="0" w:color="auto"/>
              <w:right w:val="single" w:sz="4" w:space="0" w:color="auto"/>
            </w:tcBorders>
            <w:shd w:val="clear" w:color="auto" w:fill="auto"/>
            <w:noWrap/>
            <w:vAlign w:val="bottom"/>
            <w:hideMark/>
          </w:tcPr>
          <w:p w14:paraId="4FF5D70F"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r>
      <w:tr w:rsidR="00C866BE" w:rsidRPr="00C866BE" w14:paraId="199DB956" w14:textId="77777777" w:rsidTr="00667DEE">
        <w:trPr>
          <w:trHeight w:val="113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EB744CB"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3.</w:t>
            </w:r>
          </w:p>
        </w:tc>
        <w:tc>
          <w:tcPr>
            <w:tcW w:w="6162" w:type="dxa"/>
            <w:tcBorders>
              <w:top w:val="nil"/>
              <w:left w:val="nil"/>
              <w:bottom w:val="single" w:sz="4" w:space="0" w:color="auto"/>
              <w:right w:val="single" w:sz="4" w:space="0" w:color="auto"/>
            </w:tcBorders>
            <w:shd w:val="clear" w:color="auto" w:fill="auto"/>
            <w:vAlign w:val="center"/>
            <w:hideMark/>
          </w:tcPr>
          <w:p w14:paraId="37D70E6A"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b/>
                <w:bCs/>
                <w:color w:val="000000"/>
                <w:lang w:eastAsia="pl-PL"/>
              </w:rPr>
              <w:t>Wykładzina dywanowa, kolor brązowy; pętelkowa; szerokość 4m</w:t>
            </w:r>
            <w:r w:rsidRPr="00C866BE">
              <w:rPr>
                <w:rFonts w:ascii="Times New Roman" w:eastAsia="Times New Roman" w:hAnsi="Times New Roman" w:cs="Times New Roman"/>
                <w:color w:val="000000"/>
                <w:lang w:eastAsia="pl-PL"/>
              </w:rPr>
              <w:t>; grubość 5 mm; wysokość runa 4 mm; antystatyczna; stopień palności CFL-S1; Do zastosowania w pomieszczeniach biurowych.</w:t>
            </w:r>
          </w:p>
        </w:tc>
        <w:tc>
          <w:tcPr>
            <w:tcW w:w="887" w:type="dxa"/>
            <w:tcBorders>
              <w:top w:val="nil"/>
              <w:left w:val="nil"/>
              <w:bottom w:val="single" w:sz="4" w:space="0" w:color="auto"/>
              <w:right w:val="single" w:sz="4" w:space="0" w:color="auto"/>
            </w:tcBorders>
            <w:shd w:val="clear" w:color="auto" w:fill="auto"/>
            <w:vAlign w:val="center"/>
            <w:hideMark/>
          </w:tcPr>
          <w:p w14:paraId="5050DD36"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m2</w:t>
            </w:r>
          </w:p>
        </w:tc>
        <w:tc>
          <w:tcPr>
            <w:tcW w:w="1034" w:type="dxa"/>
            <w:tcBorders>
              <w:top w:val="nil"/>
              <w:left w:val="nil"/>
              <w:bottom w:val="single" w:sz="4" w:space="0" w:color="auto"/>
              <w:right w:val="single" w:sz="4" w:space="0" w:color="auto"/>
            </w:tcBorders>
            <w:shd w:val="clear" w:color="auto" w:fill="auto"/>
            <w:noWrap/>
            <w:vAlign w:val="center"/>
            <w:hideMark/>
          </w:tcPr>
          <w:p w14:paraId="49433F40" w14:textId="77777777" w:rsidR="00C866BE" w:rsidRPr="00C866BE" w:rsidRDefault="00C866BE" w:rsidP="00C866BE">
            <w:pPr>
              <w:spacing w:after="0" w:line="240" w:lineRule="auto"/>
              <w:jc w:val="center"/>
              <w:rPr>
                <w:rFonts w:ascii="Times New Roman" w:eastAsia="Times New Roman" w:hAnsi="Times New Roman" w:cs="Times New Roman"/>
                <w:b/>
                <w:bCs/>
                <w:lang w:eastAsia="pl-PL"/>
              </w:rPr>
            </w:pPr>
            <w:r w:rsidRPr="00C866BE">
              <w:rPr>
                <w:rFonts w:ascii="Times New Roman" w:eastAsia="Times New Roman" w:hAnsi="Times New Roman" w:cs="Times New Roman"/>
                <w:b/>
                <w:bCs/>
                <w:lang w:eastAsia="pl-PL"/>
              </w:rPr>
              <w:t>900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33DE63E6"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553" w:type="dxa"/>
            <w:tcBorders>
              <w:top w:val="nil"/>
              <w:left w:val="nil"/>
              <w:bottom w:val="single" w:sz="4" w:space="0" w:color="auto"/>
              <w:right w:val="single" w:sz="4" w:space="0" w:color="auto"/>
            </w:tcBorders>
            <w:shd w:val="clear" w:color="auto" w:fill="auto"/>
            <w:noWrap/>
            <w:vAlign w:val="bottom"/>
            <w:hideMark/>
          </w:tcPr>
          <w:p w14:paraId="75AB4CBD"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146" w:type="dxa"/>
            <w:tcBorders>
              <w:top w:val="nil"/>
              <w:left w:val="nil"/>
              <w:bottom w:val="single" w:sz="4" w:space="0" w:color="auto"/>
              <w:right w:val="single" w:sz="4" w:space="0" w:color="auto"/>
            </w:tcBorders>
            <w:shd w:val="clear" w:color="auto" w:fill="auto"/>
            <w:noWrap/>
            <w:vAlign w:val="bottom"/>
            <w:hideMark/>
          </w:tcPr>
          <w:p w14:paraId="47ABD4DD"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848" w:type="dxa"/>
            <w:tcBorders>
              <w:top w:val="nil"/>
              <w:left w:val="nil"/>
              <w:bottom w:val="single" w:sz="4" w:space="0" w:color="auto"/>
              <w:right w:val="single" w:sz="4" w:space="0" w:color="auto"/>
            </w:tcBorders>
            <w:shd w:val="clear" w:color="auto" w:fill="auto"/>
            <w:noWrap/>
            <w:vAlign w:val="bottom"/>
            <w:hideMark/>
          </w:tcPr>
          <w:p w14:paraId="2611F2D6"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r>
      <w:tr w:rsidR="00C866BE" w:rsidRPr="00C866BE" w14:paraId="2276F734" w14:textId="77777777" w:rsidTr="00667DEE">
        <w:trPr>
          <w:trHeight w:val="59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2DBD78E"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4.</w:t>
            </w:r>
          </w:p>
        </w:tc>
        <w:tc>
          <w:tcPr>
            <w:tcW w:w="6162" w:type="dxa"/>
            <w:tcBorders>
              <w:top w:val="nil"/>
              <w:left w:val="nil"/>
              <w:bottom w:val="single" w:sz="4" w:space="0" w:color="auto"/>
              <w:right w:val="single" w:sz="4" w:space="0" w:color="auto"/>
            </w:tcBorders>
            <w:shd w:val="clear" w:color="auto" w:fill="auto"/>
            <w:vAlign w:val="center"/>
            <w:hideMark/>
          </w:tcPr>
          <w:p w14:paraId="56E94F15"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Wycieraczka gumowo-oczkowa, kolor czarny lub szary; wymiary: 400x700x22 mm; Do stosowania na zewnątrz budynków.</w:t>
            </w:r>
          </w:p>
        </w:tc>
        <w:tc>
          <w:tcPr>
            <w:tcW w:w="887" w:type="dxa"/>
            <w:tcBorders>
              <w:top w:val="nil"/>
              <w:left w:val="nil"/>
              <w:bottom w:val="single" w:sz="4" w:space="0" w:color="auto"/>
              <w:right w:val="single" w:sz="4" w:space="0" w:color="auto"/>
            </w:tcBorders>
            <w:shd w:val="clear" w:color="auto" w:fill="auto"/>
            <w:noWrap/>
            <w:vAlign w:val="center"/>
            <w:hideMark/>
          </w:tcPr>
          <w:p w14:paraId="4F8BB311"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szt.</w:t>
            </w:r>
          </w:p>
        </w:tc>
        <w:tc>
          <w:tcPr>
            <w:tcW w:w="1034" w:type="dxa"/>
            <w:tcBorders>
              <w:top w:val="nil"/>
              <w:left w:val="nil"/>
              <w:bottom w:val="single" w:sz="4" w:space="0" w:color="auto"/>
              <w:right w:val="single" w:sz="4" w:space="0" w:color="auto"/>
            </w:tcBorders>
            <w:shd w:val="clear" w:color="auto" w:fill="auto"/>
            <w:noWrap/>
            <w:vAlign w:val="center"/>
            <w:hideMark/>
          </w:tcPr>
          <w:p w14:paraId="3D61763B" w14:textId="77777777" w:rsidR="00C866BE" w:rsidRPr="00C866BE" w:rsidRDefault="00C866BE" w:rsidP="00C866BE">
            <w:pPr>
              <w:spacing w:after="0" w:line="240" w:lineRule="auto"/>
              <w:jc w:val="center"/>
              <w:rPr>
                <w:rFonts w:ascii="Times New Roman" w:eastAsia="Times New Roman" w:hAnsi="Times New Roman" w:cs="Times New Roman"/>
                <w:b/>
                <w:bCs/>
                <w:lang w:eastAsia="pl-PL"/>
              </w:rPr>
            </w:pPr>
            <w:r w:rsidRPr="00C866BE">
              <w:rPr>
                <w:rFonts w:ascii="Times New Roman" w:eastAsia="Times New Roman" w:hAnsi="Times New Roman" w:cs="Times New Roman"/>
                <w:b/>
                <w:bCs/>
                <w:lang w:eastAsia="pl-PL"/>
              </w:rPr>
              <w:t>30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5F019437"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553" w:type="dxa"/>
            <w:tcBorders>
              <w:top w:val="nil"/>
              <w:left w:val="nil"/>
              <w:bottom w:val="single" w:sz="4" w:space="0" w:color="auto"/>
              <w:right w:val="single" w:sz="4" w:space="0" w:color="auto"/>
            </w:tcBorders>
            <w:shd w:val="clear" w:color="auto" w:fill="auto"/>
            <w:noWrap/>
            <w:vAlign w:val="bottom"/>
            <w:hideMark/>
          </w:tcPr>
          <w:p w14:paraId="5A9FF991"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146" w:type="dxa"/>
            <w:tcBorders>
              <w:top w:val="nil"/>
              <w:left w:val="nil"/>
              <w:bottom w:val="single" w:sz="4" w:space="0" w:color="auto"/>
              <w:right w:val="single" w:sz="4" w:space="0" w:color="auto"/>
            </w:tcBorders>
            <w:shd w:val="clear" w:color="auto" w:fill="auto"/>
            <w:noWrap/>
            <w:vAlign w:val="bottom"/>
            <w:hideMark/>
          </w:tcPr>
          <w:p w14:paraId="4636059E"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848" w:type="dxa"/>
            <w:tcBorders>
              <w:top w:val="nil"/>
              <w:left w:val="nil"/>
              <w:bottom w:val="single" w:sz="4" w:space="0" w:color="auto"/>
              <w:right w:val="single" w:sz="4" w:space="0" w:color="auto"/>
            </w:tcBorders>
            <w:shd w:val="clear" w:color="auto" w:fill="auto"/>
            <w:noWrap/>
            <w:vAlign w:val="bottom"/>
            <w:hideMark/>
          </w:tcPr>
          <w:p w14:paraId="2182655A"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r>
      <w:tr w:rsidR="00C866BE" w:rsidRPr="00C866BE" w14:paraId="0E73A4D3" w14:textId="77777777" w:rsidTr="00C866BE">
        <w:trPr>
          <w:trHeight w:val="11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F640A2"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5.</w:t>
            </w:r>
          </w:p>
        </w:tc>
        <w:tc>
          <w:tcPr>
            <w:tcW w:w="6162" w:type="dxa"/>
            <w:tcBorders>
              <w:top w:val="nil"/>
              <w:left w:val="nil"/>
              <w:bottom w:val="single" w:sz="4" w:space="0" w:color="auto"/>
              <w:right w:val="single" w:sz="4" w:space="0" w:color="auto"/>
            </w:tcBorders>
            <w:shd w:val="clear" w:color="auto" w:fill="auto"/>
            <w:vAlign w:val="center"/>
            <w:hideMark/>
          </w:tcPr>
          <w:p w14:paraId="2A1A7047"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Wycieraczka dywanowa podgumowana, kolor brązowy lub szary; wymiary: 800x1200 mm; skład: warstwa tekstylna wykonana z polipropylenu; wysokość warstwy tekstylnej 5 mm; obrzeże gumowe o szerokości min. 20 mm. Do zastosowania wewnątrz budynków.</w:t>
            </w:r>
          </w:p>
        </w:tc>
        <w:tc>
          <w:tcPr>
            <w:tcW w:w="887" w:type="dxa"/>
            <w:tcBorders>
              <w:top w:val="nil"/>
              <w:left w:val="nil"/>
              <w:bottom w:val="single" w:sz="4" w:space="0" w:color="auto"/>
              <w:right w:val="single" w:sz="4" w:space="0" w:color="auto"/>
            </w:tcBorders>
            <w:shd w:val="clear" w:color="auto" w:fill="auto"/>
            <w:noWrap/>
            <w:vAlign w:val="center"/>
            <w:hideMark/>
          </w:tcPr>
          <w:p w14:paraId="53521D12"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szt.</w:t>
            </w:r>
          </w:p>
        </w:tc>
        <w:tc>
          <w:tcPr>
            <w:tcW w:w="1034" w:type="dxa"/>
            <w:tcBorders>
              <w:top w:val="nil"/>
              <w:left w:val="nil"/>
              <w:bottom w:val="single" w:sz="4" w:space="0" w:color="auto"/>
              <w:right w:val="single" w:sz="4" w:space="0" w:color="auto"/>
            </w:tcBorders>
            <w:shd w:val="clear" w:color="auto" w:fill="auto"/>
            <w:noWrap/>
            <w:vAlign w:val="center"/>
            <w:hideMark/>
          </w:tcPr>
          <w:p w14:paraId="10322E1C" w14:textId="77777777" w:rsidR="00C866BE" w:rsidRPr="00C866BE" w:rsidRDefault="00C866BE" w:rsidP="00C866BE">
            <w:pPr>
              <w:spacing w:after="0" w:line="240" w:lineRule="auto"/>
              <w:jc w:val="center"/>
              <w:rPr>
                <w:rFonts w:ascii="Times New Roman" w:eastAsia="Times New Roman" w:hAnsi="Times New Roman" w:cs="Times New Roman"/>
                <w:b/>
                <w:bCs/>
                <w:lang w:eastAsia="pl-PL"/>
              </w:rPr>
            </w:pPr>
            <w:r w:rsidRPr="00C866BE">
              <w:rPr>
                <w:rFonts w:ascii="Times New Roman" w:eastAsia="Times New Roman" w:hAnsi="Times New Roman" w:cs="Times New Roman"/>
                <w:b/>
                <w:bCs/>
                <w:lang w:eastAsia="pl-PL"/>
              </w:rPr>
              <w:t>82</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701F913B"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553" w:type="dxa"/>
            <w:tcBorders>
              <w:top w:val="nil"/>
              <w:left w:val="nil"/>
              <w:bottom w:val="single" w:sz="4" w:space="0" w:color="auto"/>
              <w:right w:val="single" w:sz="4" w:space="0" w:color="auto"/>
            </w:tcBorders>
            <w:shd w:val="clear" w:color="auto" w:fill="auto"/>
            <w:noWrap/>
            <w:vAlign w:val="bottom"/>
            <w:hideMark/>
          </w:tcPr>
          <w:p w14:paraId="061372F5"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146" w:type="dxa"/>
            <w:tcBorders>
              <w:top w:val="nil"/>
              <w:left w:val="nil"/>
              <w:bottom w:val="single" w:sz="4" w:space="0" w:color="auto"/>
              <w:right w:val="single" w:sz="4" w:space="0" w:color="auto"/>
            </w:tcBorders>
            <w:shd w:val="clear" w:color="auto" w:fill="auto"/>
            <w:noWrap/>
            <w:vAlign w:val="bottom"/>
            <w:hideMark/>
          </w:tcPr>
          <w:p w14:paraId="332DD17C"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848" w:type="dxa"/>
            <w:tcBorders>
              <w:top w:val="nil"/>
              <w:left w:val="nil"/>
              <w:bottom w:val="single" w:sz="4" w:space="0" w:color="auto"/>
              <w:right w:val="single" w:sz="4" w:space="0" w:color="auto"/>
            </w:tcBorders>
            <w:shd w:val="clear" w:color="auto" w:fill="auto"/>
            <w:noWrap/>
            <w:vAlign w:val="bottom"/>
            <w:hideMark/>
          </w:tcPr>
          <w:p w14:paraId="7FCA4986"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r>
      <w:tr w:rsidR="00C866BE" w:rsidRPr="00C866BE" w14:paraId="43DC2B3C" w14:textId="77777777" w:rsidTr="00C866BE">
        <w:trPr>
          <w:trHeight w:val="89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6F1F8"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lastRenderedPageBreak/>
              <w:t>6.</w:t>
            </w:r>
          </w:p>
        </w:tc>
        <w:tc>
          <w:tcPr>
            <w:tcW w:w="6162" w:type="dxa"/>
            <w:tcBorders>
              <w:top w:val="single" w:sz="4" w:space="0" w:color="auto"/>
              <w:left w:val="nil"/>
              <w:bottom w:val="single" w:sz="4" w:space="0" w:color="auto"/>
              <w:right w:val="single" w:sz="4" w:space="0" w:color="auto"/>
            </w:tcBorders>
            <w:shd w:val="clear" w:color="auto" w:fill="auto"/>
            <w:vAlign w:val="center"/>
            <w:hideMark/>
          </w:tcPr>
          <w:p w14:paraId="24FD7D3B"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Wycieraczka dywanowa podgumowana, kolor szary lub czarny; wymiary: 900x1500 mm; obrzeże gumowe szerokości min 20 mm. Do zastosowania wewnątrz budynków.</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14:paraId="2BB9F483"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szt.</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14:paraId="17E60249" w14:textId="77777777" w:rsidR="00C866BE" w:rsidRPr="00C866BE" w:rsidRDefault="00C866BE" w:rsidP="00C866BE">
            <w:pPr>
              <w:spacing w:after="0" w:line="240" w:lineRule="auto"/>
              <w:jc w:val="center"/>
              <w:rPr>
                <w:rFonts w:ascii="Times New Roman" w:eastAsia="Times New Roman" w:hAnsi="Times New Roman" w:cs="Times New Roman"/>
                <w:b/>
                <w:bCs/>
                <w:lang w:eastAsia="pl-PL"/>
              </w:rPr>
            </w:pPr>
            <w:r w:rsidRPr="00C866BE">
              <w:rPr>
                <w:rFonts w:ascii="Times New Roman" w:eastAsia="Times New Roman" w:hAnsi="Times New Roman" w:cs="Times New Roman"/>
                <w:b/>
                <w:bCs/>
                <w:lang w:eastAsia="pl-PL"/>
              </w:rPr>
              <w:t>70</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262F0"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06CA88C7"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146" w:type="dxa"/>
            <w:tcBorders>
              <w:top w:val="single" w:sz="4" w:space="0" w:color="auto"/>
              <w:left w:val="nil"/>
              <w:bottom w:val="single" w:sz="4" w:space="0" w:color="auto"/>
              <w:right w:val="single" w:sz="4" w:space="0" w:color="auto"/>
            </w:tcBorders>
            <w:shd w:val="clear" w:color="auto" w:fill="auto"/>
            <w:noWrap/>
            <w:vAlign w:val="bottom"/>
            <w:hideMark/>
          </w:tcPr>
          <w:p w14:paraId="22EDE9E0"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848" w:type="dxa"/>
            <w:tcBorders>
              <w:top w:val="single" w:sz="4" w:space="0" w:color="auto"/>
              <w:left w:val="nil"/>
              <w:bottom w:val="single" w:sz="4" w:space="0" w:color="auto"/>
              <w:right w:val="single" w:sz="4" w:space="0" w:color="auto"/>
            </w:tcBorders>
            <w:shd w:val="clear" w:color="auto" w:fill="auto"/>
            <w:noWrap/>
            <w:vAlign w:val="bottom"/>
            <w:hideMark/>
          </w:tcPr>
          <w:p w14:paraId="1C31F6F7"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r>
      <w:tr w:rsidR="00C866BE" w:rsidRPr="00C866BE" w14:paraId="44B4BB7B" w14:textId="77777777" w:rsidTr="00667DEE">
        <w:trPr>
          <w:trHeight w:val="11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0737DE7"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7.</w:t>
            </w:r>
          </w:p>
        </w:tc>
        <w:tc>
          <w:tcPr>
            <w:tcW w:w="6162" w:type="dxa"/>
            <w:tcBorders>
              <w:top w:val="nil"/>
              <w:left w:val="nil"/>
              <w:bottom w:val="single" w:sz="4" w:space="0" w:color="auto"/>
              <w:right w:val="single" w:sz="4" w:space="0" w:color="auto"/>
            </w:tcBorders>
            <w:shd w:val="clear" w:color="auto" w:fill="auto"/>
            <w:vAlign w:val="center"/>
            <w:hideMark/>
          </w:tcPr>
          <w:p w14:paraId="19B1F058"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Wycieraczka igiełkowa tzw. sztuczna trawa , kolor zielony lub czarny; wymiary: 900x1500 mm; obrzeże po bokach o szerokości ok 40-50 mm; odporna na zmiany temperatury i wilgoć, wytrzymała na duże natężenie ruchu. Do zastosowania na zewnątrz budynków.</w:t>
            </w:r>
          </w:p>
        </w:tc>
        <w:tc>
          <w:tcPr>
            <w:tcW w:w="887" w:type="dxa"/>
            <w:tcBorders>
              <w:top w:val="nil"/>
              <w:left w:val="nil"/>
              <w:bottom w:val="single" w:sz="4" w:space="0" w:color="auto"/>
              <w:right w:val="single" w:sz="4" w:space="0" w:color="auto"/>
            </w:tcBorders>
            <w:shd w:val="clear" w:color="auto" w:fill="auto"/>
            <w:noWrap/>
            <w:vAlign w:val="center"/>
            <w:hideMark/>
          </w:tcPr>
          <w:p w14:paraId="5A5E2953"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szt.</w:t>
            </w:r>
          </w:p>
        </w:tc>
        <w:tc>
          <w:tcPr>
            <w:tcW w:w="1034" w:type="dxa"/>
            <w:tcBorders>
              <w:top w:val="nil"/>
              <w:left w:val="nil"/>
              <w:bottom w:val="single" w:sz="4" w:space="0" w:color="auto"/>
              <w:right w:val="single" w:sz="4" w:space="0" w:color="auto"/>
            </w:tcBorders>
            <w:shd w:val="clear" w:color="auto" w:fill="auto"/>
            <w:noWrap/>
            <w:vAlign w:val="center"/>
            <w:hideMark/>
          </w:tcPr>
          <w:p w14:paraId="69642852" w14:textId="77777777" w:rsidR="00C866BE" w:rsidRPr="00C866BE" w:rsidRDefault="00C866BE" w:rsidP="00C866BE">
            <w:pPr>
              <w:spacing w:after="0" w:line="240" w:lineRule="auto"/>
              <w:jc w:val="center"/>
              <w:rPr>
                <w:rFonts w:ascii="Times New Roman" w:eastAsia="Times New Roman" w:hAnsi="Times New Roman" w:cs="Times New Roman"/>
                <w:b/>
                <w:bCs/>
                <w:lang w:eastAsia="pl-PL"/>
              </w:rPr>
            </w:pPr>
            <w:r w:rsidRPr="00C866BE">
              <w:rPr>
                <w:rFonts w:ascii="Times New Roman" w:eastAsia="Times New Roman" w:hAnsi="Times New Roman" w:cs="Times New Roman"/>
                <w:b/>
                <w:bCs/>
                <w:lang w:eastAsia="pl-PL"/>
              </w:rPr>
              <w:t>14</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426BC375"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553" w:type="dxa"/>
            <w:tcBorders>
              <w:top w:val="nil"/>
              <w:left w:val="nil"/>
              <w:bottom w:val="single" w:sz="4" w:space="0" w:color="auto"/>
              <w:right w:val="single" w:sz="4" w:space="0" w:color="auto"/>
            </w:tcBorders>
            <w:shd w:val="clear" w:color="auto" w:fill="auto"/>
            <w:noWrap/>
            <w:vAlign w:val="bottom"/>
            <w:hideMark/>
          </w:tcPr>
          <w:p w14:paraId="3B362809"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146" w:type="dxa"/>
            <w:tcBorders>
              <w:top w:val="nil"/>
              <w:left w:val="nil"/>
              <w:bottom w:val="single" w:sz="4" w:space="0" w:color="auto"/>
              <w:right w:val="single" w:sz="4" w:space="0" w:color="auto"/>
            </w:tcBorders>
            <w:shd w:val="clear" w:color="auto" w:fill="auto"/>
            <w:noWrap/>
            <w:vAlign w:val="bottom"/>
            <w:hideMark/>
          </w:tcPr>
          <w:p w14:paraId="27AAB484"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848" w:type="dxa"/>
            <w:tcBorders>
              <w:top w:val="nil"/>
              <w:left w:val="nil"/>
              <w:bottom w:val="single" w:sz="4" w:space="0" w:color="auto"/>
              <w:right w:val="single" w:sz="4" w:space="0" w:color="auto"/>
            </w:tcBorders>
            <w:shd w:val="clear" w:color="auto" w:fill="auto"/>
            <w:noWrap/>
            <w:vAlign w:val="bottom"/>
            <w:hideMark/>
          </w:tcPr>
          <w:p w14:paraId="5ADBFE39"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r>
      <w:tr w:rsidR="00C866BE" w:rsidRPr="00C866BE" w14:paraId="280C64B3" w14:textId="77777777" w:rsidTr="00667DEE">
        <w:trPr>
          <w:trHeight w:val="119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89314D"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8.</w:t>
            </w:r>
          </w:p>
        </w:tc>
        <w:tc>
          <w:tcPr>
            <w:tcW w:w="6162" w:type="dxa"/>
            <w:tcBorders>
              <w:top w:val="nil"/>
              <w:left w:val="nil"/>
              <w:bottom w:val="single" w:sz="4" w:space="0" w:color="auto"/>
              <w:right w:val="single" w:sz="4" w:space="0" w:color="auto"/>
            </w:tcBorders>
            <w:shd w:val="clear" w:color="000000" w:fill="FFFFFF"/>
            <w:vAlign w:val="center"/>
            <w:hideMark/>
          </w:tcPr>
          <w:p w14:paraId="7E354C15"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xml:space="preserve">Mata ochronna pod krzesło z kolcami na dywan (wykładzinę). Wykonana z poliwęglanu litego  wypustkami, bezbarwna. Do zastosowania w pomieszczeniach biurowych. Wymiary: 1200x900, gr. 2,3mm + gr kolców 2,7mm. </w:t>
            </w:r>
          </w:p>
        </w:tc>
        <w:tc>
          <w:tcPr>
            <w:tcW w:w="887" w:type="dxa"/>
            <w:tcBorders>
              <w:top w:val="nil"/>
              <w:left w:val="nil"/>
              <w:bottom w:val="single" w:sz="4" w:space="0" w:color="auto"/>
              <w:right w:val="single" w:sz="4" w:space="0" w:color="auto"/>
            </w:tcBorders>
            <w:shd w:val="clear" w:color="000000" w:fill="FFFFFF"/>
            <w:noWrap/>
            <w:vAlign w:val="center"/>
            <w:hideMark/>
          </w:tcPr>
          <w:p w14:paraId="5DB4BE29"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szt.</w:t>
            </w:r>
          </w:p>
        </w:tc>
        <w:tc>
          <w:tcPr>
            <w:tcW w:w="1034" w:type="dxa"/>
            <w:tcBorders>
              <w:top w:val="nil"/>
              <w:left w:val="nil"/>
              <w:bottom w:val="single" w:sz="4" w:space="0" w:color="auto"/>
              <w:right w:val="single" w:sz="4" w:space="0" w:color="auto"/>
            </w:tcBorders>
            <w:shd w:val="clear" w:color="auto" w:fill="auto"/>
            <w:noWrap/>
            <w:vAlign w:val="center"/>
            <w:hideMark/>
          </w:tcPr>
          <w:p w14:paraId="79F00089" w14:textId="77777777" w:rsidR="00C866BE" w:rsidRPr="00C866BE" w:rsidRDefault="00C866BE" w:rsidP="00C866BE">
            <w:pPr>
              <w:spacing w:after="0" w:line="240" w:lineRule="auto"/>
              <w:jc w:val="center"/>
              <w:rPr>
                <w:rFonts w:ascii="Times New Roman" w:eastAsia="Times New Roman" w:hAnsi="Times New Roman" w:cs="Times New Roman"/>
                <w:b/>
                <w:bCs/>
                <w:lang w:eastAsia="pl-PL"/>
              </w:rPr>
            </w:pPr>
            <w:r w:rsidRPr="00C866BE">
              <w:rPr>
                <w:rFonts w:ascii="Times New Roman" w:eastAsia="Times New Roman" w:hAnsi="Times New Roman" w:cs="Times New Roman"/>
                <w:b/>
                <w:bCs/>
                <w:lang w:eastAsia="pl-PL"/>
              </w:rPr>
              <w:t>30</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07517937"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553" w:type="dxa"/>
            <w:tcBorders>
              <w:top w:val="nil"/>
              <w:left w:val="nil"/>
              <w:bottom w:val="single" w:sz="4" w:space="0" w:color="auto"/>
              <w:right w:val="single" w:sz="4" w:space="0" w:color="auto"/>
            </w:tcBorders>
            <w:shd w:val="clear" w:color="auto" w:fill="auto"/>
            <w:noWrap/>
            <w:vAlign w:val="bottom"/>
            <w:hideMark/>
          </w:tcPr>
          <w:p w14:paraId="5BA3E6C1"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146" w:type="dxa"/>
            <w:tcBorders>
              <w:top w:val="nil"/>
              <w:left w:val="nil"/>
              <w:bottom w:val="single" w:sz="4" w:space="0" w:color="auto"/>
              <w:right w:val="single" w:sz="4" w:space="0" w:color="auto"/>
            </w:tcBorders>
            <w:shd w:val="clear" w:color="auto" w:fill="auto"/>
            <w:noWrap/>
            <w:vAlign w:val="bottom"/>
            <w:hideMark/>
          </w:tcPr>
          <w:p w14:paraId="39D867A9"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848" w:type="dxa"/>
            <w:tcBorders>
              <w:top w:val="nil"/>
              <w:left w:val="nil"/>
              <w:bottom w:val="single" w:sz="4" w:space="0" w:color="auto"/>
              <w:right w:val="single" w:sz="4" w:space="0" w:color="auto"/>
            </w:tcBorders>
            <w:shd w:val="clear" w:color="auto" w:fill="auto"/>
            <w:noWrap/>
            <w:vAlign w:val="bottom"/>
            <w:hideMark/>
          </w:tcPr>
          <w:p w14:paraId="3E0D874D"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r>
      <w:tr w:rsidR="00C866BE" w:rsidRPr="00C866BE" w14:paraId="5A2C9C5E" w14:textId="77777777" w:rsidTr="00667DEE">
        <w:trPr>
          <w:trHeight w:val="29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E7FE4B1"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9.</w:t>
            </w:r>
          </w:p>
        </w:tc>
        <w:tc>
          <w:tcPr>
            <w:tcW w:w="6162" w:type="dxa"/>
            <w:tcBorders>
              <w:top w:val="nil"/>
              <w:left w:val="nil"/>
              <w:bottom w:val="single" w:sz="4" w:space="0" w:color="auto"/>
              <w:right w:val="single" w:sz="4" w:space="0" w:color="auto"/>
            </w:tcBorders>
            <w:shd w:val="clear" w:color="auto" w:fill="auto"/>
            <w:vAlign w:val="center"/>
            <w:hideMark/>
          </w:tcPr>
          <w:p w14:paraId="0B7546F3"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Taśma antypoślizgowa 50mmx5m</w:t>
            </w:r>
          </w:p>
        </w:tc>
        <w:tc>
          <w:tcPr>
            <w:tcW w:w="887" w:type="dxa"/>
            <w:tcBorders>
              <w:top w:val="nil"/>
              <w:left w:val="nil"/>
              <w:bottom w:val="single" w:sz="4" w:space="0" w:color="auto"/>
              <w:right w:val="single" w:sz="4" w:space="0" w:color="auto"/>
            </w:tcBorders>
            <w:shd w:val="clear" w:color="auto" w:fill="auto"/>
            <w:noWrap/>
            <w:vAlign w:val="center"/>
            <w:hideMark/>
          </w:tcPr>
          <w:p w14:paraId="2D2F9A71"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szt.</w:t>
            </w:r>
          </w:p>
        </w:tc>
        <w:tc>
          <w:tcPr>
            <w:tcW w:w="1034" w:type="dxa"/>
            <w:tcBorders>
              <w:top w:val="nil"/>
              <w:left w:val="nil"/>
              <w:bottom w:val="single" w:sz="4" w:space="0" w:color="auto"/>
              <w:right w:val="single" w:sz="4" w:space="0" w:color="auto"/>
            </w:tcBorders>
            <w:shd w:val="clear" w:color="auto" w:fill="auto"/>
            <w:noWrap/>
            <w:vAlign w:val="center"/>
            <w:hideMark/>
          </w:tcPr>
          <w:p w14:paraId="1644A371" w14:textId="77777777" w:rsidR="00C866BE" w:rsidRPr="00C866BE" w:rsidRDefault="00C866BE" w:rsidP="00C866BE">
            <w:pPr>
              <w:spacing w:after="0" w:line="240" w:lineRule="auto"/>
              <w:jc w:val="center"/>
              <w:rPr>
                <w:rFonts w:ascii="Times New Roman" w:eastAsia="Times New Roman" w:hAnsi="Times New Roman" w:cs="Times New Roman"/>
                <w:b/>
                <w:bCs/>
                <w:lang w:eastAsia="pl-PL"/>
              </w:rPr>
            </w:pPr>
            <w:r w:rsidRPr="00C866BE">
              <w:rPr>
                <w:rFonts w:ascii="Times New Roman" w:eastAsia="Times New Roman" w:hAnsi="Times New Roman" w:cs="Times New Roman"/>
                <w:b/>
                <w:bCs/>
                <w:lang w:eastAsia="pl-PL"/>
              </w:rPr>
              <w:t>19</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623ED6FA"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553" w:type="dxa"/>
            <w:tcBorders>
              <w:top w:val="nil"/>
              <w:left w:val="nil"/>
              <w:bottom w:val="single" w:sz="4" w:space="0" w:color="auto"/>
              <w:right w:val="single" w:sz="4" w:space="0" w:color="auto"/>
            </w:tcBorders>
            <w:shd w:val="clear" w:color="auto" w:fill="auto"/>
            <w:noWrap/>
            <w:vAlign w:val="bottom"/>
            <w:hideMark/>
          </w:tcPr>
          <w:p w14:paraId="1FCA261D"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146" w:type="dxa"/>
            <w:tcBorders>
              <w:top w:val="nil"/>
              <w:left w:val="nil"/>
              <w:bottom w:val="single" w:sz="4" w:space="0" w:color="auto"/>
              <w:right w:val="single" w:sz="4" w:space="0" w:color="auto"/>
            </w:tcBorders>
            <w:shd w:val="clear" w:color="auto" w:fill="auto"/>
            <w:noWrap/>
            <w:vAlign w:val="bottom"/>
            <w:hideMark/>
          </w:tcPr>
          <w:p w14:paraId="2924F297"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848" w:type="dxa"/>
            <w:tcBorders>
              <w:top w:val="nil"/>
              <w:left w:val="nil"/>
              <w:bottom w:val="single" w:sz="4" w:space="0" w:color="auto"/>
              <w:right w:val="single" w:sz="4" w:space="0" w:color="auto"/>
            </w:tcBorders>
            <w:shd w:val="clear" w:color="auto" w:fill="auto"/>
            <w:noWrap/>
            <w:vAlign w:val="bottom"/>
            <w:hideMark/>
          </w:tcPr>
          <w:p w14:paraId="097B4C59"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r>
      <w:tr w:rsidR="00C866BE" w:rsidRPr="00C866BE" w14:paraId="22B59F35" w14:textId="77777777" w:rsidTr="00667DEE">
        <w:trPr>
          <w:trHeight w:val="29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C77982A"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10.</w:t>
            </w:r>
          </w:p>
        </w:tc>
        <w:tc>
          <w:tcPr>
            <w:tcW w:w="6162" w:type="dxa"/>
            <w:tcBorders>
              <w:top w:val="nil"/>
              <w:left w:val="nil"/>
              <w:bottom w:val="single" w:sz="4" w:space="0" w:color="auto"/>
              <w:right w:val="single" w:sz="4" w:space="0" w:color="auto"/>
            </w:tcBorders>
            <w:shd w:val="clear" w:color="auto" w:fill="auto"/>
            <w:vAlign w:val="center"/>
            <w:hideMark/>
          </w:tcPr>
          <w:p w14:paraId="1315712E"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Uniwersalny klej do wykładzin 1kg</w:t>
            </w:r>
          </w:p>
        </w:tc>
        <w:tc>
          <w:tcPr>
            <w:tcW w:w="887" w:type="dxa"/>
            <w:tcBorders>
              <w:top w:val="nil"/>
              <w:left w:val="nil"/>
              <w:bottom w:val="single" w:sz="4" w:space="0" w:color="auto"/>
              <w:right w:val="single" w:sz="4" w:space="0" w:color="auto"/>
            </w:tcBorders>
            <w:shd w:val="clear" w:color="auto" w:fill="auto"/>
            <w:noWrap/>
            <w:vAlign w:val="center"/>
            <w:hideMark/>
          </w:tcPr>
          <w:p w14:paraId="38A3B72C"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kg</w:t>
            </w:r>
          </w:p>
        </w:tc>
        <w:tc>
          <w:tcPr>
            <w:tcW w:w="1034" w:type="dxa"/>
            <w:tcBorders>
              <w:top w:val="nil"/>
              <w:left w:val="nil"/>
              <w:bottom w:val="single" w:sz="4" w:space="0" w:color="auto"/>
              <w:right w:val="single" w:sz="4" w:space="0" w:color="auto"/>
            </w:tcBorders>
            <w:shd w:val="clear" w:color="auto" w:fill="auto"/>
            <w:noWrap/>
            <w:vAlign w:val="center"/>
            <w:hideMark/>
          </w:tcPr>
          <w:p w14:paraId="7BB6D511" w14:textId="77777777" w:rsidR="00C866BE" w:rsidRPr="00C866BE" w:rsidRDefault="00C866BE" w:rsidP="00C866BE">
            <w:pPr>
              <w:spacing w:after="0" w:line="240" w:lineRule="auto"/>
              <w:jc w:val="center"/>
              <w:rPr>
                <w:rFonts w:ascii="Times New Roman" w:eastAsia="Times New Roman" w:hAnsi="Times New Roman" w:cs="Times New Roman"/>
                <w:b/>
                <w:bCs/>
                <w:lang w:eastAsia="pl-PL"/>
              </w:rPr>
            </w:pPr>
            <w:r w:rsidRPr="00C866BE">
              <w:rPr>
                <w:rFonts w:ascii="Times New Roman" w:eastAsia="Times New Roman" w:hAnsi="Times New Roman" w:cs="Times New Roman"/>
                <w:b/>
                <w:bCs/>
                <w:lang w:eastAsia="pl-PL"/>
              </w:rPr>
              <w:t>172</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3018F552"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553" w:type="dxa"/>
            <w:tcBorders>
              <w:top w:val="nil"/>
              <w:left w:val="nil"/>
              <w:bottom w:val="single" w:sz="4" w:space="0" w:color="auto"/>
              <w:right w:val="single" w:sz="4" w:space="0" w:color="auto"/>
            </w:tcBorders>
            <w:shd w:val="clear" w:color="auto" w:fill="auto"/>
            <w:noWrap/>
            <w:vAlign w:val="bottom"/>
            <w:hideMark/>
          </w:tcPr>
          <w:p w14:paraId="48882647"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146" w:type="dxa"/>
            <w:tcBorders>
              <w:top w:val="nil"/>
              <w:left w:val="nil"/>
              <w:bottom w:val="single" w:sz="4" w:space="0" w:color="auto"/>
              <w:right w:val="single" w:sz="4" w:space="0" w:color="auto"/>
            </w:tcBorders>
            <w:shd w:val="clear" w:color="auto" w:fill="auto"/>
            <w:noWrap/>
            <w:vAlign w:val="bottom"/>
            <w:hideMark/>
          </w:tcPr>
          <w:p w14:paraId="2A314351"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848" w:type="dxa"/>
            <w:tcBorders>
              <w:top w:val="nil"/>
              <w:left w:val="nil"/>
              <w:bottom w:val="single" w:sz="4" w:space="0" w:color="auto"/>
              <w:right w:val="single" w:sz="4" w:space="0" w:color="auto"/>
            </w:tcBorders>
            <w:shd w:val="clear" w:color="auto" w:fill="auto"/>
            <w:noWrap/>
            <w:vAlign w:val="bottom"/>
            <w:hideMark/>
          </w:tcPr>
          <w:p w14:paraId="3EF045E1"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r>
      <w:tr w:rsidR="00C866BE" w:rsidRPr="00C866BE" w14:paraId="5375E874" w14:textId="77777777" w:rsidTr="00667DEE">
        <w:trPr>
          <w:trHeight w:val="29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CA97F42"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11.</w:t>
            </w:r>
          </w:p>
        </w:tc>
        <w:tc>
          <w:tcPr>
            <w:tcW w:w="6162" w:type="dxa"/>
            <w:tcBorders>
              <w:top w:val="nil"/>
              <w:left w:val="nil"/>
              <w:bottom w:val="single" w:sz="4" w:space="0" w:color="auto"/>
              <w:right w:val="single" w:sz="4" w:space="0" w:color="auto"/>
            </w:tcBorders>
            <w:shd w:val="clear" w:color="auto" w:fill="auto"/>
            <w:noWrap/>
            <w:vAlign w:val="bottom"/>
            <w:hideMark/>
          </w:tcPr>
          <w:p w14:paraId="7D83D9FE"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Mata ochronna pod krzesło 100x100x11mm</w:t>
            </w:r>
          </w:p>
        </w:tc>
        <w:tc>
          <w:tcPr>
            <w:tcW w:w="887" w:type="dxa"/>
            <w:tcBorders>
              <w:top w:val="nil"/>
              <w:left w:val="nil"/>
              <w:bottom w:val="single" w:sz="4" w:space="0" w:color="auto"/>
              <w:right w:val="single" w:sz="4" w:space="0" w:color="auto"/>
            </w:tcBorders>
            <w:shd w:val="clear" w:color="auto" w:fill="auto"/>
            <w:noWrap/>
            <w:vAlign w:val="center"/>
            <w:hideMark/>
          </w:tcPr>
          <w:p w14:paraId="464EEF5E"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szt.</w:t>
            </w:r>
          </w:p>
        </w:tc>
        <w:tc>
          <w:tcPr>
            <w:tcW w:w="1034" w:type="dxa"/>
            <w:tcBorders>
              <w:top w:val="nil"/>
              <w:left w:val="nil"/>
              <w:bottom w:val="single" w:sz="4" w:space="0" w:color="auto"/>
              <w:right w:val="single" w:sz="4" w:space="0" w:color="auto"/>
            </w:tcBorders>
            <w:shd w:val="clear" w:color="auto" w:fill="auto"/>
            <w:noWrap/>
            <w:vAlign w:val="center"/>
            <w:hideMark/>
          </w:tcPr>
          <w:p w14:paraId="5D41B9FF" w14:textId="77777777" w:rsidR="00C866BE" w:rsidRPr="00C866BE" w:rsidRDefault="00C866BE" w:rsidP="00C866BE">
            <w:pPr>
              <w:spacing w:after="0" w:line="240" w:lineRule="auto"/>
              <w:jc w:val="center"/>
              <w:rPr>
                <w:rFonts w:ascii="Times New Roman" w:eastAsia="Times New Roman" w:hAnsi="Times New Roman" w:cs="Times New Roman"/>
                <w:b/>
                <w:bCs/>
                <w:lang w:eastAsia="pl-PL"/>
              </w:rPr>
            </w:pPr>
            <w:r w:rsidRPr="00C866BE">
              <w:rPr>
                <w:rFonts w:ascii="Times New Roman" w:eastAsia="Times New Roman" w:hAnsi="Times New Roman" w:cs="Times New Roman"/>
                <w:b/>
                <w:bCs/>
                <w:lang w:eastAsia="pl-PL"/>
              </w:rPr>
              <w:t>13</w:t>
            </w:r>
          </w:p>
        </w:tc>
        <w:tc>
          <w:tcPr>
            <w:tcW w:w="1627" w:type="dxa"/>
            <w:tcBorders>
              <w:top w:val="nil"/>
              <w:left w:val="single" w:sz="4" w:space="0" w:color="auto"/>
              <w:bottom w:val="single" w:sz="4" w:space="0" w:color="auto"/>
              <w:right w:val="single" w:sz="4" w:space="0" w:color="auto"/>
            </w:tcBorders>
            <w:shd w:val="clear" w:color="auto" w:fill="auto"/>
            <w:noWrap/>
            <w:vAlign w:val="bottom"/>
            <w:hideMark/>
          </w:tcPr>
          <w:p w14:paraId="3D89451A"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553" w:type="dxa"/>
            <w:tcBorders>
              <w:top w:val="nil"/>
              <w:left w:val="nil"/>
              <w:bottom w:val="single" w:sz="4" w:space="0" w:color="auto"/>
              <w:right w:val="single" w:sz="4" w:space="0" w:color="auto"/>
            </w:tcBorders>
            <w:shd w:val="clear" w:color="auto" w:fill="auto"/>
            <w:noWrap/>
            <w:vAlign w:val="bottom"/>
            <w:hideMark/>
          </w:tcPr>
          <w:p w14:paraId="562CCBA3"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146" w:type="dxa"/>
            <w:tcBorders>
              <w:top w:val="nil"/>
              <w:left w:val="nil"/>
              <w:bottom w:val="single" w:sz="4" w:space="0" w:color="auto"/>
              <w:right w:val="single" w:sz="4" w:space="0" w:color="auto"/>
            </w:tcBorders>
            <w:shd w:val="clear" w:color="auto" w:fill="auto"/>
            <w:noWrap/>
            <w:vAlign w:val="bottom"/>
            <w:hideMark/>
          </w:tcPr>
          <w:p w14:paraId="0F8D1A36"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848" w:type="dxa"/>
            <w:tcBorders>
              <w:top w:val="nil"/>
              <w:left w:val="nil"/>
              <w:bottom w:val="single" w:sz="4" w:space="0" w:color="auto"/>
              <w:right w:val="single" w:sz="4" w:space="0" w:color="auto"/>
            </w:tcBorders>
            <w:shd w:val="clear" w:color="auto" w:fill="auto"/>
            <w:noWrap/>
            <w:vAlign w:val="bottom"/>
            <w:hideMark/>
          </w:tcPr>
          <w:p w14:paraId="333355F8"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r>
      <w:tr w:rsidR="00C866BE" w:rsidRPr="00C866BE" w14:paraId="447C8FB8" w14:textId="77777777" w:rsidTr="00667DEE">
        <w:trPr>
          <w:trHeight w:val="298"/>
        </w:trPr>
        <w:tc>
          <w:tcPr>
            <w:tcW w:w="709" w:type="dxa"/>
            <w:tcBorders>
              <w:top w:val="nil"/>
              <w:left w:val="single" w:sz="4" w:space="0" w:color="auto"/>
              <w:bottom w:val="nil"/>
              <w:right w:val="single" w:sz="4" w:space="0" w:color="auto"/>
            </w:tcBorders>
            <w:shd w:val="clear" w:color="auto" w:fill="auto"/>
            <w:noWrap/>
            <w:vAlign w:val="center"/>
            <w:hideMark/>
          </w:tcPr>
          <w:p w14:paraId="6D63906A" w14:textId="77777777" w:rsidR="00C866BE" w:rsidRPr="00C866BE" w:rsidRDefault="00C866BE" w:rsidP="00C866BE">
            <w:pPr>
              <w:spacing w:after="0" w:line="240" w:lineRule="auto"/>
              <w:jc w:val="center"/>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12.</w:t>
            </w:r>
          </w:p>
        </w:tc>
        <w:tc>
          <w:tcPr>
            <w:tcW w:w="6162" w:type="dxa"/>
            <w:tcBorders>
              <w:top w:val="nil"/>
              <w:left w:val="nil"/>
              <w:bottom w:val="nil"/>
              <w:right w:val="single" w:sz="4" w:space="0" w:color="auto"/>
            </w:tcBorders>
            <w:shd w:val="clear" w:color="000000" w:fill="FFFFFF"/>
            <w:vAlign w:val="center"/>
            <w:hideMark/>
          </w:tcPr>
          <w:p w14:paraId="1FA83064" w14:textId="77777777" w:rsidR="00C866BE" w:rsidRPr="00C866BE" w:rsidRDefault="00C866BE" w:rsidP="00C866BE">
            <w:pPr>
              <w:spacing w:after="0" w:line="240" w:lineRule="auto"/>
              <w:rPr>
                <w:rFonts w:ascii="Times New Roman" w:eastAsia="Times New Roman" w:hAnsi="Times New Roman" w:cs="Times New Roman"/>
                <w:lang w:eastAsia="pl-PL"/>
              </w:rPr>
            </w:pPr>
            <w:r w:rsidRPr="00C866BE">
              <w:rPr>
                <w:rFonts w:ascii="Times New Roman" w:eastAsia="Times New Roman" w:hAnsi="Times New Roman" w:cs="Times New Roman"/>
                <w:lang w:eastAsia="pl-PL"/>
              </w:rPr>
              <w:t>Taśma dwustronna do wykładzin 50mmx25m</w:t>
            </w:r>
          </w:p>
        </w:tc>
        <w:tc>
          <w:tcPr>
            <w:tcW w:w="887" w:type="dxa"/>
            <w:tcBorders>
              <w:top w:val="nil"/>
              <w:left w:val="nil"/>
              <w:bottom w:val="nil"/>
              <w:right w:val="single" w:sz="4" w:space="0" w:color="auto"/>
            </w:tcBorders>
            <w:shd w:val="clear" w:color="auto" w:fill="auto"/>
            <w:noWrap/>
            <w:vAlign w:val="center"/>
            <w:hideMark/>
          </w:tcPr>
          <w:p w14:paraId="125525CD" w14:textId="77777777" w:rsidR="00C866BE" w:rsidRPr="00C866BE" w:rsidRDefault="00C866BE" w:rsidP="00C866BE">
            <w:pPr>
              <w:spacing w:after="0" w:line="240" w:lineRule="auto"/>
              <w:jc w:val="center"/>
              <w:rPr>
                <w:rFonts w:ascii="Times New Roman" w:eastAsia="Times New Roman" w:hAnsi="Times New Roman" w:cs="Times New Roman"/>
                <w:lang w:eastAsia="pl-PL"/>
              </w:rPr>
            </w:pPr>
            <w:r w:rsidRPr="00C866BE">
              <w:rPr>
                <w:rFonts w:ascii="Times New Roman" w:eastAsia="Times New Roman" w:hAnsi="Times New Roman" w:cs="Times New Roman"/>
                <w:lang w:eastAsia="pl-PL"/>
              </w:rPr>
              <w:t>szt.</w:t>
            </w:r>
          </w:p>
        </w:tc>
        <w:tc>
          <w:tcPr>
            <w:tcW w:w="1034" w:type="dxa"/>
            <w:tcBorders>
              <w:top w:val="nil"/>
              <w:left w:val="nil"/>
              <w:bottom w:val="nil"/>
              <w:right w:val="single" w:sz="4" w:space="0" w:color="auto"/>
            </w:tcBorders>
            <w:shd w:val="clear" w:color="auto" w:fill="auto"/>
            <w:noWrap/>
            <w:vAlign w:val="center"/>
            <w:hideMark/>
          </w:tcPr>
          <w:p w14:paraId="6797E929" w14:textId="77777777" w:rsidR="00C866BE" w:rsidRPr="00C866BE" w:rsidRDefault="00C866BE" w:rsidP="00C866BE">
            <w:pPr>
              <w:spacing w:after="0" w:line="240" w:lineRule="auto"/>
              <w:jc w:val="center"/>
              <w:rPr>
                <w:rFonts w:ascii="Times New Roman" w:eastAsia="Times New Roman" w:hAnsi="Times New Roman" w:cs="Times New Roman"/>
                <w:b/>
                <w:bCs/>
                <w:lang w:eastAsia="pl-PL"/>
              </w:rPr>
            </w:pPr>
            <w:r w:rsidRPr="00C866BE">
              <w:rPr>
                <w:rFonts w:ascii="Times New Roman" w:eastAsia="Times New Roman" w:hAnsi="Times New Roman" w:cs="Times New Roman"/>
                <w:b/>
                <w:bCs/>
                <w:lang w:eastAsia="pl-PL"/>
              </w:rPr>
              <w:t>55</w:t>
            </w:r>
          </w:p>
        </w:tc>
        <w:tc>
          <w:tcPr>
            <w:tcW w:w="1627" w:type="dxa"/>
            <w:tcBorders>
              <w:top w:val="nil"/>
              <w:left w:val="single" w:sz="4" w:space="0" w:color="auto"/>
              <w:bottom w:val="nil"/>
              <w:right w:val="single" w:sz="4" w:space="0" w:color="auto"/>
            </w:tcBorders>
            <w:shd w:val="clear" w:color="auto" w:fill="auto"/>
            <w:noWrap/>
            <w:vAlign w:val="bottom"/>
            <w:hideMark/>
          </w:tcPr>
          <w:p w14:paraId="49D8B2DE"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553" w:type="dxa"/>
            <w:tcBorders>
              <w:top w:val="nil"/>
              <w:left w:val="nil"/>
              <w:bottom w:val="single" w:sz="4" w:space="0" w:color="auto"/>
              <w:right w:val="single" w:sz="4" w:space="0" w:color="auto"/>
            </w:tcBorders>
            <w:shd w:val="clear" w:color="auto" w:fill="auto"/>
            <w:noWrap/>
            <w:vAlign w:val="bottom"/>
            <w:hideMark/>
          </w:tcPr>
          <w:p w14:paraId="1952DAD9"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146" w:type="dxa"/>
            <w:tcBorders>
              <w:top w:val="nil"/>
              <w:left w:val="nil"/>
              <w:bottom w:val="single" w:sz="4" w:space="0" w:color="auto"/>
              <w:right w:val="single" w:sz="4" w:space="0" w:color="auto"/>
            </w:tcBorders>
            <w:shd w:val="clear" w:color="auto" w:fill="auto"/>
            <w:noWrap/>
            <w:vAlign w:val="bottom"/>
            <w:hideMark/>
          </w:tcPr>
          <w:p w14:paraId="1AA27566"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848" w:type="dxa"/>
            <w:tcBorders>
              <w:top w:val="nil"/>
              <w:left w:val="nil"/>
              <w:bottom w:val="single" w:sz="4" w:space="0" w:color="auto"/>
              <w:right w:val="single" w:sz="4" w:space="0" w:color="auto"/>
            </w:tcBorders>
            <w:shd w:val="clear" w:color="auto" w:fill="auto"/>
            <w:noWrap/>
            <w:vAlign w:val="bottom"/>
            <w:hideMark/>
          </w:tcPr>
          <w:p w14:paraId="657E973B"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r>
      <w:tr w:rsidR="00C866BE" w:rsidRPr="00C866BE" w14:paraId="57603221" w14:textId="77777777" w:rsidTr="00667DEE">
        <w:trPr>
          <w:trHeight w:val="372"/>
        </w:trPr>
        <w:tc>
          <w:tcPr>
            <w:tcW w:w="8792" w:type="dxa"/>
            <w:gridSpan w:val="4"/>
            <w:tcBorders>
              <w:top w:val="single" w:sz="4" w:space="0" w:color="auto"/>
              <w:left w:val="single" w:sz="4" w:space="0" w:color="auto"/>
              <w:bottom w:val="single" w:sz="4" w:space="0" w:color="auto"/>
              <w:right w:val="nil"/>
            </w:tcBorders>
            <w:shd w:val="clear" w:color="auto" w:fill="auto"/>
            <w:noWrap/>
            <w:vAlign w:val="bottom"/>
            <w:hideMark/>
          </w:tcPr>
          <w:p w14:paraId="79A26526" w14:textId="77777777" w:rsidR="00C866BE" w:rsidRPr="00C866BE" w:rsidRDefault="00C866BE" w:rsidP="00C866BE">
            <w:pPr>
              <w:spacing w:after="0" w:line="240" w:lineRule="auto"/>
              <w:jc w:val="center"/>
              <w:rPr>
                <w:rFonts w:ascii="Times New Roman" w:eastAsia="Times New Roman" w:hAnsi="Times New Roman" w:cs="Times New Roman"/>
                <w:b/>
                <w:bCs/>
                <w:color w:val="000000"/>
                <w:sz w:val="28"/>
                <w:szCs w:val="28"/>
                <w:lang w:eastAsia="pl-PL"/>
              </w:rPr>
            </w:pPr>
            <w:r w:rsidRPr="00C866BE">
              <w:rPr>
                <w:rFonts w:ascii="Times New Roman" w:eastAsia="Times New Roman" w:hAnsi="Times New Roman" w:cs="Times New Roman"/>
                <w:b/>
                <w:bCs/>
                <w:color w:val="000000"/>
                <w:sz w:val="28"/>
                <w:szCs w:val="28"/>
                <w:lang w:eastAsia="pl-PL"/>
              </w:rPr>
              <w:t>RAZEM</w:t>
            </w:r>
          </w:p>
        </w:tc>
        <w:tc>
          <w:tcPr>
            <w:tcW w:w="1627" w:type="dxa"/>
            <w:tcBorders>
              <w:top w:val="single" w:sz="4" w:space="0" w:color="auto"/>
              <w:left w:val="nil"/>
              <w:bottom w:val="single" w:sz="4" w:space="0" w:color="auto"/>
              <w:right w:val="single" w:sz="4" w:space="0" w:color="auto"/>
            </w:tcBorders>
            <w:shd w:val="clear" w:color="auto" w:fill="auto"/>
            <w:noWrap/>
            <w:vAlign w:val="bottom"/>
            <w:hideMark/>
          </w:tcPr>
          <w:p w14:paraId="660F64CE" w14:textId="77777777" w:rsidR="00C866BE" w:rsidRPr="00C866BE" w:rsidRDefault="00C866BE" w:rsidP="00C866BE">
            <w:pPr>
              <w:spacing w:after="0" w:line="240" w:lineRule="auto"/>
              <w:rPr>
                <w:rFonts w:ascii="Times New Roman" w:eastAsia="Times New Roman" w:hAnsi="Times New Roman" w:cs="Times New Roman"/>
                <w:b/>
                <w:bCs/>
                <w:color w:val="000000"/>
                <w:sz w:val="28"/>
                <w:szCs w:val="28"/>
                <w:lang w:eastAsia="pl-PL"/>
              </w:rPr>
            </w:pPr>
            <w:r w:rsidRPr="00C866BE">
              <w:rPr>
                <w:rFonts w:ascii="Times New Roman" w:eastAsia="Times New Roman" w:hAnsi="Times New Roman" w:cs="Times New Roman"/>
                <w:b/>
                <w:bCs/>
                <w:color w:val="000000"/>
                <w:sz w:val="28"/>
                <w:szCs w:val="28"/>
                <w:lang w:eastAsia="pl-PL"/>
              </w:rPr>
              <w:t> </w:t>
            </w:r>
          </w:p>
        </w:tc>
        <w:tc>
          <w:tcPr>
            <w:tcW w:w="1553" w:type="dxa"/>
            <w:tcBorders>
              <w:top w:val="nil"/>
              <w:left w:val="nil"/>
              <w:bottom w:val="single" w:sz="4" w:space="0" w:color="auto"/>
              <w:right w:val="single" w:sz="4" w:space="0" w:color="auto"/>
            </w:tcBorders>
            <w:shd w:val="clear" w:color="auto" w:fill="auto"/>
            <w:noWrap/>
            <w:vAlign w:val="bottom"/>
            <w:hideMark/>
          </w:tcPr>
          <w:p w14:paraId="779B125E"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146" w:type="dxa"/>
            <w:tcBorders>
              <w:top w:val="nil"/>
              <w:left w:val="nil"/>
              <w:bottom w:val="single" w:sz="4" w:space="0" w:color="auto"/>
              <w:right w:val="single" w:sz="4" w:space="0" w:color="auto"/>
            </w:tcBorders>
            <w:shd w:val="clear" w:color="auto" w:fill="auto"/>
            <w:noWrap/>
            <w:vAlign w:val="bottom"/>
            <w:hideMark/>
          </w:tcPr>
          <w:p w14:paraId="131C90B2"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c>
          <w:tcPr>
            <w:tcW w:w="1848" w:type="dxa"/>
            <w:tcBorders>
              <w:top w:val="nil"/>
              <w:left w:val="nil"/>
              <w:bottom w:val="single" w:sz="4" w:space="0" w:color="auto"/>
              <w:right w:val="single" w:sz="4" w:space="0" w:color="auto"/>
            </w:tcBorders>
            <w:shd w:val="clear" w:color="auto" w:fill="auto"/>
            <w:noWrap/>
            <w:vAlign w:val="bottom"/>
            <w:hideMark/>
          </w:tcPr>
          <w:p w14:paraId="49E7A98C" w14:textId="77777777" w:rsidR="00C866BE" w:rsidRPr="00C866BE" w:rsidRDefault="00C866BE" w:rsidP="00C866BE">
            <w:pPr>
              <w:spacing w:after="0" w:line="240" w:lineRule="auto"/>
              <w:rPr>
                <w:rFonts w:ascii="Times New Roman" w:eastAsia="Times New Roman" w:hAnsi="Times New Roman" w:cs="Times New Roman"/>
                <w:color w:val="000000"/>
                <w:lang w:eastAsia="pl-PL"/>
              </w:rPr>
            </w:pPr>
            <w:r w:rsidRPr="00C866BE">
              <w:rPr>
                <w:rFonts w:ascii="Times New Roman" w:eastAsia="Times New Roman" w:hAnsi="Times New Roman" w:cs="Times New Roman"/>
                <w:color w:val="000000"/>
                <w:lang w:eastAsia="pl-PL"/>
              </w:rPr>
              <w:t> </w:t>
            </w:r>
          </w:p>
        </w:tc>
      </w:tr>
    </w:tbl>
    <w:p w14:paraId="207006C3" w14:textId="77777777" w:rsidR="00C866BE" w:rsidRPr="00C866BE" w:rsidRDefault="00C866BE" w:rsidP="00C866BE">
      <w:pPr>
        <w:spacing w:after="160" w:line="259" w:lineRule="auto"/>
        <w:rPr>
          <w:rFonts w:ascii="Calibri" w:eastAsia="Calibri" w:hAnsi="Calibri" w:cs="Times New Roman"/>
        </w:rPr>
      </w:pPr>
    </w:p>
    <w:p w14:paraId="04C03A77" w14:textId="77777777" w:rsidR="00C866BE" w:rsidRPr="00C866BE" w:rsidRDefault="00C866BE" w:rsidP="00C866BE">
      <w:pPr>
        <w:spacing w:after="160" w:line="259" w:lineRule="auto"/>
        <w:rPr>
          <w:rFonts w:ascii="Calibri" w:eastAsia="Calibri" w:hAnsi="Calibri" w:cs="Times New Roman"/>
        </w:rPr>
      </w:pPr>
    </w:p>
    <w:p w14:paraId="5D8F8F9E" w14:textId="0E7DFD5E" w:rsidR="00C866BE" w:rsidRPr="00C866BE" w:rsidRDefault="00C866BE" w:rsidP="00C866BE">
      <w:pPr>
        <w:spacing w:after="160" w:line="259" w:lineRule="auto"/>
        <w:ind w:left="7788" w:firstLine="708"/>
        <w:rPr>
          <w:rFonts w:ascii="Times New Roman" w:eastAsia="Calibri" w:hAnsi="Times New Roman" w:cs="Times New Roman"/>
        </w:rPr>
      </w:pPr>
      <w:r w:rsidRPr="00C866BE">
        <w:rPr>
          <w:rFonts w:ascii="Calibri" w:eastAsia="Calibri" w:hAnsi="Calibri" w:cs="Times New Roman"/>
        </w:rPr>
        <w:tab/>
      </w:r>
      <w:r w:rsidRPr="00C866BE">
        <w:rPr>
          <w:rFonts w:ascii="Calibri" w:eastAsia="Calibri" w:hAnsi="Calibri" w:cs="Times New Roman"/>
        </w:rPr>
        <w:tab/>
      </w:r>
      <w:r w:rsidRPr="00C866BE">
        <w:rPr>
          <w:rFonts w:ascii="Calibri" w:eastAsia="Calibri" w:hAnsi="Calibri" w:cs="Times New Roman"/>
        </w:rPr>
        <w:tab/>
      </w:r>
      <w:r w:rsidRPr="00C866BE">
        <w:rPr>
          <w:rFonts w:ascii="Calibri" w:eastAsia="Calibri" w:hAnsi="Calibri" w:cs="Times New Roman"/>
        </w:rPr>
        <w:tab/>
      </w:r>
      <w:r w:rsidRPr="00C866BE">
        <w:rPr>
          <w:rFonts w:ascii="Calibri" w:eastAsia="Calibri" w:hAnsi="Calibri" w:cs="Times New Roman"/>
        </w:rPr>
        <w:tab/>
      </w:r>
      <w:r w:rsidRPr="00C866BE">
        <w:rPr>
          <w:rFonts w:ascii="Calibri" w:eastAsia="Calibri" w:hAnsi="Calibri" w:cs="Times New Roman"/>
        </w:rPr>
        <w:tab/>
      </w:r>
    </w:p>
    <w:p w14:paraId="67857690" w14:textId="77777777" w:rsidR="00C866BE" w:rsidRPr="00C866BE" w:rsidRDefault="00C866BE" w:rsidP="00C866BE">
      <w:pPr>
        <w:spacing w:after="160" w:line="259" w:lineRule="auto"/>
        <w:ind w:left="8496"/>
        <w:rPr>
          <w:rFonts w:ascii="Calibri" w:eastAsia="Calibri" w:hAnsi="Calibri" w:cs="Times New Roman"/>
        </w:rPr>
      </w:pPr>
    </w:p>
    <w:p w14:paraId="06226E2C" w14:textId="77777777" w:rsidR="00C866BE" w:rsidRPr="00C866BE" w:rsidRDefault="00C866BE" w:rsidP="00C866BE">
      <w:pPr>
        <w:spacing w:after="0" w:line="259" w:lineRule="auto"/>
        <w:ind w:left="8496"/>
        <w:rPr>
          <w:rFonts w:ascii="Times New Roman" w:eastAsia="Calibri" w:hAnsi="Times New Roman" w:cs="Times New Roman"/>
          <w:sz w:val="18"/>
          <w:szCs w:val="18"/>
        </w:rPr>
      </w:pPr>
      <w:r w:rsidRPr="00C866BE">
        <w:rPr>
          <w:rFonts w:ascii="Times New Roman" w:eastAsia="Calibri" w:hAnsi="Times New Roman" w:cs="Times New Roman"/>
          <w:szCs w:val="18"/>
        </w:rPr>
        <w:t>……………………………………………………………</w:t>
      </w:r>
    </w:p>
    <w:p w14:paraId="71E94B20" w14:textId="2FA2AAC4" w:rsidR="00C866BE" w:rsidRPr="00C866BE" w:rsidRDefault="00867175" w:rsidP="00C866BE">
      <w:pPr>
        <w:spacing w:after="0" w:line="259" w:lineRule="auto"/>
        <w:ind w:left="7788" w:firstLine="708"/>
        <w:rPr>
          <w:rFonts w:ascii="Times New Roman" w:eastAsia="Calibri" w:hAnsi="Times New Roman" w:cs="Times New Roman"/>
          <w:i/>
        </w:rPr>
      </w:pPr>
      <w:r>
        <w:rPr>
          <w:rFonts w:ascii="Times New Roman" w:eastAsia="Calibri" w:hAnsi="Times New Roman" w:cs="Times New Roman"/>
          <w:sz w:val="18"/>
          <w:szCs w:val="18"/>
        </w:rPr>
        <w:t xml:space="preserve">                                  </w:t>
      </w:r>
      <w:r w:rsidR="00C866BE" w:rsidRPr="00C866BE">
        <w:rPr>
          <w:rFonts w:ascii="Times New Roman" w:eastAsia="Calibri" w:hAnsi="Times New Roman" w:cs="Times New Roman"/>
          <w:i/>
        </w:rPr>
        <w:t>(</w:t>
      </w:r>
      <w:r w:rsidRPr="00E21AA6">
        <w:rPr>
          <w:rFonts w:ascii="Times New Roman" w:eastAsia="Calibri" w:hAnsi="Times New Roman" w:cs="Times New Roman"/>
          <w:i/>
        </w:rPr>
        <w:t>Znak graficzny podpisu)</w:t>
      </w:r>
    </w:p>
    <w:p w14:paraId="1DF3ECDC" w14:textId="77777777" w:rsidR="00C866BE" w:rsidRPr="00C866BE" w:rsidRDefault="00C866BE" w:rsidP="00C866BE">
      <w:pPr>
        <w:spacing w:after="0" w:line="259" w:lineRule="auto"/>
        <w:rPr>
          <w:rFonts w:ascii="Times New Roman" w:eastAsia="Calibri" w:hAnsi="Times New Roman" w:cs="Times New Roman"/>
          <w:sz w:val="18"/>
          <w:szCs w:val="18"/>
        </w:rPr>
      </w:pPr>
    </w:p>
    <w:p w14:paraId="026F5702" w14:textId="13A02C61" w:rsidR="009041B7" w:rsidRPr="009041B7" w:rsidRDefault="009041B7" w:rsidP="009041B7">
      <w:pPr>
        <w:tabs>
          <w:tab w:val="left" w:pos="1020"/>
        </w:tabs>
        <w:rPr>
          <w:rFonts w:ascii="Times New Roman" w:eastAsia="Times New Roman" w:hAnsi="Times New Roman" w:cs="Times New Roman"/>
          <w:b/>
          <w:lang w:eastAsia="pl-PL"/>
        </w:rPr>
        <w:sectPr w:rsidR="009041B7" w:rsidRPr="009041B7" w:rsidSect="000F344D">
          <w:pgSz w:w="16838" w:h="11906" w:orient="landscape"/>
          <w:pgMar w:top="1985" w:right="1418" w:bottom="1418" w:left="1418" w:header="709" w:footer="709" w:gutter="0"/>
          <w:cols w:space="708"/>
          <w:docGrid w:linePitch="360"/>
        </w:sectPr>
      </w:pPr>
    </w:p>
    <w:tbl>
      <w:tblPr>
        <w:tblW w:w="15481" w:type="dxa"/>
        <w:tblCellMar>
          <w:left w:w="70" w:type="dxa"/>
          <w:right w:w="70" w:type="dxa"/>
        </w:tblCellMar>
        <w:tblLook w:val="04A0" w:firstRow="1" w:lastRow="0" w:firstColumn="1" w:lastColumn="0" w:noHBand="0" w:noVBand="1"/>
      </w:tblPr>
      <w:tblGrid>
        <w:gridCol w:w="507"/>
        <w:gridCol w:w="5980"/>
        <w:gridCol w:w="1600"/>
        <w:gridCol w:w="607"/>
        <w:gridCol w:w="887"/>
        <w:gridCol w:w="1440"/>
        <w:gridCol w:w="1120"/>
        <w:gridCol w:w="1080"/>
        <w:gridCol w:w="1300"/>
        <w:gridCol w:w="960"/>
      </w:tblGrid>
      <w:tr w:rsidR="001C1772" w:rsidRPr="001C1772" w14:paraId="76ED6B24" w14:textId="77777777" w:rsidTr="001C1772">
        <w:trPr>
          <w:trHeight w:val="315"/>
        </w:trPr>
        <w:tc>
          <w:tcPr>
            <w:tcW w:w="507" w:type="dxa"/>
            <w:tcBorders>
              <w:top w:val="nil"/>
              <w:left w:val="nil"/>
              <w:bottom w:val="nil"/>
              <w:right w:val="nil"/>
            </w:tcBorders>
            <w:shd w:val="clear" w:color="auto" w:fill="auto"/>
            <w:noWrap/>
            <w:vAlign w:val="bottom"/>
            <w:hideMark/>
          </w:tcPr>
          <w:p w14:paraId="2FB66FA0" w14:textId="195CE404" w:rsidR="001C1772" w:rsidRPr="001C1772" w:rsidRDefault="001C1772" w:rsidP="001C1772">
            <w:pPr>
              <w:spacing w:after="0" w:line="240" w:lineRule="auto"/>
              <w:rPr>
                <w:rFonts w:ascii="Times New Roman" w:eastAsia="Times New Roman" w:hAnsi="Times New Roman" w:cs="Times New Roman"/>
                <w:sz w:val="20"/>
                <w:szCs w:val="20"/>
                <w:lang w:eastAsia="pl-PL"/>
              </w:rPr>
            </w:pPr>
          </w:p>
        </w:tc>
        <w:tc>
          <w:tcPr>
            <w:tcW w:w="5980" w:type="dxa"/>
            <w:tcBorders>
              <w:top w:val="nil"/>
              <w:left w:val="nil"/>
              <w:bottom w:val="nil"/>
              <w:right w:val="nil"/>
            </w:tcBorders>
            <w:shd w:val="clear" w:color="auto" w:fill="auto"/>
            <w:noWrap/>
            <w:vAlign w:val="bottom"/>
            <w:hideMark/>
          </w:tcPr>
          <w:p w14:paraId="04E51369" w14:textId="77777777" w:rsidR="001C1772" w:rsidRPr="001C1772" w:rsidRDefault="001C1772" w:rsidP="001C1772">
            <w:pPr>
              <w:spacing w:after="0" w:line="240" w:lineRule="auto"/>
              <w:rPr>
                <w:rFonts w:ascii="Times New Roman" w:eastAsia="Times New Roman" w:hAnsi="Times New Roman" w:cs="Times New Roman"/>
                <w:sz w:val="20"/>
                <w:szCs w:val="20"/>
                <w:lang w:eastAsia="pl-PL"/>
              </w:rPr>
            </w:pPr>
          </w:p>
        </w:tc>
        <w:tc>
          <w:tcPr>
            <w:tcW w:w="1600" w:type="dxa"/>
            <w:tcBorders>
              <w:top w:val="nil"/>
              <w:left w:val="nil"/>
              <w:bottom w:val="nil"/>
              <w:right w:val="nil"/>
            </w:tcBorders>
            <w:shd w:val="clear" w:color="auto" w:fill="auto"/>
            <w:noWrap/>
            <w:vAlign w:val="bottom"/>
            <w:hideMark/>
          </w:tcPr>
          <w:p w14:paraId="63266528" w14:textId="77777777" w:rsidR="001C1772" w:rsidRPr="001C1772" w:rsidRDefault="001C1772" w:rsidP="001C1772">
            <w:pPr>
              <w:spacing w:after="0" w:line="240" w:lineRule="auto"/>
              <w:rPr>
                <w:rFonts w:ascii="Times New Roman" w:eastAsia="Times New Roman" w:hAnsi="Times New Roman" w:cs="Times New Roman"/>
                <w:sz w:val="20"/>
                <w:szCs w:val="20"/>
                <w:lang w:eastAsia="pl-PL"/>
              </w:rPr>
            </w:pPr>
          </w:p>
        </w:tc>
        <w:tc>
          <w:tcPr>
            <w:tcW w:w="607" w:type="dxa"/>
            <w:tcBorders>
              <w:top w:val="nil"/>
              <w:left w:val="nil"/>
              <w:bottom w:val="nil"/>
              <w:right w:val="nil"/>
            </w:tcBorders>
            <w:shd w:val="clear" w:color="auto" w:fill="auto"/>
            <w:noWrap/>
            <w:vAlign w:val="bottom"/>
            <w:hideMark/>
          </w:tcPr>
          <w:p w14:paraId="53038A58" w14:textId="77777777" w:rsidR="001C1772" w:rsidRPr="001C1772" w:rsidRDefault="001C1772" w:rsidP="001C1772">
            <w:pPr>
              <w:spacing w:after="0" w:line="240" w:lineRule="auto"/>
              <w:rPr>
                <w:rFonts w:ascii="Times New Roman" w:eastAsia="Times New Roman" w:hAnsi="Times New Roman" w:cs="Times New Roman"/>
                <w:sz w:val="20"/>
                <w:szCs w:val="20"/>
                <w:lang w:eastAsia="pl-PL"/>
              </w:rPr>
            </w:pPr>
          </w:p>
        </w:tc>
        <w:tc>
          <w:tcPr>
            <w:tcW w:w="887" w:type="dxa"/>
            <w:tcBorders>
              <w:top w:val="nil"/>
              <w:left w:val="nil"/>
              <w:bottom w:val="nil"/>
              <w:right w:val="nil"/>
            </w:tcBorders>
            <w:shd w:val="clear" w:color="auto" w:fill="auto"/>
            <w:noWrap/>
            <w:vAlign w:val="bottom"/>
            <w:hideMark/>
          </w:tcPr>
          <w:p w14:paraId="49DF3181" w14:textId="77777777" w:rsidR="001C1772" w:rsidRPr="001C1772" w:rsidRDefault="001C1772" w:rsidP="001C1772">
            <w:pPr>
              <w:spacing w:after="0" w:line="240" w:lineRule="auto"/>
              <w:rPr>
                <w:rFonts w:ascii="Times New Roman" w:eastAsia="Times New Roman" w:hAnsi="Times New Roman" w:cs="Times New Roman"/>
                <w:sz w:val="20"/>
                <w:szCs w:val="20"/>
                <w:lang w:eastAsia="pl-PL"/>
              </w:rPr>
            </w:pPr>
          </w:p>
        </w:tc>
        <w:tc>
          <w:tcPr>
            <w:tcW w:w="1440" w:type="dxa"/>
            <w:tcBorders>
              <w:top w:val="nil"/>
              <w:left w:val="nil"/>
              <w:bottom w:val="nil"/>
              <w:right w:val="nil"/>
            </w:tcBorders>
            <w:shd w:val="clear" w:color="auto" w:fill="auto"/>
            <w:noWrap/>
            <w:vAlign w:val="bottom"/>
            <w:hideMark/>
          </w:tcPr>
          <w:p w14:paraId="127AEC0C" w14:textId="77777777" w:rsidR="001C1772" w:rsidRPr="001C1772" w:rsidRDefault="001C1772" w:rsidP="001C1772">
            <w:pPr>
              <w:spacing w:after="0" w:line="240" w:lineRule="auto"/>
              <w:rPr>
                <w:rFonts w:ascii="Times New Roman" w:eastAsia="Times New Roman" w:hAnsi="Times New Roman" w:cs="Times New Roman"/>
                <w:sz w:val="20"/>
                <w:szCs w:val="20"/>
                <w:lang w:eastAsia="pl-PL"/>
              </w:rPr>
            </w:pPr>
          </w:p>
        </w:tc>
        <w:tc>
          <w:tcPr>
            <w:tcW w:w="1120" w:type="dxa"/>
            <w:tcBorders>
              <w:top w:val="nil"/>
              <w:left w:val="nil"/>
              <w:bottom w:val="nil"/>
              <w:right w:val="nil"/>
            </w:tcBorders>
            <w:shd w:val="clear" w:color="auto" w:fill="auto"/>
            <w:noWrap/>
            <w:vAlign w:val="bottom"/>
            <w:hideMark/>
          </w:tcPr>
          <w:p w14:paraId="10BE3518" w14:textId="77777777" w:rsidR="001C1772" w:rsidRPr="001C1772" w:rsidRDefault="001C1772" w:rsidP="001C1772">
            <w:pPr>
              <w:spacing w:after="0" w:line="240" w:lineRule="auto"/>
              <w:rPr>
                <w:rFonts w:ascii="Times New Roman" w:eastAsia="Times New Roman" w:hAnsi="Times New Roman" w:cs="Times New Roman"/>
                <w:sz w:val="20"/>
                <w:szCs w:val="20"/>
                <w:lang w:eastAsia="pl-PL"/>
              </w:rPr>
            </w:pPr>
          </w:p>
        </w:tc>
        <w:tc>
          <w:tcPr>
            <w:tcW w:w="1080" w:type="dxa"/>
            <w:tcBorders>
              <w:top w:val="nil"/>
              <w:left w:val="nil"/>
              <w:bottom w:val="nil"/>
              <w:right w:val="nil"/>
            </w:tcBorders>
            <w:shd w:val="clear" w:color="auto" w:fill="auto"/>
            <w:noWrap/>
            <w:vAlign w:val="bottom"/>
            <w:hideMark/>
          </w:tcPr>
          <w:p w14:paraId="6C079E0D" w14:textId="77777777" w:rsidR="001C1772" w:rsidRPr="001C1772" w:rsidRDefault="001C1772" w:rsidP="001C1772">
            <w:pPr>
              <w:spacing w:after="0" w:line="240" w:lineRule="auto"/>
              <w:rPr>
                <w:rFonts w:ascii="Times New Roman" w:eastAsia="Times New Roman" w:hAnsi="Times New Roman" w:cs="Times New Roman"/>
                <w:sz w:val="20"/>
                <w:szCs w:val="20"/>
                <w:lang w:eastAsia="pl-PL"/>
              </w:rPr>
            </w:pPr>
          </w:p>
        </w:tc>
        <w:tc>
          <w:tcPr>
            <w:tcW w:w="1300" w:type="dxa"/>
            <w:tcBorders>
              <w:top w:val="nil"/>
              <w:left w:val="nil"/>
              <w:bottom w:val="nil"/>
              <w:right w:val="nil"/>
            </w:tcBorders>
            <w:shd w:val="clear" w:color="auto" w:fill="auto"/>
            <w:noWrap/>
            <w:vAlign w:val="bottom"/>
            <w:hideMark/>
          </w:tcPr>
          <w:p w14:paraId="7B474BBC" w14:textId="77777777" w:rsidR="001C1772" w:rsidRPr="001C1772" w:rsidRDefault="001C1772" w:rsidP="001C1772">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7931649A" w14:textId="77777777" w:rsidR="001C1772" w:rsidRPr="001C1772" w:rsidRDefault="001C1772" w:rsidP="001C1772">
            <w:pPr>
              <w:spacing w:after="0" w:line="240" w:lineRule="auto"/>
              <w:rPr>
                <w:rFonts w:ascii="Times New Roman" w:eastAsia="Times New Roman" w:hAnsi="Times New Roman" w:cs="Times New Roman"/>
                <w:sz w:val="20"/>
                <w:szCs w:val="20"/>
                <w:lang w:eastAsia="pl-PL"/>
              </w:rPr>
            </w:pPr>
          </w:p>
        </w:tc>
      </w:tr>
    </w:tbl>
    <w:p w14:paraId="1308483D" w14:textId="00B6A957" w:rsidR="008B0589" w:rsidRPr="00C76698" w:rsidRDefault="008B0589" w:rsidP="007C66C4">
      <w:pPr>
        <w:autoSpaceDE w:val="0"/>
        <w:autoSpaceDN w:val="0"/>
        <w:adjustRightInd w:val="0"/>
        <w:ind w:right="-2"/>
        <w:jc w:val="right"/>
        <w:rPr>
          <w:rFonts w:ascii="Times New Roman" w:eastAsia="Times New Roman" w:hAnsi="Times New Roman" w:cs="Times New Roman"/>
          <w:color w:val="000000" w:themeColor="text1"/>
          <w:lang w:eastAsia="pl-PL"/>
        </w:rPr>
      </w:pPr>
      <w:r w:rsidRPr="00C76698">
        <w:rPr>
          <w:rFonts w:ascii="Times New Roman" w:eastAsia="Times New Roman" w:hAnsi="Times New Roman" w:cs="Times New Roman"/>
          <w:b/>
          <w:color w:val="000000" w:themeColor="text1"/>
          <w:lang w:eastAsia="pl-PL"/>
        </w:rPr>
        <w:t xml:space="preserve">Załącznik nr </w:t>
      </w:r>
      <w:r w:rsidR="005B1372" w:rsidRPr="00C76698">
        <w:rPr>
          <w:rFonts w:ascii="Times New Roman" w:eastAsia="Times New Roman" w:hAnsi="Times New Roman" w:cs="Times New Roman"/>
          <w:b/>
          <w:color w:val="000000" w:themeColor="text1"/>
          <w:lang w:eastAsia="pl-PL"/>
        </w:rPr>
        <w:t>3</w:t>
      </w:r>
      <w:r w:rsidRPr="00C76698">
        <w:rPr>
          <w:rFonts w:ascii="Times New Roman" w:eastAsia="Times New Roman" w:hAnsi="Times New Roman" w:cs="Times New Roman"/>
          <w:b/>
          <w:color w:val="000000" w:themeColor="text1"/>
          <w:lang w:eastAsia="pl-PL"/>
        </w:rPr>
        <w:t xml:space="preserve"> do SWZ</w:t>
      </w:r>
    </w:p>
    <w:p w14:paraId="6369756D" w14:textId="778B98B8" w:rsidR="008B0589" w:rsidRPr="00C76698" w:rsidRDefault="00805C7A" w:rsidP="00805C7A">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416ED05E" w14:textId="1D60309D" w:rsidR="00805C7A" w:rsidRPr="00C76698" w:rsidRDefault="00805C7A" w:rsidP="00805C7A">
      <w:pPr>
        <w:spacing w:after="0" w:line="240" w:lineRule="auto"/>
        <w:rPr>
          <w:rFonts w:ascii="Times New Roman" w:hAnsi="Times New Roman" w:cs="Times New Roman"/>
          <w:i/>
          <w:color w:val="000000" w:themeColor="text1"/>
        </w:rPr>
      </w:pPr>
      <w:r w:rsidRPr="00C76698">
        <w:rPr>
          <w:rFonts w:ascii="Times New Roman" w:hAnsi="Times New Roman" w:cs="Times New Roman"/>
          <w:i/>
          <w:color w:val="000000" w:themeColor="text1"/>
        </w:rPr>
        <w:t xml:space="preserve">         (nazwa Wykonawcy)</w:t>
      </w:r>
    </w:p>
    <w:p w14:paraId="5CE6CD55" w14:textId="25C899F0" w:rsidR="00805C7A" w:rsidRPr="00C76698" w:rsidRDefault="00805C7A" w:rsidP="000E1D13">
      <w:pPr>
        <w:spacing w:after="120" w:line="360" w:lineRule="auto"/>
        <w:rPr>
          <w:rFonts w:ascii="Times New Roman" w:hAnsi="Times New Roman" w:cs="Times New Roman"/>
          <w:b/>
          <w:color w:val="000000" w:themeColor="text1"/>
          <w:u w:val="single"/>
        </w:rPr>
      </w:pPr>
    </w:p>
    <w:p w14:paraId="1BC64BBB" w14:textId="2153F99C" w:rsidR="000E1D13" w:rsidRPr="00C76698" w:rsidRDefault="000E1D13" w:rsidP="000E1D13">
      <w:pPr>
        <w:spacing w:after="120" w:line="360" w:lineRule="auto"/>
        <w:rPr>
          <w:rFonts w:ascii="Times New Roman" w:hAnsi="Times New Roman" w:cs="Times New Roman"/>
          <w:b/>
          <w:color w:val="000000" w:themeColor="text1"/>
          <w:u w:val="single"/>
        </w:rPr>
      </w:pPr>
    </w:p>
    <w:p w14:paraId="2D9BA3C0" w14:textId="77777777" w:rsidR="000E1D13" w:rsidRPr="00C76698" w:rsidRDefault="000E1D13" w:rsidP="000E1D13">
      <w:pPr>
        <w:spacing w:after="120" w:line="360" w:lineRule="auto"/>
        <w:rPr>
          <w:rFonts w:ascii="Times New Roman" w:hAnsi="Times New Roman" w:cs="Times New Roman"/>
          <w:b/>
          <w:color w:val="000000" w:themeColor="text1"/>
          <w:u w:val="single"/>
        </w:rPr>
      </w:pPr>
    </w:p>
    <w:p w14:paraId="5FCAB53B" w14:textId="5497FE44" w:rsidR="008B0589" w:rsidRPr="00C76698" w:rsidRDefault="00805C7A" w:rsidP="00805C7A">
      <w:pPr>
        <w:spacing w:after="0" w:line="24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t xml:space="preserve">WSTĘPNE </w:t>
      </w:r>
      <w:r w:rsidR="008B0589" w:rsidRPr="00C76698">
        <w:rPr>
          <w:rFonts w:ascii="Times New Roman" w:hAnsi="Times New Roman" w:cs="Times New Roman"/>
          <w:b/>
          <w:color w:val="000000" w:themeColor="text1"/>
          <w:u w:val="single"/>
        </w:rPr>
        <w:t xml:space="preserve">OŚWIADCZENIE WYKONAWCY </w:t>
      </w:r>
    </w:p>
    <w:p w14:paraId="7E978214" w14:textId="77777777" w:rsidR="008B0589" w:rsidRPr="00C76698" w:rsidRDefault="008B0589" w:rsidP="00805C7A">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składane na podstawie art. 125 ust. 1 ustawy z dnia 11 września 2019 r. -</w:t>
      </w:r>
    </w:p>
    <w:p w14:paraId="15663DD1" w14:textId="7AFDF876" w:rsidR="008B0589" w:rsidRPr="00C76698" w:rsidRDefault="008B0589" w:rsidP="00805C7A">
      <w:pPr>
        <w:spacing w:after="0" w:line="240" w:lineRule="auto"/>
        <w:jc w:val="center"/>
        <w:rPr>
          <w:rFonts w:ascii="Times New Roman" w:hAnsi="Times New Roman" w:cs="Times New Roman"/>
          <w:b/>
          <w:color w:val="000000" w:themeColor="text1"/>
        </w:rPr>
      </w:pPr>
      <w:r w:rsidRPr="00C76698">
        <w:rPr>
          <w:rFonts w:ascii="Times New Roman" w:hAnsi="Times New Roman" w:cs="Times New Roman"/>
          <w:b/>
          <w:color w:val="000000" w:themeColor="text1"/>
        </w:rPr>
        <w:t>Prawo zamówień public</w:t>
      </w:r>
      <w:r w:rsidR="00805C7A" w:rsidRPr="00C76698">
        <w:rPr>
          <w:rFonts w:ascii="Times New Roman" w:hAnsi="Times New Roman" w:cs="Times New Roman"/>
          <w:b/>
          <w:color w:val="000000" w:themeColor="text1"/>
        </w:rPr>
        <w:t>znych (dalej jako: ustawa Pzp)</w:t>
      </w:r>
    </w:p>
    <w:p w14:paraId="7C31C62B" w14:textId="77777777" w:rsidR="00805C7A" w:rsidRPr="00C76698" w:rsidRDefault="00805C7A" w:rsidP="00805C7A">
      <w:pPr>
        <w:spacing w:after="0" w:line="240" w:lineRule="auto"/>
        <w:jc w:val="center"/>
        <w:rPr>
          <w:rFonts w:ascii="Times New Roman" w:hAnsi="Times New Roman" w:cs="Times New Roman"/>
          <w:b/>
          <w:color w:val="000000" w:themeColor="text1"/>
        </w:rPr>
      </w:pPr>
    </w:p>
    <w:p w14:paraId="0E5E3AD8" w14:textId="0B0BC947" w:rsidR="008B0589" w:rsidRPr="00C76698" w:rsidRDefault="008B0589" w:rsidP="00733BB4">
      <w:pPr>
        <w:spacing w:after="0"/>
        <w:ind w:right="-13"/>
        <w:jc w:val="both"/>
        <w:rPr>
          <w:rFonts w:ascii="Times New Roman" w:hAnsi="Times New Roman" w:cs="Times New Roman"/>
          <w:b/>
        </w:rPr>
      </w:pPr>
      <w:r w:rsidRPr="00C76698">
        <w:rPr>
          <w:rFonts w:ascii="Times New Roman" w:hAnsi="Times New Roman" w:cs="Times New Roman"/>
          <w:color w:val="000000" w:themeColor="text1"/>
        </w:rPr>
        <w:t xml:space="preserve">Na potrzeby postępowania o udzielenie zamówienia publicznego pn. </w:t>
      </w:r>
      <w:r w:rsidR="00733BB4" w:rsidRPr="00C76698">
        <w:rPr>
          <w:rFonts w:ascii="Times New Roman" w:eastAsia="Times New Roman" w:hAnsi="Times New Roman" w:cs="Times New Roman"/>
          <w:b/>
          <w:color w:val="000000" w:themeColor="text1"/>
        </w:rPr>
        <w:t>„</w:t>
      </w:r>
      <w:r w:rsidR="007D5693" w:rsidRPr="00C76698">
        <w:rPr>
          <w:rFonts w:ascii="Times New Roman" w:eastAsia="Times New Roman" w:hAnsi="Times New Roman" w:cs="Times New Roman"/>
          <w:b/>
          <w:color w:val="000000" w:themeColor="text1"/>
        </w:rPr>
        <w:t>Zakup i dost</w:t>
      </w:r>
      <w:r w:rsidR="002E2C98" w:rsidRPr="00C76698">
        <w:rPr>
          <w:rFonts w:ascii="Times New Roman" w:eastAsia="Times New Roman" w:hAnsi="Times New Roman" w:cs="Times New Roman"/>
          <w:b/>
          <w:color w:val="000000" w:themeColor="text1"/>
        </w:rPr>
        <w:t xml:space="preserve">awa </w:t>
      </w:r>
      <w:r w:rsidR="00E21AA6">
        <w:rPr>
          <w:rFonts w:ascii="Times New Roman" w:eastAsia="Times New Roman" w:hAnsi="Times New Roman" w:cs="Times New Roman"/>
          <w:b/>
          <w:color w:val="000000" w:themeColor="text1"/>
        </w:rPr>
        <w:t xml:space="preserve">wykładzin, wycieraczek, mat” </w:t>
      </w:r>
      <w:r w:rsidRPr="00C76698">
        <w:rPr>
          <w:rFonts w:ascii="Times New Roman" w:hAnsi="Times New Roman" w:cs="Times New Roman"/>
          <w:color w:val="000000" w:themeColor="text1"/>
        </w:rPr>
        <w:t>oświadczam, co następuje:</w:t>
      </w:r>
    </w:p>
    <w:p w14:paraId="6260642C" w14:textId="77777777" w:rsidR="00805C7A" w:rsidRPr="00C76698" w:rsidRDefault="00805C7A" w:rsidP="004D070E">
      <w:pPr>
        <w:spacing w:before="120" w:after="0" w:line="360" w:lineRule="auto"/>
        <w:jc w:val="center"/>
        <w:rPr>
          <w:rFonts w:ascii="Times New Roman" w:hAnsi="Times New Roman" w:cs="Times New Roman"/>
          <w:b/>
          <w:color w:val="000000" w:themeColor="text1"/>
          <w:u w:val="single"/>
        </w:rPr>
      </w:pPr>
    </w:p>
    <w:p w14:paraId="7BB62B73" w14:textId="77777777" w:rsidR="00996AF0" w:rsidRPr="00C76698" w:rsidRDefault="008B0589" w:rsidP="004D070E">
      <w:pPr>
        <w:spacing w:before="120" w:after="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 xml:space="preserve">OŚWIADCZENIE DOTYCZĄCE PRZESŁANEK WYKLUCZENIA </w:t>
      </w:r>
    </w:p>
    <w:p w14:paraId="498AB098" w14:textId="16ADDE6E" w:rsidR="008B0589" w:rsidRPr="00C76698" w:rsidRDefault="008B0589" w:rsidP="00996AF0">
      <w:pPr>
        <w:spacing w:after="120" w:line="360" w:lineRule="auto"/>
        <w:jc w:val="center"/>
        <w:rPr>
          <w:rFonts w:ascii="Times New Roman" w:hAnsi="Times New Roman" w:cs="Times New Roman"/>
          <w:b/>
          <w:color w:val="000000" w:themeColor="text1"/>
          <w:spacing w:val="-2"/>
          <w:u w:val="single"/>
        </w:rPr>
      </w:pPr>
      <w:r w:rsidRPr="00C76698">
        <w:rPr>
          <w:rFonts w:ascii="Times New Roman" w:hAnsi="Times New Roman" w:cs="Times New Roman"/>
          <w:b/>
          <w:color w:val="000000" w:themeColor="text1"/>
          <w:spacing w:val="-2"/>
          <w:u w:val="single"/>
        </w:rPr>
        <w:t xml:space="preserve">Z </w:t>
      </w:r>
      <w:r w:rsidR="00805C7A" w:rsidRPr="00C76698">
        <w:rPr>
          <w:rFonts w:ascii="Times New Roman" w:hAnsi="Times New Roman" w:cs="Times New Roman"/>
          <w:b/>
          <w:color w:val="000000" w:themeColor="text1"/>
          <w:spacing w:val="-2"/>
          <w:u w:val="single"/>
        </w:rPr>
        <w:t>P</w:t>
      </w:r>
      <w:r w:rsidRPr="00C76698">
        <w:rPr>
          <w:rFonts w:ascii="Times New Roman" w:hAnsi="Times New Roman" w:cs="Times New Roman"/>
          <w:b/>
          <w:color w:val="000000" w:themeColor="text1"/>
          <w:spacing w:val="-2"/>
          <w:u w:val="single"/>
        </w:rPr>
        <w:t>OSTĘPOWANIA</w:t>
      </w:r>
    </w:p>
    <w:p w14:paraId="68A59D45" w14:textId="77777777" w:rsidR="008B0589" w:rsidRPr="00C76698" w:rsidRDefault="008B0589" w:rsidP="008B0589">
      <w:pPr>
        <w:shd w:val="clear" w:color="auto" w:fill="BFBFBF" w:themeFill="background1" w:themeFillShade="BF"/>
        <w:spacing w:after="0" w:line="360" w:lineRule="auto"/>
        <w:rPr>
          <w:rFonts w:ascii="Times New Roman" w:hAnsi="Times New Roman" w:cs="Times New Roman"/>
          <w:b/>
          <w:color w:val="000000" w:themeColor="text1"/>
        </w:rPr>
      </w:pPr>
      <w:r w:rsidRPr="00C76698">
        <w:rPr>
          <w:rFonts w:ascii="Times New Roman" w:hAnsi="Times New Roman" w:cs="Times New Roman"/>
          <w:b/>
          <w:color w:val="000000" w:themeColor="text1"/>
        </w:rPr>
        <w:t>OŚWIADCZENIA DOTYCZĄCE WYKONAWCY:</w:t>
      </w:r>
    </w:p>
    <w:p w14:paraId="348F490B" w14:textId="310EDD0E" w:rsidR="008B0589" w:rsidRPr="00C76698" w:rsidRDefault="008B0589" w:rsidP="0026244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00996AF0" w:rsidRPr="00C76698">
        <w:rPr>
          <w:rFonts w:ascii="Times New Roman" w:hAnsi="Times New Roman" w:cs="Times New Roman"/>
          <w:b/>
          <w:color w:val="000000" w:themeColor="text1"/>
        </w:rPr>
        <w:t>podlegam/</w:t>
      </w:r>
      <w:r w:rsidRPr="00C76698">
        <w:rPr>
          <w:rFonts w:ascii="Times New Roman" w:hAnsi="Times New Roman" w:cs="Times New Roman"/>
          <w:b/>
          <w:color w:val="000000" w:themeColor="text1"/>
        </w:rPr>
        <w:t>nie podlegam</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 xml:space="preserve"> wykluczeniu z postępowania na podstawie art. 108 ust. 1 ustawy Pzp.</w:t>
      </w:r>
    </w:p>
    <w:p w14:paraId="77F1F0D4" w14:textId="41A3C367" w:rsidR="008B0589" w:rsidRPr="00C76698" w:rsidRDefault="008B0589" w:rsidP="0026244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00996AF0" w:rsidRPr="00C76698">
        <w:rPr>
          <w:rFonts w:ascii="Times New Roman" w:hAnsi="Times New Roman" w:cs="Times New Roman"/>
          <w:b/>
          <w:color w:val="000000" w:themeColor="text1"/>
        </w:rPr>
        <w:t>podlegam/</w:t>
      </w:r>
      <w:r w:rsidRPr="00C76698">
        <w:rPr>
          <w:rFonts w:ascii="Times New Roman" w:hAnsi="Times New Roman" w:cs="Times New Roman"/>
          <w:b/>
          <w:color w:val="000000" w:themeColor="text1"/>
        </w:rPr>
        <w:t>nie podlegam</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 xml:space="preserve"> wykluczeniu z postępowania na podstawie </w:t>
      </w:r>
      <w:r w:rsidRPr="00C76698">
        <w:rPr>
          <w:rFonts w:ascii="Times New Roman" w:hAnsi="Times New Roman" w:cs="Times New Roman"/>
          <w:color w:val="000000" w:themeColor="text1"/>
        </w:rPr>
        <w:br/>
        <w:t>art. 109 ust. 1 pkt 4</w:t>
      </w:r>
      <w:r w:rsidR="00996AF0" w:rsidRPr="00C76698">
        <w:rPr>
          <w:rFonts w:ascii="Times New Roman" w:hAnsi="Times New Roman" w:cs="Times New Roman"/>
          <w:color w:val="000000" w:themeColor="text1"/>
        </w:rPr>
        <w:t>,</w:t>
      </w:r>
      <w:r w:rsidR="002B55F2" w:rsidRPr="00C76698">
        <w:rPr>
          <w:rFonts w:ascii="Times New Roman" w:hAnsi="Times New Roman" w:cs="Times New Roman"/>
          <w:color w:val="000000" w:themeColor="text1"/>
        </w:rPr>
        <w:t xml:space="preserve"> </w:t>
      </w:r>
      <w:r w:rsidRPr="00C76698">
        <w:rPr>
          <w:rFonts w:ascii="Times New Roman" w:hAnsi="Times New Roman" w:cs="Times New Roman"/>
          <w:color w:val="000000" w:themeColor="text1"/>
        </w:rPr>
        <w:t>ustawy Pzp</w:t>
      </w:r>
      <w:r w:rsidR="00996AF0" w:rsidRPr="00C76698">
        <w:rPr>
          <w:rFonts w:ascii="Times New Roman" w:hAnsi="Times New Roman" w:cs="Times New Roman"/>
          <w:color w:val="000000" w:themeColor="text1"/>
        </w:rPr>
        <w:t>.</w:t>
      </w:r>
    </w:p>
    <w:p w14:paraId="17B0D9F2" w14:textId="77777777" w:rsidR="008B0589" w:rsidRPr="00C76698" w:rsidRDefault="008B0589" w:rsidP="008B0589">
      <w:pPr>
        <w:spacing w:after="0" w:line="360" w:lineRule="auto"/>
        <w:ind w:left="5664" w:firstLine="708"/>
        <w:jc w:val="both"/>
        <w:rPr>
          <w:rFonts w:ascii="Times New Roman" w:hAnsi="Times New Roman" w:cs="Times New Roman"/>
          <w:i/>
          <w:color w:val="000000" w:themeColor="text1"/>
        </w:rPr>
      </w:pPr>
    </w:p>
    <w:p w14:paraId="76A5E62A" w14:textId="5BA135CF" w:rsidR="008B0589" w:rsidRPr="00C76698" w:rsidRDefault="008B0589" w:rsidP="008B0589">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zachodzą w stosunku do mnie podstawy wykluczenia z postępowania na podstawie art. …………. ustawy Pzp </w:t>
      </w:r>
      <w:r w:rsidRPr="00C76698">
        <w:rPr>
          <w:rFonts w:ascii="Times New Roman" w:hAnsi="Times New Roman" w:cs="Times New Roman"/>
          <w:i/>
          <w:color w:val="000000" w:themeColor="text1"/>
        </w:rPr>
        <w:t>(podać mającą zastosowanie podstawę wykluczenia spośród wymienionych w art. 108 ust. 1 pkt 1, 2, 5</w:t>
      </w:r>
      <w:r w:rsidR="00996AF0" w:rsidRPr="00C76698">
        <w:rPr>
          <w:rFonts w:ascii="Times New Roman" w:hAnsi="Times New Roman" w:cs="Times New Roman"/>
          <w:i/>
          <w:color w:val="000000" w:themeColor="text1"/>
        </w:rPr>
        <w:t xml:space="preserve"> </w:t>
      </w:r>
      <w:r w:rsidRPr="00C76698">
        <w:rPr>
          <w:rFonts w:ascii="Times New Roman" w:hAnsi="Times New Roman" w:cs="Times New Roman"/>
          <w:i/>
          <w:color w:val="000000" w:themeColor="text1"/>
        </w:rPr>
        <w:t>i 6 lub art. 109 ust. 1 pkt 4</w:t>
      </w:r>
      <w:r w:rsidR="00996AF0" w:rsidRPr="00C76698">
        <w:rPr>
          <w:rFonts w:ascii="Times New Roman" w:hAnsi="Times New Roman" w:cs="Times New Roman"/>
          <w:i/>
          <w:color w:val="000000" w:themeColor="text1"/>
        </w:rPr>
        <w:t xml:space="preserve">, </w:t>
      </w:r>
      <w:r w:rsidRPr="00C76698">
        <w:rPr>
          <w:rFonts w:ascii="Times New Roman" w:hAnsi="Times New Roman" w:cs="Times New Roman"/>
          <w:i/>
          <w:color w:val="000000" w:themeColor="text1"/>
        </w:rPr>
        <w:t>ustawy Pzp).</w:t>
      </w:r>
      <w:r w:rsidRPr="00C76698">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557BBD83" w14:textId="691B8978" w:rsidR="008B0589" w:rsidRPr="00C76698" w:rsidRDefault="008B0589" w:rsidP="008B0589">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r w:rsidR="00996AF0" w:rsidRPr="00C76698">
        <w:rPr>
          <w:rFonts w:ascii="Times New Roman" w:hAnsi="Times New Roman" w:cs="Times New Roman"/>
          <w:color w:val="000000" w:themeColor="text1"/>
        </w:rPr>
        <w:t>……………………………………………………………………………..</w:t>
      </w:r>
    </w:p>
    <w:p w14:paraId="1144C72E" w14:textId="77777777" w:rsidR="00996AF0" w:rsidRPr="00C76698" w:rsidRDefault="00996AF0" w:rsidP="00996AF0">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1699FC5E" w14:textId="77777777" w:rsidR="00996AF0" w:rsidRPr="00C76698" w:rsidRDefault="00996AF0" w:rsidP="00996AF0">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55656FAB" w14:textId="77777777" w:rsidR="00996AF0" w:rsidRPr="00C76698" w:rsidRDefault="00996AF0" w:rsidP="00996AF0">
      <w:pPr>
        <w:spacing w:after="0" w:line="240" w:lineRule="auto"/>
        <w:rPr>
          <w:rFonts w:ascii="Times New Roman" w:hAnsi="Times New Roman" w:cs="Times New Roman"/>
          <w:color w:val="000000" w:themeColor="text1"/>
        </w:rPr>
      </w:pPr>
      <w:r w:rsidRPr="00C76698">
        <w:rPr>
          <w:rFonts w:ascii="Times New Roman" w:hAnsi="Times New Roman" w:cs="Times New Roman"/>
          <w:color w:val="000000" w:themeColor="text1"/>
        </w:rPr>
        <w:t>……………………………………………………………………………………………………..</w:t>
      </w:r>
    </w:p>
    <w:p w14:paraId="16B599A4" w14:textId="47BEF60A" w:rsidR="0019282D" w:rsidRPr="00C76698" w:rsidRDefault="0019282D" w:rsidP="00262445">
      <w:pPr>
        <w:numPr>
          <w:ilvl w:val="0"/>
          <w:numId w:val="40"/>
        </w:numPr>
        <w:spacing w:before="120" w:after="0" w:line="240" w:lineRule="auto"/>
        <w:ind w:left="357" w:hanging="357"/>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t>
      </w:r>
      <w:r w:rsidR="00996AF0" w:rsidRPr="00C76698">
        <w:rPr>
          <w:rFonts w:ascii="Times New Roman" w:hAnsi="Times New Roman" w:cs="Times New Roman"/>
          <w:b/>
          <w:color w:val="000000" w:themeColor="text1"/>
        </w:rPr>
        <w:t>podlegam/</w:t>
      </w:r>
      <w:r w:rsidRPr="00C76698">
        <w:rPr>
          <w:rFonts w:ascii="Times New Roman" w:hAnsi="Times New Roman" w:cs="Times New Roman"/>
          <w:b/>
          <w:color w:val="000000" w:themeColor="text1"/>
        </w:rPr>
        <w:t>nie podlegam</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 xml:space="preserve"> wykluczeniu z postępowania o udzielenie zamówienia na podstawie art. 7 ust. 1 ustawy o szczególnych rozwiązaniach w zakresie przeciwdziałania wspieraniu agresji na Ukrainę oraz służących ochronie bezpieczeństwa narodowego (Dz. U. z 202</w:t>
      </w:r>
      <w:r w:rsidR="003C2231" w:rsidRPr="00C76698">
        <w:rPr>
          <w:rFonts w:ascii="Times New Roman" w:hAnsi="Times New Roman" w:cs="Times New Roman"/>
          <w:color w:val="000000" w:themeColor="text1"/>
        </w:rPr>
        <w:t>4</w:t>
      </w:r>
      <w:r w:rsidRPr="00C76698">
        <w:rPr>
          <w:rFonts w:ascii="Times New Roman" w:hAnsi="Times New Roman" w:cs="Times New Roman"/>
          <w:color w:val="000000" w:themeColor="text1"/>
        </w:rPr>
        <w:t xml:space="preserve"> r., poz. </w:t>
      </w:r>
      <w:r w:rsidR="003C2231" w:rsidRPr="00C76698">
        <w:rPr>
          <w:rFonts w:ascii="Times New Roman" w:hAnsi="Times New Roman" w:cs="Times New Roman"/>
          <w:color w:val="000000" w:themeColor="text1"/>
        </w:rPr>
        <w:t>507</w:t>
      </w:r>
      <w:r w:rsidRPr="00C76698">
        <w:rPr>
          <w:rFonts w:ascii="Times New Roman" w:hAnsi="Times New Roman" w:cs="Times New Roman"/>
          <w:color w:val="000000" w:themeColor="text1"/>
        </w:rPr>
        <w:t xml:space="preserve">). </w:t>
      </w:r>
    </w:p>
    <w:p w14:paraId="4415DF0C" w14:textId="5EE15576" w:rsidR="008B0589" w:rsidRPr="00C76698" w:rsidRDefault="008B0589" w:rsidP="008B0589">
      <w:pPr>
        <w:spacing w:after="0" w:line="36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r w:rsidRPr="00C76698">
        <w:rPr>
          <w:rFonts w:ascii="Times New Roman" w:hAnsi="Times New Roman" w:cs="Times New Roman"/>
          <w:color w:val="000000" w:themeColor="text1"/>
        </w:rPr>
        <w:tab/>
      </w:r>
    </w:p>
    <w:p w14:paraId="16EE25CF" w14:textId="739D7F57" w:rsidR="008B0589" w:rsidRPr="00C76698" w:rsidRDefault="008B0589" w:rsidP="004D070E">
      <w:pPr>
        <w:shd w:val="clear" w:color="auto" w:fill="BFBFBF" w:themeFill="background1" w:themeFillShade="BF"/>
        <w:spacing w:after="0" w:line="240" w:lineRule="auto"/>
        <w:jc w:val="both"/>
        <w:rPr>
          <w:rFonts w:ascii="Times New Roman" w:hAnsi="Times New Roman" w:cs="Times New Roman"/>
          <w:b/>
        </w:rPr>
      </w:pPr>
      <w:r w:rsidRPr="00C76698">
        <w:rPr>
          <w:rFonts w:ascii="Times New Roman" w:hAnsi="Times New Roman" w:cs="Times New Roman"/>
          <w:b/>
        </w:rPr>
        <w:t>OŚWIADCZENIE DOTYCZĄCE PODMIOTU, NA KTÓREGO ZASOBY POWOŁUJE SIĘ WYKONAWCA:</w:t>
      </w:r>
    </w:p>
    <w:p w14:paraId="6379B0F8" w14:textId="40737971" w:rsidR="008B0589" w:rsidRPr="00C76698" w:rsidRDefault="008B0589" w:rsidP="00996AF0">
      <w:pPr>
        <w:spacing w:before="120" w:after="0" w:line="240" w:lineRule="auto"/>
        <w:jc w:val="both"/>
        <w:rPr>
          <w:rFonts w:ascii="Times New Roman" w:hAnsi="Times New Roman" w:cs="Times New Roman"/>
        </w:rPr>
      </w:pPr>
      <w:r w:rsidRPr="00C76698">
        <w:rPr>
          <w:rFonts w:ascii="Times New Roman" w:hAnsi="Times New Roman" w:cs="Times New Roman"/>
        </w:rPr>
        <w:t>Oświadczam, że w stosunku do następującego/ych podmiotu/tów, na którego/ych zasoby powołuję się w niniejszym postępowaniu, tj.: …………………</w:t>
      </w:r>
      <w:r w:rsidR="00996AF0" w:rsidRPr="00C76698">
        <w:rPr>
          <w:rFonts w:ascii="Times New Roman" w:hAnsi="Times New Roman" w:cs="Times New Roman"/>
        </w:rPr>
        <w:t>………..</w:t>
      </w:r>
      <w:r w:rsidRPr="00C76698">
        <w:rPr>
          <w:rFonts w:ascii="Times New Roman" w:hAnsi="Times New Roman" w:cs="Times New Roman"/>
        </w:rPr>
        <w:t>……………………………………..(podać pełną nazwę/firmę, adres, a także w zależności od podmiotu: NIP/PESEL, KRS/CEiDG) nie zachodzą podstawy wykluczenia z postępowania o udzielenie zamówienia.</w:t>
      </w:r>
    </w:p>
    <w:p w14:paraId="4E86FA14" w14:textId="77777777" w:rsidR="008B0589" w:rsidRPr="00C76698" w:rsidRDefault="008B0589" w:rsidP="008B0589">
      <w:pPr>
        <w:spacing w:after="0" w:line="240" w:lineRule="auto"/>
        <w:jc w:val="both"/>
        <w:rPr>
          <w:rFonts w:ascii="Times New Roman" w:hAnsi="Times New Roman" w:cs="Times New Roman"/>
        </w:rPr>
      </w:pPr>
    </w:p>
    <w:p w14:paraId="4E5C0F78" w14:textId="77777777" w:rsidR="00996AF0" w:rsidRPr="00C76698" w:rsidRDefault="00996AF0" w:rsidP="008B0589">
      <w:pPr>
        <w:spacing w:after="0" w:line="240" w:lineRule="auto"/>
        <w:jc w:val="both"/>
        <w:rPr>
          <w:rFonts w:ascii="Times New Roman" w:hAnsi="Times New Roman" w:cs="Times New Roman"/>
          <w:color w:val="000000" w:themeColor="text1"/>
        </w:rPr>
      </w:pPr>
    </w:p>
    <w:p w14:paraId="3F7C58C1" w14:textId="6794D33F" w:rsidR="004D070E" w:rsidRPr="00C76698" w:rsidRDefault="008B0589" w:rsidP="00123934">
      <w:pPr>
        <w:spacing w:before="120" w:after="0" w:line="360" w:lineRule="auto"/>
        <w:jc w:val="center"/>
        <w:rPr>
          <w:rFonts w:ascii="Times New Roman" w:hAnsi="Times New Roman" w:cs="Times New Roman"/>
          <w:b/>
          <w:color w:val="000000" w:themeColor="text1"/>
          <w:u w:val="single"/>
        </w:rPr>
      </w:pPr>
      <w:r w:rsidRPr="00C76698">
        <w:rPr>
          <w:rFonts w:ascii="Times New Roman" w:hAnsi="Times New Roman" w:cs="Times New Roman"/>
          <w:b/>
          <w:color w:val="000000" w:themeColor="text1"/>
          <w:u w:val="single"/>
        </w:rPr>
        <w:lastRenderedPageBreak/>
        <w:t xml:space="preserve">OŚWIADCZENIE DOTYCZĄCE SPEŁNIANIA WARUNKÓW UDZIAŁU </w:t>
      </w:r>
      <w:r w:rsidRPr="00C76698">
        <w:rPr>
          <w:rFonts w:ascii="Times New Roman" w:hAnsi="Times New Roman" w:cs="Times New Roman"/>
          <w:b/>
          <w:color w:val="000000" w:themeColor="text1"/>
          <w:u w:val="single"/>
        </w:rPr>
        <w:br/>
        <w:t xml:space="preserve">W POSTĘPOWANIU </w:t>
      </w:r>
    </w:p>
    <w:p w14:paraId="1CC07190" w14:textId="77777777" w:rsidR="008B0589" w:rsidRPr="00C76698"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INFORMACJA DOTYCZĄCA WYKONAWCY:</w:t>
      </w:r>
    </w:p>
    <w:p w14:paraId="058B9A15" w14:textId="0CEBECE8" w:rsidR="008B0589" w:rsidRPr="00C76698" w:rsidRDefault="008B0589" w:rsidP="00996AF0">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spełniam warunki udziału w postępowaniu określone przez </w:t>
      </w:r>
      <w:r w:rsidR="001C60ED" w:rsidRPr="00C76698">
        <w:rPr>
          <w:rFonts w:ascii="Times New Roman" w:hAnsi="Times New Roman" w:cs="Times New Roman"/>
          <w:color w:val="000000" w:themeColor="text1"/>
        </w:rPr>
        <w:t>Z</w:t>
      </w:r>
      <w:r w:rsidRPr="00C76698">
        <w:rPr>
          <w:rFonts w:ascii="Times New Roman" w:hAnsi="Times New Roman" w:cs="Times New Roman"/>
          <w:color w:val="000000" w:themeColor="text1"/>
        </w:rPr>
        <w:t xml:space="preserve">amawiającego </w:t>
      </w:r>
      <w:r w:rsidR="00996AF0" w:rsidRPr="00C76698">
        <w:rPr>
          <w:rFonts w:ascii="Times New Roman" w:hAnsi="Times New Roman" w:cs="Times New Roman"/>
          <w:color w:val="000000" w:themeColor="text1"/>
        </w:rPr>
        <w:br/>
      </w:r>
      <w:r w:rsidRPr="00C76698">
        <w:rPr>
          <w:rFonts w:ascii="Times New Roman" w:hAnsi="Times New Roman" w:cs="Times New Roman"/>
          <w:color w:val="000000" w:themeColor="text1"/>
        </w:rPr>
        <w:t xml:space="preserve">w …………..…………………………………………………..……………………………………….. </w:t>
      </w: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w:t>
      </w:r>
    </w:p>
    <w:p w14:paraId="57A2BB98" w14:textId="77777777" w:rsidR="008B0589" w:rsidRPr="00C76698" w:rsidRDefault="008B0589" w:rsidP="008B0589">
      <w:pPr>
        <w:spacing w:after="0" w:line="360" w:lineRule="auto"/>
        <w:ind w:left="5664" w:firstLine="708"/>
        <w:jc w:val="both"/>
        <w:rPr>
          <w:rFonts w:ascii="Times New Roman" w:hAnsi="Times New Roman" w:cs="Times New Roman"/>
          <w:i/>
          <w:color w:val="000000" w:themeColor="text1"/>
        </w:rPr>
      </w:pPr>
    </w:p>
    <w:p w14:paraId="19039741" w14:textId="77777777" w:rsidR="008B0589" w:rsidRPr="00C76698" w:rsidRDefault="008B0589" w:rsidP="008B0589">
      <w:pPr>
        <w:shd w:val="clear" w:color="auto" w:fill="BFBFBF" w:themeFill="background1" w:themeFillShade="BF"/>
        <w:spacing w:line="360" w:lineRule="auto"/>
        <w:jc w:val="both"/>
        <w:rPr>
          <w:rFonts w:ascii="Times New Roman" w:hAnsi="Times New Roman" w:cs="Times New Roman"/>
          <w:color w:val="000000" w:themeColor="text1"/>
        </w:rPr>
      </w:pPr>
      <w:r w:rsidRPr="00C76698">
        <w:rPr>
          <w:rFonts w:ascii="Times New Roman" w:hAnsi="Times New Roman" w:cs="Times New Roman"/>
          <w:b/>
          <w:color w:val="000000" w:themeColor="text1"/>
        </w:rPr>
        <w:t>INFORMACJA W ZWIĄZKU Z POLEGANIEM NA ZASOBACH INNYCH PODMIOTÓW</w:t>
      </w:r>
      <w:r w:rsidRPr="00C76698">
        <w:rPr>
          <w:rFonts w:ascii="Times New Roman" w:hAnsi="Times New Roman" w:cs="Times New Roman"/>
          <w:color w:val="000000" w:themeColor="text1"/>
        </w:rPr>
        <w:t xml:space="preserve">: </w:t>
      </w:r>
    </w:p>
    <w:p w14:paraId="39CE54B5" w14:textId="3A1DFD6C" w:rsidR="008B0589" w:rsidRPr="00C76698" w:rsidRDefault="008B0589" w:rsidP="008B0589">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 xml:space="preserve">Oświadczam, że w celu wykazania spełniania warunków udziału w postępowaniu, określonych przez </w:t>
      </w:r>
      <w:r w:rsidR="00996AF0" w:rsidRPr="00C76698">
        <w:rPr>
          <w:rFonts w:ascii="Times New Roman" w:hAnsi="Times New Roman" w:cs="Times New Roman"/>
          <w:color w:val="000000" w:themeColor="text1"/>
        </w:rPr>
        <w:t>Z</w:t>
      </w:r>
      <w:r w:rsidRPr="00C76698">
        <w:rPr>
          <w:rFonts w:ascii="Times New Roman" w:hAnsi="Times New Roman" w:cs="Times New Roman"/>
          <w:color w:val="000000" w:themeColor="text1"/>
        </w:rPr>
        <w:t>amawiającego w …………………………………………………...………</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t>…………………</w:t>
      </w:r>
      <w:r w:rsidRPr="00C76698">
        <w:rPr>
          <w:rFonts w:ascii="Times New Roman" w:hAnsi="Times New Roman" w:cs="Times New Roman"/>
          <w:i/>
          <w:color w:val="000000" w:themeColor="text1"/>
        </w:rPr>
        <w:t xml:space="preserve"> </w:t>
      </w:r>
    </w:p>
    <w:p w14:paraId="3B947128" w14:textId="310D05B3" w:rsidR="008B0589" w:rsidRPr="00C76698" w:rsidRDefault="008B0589" w:rsidP="008B0589">
      <w:pPr>
        <w:spacing w:after="0" w:line="240" w:lineRule="auto"/>
        <w:jc w:val="both"/>
        <w:rPr>
          <w:rFonts w:ascii="Times New Roman" w:hAnsi="Times New Roman" w:cs="Times New Roman"/>
          <w:color w:val="000000" w:themeColor="text1"/>
        </w:rPr>
      </w:pPr>
      <w:r w:rsidRPr="00C76698">
        <w:rPr>
          <w:rFonts w:ascii="Times New Roman" w:hAnsi="Times New Roman" w:cs="Times New Roman"/>
          <w:i/>
          <w:color w:val="000000" w:themeColor="text1"/>
        </w:rPr>
        <w:t>(wskazać dokument i właściwą jednostkę redakcyjną dokumentu, w której określono warunki udziału w postępowaniu),</w:t>
      </w:r>
      <w:r w:rsidRPr="00C76698">
        <w:rPr>
          <w:rFonts w:ascii="Times New Roman" w:hAnsi="Times New Roman" w:cs="Times New Roman"/>
          <w:color w:val="000000" w:themeColor="text1"/>
        </w:rPr>
        <w:t xml:space="preserve"> polegam na zasobach następującego/ych podmiotu/ów: ………………………………………………………</w:t>
      </w:r>
    </w:p>
    <w:p w14:paraId="48C5D75C" w14:textId="1F8E339A" w:rsidR="008B0589" w:rsidRPr="00C76698" w:rsidRDefault="008B0589" w:rsidP="008B0589">
      <w:pPr>
        <w:spacing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w:t>
      </w:r>
      <w:r w:rsidR="00996AF0" w:rsidRPr="00C76698">
        <w:rPr>
          <w:rFonts w:ascii="Times New Roman" w:hAnsi="Times New Roman" w:cs="Times New Roman"/>
          <w:color w:val="000000" w:themeColor="text1"/>
        </w:rPr>
        <w:t>...</w:t>
      </w:r>
      <w:r w:rsidRPr="00C76698">
        <w:rPr>
          <w:rFonts w:ascii="Times New Roman" w:hAnsi="Times New Roman" w:cs="Times New Roman"/>
          <w:color w:val="000000" w:themeColor="text1"/>
        </w:rPr>
        <w:br/>
        <w:t>w następującym zakresie: ………………………………………………………………………….</w:t>
      </w:r>
    </w:p>
    <w:p w14:paraId="68E3B75E" w14:textId="77777777" w:rsidR="008B0589" w:rsidRPr="00C76698" w:rsidRDefault="008B0589" w:rsidP="008B0589">
      <w:pPr>
        <w:spacing w:after="0" w:line="240" w:lineRule="auto"/>
        <w:jc w:val="both"/>
        <w:rPr>
          <w:rFonts w:ascii="Times New Roman" w:hAnsi="Times New Roman" w:cs="Times New Roman"/>
          <w:i/>
          <w:color w:val="000000" w:themeColor="text1"/>
        </w:rPr>
      </w:pPr>
      <w:r w:rsidRPr="00C76698">
        <w:rPr>
          <w:rFonts w:ascii="Times New Roman" w:hAnsi="Times New Roman" w:cs="Times New Roman"/>
          <w:color w:val="000000" w:themeColor="text1"/>
        </w:rPr>
        <w:t xml:space="preserve">                                                 </w:t>
      </w:r>
      <w:r w:rsidRPr="00C76698">
        <w:rPr>
          <w:rFonts w:ascii="Times New Roman" w:hAnsi="Times New Roman" w:cs="Times New Roman"/>
          <w:i/>
          <w:color w:val="000000" w:themeColor="text1"/>
        </w:rPr>
        <w:t xml:space="preserve">(wskazać podmiot i określić odpowiedni zakres dla wskazanego podmiotu). </w:t>
      </w:r>
    </w:p>
    <w:p w14:paraId="02FE6DEA" w14:textId="77777777" w:rsidR="008B0589" w:rsidRPr="00C76698" w:rsidRDefault="008B0589" w:rsidP="008B0589">
      <w:pPr>
        <w:spacing w:after="0" w:line="360" w:lineRule="auto"/>
        <w:jc w:val="both"/>
        <w:rPr>
          <w:rFonts w:ascii="Times New Roman" w:hAnsi="Times New Roman" w:cs="Times New Roman"/>
          <w:color w:val="000000" w:themeColor="text1"/>
        </w:rPr>
      </w:pPr>
    </w:p>
    <w:p w14:paraId="75CB5889" w14:textId="77777777" w:rsidR="008B0589" w:rsidRPr="00C76698" w:rsidRDefault="008B0589" w:rsidP="008B0589">
      <w:pPr>
        <w:spacing w:after="0"/>
        <w:ind w:left="568" w:hanging="284"/>
        <w:jc w:val="right"/>
        <w:rPr>
          <w:rFonts w:ascii="Times New Roman" w:hAnsi="Times New Roman" w:cs="Times New Roman"/>
          <w:color w:val="000000" w:themeColor="text1"/>
        </w:rPr>
      </w:pPr>
    </w:p>
    <w:p w14:paraId="6AF12053" w14:textId="77777777" w:rsidR="008B0589" w:rsidRPr="00C76698" w:rsidRDefault="008B0589" w:rsidP="008B0589">
      <w:pPr>
        <w:shd w:val="clear" w:color="auto" w:fill="BFBFBF" w:themeFill="background1" w:themeFillShade="BF"/>
        <w:spacing w:after="0" w:line="360" w:lineRule="auto"/>
        <w:jc w:val="both"/>
        <w:rPr>
          <w:rFonts w:ascii="Times New Roman" w:hAnsi="Times New Roman" w:cs="Times New Roman"/>
          <w:b/>
          <w:color w:val="000000" w:themeColor="text1"/>
        </w:rPr>
      </w:pPr>
      <w:r w:rsidRPr="00C76698">
        <w:rPr>
          <w:rFonts w:ascii="Times New Roman" w:hAnsi="Times New Roman" w:cs="Times New Roman"/>
          <w:b/>
          <w:color w:val="000000" w:themeColor="text1"/>
        </w:rPr>
        <w:t>OŚWIADCZENIE DOTYCZĄCE PODANYCH INFORMACJI:</w:t>
      </w:r>
    </w:p>
    <w:p w14:paraId="038255C3" w14:textId="17166B74" w:rsidR="008B0589" w:rsidRPr="00C76698" w:rsidRDefault="008B0589" w:rsidP="00762EF5">
      <w:pPr>
        <w:spacing w:before="120" w:after="0" w:line="240" w:lineRule="auto"/>
        <w:jc w:val="both"/>
        <w:rPr>
          <w:rFonts w:ascii="Times New Roman" w:hAnsi="Times New Roman" w:cs="Times New Roman"/>
          <w:color w:val="000000" w:themeColor="text1"/>
        </w:rPr>
      </w:pPr>
      <w:r w:rsidRPr="00C76698">
        <w:rPr>
          <w:rFonts w:ascii="Times New Roman" w:hAnsi="Times New Roman" w:cs="Times New Roman"/>
          <w:color w:val="000000" w:themeColor="text1"/>
        </w:rPr>
        <w:t xml:space="preserve">Oświadczam, że wszystkie informacje podane w powyższych oświadczeniach są aktualne </w:t>
      </w:r>
      <w:r w:rsidRPr="00C76698">
        <w:rPr>
          <w:rFonts w:ascii="Times New Roman" w:hAnsi="Times New Roman" w:cs="Times New Roman"/>
          <w:color w:val="000000" w:themeColor="text1"/>
        </w:rPr>
        <w:br/>
        <w:t>i zgodne z prawdą oraz zostały przedstawione z pełną świadomością konsekwencji wprowadzenia zamawiającego w błąd przy przedstawianiu informa</w:t>
      </w:r>
      <w:r w:rsidR="00762EF5" w:rsidRPr="00C76698">
        <w:rPr>
          <w:rFonts w:ascii="Times New Roman" w:hAnsi="Times New Roman" w:cs="Times New Roman"/>
          <w:color w:val="000000" w:themeColor="text1"/>
        </w:rPr>
        <w:t>cji.</w:t>
      </w:r>
    </w:p>
    <w:p w14:paraId="70A6A02A" w14:textId="77777777" w:rsidR="00996AF0" w:rsidRPr="00C76698" w:rsidRDefault="00996AF0" w:rsidP="00996AF0">
      <w:pPr>
        <w:tabs>
          <w:tab w:val="left" w:pos="3900"/>
        </w:tabs>
        <w:autoSpaceDE w:val="0"/>
        <w:spacing w:after="0"/>
        <w:ind w:left="4536" w:right="45"/>
        <w:jc w:val="center"/>
        <w:rPr>
          <w:rFonts w:ascii="Times New Roman" w:hAnsi="Times New Roman" w:cs="Times New Roman"/>
          <w:color w:val="000000" w:themeColor="text1"/>
        </w:rPr>
      </w:pPr>
    </w:p>
    <w:p w14:paraId="435B6744" w14:textId="77777777" w:rsidR="00996AF0" w:rsidRPr="00C76698" w:rsidRDefault="00996AF0" w:rsidP="00996AF0">
      <w:pPr>
        <w:tabs>
          <w:tab w:val="left" w:pos="3900"/>
        </w:tabs>
        <w:autoSpaceDE w:val="0"/>
        <w:spacing w:after="0"/>
        <w:ind w:left="4536" w:right="45"/>
        <w:jc w:val="center"/>
        <w:rPr>
          <w:rFonts w:ascii="Times New Roman" w:hAnsi="Times New Roman" w:cs="Times New Roman"/>
          <w:color w:val="000000" w:themeColor="text1"/>
        </w:rPr>
      </w:pPr>
    </w:p>
    <w:p w14:paraId="249566DC" w14:textId="77777777" w:rsidR="00996AF0" w:rsidRPr="00C76698" w:rsidRDefault="00996AF0" w:rsidP="00996AF0">
      <w:pPr>
        <w:tabs>
          <w:tab w:val="left" w:pos="3900"/>
        </w:tabs>
        <w:autoSpaceDE w:val="0"/>
        <w:spacing w:after="0"/>
        <w:ind w:left="4536" w:right="45"/>
        <w:jc w:val="center"/>
        <w:rPr>
          <w:rFonts w:ascii="Times New Roman" w:hAnsi="Times New Roman" w:cs="Times New Roman"/>
          <w:color w:val="000000" w:themeColor="text1"/>
        </w:rPr>
      </w:pPr>
    </w:p>
    <w:p w14:paraId="5DC3B64A" w14:textId="7FE433DD" w:rsidR="00996AF0" w:rsidRPr="00C76698" w:rsidRDefault="00996AF0" w:rsidP="00996AF0">
      <w:pPr>
        <w:tabs>
          <w:tab w:val="left" w:pos="3900"/>
        </w:tabs>
        <w:autoSpaceDE w:val="0"/>
        <w:spacing w:after="0"/>
        <w:ind w:left="4536" w:right="45"/>
        <w:jc w:val="center"/>
        <w:rPr>
          <w:rFonts w:ascii="Times New Roman" w:hAnsi="Times New Roman" w:cs="Times New Roman"/>
        </w:rPr>
      </w:pPr>
      <w:r w:rsidRPr="00C76698">
        <w:rPr>
          <w:rFonts w:ascii="Times New Roman" w:hAnsi="Times New Roman" w:cs="Times New Roman"/>
        </w:rPr>
        <w:t>……………………………………………</w:t>
      </w:r>
    </w:p>
    <w:p w14:paraId="383526ED" w14:textId="3573D882" w:rsidR="00996AF0" w:rsidRPr="00C76698" w:rsidRDefault="00996AF0" w:rsidP="00996AF0">
      <w:pPr>
        <w:tabs>
          <w:tab w:val="left" w:pos="3900"/>
        </w:tabs>
        <w:autoSpaceDE w:val="0"/>
        <w:spacing w:after="0"/>
        <w:ind w:left="4536" w:right="45"/>
        <w:jc w:val="center"/>
        <w:rPr>
          <w:rFonts w:ascii="Times New Roman" w:hAnsi="Times New Roman" w:cs="Times New Roman"/>
          <w:b/>
        </w:rPr>
      </w:pPr>
      <w:r w:rsidRPr="00C76698">
        <w:rPr>
          <w:rFonts w:ascii="Times New Roman" w:hAnsi="Times New Roman" w:cs="Times New Roman"/>
          <w:i/>
        </w:rPr>
        <w:t>(znak graficzny podpisu)</w:t>
      </w:r>
    </w:p>
    <w:p w14:paraId="5C827891" w14:textId="77777777" w:rsidR="00996AF0" w:rsidRPr="00C76698" w:rsidRDefault="00996AF0" w:rsidP="00996AF0">
      <w:pPr>
        <w:jc w:val="both"/>
        <w:rPr>
          <w:rFonts w:ascii="Times New Roman" w:hAnsi="Times New Roman" w:cs="Times New Roman"/>
        </w:rPr>
      </w:pPr>
    </w:p>
    <w:p w14:paraId="14582ED7" w14:textId="77777777" w:rsidR="00996AF0" w:rsidRDefault="00996AF0" w:rsidP="00996AF0">
      <w:pPr>
        <w:jc w:val="both"/>
        <w:rPr>
          <w:rFonts w:ascii="Times New Roman" w:hAnsi="Times New Roman" w:cs="Times New Roman"/>
          <w:sz w:val="20"/>
          <w:szCs w:val="20"/>
        </w:rPr>
      </w:pPr>
    </w:p>
    <w:p w14:paraId="4740548C" w14:textId="77777777" w:rsidR="00996AF0" w:rsidRDefault="00996AF0" w:rsidP="00996AF0">
      <w:pPr>
        <w:jc w:val="both"/>
        <w:rPr>
          <w:rFonts w:ascii="Times New Roman" w:hAnsi="Times New Roman" w:cs="Times New Roman"/>
          <w:sz w:val="20"/>
          <w:szCs w:val="20"/>
        </w:rPr>
      </w:pPr>
    </w:p>
    <w:p w14:paraId="09F851E2" w14:textId="77777777" w:rsidR="00996AF0" w:rsidRDefault="00996AF0" w:rsidP="00996AF0">
      <w:pPr>
        <w:jc w:val="both"/>
        <w:rPr>
          <w:rFonts w:ascii="Times New Roman" w:hAnsi="Times New Roman" w:cs="Times New Roman"/>
          <w:sz w:val="20"/>
          <w:szCs w:val="20"/>
        </w:rPr>
      </w:pPr>
    </w:p>
    <w:p w14:paraId="166A0878" w14:textId="77777777" w:rsidR="00996AF0" w:rsidRDefault="00996AF0" w:rsidP="00996AF0">
      <w:pPr>
        <w:jc w:val="both"/>
        <w:rPr>
          <w:rFonts w:ascii="Times New Roman" w:hAnsi="Times New Roman" w:cs="Times New Roman"/>
          <w:sz w:val="20"/>
          <w:szCs w:val="20"/>
        </w:rPr>
      </w:pPr>
    </w:p>
    <w:p w14:paraId="7CD3B45D" w14:textId="77777777" w:rsidR="00996AF0" w:rsidRDefault="00996AF0" w:rsidP="00996AF0">
      <w:pPr>
        <w:jc w:val="both"/>
        <w:rPr>
          <w:rFonts w:ascii="Times New Roman" w:hAnsi="Times New Roman" w:cs="Times New Roman"/>
          <w:sz w:val="20"/>
          <w:szCs w:val="20"/>
        </w:rPr>
      </w:pPr>
    </w:p>
    <w:p w14:paraId="60BB4CA5" w14:textId="77777777" w:rsidR="00996AF0" w:rsidRDefault="00996AF0" w:rsidP="00996AF0">
      <w:pPr>
        <w:jc w:val="both"/>
        <w:rPr>
          <w:rFonts w:ascii="Times New Roman" w:hAnsi="Times New Roman" w:cs="Times New Roman"/>
          <w:sz w:val="20"/>
          <w:szCs w:val="20"/>
        </w:rPr>
      </w:pPr>
    </w:p>
    <w:p w14:paraId="6A23171B" w14:textId="2987E99D" w:rsidR="00996AF0" w:rsidRPr="00996AF0" w:rsidRDefault="00996AF0" w:rsidP="00996AF0">
      <w:pPr>
        <w:jc w:val="both"/>
        <w:rPr>
          <w:rFonts w:ascii="Times New Roman" w:hAnsi="Times New Roman" w:cs="Times New Roman"/>
          <w:i/>
          <w:iCs/>
          <w:sz w:val="20"/>
          <w:szCs w:val="20"/>
        </w:rPr>
      </w:pPr>
      <w:r w:rsidRPr="00996AF0">
        <w:rPr>
          <w:rFonts w:ascii="Times New Roman" w:hAnsi="Times New Roman" w:cs="Times New Roman"/>
          <w:sz w:val="20"/>
          <w:szCs w:val="20"/>
        </w:rPr>
        <w:t xml:space="preserve">* </w:t>
      </w:r>
      <w:r w:rsidRPr="00996AF0">
        <w:rPr>
          <w:rFonts w:ascii="Times New Roman" w:hAnsi="Times New Roman" w:cs="Times New Roman"/>
          <w:i/>
          <w:sz w:val="20"/>
          <w:szCs w:val="20"/>
        </w:rPr>
        <w:t>n</w:t>
      </w:r>
      <w:r w:rsidRPr="00996AF0">
        <w:rPr>
          <w:rFonts w:ascii="Times New Roman" w:hAnsi="Times New Roman" w:cs="Times New Roman"/>
          <w:i/>
          <w:iCs/>
          <w:sz w:val="20"/>
          <w:szCs w:val="20"/>
        </w:rPr>
        <w:t>iepotrzebne skreślić</w:t>
      </w:r>
    </w:p>
    <w:p w14:paraId="1D146678" w14:textId="77777777" w:rsidR="00F85DD9" w:rsidRPr="000E1D13" w:rsidRDefault="00F85DD9" w:rsidP="00F85DD9">
      <w:pPr>
        <w:tabs>
          <w:tab w:val="left" w:pos="4671"/>
        </w:tabs>
        <w:rPr>
          <w:rFonts w:ascii="Times New Roman" w:eastAsia="Times New Roman" w:hAnsi="Times New Roman" w:cs="Times New Roman"/>
          <w:color w:val="0070C0"/>
          <w:sz w:val="18"/>
          <w:szCs w:val="18"/>
          <w:lang w:eastAsia="pl-PL"/>
        </w:rPr>
      </w:pPr>
    </w:p>
    <w:p w14:paraId="32ABCDC8" w14:textId="119D8FB9" w:rsidR="00F85DD9" w:rsidRPr="000E1D13" w:rsidRDefault="00F85DD9" w:rsidP="00F85DD9">
      <w:pPr>
        <w:spacing w:after="0"/>
        <w:jc w:val="right"/>
        <w:rPr>
          <w:rFonts w:ascii="Times New Roman" w:eastAsia="Times New Roman" w:hAnsi="Times New Roman" w:cs="Times New Roman"/>
          <w:b/>
          <w:lang w:eastAsia="pl-PL"/>
        </w:rPr>
      </w:pPr>
      <w:r w:rsidRPr="000E1D13">
        <w:rPr>
          <w:rFonts w:ascii="Times New Roman" w:eastAsia="Times New Roman" w:hAnsi="Times New Roman" w:cs="Times New Roman"/>
          <w:b/>
          <w:lang w:eastAsia="pl-PL"/>
        </w:rPr>
        <w:lastRenderedPageBreak/>
        <w:t xml:space="preserve">Załącznik nr </w:t>
      </w:r>
      <w:r>
        <w:rPr>
          <w:rFonts w:ascii="Times New Roman" w:eastAsia="Times New Roman" w:hAnsi="Times New Roman" w:cs="Times New Roman"/>
          <w:b/>
          <w:lang w:eastAsia="pl-PL"/>
        </w:rPr>
        <w:t>4</w:t>
      </w:r>
      <w:r w:rsidRPr="000E1D13">
        <w:rPr>
          <w:rFonts w:ascii="Times New Roman" w:eastAsia="Times New Roman" w:hAnsi="Times New Roman" w:cs="Times New Roman"/>
          <w:b/>
          <w:lang w:eastAsia="pl-PL"/>
        </w:rPr>
        <w:t xml:space="preserve"> do SWZ</w:t>
      </w:r>
    </w:p>
    <w:p w14:paraId="60DFF889" w14:textId="77777777" w:rsidR="00F85DD9" w:rsidRPr="00C76698" w:rsidRDefault="00F85DD9" w:rsidP="00E21AA6">
      <w:pPr>
        <w:spacing w:after="0"/>
        <w:rPr>
          <w:rFonts w:ascii="Times New Roman" w:eastAsia="Times New Roman" w:hAnsi="Times New Roman" w:cs="Times New Roman"/>
          <w:b/>
          <w:lang w:eastAsia="pl-PL"/>
        </w:rPr>
      </w:pPr>
    </w:p>
    <w:p w14:paraId="0B4E94E3"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b/>
        </w:rPr>
      </w:pPr>
    </w:p>
    <w:p w14:paraId="60B27844"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rPr>
      </w:pPr>
      <w:r w:rsidRPr="00C76698">
        <w:rPr>
          <w:rFonts w:ascii="Times New Roman" w:eastAsia="Calibri" w:hAnsi="Times New Roman" w:cs="Times New Roman"/>
          <w:b/>
        </w:rPr>
        <w:t xml:space="preserve">OŚWIADCZENIE WYKONAWCY </w:t>
      </w:r>
    </w:p>
    <w:p w14:paraId="39BCC48F"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b/>
        </w:rPr>
      </w:pPr>
      <w:r w:rsidRPr="00C76698">
        <w:rPr>
          <w:rFonts w:ascii="Times New Roman" w:eastAsia="Calibri" w:hAnsi="Times New Roman" w:cs="Times New Roman"/>
          <w:b/>
        </w:rPr>
        <w:t xml:space="preserve"> o aktualności informacji zawartych w oświadczeniu, o którym mowa </w:t>
      </w:r>
    </w:p>
    <w:p w14:paraId="19CD8575" w14:textId="77777777" w:rsidR="00F85DD9" w:rsidRPr="00C76698" w:rsidRDefault="00F85DD9" w:rsidP="00F85DD9">
      <w:pPr>
        <w:shd w:val="clear" w:color="auto" w:fill="FFFFFF"/>
        <w:spacing w:after="0" w:line="240" w:lineRule="auto"/>
        <w:jc w:val="center"/>
        <w:rPr>
          <w:rFonts w:ascii="Times New Roman" w:eastAsia="Calibri" w:hAnsi="Times New Roman" w:cs="Times New Roman"/>
        </w:rPr>
      </w:pPr>
      <w:r w:rsidRPr="00C76698">
        <w:rPr>
          <w:rFonts w:ascii="Times New Roman" w:eastAsia="Calibri" w:hAnsi="Times New Roman" w:cs="Times New Roman"/>
          <w:b/>
        </w:rPr>
        <w:t xml:space="preserve">w art. 125 ust. 1 ustawy Pzp, potwierdzające brak podstaw wykluczenia oraz </w:t>
      </w:r>
      <w:r w:rsidRPr="00C76698">
        <w:rPr>
          <w:rFonts w:ascii="Times New Roman" w:eastAsia="Calibri" w:hAnsi="Times New Roman" w:cs="Times New Roman"/>
          <w:b/>
        </w:rPr>
        <w:br/>
        <w:t xml:space="preserve">o przynależności lub braku przynależności do grupy kapitałowej w związku </w:t>
      </w:r>
      <w:r w:rsidRPr="00C76698">
        <w:rPr>
          <w:rFonts w:ascii="Times New Roman" w:eastAsia="Calibri" w:hAnsi="Times New Roman" w:cs="Times New Roman"/>
          <w:b/>
        </w:rPr>
        <w:br/>
        <w:t xml:space="preserve">z art. 108 ust. 1 pkt 5 </w:t>
      </w:r>
    </w:p>
    <w:p w14:paraId="7C85955E" w14:textId="77777777" w:rsidR="00F85DD9" w:rsidRPr="00C76698" w:rsidRDefault="00F85DD9" w:rsidP="00F85DD9">
      <w:pPr>
        <w:spacing w:after="120" w:line="240" w:lineRule="auto"/>
        <w:jc w:val="both"/>
        <w:rPr>
          <w:rFonts w:ascii="Times New Roman" w:eastAsia="Calibri" w:hAnsi="Times New Roman" w:cs="Times New Roman"/>
        </w:rPr>
      </w:pPr>
    </w:p>
    <w:p w14:paraId="2BC03C5F" w14:textId="77777777" w:rsidR="00F85DD9" w:rsidRPr="00C76698" w:rsidRDefault="00F85DD9" w:rsidP="00F85DD9">
      <w:pPr>
        <w:spacing w:before="120" w:after="120" w:line="264" w:lineRule="auto"/>
        <w:jc w:val="both"/>
        <w:rPr>
          <w:rFonts w:ascii="Times New Roman" w:eastAsia="Calibri" w:hAnsi="Times New Roman" w:cs="Times New Roman"/>
          <w:iCs/>
        </w:rPr>
      </w:pPr>
    </w:p>
    <w:p w14:paraId="08D8E0DB" w14:textId="202CE842" w:rsidR="00F85DD9" w:rsidRPr="00C76698" w:rsidRDefault="00F85DD9" w:rsidP="00F85DD9">
      <w:pPr>
        <w:spacing w:before="120" w:after="120" w:line="264" w:lineRule="auto"/>
        <w:jc w:val="both"/>
        <w:rPr>
          <w:rFonts w:ascii="Times New Roman" w:eastAsia="Times New Roman" w:hAnsi="Times New Roman" w:cs="Times New Roman"/>
          <w:b/>
          <w:lang w:eastAsia="x-none"/>
        </w:rPr>
      </w:pPr>
      <w:r w:rsidRPr="00C76698">
        <w:rPr>
          <w:rFonts w:ascii="Times New Roman" w:eastAsia="Calibri" w:hAnsi="Times New Roman" w:cs="Times New Roman"/>
          <w:iCs/>
        </w:rPr>
        <w:t>Przystępując do postępowania na</w:t>
      </w:r>
      <w:r w:rsidR="002E2C98" w:rsidRPr="00C76698">
        <w:rPr>
          <w:rFonts w:ascii="Times New Roman" w:eastAsia="Calibri" w:hAnsi="Times New Roman" w:cs="Times New Roman"/>
          <w:iCs/>
        </w:rPr>
        <w:t xml:space="preserve">: </w:t>
      </w:r>
      <w:r w:rsidR="00470E5E">
        <w:rPr>
          <w:rFonts w:ascii="Times New Roman" w:eastAsia="Calibri" w:hAnsi="Times New Roman" w:cs="Times New Roman"/>
          <w:iCs/>
        </w:rPr>
        <w:t>,,</w:t>
      </w:r>
      <w:r w:rsidR="002E2C98" w:rsidRPr="00470E5E">
        <w:rPr>
          <w:rFonts w:ascii="Times New Roman" w:eastAsia="Calibri" w:hAnsi="Times New Roman" w:cs="Times New Roman"/>
          <w:b/>
          <w:iCs/>
        </w:rPr>
        <w:t>Zakup i dostaw</w:t>
      </w:r>
      <w:r w:rsidR="00470E5E">
        <w:rPr>
          <w:rFonts w:ascii="Times New Roman" w:eastAsia="Calibri" w:hAnsi="Times New Roman" w:cs="Times New Roman"/>
          <w:b/>
          <w:iCs/>
        </w:rPr>
        <w:t>ę</w:t>
      </w:r>
      <w:r w:rsidR="002E2C98" w:rsidRPr="00470E5E">
        <w:rPr>
          <w:rFonts w:ascii="Times New Roman" w:eastAsia="Calibri" w:hAnsi="Times New Roman" w:cs="Times New Roman"/>
          <w:b/>
          <w:iCs/>
        </w:rPr>
        <w:t xml:space="preserve"> </w:t>
      </w:r>
      <w:r w:rsidR="00470E5E" w:rsidRPr="00470E5E">
        <w:rPr>
          <w:rFonts w:ascii="Times New Roman" w:eastAsia="Calibri" w:hAnsi="Times New Roman" w:cs="Times New Roman"/>
          <w:b/>
          <w:iCs/>
        </w:rPr>
        <w:t>wykładzin, wycieraczek, mat</w:t>
      </w:r>
      <w:r w:rsidR="00470E5E">
        <w:rPr>
          <w:rFonts w:ascii="Times New Roman" w:eastAsia="Calibri" w:hAnsi="Times New Roman" w:cs="Times New Roman"/>
          <w:b/>
          <w:iCs/>
        </w:rPr>
        <w:t>”</w:t>
      </w:r>
      <w:r w:rsidRPr="00C76698">
        <w:rPr>
          <w:rFonts w:ascii="Times New Roman" w:eastAsia="Times New Roman" w:hAnsi="Times New Roman" w:cs="Times New Roman"/>
          <w:b/>
          <w:lang w:eastAsia="x-none"/>
        </w:rPr>
        <w:t xml:space="preserve">, </w:t>
      </w:r>
    </w:p>
    <w:p w14:paraId="0336EAF5" w14:textId="39B76FC6" w:rsidR="00F85DD9" w:rsidRPr="00C76698" w:rsidRDefault="00F85DD9" w:rsidP="00F85DD9">
      <w:pPr>
        <w:spacing w:before="120" w:after="120" w:line="264" w:lineRule="auto"/>
        <w:jc w:val="both"/>
        <w:rPr>
          <w:rFonts w:ascii="Times New Roman" w:eastAsia="Times New Roman" w:hAnsi="Times New Roman" w:cs="Times New Roman"/>
          <w:lang w:eastAsia="pl-PL"/>
        </w:rPr>
      </w:pPr>
      <w:r w:rsidRPr="00C76698">
        <w:rPr>
          <w:rFonts w:ascii="Times New Roman" w:eastAsia="Times New Roman" w:hAnsi="Times New Roman" w:cs="Times New Roman"/>
        </w:rPr>
        <w:t>n</w:t>
      </w:r>
      <w:r w:rsidRPr="00C76698">
        <w:rPr>
          <w:rFonts w:ascii="Times New Roman" w:eastAsia="Times New Roman" w:hAnsi="Times New Roman" w:cs="Times New Roman"/>
          <w:bCs/>
          <w:iCs/>
          <w:lang w:eastAsia="pl-PL"/>
        </w:rPr>
        <w:t xml:space="preserve">r sprawy </w:t>
      </w:r>
      <w:r w:rsidR="002E2C98" w:rsidRPr="004A4962">
        <w:rPr>
          <w:rFonts w:ascii="Times New Roman" w:eastAsia="Calibri" w:hAnsi="Times New Roman" w:cs="Times New Roman"/>
          <w:b/>
        </w:rPr>
        <w:t>ZP/</w:t>
      </w:r>
      <w:r w:rsidR="004A4962" w:rsidRPr="004A4962">
        <w:rPr>
          <w:rFonts w:ascii="Times New Roman" w:eastAsia="Calibri" w:hAnsi="Times New Roman" w:cs="Times New Roman"/>
          <w:b/>
        </w:rPr>
        <w:t>28</w:t>
      </w:r>
      <w:r w:rsidRPr="004A4962">
        <w:rPr>
          <w:rFonts w:ascii="Times New Roman" w:eastAsia="Calibri" w:hAnsi="Times New Roman" w:cs="Times New Roman"/>
          <w:b/>
        </w:rPr>
        <w:t>/202</w:t>
      </w:r>
      <w:r w:rsidR="004A4962" w:rsidRPr="004A4962">
        <w:rPr>
          <w:rFonts w:ascii="Times New Roman" w:eastAsia="Calibri" w:hAnsi="Times New Roman" w:cs="Times New Roman"/>
          <w:b/>
        </w:rPr>
        <w:t>5</w:t>
      </w:r>
      <w:r w:rsidRPr="00C76698">
        <w:rPr>
          <w:rFonts w:ascii="Times New Roman" w:eastAsia="Times New Roman" w:hAnsi="Times New Roman" w:cs="Times New Roman"/>
          <w:lang w:eastAsia="x-none"/>
        </w:rPr>
        <w:t xml:space="preserve"> </w:t>
      </w:r>
      <w:r w:rsidRPr="00C76698">
        <w:rPr>
          <w:rFonts w:ascii="Times New Roman" w:eastAsia="Calibri" w:hAnsi="Times New Roman" w:cs="Times New Roman"/>
        </w:rPr>
        <w:t xml:space="preserve">oświadczam/my, że informacje </w:t>
      </w:r>
      <w:r w:rsidRPr="00C76698">
        <w:rPr>
          <w:rFonts w:ascii="Times New Roman" w:eastAsia="Calibri" w:hAnsi="Times New Roman" w:cs="Times New Roman"/>
          <w:b/>
        </w:rPr>
        <w:t xml:space="preserve">zawarte w oświadczeniu, o którym mowa w art. 125 ust. 1 ustawy Pzp są aktualne na dzień złożenia niniejszego oświadczenia, </w:t>
      </w:r>
      <w:r w:rsidRPr="00C76698">
        <w:rPr>
          <w:rFonts w:ascii="Times New Roman" w:eastAsia="Calibri" w:hAnsi="Times New Roman" w:cs="Times New Roman"/>
        </w:rPr>
        <w:t>a w szczególności dotyczące:</w:t>
      </w:r>
    </w:p>
    <w:p w14:paraId="6CE071B9" w14:textId="77777777" w:rsidR="00F85DD9" w:rsidRPr="00C76698" w:rsidRDefault="00E85E6D" w:rsidP="00610E26">
      <w:pPr>
        <w:numPr>
          <w:ilvl w:val="4"/>
          <w:numId w:val="92"/>
        </w:numPr>
        <w:spacing w:after="120" w:line="240" w:lineRule="auto"/>
        <w:jc w:val="both"/>
        <w:rPr>
          <w:rFonts w:ascii="Times New Roman" w:eastAsia="Times New Roman" w:hAnsi="Times New Roman" w:cs="Times New Roman"/>
        </w:rPr>
      </w:pPr>
      <w:hyperlink r:id="rId42" w:anchor="/document/17337528?unitId=art(108)ust(1)pkt(3)&amp;cm=DOCUMENT" w:history="1">
        <w:r w:rsidR="00F85DD9" w:rsidRPr="00C76698">
          <w:rPr>
            <w:rFonts w:ascii="Times New Roman" w:eastAsia="Calibri" w:hAnsi="Times New Roman" w:cs="Times New Roman"/>
            <w:color w:val="000000"/>
          </w:rPr>
          <w:t>art. 108 ust. 1 pkt 3</w:t>
        </w:r>
      </w:hyperlink>
      <w:r w:rsidR="00F85DD9" w:rsidRPr="00C76698">
        <w:rPr>
          <w:rFonts w:ascii="Times New Roman" w:eastAsia="Calibri" w:hAnsi="Times New Roman" w:cs="Times New Roman"/>
          <w:color w:val="000000"/>
        </w:rPr>
        <w:t xml:space="preserve"> ustawy Pzp,</w:t>
      </w:r>
    </w:p>
    <w:p w14:paraId="7977B34D" w14:textId="77777777" w:rsidR="00F85DD9" w:rsidRPr="00C76698" w:rsidRDefault="00E85E6D" w:rsidP="00610E26">
      <w:pPr>
        <w:numPr>
          <w:ilvl w:val="4"/>
          <w:numId w:val="92"/>
        </w:numPr>
        <w:spacing w:after="120" w:line="240" w:lineRule="auto"/>
        <w:ind w:left="350" w:hanging="357"/>
        <w:jc w:val="both"/>
        <w:rPr>
          <w:rFonts w:ascii="Times New Roman" w:eastAsia="Calibri" w:hAnsi="Times New Roman" w:cs="Times New Roman"/>
          <w:color w:val="000000"/>
        </w:rPr>
      </w:pPr>
      <w:hyperlink r:id="rId43" w:anchor="/document/17337528?unitId=art(108)ust(1)pkt(4)&amp;cm=DOCUMENT" w:history="1">
        <w:r w:rsidR="00F85DD9" w:rsidRPr="00C76698">
          <w:rPr>
            <w:rFonts w:ascii="Times New Roman" w:eastAsia="Calibri" w:hAnsi="Times New Roman" w:cs="Times New Roman"/>
            <w:color w:val="000000"/>
          </w:rPr>
          <w:t>art. 108 ust. 1 pkt 4</w:t>
        </w:r>
      </w:hyperlink>
      <w:r w:rsidR="00F85DD9" w:rsidRPr="00C76698">
        <w:rPr>
          <w:rFonts w:ascii="Times New Roman" w:eastAsia="Calibri" w:hAnsi="Times New Roman" w:cs="Times New Roman"/>
          <w:color w:val="000000"/>
        </w:rPr>
        <w:t xml:space="preserve"> ustawy Pzp, dotyczących orzeczenia zakazu ubiegania się </w:t>
      </w:r>
      <w:r w:rsidR="00F85DD9" w:rsidRPr="00C76698">
        <w:rPr>
          <w:rFonts w:ascii="Times New Roman" w:eastAsia="Calibri" w:hAnsi="Times New Roman" w:cs="Times New Roman"/>
          <w:color w:val="000000"/>
        </w:rPr>
        <w:br/>
        <w:t>o zamówienie publiczne tytułem środka zapobiegawczego,</w:t>
      </w:r>
    </w:p>
    <w:p w14:paraId="002693E0" w14:textId="77777777" w:rsidR="00F85DD9" w:rsidRPr="00C76698" w:rsidRDefault="00E85E6D" w:rsidP="00610E26">
      <w:pPr>
        <w:numPr>
          <w:ilvl w:val="4"/>
          <w:numId w:val="92"/>
        </w:numPr>
        <w:spacing w:after="120" w:line="240" w:lineRule="auto"/>
        <w:ind w:left="350" w:hanging="357"/>
        <w:jc w:val="both"/>
        <w:rPr>
          <w:rFonts w:ascii="Times New Roman" w:eastAsia="Calibri" w:hAnsi="Times New Roman" w:cs="Times New Roman"/>
        </w:rPr>
      </w:pPr>
      <w:hyperlink r:id="rId44" w:anchor="/document/17337528?unitId=art(108)ust(1)pkt(6)&amp;cm=DOCUMENT" w:history="1">
        <w:r w:rsidR="00F85DD9" w:rsidRPr="00C76698">
          <w:rPr>
            <w:rFonts w:ascii="Times New Roman" w:eastAsia="Calibri" w:hAnsi="Times New Roman" w:cs="Times New Roman"/>
            <w:color w:val="000000"/>
          </w:rPr>
          <w:t>art. 108 ust. 1 pkt 6</w:t>
        </w:r>
      </w:hyperlink>
      <w:r w:rsidR="00F85DD9" w:rsidRPr="00C76698">
        <w:rPr>
          <w:rFonts w:ascii="Times New Roman" w:eastAsia="Calibri" w:hAnsi="Times New Roman" w:cs="Times New Roman"/>
        </w:rPr>
        <w:t xml:space="preserve"> ustawy Pzp,</w:t>
      </w:r>
    </w:p>
    <w:p w14:paraId="6303B870" w14:textId="77777777" w:rsidR="00F85DD9" w:rsidRPr="00C76698" w:rsidRDefault="00E85E6D" w:rsidP="00610E26">
      <w:pPr>
        <w:numPr>
          <w:ilvl w:val="4"/>
          <w:numId w:val="92"/>
        </w:numPr>
        <w:spacing w:after="120" w:line="240" w:lineRule="auto"/>
        <w:ind w:left="350" w:hanging="357"/>
        <w:jc w:val="both"/>
        <w:rPr>
          <w:rFonts w:ascii="Times New Roman" w:eastAsia="Calibri" w:hAnsi="Times New Roman" w:cs="Times New Roman"/>
          <w:color w:val="000000"/>
        </w:rPr>
      </w:pPr>
      <w:hyperlink r:id="rId45" w:anchor="/document/17337528?unitId=art(108)ust(1)pkt(5)&amp;cm=DOCUMENT" w:history="1">
        <w:r w:rsidR="00F85DD9" w:rsidRPr="00C76698">
          <w:rPr>
            <w:rFonts w:ascii="Times New Roman" w:eastAsia="Calibri" w:hAnsi="Times New Roman" w:cs="Times New Roman"/>
            <w:color w:val="000000"/>
          </w:rPr>
          <w:t xml:space="preserve">art. </w:t>
        </w:r>
        <w:r w:rsidR="00F85DD9" w:rsidRPr="00C76698">
          <w:rPr>
            <w:rFonts w:ascii="Times New Roman" w:eastAsia="Calibri" w:hAnsi="Times New Roman" w:cs="Times New Roman"/>
          </w:rPr>
          <w:t>108</w:t>
        </w:r>
        <w:r w:rsidR="00F85DD9" w:rsidRPr="00C76698">
          <w:rPr>
            <w:rFonts w:ascii="Times New Roman" w:eastAsia="Calibri" w:hAnsi="Times New Roman" w:cs="Times New Roman"/>
            <w:color w:val="000000"/>
          </w:rPr>
          <w:t xml:space="preserve"> ust. 1 pkt 5</w:t>
        </w:r>
      </w:hyperlink>
      <w:r w:rsidR="00F85DD9" w:rsidRPr="00C76698">
        <w:rPr>
          <w:rFonts w:ascii="Times New Roman" w:eastAsia="Calibri" w:hAnsi="Times New Roman" w:cs="Times New Roman"/>
          <w:color w:val="000000"/>
        </w:rPr>
        <w:t xml:space="preserve"> ustawy Pzp, dotyczących zawarcia z innymi wykonawcami porozumienia mającego na celu zakłócenie konkurencji:</w:t>
      </w:r>
    </w:p>
    <w:p w14:paraId="20C78625" w14:textId="77777777" w:rsidR="00F85DD9" w:rsidRPr="00C76698" w:rsidRDefault="00F85DD9" w:rsidP="00610E26">
      <w:pPr>
        <w:numPr>
          <w:ilvl w:val="0"/>
          <w:numId w:val="91"/>
        </w:numPr>
        <w:spacing w:before="120" w:after="120" w:line="240" w:lineRule="auto"/>
        <w:ind w:left="714" w:hanging="357"/>
        <w:jc w:val="both"/>
        <w:rPr>
          <w:rFonts w:ascii="Times New Roman" w:eastAsia="Calibri" w:hAnsi="Times New Roman" w:cs="Times New Roman"/>
        </w:rPr>
      </w:pPr>
      <w:r w:rsidRPr="00C76698">
        <w:rPr>
          <w:rFonts w:ascii="Times New Roman" w:eastAsia="Calibri" w:hAnsi="Times New Roman" w:cs="Times New Roman"/>
          <w:b/>
          <w:bCs/>
        </w:rPr>
        <w:t>nie przynależę/my*</w:t>
      </w:r>
      <w:r w:rsidRPr="00C76698">
        <w:rPr>
          <w:rFonts w:ascii="Times New Roman" w:eastAsia="Calibri" w:hAnsi="Times New Roman" w:cs="Times New Roman"/>
        </w:rPr>
        <w:t xml:space="preserve"> do tej samej grupy kapitałowej (w rozumieniu ustawy z dnia 16 lutego 2007 r. o ochronie konkurencji i konsumentów – Dz. U. z 2020 r. poz. 1076 </w:t>
      </w:r>
      <w:r w:rsidRPr="00C76698">
        <w:rPr>
          <w:rFonts w:ascii="Times New Roman" w:eastAsia="Calibri" w:hAnsi="Times New Roman" w:cs="Times New Roman"/>
        </w:rPr>
        <w:br/>
        <w:t xml:space="preserve">z późn. zm.) z innym wykonawcą, który złożył odrębną ofertę lub ofertę częściową </w:t>
      </w:r>
      <w:r w:rsidRPr="00C76698">
        <w:rPr>
          <w:rFonts w:ascii="Times New Roman" w:eastAsia="Calibri" w:hAnsi="Times New Roman" w:cs="Times New Roman"/>
        </w:rPr>
        <w:br/>
        <w:t>w przedmiotowym postępowaniu;</w:t>
      </w:r>
    </w:p>
    <w:p w14:paraId="2171F90F" w14:textId="77777777" w:rsidR="00F85DD9" w:rsidRPr="00C76698" w:rsidRDefault="00F85DD9" w:rsidP="00610E26">
      <w:pPr>
        <w:numPr>
          <w:ilvl w:val="0"/>
          <w:numId w:val="91"/>
        </w:numPr>
        <w:spacing w:before="120" w:after="120" w:line="240" w:lineRule="auto"/>
        <w:ind w:left="714" w:hanging="357"/>
        <w:jc w:val="both"/>
        <w:rPr>
          <w:rFonts w:ascii="Times New Roman" w:eastAsia="Calibri" w:hAnsi="Times New Roman" w:cs="Times New Roman"/>
        </w:rPr>
      </w:pPr>
      <w:r w:rsidRPr="00C76698">
        <w:rPr>
          <w:rFonts w:ascii="Times New Roman" w:eastAsia="Calibri" w:hAnsi="Times New Roman" w:cs="Times New Roman"/>
          <w:b/>
          <w:bCs/>
        </w:rPr>
        <w:t>przynależę/my*</w:t>
      </w:r>
      <w:r w:rsidRPr="00C76698">
        <w:rPr>
          <w:rFonts w:ascii="Times New Roman" w:eastAsia="Calibri" w:hAnsi="Times New Roman" w:cs="Times New Roman"/>
        </w:rPr>
        <w:t xml:space="preserve"> do tej samej grupy kapitałowej (kapitałowej (w rozumieniu ustawy </w:t>
      </w:r>
      <w:r w:rsidRPr="00C76698">
        <w:rPr>
          <w:rFonts w:ascii="Times New Roman" w:eastAsia="Calibri" w:hAnsi="Times New Roman" w:cs="Times New Roman"/>
        </w:rPr>
        <w:br/>
        <w:t xml:space="preserve">z dnia 16 lutego 2007 r. o ochronie konkurencji i konsumentów – Dz. U. z 2020 r. poz. 1076 z późn. zm.) z innym wykonawcą  …………………… </w:t>
      </w:r>
      <w:r w:rsidRPr="00C76698">
        <w:rPr>
          <w:rFonts w:ascii="Times New Roman" w:eastAsia="Calibri" w:hAnsi="Times New Roman" w:cs="Times New Roman"/>
          <w:i/>
        </w:rPr>
        <w:t>(podać nazwę Wykonawcy)</w:t>
      </w:r>
      <w:r w:rsidRPr="00C76698">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2C6C7018" w14:textId="629495A4" w:rsidR="00F85DD9" w:rsidRPr="00C76698" w:rsidRDefault="00F85DD9" w:rsidP="00610E26">
      <w:pPr>
        <w:numPr>
          <w:ilvl w:val="4"/>
          <w:numId w:val="92"/>
        </w:numPr>
        <w:spacing w:after="120" w:line="240" w:lineRule="auto"/>
        <w:ind w:left="350" w:hanging="357"/>
        <w:jc w:val="both"/>
        <w:rPr>
          <w:rFonts w:ascii="Times New Roman" w:eastAsia="Calibri" w:hAnsi="Times New Roman" w:cs="Times New Roman"/>
          <w:bCs/>
        </w:rPr>
      </w:pPr>
      <w:r w:rsidRPr="00C76698">
        <w:rPr>
          <w:rFonts w:ascii="Times New Roman" w:eastAsia="Calibri" w:hAnsi="Times New Roman" w:cs="Times New Roman"/>
        </w:rPr>
        <w:t xml:space="preserve">Jednocześnie oświadczamy, iż informacje zawarte w </w:t>
      </w:r>
      <w:r w:rsidRPr="00C76698">
        <w:rPr>
          <w:rFonts w:ascii="Times New Roman" w:eastAsia="Calibri" w:hAnsi="Times New Roman" w:cs="Times New Roman"/>
          <w:b/>
          <w:bCs/>
        </w:rPr>
        <w:t xml:space="preserve">Załączniku nr </w:t>
      </w:r>
      <w:r w:rsidR="003C2231" w:rsidRPr="00C76698">
        <w:rPr>
          <w:rFonts w:ascii="Times New Roman" w:eastAsia="Calibri" w:hAnsi="Times New Roman" w:cs="Times New Roman"/>
          <w:b/>
          <w:bCs/>
        </w:rPr>
        <w:t>3</w:t>
      </w:r>
      <w:r w:rsidRPr="00C76698">
        <w:rPr>
          <w:rFonts w:ascii="Times New Roman" w:eastAsia="Calibri" w:hAnsi="Times New Roman" w:cs="Times New Roman"/>
          <w:b/>
          <w:bCs/>
        </w:rPr>
        <w:t xml:space="preserve"> do SWZ</w:t>
      </w:r>
      <w:r w:rsidRPr="00C76698">
        <w:rPr>
          <w:rFonts w:ascii="Times New Roman" w:eastAsia="Calibri" w:hAnsi="Times New Roman" w:cs="Times New Roman"/>
        </w:rPr>
        <w:t xml:space="preserve"> są aktualne na dzień złożenia niniejszego oświadczenia, w szczególności dotyczące art. 7 ust. 1 </w:t>
      </w:r>
      <w:r w:rsidRPr="00C76698">
        <w:rPr>
          <w:rFonts w:ascii="Times New Roman" w:eastAsia="Calibri" w:hAnsi="Times New Roman" w:cs="Times New Roman"/>
          <w:bCs/>
        </w:rPr>
        <w:t>ustawy z dnia 13 kwietnia 2022 roku, o szczególnych rozwiązaniach w zakresie przeciwdziałania wspieraniu agresji na Ukrainę oraz służących ochronie bezpieczeństwa narodowego (Dz. U. z 202</w:t>
      </w:r>
      <w:r w:rsidR="003C2231" w:rsidRPr="00C76698">
        <w:rPr>
          <w:rFonts w:ascii="Times New Roman" w:eastAsia="Calibri" w:hAnsi="Times New Roman" w:cs="Times New Roman"/>
          <w:bCs/>
        </w:rPr>
        <w:t>4</w:t>
      </w:r>
      <w:r w:rsidRPr="00C76698">
        <w:rPr>
          <w:rFonts w:ascii="Times New Roman" w:eastAsia="Calibri" w:hAnsi="Times New Roman" w:cs="Times New Roman"/>
          <w:bCs/>
        </w:rPr>
        <w:t xml:space="preserve"> roku poz. </w:t>
      </w:r>
      <w:r w:rsidR="003C2231" w:rsidRPr="00C76698">
        <w:rPr>
          <w:rFonts w:ascii="Times New Roman" w:eastAsia="Calibri" w:hAnsi="Times New Roman" w:cs="Times New Roman"/>
          <w:bCs/>
        </w:rPr>
        <w:t>507</w:t>
      </w:r>
      <w:r w:rsidRPr="00C76698">
        <w:rPr>
          <w:rFonts w:ascii="Times New Roman" w:eastAsia="Calibri" w:hAnsi="Times New Roman" w:cs="Times New Roman"/>
          <w:bCs/>
        </w:rPr>
        <w:t>);</w:t>
      </w:r>
    </w:p>
    <w:p w14:paraId="571512AC" w14:textId="77777777" w:rsidR="00F85DD9" w:rsidRPr="00C76698" w:rsidRDefault="00F85DD9" w:rsidP="00F85DD9">
      <w:pPr>
        <w:spacing w:after="0" w:line="240" w:lineRule="auto"/>
        <w:ind w:left="426"/>
        <w:contextualSpacing/>
        <w:jc w:val="both"/>
        <w:rPr>
          <w:rFonts w:ascii="Times New Roman" w:eastAsia="Calibri" w:hAnsi="Times New Roman" w:cs="Times New Roman"/>
          <w:b/>
        </w:rPr>
      </w:pPr>
    </w:p>
    <w:p w14:paraId="5E7A3509" w14:textId="77777777" w:rsidR="00F85DD9" w:rsidRPr="00C76698" w:rsidRDefault="00F85DD9" w:rsidP="00F85DD9">
      <w:pPr>
        <w:spacing w:after="120" w:line="256" w:lineRule="auto"/>
        <w:ind w:right="-851"/>
        <w:rPr>
          <w:rFonts w:ascii="Times New Roman" w:eastAsia="Calibri" w:hAnsi="Times New Roman" w:cs="Times New Roman"/>
          <w:bCs/>
          <w:i/>
        </w:rPr>
      </w:pPr>
      <w:r w:rsidRPr="00C76698">
        <w:rPr>
          <w:rFonts w:ascii="Times New Roman" w:eastAsia="Calibri" w:hAnsi="Times New Roman" w:cs="Times New Roman"/>
          <w:bCs/>
          <w:i/>
        </w:rPr>
        <w:t>*) właściwe zaznaczyć</w:t>
      </w:r>
    </w:p>
    <w:p w14:paraId="11519155" w14:textId="77777777" w:rsidR="00F85DD9" w:rsidRPr="00C76698" w:rsidRDefault="00F85DD9" w:rsidP="00F85DD9">
      <w:pPr>
        <w:autoSpaceDE w:val="0"/>
        <w:autoSpaceDN w:val="0"/>
        <w:adjustRightInd w:val="0"/>
        <w:ind w:right="-2"/>
        <w:jc w:val="right"/>
        <w:rPr>
          <w:rFonts w:ascii="Times New Roman" w:eastAsia="Times New Roman" w:hAnsi="Times New Roman" w:cs="Times New Roman"/>
          <w:lang w:eastAsia="pl-PL"/>
        </w:rPr>
      </w:pPr>
    </w:p>
    <w:p w14:paraId="01413569" w14:textId="77777777" w:rsidR="00F85DD9" w:rsidRPr="00C76698" w:rsidRDefault="00F85DD9" w:rsidP="00F85DD9">
      <w:pPr>
        <w:tabs>
          <w:tab w:val="left" w:pos="3900"/>
        </w:tabs>
        <w:autoSpaceDE w:val="0"/>
        <w:spacing w:after="0"/>
        <w:ind w:left="4536" w:right="45"/>
        <w:jc w:val="center"/>
        <w:rPr>
          <w:rFonts w:ascii="Times New Roman" w:hAnsi="Times New Roman" w:cs="Times New Roman"/>
        </w:rPr>
      </w:pPr>
      <w:r w:rsidRPr="00C76698">
        <w:rPr>
          <w:rFonts w:ascii="Times New Roman" w:hAnsi="Times New Roman" w:cs="Times New Roman"/>
        </w:rPr>
        <w:t>……………………………………………</w:t>
      </w:r>
    </w:p>
    <w:p w14:paraId="74599FDA" w14:textId="3DAAB438" w:rsidR="00F85DD9" w:rsidRPr="00C76698" w:rsidRDefault="00F85DD9" w:rsidP="00F85DD9">
      <w:pPr>
        <w:autoSpaceDE w:val="0"/>
        <w:autoSpaceDN w:val="0"/>
        <w:adjustRightInd w:val="0"/>
        <w:ind w:right="-2"/>
        <w:jc w:val="right"/>
        <w:rPr>
          <w:rFonts w:ascii="Times New Roman" w:eastAsia="Times New Roman" w:hAnsi="Times New Roman" w:cs="Times New Roman"/>
          <w:b/>
          <w:lang w:eastAsia="pl-PL"/>
        </w:rPr>
      </w:pPr>
      <w:r w:rsidRPr="00C76698">
        <w:rPr>
          <w:rFonts w:ascii="Times New Roman" w:hAnsi="Times New Roman" w:cs="Times New Roman"/>
          <w:i/>
        </w:rPr>
        <w:tab/>
        <w:t>(znak graficzny podpisu)</w:t>
      </w:r>
    </w:p>
    <w:p w14:paraId="63BCE014" w14:textId="77777777" w:rsidR="00F85DD9" w:rsidRPr="00F85DD9" w:rsidRDefault="00F85DD9" w:rsidP="00996AF0">
      <w:pPr>
        <w:autoSpaceDE w:val="0"/>
        <w:autoSpaceDN w:val="0"/>
        <w:adjustRightInd w:val="0"/>
        <w:ind w:right="-2"/>
        <w:jc w:val="right"/>
        <w:rPr>
          <w:rFonts w:ascii="Times New Roman" w:eastAsia="Times New Roman" w:hAnsi="Times New Roman" w:cs="Times New Roman"/>
          <w:b/>
          <w:lang w:eastAsia="pl-PL"/>
        </w:rPr>
      </w:pPr>
    </w:p>
    <w:p w14:paraId="2DED8D5E" w14:textId="77777777" w:rsidR="00F85DD9" w:rsidRDefault="00F85DD9" w:rsidP="00996AF0">
      <w:pPr>
        <w:autoSpaceDE w:val="0"/>
        <w:autoSpaceDN w:val="0"/>
        <w:adjustRightInd w:val="0"/>
        <w:ind w:right="-2"/>
        <w:jc w:val="right"/>
        <w:rPr>
          <w:rFonts w:ascii="Times New Roman" w:eastAsia="Times New Roman" w:hAnsi="Times New Roman" w:cs="Times New Roman"/>
          <w:b/>
          <w:lang w:eastAsia="pl-PL"/>
        </w:rPr>
      </w:pPr>
    </w:p>
    <w:p w14:paraId="0D4F336D" w14:textId="77777777" w:rsidR="002D6B1F" w:rsidRDefault="002D6B1F" w:rsidP="009B2B46">
      <w:pPr>
        <w:spacing w:after="0"/>
        <w:jc w:val="right"/>
        <w:outlineLvl w:val="5"/>
        <w:rPr>
          <w:rFonts w:ascii="Times New Roman" w:eastAsia="Times New Roman" w:hAnsi="Times New Roman" w:cs="Times New Roman"/>
          <w:b/>
          <w:bCs/>
          <w:color w:val="000000"/>
          <w:lang w:eastAsia="pl-PL"/>
        </w:rPr>
      </w:pPr>
    </w:p>
    <w:p w14:paraId="73610B97"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30EF7FF1" w14:textId="043C9A19" w:rsidR="00E21AA6" w:rsidRDefault="00E21AA6" w:rsidP="009B2B46">
      <w:pPr>
        <w:spacing w:after="0"/>
        <w:jc w:val="right"/>
        <w:outlineLvl w:val="5"/>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lastRenderedPageBreak/>
        <w:t>Załącznik nr 5 do SWZ</w:t>
      </w:r>
    </w:p>
    <w:p w14:paraId="49175414" w14:textId="77777777" w:rsidR="00E21AA6" w:rsidRDefault="00E21AA6" w:rsidP="00E21AA6">
      <w:pPr>
        <w:spacing w:after="0" w:line="240" w:lineRule="auto"/>
        <w:jc w:val="center"/>
        <w:rPr>
          <w:rFonts w:ascii="Times New Roman" w:hAnsi="Times New Roman" w:cs="Times New Roman"/>
          <w:b/>
        </w:rPr>
      </w:pPr>
    </w:p>
    <w:p w14:paraId="11BCADBA" w14:textId="77777777" w:rsidR="00E21AA6" w:rsidRDefault="00E21AA6" w:rsidP="00E21AA6">
      <w:pPr>
        <w:spacing w:after="0" w:line="240" w:lineRule="auto"/>
        <w:jc w:val="center"/>
        <w:rPr>
          <w:rFonts w:ascii="Times New Roman" w:hAnsi="Times New Roman" w:cs="Times New Roman"/>
          <w:b/>
        </w:rPr>
      </w:pPr>
    </w:p>
    <w:p w14:paraId="4A8099C6" w14:textId="77777777" w:rsidR="00E21AA6" w:rsidRDefault="00E21AA6" w:rsidP="00E21AA6">
      <w:pPr>
        <w:spacing w:after="0" w:line="240" w:lineRule="auto"/>
        <w:jc w:val="center"/>
        <w:rPr>
          <w:rFonts w:ascii="Times New Roman" w:hAnsi="Times New Roman" w:cs="Times New Roman"/>
          <w:b/>
        </w:rPr>
      </w:pPr>
    </w:p>
    <w:p w14:paraId="48C40859" w14:textId="0E616C33" w:rsidR="00E21AA6" w:rsidRPr="000E1D13" w:rsidRDefault="00E21AA6" w:rsidP="00E21AA6">
      <w:pPr>
        <w:spacing w:after="0" w:line="240" w:lineRule="auto"/>
        <w:jc w:val="center"/>
        <w:rPr>
          <w:rFonts w:ascii="Times New Roman" w:hAnsi="Times New Roman" w:cs="Times New Roman"/>
        </w:rPr>
      </w:pPr>
      <w:r w:rsidRPr="000E1D13">
        <w:rPr>
          <w:rFonts w:ascii="Times New Roman" w:hAnsi="Times New Roman" w:cs="Times New Roman"/>
          <w:b/>
        </w:rPr>
        <w:t>OŚWIADCZENIE WYKONAWCÓW</w:t>
      </w:r>
    </w:p>
    <w:p w14:paraId="2381109C" w14:textId="77777777" w:rsidR="00E21AA6" w:rsidRPr="000E1D13" w:rsidRDefault="00E21AA6" w:rsidP="00E21AA6">
      <w:pPr>
        <w:spacing w:after="0" w:line="240" w:lineRule="auto"/>
        <w:jc w:val="center"/>
        <w:rPr>
          <w:rFonts w:ascii="Times New Roman" w:hAnsi="Times New Roman" w:cs="Times New Roman"/>
        </w:rPr>
      </w:pPr>
      <w:r w:rsidRPr="000E1D13">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2966E5B9" w14:textId="77777777" w:rsidR="00E21AA6" w:rsidRPr="000E1D13" w:rsidRDefault="00E21AA6" w:rsidP="00E21AA6">
      <w:pPr>
        <w:spacing w:after="0" w:line="360" w:lineRule="auto"/>
        <w:jc w:val="both"/>
        <w:rPr>
          <w:rFonts w:ascii="Times New Roman" w:hAnsi="Times New Roman" w:cs="Times New Roman"/>
        </w:rPr>
      </w:pPr>
      <w:r w:rsidRPr="000E1D13">
        <w:rPr>
          <w:rFonts w:ascii="Times New Roman" w:hAnsi="Times New Roman" w:cs="Times New Roman"/>
        </w:rPr>
        <w:tab/>
      </w:r>
    </w:p>
    <w:p w14:paraId="6B87B4C2" w14:textId="77777777" w:rsidR="00E21AA6" w:rsidRPr="000E1D13" w:rsidRDefault="00E21AA6" w:rsidP="00E21AA6">
      <w:pPr>
        <w:keepNext/>
        <w:widowControl w:val="0"/>
        <w:autoSpaceDE w:val="0"/>
        <w:autoSpaceDN w:val="0"/>
        <w:adjustRightInd w:val="0"/>
        <w:spacing w:after="120" w:line="240" w:lineRule="auto"/>
        <w:ind w:right="6"/>
        <w:jc w:val="right"/>
        <w:outlineLvl w:val="8"/>
        <w:rPr>
          <w:rFonts w:ascii="Times New Roman" w:eastAsia="Times New Roman" w:hAnsi="Times New Roman" w:cs="Times New Roman"/>
          <w:b/>
          <w:lang w:eastAsia="pl-PL"/>
        </w:rPr>
      </w:pPr>
    </w:p>
    <w:p w14:paraId="502E6C6A" w14:textId="58F798DC" w:rsidR="00E21AA6" w:rsidRPr="000E1D13" w:rsidRDefault="00E21AA6" w:rsidP="00E21AA6">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0E1D13">
        <w:rPr>
          <w:rFonts w:ascii="Times New Roman" w:eastAsia="Times New Roman" w:hAnsi="Times New Roman" w:cs="Times New Roman"/>
          <w:lang w:eastAsia="pl-PL"/>
        </w:rPr>
        <w:t xml:space="preserve">Na potrzeby postępowania o udzielenie zamówienia publicznego pn. </w:t>
      </w:r>
      <w:r>
        <w:rPr>
          <w:rFonts w:ascii="Times New Roman" w:hAnsi="Times New Roman" w:cs="Times New Roman"/>
          <w:b/>
        </w:rPr>
        <w:t>„Zakup i dostawa wykładzin, wycieraczek, mat</w:t>
      </w:r>
      <w:r w:rsidRPr="000E1D13">
        <w:rPr>
          <w:rFonts w:ascii="Times New Roman" w:hAnsi="Times New Roman" w:cs="Times New Roman"/>
          <w:b/>
        </w:rPr>
        <w:t>”</w:t>
      </w:r>
      <w:r>
        <w:rPr>
          <w:rFonts w:ascii="Times New Roman" w:hAnsi="Times New Roman" w:cs="Times New Roman"/>
          <w:b/>
        </w:rPr>
        <w:t>,</w:t>
      </w:r>
      <w:r w:rsidRPr="000E1D13">
        <w:rPr>
          <w:rFonts w:ascii="Times New Roman" w:hAnsi="Times New Roman" w:cs="Times New Roman"/>
          <w:b/>
        </w:rPr>
        <w:t xml:space="preserve"> </w:t>
      </w:r>
      <w:r w:rsidRPr="000E1D13">
        <w:rPr>
          <w:rFonts w:ascii="Times New Roman" w:eastAsia="Times New Roman" w:hAnsi="Times New Roman" w:cs="Times New Roman"/>
          <w:bCs/>
          <w:iCs/>
          <w:lang w:eastAsia="pl-PL"/>
        </w:rPr>
        <w:t>nr sprawy</w:t>
      </w:r>
      <w:r w:rsidRPr="000E1D13">
        <w:rPr>
          <w:rFonts w:ascii="Times New Roman" w:hAnsi="Times New Roman" w:cs="Times New Roman"/>
        </w:rPr>
        <w:t xml:space="preserve"> </w:t>
      </w:r>
      <w:r w:rsidRPr="000E1D13">
        <w:rPr>
          <w:rFonts w:ascii="Times New Roman" w:hAnsi="Times New Roman" w:cs="Times New Roman"/>
          <w:b/>
          <w:bCs/>
        </w:rPr>
        <w:t>ZP/</w:t>
      </w:r>
      <w:r>
        <w:rPr>
          <w:rFonts w:ascii="Times New Roman" w:hAnsi="Times New Roman" w:cs="Times New Roman"/>
          <w:b/>
          <w:bCs/>
        </w:rPr>
        <w:t>28/202</w:t>
      </w:r>
      <w:r w:rsidR="00470E5E">
        <w:rPr>
          <w:rFonts w:ascii="Times New Roman" w:hAnsi="Times New Roman" w:cs="Times New Roman"/>
          <w:b/>
          <w:bCs/>
        </w:rPr>
        <w:t>5</w:t>
      </w:r>
      <w:r w:rsidRPr="000E1D13">
        <w:rPr>
          <w:rFonts w:ascii="Times New Roman" w:eastAsia="Times New Roman" w:hAnsi="Times New Roman" w:cs="Times New Roman"/>
          <w:lang w:eastAsia="pl-PL"/>
        </w:rPr>
        <w:t xml:space="preserve"> prowadzonego przez ………………………, oświadczam, że*: </w:t>
      </w:r>
    </w:p>
    <w:p w14:paraId="2001F4C1" w14:textId="77777777" w:rsidR="00E21AA6" w:rsidRPr="000E1D13" w:rsidRDefault="00E21AA6" w:rsidP="00610E26">
      <w:pPr>
        <w:keepNext/>
        <w:widowControl w:val="0"/>
        <w:numPr>
          <w:ilvl w:val="0"/>
          <w:numId w:val="93"/>
        </w:numPr>
        <w:autoSpaceDE w:val="0"/>
        <w:autoSpaceDN w:val="0"/>
        <w:adjustRightInd w:val="0"/>
        <w:spacing w:after="0" w:line="240" w:lineRule="auto"/>
        <w:ind w:left="425" w:right="6" w:hanging="425"/>
        <w:jc w:val="both"/>
        <w:outlineLvl w:val="8"/>
        <w:rPr>
          <w:rFonts w:ascii="Times New Roman" w:hAnsi="Times New Roman" w:cs="Times New Roman"/>
        </w:rPr>
      </w:pPr>
      <w:r w:rsidRPr="000E1D13">
        <w:rPr>
          <w:rFonts w:ascii="Times New Roman" w:hAnsi="Times New Roman" w:cs="Times New Roman"/>
        </w:rPr>
        <w:t xml:space="preserve">Wykonawca …………………………………………………………………………….…… </w:t>
      </w:r>
    </w:p>
    <w:p w14:paraId="06174637" w14:textId="77777777" w:rsidR="00E21AA6" w:rsidRPr="000E1D13" w:rsidRDefault="00E21AA6" w:rsidP="00E21AA6">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E1D13">
        <w:rPr>
          <w:rFonts w:ascii="Times New Roman" w:hAnsi="Times New Roman" w:cs="Times New Roman"/>
          <w:i/>
        </w:rPr>
        <w:t>(nazwa i adres Wykonawcy)</w:t>
      </w:r>
    </w:p>
    <w:p w14:paraId="45ED6500" w14:textId="77777777" w:rsidR="00E21AA6" w:rsidRPr="000E1D13" w:rsidRDefault="00E21AA6" w:rsidP="00E21AA6">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E1D13">
        <w:rPr>
          <w:rFonts w:ascii="Times New Roman" w:hAnsi="Times New Roman" w:cs="Times New Roman"/>
        </w:rPr>
        <w:t xml:space="preserve"> zrealizuje następujące dostawy, usługi lub roboty budowlane: ……………………………..</w:t>
      </w:r>
    </w:p>
    <w:p w14:paraId="3F48939B" w14:textId="77777777" w:rsidR="00E21AA6" w:rsidRPr="000E1D13" w:rsidRDefault="00E21AA6" w:rsidP="00E21AA6">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5E537CA5" w14:textId="77777777" w:rsidR="00E21AA6" w:rsidRPr="000E1D13" w:rsidRDefault="00E21AA6" w:rsidP="00610E26">
      <w:pPr>
        <w:keepNext/>
        <w:widowControl w:val="0"/>
        <w:numPr>
          <w:ilvl w:val="0"/>
          <w:numId w:val="93"/>
        </w:numPr>
        <w:autoSpaceDE w:val="0"/>
        <w:autoSpaceDN w:val="0"/>
        <w:adjustRightInd w:val="0"/>
        <w:spacing w:after="0" w:line="240" w:lineRule="auto"/>
        <w:ind w:left="425" w:right="6" w:hanging="425"/>
        <w:jc w:val="both"/>
        <w:outlineLvl w:val="8"/>
        <w:rPr>
          <w:rFonts w:ascii="Times New Roman" w:hAnsi="Times New Roman" w:cs="Times New Roman"/>
        </w:rPr>
      </w:pPr>
      <w:r w:rsidRPr="000E1D13">
        <w:rPr>
          <w:rFonts w:ascii="Times New Roman" w:hAnsi="Times New Roman" w:cs="Times New Roman"/>
        </w:rPr>
        <w:t xml:space="preserve">Wykonawca …………………………………………………………………………….…… </w:t>
      </w:r>
    </w:p>
    <w:p w14:paraId="43E1AFE4" w14:textId="77777777" w:rsidR="00E21AA6" w:rsidRPr="000E1D13" w:rsidRDefault="00E21AA6" w:rsidP="00E21AA6">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E1D13">
        <w:rPr>
          <w:rFonts w:ascii="Times New Roman" w:hAnsi="Times New Roman" w:cs="Times New Roman"/>
          <w:i/>
        </w:rPr>
        <w:t>(nazwa i adres Wykonawcy)</w:t>
      </w:r>
    </w:p>
    <w:p w14:paraId="44259186" w14:textId="77777777" w:rsidR="00E21AA6" w:rsidRPr="000E1D13" w:rsidRDefault="00E21AA6" w:rsidP="00E21AA6">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E1D13">
        <w:rPr>
          <w:rFonts w:ascii="Times New Roman" w:hAnsi="Times New Roman" w:cs="Times New Roman"/>
        </w:rPr>
        <w:t xml:space="preserve"> zrealizuje następujące dostawy, usługi lub roboty budowlane: ……………………………..</w:t>
      </w:r>
    </w:p>
    <w:p w14:paraId="704C9765" w14:textId="77777777" w:rsidR="00E21AA6" w:rsidRPr="000E1D13" w:rsidRDefault="00E21AA6" w:rsidP="00E21AA6">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4558F61A" w14:textId="77777777" w:rsidR="00E21AA6" w:rsidRPr="000E1D13" w:rsidRDefault="00E21AA6" w:rsidP="00610E26">
      <w:pPr>
        <w:keepNext/>
        <w:widowControl w:val="0"/>
        <w:numPr>
          <w:ilvl w:val="0"/>
          <w:numId w:val="93"/>
        </w:numPr>
        <w:autoSpaceDE w:val="0"/>
        <w:autoSpaceDN w:val="0"/>
        <w:adjustRightInd w:val="0"/>
        <w:spacing w:after="0" w:line="240" w:lineRule="auto"/>
        <w:ind w:left="425" w:right="6" w:hanging="425"/>
        <w:jc w:val="both"/>
        <w:outlineLvl w:val="8"/>
        <w:rPr>
          <w:rFonts w:ascii="Times New Roman" w:hAnsi="Times New Roman" w:cs="Times New Roman"/>
        </w:rPr>
      </w:pPr>
      <w:r w:rsidRPr="000E1D13">
        <w:rPr>
          <w:rFonts w:ascii="Times New Roman" w:hAnsi="Times New Roman" w:cs="Times New Roman"/>
        </w:rPr>
        <w:t xml:space="preserve">Wykonawca …………………………………………………………………………….…… </w:t>
      </w:r>
    </w:p>
    <w:p w14:paraId="00E61964" w14:textId="77777777" w:rsidR="00E21AA6" w:rsidRPr="000E1D13" w:rsidRDefault="00E21AA6" w:rsidP="00E21AA6">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E1D13">
        <w:rPr>
          <w:rFonts w:ascii="Times New Roman" w:hAnsi="Times New Roman" w:cs="Times New Roman"/>
          <w:i/>
        </w:rPr>
        <w:t>(nazwa i adres Wykonawcy)</w:t>
      </w:r>
    </w:p>
    <w:p w14:paraId="1668D1EB" w14:textId="77777777" w:rsidR="00E21AA6" w:rsidRPr="000E1D13" w:rsidRDefault="00E21AA6" w:rsidP="00E21AA6">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E1D13">
        <w:rPr>
          <w:rFonts w:ascii="Times New Roman" w:hAnsi="Times New Roman" w:cs="Times New Roman"/>
        </w:rPr>
        <w:t xml:space="preserve"> zrealizuje następujące dostawy, usługi lub roboty budowlane: ……………………………..</w:t>
      </w:r>
    </w:p>
    <w:p w14:paraId="4E49EDE0" w14:textId="77777777" w:rsidR="00E21AA6" w:rsidRPr="000E1D13" w:rsidRDefault="00E21AA6" w:rsidP="00E21AA6">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053796FD" w14:textId="77777777" w:rsidR="00E21AA6" w:rsidRPr="000E1D13" w:rsidRDefault="00E21AA6" w:rsidP="00E21AA6">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40A81338" w14:textId="77777777" w:rsidR="00E21AA6" w:rsidRPr="000E1D13" w:rsidRDefault="00E21AA6" w:rsidP="00E21AA6">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0AF624BD" w14:textId="77777777" w:rsidR="00E21AA6" w:rsidRPr="000E1D13" w:rsidRDefault="00E21AA6" w:rsidP="00E21AA6">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FEC0E86" w14:textId="77777777" w:rsidR="00E21AA6" w:rsidRPr="000E1D13" w:rsidRDefault="00E21AA6" w:rsidP="00E21AA6">
      <w:pPr>
        <w:tabs>
          <w:tab w:val="left" w:pos="3900"/>
        </w:tabs>
        <w:autoSpaceDE w:val="0"/>
        <w:spacing w:after="0"/>
        <w:ind w:left="4536" w:right="45"/>
        <w:jc w:val="center"/>
        <w:rPr>
          <w:rFonts w:ascii="Times New Roman" w:hAnsi="Times New Roman" w:cs="Times New Roman"/>
        </w:rPr>
      </w:pPr>
      <w:r w:rsidRPr="000E1D13">
        <w:rPr>
          <w:rFonts w:ascii="Times New Roman" w:hAnsi="Times New Roman" w:cs="Times New Roman"/>
        </w:rPr>
        <w:t>……………………………………………</w:t>
      </w:r>
    </w:p>
    <w:p w14:paraId="3DF5F66F" w14:textId="77777777" w:rsidR="00E21AA6" w:rsidRPr="000E1D13" w:rsidRDefault="00E21AA6" w:rsidP="00E21AA6">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E1D13">
        <w:rPr>
          <w:rFonts w:ascii="Times New Roman" w:hAnsi="Times New Roman" w:cs="Times New Roman"/>
          <w:i/>
        </w:rPr>
        <w:tab/>
        <w:t xml:space="preserve">                           (znak graficzny podpisu)</w:t>
      </w:r>
    </w:p>
    <w:p w14:paraId="1FFBCC4E" w14:textId="77777777" w:rsidR="00E21AA6" w:rsidRPr="00E70D22" w:rsidRDefault="00E21AA6" w:rsidP="00E21AA6">
      <w:pPr>
        <w:spacing w:after="0"/>
        <w:rPr>
          <w:rFonts w:ascii="Times New Roman" w:eastAsia="Times New Roman" w:hAnsi="Times New Roman" w:cs="Times New Roman"/>
          <w:lang w:eastAsia="x-none"/>
        </w:rPr>
      </w:pPr>
    </w:p>
    <w:p w14:paraId="23F05DE4" w14:textId="77777777" w:rsidR="00E21AA6" w:rsidRDefault="00E21AA6" w:rsidP="00E21AA6">
      <w:pPr>
        <w:spacing w:after="0"/>
        <w:outlineLvl w:val="5"/>
        <w:rPr>
          <w:rFonts w:ascii="Times New Roman" w:eastAsia="Times New Roman" w:hAnsi="Times New Roman" w:cs="Times New Roman"/>
          <w:b/>
          <w:bCs/>
          <w:color w:val="000000"/>
          <w:lang w:eastAsia="pl-PL"/>
        </w:rPr>
      </w:pPr>
    </w:p>
    <w:p w14:paraId="3B04A68A"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0F9E8322"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1BDFF177"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07D3E887"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0A285194"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4EBF47AA"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2BF33127"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52A489EF"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48D79942"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54F2C208"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2EA6A1A5"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511DDEE9"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74F305CC" w14:textId="77777777" w:rsidR="00E21AA6" w:rsidRDefault="00E21AA6" w:rsidP="009B2B46">
      <w:pPr>
        <w:spacing w:after="0"/>
        <w:jc w:val="right"/>
        <w:outlineLvl w:val="5"/>
        <w:rPr>
          <w:rFonts w:ascii="Times New Roman" w:eastAsia="Times New Roman" w:hAnsi="Times New Roman" w:cs="Times New Roman"/>
          <w:b/>
          <w:bCs/>
          <w:color w:val="000000"/>
          <w:lang w:eastAsia="pl-PL"/>
        </w:rPr>
      </w:pPr>
    </w:p>
    <w:p w14:paraId="0F421DDE" w14:textId="77777777" w:rsidR="00F92924" w:rsidRDefault="00F92924" w:rsidP="00F92924">
      <w:pPr>
        <w:spacing w:after="0"/>
        <w:outlineLvl w:val="5"/>
        <w:rPr>
          <w:rFonts w:ascii="Times New Roman" w:eastAsia="Times New Roman" w:hAnsi="Times New Roman" w:cs="Times New Roman"/>
          <w:b/>
          <w:bCs/>
          <w:color w:val="000000"/>
          <w:lang w:eastAsia="pl-PL"/>
        </w:rPr>
      </w:pPr>
    </w:p>
    <w:p w14:paraId="4FC7A39E" w14:textId="08BB29E0" w:rsidR="009B2B46" w:rsidRPr="009B2B46" w:rsidRDefault="009B2B46" w:rsidP="00F92924">
      <w:pPr>
        <w:spacing w:after="0"/>
        <w:jc w:val="right"/>
        <w:outlineLvl w:val="5"/>
        <w:rPr>
          <w:rFonts w:ascii="Times New Roman" w:eastAsia="Times New Roman" w:hAnsi="Times New Roman" w:cs="Times New Roman"/>
          <w:b/>
          <w:bCs/>
          <w:color w:val="000000"/>
          <w:lang w:eastAsia="pl-PL"/>
        </w:rPr>
      </w:pPr>
      <w:r w:rsidRPr="009B2B46">
        <w:rPr>
          <w:rFonts w:ascii="Times New Roman" w:eastAsia="Times New Roman" w:hAnsi="Times New Roman" w:cs="Times New Roman"/>
          <w:b/>
          <w:bCs/>
          <w:color w:val="000000"/>
          <w:lang w:eastAsia="pl-PL"/>
        </w:rPr>
        <w:lastRenderedPageBreak/>
        <w:t xml:space="preserve">Załącznik nr </w:t>
      </w:r>
      <w:r>
        <w:rPr>
          <w:rFonts w:ascii="Times New Roman" w:eastAsia="Times New Roman" w:hAnsi="Times New Roman" w:cs="Times New Roman"/>
          <w:b/>
          <w:bCs/>
          <w:color w:val="000000"/>
          <w:lang w:eastAsia="pl-PL"/>
        </w:rPr>
        <w:t>6</w:t>
      </w:r>
      <w:r w:rsidRPr="009B2B46">
        <w:rPr>
          <w:rFonts w:ascii="Times New Roman" w:eastAsia="Times New Roman" w:hAnsi="Times New Roman" w:cs="Times New Roman"/>
          <w:b/>
          <w:bCs/>
          <w:color w:val="000000"/>
          <w:lang w:eastAsia="pl-PL"/>
        </w:rPr>
        <w:t xml:space="preserve"> do SWZ</w:t>
      </w:r>
    </w:p>
    <w:p w14:paraId="38DCC099" w14:textId="77777777" w:rsidR="009B2B46" w:rsidRPr="009B2B46" w:rsidRDefault="009B2B46" w:rsidP="009B2B46">
      <w:pPr>
        <w:spacing w:after="0"/>
        <w:rPr>
          <w:rFonts w:ascii="Times New Roman" w:eastAsia="Times New Roman" w:hAnsi="Times New Roman" w:cs="Times New Roman"/>
          <w:lang w:eastAsia="pl-PL"/>
        </w:rPr>
      </w:pPr>
    </w:p>
    <w:p w14:paraId="07D587CD" w14:textId="77777777" w:rsidR="009B2B46" w:rsidRPr="009B2B46" w:rsidRDefault="009B2B46" w:rsidP="009B2B46">
      <w:pPr>
        <w:spacing w:after="0" w:line="240" w:lineRule="auto"/>
        <w:ind w:right="6"/>
        <w:jc w:val="center"/>
        <w:rPr>
          <w:rFonts w:ascii="Times New Roman" w:eastAsia="Times New Roman" w:hAnsi="Times New Roman" w:cs="Times New Roman"/>
          <w:b/>
          <w:bCs/>
          <w:lang w:eastAsia="pl-PL"/>
        </w:rPr>
      </w:pPr>
    </w:p>
    <w:p w14:paraId="25C76B43" w14:textId="77777777" w:rsidR="009B2B46" w:rsidRPr="009B2B46" w:rsidRDefault="009B2B46" w:rsidP="009B2B46">
      <w:pPr>
        <w:spacing w:after="0" w:line="240" w:lineRule="auto"/>
        <w:ind w:right="6"/>
        <w:jc w:val="center"/>
        <w:rPr>
          <w:rFonts w:ascii="Times New Roman" w:eastAsia="Times New Roman" w:hAnsi="Times New Roman" w:cs="Times New Roman"/>
          <w:b/>
          <w:bCs/>
          <w:lang w:eastAsia="pl-PL"/>
        </w:rPr>
      </w:pPr>
    </w:p>
    <w:p w14:paraId="6E6AAE1F" w14:textId="77777777" w:rsidR="009B2B46" w:rsidRPr="009B2B46" w:rsidRDefault="009B2B46" w:rsidP="009B2B46">
      <w:pPr>
        <w:spacing w:after="0" w:line="240" w:lineRule="auto"/>
        <w:ind w:right="6"/>
        <w:jc w:val="center"/>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ZOBOWIĄZANIE DO ODDANIA DO DYSPOZYCJI NIEZBĘDNYCH ZASOBÓW NA OKRES KORZYSTANIA Z NICH PRZY WYKONYWANIU ZAMÓWIENIA</w:t>
      </w:r>
    </w:p>
    <w:p w14:paraId="0DA6D1BA" w14:textId="77777777" w:rsidR="009B2B46" w:rsidRPr="009B2B46" w:rsidRDefault="009B2B46" w:rsidP="009B2B46">
      <w:pPr>
        <w:spacing w:after="0" w:line="240" w:lineRule="auto"/>
        <w:ind w:left="284" w:right="6" w:hanging="284"/>
        <w:jc w:val="center"/>
        <w:rPr>
          <w:rFonts w:ascii="Times New Roman" w:eastAsia="Times New Roman" w:hAnsi="Times New Roman" w:cs="Times New Roman"/>
          <w:b/>
          <w:bCs/>
          <w:lang w:eastAsia="pl-PL"/>
        </w:rPr>
      </w:pPr>
    </w:p>
    <w:p w14:paraId="53C886CA" w14:textId="41688C2F" w:rsidR="009B2B46" w:rsidRPr="009B2B46" w:rsidRDefault="009B2B46" w:rsidP="009B2B46">
      <w:pPr>
        <w:spacing w:after="0"/>
        <w:ind w:right="-13"/>
        <w:jc w:val="center"/>
        <w:rPr>
          <w:rFonts w:ascii="Times New Roman" w:hAnsi="Times New Roman" w:cs="Times New Roman"/>
          <w:b/>
        </w:rPr>
      </w:pPr>
      <w:r w:rsidRPr="009B2B46">
        <w:rPr>
          <w:rFonts w:ascii="Times New Roman" w:eastAsia="Times New Roman" w:hAnsi="Times New Roman" w:cs="Times New Roman"/>
          <w:bCs/>
          <w:lang w:eastAsia="pl-PL"/>
        </w:rPr>
        <w:t xml:space="preserve">W postępowaniu o udzielenie zamówienia publicznego </w:t>
      </w:r>
      <w:r w:rsidRPr="009B2B46">
        <w:rPr>
          <w:rFonts w:ascii="Times New Roman" w:hAnsi="Times New Roman" w:cs="Times New Roman"/>
        </w:rPr>
        <w:t xml:space="preserve">na </w:t>
      </w:r>
      <w:r w:rsidR="002E2C98">
        <w:rPr>
          <w:rFonts w:ascii="Times New Roman" w:hAnsi="Times New Roman" w:cs="Times New Roman"/>
          <w:b/>
        </w:rPr>
        <w:t>„Zakup i dostaw</w:t>
      </w:r>
      <w:r w:rsidR="00B51E00">
        <w:rPr>
          <w:rFonts w:ascii="Times New Roman" w:hAnsi="Times New Roman" w:cs="Times New Roman"/>
          <w:b/>
        </w:rPr>
        <w:t>ę</w:t>
      </w:r>
      <w:r w:rsidR="002E2C98">
        <w:rPr>
          <w:rFonts w:ascii="Times New Roman" w:hAnsi="Times New Roman" w:cs="Times New Roman"/>
          <w:b/>
        </w:rPr>
        <w:t xml:space="preserve"> </w:t>
      </w:r>
      <w:r w:rsidR="00F92924">
        <w:rPr>
          <w:rFonts w:ascii="Times New Roman" w:hAnsi="Times New Roman" w:cs="Times New Roman"/>
          <w:b/>
        </w:rPr>
        <w:t xml:space="preserve">wykładzin, wycieraczek, mat”, </w:t>
      </w:r>
      <w:r w:rsidRPr="009B2B46">
        <w:rPr>
          <w:rFonts w:ascii="Times New Roman" w:eastAsia="Times New Roman" w:hAnsi="Times New Roman" w:cs="Times New Roman"/>
        </w:rPr>
        <w:t>n</w:t>
      </w:r>
      <w:r w:rsidRPr="009B2B46">
        <w:rPr>
          <w:rFonts w:ascii="Times New Roman" w:eastAsia="Times New Roman" w:hAnsi="Times New Roman" w:cs="Times New Roman"/>
          <w:bCs/>
          <w:iCs/>
          <w:lang w:eastAsia="pl-PL"/>
        </w:rPr>
        <w:t xml:space="preserve">r sprawy </w:t>
      </w:r>
      <w:r w:rsidRPr="009B2B46">
        <w:rPr>
          <w:rFonts w:ascii="Times New Roman" w:hAnsi="Times New Roman" w:cs="Times New Roman"/>
          <w:b/>
        </w:rPr>
        <w:t>Nr sprawy ZP/</w:t>
      </w:r>
      <w:r w:rsidR="00F92924">
        <w:rPr>
          <w:rFonts w:ascii="Times New Roman" w:hAnsi="Times New Roman" w:cs="Times New Roman"/>
          <w:b/>
        </w:rPr>
        <w:t>28</w:t>
      </w:r>
      <w:r w:rsidRPr="009B2B46">
        <w:rPr>
          <w:rFonts w:ascii="Times New Roman" w:hAnsi="Times New Roman" w:cs="Times New Roman"/>
          <w:b/>
        </w:rPr>
        <w:t>/202</w:t>
      </w:r>
      <w:r w:rsidR="00F92924">
        <w:rPr>
          <w:rFonts w:ascii="Times New Roman" w:hAnsi="Times New Roman" w:cs="Times New Roman"/>
          <w:b/>
        </w:rPr>
        <w:t>5</w:t>
      </w:r>
    </w:p>
    <w:p w14:paraId="4EE7D264" w14:textId="77777777" w:rsidR="009B2B46" w:rsidRPr="009B2B46" w:rsidRDefault="009B2B46" w:rsidP="009B2B46">
      <w:pPr>
        <w:spacing w:after="0"/>
        <w:ind w:right="-13"/>
        <w:jc w:val="both"/>
        <w:rPr>
          <w:rFonts w:ascii="Times New Roman" w:hAnsi="Times New Roman" w:cs="Times New Roman"/>
          <w:b/>
        </w:rPr>
      </w:pPr>
    </w:p>
    <w:p w14:paraId="2E7F2C75" w14:textId="77777777" w:rsidR="009B2B46" w:rsidRPr="009B2B46" w:rsidRDefault="009B2B46" w:rsidP="009B2B46">
      <w:pPr>
        <w:spacing w:after="0" w:line="240" w:lineRule="auto"/>
        <w:ind w:left="284" w:right="6" w:hanging="284"/>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w:t>
      </w:r>
    </w:p>
    <w:p w14:paraId="5FD94E15" w14:textId="77777777" w:rsidR="009B2B46" w:rsidRPr="009B2B46" w:rsidRDefault="009B2B46" w:rsidP="009B2B46">
      <w:pPr>
        <w:spacing w:after="120" w:line="240" w:lineRule="auto"/>
        <w:ind w:left="284" w:right="6" w:hanging="284"/>
        <w:jc w:val="center"/>
        <w:rPr>
          <w:rFonts w:ascii="Times New Roman" w:eastAsia="Times New Roman" w:hAnsi="Times New Roman" w:cs="Times New Roman"/>
          <w:bCs/>
          <w:i/>
          <w:lang w:eastAsia="pl-PL"/>
        </w:rPr>
      </w:pPr>
      <w:r w:rsidRPr="009B2B46">
        <w:rPr>
          <w:rFonts w:ascii="Times New Roman" w:eastAsia="Times New Roman" w:hAnsi="Times New Roman" w:cs="Times New Roman"/>
          <w:bCs/>
          <w:i/>
          <w:lang w:eastAsia="pl-PL"/>
        </w:rPr>
        <w:t>(nazwa i adres podmiotu oddającego do dyspozycji zasoby)</w:t>
      </w:r>
    </w:p>
    <w:p w14:paraId="2E9563B5" w14:textId="77777777" w:rsidR="009B2B46" w:rsidRPr="009B2B46" w:rsidRDefault="009B2B46" w:rsidP="009B2B46">
      <w:pPr>
        <w:spacing w:after="0" w:line="240" w:lineRule="auto"/>
        <w:ind w:left="284" w:right="6" w:hanging="284"/>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zobowiązuje się do oddania na rzecz:</w:t>
      </w:r>
    </w:p>
    <w:p w14:paraId="341ED5B2" w14:textId="77777777" w:rsidR="009B2B46" w:rsidRPr="009B2B46" w:rsidRDefault="009B2B46" w:rsidP="009B2B46">
      <w:pPr>
        <w:spacing w:after="0" w:line="240" w:lineRule="auto"/>
        <w:ind w:left="284" w:right="6" w:hanging="284"/>
        <w:rPr>
          <w:rFonts w:ascii="Times New Roman" w:eastAsia="Times New Roman" w:hAnsi="Times New Roman" w:cs="Times New Roman"/>
          <w:b/>
          <w:bCs/>
          <w:lang w:eastAsia="pl-PL"/>
        </w:rPr>
      </w:pPr>
    </w:p>
    <w:p w14:paraId="1DF8D752" w14:textId="77777777" w:rsidR="009B2B46" w:rsidRPr="009B2B46" w:rsidRDefault="009B2B46" w:rsidP="009B2B46">
      <w:pPr>
        <w:spacing w:after="0" w:line="240" w:lineRule="auto"/>
        <w:ind w:left="284" w:right="6" w:hanging="284"/>
        <w:jc w:val="center"/>
        <w:rPr>
          <w:rFonts w:ascii="Times New Roman" w:eastAsia="Times New Roman" w:hAnsi="Times New Roman" w:cs="Times New Roman"/>
          <w:bCs/>
          <w:i/>
          <w:lang w:eastAsia="pl-PL"/>
        </w:rPr>
      </w:pPr>
      <w:r w:rsidRPr="009B2B46">
        <w:rPr>
          <w:rFonts w:ascii="Times New Roman" w:eastAsia="Times New Roman" w:hAnsi="Times New Roman" w:cs="Times New Roman"/>
          <w:bCs/>
          <w:lang w:eastAsia="pl-PL"/>
        </w:rPr>
        <w:t>……………………………………………………………………………...……………………</w:t>
      </w:r>
      <w:r w:rsidRPr="009B2B46">
        <w:rPr>
          <w:rFonts w:ascii="Times New Roman" w:eastAsia="Times New Roman" w:hAnsi="Times New Roman" w:cs="Times New Roman"/>
          <w:bCs/>
          <w:lang w:eastAsia="pl-PL"/>
        </w:rPr>
        <w:br/>
      </w:r>
      <w:r w:rsidRPr="009B2B46">
        <w:rPr>
          <w:rFonts w:ascii="Times New Roman" w:eastAsia="Times New Roman" w:hAnsi="Times New Roman" w:cs="Times New Roman"/>
          <w:bCs/>
          <w:i/>
          <w:lang w:eastAsia="pl-PL"/>
        </w:rPr>
        <w:t>(nazwa i adres Wykonawcy, któremu inny podmiot oddaje do dyspozycji zasoby)</w:t>
      </w:r>
    </w:p>
    <w:p w14:paraId="6E692D78" w14:textId="77777777" w:rsidR="009B2B46" w:rsidRPr="009B2B46" w:rsidRDefault="009B2B46" w:rsidP="009B2B46">
      <w:pPr>
        <w:spacing w:after="0" w:line="240" w:lineRule="auto"/>
        <w:ind w:left="5672" w:right="6" w:firstLine="709"/>
        <w:jc w:val="center"/>
        <w:rPr>
          <w:rFonts w:ascii="Times New Roman" w:eastAsia="Times New Roman" w:hAnsi="Times New Roman" w:cs="Times New Roman"/>
          <w:b/>
          <w:bCs/>
          <w:lang w:eastAsia="pl-PL"/>
        </w:rPr>
      </w:pPr>
    </w:p>
    <w:p w14:paraId="540235C6" w14:textId="77777777" w:rsidR="009B2B46" w:rsidRPr="009B2B46" w:rsidRDefault="009B2B46" w:rsidP="009B2B46">
      <w:pPr>
        <w:spacing w:after="0" w:line="240" w:lineRule="auto"/>
        <w:ind w:left="567" w:right="6" w:hanging="567"/>
        <w:rPr>
          <w:rFonts w:ascii="Times New Roman" w:eastAsia="Times New Roman" w:hAnsi="Times New Roman" w:cs="Times New Roman"/>
          <w:b/>
          <w:bCs/>
          <w:lang w:eastAsia="pl-PL"/>
        </w:rPr>
      </w:pPr>
      <w:r w:rsidRPr="009B2B46">
        <w:rPr>
          <w:rFonts w:ascii="Times New Roman" w:eastAsia="Times New Roman" w:hAnsi="Times New Roman" w:cs="Times New Roman"/>
          <w:b/>
          <w:bCs/>
          <w:lang w:eastAsia="pl-PL"/>
        </w:rPr>
        <w:t xml:space="preserve">niezbędny zasób </w:t>
      </w:r>
      <w:r w:rsidRPr="009B2B46">
        <w:rPr>
          <w:rFonts w:ascii="Times New Roman" w:eastAsia="Times New Roman" w:hAnsi="Times New Roman" w:cs="Times New Roman"/>
          <w:bCs/>
          <w:lang w:eastAsia="pl-PL"/>
        </w:rPr>
        <w:t>(udostępnione zasoby)</w:t>
      </w:r>
      <w:r w:rsidRPr="009B2B46">
        <w:rPr>
          <w:rFonts w:ascii="Times New Roman" w:eastAsia="Times New Roman" w:hAnsi="Times New Roman" w:cs="Times New Roman"/>
          <w:b/>
          <w:bCs/>
          <w:lang w:eastAsia="pl-PL"/>
        </w:rPr>
        <w:t xml:space="preserve"> zaznaczyć właściwe:</w:t>
      </w:r>
    </w:p>
    <w:p w14:paraId="73D5DD65" w14:textId="77777777" w:rsidR="009B2B46" w:rsidRPr="009B2B46" w:rsidRDefault="009B2B46" w:rsidP="009B2B4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wiedza,</w:t>
      </w:r>
    </w:p>
    <w:p w14:paraId="6E9B5E2E" w14:textId="77777777" w:rsidR="009B2B46" w:rsidRPr="009B2B46" w:rsidRDefault="009B2B46" w:rsidP="009B2B4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doświadczenie,</w:t>
      </w:r>
    </w:p>
    <w:p w14:paraId="5978F987" w14:textId="77777777" w:rsidR="009B2B46" w:rsidRPr="009B2B46" w:rsidRDefault="009B2B46" w:rsidP="009B2B4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potencjał techniczny</w:t>
      </w:r>
    </w:p>
    <w:p w14:paraId="1109A2C3" w14:textId="77777777" w:rsidR="009B2B46" w:rsidRPr="009B2B46" w:rsidRDefault="009B2B46" w:rsidP="009B2B46">
      <w:pPr>
        <w:numPr>
          <w:ilvl w:val="0"/>
          <w:numId w:val="41"/>
        </w:numPr>
        <w:spacing w:before="120" w:after="120" w:line="240" w:lineRule="auto"/>
        <w:ind w:right="6"/>
        <w:contextualSpacing/>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osoby zdolne do wykonania zamówienia,</w:t>
      </w:r>
    </w:p>
    <w:p w14:paraId="39B5C9D7" w14:textId="77777777" w:rsidR="009B2B46" w:rsidRPr="009B2B46" w:rsidRDefault="009B2B46" w:rsidP="009B2B46">
      <w:pPr>
        <w:numPr>
          <w:ilvl w:val="0"/>
          <w:numId w:val="41"/>
        </w:numPr>
        <w:spacing w:before="120" w:after="120" w:line="240" w:lineRule="auto"/>
        <w:ind w:left="714" w:right="6" w:hanging="357"/>
        <w:jc w:val="both"/>
        <w:rPr>
          <w:rFonts w:ascii="Times New Roman" w:eastAsia="Times New Roman" w:hAnsi="Times New Roman" w:cs="Times New Roman"/>
          <w:bCs/>
          <w:lang w:eastAsia="pl-PL"/>
        </w:rPr>
      </w:pPr>
      <w:r w:rsidRPr="009B2B46">
        <w:rPr>
          <w:rFonts w:ascii="Times New Roman" w:eastAsia="Times New Roman" w:hAnsi="Times New Roman" w:cs="Times New Roman"/>
          <w:bCs/>
          <w:lang w:eastAsia="pl-PL"/>
        </w:rPr>
        <w:t>zdolności finansowe</w:t>
      </w:r>
    </w:p>
    <w:p w14:paraId="0E0CFD06" w14:textId="77777777" w:rsidR="009B2B46" w:rsidRPr="009B2B46" w:rsidRDefault="009B2B46" w:rsidP="009B2B46">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
          <w:bCs/>
        </w:rPr>
        <w:t xml:space="preserve">na okres </w:t>
      </w:r>
      <w:r w:rsidRPr="009B2B46">
        <w:rPr>
          <w:rFonts w:ascii="Times New Roman" w:eastAsia="Times New Roman" w:hAnsi="Times New Roman" w:cs="Times New Roman"/>
          <w:bCs/>
        </w:rPr>
        <w:t>……………………………………………………………………………………………...…...</w:t>
      </w:r>
    </w:p>
    <w:p w14:paraId="23538056" w14:textId="77777777" w:rsidR="009B2B46" w:rsidRPr="009B2B46" w:rsidRDefault="009B2B46" w:rsidP="009B2B46">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okres na jaki udostępniany jest zasób)</w:t>
      </w:r>
    </w:p>
    <w:p w14:paraId="556F1CB6" w14:textId="77777777" w:rsidR="009B2B46" w:rsidRPr="009B2B46" w:rsidRDefault="009B2B46" w:rsidP="009B2B46">
      <w:pPr>
        <w:spacing w:after="0" w:line="240" w:lineRule="auto"/>
        <w:ind w:right="6"/>
        <w:jc w:val="center"/>
        <w:rPr>
          <w:rFonts w:ascii="Times New Roman" w:eastAsia="Times New Roman" w:hAnsi="Times New Roman" w:cs="Times New Roman"/>
          <w:bCs/>
        </w:rPr>
      </w:pPr>
    </w:p>
    <w:p w14:paraId="22AD582C" w14:textId="77777777" w:rsidR="009B2B46" w:rsidRPr="009B2B46" w:rsidRDefault="009B2B46" w:rsidP="009B2B46">
      <w:pPr>
        <w:spacing w:after="0" w:line="240" w:lineRule="auto"/>
        <w:ind w:right="6"/>
        <w:jc w:val="both"/>
        <w:rPr>
          <w:rFonts w:ascii="Times New Roman" w:eastAsia="Times New Roman" w:hAnsi="Times New Roman" w:cs="Times New Roman"/>
          <w:b/>
          <w:bCs/>
        </w:rPr>
      </w:pPr>
      <w:r w:rsidRPr="009B2B46">
        <w:rPr>
          <w:rFonts w:ascii="Times New Roman" w:eastAsia="Times New Roman" w:hAnsi="Times New Roman" w:cs="Times New Roman"/>
          <w:b/>
          <w:bCs/>
        </w:rPr>
        <w:t>forma, w jakiej podmiot udostepniający zasób będzie uczestniczył w realizacji zamówienia:</w:t>
      </w:r>
    </w:p>
    <w:p w14:paraId="6F1C5298" w14:textId="77777777" w:rsidR="009B2B46" w:rsidRPr="009B2B46" w:rsidRDefault="009B2B46" w:rsidP="009B2B46">
      <w:pPr>
        <w:spacing w:after="0" w:line="240" w:lineRule="auto"/>
        <w:ind w:right="6"/>
        <w:jc w:val="both"/>
        <w:rPr>
          <w:rFonts w:ascii="Times New Roman" w:eastAsia="Times New Roman" w:hAnsi="Times New Roman" w:cs="Times New Roman"/>
          <w:b/>
          <w:bCs/>
        </w:rPr>
      </w:pPr>
    </w:p>
    <w:p w14:paraId="2C997D6B" w14:textId="77777777" w:rsidR="009B2B46" w:rsidRPr="009B2B46" w:rsidRDefault="009B2B46" w:rsidP="009B2B46">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Cs/>
        </w:rPr>
        <w:t>………………………………………………………..……………………………………………</w:t>
      </w:r>
    </w:p>
    <w:p w14:paraId="176D3070" w14:textId="77777777" w:rsidR="009B2B46" w:rsidRPr="009B2B46" w:rsidRDefault="009B2B46" w:rsidP="009B2B46">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formę, np. podwykonawstwo, doradztwo lub wymienić inne formy)</w:t>
      </w:r>
    </w:p>
    <w:p w14:paraId="52E805DD" w14:textId="77777777" w:rsidR="009B2B46" w:rsidRPr="009B2B46" w:rsidRDefault="009B2B46" w:rsidP="009B2B46">
      <w:pPr>
        <w:spacing w:after="0" w:line="240" w:lineRule="auto"/>
        <w:ind w:right="6"/>
        <w:jc w:val="center"/>
        <w:rPr>
          <w:rFonts w:ascii="Times New Roman" w:eastAsia="Times New Roman" w:hAnsi="Times New Roman" w:cs="Times New Roman"/>
          <w:bCs/>
        </w:rPr>
      </w:pPr>
    </w:p>
    <w:p w14:paraId="2A35CC93" w14:textId="77777777" w:rsidR="009B2B46" w:rsidRPr="009B2B46" w:rsidRDefault="009B2B46" w:rsidP="009B2B46">
      <w:pPr>
        <w:spacing w:after="0" w:line="240" w:lineRule="auto"/>
        <w:ind w:right="6"/>
        <w:rPr>
          <w:rFonts w:ascii="Times New Roman" w:eastAsia="Times New Roman" w:hAnsi="Times New Roman" w:cs="Times New Roman"/>
          <w:b/>
          <w:bCs/>
        </w:rPr>
      </w:pPr>
      <w:r w:rsidRPr="009B2B46">
        <w:rPr>
          <w:rFonts w:ascii="Times New Roman" w:eastAsia="Times New Roman" w:hAnsi="Times New Roman" w:cs="Times New Roman"/>
          <w:b/>
          <w:bCs/>
        </w:rPr>
        <w:t>stosunek łączący Wykonawcę z podmiotem udostępniającym zasób:</w:t>
      </w:r>
    </w:p>
    <w:p w14:paraId="6CF5DC58" w14:textId="77777777" w:rsidR="009B2B46" w:rsidRPr="009B2B46" w:rsidRDefault="009B2B46" w:rsidP="009B2B46">
      <w:pPr>
        <w:spacing w:after="0" w:line="240" w:lineRule="auto"/>
        <w:ind w:right="6"/>
        <w:rPr>
          <w:rFonts w:ascii="Times New Roman" w:eastAsia="Times New Roman" w:hAnsi="Times New Roman" w:cs="Times New Roman"/>
          <w:b/>
          <w:bCs/>
        </w:rPr>
      </w:pPr>
    </w:p>
    <w:p w14:paraId="2F131DF8" w14:textId="77777777" w:rsidR="009B2B46" w:rsidRPr="009B2B46" w:rsidRDefault="009B2B46" w:rsidP="009B2B46">
      <w:pPr>
        <w:spacing w:after="0" w:line="240" w:lineRule="auto"/>
        <w:ind w:right="6"/>
        <w:rPr>
          <w:rFonts w:ascii="Times New Roman" w:eastAsia="Times New Roman" w:hAnsi="Times New Roman" w:cs="Times New Roman"/>
          <w:bCs/>
        </w:rPr>
      </w:pPr>
      <w:r w:rsidRPr="009B2B46">
        <w:rPr>
          <w:rFonts w:ascii="Times New Roman" w:eastAsia="Times New Roman" w:hAnsi="Times New Roman" w:cs="Times New Roman"/>
          <w:bCs/>
        </w:rPr>
        <w:t>…………………………………………………………………………..………………..……</w:t>
      </w:r>
    </w:p>
    <w:p w14:paraId="0B7192A1" w14:textId="77777777" w:rsidR="009B2B46" w:rsidRPr="009B2B46" w:rsidRDefault="009B2B46" w:rsidP="009B2B46">
      <w:pPr>
        <w:spacing w:after="0" w:line="240" w:lineRule="auto"/>
        <w:ind w:right="6"/>
        <w:jc w:val="center"/>
        <w:rPr>
          <w:rFonts w:ascii="Times New Roman" w:eastAsia="Times New Roman" w:hAnsi="Times New Roman" w:cs="Times New Roman"/>
          <w:bCs/>
          <w:i/>
        </w:rPr>
      </w:pPr>
      <w:r w:rsidRPr="009B2B46">
        <w:rPr>
          <w:rFonts w:ascii="Times New Roman" w:eastAsia="Times New Roman" w:hAnsi="Times New Roman" w:cs="Times New Roman"/>
          <w:bCs/>
          <w:i/>
        </w:rPr>
        <w:t>(wskazać charakter stosunku, np. umowa zlecenie, umowa o współpracę, kontrakt)</w:t>
      </w:r>
    </w:p>
    <w:p w14:paraId="1F12F4AB" w14:textId="77777777" w:rsidR="009B2B46" w:rsidRPr="009B2B46" w:rsidRDefault="009B2B46" w:rsidP="009B2B46">
      <w:pPr>
        <w:spacing w:after="0" w:line="240" w:lineRule="auto"/>
        <w:ind w:right="6"/>
        <w:jc w:val="center"/>
        <w:rPr>
          <w:rFonts w:ascii="Times New Roman" w:eastAsia="Times New Roman" w:hAnsi="Times New Roman" w:cs="Times New Roman"/>
          <w:bCs/>
        </w:rPr>
      </w:pPr>
    </w:p>
    <w:p w14:paraId="35411738" w14:textId="77777777" w:rsidR="009B2B46" w:rsidRPr="009B2B46" w:rsidRDefault="009B2B46" w:rsidP="009B2B46">
      <w:pPr>
        <w:spacing w:after="0" w:line="240" w:lineRule="auto"/>
        <w:jc w:val="both"/>
        <w:rPr>
          <w:rFonts w:ascii="Times New Roman" w:eastAsia="Times New Roman" w:hAnsi="Times New Roman" w:cs="Times New Roman"/>
          <w:lang w:eastAsia="pl-PL"/>
        </w:rPr>
      </w:pPr>
      <w:r w:rsidRPr="009B2B46">
        <w:rPr>
          <w:rFonts w:ascii="Times New Roman" w:eastAsia="Times New Roman" w:hAnsi="Times New Roman" w:cs="Times New Roman"/>
          <w:lang w:eastAsia="pl-PL"/>
        </w:rPr>
        <w:t xml:space="preserve">Oświadczam, że jako podmiot udostępniający zasoby </w:t>
      </w:r>
      <w:r w:rsidRPr="009B2B46">
        <w:rPr>
          <w:rFonts w:ascii="Times New Roman" w:eastAsia="Times New Roman" w:hAnsi="Times New Roman" w:cs="Times New Roman"/>
          <w:b/>
          <w:lang w:eastAsia="pl-PL"/>
        </w:rPr>
        <w:t>nie weźmiemy/weźmiemy</w:t>
      </w:r>
      <w:r w:rsidRPr="009B2B46">
        <w:rPr>
          <w:rFonts w:ascii="Times New Roman" w:eastAsia="Times New Roman" w:hAnsi="Times New Roman" w:cs="Times New Roman"/>
          <w:lang w:eastAsia="pl-PL"/>
        </w:rPr>
        <w:t xml:space="preserve"> </w:t>
      </w:r>
      <w:r w:rsidRPr="009B2B46">
        <w:rPr>
          <w:rFonts w:ascii="Times New Roman" w:eastAsia="Times New Roman" w:hAnsi="Times New Roman" w:cs="Times New Roman"/>
          <w:i/>
          <w:lang w:eastAsia="pl-PL"/>
        </w:rPr>
        <w:t xml:space="preserve">(niepotrzebne skreślić) </w:t>
      </w:r>
      <w:r w:rsidRPr="009B2B46">
        <w:rPr>
          <w:rFonts w:ascii="Times New Roman" w:eastAsia="Times New Roman" w:hAnsi="Times New Roman" w:cs="Times New Roman"/>
          <w:lang w:eastAsia="pl-PL"/>
        </w:rPr>
        <w:t>udział w realizacji niniejszego zamówienia.</w:t>
      </w:r>
    </w:p>
    <w:p w14:paraId="1D2483AE" w14:textId="77777777" w:rsidR="009B2B46" w:rsidRPr="009B2B46" w:rsidRDefault="009B2B46" w:rsidP="009B2B46">
      <w:pPr>
        <w:spacing w:after="0" w:line="240" w:lineRule="auto"/>
        <w:jc w:val="both"/>
        <w:rPr>
          <w:rFonts w:ascii="Times New Roman" w:eastAsia="Times New Roman" w:hAnsi="Times New Roman" w:cs="Times New Roman"/>
          <w:sz w:val="24"/>
          <w:szCs w:val="24"/>
          <w:lang w:eastAsia="pl-PL"/>
        </w:rPr>
      </w:pPr>
    </w:p>
    <w:p w14:paraId="1CDC76DD" w14:textId="77777777" w:rsidR="009B2B46" w:rsidRPr="009B2B46" w:rsidRDefault="009B2B46" w:rsidP="009B2B46">
      <w:pPr>
        <w:spacing w:after="0" w:line="240" w:lineRule="auto"/>
        <w:jc w:val="both"/>
        <w:rPr>
          <w:rFonts w:ascii="Times New Roman" w:eastAsia="Times New Roman" w:hAnsi="Times New Roman" w:cs="Times New Roman"/>
          <w:sz w:val="24"/>
          <w:szCs w:val="24"/>
          <w:lang w:eastAsia="pl-PL"/>
        </w:rPr>
      </w:pPr>
    </w:p>
    <w:tbl>
      <w:tblPr>
        <w:tblStyle w:val="Tabela-Siatka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5272"/>
      </w:tblGrid>
      <w:tr w:rsidR="009B2B46" w:rsidRPr="009B2B46" w14:paraId="45802302" w14:textId="77777777" w:rsidTr="00D56EB2">
        <w:trPr>
          <w:trHeight w:val="825"/>
        </w:trPr>
        <w:tc>
          <w:tcPr>
            <w:tcW w:w="3681" w:type="dxa"/>
          </w:tcPr>
          <w:p w14:paraId="50C8CF28" w14:textId="77777777" w:rsidR="009B2B46" w:rsidRPr="009B2B46" w:rsidRDefault="009B2B46" w:rsidP="009B2B46">
            <w:pPr>
              <w:spacing w:after="200" w:line="276" w:lineRule="auto"/>
              <w:ind w:left="720" w:right="6"/>
              <w:contextualSpacing/>
              <w:rPr>
                <w:rFonts w:ascii="Times New Roman" w:eastAsia="Times New Roman" w:hAnsi="Times New Roman" w:cs="Times New Roman"/>
                <w:bCs/>
                <w:sz w:val="24"/>
                <w:szCs w:val="24"/>
              </w:rPr>
            </w:pPr>
          </w:p>
          <w:p w14:paraId="42C00753" w14:textId="77777777" w:rsidR="009B2B46" w:rsidRPr="009B2B46" w:rsidRDefault="009B2B46" w:rsidP="009B2B46">
            <w:pPr>
              <w:spacing w:after="200" w:line="276" w:lineRule="auto"/>
              <w:ind w:left="720"/>
              <w:contextualSpacing/>
              <w:jc w:val="both"/>
              <w:rPr>
                <w:rFonts w:ascii="Times New Roman" w:eastAsia="Times New Roman" w:hAnsi="Times New Roman" w:cs="Times New Roman"/>
                <w:sz w:val="24"/>
                <w:szCs w:val="24"/>
                <w:lang w:eastAsia="pl-PL"/>
              </w:rPr>
            </w:pPr>
          </w:p>
        </w:tc>
        <w:tc>
          <w:tcPr>
            <w:tcW w:w="5381" w:type="dxa"/>
          </w:tcPr>
          <w:p w14:paraId="5BE5D42A" w14:textId="77777777" w:rsidR="009B2B46" w:rsidRPr="009B2B46" w:rsidRDefault="009B2B46" w:rsidP="009B2B46">
            <w:pPr>
              <w:tabs>
                <w:tab w:val="left" w:pos="3900"/>
              </w:tabs>
              <w:autoSpaceDE w:val="0"/>
              <w:spacing w:after="200" w:line="276" w:lineRule="auto"/>
              <w:ind w:left="720" w:right="45"/>
              <w:contextualSpacing/>
              <w:jc w:val="right"/>
              <w:rPr>
                <w:rFonts w:ascii="Times New Roman" w:eastAsia="Times New Roman" w:hAnsi="Times New Roman" w:cs="Times New Roman"/>
              </w:rPr>
            </w:pPr>
            <w:r w:rsidRPr="009B2B46">
              <w:rPr>
                <w:rFonts w:ascii="Times New Roman" w:eastAsia="Times New Roman" w:hAnsi="Times New Roman" w:cs="Times New Roman"/>
              </w:rPr>
              <w:t>……………………………………………</w:t>
            </w:r>
          </w:p>
          <w:p w14:paraId="1B09475F" w14:textId="77777777" w:rsidR="009B2B46" w:rsidRPr="009B2B46" w:rsidRDefault="009B2B46" w:rsidP="009B2B46">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9B2B46">
              <w:rPr>
                <w:rFonts w:ascii="Times New Roman" w:eastAsia="Times New Roman" w:hAnsi="Times New Roman" w:cs="Times New Roman"/>
                <w:i/>
                <w:sz w:val="20"/>
                <w:szCs w:val="20"/>
              </w:rPr>
              <w:t xml:space="preserve">(znak graficzny podpisu podmiotu oddającego </w:t>
            </w:r>
          </w:p>
          <w:p w14:paraId="4E03C181" w14:textId="77777777" w:rsidR="009B2B46" w:rsidRPr="009B2B46" w:rsidRDefault="009B2B46" w:rsidP="009B2B46">
            <w:pPr>
              <w:autoSpaceDE w:val="0"/>
              <w:spacing w:after="200" w:line="276" w:lineRule="auto"/>
              <w:ind w:left="6" w:right="45" w:firstLine="1095"/>
              <w:contextualSpacing/>
              <w:jc w:val="right"/>
              <w:rPr>
                <w:rFonts w:ascii="Times New Roman" w:eastAsia="Times New Roman" w:hAnsi="Times New Roman" w:cs="Times New Roman"/>
                <w:i/>
                <w:sz w:val="20"/>
                <w:szCs w:val="20"/>
              </w:rPr>
            </w:pPr>
            <w:r w:rsidRPr="009B2B46">
              <w:rPr>
                <w:rFonts w:ascii="Times New Roman" w:eastAsia="Times New Roman" w:hAnsi="Times New Roman" w:cs="Times New Roman"/>
                <w:i/>
                <w:sz w:val="20"/>
                <w:szCs w:val="20"/>
              </w:rPr>
              <w:t>do dyspozycji zasoby)</w:t>
            </w:r>
          </w:p>
          <w:p w14:paraId="01236256" w14:textId="77777777" w:rsidR="009B2B46" w:rsidRPr="009B2B46" w:rsidRDefault="009B2B46" w:rsidP="009B2B46">
            <w:pPr>
              <w:spacing w:after="200" w:line="276" w:lineRule="auto"/>
              <w:ind w:left="720"/>
              <w:contextualSpacing/>
              <w:jc w:val="both"/>
              <w:rPr>
                <w:rFonts w:ascii="Times New Roman" w:eastAsia="Times New Roman" w:hAnsi="Times New Roman" w:cs="Times New Roman"/>
                <w:i/>
                <w:sz w:val="24"/>
                <w:szCs w:val="24"/>
                <w:lang w:eastAsia="pl-PL"/>
              </w:rPr>
            </w:pPr>
          </w:p>
        </w:tc>
      </w:tr>
    </w:tbl>
    <w:p w14:paraId="5FCBCC2F" w14:textId="77777777" w:rsidR="009B2B46" w:rsidRPr="009B2B46" w:rsidRDefault="009B2B46" w:rsidP="009B2B46">
      <w:pPr>
        <w:spacing w:after="0" w:line="240" w:lineRule="auto"/>
        <w:jc w:val="both"/>
        <w:rPr>
          <w:rFonts w:ascii="Times New Roman" w:eastAsia="Times New Roman" w:hAnsi="Times New Roman" w:cs="Times New Roman"/>
          <w:b/>
          <w:bCs/>
          <w:sz w:val="20"/>
          <w:szCs w:val="20"/>
          <w:lang w:eastAsia="pl-PL"/>
        </w:rPr>
      </w:pPr>
    </w:p>
    <w:p w14:paraId="2864FED1" w14:textId="77777777" w:rsidR="009B2B46" w:rsidRPr="009B2B46" w:rsidRDefault="009B2B46" w:rsidP="009B2B46">
      <w:pPr>
        <w:spacing w:after="0" w:line="240" w:lineRule="auto"/>
        <w:jc w:val="both"/>
        <w:rPr>
          <w:rFonts w:ascii="Times New Roman" w:eastAsia="Calibri" w:hAnsi="Times New Roman" w:cs="Times New Roman"/>
          <w:b/>
          <w:sz w:val="20"/>
          <w:szCs w:val="20"/>
          <w:u w:val="single"/>
        </w:rPr>
      </w:pPr>
      <w:r w:rsidRPr="009B2B46">
        <w:rPr>
          <w:rFonts w:ascii="Times New Roman" w:eastAsia="Times New Roman" w:hAnsi="Times New Roman" w:cs="Times New Roman"/>
          <w:b/>
          <w:bCs/>
          <w:sz w:val="20"/>
          <w:szCs w:val="20"/>
          <w:lang w:eastAsia="pl-PL"/>
        </w:rPr>
        <w:t>UWAGA: Powyższe zobowiązanie musi być złożone w formie oryginału i podpisane przez podmiot udostępniający zasób.</w:t>
      </w:r>
    </w:p>
    <w:p w14:paraId="4590664D" w14:textId="77777777" w:rsidR="009B2B46" w:rsidRPr="009B2B46" w:rsidRDefault="009B2B46" w:rsidP="009B2B46">
      <w:pPr>
        <w:spacing w:after="0" w:line="240" w:lineRule="auto"/>
        <w:ind w:right="363"/>
        <w:jc w:val="both"/>
        <w:rPr>
          <w:rFonts w:ascii="Times New Roman" w:hAnsi="Times New Roman" w:cs="Times New Roman"/>
          <w:b/>
          <w:i/>
          <w:spacing w:val="-6"/>
          <w:sz w:val="20"/>
          <w:szCs w:val="20"/>
        </w:rPr>
      </w:pPr>
    </w:p>
    <w:p w14:paraId="4FB171A9" w14:textId="708CB722" w:rsidR="009B2B46" w:rsidRPr="009B2B46" w:rsidRDefault="009B2B46" w:rsidP="009B2B46">
      <w:pPr>
        <w:spacing w:after="0" w:line="240" w:lineRule="auto"/>
        <w:ind w:right="363"/>
        <w:jc w:val="both"/>
        <w:rPr>
          <w:rFonts w:ascii="Times New Roman" w:hAnsi="Times New Roman" w:cs="Times New Roman"/>
          <w:b/>
          <w:bCs/>
          <w:sz w:val="20"/>
          <w:szCs w:val="20"/>
        </w:rPr>
      </w:pPr>
      <w:r w:rsidRPr="009B2B46">
        <w:rPr>
          <w:rFonts w:ascii="Times New Roman" w:hAnsi="Times New Roman" w:cs="Times New Roman"/>
          <w:b/>
          <w:i/>
          <w:spacing w:val="-6"/>
          <w:sz w:val="20"/>
          <w:szCs w:val="20"/>
        </w:rPr>
        <w:t xml:space="preserve">Załącznik nr </w:t>
      </w:r>
      <w:r>
        <w:rPr>
          <w:rFonts w:ascii="Times New Roman" w:hAnsi="Times New Roman" w:cs="Times New Roman"/>
          <w:b/>
          <w:i/>
          <w:spacing w:val="-6"/>
          <w:sz w:val="20"/>
          <w:szCs w:val="20"/>
        </w:rPr>
        <w:t xml:space="preserve">6 </w:t>
      </w:r>
      <w:r w:rsidRPr="009B2B46">
        <w:rPr>
          <w:rFonts w:ascii="Times New Roman" w:hAnsi="Times New Roman" w:cs="Times New Roman"/>
          <w:b/>
          <w:i/>
          <w:spacing w:val="-6"/>
          <w:sz w:val="20"/>
          <w:szCs w:val="20"/>
        </w:rPr>
        <w:t xml:space="preserve"> do SWZ należy złożyć wraz z ofertą (jeżeli dotyczy)</w:t>
      </w:r>
      <w:r w:rsidRPr="009B2B46">
        <w:rPr>
          <w:rFonts w:ascii="Times New Roman" w:hAnsi="Times New Roman" w:cs="Times New Roman"/>
          <w:b/>
          <w:i/>
          <w:sz w:val="20"/>
          <w:szCs w:val="20"/>
        </w:rPr>
        <w:t>.</w:t>
      </w:r>
    </w:p>
    <w:p w14:paraId="65624A7E" w14:textId="77777777" w:rsidR="009B2B46" w:rsidRPr="009B2B46" w:rsidRDefault="009B2B46" w:rsidP="009B2B46">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23B5B53" w14:textId="032F74E0" w:rsidR="00F85DD9" w:rsidRDefault="00F85DD9" w:rsidP="00996AF0">
      <w:pPr>
        <w:autoSpaceDE w:val="0"/>
        <w:autoSpaceDN w:val="0"/>
        <w:adjustRightInd w:val="0"/>
        <w:ind w:right="-2"/>
        <w:jc w:val="right"/>
        <w:rPr>
          <w:rFonts w:ascii="Times New Roman" w:eastAsia="Times New Roman" w:hAnsi="Times New Roman" w:cs="Times New Roman"/>
          <w:b/>
          <w:lang w:eastAsia="pl-PL"/>
        </w:rPr>
      </w:pPr>
    </w:p>
    <w:p w14:paraId="694367BE" w14:textId="77777777" w:rsidR="00E64994" w:rsidRPr="00E64994" w:rsidRDefault="00E64994" w:rsidP="00E64994">
      <w:pPr>
        <w:spacing w:after="0"/>
        <w:rPr>
          <w:rFonts w:ascii="Times New Roman" w:eastAsia="Times New Roman" w:hAnsi="Times New Roman" w:cs="Times New Roman"/>
          <w:sz w:val="18"/>
          <w:szCs w:val="18"/>
          <w:lang w:eastAsia="pl-PL"/>
        </w:rPr>
      </w:pPr>
    </w:p>
    <w:p w14:paraId="59EFDC6F" w14:textId="423DB837" w:rsidR="00E64994" w:rsidRPr="00667DEE" w:rsidRDefault="00E64994" w:rsidP="00E64994">
      <w:pPr>
        <w:spacing w:after="0"/>
        <w:ind w:left="360"/>
        <w:jc w:val="right"/>
        <w:rPr>
          <w:rFonts w:ascii="Times New Roman" w:eastAsia="Times New Roman" w:hAnsi="Times New Roman" w:cs="Times New Roman"/>
          <w:b/>
          <w:lang w:eastAsia="pl-PL"/>
        </w:rPr>
      </w:pPr>
      <w:r w:rsidRPr="00667DEE">
        <w:rPr>
          <w:rFonts w:ascii="Times New Roman" w:eastAsia="Times New Roman" w:hAnsi="Times New Roman" w:cs="Times New Roman"/>
          <w:b/>
          <w:lang w:eastAsia="pl-PL"/>
        </w:rPr>
        <w:t xml:space="preserve">załącznik nr </w:t>
      </w:r>
      <w:r w:rsidR="005C7D02" w:rsidRPr="00667DEE">
        <w:rPr>
          <w:rFonts w:ascii="Times New Roman" w:eastAsia="Times New Roman" w:hAnsi="Times New Roman" w:cs="Times New Roman"/>
          <w:b/>
          <w:lang w:eastAsia="pl-PL"/>
        </w:rPr>
        <w:t>7 do SWZ</w:t>
      </w:r>
    </w:p>
    <w:p w14:paraId="776430B1" w14:textId="77777777" w:rsidR="00FF545E" w:rsidRPr="00667DEE" w:rsidRDefault="00FF545E" w:rsidP="00FF545E">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          </w:t>
      </w:r>
    </w:p>
    <w:p w14:paraId="3E61A178" w14:textId="3BF66A99" w:rsidR="00FF545E" w:rsidRPr="00FF545E" w:rsidRDefault="00FF545E" w:rsidP="00FF545E">
      <w:pPr>
        <w:autoSpaceDE w:val="0"/>
        <w:autoSpaceDN w:val="0"/>
        <w:adjustRightInd w:val="0"/>
        <w:spacing w:after="0" w:line="240" w:lineRule="auto"/>
        <w:jc w:val="center"/>
        <w:rPr>
          <w:rFonts w:ascii="Times New Roman" w:eastAsia="Times New Roman" w:hAnsi="Times New Roman" w:cs="Times New Roman"/>
          <w:i/>
          <w:color w:val="000000"/>
          <w:lang w:eastAsia="pl-PL"/>
        </w:rPr>
      </w:pPr>
      <w:r w:rsidRPr="00FF545E">
        <w:rPr>
          <w:rFonts w:ascii="Times New Roman" w:eastAsia="Times New Roman" w:hAnsi="Times New Roman" w:cs="Times New Roman"/>
          <w:i/>
          <w:color w:val="000000"/>
          <w:lang w:eastAsia="pl-PL"/>
        </w:rPr>
        <w:t>Projektowane postanowienia umowy</w:t>
      </w:r>
    </w:p>
    <w:p w14:paraId="427C3C41" w14:textId="77777777" w:rsidR="00FF545E" w:rsidRPr="00FF545E" w:rsidRDefault="00FF545E" w:rsidP="00FF545E">
      <w:pPr>
        <w:autoSpaceDE w:val="0"/>
        <w:autoSpaceDN w:val="0"/>
        <w:adjustRightInd w:val="0"/>
        <w:spacing w:after="0" w:line="240" w:lineRule="auto"/>
        <w:jc w:val="center"/>
        <w:rPr>
          <w:rFonts w:ascii="Times New Roman" w:eastAsia="Times New Roman" w:hAnsi="Times New Roman" w:cs="Times New Roman"/>
          <w:color w:val="000000"/>
          <w:lang w:eastAsia="pl-PL"/>
        </w:rPr>
      </w:pPr>
    </w:p>
    <w:p w14:paraId="33206447" w14:textId="42BEA09E" w:rsidR="00FF545E" w:rsidRPr="00FF545E" w:rsidRDefault="00FF545E" w:rsidP="00FF545E">
      <w:pPr>
        <w:keepNext/>
        <w:spacing w:after="0" w:line="240" w:lineRule="auto"/>
        <w:ind w:right="294"/>
        <w:jc w:val="center"/>
        <w:outlineLvl w:val="5"/>
        <w:rPr>
          <w:rFonts w:ascii="Times New Roman" w:eastAsia="Times New Roman" w:hAnsi="Times New Roman" w:cs="Times New Roman"/>
          <w:b/>
          <w:bCs/>
          <w:color w:val="000000"/>
          <w:lang w:eastAsia="pl-PL"/>
        </w:rPr>
      </w:pPr>
      <w:r w:rsidRPr="00FF545E">
        <w:rPr>
          <w:rFonts w:ascii="Times New Roman" w:eastAsia="Times New Roman" w:hAnsi="Times New Roman" w:cs="Times New Roman"/>
          <w:b/>
          <w:bCs/>
          <w:color w:val="000000"/>
          <w:lang w:val="x-none" w:eastAsia="pl-PL"/>
        </w:rPr>
        <w:t>UMOWA nr ……</w:t>
      </w:r>
      <w:r w:rsidRPr="00FF545E">
        <w:rPr>
          <w:rFonts w:ascii="Times New Roman" w:eastAsia="Times New Roman" w:hAnsi="Times New Roman" w:cs="Times New Roman"/>
          <w:b/>
          <w:bCs/>
          <w:color w:val="000000"/>
          <w:lang w:eastAsia="pl-PL"/>
        </w:rPr>
        <w:t>/INFR/2025</w:t>
      </w:r>
    </w:p>
    <w:p w14:paraId="7CB3C963" w14:textId="77777777" w:rsidR="00FF545E" w:rsidRPr="00FF545E" w:rsidRDefault="00FF545E" w:rsidP="00FF545E">
      <w:pPr>
        <w:spacing w:after="0" w:line="240" w:lineRule="auto"/>
        <w:rPr>
          <w:rFonts w:ascii="Times New Roman" w:eastAsia="Times New Roman" w:hAnsi="Times New Roman" w:cs="Times New Roman"/>
          <w:color w:val="000000"/>
          <w:lang w:eastAsia="x-none"/>
        </w:rPr>
      </w:pPr>
    </w:p>
    <w:p w14:paraId="1841D3C1" w14:textId="77777777" w:rsidR="00FF545E" w:rsidRPr="00FF545E" w:rsidRDefault="00FF545E" w:rsidP="00FF545E">
      <w:pPr>
        <w:spacing w:after="0" w:line="240" w:lineRule="auto"/>
        <w:rPr>
          <w:rFonts w:ascii="Times New Roman" w:eastAsia="Times New Roman" w:hAnsi="Times New Roman" w:cs="Times New Roman"/>
          <w:color w:val="000000"/>
          <w:lang w:eastAsia="x-none"/>
        </w:rPr>
      </w:pPr>
    </w:p>
    <w:p w14:paraId="30653F19" w14:textId="77777777" w:rsidR="00FF545E" w:rsidRPr="00FF545E" w:rsidRDefault="00FF545E" w:rsidP="00FF545E">
      <w:pPr>
        <w:spacing w:after="0" w:line="240" w:lineRule="auto"/>
        <w:jc w:val="center"/>
        <w:rPr>
          <w:rFonts w:ascii="Times New Roman" w:eastAsia="Times New Roman" w:hAnsi="Times New Roman" w:cs="Times New Roman"/>
          <w:b/>
          <w:i/>
          <w:color w:val="000000"/>
          <w:lang w:eastAsia="x-none"/>
        </w:rPr>
      </w:pPr>
      <w:r w:rsidRPr="00FF545E">
        <w:rPr>
          <w:rFonts w:ascii="Times New Roman" w:eastAsia="Times New Roman" w:hAnsi="Times New Roman" w:cs="Times New Roman"/>
          <w:b/>
          <w:i/>
          <w:color w:val="000000"/>
          <w:lang w:eastAsia="x-none"/>
        </w:rPr>
        <w:t>Na dostawę Wykładzin, wycieraczek, mat</w:t>
      </w:r>
    </w:p>
    <w:p w14:paraId="37326D76" w14:textId="77777777" w:rsidR="00FF545E" w:rsidRPr="00FF545E" w:rsidRDefault="00FF545E" w:rsidP="00FF545E">
      <w:pPr>
        <w:spacing w:after="0" w:line="240" w:lineRule="auto"/>
        <w:rPr>
          <w:rFonts w:ascii="Times New Roman" w:eastAsia="Times New Roman" w:hAnsi="Times New Roman" w:cs="Times New Roman"/>
          <w:color w:val="000000"/>
          <w:lang w:eastAsia="x-none"/>
        </w:rPr>
      </w:pPr>
    </w:p>
    <w:p w14:paraId="249E175E" w14:textId="59ACF095" w:rsidR="00FF545E" w:rsidRPr="00FF545E" w:rsidRDefault="00FF545E" w:rsidP="00FF545E">
      <w:pPr>
        <w:spacing w:after="0" w:line="240" w:lineRule="auto"/>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zawarta w dniu ................. …….. r. w Zegrzu, pomiędzy: </w:t>
      </w:r>
      <w:r w:rsidRPr="00FF545E">
        <w:rPr>
          <w:rFonts w:ascii="Times New Roman" w:eastAsia="Times New Roman" w:hAnsi="Times New Roman" w:cs="Times New Roman"/>
          <w:i/>
          <w:color w:val="000000"/>
          <w:lang w:eastAsia="pl-PL"/>
        </w:rPr>
        <w:t xml:space="preserve">- </w:t>
      </w:r>
    </w:p>
    <w:p w14:paraId="5FF34045" w14:textId="0AB4FEDE" w:rsidR="00FF545E" w:rsidRPr="00667DEE" w:rsidRDefault="00FF545E" w:rsidP="00FF545E">
      <w:pPr>
        <w:spacing w:after="0" w:line="240" w:lineRule="auto"/>
        <w:jc w:val="both"/>
        <w:rPr>
          <w:rFonts w:ascii="Times New Roman" w:eastAsia="Times New Roman" w:hAnsi="Times New Roman" w:cs="Times New Roman"/>
          <w:i/>
          <w:color w:val="000000"/>
          <w:lang w:eastAsia="pl-PL"/>
        </w:rPr>
      </w:pPr>
      <w:r w:rsidRPr="00FF545E">
        <w:rPr>
          <w:rFonts w:ascii="Times New Roman" w:eastAsia="Times New Roman" w:hAnsi="Times New Roman" w:cs="Times New Roman"/>
          <w:color w:val="000000"/>
          <w:lang w:eastAsia="pl-PL"/>
        </w:rPr>
        <w:t xml:space="preserve">zawarta pomiędzy: </w:t>
      </w:r>
    </w:p>
    <w:p w14:paraId="5CA240D2" w14:textId="77777777" w:rsidR="00FF545E" w:rsidRPr="00FF545E" w:rsidRDefault="00FF545E" w:rsidP="00FF545E">
      <w:pPr>
        <w:spacing w:after="0" w:line="240" w:lineRule="auto"/>
        <w:jc w:val="both"/>
        <w:rPr>
          <w:rFonts w:ascii="Times New Roman" w:eastAsia="Times New Roman" w:hAnsi="Times New Roman" w:cs="Times New Roman"/>
          <w:color w:val="000000"/>
          <w:lang w:eastAsia="pl-PL"/>
        </w:rPr>
      </w:pPr>
    </w:p>
    <w:p w14:paraId="11F59014" w14:textId="77777777" w:rsidR="00FF545E" w:rsidRPr="00FF545E" w:rsidRDefault="00FF545E" w:rsidP="00FF545E">
      <w:pPr>
        <w:spacing w:after="0" w:line="240" w:lineRule="auto"/>
        <w:jc w:val="both"/>
        <w:rPr>
          <w:rFonts w:ascii="Times New Roman" w:eastAsia="Times New Roman" w:hAnsi="Times New Roman" w:cs="Times New Roman"/>
          <w:bCs/>
          <w:i/>
          <w:color w:val="000000"/>
          <w:lang w:eastAsia="pl-PL"/>
        </w:rPr>
      </w:pPr>
      <w:r w:rsidRPr="00FF545E">
        <w:rPr>
          <w:rFonts w:ascii="Times New Roman" w:eastAsia="Times New Roman" w:hAnsi="Times New Roman" w:cs="Times New Roman"/>
          <w:bCs/>
          <w:i/>
          <w:color w:val="000000"/>
          <w:lang w:eastAsia="pl-PL"/>
        </w:rPr>
        <w:t>Skarbem Państwa – 26 Wojskowym Oddziałem Gospodarczym w Zegrzu</w:t>
      </w:r>
    </w:p>
    <w:p w14:paraId="14A51028" w14:textId="77777777" w:rsidR="00FF545E" w:rsidRPr="00FF545E" w:rsidRDefault="00FF545E" w:rsidP="00FF545E">
      <w:pPr>
        <w:spacing w:after="0" w:line="240" w:lineRule="auto"/>
        <w:jc w:val="both"/>
        <w:rPr>
          <w:rFonts w:ascii="Times New Roman" w:eastAsia="Times New Roman" w:hAnsi="Times New Roman" w:cs="Times New Roman"/>
          <w:bCs/>
          <w:i/>
          <w:color w:val="000000"/>
          <w:lang w:eastAsia="pl-PL"/>
        </w:rPr>
      </w:pPr>
      <w:r w:rsidRPr="00FF545E">
        <w:rPr>
          <w:rFonts w:ascii="Times New Roman" w:eastAsia="Times New Roman" w:hAnsi="Times New Roman" w:cs="Times New Roman"/>
          <w:bCs/>
          <w:i/>
          <w:color w:val="000000"/>
          <w:lang w:val="x-none" w:eastAsia="pl-PL"/>
        </w:rPr>
        <w:t xml:space="preserve">NIP: </w:t>
      </w:r>
      <w:r w:rsidRPr="00FF545E">
        <w:rPr>
          <w:rFonts w:ascii="Times New Roman" w:eastAsia="Times New Roman" w:hAnsi="Times New Roman" w:cs="Times New Roman"/>
          <w:bCs/>
          <w:i/>
          <w:color w:val="000000"/>
          <w:lang w:eastAsia="pl-PL"/>
        </w:rPr>
        <w:t>536-190-29-91</w:t>
      </w:r>
      <w:r w:rsidRPr="00FF545E">
        <w:rPr>
          <w:rFonts w:ascii="Times New Roman" w:eastAsia="Times New Roman" w:hAnsi="Times New Roman" w:cs="Times New Roman"/>
          <w:bCs/>
          <w:i/>
          <w:color w:val="000000"/>
          <w:lang w:val="x-none" w:eastAsia="pl-PL"/>
        </w:rPr>
        <w:t>, REGON</w:t>
      </w:r>
      <w:r w:rsidRPr="00FF545E">
        <w:rPr>
          <w:rFonts w:ascii="Times New Roman" w:eastAsia="Times New Roman" w:hAnsi="Times New Roman" w:cs="Times New Roman"/>
          <w:bCs/>
          <w:i/>
          <w:color w:val="000000"/>
          <w:lang w:eastAsia="pl-PL"/>
        </w:rPr>
        <w:t xml:space="preserve"> 142917040</w:t>
      </w:r>
      <w:r w:rsidRPr="00FF545E">
        <w:rPr>
          <w:rFonts w:ascii="Times New Roman" w:eastAsia="Times New Roman" w:hAnsi="Times New Roman" w:cs="Times New Roman"/>
          <w:bCs/>
          <w:i/>
          <w:color w:val="000000"/>
          <w:lang w:val="x-none" w:eastAsia="pl-PL"/>
        </w:rPr>
        <w:t xml:space="preserve">, </w:t>
      </w:r>
    </w:p>
    <w:p w14:paraId="1B698D8C" w14:textId="77777777" w:rsidR="00FF545E" w:rsidRPr="00FF545E" w:rsidRDefault="00FF545E" w:rsidP="00FF545E">
      <w:pPr>
        <w:spacing w:after="0" w:line="240" w:lineRule="auto"/>
        <w:jc w:val="both"/>
        <w:rPr>
          <w:rFonts w:ascii="Times New Roman" w:eastAsia="Times New Roman" w:hAnsi="Times New Roman" w:cs="Times New Roman"/>
          <w:bCs/>
          <w:i/>
          <w:color w:val="000000"/>
          <w:lang w:eastAsia="pl-PL"/>
        </w:rPr>
      </w:pPr>
      <w:r w:rsidRPr="00FF545E">
        <w:rPr>
          <w:rFonts w:ascii="Times New Roman" w:eastAsia="Times New Roman" w:hAnsi="Times New Roman" w:cs="Times New Roman"/>
          <w:bCs/>
          <w:i/>
          <w:color w:val="000000"/>
          <w:lang w:eastAsia="pl-PL"/>
        </w:rPr>
        <w:t xml:space="preserve">z siedzibą w Zegrzu przy ul. Juzistek 2, 05-131 Zegrze </w:t>
      </w:r>
    </w:p>
    <w:p w14:paraId="3B68047C" w14:textId="77777777" w:rsidR="00FF545E" w:rsidRPr="00FF545E" w:rsidRDefault="00FF545E" w:rsidP="00FF545E">
      <w:pPr>
        <w:spacing w:after="0" w:line="240" w:lineRule="auto"/>
        <w:jc w:val="both"/>
        <w:rPr>
          <w:rFonts w:ascii="Times New Roman" w:eastAsia="Times New Roman" w:hAnsi="Times New Roman" w:cs="Times New Roman"/>
          <w:bCs/>
          <w:i/>
          <w:color w:val="000000"/>
          <w:lang w:eastAsia="pl-PL"/>
        </w:rPr>
      </w:pPr>
      <w:r w:rsidRPr="00FF545E">
        <w:rPr>
          <w:rFonts w:ascii="Times New Roman" w:eastAsia="Times New Roman" w:hAnsi="Times New Roman" w:cs="Times New Roman"/>
          <w:bCs/>
          <w:i/>
          <w:color w:val="000000"/>
          <w:lang w:eastAsia="pl-PL"/>
        </w:rPr>
        <w:t>zwanym dalej w treści umowy „Zamawiającym”,</w:t>
      </w:r>
    </w:p>
    <w:p w14:paraId="2080CD9C" w14:textId="77777777" w:rsidR="00FF545E" w:rsidRPr="00FF545E" w:rsidRDefault="00FF545E" w:rsidP="00FF545E">
      <w:pPr>
        <w:spacing w:after="0" w:line="240" w:lineRule="auto"/>
        <w:jc w:val="both"/>
        <w:rPr>
          <w:rFonts w:ascii="Times New Roman" w:eastAsia="Times New Roman" w:hAnsi="Times New Roman" w:cs="Times New Roman"/>
          <w:bCs/>
          <w:color w:val="000000"/>
          <w:lang w:eastAsia="pl-PL"/>
        </w:rPr>
      </w:pPr>
      <w:r w:rsidRPr="00FF545E">
        <w:rPr>
          <w:rFonts w:ascii="Times New Roman" w:eastAsia="Times New Roman" w:hAnsi="Times New Roman" w:cs="Times New Roman"/>
          <w:bCs/>
          <w:color w:val="000000"/>
          <w:lang w:eastAsia="pl-PL"/>
        </w:rPr>
        <w:t xml:space="preserve">którego </w:t>
      </w:r>
      <w:r w:rsidRPr="00FF545E">
        <w:rPr>
          <w:rFonts w:ascii="Times New Roman" w:eastAsia="Times New Roman" w:hAnsi="Times New Roman" w:cs="Times New Roman"/>
          <w:bCs/>
          <w:color w:val="000000"/>
          <w:lang w:val="x-none" w:eastAsia="pl-PL"/>
        </w:rPr>
        <w:t>reprezent</w:t>
      </w:r>
      <w:r w:rsidRPr="00FF545E">
        <w:rPr>
          <w:rFonts w:ascii="Times New Roman" w:eastAsia="Times New Roman" w:hAnsi="Times New Roman" w:cs="Times New Roman"/>
          <w:bCs/>
          <w:color w:val="000000"/>
          <w:lang w:eastAsia="pl-PL"/>
        </w:rPr>
        <w:t>uje:</w:t>
      </w:r>
    </w:p>
    <w:p w14:paraId="085C94DE" w14:textId="77777777" w:rsidR="00FF545E" w:rsidRPr="00FF545E" w:rsidRDefault="00FF545E" w:rsidP="00FF545E">
      <w:pPr>
        <w:spacing w:after="0" w:line="240" w:lineRule="auto"/>
        <w:jc w:val="both"/>
        <w:rPr>
          <w:rFonts w:ascii="Times New Roman" w:eastAsia="Times New Roman" w:hAnsi="Times New Roman" w:cs="Times New Roman"/>
          <w:bCs/>
          <w:color w:val="000000"/>
          <w:lang w:eastAsia="pl-PL"/>
        </w:rPr>
      </w:pPr>
    </w:p>
    <w:p w14:paraId="62C7CF27" w14:textId="77777777" w:rsidR="00FF545E" w:rsidRPr="00FF545E" w:rsidRDefault="00FF545E" w:rsidP="00FF545E">
      <w:pPr>
        <w:spacing w:after="0" w:line="240" w:lineRule="auto"/>
        <w:jc w:val="both"/>
        <w:rPr>
          <w:rFonts w:ascii="Times New Roman" w:eastAsia="Times New Roman" w:hAnsi="Times New Roman" w:cs="Times New Roman"/>
          <w:b/>
          <w:bCs/>
          <w:i/>
          <w:color w:val="000000"/>
          <w:lang w:eastAsia="pl-PL"/>
        </w:rPr>
      </w:pPr>
      <w:r w:rsidRPr="00FF545E">
        <w:rPr>
          <w:rFonts w:ascii="Times New Roman" w:eastAsia="Times New Roman" w:hAnsi="Times New Roman" w:cs="Times New Roman"/>
          <w:b/>
          <w:bCs/>
          <w:i/>
          <w:color w:val="000000"/>
          <w:lang w:eastAsia="pl-PL"/>
        </w:rPr>
        <w:t xml:space="preserve">Komendant 26 Wojskowego Oddziału Gospodarczego w Zegrzu -   </w:t>
      </w:r>
      <w:r w:rsidRPr="00FF545E">
        <w:rPr>
          <w:rFonts w:ascii="Times New Roman" w:eastAsia="Times New Roman" w:hAnsi="Times New Roman" w:cs="Times New Roman"/>
          <w:b/>
          <w:bCs/>
          <w:i/>
          <w:color w:val="000000"/>
          <w:lang w:val="x-none" w:eastAsia="pl-PL"/>
        </w:rPr>
        <w:t xml:space="preserve"> …</w:t>
      </w:r>
      <w:r w:rsidRPr="00FF545E">
        <w:rPr>
          <w:rFonts w:ascii="Times New Roman" w:eastAsia="Times New Roman" w:hAnsi="Times New Roman" w:cs="Times New Roman"/>
          <w:b/>
          <w:bCs/>
          <w:i/>
          <w:color w:val="000000"/>
          <w:lang w:eastAsia="pl-PL"/>
        </w:rPr>
        <w:t>………………….</w:t>
      </w:r>
      <w:r w:rsidRPr="00FF545E">
        <w:rPr>
          <w:rFonts w:ascii="Times New Roman" w:eastAsia="Times New Roman" w:hAnsi="Times New Roman" w:cs="Times New Roman"/>
          <w:b/>
          <w:bCs/>
          <w:i/>
          <w:color w:val="000000"/>
          <w:lang w:val="x-none" w:eastAsia="pl-PL"/>
        </w:rPr>
        <w:t>…</w:t>
      </w:r>
      <w:r w:rsidRPr="00FF545E">
        <w:rPr>
          <w:rFonts w:ascii="Times New Roman" w:eastAsia="Times New Roman" w:hAnsi="Times New Roman" w:cs="Times New Roman"/>
          <w:b/>
          <w:bCs/>
          <w:i/>
          <w:color w:val="000000"/>
          <w:lang w:eastAsia="pl-PL"/>
        </w:rPr>
        <w:t>……..</w:t>
      </w:r>
    </w:p>
    <w:p w14:paraId="26630873" w14:textId="77777777" w:rsidR="00FF545E" w:rsidRPr="00FF545E" w:rsidRDefault="00FF545E" w:rsidP="00FF545E">
      <w:pPr>
        <w:spacing w:after="0" w:line="240" w:lineRule="auto"/>
        <w:jc w:val="both"/>
        <w:rPr>
          <w:rFonts w:ascii="Times New Roman" w:eastAsia="Times New Roman" w:hAnsi="Times New Roman" w:cs="Times New Roman"/>
          <w:i/>
          <w:color w:val="000000"/>
          <w:lang w:eastAsia="pl-PL"/>
        </w:rPr>
      </w:pPr>
    </w:p>
    <w:p w14:paraId="4047F23A" w14:textId="77777777" w:rsidR="00FF545E" w:rsidRPr="00FF545E" w:rsidRDefault="00FF545E" w:rsidP="00FF545E">
      <w:pPr>
        <w:spacing w:after="0" w:line="240" w:lineRule="auto"/>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a  </w:t>
      </w:r>
    </w:p>
    <w:p w14:paraId="23247BBB" w14:textId="77777777" w:rsidR="00FF545E" w:rsidRPr="00FF545E" w:rsidRDefault="00FF545E" w:rsidP="00FF545E">
      <w:pPr>
        <w:spacing w:after="0" w:line="240" w:lineRule="auto"/>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w:t>
      </w:r>
    </w:p>
    <w:p w14:paraId="49AB748C" w14:textId="77777777" w:rsidR="00FF545E" w:rsidRPr="00FF545E" w:rsidRDefault="00FF545E" w:rsidP="00FF545E">
      <w:pPr>
        <w:spacing w:after="0" w:line="240" w:lineRule="auto"/>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 </w:t>
      </w:r>
      <w:r w:rsidRPr="00FF545E">
        <w:rPr>
          <w:rFonts w:ascii="Times New Roman" w:eastAsia="Times New Roman" w:hAnsi="Times New Roman" w:cs="Times New Roman"/>
          <w:iCs/>
          <w:color w:val="000000"/>
          <w:lang w:eastAsia="pl-PL"/>
        </w:rPr>
        <w:t>zwaną dalej w treści umowy „Wykonawcą", którą reprezentuje .....................</w:t>
      </w:r>
    </w:p>
    <w:p w14:paraId="51A300DD" w14:textId="77777777" w:rsidR="00FF545E" w:rsidRPr="00FF545E" w:rsidRDefault="00FF545E" w:rsidP="00FF545E">
      <w:pPr>
        <w:spacing w:after="0" w:line="240" w:lineRule="auto"/>
        <w:jc w:val="both"/>
        <w:rPr>
          <w:rFonts w:ascii="Times New Roman" w:eastAsia="Times New Roman" w:hAnsi="Times New Roman" w:cs="Times New Roman"/>
          <w:i/>
          <w:color w:val="FF0000"/>
          <w:lang w:val="x-none" w:eastAsia="pl-PL"/>
        </w:rPr>
      </w:pPr>
    </w:p>
    <w:p w14:paraId="75650E9A" w14:textId="77777777" w:rsidR="00FF545E" w:rsidRPr="00FF545E" w:rsidRDefault="00FF545E" w:rsidP="00FF545E">
      <w:pPr>
        <w:spacing w:after="0" w:line="240" w:lineRule="auto"/>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Zamawiający i Wykonawca wspólnie będą zwani także „Stronami”, a każda z osobna „Stroną” </w:t>
      </w:r>
    </w:p>
    <w:p w14:paraId="40EE0E80" w14:textId="77777777" w:rsidR="00FF545E" w:rsidRPr="00FF545E" w:rsidRDefault="00FF545E" w:rsidP="00FF545E">
      <w:pPr>
        <w:spacing w:after="0" w:line="240" w:lineRule="auto"/>
        <w:jc w:val="both"/>
        <w:rPr>
          <w:rFonts w:ascii="Times New Roman" w:eastAsia="Times New Roman" w:hAnsi="Times New Roman" w:cs="Times New Roman"/>
          <w:color w:val="000000"/>
          <w:lang w:eastAsia="pl-PL"/>
        </w:rPr>
      </w:pPr>
    </w:p>
    <w:p w14:paraId="07AF155A" w14:textId="1B7AEA07" w:rsidR="00FF545E" w:rsidRPr="00FF545E" w:rsidRDefault="00FF545E" w:rsidP="00FF545E">
      <w:pPr>
        <w:spacing w:after="0"/>
        <w:jc w:val="both"/>
        <w:rPr>
          <w:rFonts w:ascii="Times New Roman" w:eastAsia="Times New Roman" w:hAnsi="Times New Roman" w:cs="Times New Roman"/>
          <w:color w:val="000000"/>
          <w:kern w:val="28"/>
          <w:lang w:val="x-none" w:eastAsia="pl-PL"/>
        </w:rPr>
      </w:pPr>
      <w:r w:rsidRPr="00FF545E">
        <w:rPr>
          <w:rFonts w:ascii="Times New Roman" w:eastAsia="Times New Roman" w:hAnsi="Times New Roman" w:cs="Times New Roman"/>
          <w:color w:val="000000"/>
          <w:kern w:val="28"/>
          <w:lang w:val="x-none" w:eastAsia="pl-PL"/>
        </w:rPr>
        <w:t xml:space="preserve">W wyniku przeprowadzonego </w:t>
      </w:r>
      <w:r w:rsidRPr="00FF545E">
        <w:rPr>
          <w:rFonts w:ascii="Times New Roman" w:eastAsia="Times New Roman" w:hAnsi="Times New Roman" w:cs="Times New Roman"/>
          <w:color w:val="000000"/>
          <w:kern w:val="28"/>
          <w:lang w:eastAsia="pl-PL"/>
        </w:rPr>
        <w:t xml:space="preserve">postępowania w trybie podstawowym bez przeprowadzenia negocjacji </w:t>
      </w:r>
      <w:r w:rsidRPr="00FF545E">
        <w:rPr>
          <w:rFonts w:ascii="Times New Roman" w:eastAsia="Times New Roman" w:hAnsi="Times New Roman" w:cs="Times New Roman"/>
          <w:color w:val="000000"/>
          <w:kern w:val="28"/>
          <w:lang w:val="x-none" w:eastAsia="pl-PL"/>
        </w:rPr>
        <w:t>(</w:t>
      </w:r>
      <w:r w:rsidRPr="00FF545E">
        <w:rPr>
          <w:rFonts w:ascii="Times New Roman" w:eastAsia="Times New Roman" w:hAnsi="Times New Roman" w:cs="Times New Roman"/>
          <w:b/>
          <w:color w:val="000000"/>
          <w:kern w:val="28"/>
          <w:lang w:val="x-none" w:eastAsia="pl-PL"/>
        </w:rPr>
        <w:t xml:space="preserve">nr sprawy: </w:t>
      </w:r>
      <w:r w:rsidRPr="00667DEE">
        <w:rPr>
          <w:rFonts w:ascii="Times New Roman" w:eastAsia="Times New Roman" w:hAnsi="Times New Roman" w:cs="Times New Roman"/>
          <w:b/>
          <w:color w:val="000000"/>
          <w:kern w:val="28"/>
          <w:lang w:eastAsia="pl-PL"/>
        </w:rPr>
        <w:t>ZP/28/2025</w:t>
      </w:r>
      <w:r w:rsidRPr="00FF545E">
        <w:rPr>
          <w:rFonts w:ascii="Times New Roman" w:eastAsia="Times New Roman" w:hAnsi="Times New Roman" w:cs="Times New Roman"/>
          <w:b/>
          <w:color w:val="000000"/>
          <w:kern w:val="28"/>
          <w:lang w:val="x-none" w:eastAsia="pl-PL"/>
        </w:rPr>
        <w:t>)</w:t>
      </w:r>
      <w:r w:rsidRPr="00FF545E">
        <w:rPr>
          <w:rFonts w:ascii="Times New Roman" w:eastAsia="Times New Roman" w:hAnsi="Times New Roman" w:cs="Times New Roman"/>
          <w:color w:val="000000"/>
          <w:kern w:val="28"/>
          <w:lang w:val="x-none" w:eastAsia="pl-PL"/>
        </w:rPr>
        <w:t xml:space="preserve"> </w:t>
      </w:r>
      <w:r w:rsidRPr="00FF545E">
        <w:rPr>
          <w:rFonts w:ascii="Times New Roman" w:eastAsia="Times New Roman" w:hAnsi="Times New Roman" w:cs="Times New Roman"/>
          <w:color w:val="000000"/>
          <w:kern w:val="28"/>
          <w:lang w:eastAsia="pl-PL"/>
        </w:rPr>
        <w:t xml:space="preserve">na podstawie przepisów </w:t>
      </w:r>
      <w:r w:rsidRPr="00FF545E">
        <w:rPr>
          <w:rFonts w:ascii="Times New Roman" w:eastAsia="Times New Roman" w:hAnsi="Times New Roman" w:cs="Times New Roman"/>
          <w:color w:val="000000"/>
          <w:kern w:val="28"/>
          <w:lang w:val="x-none" w:eastAsia="pl-PL"/>
        </w:rPr>
        <w:t xml:space="preserve">ustawy z dnia </w:t>
      </w:r>
      <w:r w:rsidRPr="00FF545E">
        <w:rPr>
          <w:rFonts w:ascii="Times New Roman" w:eastAsia="Times New Roman" w:hAnsi="Times New Roman" w:cs="Times New Roman"/>
          <w:color w:val="000000"/>
          <w:kern w:val="28"/>
          <w:lang w:eastAsia="pl-PL"/>
        </w:rPr>
        <w:t>11 września 2019 r. -</w:t>
      </w:r>
      <w:r w:rsidRPr="00FF545E">
        <w:rPr>
          <w:rFonts w:ascii="Times New Roman" w:eastAsia="Times New Roman" w:hAnsi="Times New Roman" w:cs="Times New Roman"/>
          <w:color w:val="000000"/>
          <w:kern w:val="28"/>
          <w:lang w:val="x-none" w:eastAsia="pl-PL"/>
        </w:rPr>
        <w:t xml:space="preserve"> Prawo zamówień publicznych (Dz. U. z </w:t>
      </w:r>
      <w:r w:rsidRPr="00FF545E">
        <w:rPr>
          <w:rFonts w:ascii="Times New Roman" w:eastAsia="Times New Roman" w:hAnsi="Times New Roman" w:cs="Times New Roman"/>
          <w:color w:val="000000"/>
          <w:kern w:val="28"/>
          <w:lang w:eastAsia="pl-PL"/>
        </w:rPr>
        <w:t>2024</w:t>
      </w:r>
      <w:r w:rsidRPr="00FF545E">
        <w:rPr>
          <w:rFonts w:ascii="Times New Roman" w:eastAsia="Times New Roman" w:hAnsi="Times New Roman" w:cs="Times New Roman"/>
          <w:color w:val="000000"/>
          <w:kern w:val="28"/>
          <w:lang w:val="x-none" w:eastAsia="pl-PL"/>
        </w:rPr>
        <w:t xml:space="preserve"> r. poz. </w:t>
      </w:r>
      <w:r w:rsidRPr="00FF545E">
        <w:rPr>
          <w:rFonts w:ascii="Times New Roman" w:eastAsia="Times New Roman" w:hAnsi="Times New Roman" w:cs="Times New Roman"/>
          <w:color w:val="000000"/>
          <w:kern w:val="28"/>
          <w:lang w:eastAsia="pl-PL"/>
        </w:rPr>
        <w:t xml:space="preserve">1320) </w:t>
      </w:r>
      <w:r w:rsidRPr="00FF545E">
        <w:rPr>
          <w:rFonts w:ascii="Times New Roman" w:eastAsia="Times New Roman" w:hAnsi="Times New Roman" w:cs="Times New Roman"/>
          <w:color w:val="000000"/>
          <w:kern w:val="28"/>
          <w:lang w:val="x-none" w:eastAsia="pl-PL"/>
        </w:rPr>
        <w:t>zawarto umowę o następującej treści:</w:t>
      </w:r>
    </w:p>
    <w:p w14:paraId="62D2D0CB" w14:textId="77777777" w:rsidR="00FF545E" w:rsidRPr="00FF545E" w:rsidRDefault="00FF545E" w:rsidP="00FF545E">
      <w:pPr>
        <w:spacing w:after="0"/>
        <w:jc w:val="both"/>
        <w:rPr>
          <w:rFonts w:ascii="Times New Roman" w:eastAsia="Times New Roman" w:hAnsi="Times New Roman" w:cs="Times New Roman"/>
          <w:color w:val="000000"/>
          <w:kern w:val="28"/>
          <w:lang w:val="x-none" w:eastAsia="pl-PL"/>
        </w:rPr>
      </w:pPr>
    </w:p>
    <w:p w14:paraId="768BA5E9" w14:textId="77777777" w:rsidR="00667DEE" w:rsidRDefault="00667DEE" w:rsidP="00FF545E">
      <w:pPr>
        <w:spacing w:after="0" w:line="240" w:lineRule="auto"/>
        <w:ind w:left="113"/>
        <w:jc w:val="center"/>
        <w:rPr>
          <w:rFonts w:ascii="Times New Roman" w:eastAsia="Times New Roman" w:hAnsi="Times New Roman" w:cs="Times New Roman"/>
          <w:b/>
          <w:noProof/>
          <w:color w:val="000000"/>
          <w:lang w:val="x-none" w:eastAsia="pl-PL"/>
        </w:rPr>
      </w:pPr>
    </w:p>
    <w:p w14:paraId="4CA0F74D" w14:textId="0C09FF16" w:rsidR="00FF545E" w:rsidRPr="00FF545E" w:rsidRDefault="00FF545E" w:rsidP="0015174A">
      <w:pPr>
        <w:spacing w:after="0" w:line="360" w:lineRule="auto"/>
        <w:ind w:left="113"/>
        <w:jc w:val="center"/>
        <w:rPr>
          <w:rFonts w:ascii="Times New Roman" w:eastAsia="Times New Roman" w:hAnsi="Times New Roman" w:cs="Times New Roman"/>
          <w:b/>
          <w:color w:val="000000"/>
          <w:lang w:eastAsia="pl-PL"/>
        </w:rPr>
      </w:pPr>
      <w:r w:rsidRPr="00FF545E">
        <w:rPr>
          <w:rFonts w:ascii="Times New Roman" w:eastAsia="Times New Roman" w:hAnsi="Times New Roman" w:cs="Times New Roman"/>
          <w:b/>
          <w:noProof/>
          <w:color w:val="000000"/>
          <w:lang w:val="x-none" w:eastAsia="pl-PL"/>
        </w:rPr>
        <w:sym w:font="Arial Narrow" w:char="00A7"/>
      </w:r>
      <w:r w:rsidRPr="00FF545E">
        <w:rPr>
          <w:rFonts w:ascii="Times New Roman" w:eastAsia="Times New Roman" w:hAnsi="Times New Roman" w:cs="Times New Roman"/>
          <w:b/>
          <w:color w:val="000000"/>
          <w:lang w:val="x-none" w:eastAsia="pl-PL"/>
        </w:rPr>
        <w:t xml:space="preserve"> 1</w:t>
      </w:r>
    </w:p>
    <w:p w14:paraId="563C32F7" w14:textId="77777777" w:rsidR="00FF545E" w:rsidRPr="00FF545E" w:rsidRDefault="00FF545E" w:rsidP="0015174A">
      <w:pPr>
        <w:spacing w:after="0" w:line="360" w:lineRule="auto"/>
        <w:jc w:val="center"/>
        <w:rPr>
          <w:rFonts w:ascii="Times New Roman" w:eastAsia="Times New Roman" w:hAnsi="Times New Roman" w:cs="Times New Roman"/>
          <w:b/>
          <w:color w:val="000000"/>
          <w:kern w:val="28"/>
          <w:lang w:val="x-none" w:eastAsia="pl-PL"/>
        </w:rPr>
      </w:pPr>
      <w:r w:rsidRPr="00FF545E">
        <w:rPr>
          <w:rFonts w:ascii="Times New Roman" w:eastAsia="Times New Roman" w:hAnsi="Times New Roman" w:cs="Times New Roman"/>
          <w:b/>
          <w:color w:val="000000"/>
          <w:kern w:val="28"/>
          <w:lang w:val="x-none" w:eastAsia="pl-PL"/>
        </w:rPr>
        <w:t xml:space="preserve">Przedmiot umowy </w:t>
      </w:r>
    </w:p>
    <w:p w14:paraId="5E7C2072" w14:textId="77777777" w:rsidR="00FF545E" w:rsidRPr="00FF545E" w:rsidRDefault="00FF545E" w:rsidP="00610E26">
      <w:pPr>
        <w:numPr>
          <w:ilvl w:val="0"/>
          <w:numId w:val="104"/>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Zamawiający zleca, a Wykonawca zobowiązuje się zrealizować dostawę</w:t>
      </w:r>
      <w:r w:rsidRPr="00FF545E">
        <w:rPr>
          <w:rFonts w:ascii="Times New Roman" w:eastAsia="Times New Roman" w:hAnsi="Times New Roman" w:cs="Times New Roman"/>
          <w:color w:val="000000"/>
          <w:lang w:eastAsia="pl-PL"/>
        </w:rPr>
        <w:t xml:space="preserve"> „</w:t>
      </w:r>
      <w:r w:rsidRPr="00FF545E">
        <w:rPr>
          <w:rFonts w:ascii="Times New Roman" w:eastAsia="Times New Roman" w:hAnsi="Times New Roman" w:cs="Times New Roman"/>
          <w:b/>
          <w:color w:val="000000"/>
          <w:lang w:eastAsia="pl-PL"/>
        </w:rPr>
        <w:t>Wykładzin, wycieraczek, mat”</w:t>
      </w:r>
      <w:r w:rsidRPr="00FF545E">
        <w:rPr>
          <w:rFonts w:ascii="Times New Roman" w:eastAsia="Times New Roman" w:hAnsi="Times New Roman" w:cs="Times New Roman"/>
          <w:color w:val="000000"/>
          <w:lang w:eastAsia="pl-PL"/>
        </w:rPr>
        <w:t xml:space="preserve"> </w:t>
      </w:r>
      <w:r w:rsidRPr="00FF545E">
        <w:rPr>
          <w:rFonts w:ascii="Times New Roman" w:eastAsia="Times New Roman" w:hAnsi="Times New Roman" w:cs="Times New Roman"/>
          <w:color w:val="000000"/>
          <w:lang w:val="x-none" w:eastAsia="pl-PL"/>
        </w:rPr>
        <w:t>zwanych w dalszej treści umowy łącznie "Towarem".</w:t>
      </w:r>
    </w:p>
    <w:p w14:paraId="5AF592C6" w14:textId="77777777" w:rsidR="00FF545E" w:rsidRPr="00FF545E" w:rsidRDefault="00FF545E" w:rsidP="00610E26">
      <w:pPr>
        <w:numPr>
          <w:ilvl w:val="0"/>
          <w:numId w:val="104"/>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Asortyment, ilość i ceny jednostkowe Towaru określa </w:t>
      </w:r>
      <w:r w:rsidRPr="00FF545E">
        <w:rPr>
          <w:rFonts w:ascii="Times New Roman" w:eastAsia="Times New Roman" w:hAnsi="Times New Roman" w:cs="Times New Roman"/>
          <w:b/>
          <w:color w:val="000000"/>
          <w:lang w:val="x-none" w:eastAsia="pl-PL"/>
        </w:rPr>
        <w:t>załącznik nr 1 do umowy - kopia formularza cenowego Wykonawcy</w:t>
      </w:r>
      <w:r w:rsidRPr="00FF545E">
        <w:rPr>
          <w:rFonts w:ascii="Times New Roman" w:eastAsia="Times New Roman" w:hAnsi="Times New Roman" w:cs="Times New Roman"/>
          <w:color w:val="000000"/>
          <w:lang w:val="x-none" w:eastAsia="pl-PL"/>
        </w:rPr>
        <w:t>.</w:t>
      </w:r>
    </w:p>
    <w:p w14:paraId="1A0C9C36" w14:textId="77777777" w:rsidR="00FF545E" w:rsidRPr="00FF545E" w:rsidRDefault="00FF545E" w:rsidP="00610E26">
      <w:pPr>
        <w:numPr>
          <w:ilvl w:val="0"/>
          <w:numId w:val="104"/>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Ceny jednostkowe Towaru, określone w </w:t>
      </w:r>
      <w:r w:rsidRPr="00FF545E">
        <w:rPr>
          <w:rFonts w:ascii="Times New Roman" w:eastAsia="Times New Roman" w:hAnsi="Times New Roman" w:cs="Times New Roman"/>
          <w:b/>
          <w:color w:val="000000"/>
          <w:lang w:val="x-none" w:eastAsia="pl-PL"/>
        </w:rPr>
        <w:t xml:space="preserve">załączniku nr 1 </w:t>
      </w:r>
      <w:r w:rsidRPr="00FF545E">
        <w:rPr>
          <w:rFonts w:ascii="Times New Roman" w:eastAsia="Times New Roman" w:hAnsi="Times New Roman" w:cs="Times New Roman"/>
          <w:color w:val="000000"/>
          <w:lang w:val="x-none" w:eastAsia="pl-PL"/>
        </w:rPr>
        <w:t>do umowy</w:t>
      </w:r>
      <w:r w:rsidRPr="00FF545E">
        <w:rPr>
          <w:rFonts w:ascii="Times New Roman" w:eastAsia="Times New Roman" w:hAnsi="Times New Roman" w:cs="Times New Roman"/>
          <w:b/>
          <w:color w:val="000000"/>
          <w:lang w:val="x-none" w:eastAsia="pl-PL"/>
        </w:rPr>
        <w:t xml:space="preserve"> </w:t>
      </w:r>
      <w:r w:rsidRPr="00FF545E">
        <w:rPr>
          <w:rFonts w:ascii="Times New Roman" w:eastAsia="Times New Roman" w:hAnsi="Times New Roman" w:cs="Times New Roman"/>
          <w:color w:val="000000"/>
          <w:lang w:val="x-none" w:eastAsia="pl-PL"/>
        </w:rPr>
        <w:t>są stałe i</w:t>
      </w:r>
      <w:r w:rsidRPr="00FF545E">
        <w:rPr>
          <w:rFonts w:ascii="Times New Roman" w:eastAsia="Times New Roman" w:hAnsi="Times New Roman" w:cs="Times New Roman"/>
          <w:b/>
          <w:color w:val="000000"/>
          <w:lang w:val="x-none" w:eastAsia="pl-PL"/>
        </w:rPr>
        <w:t xml:space="preserve"> </w:t>
      </w:r>
      <w:r w:rsidRPr="00FF545E">
        <w:rPr>
          <w:rFonts w:ascii="Times New Roman" w:eastAsia="Times New Roman" w:hAnsi="Times New Roman" w:cs="Times New Roman"/>
          <w:color w:val="000000"/>
          <w:lang w:val="x-none" w:eastAsia="pl-PL"/>
        </w:rPr>
        <w:t>nie podlegają zmianie w czasie trwania niniejszej umowy.</w:t>
      </w:r>
    </w:p>
    <w:p w14:paraId="70D174C4" w14:textId="77777777" w:rsidR="00FF545E" w:rsidRPr="00FF545E" w:rsidRDefault="00FF545E" w:rsidP="00610E26">
      <w:pPr>
        <w:numPr>
          <w:ilvl w:val="0"/>
          <w:numId w:val="104"/>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Towar musi odpowiadać obowiązującym normom z zakresu gatunku pierwszego. </w:t>
      </w:r>
    </w:p>
    <w:p w14:paraId="2E798967" w14:textId="77777777" w:rsidR="00FF545E" w:rsidRPr="00FF545E" w:rsidRDefault="00FF545E" w:rsidP="00610E26">
      <w:pPr>
        <w:numPr>
          <w:ilvl w:val="0"/>
          <w:numId w:val="104"/>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bCs/>
          <w:color w:val="000000"/>
          <w:lang w:val="x-none" w:eastAsia="pl-PL"/>
        </w:rPr>
        <w:t>Towar musi być fabrycznie nowy, nieużywany, oraz spełniać wymagania techniczno</w:t>
      </w:r>
      <w:r w:rsidRPr="00FF545E">
        <w:rPr>
          <w:rFonts w:ascii="Times New Roman" w:eastAsia="Times New Roman" w:hAnsi="Times New Roman" w:cs="Times New Roman"/>
          <w:bCs/>
          <w:color w:val="000000"/>
          <w:lang w:eastAsia="pl-PL"/>
        </w:rPr>
        <w:t xml:space="preserve"> </w:t>
      </w:r>
      <w:r w:rsidRPr="00FF545E">
        <w:rPr>
          <w:rFonts w:ascii="Times New Roman" w:eastAsia="Times New Roman" w:hAnsi="Times New Roman" w:cs="Times New Roman"/>
          <w:bCs/>
          <w:color w:val="000000"/>
          <w:lang w:val="x-none" w:eastAsia="pl-PL"/>
        </w:rPr>
        <w:t xml:space="preserve"> – jakościowe określone w dokumentacji technicznej producenta na dany wyrób oraz odpowiednie normy.</w:t>
      </w:r>
    </w:p>
    <w:p w14:paraId="0798F430" w14:textId="77777777" w:rsidR="00FF545E" w:rsidRPr="00FF545E" w:rsidRDefault="00FF545E" w:rsidP="00610E26">
      <w:pPr>
        <w:numPr>
          <w:ilvl w:val="0"/>
          <w:numId w:val="104"/>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bCs/>
          <w:color w:val="000000"/>
          <w:lang w:val="x-none" w:eastAsia="pl-PL"/>
        </w:rPr>
        <w:t xml:space="preserve">Towar musi być dostarczony w oryginalnym opakowaniu fabrycznym z zabezpieczeniami stosowanymi przez producenta. Opakowanie musi umożliwić pełną </w:t>
      </w:r>
      <w:r w:rsidRPr="00FF545E">
        <w:rPr>
          <w:rFonts w:ascii="Times New Roman" w:eastAsia="Times New Roman" w:hAnsi="Times New Roman" w:cs="Times New Roman"/>
          <w:bCs/>
          <w:color w:val="000000"/>
          <w:lang w:val="x-none" w:eastAsia="pl-PL"/>
        </w:rPr>
        <w:lastRenderedPageBreak/>
        <w:t>identyfikację Towaru np. ilość, rodzaj, parametry, data ważności itp. bez konieczności naruszania opakowania.</w:t>
      </w:r>
    </w:p>
    <w:p w14:paraId="11DC78A8" w14:textId="77777777" w:rsidR="00FF545E" w:rsidRPr="00FF545E" w:rsidRDefault="00FF545E" w:rsidP="00610E26">
      <w:pPr>
        <w:numPr>
          <w:ilvl w:val="0"/>
          <w:numId w:val="104"/>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bCs/>
          <w:color w:val="000000"/>
          <w:lang w:val="x-none" w:eastAsia="pl-PL"/>
        </w:rPr>
        <w:t xml:space="preserve">Towar musi być dostarczony w opakowaniu zabezpieczającym przed zmianami ilościowymi i jakościowymi. </w:t>
      </w:r>
    </w:p>
    <w:p w14:paraId="520D86BE" w14:textId="77777777" w:rsidR="00FF545E" w:rsidRPr="00FF545E" w:rsidRDefault="00FF545E" w:rsidP="00610E26">
      <w:pPr>
        <w:numPr>
          <w:ilvl w:val="0"/>
          <w:numId w:val="104"/>
        </w:numPr>
        <w:suppressAutoHyphens/>
        <w:spacing w:after="0" w:line="360" w:lineRule="auto"/>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Wykonawca oświadcza, iż jest uprawniony do wprowadzania Towarów </w:t>
      </w:r>
      <w:r w:rsidRPr="00FF545E">
        <w:rPr>
          <w:rFonts w:ascii="Times New Roman" w:eastAsia="Times New Roman" w:hAnsi="Times New Roman" w:cs="Times New Roman"/>
          <w:color w:val="000000"/>
          <w:lang w:eastAsia="pl-PL"/>
        </w:rPr>
        <w:br/>
        <w:t>do obrotu.</w:t>
      </w:r>
    </w:p>
    <w:p w14:paraId="7FA0BC2B" w14:textId="6668E151" w:rsidR="00FF545E" w:rsidRPr="00FF545E" w:rsidRDefault="00FF545E" w:rsidP="0015174A">
      <w:pPr>
        <w:spacing w:after="0" w:line="360" w:lineRule="auto"/>
        <w:jc w:val="center"/>
        <w:rPr>
          <w:rFonts w:ascii="Times New Roman" w:eastAsia="Times New Roman" w:hAnsi="Times New Roman" w:cs="Times New Roman"/>
          <w:b/>
          <w:color w:val="000000"/>
          <w:lang w:eastAsia="pl-PL"/>
        </w:rPr>
      </w:pPr>
      <w:r w:rsidRPr="00FF545E">
        <w:rPr>
          <w:rFonts w:ascii="Times New Roman" w:eastAsia="Times New Roman" w:hAnsi="Times New Roman" w:cs="Times New Roman"/>
          <w:b/>
          <w:noProof/>
          <w:color w:val="000000"/>
          <w:lang w:eastAsia="pl-PL"/>
        </w:rPr>
        <w:sym w:font="Arial Narrow" w:char="00A7"/>
      </w:r>
      <w:r w:rsidRPr="00FF545E">
        <w:rPr>
          <w:rFonts w:ascii="Times New Roman" w:eastAsia="Times New Roman" w:hAnsi="Times New Roman" w:cs="Times New Roman"/>
          <w:b/>
          <w:color w:val="000000"/>
          <w:lang w:eastAsia="pl-PL"/>
        </w:rPr>
        <w:t xml:space="preserve"> 2</w:t>
      </w:r>
    </w:p>
    <w:p w14:paraId="545FACBD" w14:textId="77777777" w:rsidR="00FF545E" w:rsidRPr="00FF545E" w:rsidRDefault="00FF545E" w:rsidP="0015174A">
      <w:pPr>
        <w:spacing w:after="0" w:line="360" w:lineRule="auto"/>
        <w:jc w:val="center"/>
        <w:rPr>
          <w:rFonts w:ascii="Times New Roman" w:eastAsia="Times New Roman" w:hAnsi="Times New Roman" w:cs="Times New Roman"/>
          <w:b/>
          <w:color w:val="000000"/>
          <w:lang w:eastAsia="pl-PL"/>
        </w:rPr>
      </w:pPr>
      <w:r w:rsidRPr="00FF545E">
        <w:rPr>
          <w:rFonts w:ascii="Times New Roman" w:eastAsia="Times New Roman" w:hAnsi="Times New Roman" w:cs="Times New Roman"/>
          <w:b/>
          <w:color w:val="000000"/>
          <w:lang w:eastAsia="pl-PL"/>
        </w:rPr>
        <w:t>Termin i miejsce wykonania umowy</w:t>
      </w:r>
    </w:p>
    <w:p w14:paraId="7572B6E2" w14:textId="1C9AAAD5" w:rsidR="00FF545E" w:rsidRPr="00FF545E" w:rsidRDefault="00FF545E" w:rsidP="00610E26">
      <w:pPr>
        <w:numPr>
          <w:ilvl w:val="0"/>
          <w:numId w:val="131"/>
        </w:numPr>
        <w:spacing w:after="0" w:line="360" w:lineRule="auto"/>
        <w:ind w:left="709" w:hanging="425"/>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Towar zostanie dostarczony przez Wykonawcę </w:t>
      </w:r>
      <w:r w:rsidRPr="00FF545E">
        <w:rPr>
          <w:rFonts w:ascii="Times New Roman" w:eastAsia="Times New Roman" w:hAnsi="Times New Roman" w:cs="Times New Roman"/>
          <w:color w:val="000000"/>
          <w:lang w:eastAsia="pl-PL"/>
        </w:rPr>
        <w:br/>
        <w:t xml:space="preserve">w jednej dostawie w terminie </w:t>
      </w:r>
      <w:r w:rsidRPr="00FF545E">
        <w:rPr>
          <w:rFonts w:ascii="Times New Roman" w:eastAsia="Times New Roman" w:hAnsi="Times New Roman" w:cs="Times New Roman"/>
          <w:b/>
          <w:color w:val="000000"/>
          <w:lang w:eastAsia="pl-PL"/>
        </w:rPr>
        <w:t>15 dni roboczych</w:t>
      </w:r>
      <w:r w:rsidRPr="00FF545E">
        <w:rPr>
          <w:rFonts w:ascii="Times New Roman" w:eastAsia="Times New Roman" w:hAnsi="Times New Roman" w:cs="Times New Roman"/>
          <w:color w:val="000000"/>
          <w:lang w:eastAsia="pl-PL"/>
        </w:rPr>
        <w:t xml:space="preserve"> od daty zawarcia niniejszej umowy do miejsc wskazanych w ust. 4.</w:t>
      </w:r>
    </w:p>
    <w:p w14:paraId="4CDEEF57" w14:textId="77777777" w:rsidR="00FF545E" w:rsidRPr="00FF545E" w:rsidRDefault="00FF545E" w:rsidP="00610E26">
      <w:pPr>
        <w:numPr>
          <w:ilvl w:val="0"/>
          <w:numId w:val="131"/>
        </w:numPr>
        <w:spacing w:after="0" w:line="360" w:lineRule="auto"/>
        <w:ind w:left="720" w:hanging="294"/>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Wykonawca  powiadomi telefonicznie Zamawiającego o terminie planowanej dostawy, nie później niż na 2 dni robocze przed jej realizacją.</w:t>
      </w:r>
    </w:p>
    <w:p w14:paraId="1F90C489" w14:textId="77777777" w:rsidR="00FF545E" w:rsidRPr="00FF545E" w:rsidRDefault="00FF545E" w:rsidP="00610E26">
      <w:pPr>
        <w:numPr>
          <w:ilvl w:val="0"/>
          <w:numId w:val="131"/>
        </w:numPr>
        <w:spacing w:after="0" w:line="360" w:lineRule="auto"/>
        <w:ind w:left="720"/>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Miejsce dostawy Towaru nastąpi do miejsc wskazanych w </w:t>
      </w:r>
      <w:r w:rsidRPr="00FF545E">
        <w:rPr>
          <w:rFonts w:ascii="Times New Roman" w:eastAsia="Times New Roman" w:hAnsi="Times New Roman" w:cs="Times New Roman"/>
          <w:b/>
          <w:color w:val="000000"/>
          <w:lang w:val="x-none" w:eastAsia="pl-PL"/>
        </w:rPr>
        <w:t>załączniku nr 2</w:t>
      </w:r>
      <w:r w:rsidRPr="00FF545E">
        <w:rPr>
          <w:rFonts w:ascii="Times New Roman" w:eastAsia="Times New Roman" w:hAnsi="Times New Roman" w:cs="Times New Roman"/>
          <w:i/>
          <w:color w:val="000000"/>
          <w:lang w:val="x-none" w:eastAsia="pl-PL"/>
        </w:rPr>
        <w:t xml:space="preserve"> </w:t>
      </w:r>
      <w:r w:rsidRPr="00FF545E">
        <w:rPr>
          <w:rFonts w:ascii="Times New Roman" w:eastAsia="Times New Roman" w:hAnsi="Times New Roman" w:cs="Times New Roman"/>
          <w:b/>
          <w:color w:val="000000"/>
          <w:lang w:val="x-none" w:eastAsia="pl-PL"/>
        </w:rPr>
        <w:t>do umowy – Opis przedmiotu zamówienia z rozdzielnikiem dostaw.</w:t>
      </w:r>
    </w:p>
    <w:p w14:paraId="0FD06CC7" w14:textId="77777777" w:rsidR="00FF545E" w:rsidRPr="00FF545E" w:rsidRDefault="00FF545E" w:rsidP="00610E26">
      <w:pPr>
        <w:numPr>
          <w:ilvl w:val="0"/>
          <w:numId w:val="131"/>
        </w:numPr>
        <w:spacing w:after="0" w:line="360" w:lineRule="auto"/>
        <w:ind w:left="720"/>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eastAsia="pl-PL"/>
        </w:rPr>
        <w:t>Protokolarne przekazanie Towaru Zamawiającemu odbędzie się w obecności Wykonawcy lub jego przedstawiciela.</w:t>
      </w:r>
    </w:p>
    <w:p w14:paraId="27486157" w14:textId="77777777" w:rsidR="0015174A" w:rsidRDefault="0015174A" w:rsidP="0015174A">
      <w:pPr>
        <w:spacing w:after="0" w:line="360" w:lineRule="auto"/>
        <w:jc w:val="center"/>
        <w:rPr>
          <w:rFonts w:ascii="Times New Roman" w:eastAsia="Times New Roman" w:hAnsi="Times New Roman" w:cs="Times New Roman"/>
          <w:b/>
          <w:color w:val="000000"/>
          <w:lang w:eastAsia="pl-PL"/>
        </w:rPr>
      </w:pPr>
    </w:p>
    <w:p w14:paraId="268AC1F3" w14:textId="78210EF9" w:rsidR="00FF545E" w:rsidRPr="00FF545E" w:rsidRDefault="00FF545E" w:rsidP="0015174A">
      <w:pPr>
        <w:spacing w:after="0" w:line="360" w:lineRule="auto"/>
        <w:jc w:val="center"/>
        <w:rPr>
          <w:rFonts w:ascii="Times New Roman" w:eastAsia="Times New Roman" w:hAnsi="Times New Roman" w:cs="Times New Roman"/>
          <w:color w:val="000000"/>
          <w:lang w:eastAsia="pl-PL"/>
        </w:rPr>
      </w:pPr>
      <w:r w:rsidRPr="00FF545E">
        <w:rPr>
          <w:rFonts w:ascii="Times New Roman" w:eastAsia="Times New Roman" w:hAnsi="Times New Roman" w:cs="Times New Roman"/>
          <w:b/>
          <w:color w:val="000000"/>
          <w:lang w:eastAsia="pl-PL"/>
        </w:rPr>
        <w:t>§ 3</w:t>
      </w:r>
    </w:p>
    <w:p w14:paraId="343F4924" w14:textId="77777777" w:rsidR="00FF545E" w:rsidRPr="00FF545E" w:rsidRDefault="00FF545E" w:rsidP="0015174A">
      <w:pPr>
        <w:spacing w:after="0" w:line="360" w:lineRule="auto"/>
        <w:ind w:left="454"/>
        <w:jc w:val="center"/>
        <w:rPr>
          <w:rFonts w:ascii="Times New Roman" w:eastAsia="Times New Roman" w:hAnsi="Times New Roman" w:cs="Times New Roman"/>
          <w:b/>
          <w:color w:val="000000"/>
          <w:lang w:eastAsia="pl-PL"/>
        </w:rPr>
      </w:pPr>
      <w:r w:rsidRPr="00FF545E">
        <w:rPr>
          <w:rFonts w:ascii="Times New Roman" w:eastAsia="Times New Roman" w:hAnsi="Times New Roman" w:cs="Times New Roman"/>
          <w:b/>
          <w:color w:val="000000"/>
          <w:lang w:eastAsia="pl-PL"/>
        </w:rPr>
        <w:t>Warunki dostawy i odbioru towaru</w:t>
      </w:r>
    </w:p>
    <w:p w14:paraId="7AE5B6F4" w14:textId="74986652" w:rsidR="00FF545E" w:rsidRPr="00FF545E" w:rsidRDefault="00FF545E" w:rsidP="00610E26">
      <w:pPr>
        <w:numPr>
          <w:ilvl w:val="0"/>
          <w:numId w:val="100"/>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Dostawa i rozładunek</w:t>
      </w:r>
      <w:r w:rsidRPr="00FF545E">
        <w:rPr>
          <w:rFonts w:ascii="Times New Roman" w:eastAsia="Times New Roman" w:hAnsi="Times New Roman" w:cs="Times New Roman"/>
          <w:color w:val="FF0000"/>
          <w:lang w:val="x-none" w:eastAsia="pl-PL"/>
        </w:rPr>
        <w:t xml:space="preserve"> </w:t>
      </w:r>
      <w:r w:rsidRPr="00FF545E">
        <w:rPr>
          <w:rFonts w:ascii="Times New Roman" w:eastAsia="Times New Roman" w:hAnsi="Times New Roman" w:cs="Times New Roman"/>
          <w:color w:val="000000"/>
          <w:lang w:val="x-none" w:eastAsia="pl-PL"/>
        </w:rPr>
        <w:t>Towaru do miejsca wskazanego w § 2 ust</w:t>
      </w:r>
      <w:r w:rsidRPr="00FF545E">
        <w:rPr>
          <w:rFonts w:ascii="Times New Roman" w:eastAsia="Times New Roman" w:hAnsi="Times New Roman" w:cs="Times New Roman"/>
          <w:color w:val="000000"/>
          <w:lang w:eastAsia="pl-PL"/>
        </w:rPr>
        <w:t>.</w:t>
      </w:r>
      <w:r w:rsidRPr="00FF545E">
        <w:rPr>
          <w:rFonts w:ascii="Times New Roman" w:eastAsia="Times New Roman" w:hAnsi="Times New Roman" w:cs="Times New Roman"/>
          <w:color w:val="FF0000"/>
          <w:lang w:val="x-none" w:eastAsia="pl-PL"/>
        </w:rPr>
        <w:t xml:space="preserve"> </w:t>
      </w:r>
      <w:r w:rsidR="00F70122">
        <w:rPr>
          <w:rFonts w:ascii="Times New Roman" w:eastAsia="Times New Roman" w:hAnsi="Times New Roman" w:cs="Times New Roman"/>
          <w:color w:val="000000"/>
          <w:lang w:eastAsia="pl-PL"/>
        </w:rPr>
        <w:t>3</w:t>
      </w:r>
      <w:r w:rsidRPr="00FF545E">
        <w:rPr>
          <w:rFonts w:ascii="Times New Roman" w:eastAsia="Times New Roman" w:hAnsi="Times New Roman" w:cs="Times New Roman"/>
          <w:color w:val="000000"/>
          <w:lang w:val="x-none" w:eastAsia="pl-PL"/>
        </w:rPr>
        <w:t xml:space="preserve"> nastąpi transportem na koszt i ryzyko Wykonawcy zgodnie z załącznikiem nr </w:t>
      </w:r>
      <w:r w:rsidRPr="00FF545E">
        <w:rPr>
          <w:rFonts w:ascii="Times New Roman" w:eastAsia="Times New Roman" w:hAnsi="Times New Roman" w:cs="Times New Roman"/>
          <w:b/>
          <w:color w:val="000000"/>
          <w:lang w:val="x-none" w:eastAsia="pl-PL"/>
        </w:rPr>
        <w:t>1</w:t>
      </w:r>
      <w:r w:rsidRPr="00FF545E">
        <w:rPr>
          <w:rFonts w:ascii="Times New Roman" w:eastAsia="Times New Roman" w:hAnsi="Times New Roman" w:cs="Times New Roman"/>
          <w:b/>
          <w:color w:val="000000"/>
          <w:lang w:eastAsia="pl-PL"/>
        </w:rPr>
        <w:t xml:space="preserve"> </w:t>
      </w:r>
      <w:r w:rsidRPr="00FF545E">
        <w:rPr>
          <w:rFonts w:ascii="Times New Roman" w:eastAsia="Times New Roman" w:hAnsi="Times New Roman" w:cs="Times New Roman"/>
          <w:color w:val="000000"/>
          <w:lang w:val="x-none" w:eastAsia="pl-PL"/>
        </w:rPr>
        <w:t>do umowy – kserokopia formularza  cenowego Wykonawcy</w:t>
      </w:r>
    </w:p>
    <w:p w14:paraId="59A8966A" w14:textId="77777777" w:rsidR="00FF545E" w:rsidRPr="00FF545E" w:rsidRDefault="00FF545E" w:rsidP="00610E26">
      <w:pPr>
        <w:numPr>
          <w:ilvl w:val="0"/>
          <w:numId w:val="100"/>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Dostawa winna być zrealizowana w dniach pracy Zamawiającego, </w:t>
      </w:r>
    </w:p>
    <w:p w14:paraId="339F5060" w14:textId="77777777" w:rsidR="00FF545E" w:rsidRPr="00FF545E" w:rsidRDefault="00FF545E" w:rsidP="0015174A">
      <w:pPr>
        <w:spacing w:after="0" w:line="360" w:lineRule="auto"/>
        <w:ind w:left="708"/>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tj. w poniedziałek - czwartek w godz. od 8</w:t>
      </w:r>
      <w:r w:rsidRPr="00FF545E">
        <w:rPr>
          <w:rFonts w:ascii="Times New Roman" w:eastAsia="Times New Roman" w:hAnsi="Times New Roman" w:cs="Times New Roman"/>
          <w:color w:val="000000"/>
          <w:vertAlign w:val="superscript"/>
          <w:lang w:val="x-none" w:eastAsia="pl-PL"/>
        </w:rPr>
        <w:t>00</w:t>
      </w:r>
      <w:r w:rsidRPr="00FF545E">
        <w:rPr>
          <w:rFonts w:ascii="Times New Roman" w:eastAsia="Times New Roman" w:hAnsi="Times New Roman" w:cs="Times New Roman"/>
          <w:color w:val="000000"/>
          <w:lang w:val="x-none" w:eastAsia="pl-PL"/>
        </w:rPr>
        <w:t xml:space="preserve"> do 14</w:t>
      </w:r>
      <w:r w:rsidRPr="00FF545E">
        <w:rPr>
          <w:rFonts w:ascii="Times New Roman" w:eastAsia="Times New Roman" w:hAnsi="Times New Roman" w:cs="Times New Roman"/>
          <w:color w:val="000000"/>
          <w:vertAlign w:val="superscript"/>
          <w:lang w:val="x-none" w:eastAsia="pl-PL"/>
        </w:rPr>
        <w:t>00</w:t>
      </w:r>
      <w:r w:rsidRPr="00FF545E">
        <w:rPr>
          <w:rFonts w:ascii="Times New Roman" w:eastAsia="Times New Roman" w:hAnsi="Times New Roman" w:cs="Times New Roman"/>
          <w:color w:val="000000"/>
          <w:lang w:val="x-none" w:eastAsia="pl-PL"/>
        </w:rPr>
        <w:t xml:space="preserve">, </w:t>
      </w:r>
    </w:p>
    <w:p w14:paraId="01DB53FC" w14:textId="77777777" w:rsidR="00FF545E" w:rsidRPr="00FF545E" w:rsidRDefault="00FF545E" w:rsidP="0015174A">
      <w:pPr>
        <w:spacing w:after="0" w:line="360" w:lineRule="auto"/>
        <w:ind w:left="708"/>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w piątek w godz. od 8</w:t>
      </w:r>
      <w:r w:rsidRPr="00FF545E">
        <w:rPr>
          <w:rFonts w:ascii="Times New Roman" w:eastAsia="Times New Roman" w:hAnsi="Times New Roman" w:cs="Times New Roman"/>
          <w:color w:val="000000"/>
          <w:vertAlign w:val="superscript"/>
          <w:lang w:val="x-none" w:eastAsia="pl-PL"/>
        </w:rPr>
        <w:t>00</w:t>
      </w:r>
      <w:r w:rsidRPr="00FF545E">
        <w:rPr>
          <w:rFonts w:ascii="Times New Roman" w:eastAsia="Times New Roman" w:hAnsi="Times New Roman" w:cs="Times New Roman"/>
          <w:color w:val="000000"/>
          <w:lang w:val="x-none" w:eastAsia="pl-PL"/>
        </w:rPr>
        <w:t xml:space="preserve"> do 12</w:t>
      </w:r>
      <w:r w:rsidRPr="00FF545E">
        <w:rPr>
          <w:rFonts w:ascii="Times New Roman" w:eastAsia="Times New Roman" w:hAnsi="Times New Roman" w:cs="Times New Roman"/>
          <w:color w:val="000000"/>
          <w:vertAlign w:val="superscript"/>
          <w:lang w:val="x-none" w:eastAsia="pl-PL"/>
        </w:rPr>
        <w:t>00</w:t>
      </w:r>
      <w:r w:rsidRPr="00FF545E">
        <w:rPr>
          <w:rFonts w:ascii="Times New Roman" w:eastAsia="Times New Roman" w:hAnsi="Times New Roman" w:cs="Times New Roman"/>
          <w:color w:val="000000"/>
          <w:lang w:val="x-none" w:eastAsia="pl-PL"/>
        </w:rPr>
        <w:t xml:space="preserve">. </w:t>
      </w:r>
    </w:p>
    <w:p w14:paraId="5631AD9B" w14:textId="77777777" w:rsidR="00FF545E" w:rsidRPr="00FF545E" w:rsidRDefault="00FF545E" w:rsidP="00610E26">
      <w:pPr>
        <w:numPr>
          <w:ilvl w:val="0"/>
          <w:numId w:val="100"/>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Za realizację umowy ze strony Zamawiającego odpowiedzialny jest:</w:t>
      </w:r>
    </w:p>
    <w:p w14:paraId="5D24DA7C" w14:textId="316F227D" w:rsidR="00E15989" w:rsidRPr="00E15989" w:rsidRDefault="00FF545E" w:rsidP="0015174A">
      <w:pPr>
        <w:spacing w:after="0" w:line="360" w:lineRule="auto"/>
        <w:ind w:left="708"/>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val="x-none" w:eastAsia="pl-PL"/>
        </w:rPr>
        <w:t>Kierownik Sekcji Sprzętu Infrastruktury</w:t>
      </w:r>
      <w:r w:rsidR="00E15989">
        <w:rPr>
          <w:rFonts w:ascii="Times New Roman" w:eastAsia="Times New Roman" w:hAnsi="Times New Roman" w:cs="Times New Roman"/>
          <w:color w:val="000000"/>
          <w:lang w:eastAsia="pl-PL"/>
        </w:rPr>
        <w:t>:</w:t>
      </w:r>
    </w:p>
    <w:p w14:paraId="4ADE02F4" w14:textId="4560E648" w:rsidR="00FF545E" w:rsidRPr="00E15989" w:rsidRDefault="00E15989" w:rsidP="0015174A">
      <w:pPr>
        <w:spacing w:after="0" w:line="360" w:lineRule="auto"/>
        <w:ind w:left="708"/>
        <w:jc w:val="both"/>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w:t>
      </w:r>
    </w:p>
    <w:p w14:paraId="42242DD9" w14:textId="77777777" w:rsidR="00FF545E" w:rsidRPr="00FF545E" w:rsidRDefault="00FF545E" w:rsidP="0015174A">
      <w:pPr>
        <w:spacing w:after="0" w:line="360" w:lineRule="auto"/>
        <w:ind w:left="720"/>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za odbiór towaru odpowiedzialni są magazynierzy wskazani w </w:t>
      </w:r>
      <w:r w:rsidRPr="00FF545E">
        <w:rPr>
          <w:rFonts w:ascii="Times New Roman" w:eastAsia="Times New Roman" w:hAnsi="Times New Roman" w:cs="Times New Roman"/>
          <w:b/>
          <w:color w:val="000000"/>
          <w:lang w:val="x-none" w:eastAsia="pl-PL"/>
        </w:rPr>
        <w:t>załączniku nr 2</w:t>
      </w:r>
      <w:r w:rsidRPr="00FF545E">
        <w:rPr>
          <w:rFonts w:ascii="Times New Roman" w:eastAsia="Times New Roman" w:hAnsi="Times New Roman" w:cs="Times New Roman"/>
          <w:b/>
          <w:color w:val="000000"/>
          <w:lang w:eastAsia="pl-PL"/>
        </w:rPr>
        <w:t xml:space="preserve"> </w:t>
      </w:r>
      <w:r w:rsidRPr="00FF545E">
        <w:rPr>
          <w:rFonts w:ascii="Times New Roman" w:eastAsia="Times New Roman" w:hAnsi="Times New Roman" w:cs="Times New Roman"/>
          <w:b/>
          <w:color w:val="000000"/>
          <w:lang w:val="x-none" w:eastAsia="pl-PL"/>
        </w:rPr>
        <w:t>do umowy – Opis przedmiotu zamówienia z rozdzielnikiem dostaw.</w:t>
      </w:r>
      <w:r w:rsidRPr="00FF545E">
        <w:rPr>
          <w:rFonts w:ascii="Times New Roman" w:eastAsia="Times New Roman" w:hAnsi="Times New Roman" w:cs="Times New Roman"/>
          <w:color w:val="000000"/>
          <w:lang w:val="x-none" w:eastAsia="pl-PL"/>
        </w:rPr>
        <w:t>.</w:t>
      </w:r>
    </w:p>
    <w:p w14:paraId="00FFA432" w14:textId="77777777" w:rsidR="00FF545E" w:rsidRPr="00FF545E" w:rsidRDefault="00FF545E" w:rsidP="00610E26">
      <w:pPr>
        <w:numPr>
          <w:ilvl w:val="0"/>
          <w:numId w:val="100"/>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Do kontaktów z Wykonawcą upoważniona przez Zamawiającego jest:</w:t>
      </w:r>
    </w:p>
    <w:p w14:paraId="6A4AB4C7" w14:textId="77777777" w:rsidR="00FF545E" w:rsidRPr="00FF545E" w:rsidRDefault="00FF545E" w:rsidP="0015174A">
      <w:pPr>
        <w:spacing w:after="0" w:line="360" w:lineRule="auto"/>
        <w:ind w:left="708"/>
        <w:jc w:val="both"/>
        <w:rPr>
          <w:rFonts w:ascii="Times New Roman" w:eastAsia="Times New Roman" w:hAnsi="Times New Roman" w:cs="Times New Roman"/>
          <w:b/>
          <w:color w:val="000000"/>
          <w:lang w:eastAsia="pl-PL"/>
        </w:rPr>
      </w:pPr>
      <w:r w:rsidRPr="00FF545E">
        <w:rPr>
          <w:rFonts w:ascii="Times New Roman" w:eastAsia="Times New Roman" w:hAnsi="Times New Roman" w:cs="Times New Roman"/>
          <w:b/>
          <w:color w:val="000000"/>
          <w:lang w:eastAsia="pl-PL"/>
        </w:rPr>
        <w:t>………………………………………………………………………..</w:t>
      </w:r>
    </w:p>
    <w:p w14:paraId="4F063359" w14:textId="77777777" w:rsidR="00FF545E" w:rsidRPr="00FF545E" w:rsidRDefault="00FF545E" w:rsidP="00610E26">
      <w:pPr>
        <w:numPr>
          <w:ilvl w:val="0"/>
          <w:numId w:val="100"/>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Za realizację umowy ze strony Wykonawcy odpowiedzialny jest </w:t>
      </w:r>
    </w:p>
    <w:p w14:paraId="3BECC8B4" w14:textId="77777777" w:rsidR="00FF545E" w:rsidRPr="00FF545E" w:rsidRDefault="00FF545E" w:rsidP="0015174A">
      <w:pPr>
        <w:spacing w:after="0" w:line="360" w:lineRule="auto"/>
        <w:ind w:left="708"/>
        <w:jc w:val="both"/>
        <w:rPr>
          <w:rFonts w:ascii="Times New Roman" w:eastAsia="Times New Roman" w:hAnsi="Times New Roman" w:cs="Times New Roman"/>
          <w:b/>
          <w:bCs/>
          <w:color w:val="000000"/>
          <w:lang w:val="x-none" w:eastAsia="pl-PL"/>
        </w:rPr>
      </w:pPr>
      <w:r w:rsidRPr="00FF545E">
        <w:rPr>
          <w:rFonts w:ascii="Times New Roman" w:eastAsia="Times New Roman" w:hAnsi="Times New Roman" w:cs="Times New Roman"/>
          <w:b/>
          <w:bCs/>
          <w:color w:val="000000"/>
          <w:lang w:val="x-none" w:eastAsia="pl-PL"/>
        </w:rPr>
        <w:t>………………………………………………………………………</w:t>
      </w:r>
    </w:p>
    <w:p w14:paraId="05DC8666" w14:textId="77777777" w:rsidR="00FF545E" w:rsidRPr="00FF545E" w:rsidRDefault="00FF545E" w:rsidP="00610E26">
      <w:pPr>
        <w:numPr>
          <w:ilvl w:val="0"/>
          <w:numId w:val="100"/>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Warunkiem dokonania odbioru przez Zamawiającego będzie dostarczenie </w:t>
      </w:r>
    </w:p>
    <w:p w14:paraId="781CA4D5" w14:textId="159A59CB" w:rsidR="00FF545E" w:rsidRPr="00FF545E" w:rsidRDefault="00FF545E" w:rsidP="0015174A">
      <w:pPr>
        <w:spacing w:after="0" w:line="360" w:lineRule="auto"/>
        <w:ind w:left="708"/>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przez Wykonawcę Towaru, zgodnie z warunkami niniejszej umowy</w:t>
      </w:r>
      <w:r w:rsidR="00F70122">
        <w:rPr>
          <w:rFonts w:ascii="Times New Roman" w:eastAsia="Times New Roman" w:hAnsi="Times New Roman" w:cs="Times New Roman"/>
          <w:color w:val="000000"/>
          <w:lang w:eastAsia="pl-PL"/>
        </w:rPr>
        <w:t>.</w:t>
      </w:r>
    </w:p>
    <w:p w14:paraId="7DEC7EE7" w14:textId="77777777" w:rsidR="00FF545E" w:rsidRPr="00FF545E" w:rsidRDefault="00FF545E" w:rsidP="00610E26">
      <w:pPr>
        <w:numPr>
          <w:ilvl w:val="0"/>
          <w:numId w:val="100"/>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lastRenderedPageBreak/>
        <w:t>Z czynności  odbioru Towaru</w:t>
      </w:r>
      <w:r w:rsidRPr="00FF545E">
        <w:rPr>
          <w:rFonts w:ascii="Times New Roman" w:eastAsia="Times New Roman" w:hAnsi="Times New Roman" w:cs="Times New Roman"/>
          <w:noProof/>
          <w:color w:val="000000"/>
          <w:lang w:val="x-none" w:eastAsia="pl-PL"/>
        </w:rPr>
        <w:t xml:space="preserve"> zostanie sporządzony pisemny </w:t>
      </w:r>
      <w:r w:rsidRPr="00FF545E">
        <w:rPr>
          <w:rFonts w:ascii="Times New Roman" w:eastAsia="Times New Roman" w:hAnsi="Times New Roman" w:cs="Times New Roman"/>
          <w:b/>
          <w:noProof/>
          <w:color w:val="000000"/>
          <w:lang w:val="x-none" w:eastAsia="pl-PL"/>
        </w:rPr>
        <w:t>Protokół Odbioru Dostaw, wg wzoru stanowiącego załącznik nr 3 do umowy</w:t>
      </w:r>
      <w:r w:rsidRPr="00FF545E">
        <w:rPr>
          <w:rFonts w:ascii="Times New Roman" w:eastAsia="Times New Roman" w:hAnsi="Times New Roman" w:cs="Times New Roman"/>
          <w:noProof/>
          <w:color w:val="000000"/>
          <w:lang w:val="x-none" w:eastAsia="pl-PL"/>
        </w:rPr>
        <w:t>, podpisany przez upoważnionych przedstawicieli Stron, po sprawdzeniu ilości, jakości, rodzaju i ukompletowania Towaru i zatwierdzony przez kierownika SOI.</w:t>
      </w:r>
    </w:p>
    <w:p w14:paraId="74CD6A1D" w14:textId="77777777" w:rsidR="00FF545E" w:rsidRPr="00FF545E" w:rsidRDefault="00FF545E" w:rsidP="00610E26">
      <w:pPr>
        <w:numPr>
          <w:ilvl w:val="0"/>
          <w:numId w:val="100"/>
        </w:numPr>
        <w:spacing w:after="0" w:line="360" w:lineRule="auto"/>
        <w:ind w:left="426" w:hanging="142"/>
        <w:contextualSpacing/>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Zamawiający może odmówić odbioru dostawy albo jej części w przypadku: </w:t>
      </w:r>
    </w:p>
    <w:p w14:paraId="076CC0AB" w14:textId="77777777" w:rsidR="00FF545E" w:rsidRPr="00FF545E" w:rsidRDefault="00FF545E" w:rsidP="00610E26">
      <w:pPr>
        <w:numPr>
          <w:ilvl w:val="1"/>
          <w:numId w:val="100"/>
        </w:numPr>
        <w:spacing w:after="0" w:line="360" w:lineRule="auto"/>
        <w:ind w:left="993" w:hanging="142"/>
        <w:contextualSpacing/>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stwierdzenia braków ilościowych; </w:t>
      </w:r>
    </w:p>
    <w:p w14:paraId="72280369" w14:textId="5D7379EA" w:rsidR="00FF545E" w:rsidRPr="00FF545E" w:rsidRDefault="00FF545E" w:rsidP="00610E26">
      <w:pPr>
        <w:numPr>
          <w:ilvl w:val="1"/>
          <w:numId w:val="100"/>
        </w:numPr>
        <w:spacing w:after="0" w:line="360" w:lineRule="auto"/>
        <w:ind w:left="1418" w:hanging="567"/>
        <w:contextualSpacing/>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niezgodności dostarczonego Towaru z asortymentem określonym zgodnie w § 1 ust. 2 Umowy;</w:t>
      </w:r>
    </w:p>
    <w:p w14:paraId="0417C231" w14:textId="77777777" w:rsidR="00FF545E" w:rsidRPr="00FF545E" w:rsidRDefault="00FF545E" w:rsidP="00610E26">
      <w:pPr>
        <w:numPr>
          <w:ilvl w:val="1"/>
          <w:numId w:val="100"/>
        </w:numPr>
        <w:spacing w:after="0" w:line="360" w:lineRule="auto"/>
        <w:ind w:left="1418" w:hanging="567"/>
        <w:contextualSpacing/>
        <w:jc w:val="both"/>
        <w:rPr>
          <w:rFonts w:ascii="Times New Roman" w:eastAsia="Times New Roman" w:hAnsi="Times New Roman" w:cs="Times New Roman"/>
          <w:color w:val="000000"/>
          <w:lang w:eastAsia="pl-PL"/>
        </w:rPr>
      </w:pPr>
      <w:r w:rsidRPr="00FF545E">
        <w:rPr>
          <w:rFonts w:ascii="Times New Roman" w:eastAsia="HG Mincho Light J" w:hAnsi="Times New Roman" w:cs="Times New Roman"/>
          <w:color w:val="000000"/>
          <w:lang w:eastAsia="pl-PL"/>
        </w:rPr>
        <w:t>dostarczenia Towaru w opakowaniach uszkodzonych lub w  opakowaniach, które nie są oryginalnymi opakowaniami producenta;</w:t>
      </w:r>
    </w:p>
    <w:p w14:paraId="1E818CC6" w14:textId="77777777" w:rsidR="00FF545E" w:rsidRPr="00FF545E" w:rsidRDefault="00FF545E" w:rsidP="00610E26">
      <w:pPr>
        <w:numPr>
          <w:ilvl w:val="1"/>
          <w:numId w:val="100"/>
        </w:numPr>
        <w:spacing w:after="0" w:line="360" w:lineRule="auto"/>
        <w:ind w:left="993" w:hanging="142"/>
        <w:contextualSpacing/>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stwierdzenia wad w dostarczonym Towarze.</w:t>
      </w:r>
    </w:p>
    <w:p w14:paraId="6B023988" w14:textId="77777777" w:rsidR="00FF545E" w:rsidRPr="00FF545E" w:rsidRDefault="00FF545E" w:rsidP="00610E26">
      <w:pPr>
        <w:numPr>
          <w:ilvl w:val="0"/>
          <w:numId w:val="100"/>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W przypadku zaistnienia które</w:t>
      </w:r>
      <w:r w:rsidRPr="00FF545E">
        <w:rPr>
          <w:rFonts w:ascii="Times New Roman" w:eastAsia="Times New Roman" w:hAnsi="Times New Roman" w:cs="Times New Roman"/>
          <w:color w:val="000000"/>
          <w:lang w:eastAsia="pl-PL"/>
        </w:rPr>
        <w:t>go</w:t>
      </w:r>
      <w:r w:rsidRPr="00FF545E">
        <w:rPr>
          <w:rFonts w:ascii="Times New Roman" w:eastAsia="Times New Roman" w:hAnsi="Times New Roman" w:cs="Times New Roman"/>
          <w:color w:val="000000"/>
          <w:lang w:val="x-none" w:eastAsia="pl-PL"/>
        </w:rPr>
        <w:t xml:space="preserve">kolwiek z wymienionych w ust. 8 przypadków Zamawiającemu przysługuje prawo do naliczania kar umownych na podstawie </w:t>
      </w:r>
      <w:r w:rsidRPr="00FF545E">
        <w:rPr>
          <w:rFonts w:ascii="Times New Roman" w:eastAsia="Times New Roman" w:hAnsi="Times New Roman" w:cs="Times New Roman"/>
          <w:color w:val="000000"/>
          <w:lang w:val="x-none" w:eastAsia="pl-PL"/>
        </w:rPr>
        <w:br/>
        <w:t>i w wysokości określonej § 6</w:t>
      </w:r>
      <w:r w:rsidRPr="00FF545E">
        <w:rPr>
          <w:rFonts w:ascii="Times New Roman" w:eastAsia="Times New Roman" w:hAnsi="Times New Roman" w:cs="Times New Roman"/>
          <w:color w:val="000000"/>
          <w:lang w:eastAsia="pl-PL"/>
        </w:rPr>
        <w:t>.</w:t>
      </w:r>
    </w:p>
    <w:p w14:paraId="4F65F9B0" w14:textId="77777777" w:rsidR="00FF545E" w:rsidRPr="00FF545E" w:rsidRDefault="00FF545E" w:rsidP="00610E26">
      <w:pPr>
        <w:numPr>
          <w:ilvl w:val="0"/>
          <w:numId w:val="100"/>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Odmowa przyjęcia Towaru zostanie potwierdzona w Protokole Odbioru Dostawy. </w:t>
      </w:r>
    </w:p>
    <w:p w14:paraId="1628A257" w14:textId="77777777" w:rsidR="00FF545E" w:rsidRPr="00FF545E" w:rsidRDefault="00FF545E" w:rsidP="00610E26">
      <w:pPr>
        <w:numPr>
          <w:ilvl w:val="0"/>
          <w:numId w:val="100"/>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 Wykonawca zobowiązany jest do dostarczenia Towaru zgodnego z umową, najpóźniej w terminie 3 dni roboczych od daty odmowy odbioru Towaru lub jego części przez Zamawiającego. W przypadku braku możliwości dostarczenia partii Towaru wolnego od wad lub określonej ilości, Zamawiający uprawniony jest do odstąpienia od umowy (lub jej części) i naliczenia kary umownej, zgodnie z </w:t>
      </w:r>
      <w:r w:rsidRPr="00FF545E">
        <w:rPr>
          <w:rFonts w:ascii="Times New Roman" w:eastAsia="Times New Roman" w:hAnsi="Times New Roman" w:cs="Times New Roman"/>
          <w:noProof/>
          <w:color w:val="000000"/>
          <w:lang w:val="x-none" w:eastAsia="pl-PL"/>
        </w:rPr>
        <w:sym w:font="Arial Narrow" w:char="00A7"/>
      </w:r>
      <w:r w:rsidRPr="00FF545E">
        <w:rPr>
          <w:rFonts w:ascii="Times New Roman" w:eastAsia="Times New Roman" w:hAnsi="Times New Roman" w:cs="Times New Roman"/>
          <w:noProof/>
          <w:color w:val="000000"/>
          <w:lang w:val="x-none" w:eastAsia="pl-PL"/>
        </w:rPr>
        <w:t xml:space="preserve"> 6.</w:t>
      </w:r>
    </w:p>
    <w:p w14:paraId="2FE8AF6F" w14:textId="77777777" w:rsidR="00FF545E" w:rsidRPr="00FF545E" w:rsidRDefault="00FF545E" w:rsidP="00610E26">
      <w:pPr>
        <w:numPr>
          <w:ilvl w:val="0"/>
          <w:numId w:val="100"/>
        </w:numPr>
        <w:spacing w:after="0" w:line="360" w:lineRule="auto"/>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Zmiana osób wymienionych w ust. 3-5 wymaga pisemnego poinformowania drugiej Strony i nie stanowi zmiany umowy. </w:t>
      </w:r>
    </w:p>
    <w:p w14:paraId="0C9F0846" w14:textId="77777777" w:rsidR="00FF545E" w:rsidRPr="00FF545E" w:rsidRDefault="00FF545E" w:rsidP="0015174A">
      <w:pPr>
        <w:spacing w:after="0" w:line="360" w:lineRule="auto"/>
        <w:jc w:val="both"/>
        <w:rPr>
          <w:rFonts w:ascii="Times New Roman" w:eastAsia="Times New Roman" w:hAnsi="Times New Roman" w:cs="Times New Roman"/>
          <w:color w:val="000000"/>
          <w:lang w:eastAsia="pl-PL"/>
        </w:rPr>
      </w:pPr>
    </w:p>
    <w:p w14:paraId="4C0D1BD4" w14:textId="0F8AD015" w:rsidR="00FF545E" w:rsidRPr="00FF545E" w:rsidRDefault="00FF545E" w:rsidP="0015174A">
      <w:pPr>
        <w:spacing w:after="0" w:line="360" w:lineRule="auto"/>
        <w:jc w:val="center"/>
        <w:rPr>
          <w:rFonts w:ascii="Times New Roman" w:eastAsia="Times New Roman" w:hAnsi="Times New Roman" w:cs="Times New Roman"/>
          <w:b/>
          <w:color w:val="000000"/>
          <w:lang w:eastAsia="pl-PL"/>
        </w:rPr>
      </w:pPr>
      <w:r w:rsidRPr="00FF545E">
        <w:rPr>
          <w:rFonts w:ascii="Times New Roman" w:eastAsia="Times New Roman" w:hAnsi="Times New Roman" w:cs="Times New Roman"/>
          <w:b/>
          <w:noProof/>
          <w:color w:val="000000"/>
          <w:lang w:val="x-none" w:eastAsia="pl-PL"/>
        </w:rPr>
        <w:sym w:font="Arial Narrow" w:char="00A7"/>
      </w:r>
      <w:r w:rsidRPr="00FF545E">
        <w:rPr>
          <w:rFonts w:ascii="Times New Roman" w:eastAsia="Times New Roman" w:hAnsi="Times New Roman" w:cs="Times New Roman"/>
          <w:b/>
          <w:color w:val="000000"/>
          <w:lang w:val="x-none" w:eastAsia="pl-PL"/>
        </w:rPr>
        <w:t xml:space="preserve"> 4</w:t>
      </w:r>
    </w:p>
    <w:p w14:paraId="2DF168E9" w14:textId="77777777" w:rsidR="00FF545E" w:rsidRPr="00FF545E" w:rsidRDefault="00FF545E" w:rsidP="0015174A">
      <w:pPr>
        <w:spacing w:after="0" w:line="360" w:lineRule="auto"/>
        <w:jc w:val="center"/>
        <w:rPr>
          <w:rFonts w:ascii="Times New Roman" w:eastAsia="Times New Roman" w:hAnsi="Times New Roman" w:cs="Times New Roman"/>
          <w:b/>
          <w:color w:val="000000"/>
          <w:lang w:eastAsia="pl-PL"/>
        </w:rPr>
      </w:pPr>
      <w:r w:rsidRPr="00FF545E">
        <w:rPr>
          <w:rFonts w:ascii="Times New Roman" w:eastAsia="Times New Roman" w:hAnsi="Times New Roman" w:cs="Times New Roman"/>
          <w:b/>
          <w:color w:val="000000"/>
          <w:lang w:eastAsia="pl-PL"/>
        </w:rPr>
        <w:t xml:space="preserve">Wartość umowy i </w:t>
      </w:r>
      <w:r w:rsidRPr="00FF545E">
        <w:rPr>
          <w:rFonts w:ascii="Times New Roman" w:eastAsia="Times New Roman" w:hAnsi="Times New Roman" w:cs="Times New Roman"/>
          <w:b/>
          <w:color w:val="000000"/>
          <w:lang w:val="x-none" w:eastAsia="pl-PL"/>
        </w:rPr>
        <w:t>warunki płatności</w:t>
      </w:r>
    </w:p>
    <w:p w14:paraId="215284C5" w14:textId="77777777" w:rsidR="00FF545E" w:rsidRPr="00FF545E" w:rsidRDefault="00FF545E" w:rsidP="00610E26">
      <w:pPr>
        <w:numPr>
          <w:ilvl w:val="0"/>
          <w:numId w:val="101"/>
        </w:numPr>
        <w:tabs>
          <w:tab w:val="left" w:pos="0"/>
        </w:tabs>
        <w:spacing w:after="0" w:line="360" w:lineRule="auto"/>
        <w:contextualSpacing/>
        <w:jc w:val="both"/>
        <w:rPr>
          <w:rFonts w:ascii="Times New Roman" w:eastAsia="Times New Roman" w:hAnsi="Times New Roman" w:cs="Times New Roman"/>
          <w:noProof/>
          <w:color w:val="000000"/>
          <w:lang w:val="x-none" w:eastAsia="pl-PL"/>
        </w:rPr>
      </w:pPr>
      <w:r w:rsidRPr="00FF545E">
        <w:rPr>
          <w:rFonts w:ascii="Times New Roman" w:eastAsia="Times New Roman" w:hAnsi="Times New Roman" w:cs="Times New Roman"/>
          <w:noProof/>
          <w:color w:val="000000"/>
          <w:lang w:val="x-none" w:eastAsia="pl-PL"/>
        </w:rPr>
        <w:t>Wartość przedmiotu umowy, zgodnie z przedstawioną i przyjętą ofertą cenową wynosi:</w:t>
      </w:r>
    </w:p>
    <w:p w14:paraId="75BC3009" w14:textId="77777777" w:rsidR="00FF545E" w:rsidRPr="00FF545E" w:rsidRDefault="00FF545E" w:rsidP="0015174A">
      <w:pPr>
        <w:tabs>
          <w:tab w:val="left" w:pos="0"/>
        </w:tabs>
        <w:spacing w:after="0" w:line="360" w:lineRule="auto"/>
        <w:ind w:left="708"/>
        <w:jc w:val="both"/>
        <w:rPr>
          <w:rFonts w:ascii="Times New Roman" w:eastAsia="Times New Roman" w:hAnsi="Times New Roman" w:cs="Times New Roman"/>
          <w:noProof/>
          <w:color w:val="000000"/>
          <w:lang w:val="x-none" w:eastAsia="pl-PL"/>
        </w:rPr>
      </w:pPr>
      <w:r w:rsidRPr="00FF545E">
        <w:rPr>
          <w:rFonts w:ascii="Times New Roman" w:eastAsia="Times New Roman" w:hAnsi="Times New Roman" w:cs="Times New Roman"/>
          <w:noProof/>
          <w:color w:val="000000"/>
          <w:lang w:val="x-none" w:eastAsia="pl-PL"/>
        </w:rPr>
        <w:t>netto: ……………. zł (słownie: …………………………………………………)</w:t>
      </w:r>
    </w:p>
    <w:p w14:paraId="4F8BCB7F" w14:textId="77777777" w:rsidR="00FF545E" w:rsidRPr="00FF545E" w:rsidRDefault="00FF545E" w:rsidP="0015174A">
      <w:pPr>
        <w:tabs>
          <w:tab w:val="left" w:pos="0"/>
        </w:tabs>
        <w:spacing w:after="0" w:line="360" w:lineRule="auto"/>
        <w:ind w:left="708"/>
        <w:jc w:val="both"/>
        <w:rPr>
          <w:rFonts w:ascii="Times New Roman" w:eastAsia="Times New Roman" w:hAnsi="Times New Roman" w:cs="Times New Roman"/>
          <w:noProof/>
          <w:color w:val="000000"/>
          <w:lang w:val="x-none" w:eastAsia="pl-PL"/>
        </w:rPr>
      </w:pPr>
      <w:r w:rsidRPr="00FF545E">
        <w:rPr>
          <w:rFonts w:ascii="Times New Roman" w:eastAsia="Times New Roman" w:hAnsi="Times New Roman" w:cs="Times New Roman"/>
          <w:noProof/>
          <w:color w:val="000000"/>
          <w:lang w:val="x-none" w:eastAsia="pl-PL"/>
        </w:rPr>
        <w:t>podatek VAT: ………………. zł (słownie: …………….……………………….)</w:t>
      </w:r>
    </w:p>
    <w:p w14:paraId="410A954A" w14:textId="77777777" w:rsidR="00FF545E" w:rsidRPr="00FF545E" w:rsidRDefault="00FF545E" w:rsidP="0015174A">
      <w:pPr>
        <w:tabs>
          <w:tab w:val="left" w:pos="0"/>
        </w:tabs>
        <w:spacing w:after="0" w:line="360" w:lineRule="auto"/>
        <w:ind w:left="708"/>
        <w:jc w:val="both"/>
        <w:rPr>
          <w:rFonts w:ascii="Times New Roman" w:eastAsia="Times New Roman" w:hAnsi="Times New Roman" w:cs="Times New Roman"/>
          <w:noProof/>
          <w:color w:val="000000"/>
          <w:lang w:val="x-none" w:eastAsia="pl-PL"/>
        </w:rPr>
      </w:pPr>
      <w:r w:rsidRPr="00FF545E">
        <w:rPr>
          <w:rFonts w:ascii="Times New Roman" w:eastAsia="Times New Roman" w:hAnsi="Times New Roman" w:cs="Times New Roman"/>
          <w:noProof/>
          <w:color w:val="000000"/>
          <w:lang w:val="x-none" w:eastAsia="pl-PL"/>
        </w:rPr>
        <w:t>brutto : …………. zł (słownie: ………………………………………………….)</w:t>
      </w:r>
    </w:p>
    <w:p w14:paraId="2C67F56E" w14:textId="77777777" w:rsidR="0097375D" w:rsidRDefault="00FF545E" w:rsidP="0015174A">
      <w:pPr>
        <w:tabs>
          <w:tab w:val="left" w:pos="0"/>
        </w:tabs>
        <w:spacing w:after="0" w:line="360" w:lineRule="auto"/>
        <w:ind w:left="708"/>
        <w:jc w:val="both"/>
        <w:rPr>
          <w:rFonts w:ascii="Times New Roman" w:eastAsia="Times New Roman" w:hAnsi="Times New Roman" w:cs="Times New Roman"/>
          <w:b/>
          <w:noProof/>
          <w:color w:val="000000"/>
          <w:lang w:eastAsia="pl-PL"/>
        </w:rPr>
      </w:pPr>
      <w:r w:rsidRPr="00FF545E">
        <w:rPr>
          <w:rFonts w:ascii="Times New Roman" w:eastAsia="Times New Roman" w:hAnsi="Times New Roman" w:cs="Times New Roman"/>
          <w:noProof/>
          <w:color w:val="000000"/>
          <w:lang w:val="x-none" w:eastAsia="pl-PL"/>
        </w:rPr>
        <w:t xml:space="preserve">zgodnie </w:t>
      </w:r>
      <w:r w:rsidRPr="00FF545E">
        <w:rPr>
          <w:rFonts w:ascii="Times New Roman" w:eastAsia="Times New Roman" w:hAnsi="Times New Roman" w:cs="Times New Roman"/>
          <w:b/>
          <w:noProof/>
          <w:color w:val="000000"/>
          <w:lang w:val="x-none" w:eastAsia="pl-PL"/>
        </w:rPr>
        <w:t xml:space="preserve">z załącznikiem nr </w:t>
      </w:r>
      <w:r w:rsidRPr="00FF545E">
        <w:rPr>
          <w:rFonts w:ascii="Times New Roman" w:eastAsia="Times New Roman" w:hAnsi="Times New Roman" w:cs="Times New Roman"/>
          <w:b/>
          <w:color w:val="000000"/>
          <w:lang w:val="x-none" w:eastAsia="pl-PL"/>
        </w:rPr>
        <w:t>1</w:t>
      </w:r>
      <w:r w:rsidRPr="00FF545E">
        <w:rPr>
          <w:rFonts w:ascii="Times New Roman" w:eastAsia="Times New Roman" w:hAnsi="Times New Roman" w:cs="Times New Roman"/>
          <w:b/>
          <w:color w:val="000000"/>
          <w:lang w:eastAsia="pl-PL"/>
        </w:rPr>
        <w:t xml:space="preserve"> </w:t>
      </w:r>
      <w:r w:rsidRPr="00FF545E">
        <w:rPr>
          <w:rFonts w:ascii="Times New Roman" w:eastAsia="Times New Roman" w:hAnsi="Times New Roman" w:cs="Times New Roman"/>
          <w:b/>
          <w:noProof/>
          <w:color w:val="000000"/>
          <w:lang w:val="x-none" w:eastAsia="pl-PL"/>
        </w:rPr>
        <w:t>do umowy</w:t>
      </w:r>
      <w:r w:rsidR="0097375D">
        <w:rPr>
          <w:rFonts w:ascii="Times New Roman" w:eastAsia="Times New Roman" w:hAnsi="Times New Roman" w:cs="Times New Roman"/>
          <w:b/>
          <w:noProof/>
          <w:color w:val="000000"/>
          <w:lang w:eastAsia="pl-PL"/>
        </w:rPr>
        <w:t>.</w:t>
      </w:r>
    </w:p>
    <w:p w14:paraId="4E0DFCAB" w14:textId="02B75252" w:rsidR="00FF545E" w:rsidRPr="00FF545E" w:rsidRDefault="00FF545E" w:rsidP="0015174A">
      <w:pPr>
        <w:tabs>
          <w:tab w:val="left" w:pos="0"/>
        </w:tabs>
        <w:spacing w:after="0" w:line="360" w:lineRule="auto"/>
        <w:ind w:left="708"/>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Wartość brutto obejmuje wszelkie koszty związane z realizacją umowy, w tym podatek od towarów i usług VAT, inne opłaty i podatki, opłaty celne, ubezpieczenia, koszty opakowania oraz koszty dostawy (transportu) towarów do miejsca wskazanego przez Zamawiającego wraz z kosztami rozładunku. </w:t>
      </w:r>
    </w:p>
    <w:p w14:paraId="09A2FC39" w14:textId="1BBF56AD" w:rsidR="00FF545E" w:rsidRPr="00FF545E" w:rsidRDefault="00FF545E" w:rsidP="00610E26">
      <w:pPr>
        <w:numPr>
          <w:ilvl w:val="0"/>
          <w:numId w:val="101"/>
        </w:numPr>
        <w:tabs>
          <w:tab w:val="left" w:pos="0"/>
        </w:tabs>
        <w:spacing w:after="0" w:line="360" w:lineRule="auto"/>
        <w:contextualSpacing/>
        <w:jc w:val="both"/>
        <w:rPr>
          <w:rFonts w:ascii="Times New Roman" w:eastAsia="Times New Roman" w:hAnsi="Times New Roman" w:cs="Times New Roman"/>
          <w:noProof/>
          <w:color w:val="000000"/>
          <w:lang w:val="x-none" w:eastAsia="pl-PL"/>
        </w:rPr>
      </w:pPr>
      <w:r w:rsidRPr="00FF545E">
        <w:rPr>
          <w:rFonts w:ascii="Times New Roman" w:eastAsia="Times New Roman" w:hAnsi="Times New Roman" w:cs="Times New Roman"/>
          <w:noProof/>
          <w:color w:val="000000"/>
          <w:lang w:val="x-none" w:eastAsia="pl-PL"/>
        </w:rPr>
        <w:t>Zapłata za dostarczony Towar nastąpi</w:t>
      </w:r>
      <w:r w:rsidRPr="00FF545E">
        <w:rPr>
          <w:rFonts w:ascii="Times New Roman" w:eastAsia="Times New Roman" w:hAnsi="Times New Roman" w:cs="Times New Roman"/>
          <w:color w:val="000000"/>
          <w:lang w:val="x-none" w:eastAsia="pl-PL"/>
        </w:rPr>
        <w:t xml:space="preserve"> wg cen jednostkowych, określonych </w:t>
      </w:r>
      <w:r w:rsidRPr="00FF545E">
        <w:rPr>
          <w:rFonts w:ascii="Times New Roman" w:eastAsia="Times New Roman" w:hAnsi="Times New Roman" w:cs="Times New Roman"/>
          <w:color w:val="000000"/>
          <w:lang w:val="x-none" w:eastAsia="pl-PL"/>
        </w:rPr>
        <w:br/>
        <w:t xml:space="preserve">w </w:t>
      </w:r>
      <w:r w:rsidRPr="00E15989">
        <w:rPr>
          <w:rFonts w:ascii="Times New Roman" w:eastAsia="Times New Roman" w:hAnsi="Times New Roman" w:cs="Times New Roman"/>
          <w:b/>
          <w:color w:val="000000"/>
          <w:lang w:val="x-none" w:eastAsia="pl-PL"/>
        </w:rPr>
        <w:t>załączniku nr</w:t>
      </w:r>
      <w:r w:rsidRPr="00FF545E">
        <w:rPr>
          <w:rFonts w:ascii="Times New Roman" w:eastAsia="Times New Roman" w:hAnsi="Times New Roman" w:cs="Times New Roman"/>
          <w:color w:val="000000"/>
          <w:lang w:val="x-none" w:eastAsia="pl-PL"/>
        </w:rPr>
        <w:t xml:space="preserve"> </w:t>
      </w:r>
      <w:r w:rsidRPr="00FF545E">
        <w:rPr>
          <w:rFonts w:ascii="Times New Roman" w:eastAsia="Times New Roman" w:hAnsi="Times New Roman" w:cs="Times New Roman"/>
          <w:b/>
          <w:color w:val="000000"/>
          <w:lang w:val="x-none" w:eastAsia="pl-PL"/>
        </w:rPr>
        <w:t>1</w:t>
      </w:r>
      <w:r w:rsidRPr="00FF545E">
        <w:rPr>
          <w:rFonts w:ascii="Times New Roman" w:eastAsia="Times New Roman" w:hAnsi="Times New Roman" w:cs="Times New Roman"/>
          <w:b/>
          <w:color w:val="000000"/>
          <w:lang w:eastAsia="pl-PL"/>
        </w:rPr>
        <w:t xml:space="preserve"> </w:t>
      </w:r>
      <w:r w:rsidRPr="00E15989">
        <w:rPr>
          <w:rFonts w:ascii="Times New Roman" w:eastAsia="Times New Roman" w:hAnsi="Times New Roman" w:cs="Times New Roman"/>
          <w:b/>
          <w:color w:val="000000"/>
          <w:lang w:val="x-none" w:eastAsia="pl-PL"/>
        </w:rPr>
        <w:t>do umowy</w:t>
      </w:r>
      <w:r w:rsidRPr="00FF545E">
        <w:rPr>
          <w:rFonts w:ascii="Times New Roman" w:eastAsia="Times New Roman" w:hAnsi="Times New Roman" w:cs="Times New Roman"/>
          <w:color w:val="000000"/>
          <w:lang w:val="x-none" w:eastAsia="pl-PL"/>
        </w:rPr>
        <w:t>, w formie polecenia przelewu</w:t>
      </w:r>
      <w:r w:rsidRPr="00FF545E">
        <w:rPr>
          <w:rFonts w:ascii="Times New Roman" w:eastAsia="Times New Roman" w:hAnsi="Times New Roman" w:cs="Times New Roman"/>
          <w:noProof/>
          <w:color w:val="000000"/>
          <w:lang w:val="x-none" w:eastAsia="pl-PL"/>
        </w:rPr>
        <w:t xml:space="preserve"> </w:t>
      </w:r>
      <w:r w:rsidRPr="00FF545E">
        <w:rPr>
          <w:rFonts w:ascii="Times New Roman" w:eastAsia="Times New Roman" w:hAnsi="Times New Roman" w:cs="Times New Roman"/>
          <w:noProof/>
          <w:color w:val="000000"/>
          <w:lang w:val="x-none" w:eastAsia="pl-PL"/>
        </w:rPr>
        <w:br/>
      </w:r>
      <w:r w:rsidRPr="00FF545E">
        <w:rPr>
          <w:rFonts w:ascii="Times New Roman" w:eastAsia="Times New Roman" w:hAnsi="Times New Roman" w:cs="Times New Roman"/>
          <w:color w:val="000000"/>
          <w:lang w:val="x-none" w:eastAsia="pl-PL"/>
        </w:rPr>
        <w:t xml:space="preserve">z rachunku bankowego Zamawiającego na rachunek bankowy Wykonawcy wskazany na </w:t>
      </w:r>
      <w:r w:rsidRPr="00FF545E">
        <w:rPr>
          <w:rFonts w:ascii="Times New Roman" w:eastAsia="Times New Roman" w:hAnsi="Times New Roman" w:cs="Times New Roman"/>
          <w:color w:val="000000"/>
          <w:lang w:val="x-none" w:eastAsia="pl-PL"/>
        </w:rPr>
        <w:lastRenderedPageBreak/>
        <w:t>fakturze VAT.</w:t>
      </w:r>
      <w:r w:rsidR="0097375D">
        <w:rPr>
          <w:rFonts w:ascii="Times New Roman" w:eastAsia="Times New Roman" w:hAnsi="Times New Roman" w:cs="Times New Roman"/>
          <w:color w:val="000000"/>
          <w:lang w:eastAsia="pl-PL"/>
        </w:rPr>
        <w:t xml:space="preserve"> Ceny jednostkowe zawarte w ofercie Wykonawcy nie podlegają zmianom, poza przypadkami zmiany stawki podatku VAT, wynikającej z bezwzględnie obowiązujących przepisów prawa.</w:t>
      </w:r>
    </w:p>
    <w:p w14:paraId="4CB2D0DA" w14:textId="77777777" w:rsidR="00FF545E" w:rsidRPr="00FF545E" w:rsidRDefault="00FF545E" w:rsidP="00610E26">
      <w:pPr>
        <w:numPr>
          <w:ilvl w:val="0"/>
          <w:numId w:val="101"/>
        </w:numPr>
        <w:tabs>
          <w:tab w:val="left" w:pos="0"/>
        </w:tabs>
        <w:spacing w:after="0" w:line="360" w:lineRule="auto"/>
        <w:contextualSpacing/>
        <w:jc w:val="both"/>
        <w:rPr>
          <w:rFonts w:ascii="Times New Roman" w:eastAsia="Times New Roman" w:hAnsi="Times New Roman" w:cs="Times New Roman"/>
          <w:noProof/>
          <w:color w:val="000000"/>
          <w:lang w:val="x-none" w:eastAsia="pl-PL"/>
        </w:rPr>
      </w:pPr>
      <w:r w:rsidRPr="00FF545E">
        <w:rPr>
          <w:rFonts w:ascii="Times New Roman" w:eastAsia="Times New Roman" w:hAnsi="Times New Roman" w:cs="Times New Roman"/>
          <w:color w:val="000000"/>
          <w:lang w:val="x-none" w:eastAsia="pl-PL"/>
        </w:rPr>
        <w:t>Termin płatności wynosi 30 dni od dnia doręczenia Zamawiającemu prawidłowo wystawionej faktury VAT.</w:t>
      </w:r>
    </w:p>
    <w:p w14:paraId="0303133D" w14:textId="77777777" w:rsidR="00FF545E" w:rsidRPr="00FF545E" w:rsidRDefault="00FF545E" w:rsidP="00610E26">
      <w:pPr>
        <w:numPr>
          <w:ilvl w:val="0"/>
          <w:numId w:val="101"/>
        </w:numPr>
        <w:tabs>
          <w:tab w:val="left" w:pos="0"/>
        </w:tabs>
        <w:spacing w:after="0" w:line="360" w:lineRule="auto"/>
        <w:contextualSpacing/>
        <w:jc w:val="both"/>
        <w:rPr>
          <w:rFonts w:ascii="Times New Roman" w:eastAsia="Times New Roman" w:hAnsi="Times New Roman" w:cs="Times New Roman"/>
          <w:noProof/>
          <w:color w:val="000000"/>
          <w:lang w:val="x-none" w:eastAsia="pl-PL"/>
        </w:rPr>
      </w:pPr>
      <w:r w:rsidRPr="00FF545E">
        <w:rPr>
          <w:rFonts w:ascii="Times New Roman" w:eastAsia="Times New Roman" w:hAnsi="Times New Roman" w:cs="Times New Roman"/>
          <w:color w:val="000000"/>
          <w:lang w:val="x-none" w:eastAsia="pl-PL"/>
        </w:rPr>
        <w:t xml:space="preserve">Podstawą do zapłaty faktury VAT jest Protokół Odbioru Dostawy, </w:t>
      </w:r>
      <w:r w:rsidRPr="00FF545E">
        <w:rPr>
          <w:rFonts w:ascii="Times New Roman" w:eastAsia="Times New Roman" w:hAnsi="Times New Roman" w:cs="Times New Roman"/>
          <w:color w:val="000000"/>
          <w:lang w:val="x-none" w:eastAsia="pl-PL"/>
        </w:rPr>
        <w:br/>
        <w:t xml:space="preserve">o którym mowa w § 3 ust. 7 . </w:t>
      </w:r>
    </w:p>
    <w:p w14:paraId="2805CF0C" w14:textId="77777777" w:rsidR="00FF545E" w:rsidRPr="00FF545E" w:rsidRDefault="00FF545E" w:rsidP="00610E26">
      <w:pPr>
        <w:numPr>
          <w:ilvl w:val="0"/>
          <w:numId w:val="101"/>
        </w:numPr>
        <w:tabs>
          <w:tab w:val="left" w:pos="0"/>
        </w:tabs>
        <w:spacing w:after="0" w:line="360" w:lineRule="auto"/>
        <w:contextualSpacing/>
        <w:jc w:val="both"/>
        <w:rPr>
          <w:rFonts w:ascii="Times New Roman" w:eastAsia="Times New Roman" w:hAnsi="Times New Roman" w:cs="Times New Roman"/>
          <w:noProof/>
          <w:color w:val="000000"/>
          <w:lang w:val="x-none" w:eastAsia="pl-PL"/>
        </w:rPr>
      </w:pPr>
      <w:r w:rsidRPr="00FF545E">
        <w:rPr>
          <w:rFonts w:ascii="Times New Roman" w:eastAsia="Times New Roman" w:hAnsi="Times New Roman" w:cs="Times New Roman"/>
          <w:color w:val="0E0E0E"/>
          <w:lang w:val="x-none" w:eastAsia="pl-PL"/>
        </w:rPr>
        <w:t>W przypadku otrzymania błędnie wystawionej faktury VAT Zamawiający poinformuje o tym Wykonawcę a Wykonawca zobowiązany jest do</w:t>
      </w:r>
      <w:r w:rsidRPr="00FF545E">
        <w:rPr>
          <w:rFonts w:ascii="Times New Roman" w:eastAsia="Times New Roman" w:hAnsi="Times New Roman" w:cs="Times New Roman"/>
          <w:color w:val="0E0E0E"/>
          <w:lang w:eastAsia="pl-PL"/>
        </w:rPr>
        <w:t xml:space="preserve"> skorygowania faktury VAT zgodnie z obowiązującymi przepisami. Do czasu doręczenia Zamawiającemu prawidłowo skorygowanej faktury VAT, termin płatności faktury o którym mowa w ust. 3, nie biegnie.</w:t>
      </w:r>
      <w:r w:rsidRPr="00FF545E">
        <w:rPr>
          <w:rFonts w:ascii="Times New Roman" w:eastAsia="Times New Roman" w:hAnsi="Times New Roman" w:cs="Times New Roman"/>
          <w:color w:val="0E0E0E"/>
          <w:lang w:val="x-none" w:eastAsia="pl-PL"/>
        </w:rPr>
        <w:t xml:space="preserve"> </w:t>
      </w:r>
    </w:p>
    <w:p w14:paraId="01E4C892" w14:textId="77777777" w:rsidR="00FF545E" w:rsidRPr="00FF545E" w:rsidRDefault="00FF545E" w:rsidP="00610E26">
      <w:pPr>
        <w:numPr>
          <w:ilvl w:val="0"/>
          <w:numId w:val="101"/>
        </w:numPr>
        <w:tabs>
          <w:tab w:val="left" w:pos="0"/>
        </w:tabs>
        <w:spacing w:after="0" w:line="360" w:lineRule="auto"/>
        <w:contextualSpacing/>
        <w:jc w:val="both"/>
        <w:rPr>
          <w:rFonts w:ascii="Times New Roman" w:eastAsia="Times New Roman" w:hAnsi="Times New Roman" w:cs="Times New Roman"/>
          <w:noProof/>
          <w:color w:val="000000"/>
          <w:lang w:val="x-none" w:eastAsia="pl-PL"/>
        </w:rPr>
      </w:pPr>
      <w:r w:rsidRPr="00FF545E">
        <w:rPr>
          <w:rFonts w:ascii="Times New Roman" w:eastAsia="Times New Roman" w:hAnsi="Times New Roman" w:cs="Times New Roman"/>
          <w:color w:val="0E0E0E"/>
          <w:lang w:val="x-none" w:eastAsia="pl-PL"/>
        </w:rPr>
        <w:t>Wartość przedmiotu umowy nie może przekroczyć środków finansowych przeznaczonych na jej realizację.</w:t>
      </w:r>
    </w:p>
    <w:p w14:paraId="40EF3EEA" w14:textId="77777777" w:rsidR="00FF545E" w:rsidRPr="00FF545E" w:rsidRDefault="00FF545E" w:rsidP="00610E26">
      <w:pPr>
        <w:numPr>
          <w:ilvl w:val="0"/>
          <w:numId w:val="101"/>
        </w:numPr>
        <w:suppressAutoHyphens/>
        <w:spacing w:after="0" w:line="360" w:lineRule="auto"/>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166CF900" w14:textId="5F50306D" w:rsidR="0097375D" w:rsidRPr="0097375D" w:rsidRDefault="0097375D" w:rsidP="00610E26">
      <w:pPr>
        <w:numPr>
          <w:ilvl w:val="0"/>
          <w:numId w:val="101"/>
        </w:numPr>
        <w:suppressAutoHyphens/>
        <w:spacing w:after="0" w:line="360" w:lineRule="auto"/>
        <w:jc w:val="both"/>
        <w:rPr>
          <w:rFonts w:ascii="Times New Roman" w:eastAsia="Times New Roman" w:hAnsi="Times New Roman" w:cs="Times New Roman"/>
          <w:bCs/>
          <w:color w:val="000000"/>
          <w:lang w:val="x-none" w:eastAsia="pl-PL"/>
        </w:rPr>
      </w:pPr>
      <w:r>
        <w:rPr>
          <w:rFonts w:ascii="Times New Roman" w:eastAsia="Times New Roman" w:hAnsi="Times New Roman" w:cs="Times New Roman"/>
          <w:bCs/>
          <w:color w:val="000000"/>
          <w:lang w:eastAsia="pl-PL"/>
        </w:rPr>
        <w:t>Minimalna wartość przedmiotu umowy jaką Zamawiający gwarantuje zrealizować wynosi 50% wartości określonej w § 4 ust. 1.</w:t>
      </w:r>
    </w:p>
    <w:p w14:paraId="354D617D" w14:textId="77777777" w:rsidR="00FF545E" w:rsidRPr="003E1165" w:rsidRDefault="00FF545E" w:rsidP="00610E26">
      <w:pPr>
        <w:numPr>
          <w:ilvl w:val="0"/>
          <w:numId w:val="101"/>
        </w:numPr>
        <w:suppressAutoHyphens/>
        <w:spacing w:after="0" w:line="360" w:lineRule="auto"/>
        <w:jc w:val="both"/>
        <w:rPr>
          <w:rFonts w:ascii="Times New Roman" w:eastAsia="Times New Roman" w:hAnsi="Times New Roman" w:cs="Times New Roman"/>
          <w:bCs/>
          <w:color w:val="000000"/>
          <w:lang w:val="x-none" w:eastAsia="pl-PL"/>
        </w:rPr>
      </w:pPr>
      <w:r w:rsidRPr="00FF545E">
        <w:rPr>
          <w:rFonts w:ascii="Times New Roman" w:eastAsia="Times New Roman" w:hAnsi="Times New Roman" w:cs="Times New Roman"/>
          <w:color w:val="000000"/>
          <w:lang w:val="x-none" w:eastAsia="pl-PL"/>
        </w:rPr>
        <w:t xml:space="preserve">Wykonawca oświadcza, że jest czynnym/zwolnionym podatnikiem podatku </w:t>
      </w:r>
      <w:r w:rsidRPr="00FF545E">
        <w:rPr>
          <w:rFonts w:ascii="Times New Roman" w:eastAsia="Times New Roman" w:hAnsi="Times New Roman" w:cs="Times New Roman"/>
          <w:color w:val="000000"/>
          <w:lang w:val="x-none" w:eastAsia="pl-PL"/>
        </w:rPr>
        <w:br/>
        <w:t xml:space="preserve">od towarów i usług, co potwierdza wydruk z portalu podatkowego prowadzonego przez Ministerstwo Finansów, stanowiący załącznik nr 6 do umowy, oraz zobowiązuje się do poinformowania Zamawiającego o każdej zmianie statusu VAT najpóźniej </w:t>
      </w:r>
      <w:r w:rsidRPr="00FF545E">
        <w:rPr>
          <w:rFonts w:ascii="Times New Roman" w:eastAsia="Times New Roman" w:hAnsi="Times New Roman" w:cs="Times New Roman"/>
          <w:color w:val="000000"/>
          <w:lang w:val="x-none" w:eastAsia="pl-PL"/>
        </w:rPr>
        <w:br/>
        <w:t>z doręczeniem faktury. W przypadku niewypełnienia obowiązku informacyjnego Wykonawca zobowiązuje się do poniesienia obciążeń nałożonych na Zamawiającego przez administrację podatkową, z tego powodu</w:t>
      </w:r>
      <w:r w:rsidRPr="00FF545E">
        <w:rPr>
          <w:rFonts w:ascii="Times New Roman" w:eastAsia="Times New Roman" w:hAnsi="Times New Roman" w:cs="Times New Roman"/>
          <w:color w:val="000000"/>
          <w:lang w:eastAsia="pl-PL"/>
        </w:rPr>
        <w:t>.</w:t>
      </w:r>
    </w:p>
    <w:p w14:paraId="5505E6EF" w14:textId="16394265" w:rsidR="00232567" w:rsidRDefault="00232567" w:rsidP="003E1165">
      <w:pPr>
        <w:pStyle w:val="Akapitzlist"/>
        <w:numPr>
          <w:ilvl w:val="0"/>
          <w:numId w:val="101"/>
        </w:numPr>
        <w:spacing w:line="360" w:lineRule="auto"/>
        <w:jc w:val="both"/>
        <w:rPr>
          <w:rFonts w:ascii="Times New Roman" w:eastAsia="Times New Roman" w:hAnsi="Times New Roman" w:cs="Times New Roman"/>
          <w:bCs/>
          <w:color w:val="000000"/>
          <w:lang w:val="x-none" w:eastAsia="pl-PL"/>
        </w:rPr>
      </w:pPr>
      <w:r w:rsidRPr="00232567">
        <w:rPr>
          <w:rFonts w:ascii="Times New Roman" w:eastAsia="Times New Roman" w:hAnsi="Times New Roman" w:cs="Times New Roman"/>
          <w:bCs/>
          <w:color w:val="000000"/>
          <w:lang w:val="x-none" w:eastAsia="pl-PL"/>
        </w:rPr>
        <w:t>W przypadku braku terminowej zapłaty wynagrodzenia wynikającego z Umowy Zamawiający zapłaci Wykonawcy odsetki ustawowe za opóźnienie, w wysokości określonej w art. 481 § 2 kodeksu cywilnego.</w:t>
      </w:r>
    </w:p>
    <w:p w14:paraId="7AC210E9" w14:textId="79D90275" w:rsidR="0060633F" w:rsidRPr="003E1165" w:rsidRDefault="0060633F" w:rsidP="003E1165">
      <w:pPr>
        <w:pStyle w:val="Akapitzlist"/>
        <w:numPr>
          <w:ilvl w:val="0"/>
          <w:numId w:val="101"/>
        </w:numPr>
        <w:spacing w:line="360" w:lineRule="auto"/>
        <w:jc w:val="both"/>
        <w:rPr>
          <w:rFonts w:ascii="Times New Roman" w:eastAsia="Times New Roman" w:hAnsi="Times New Roman" w:cs="Times New Roman"/>
          <w:bCs/>
          <w:color w:val="000000"/>
          <w:lang w:val="x-none" w:eastAsia="pl-PL"/>
        </w:rPr>
      </w:pPr>
      <w:r w:rsidRPr="0060633F">
        <w:rPr>
          <w:rFonts w:ascii="Times New Roman" w:eastAsia="Times New Roman" w:hAnsi="Times New Roman" w:cs="Times New Roman"/>
          <w:bCs/>
          <w:color w:val="000000"/>
          <w:lang w:val="x-none" w:eastAsia="pl-PL"/>
        </w:rPr>
        <w:t>Wykonawcy przysługuje wynagrodzenie jedynie za faktyczną liczbę i zakres zrealizowanych i odebranych protokolarnie przez Zamawiającego dostaw.</w:t>
      </w:r>
    </w:p>
    <w:p w14:paraId="74A1D804" w14:textId="77777777" w:rsidR="00FF545E" w:rsidRPr="00FF545E" w:rsidRDefault="00FF545E" w:rsidP="0015174A">
      <w:pPr>
        <w:suppressAutoHyphens/>
        <w:spacing w:after="0" w:line="360" w:lineRule="auto"/>
        <w:ind w:left="720"/>
        <w:jc w:val="both"/>
        <w:rPr>
          <w:rFonts w:ascii="Times New Roman" w:eastAsia="Times New Roman" w:hAnsi="Times New Roman" w:cs="Times New Roman"/>
          <w:bCs/>
          <w:color w:val="000000"/>
          <w:lang w:val="x-none" w:eastAsia="pl-PL"/>
        </w:rPr>
      </w:pPr>
    </w:p>
    <w:p w14:paraId="2C2D0D93" w14:textId="77777777" w:rsidR="0070120B" w:rsidRDefault="0070120B" w:rsidP="0015174A">
      <w:pPr>
        <w:spacing w:after="0" w:line="360" w:lineRule="auto"/>
        <w:ind w:left="113"/>
        <w:jc w:val="center"/>
        <w:rPr>
          <w:rFonts w:ascii="Times New Roman" w:eastAsia="Times New Roman" w:hAnsi="Times New Roman" w:cs="Times New Roman"/>
          <w:b/>
          <w:noProof/>
          <w:color w:val="000000"/>
          <w:lang w:val="x-none" w:eastAsia="pl-PL"/>
        </w:rPr>
      </w:pPr>
    </w:p>
    <w:p w14:paraId="7FE908F6" w14:textId="52233820" w:rsidR="00FF545E" w:rsidRPr="00FF545E" w:rsidRDefault="00FF545E" w:rsidP="0015174A">
      <w:pPr>
        <w:spacing w:after="0" w:line="360" w:lineRule="auto"/>
        <w:ind w:left="113"/>
        <w:jc w:val="center"/>
        <w:rPr>
          <w:rFonts w:ascii="Times New Roman" w:eastAsia="Times New Roman" w:hAnsi="Times New Roman" w:cs="Times New Roman"/>
          <w:b/>
          <w:color w:val="000000"/>
          <w:lang w:eastAsia="pl-PL"/>
        </w:rPr>
      </w:pPr>
      <w:r w:rsidRPr="00FF545E">
        <w:rPr>
          <w:rFonts w:ascii="Times New Roman" w:eastAsia="Times New Roman" w:hAnsi="Times New Roman" w:cs="Times New Roman"/>
          <w:b/>
          <w:noProof/>
          <w:color w:val="000000"/>
          <w:lang w:val="x-none" w:eastAsia="pl-PL"/>
        </w:rPr>
        <w:lastRenderedPageBreak/>
        <w:sym w:font="Arial Narrow" w:char="00A7"/>
      </w:r>
      <w:r w:rsidRPr="00FF545E">
        <w:rPr>
          <w:rFonts w:ascii="Times New Roman" w:eastAsia="Times New Roman" w:hAnsi="Times New Roman" w:cs="Times New Roman"/>
          <w:b/>
          <w:color w:val="000000"/>
          <w:lang w:val="x-none" w:eastAsia="pl-PL"/>
        </w:rPr>
        <w:t xml:space="preserve"> </w:t>
      </w:r>
      <w:r w:rsidRPr="00FF545E">
        <w:rPr>
          <w:rFonts w:ascii="Times New Roman" w:eastAsia="Times New Roman" w:hAnsi="Times New Roman" w:cs="Times New Roman"/>
          <w:b/>
          <w:color w:val="000000"/>
          <w:lang w:eastAsia="pl-PL"/>
        </w:rPr>
        <w:t>5</w:t>
      </w:r>
    </w:p>
    <w:p w14:paraId="2A09BAC8" w14:textId="66A05BA6" w:rsidR="00FF545E" w:rsidRPr="00FF545E" w:rsidRDefault="00FF545E" w:rsidP="0015174A">
      <w:pPr>
        <w:spacing w:after="0" w:line="360" w:lineRule="auto"/>
        <w:jc w:val="center"/>
        <w:rPr>
          <w:rFonts w:ascii="Times New Roman" w:eastAsia="Times New Roman" w:hAnsi="Times New Roman" w:cs="Times New Roman"/>
          <w:b/>
          <w:color w:val="000000"/>
          <w:lang w:val="x-none" w:eastAsia="pl-PL"/>
        </w:rPr>
      </w:pPr>
      <w:r w:rsidRPr="00FF545E">
        <w:rPr>
          <w:rFonts w:ascii="Times New Roman" w:eastAsia="Times New Roman" w:hAnsi="Times New Roman" w:cs="Times New Roman"/>
          <w:b/>
          <w:color w:val="000000"/>
          <w:lang w:val="x-none" w:eastAsia="pl-PL"/>
        </w:rPr>
        <w:t xml:space="preserve">Rękojmia </w:t>
      </w:r>
      <w:r w:rsidR="0069320F">
        <w:rPr>
          <w:rFonts w:ascii="Times New Roman" w:eastAsia="Times New Roman" w:hAnsi="Times New Roman" w:cs="Times New Roman"/>
          <w:b/>
          <w:color w:val="000000"/>
          <w:lang w:eastAsia="pl-PL"/>
        </w:rPr>
        <w:t xml:space="preserve">za wady </w:t>
      </w:r>
      <w:r w:rsidRPr="00FF545E">
        <w:rPr>
          <w:rFonts w:ascii="Times New Roman" w:eastAsia="Times New Roman" w:hAnsi="Times New Roman" w:cs="Times New Roman"/>
          <w:b/>
          <w:color w:val="000000"/>
          <w:lang w:val="x-none" w:eastAsia="pl-PL"/>
        </w:rPr>
        <w:t>i gwarancja jakości</w:t>
      </w:r>
    </w:p>
    <w:p w14:paraId="45FFE6E5" w14:textId="77777777" w:rsidR="0069320F" w:rsidRPr="00263114" w:rsidRDefault="0069320F" w:rsidP="0069320F">
      <w:pPr>
        <w:pStyle w:val="Akapitzlist"/>
        <w:numPr>
          <w:ilvl w:val="5"/>
          <w:numId w:val="98"/>
        </w:numPr>
        <w:suppressAutoHyphens/>
        <w:spacing w:after="0"/>
        <w:ind w:left="426"/>
        <w:jc w:val="both"/>
        <w:rPr>
          <w:rFonts w:ascii="Times New Roman" w:eastAsia="Times New Roman" w:hAnsi="Times New Roman" w:cs="Times New Roman"/>
          <w:color w:val="000000"/>
          <w:lang w:val="x-none" w:eastAsia="x-none"/>
        </w:rPr>
      </w:pPr>
      <w:r w:rsidRPr="00263114">
        <w:rPr>
          <w:rFonts w:ascii="Times New Roman" w:eastAsia="Times New Roman" w:hAnsi="Times New Roman" w:cs="Times New Roman"/>
          <w:color w:val="000000"/>
          <w:lang w:eastAsia="x-none"/>
        </w:rPr>
        <w:t xml:space="preserve">Wykonawca udziela gwarancji jakości na cały przedmiot umowy. </w:t>
      </w:r>
      <w:r w:rsidRPr="00263114">
        <w:rPr>
          <w:rFonts w:ascii="Times New Roman" w:eastAsia="Times New Roman" w:hAnsi="Times New Roman" w:cs="Times New Roman"/>
          <w:color w:val="000000"/>
          <w:lang w:val="x-none" w:eastAsia="x-none"/>
        </w:rPr>
        <w:t xml:space="preserve">Okres gwarancji </w:t>
      </w:r>
      <w:r w:rsidRPr="00263114">
        <w:rPr>
          <w:rFonts w:ascii="Times New Roman" w:eastAsia="Times New Roman" w:hAnsi="Times New Roman" w:cs="Times New Roman"/>
          <w:color w:val="000000"/>
          <w:lang w:eastAsia="x-none"/>
        </w:rPr>
        <w:t xml:space="preserve">jakości </w:t>
      </w:r>
      <w:r w:rsidRPr="00263114">
        <w:rPr>
          <w:rFonts w:ascii="Times New Roman" w:eastAsia="Times New Roman" w:hAnsi="Times New Roman" w:cs="Times New Roman"/>
          <w:color w:val="000000"/>
          <w:lang w:val="x-none" w:eastAsia="x-none"/>
        </w:rPr>
        <w:t>na cały przedmiot umowy wynosi 12</w:t>
      </w:r>
      <w:r w:rsidRPr="00263114">
        <w:rPr>
          <w:rFonts w:ascii="Times New Roman" w:eastAsia="Times New Roman" w:hAnsi="Times New Roman" w:cs="Times New Roman"/>
          <w:color w:val="000000"/>
          <w:lang w:eastAsia="x-none"/>
        </w:rPr>
        <w:t xml:space="preserve"> </w:t>
      </w:r>
      <w:r w:rsidRPr="00263114">
        <w:rPr>
          <w:rFonts w:ascii="Times New Roman" w:eastAsia="Times New Roman" w:hAnsi="Times New Roman" w:cs="Times New Roman"/>
          <w:color w:val="000000"/>
          <w:lang w:val="x-none" w:eastAsia="x-none"/>
        </w:rPr>
        <w:t xml:space="preserve">miesięcy </w:t>
      </w:r>
      <w:r w:rsidRPr="00263114">
        <w:rPr>
          <w:rFonts w:ascii="Times New Roman" w:eastAsia="Times New Roman" w:hAnsi="Times New Roman" w:cs="Times New Roman"/>
          <w:color w:val="000000"/>
          <w:lang w:eastAsia="x-none"/>
        </w:rPr>
        <w:t>licząc</w:t>
      </w:r>
      <w:r w:rsidRPr="00263114">
        <w:rPr>
          <w:rFonts w:ascii="Times New Roman" w:eastAsia="Times New Roman" w:hAnsi="Times New Roman" w:cs="Times New Roman"/>
          <w:color w:val="000000"/>
          <w:lang w:val="x-none" w:eastAsia="x-none"/>
        </w:rPr>
        <w:t xml:space="preserve"> od daty odbioru Towaru, za który uznaje się datę podpisania </w:t>
      </w:r>
      <w:r w:rsidRPr="00263114">
        <w:rPr>
          <w:rFonts w:ascii="Times New Roman" w:eastAsia="Times New Roman" w:hAnsi="Times New Roman" w:cs="Times New Roman"/>
          <w:noProof/>
          <w:color w:val="000000"/>
          <w:lang w:val="x-none" w:eastAsia="x-none"/>
        </w:rPr>
        <w:t>Protokół Odbioru Dostawy bez zastrzeżeń</w:t>
      </w:r>
      <w:r w:rsidRPr="00263114">
        <w:rPr>
          <w:rFonts w:ascii="Times New Roman" w:eastAsia="Times New Roman" w:hAnsi="Times New Roman" w:cs="Times New Roman"/>
          <w:color w:val="000000"/>
          <w:lang w:val="x-none" w:eastAsia="x-none"/>
        </w:rPr>
        <w:t xml:space="preserve"> chyba, że producent udzielił gwarancji dłuższej.</w:t>
      </w:r>
    </w:p>
    <w:p w14:paraId="0549C5FE" w14:textId="77777777" w:rsidR="0069320F" w:rsidRPr="007E7197" w:rsidRDefault="0069320F" w:rsidP="0069320F">
      <w:pPr>
        <w:numPr>
          <w:ilvl w:val="0"/>
          <w:numId w:val="98"/>
        </w:numPr>
        <w:suppressAutoHyphens/>
        <w:spacing w:after="0"/>
        <w:ind w:left="426"/>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lang w:eastAsia="pl-PL"/>
        </w:rPr>
        <w:t xml:space="preserve">Wykonawca jest odpowiedzialny z tytułu rękojmi za wady, na zasadach określonych </w:t>
      </w:r>
      <w:r w:rsidRPr="007E7197">
        <w:rPr>
          <w:rFonts w:ascii="Times New Roman" w:eastAsia="Times New Roman" w:hAnsi="Times New Roman" w:cs="Times New Roman"/>
          <w:color w:val="000000"/>
          <w:lang w:eastAsia="pl-PL"/>
        </w:rPr>
        <w:br/>
        <w:t xml:space="preserve">w przepisach kodeksu cywilnego. </w:t>
      </w:r>
    </w:p>
    <w:p w14:paraId="7A3D49BB" w14:textId="77777777" w:rsidR="0069320F" w:rsidRPr="007E7197" w:rsidRDefault="0069320F" w:rsidP="0069320F">
      <w:pPr>
        <w:numPr>
          <w:ilvl w:val="0"/>
          <w:numId w:val="98"/>
        </w:numPr>
        <w:suppressAutoHyphens/>
        <w:spacing w:after="0"/>
        <w:ind w:left="426"/>
        <w:contextualSpacing/>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lang w:eastAsia="pl-PL"/>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1C428E6F" w14:textId="77777777" w:rsidR="0069320F" w:rsidRPr="007E7197" w:rsidRDefault="0069320F" w:rsidP="0069320F">
      <w:pPr>
        <w:numPr>
          <w:ilvl w:val="0"/>
          <w:numId w:val="98"/>
        </w:numPr>
        <w:suppressAutoHyphens/>
        <w:spacing w:after="0"/>
        <w:ind w:left="426"/>
        <w:jc w:val="both"/>
        <w:rPr>
          <w:rFonts w:ascii="Times New Roman" w:eastAsia="Times New Roman" w:hAnsi="Times New Roman" w:cs="Times New Roman"/>
          <w:color w:val="000000"/>
        </w:rPr>
      </w:pPr>
      <w:r w:rsidRPr="007E7197">
        <w:rPr>
          <w:rFonts w:ascii="Times New Roman" w:eastAsia="Times New Roman" w:hAnsi="Times New Roman" w:cs="Times New Roman"/>
          <w:color w:val="000000"/>
        </w:rPr>
        <w:t>Wykonawca</w:t>
      </w:r>
      <w:r w:rsidRPr="007E7197">
        <w:rPr>
          <w:rFonts w:ascii="Times New Roman" w:eastAsia="Times New Roman" w:hAnsi="Times New Roman" w:cs="Times New Roman"/>
          <w:bCs/>
          <w:color w:val="000000"/>
        </w:rPr>
        <w:t xml:space="preserve"> </w:t>
      </w:r>
      <w:r w:rsidRPr="007E7197">
        <w:rPr>
          <w:rFonts w:ascii="Times New Roman" w:eastAsia="Times New Roman" w:hAnsi="Times New Roman" w:cs="Times New Roman"/>
          <w:color w:val="000000"/>
        </w:rPr>
        <w:t>wystawi i wyda Zamawiającemu w dniu odbioru przedmiotu umo</w:t>
      </w:r>
      <w:r>
        <w:rPr>
          <w:rFonts w:ascii="Times New Roman" w:eastAsia="Times New Roman" w:hAnsi="Times New Roman" w:cs="Times New Roman"/>
          <w:color w:val="000000"/>
        </w:rPr>
        <w:t xml:space="preserve">wy bez wad </w:t>
      </w:r>
      <w:r w:rsidRPr="007E7197">
        <w:rPr>
          <w:rFonts w:ascii="Times New Roman" w:eastAsia="Times New Roman" w:hAnsi="Times New Roman" w:cs="Times New Roman"/>
          <w:color w:val="000000"/>
        </w:rPr>
        <w:t>i</w:t>
      </w:r>
      <w:r>
        <w:rPr>
          <w:rFonts w:ascii="Times New Roman" w:eastAsia="Times New Roman" w:hAnsi="Times New Roman" w:cs="Times New Roman"/>
          <w:color w:val="000000"/>
        </w:rPr>
        <w:t xml:space="preserve"> </w:t>
      </w:r>
      <w:r w:rsidRPr="007E7197">
        <w:rPr>
          <w:rFonts w:ascii="Times New Roman" w:eastAsia="Times New Roman" w:hAnsi="Times New Roman" w:cs="Times New Roman"/>
          <w:color w:val="000000"/>
        </w:rPr>
        <w:t xml:space="preserve"> usterek dokument gwarancyjny na  przedmiot Umowy.</w:t>
      </w:r>
    </w:p>
    <w:p w14:paraId="405F09C6" w14:textId="77777777" w:rsidR="0069320F" w:rsidRPr="007E7197" w:rsidRDefault="0069320F" w:rsidP="0069320F">
      <w:pPr>
        <w:numPr>
          <w:ilvl w:val="0"/>
          <w:numId w:val="98"/>
        </w:numPr>
        <w:suppressAutoHyphens/>
        <w:spacing w:after="0"/>
        <w:ind w:left="426"/>
        <w:jc w:val="both"/>
        <w:rPr>
          <w:rFonts w:ascii="Times New Roman" w:eastAsia="Times New Roman" w:hAnsi="Times New Roman" w:cs="Times New Roman"/>
          <w:color w:val="000000"/>
        </w:rPr>
      </w:pPr>
      <w:r w:rsidRPr="007E7197">
        <w:rPr>
          <w:rFonts w:ascii="Times New Roman" w:eastAsia="Times New Roman" w:hAnsi="Times New Roman" w:cs="Times New Roman"/>
          <w:color w:val="000000"/>
        </w:rPr>
        <w:t xml:space="preserve">Wystawiony dokument gwarancyjny nie może nakładać na Zamawiającego </w:t>
      </w:r>
      <w:r w:rsidRPr="007E7197">
        <w:rPr>
          <w:rFonts w:ascii="Times New Roman" w:eastAsia="Times New Roman" w:hAnsi="Times New Roman" w:cs="Times New Roman"/>
          <w:color w:val="000000"/>
        </w:rPr>
        <w:br/>
        <w:t>zwanego dalej uprawnionym z gwarancji żadnych zobowiązań finansowych oraz naruszać postanowień niniejszej Umowy.</w:t>
      </w:r>
    </w:p>
    <w:p w14:paraId="1906B56B" w14:textId="77777777" w:rsidR="0069320F" w:rsidRPr="007E7197" w:rsidRDefault="0069320F" w:rsidP="0069320F">
      <w:pPr>
        <w:numPr>
          <w:ilvl w:val="0"/>
          <w:numId w:val="98"/>
        </w:numPr>
        <w:suppressAutoHyphens/>
        <w:spacing w:after="0"/>
        <w:ind w:left="426"/>
        <w:jc w:val="both"/>
        <w:rPr>
          <w:rFonts w:ascii="Times New Roman" w:eastAsia="Times New Roman" w:hAnsi="Times New Roman" w:cs="Times New Roman"/>
          <w:color w:val="000000"/>
        </w:rPr>
      </w:pPr>
      <w:r w:rsidRPr="007E7197">
        <w:rPr>
          <w:rFonts w:ascii="Times New Roman" w:eastAsia="Times New Roman" w:hAnsi="Times New Roman" w:cs="Times New Roman"/>
          <w:color w:val="000000"/>
        </w:rPr>
        <w:t>W przypadku wystąpienia rozbieżności pomiędzy treścią wystawionej przez Wykonawcę  gwarancji a treścią Umowy, w zakresie obowiązków gwarancyjnych określonych w niniejszym paragrafie Umowy, strony obowiązuje treść Umowy.</w:t>
      </w:r>
    </w:p>
    <w:p w14:paraId="316A7E19" w14:textId="77777777" w:rsidR="0069320F" w:rsidRPr="007E7197" w:rsidRDefault="0069320F" w:rsidP="0069320F">
      <w:pPr>
        <w:numPr>
          <w:ilvl w:val="0"/>
          <w:numId w:val="98"/>
        </w:numPr>
        <w:suppressAutoHyphens/>
        <w:spacing w:after="0"/>
        <w:ind w:left="426"/>
        <w:jc w:val="both"/>
        <w:rPr>
          <w:rFonts w:ascii="Times New Roman" w:eastAsia="Times New Roman" w:hAnsi="Times New Roman" w:cs="Times New Roman"/>
          <w:color w:val="000000"/>
        </w:rPr>
      </w:pPr>
      <w:r w:rsidRPr="007E7197">
        <w:rPr>
          <w:rFonts w:ascii="Times New Roman" w:eastAsia="Times New Roman" w:hAnsi="Times New Roman" w:cs="Times New Roman"/>
          <w:color w:val="000000"/>
        </w:rPr>
        <w:t xml:space="preserve">Nie są objęte gwarancją wady powstałe w skutek normalnego zużycia, modyfikacji </w:t>
      </w:r>
      <w:r w:rsidRPr="007E7197">
        <w:rPr>
          <w:rFonts w:ascii="Times New Roman" w:eastAsia="Times New Roman" w:hAnsi="Times New Roman" w:cs="Times New Roman"/>
          <w:color w:val="000000"/>
        </w:rPr>
        <w:br/>
        <w:t>i zmian dokonanych wbrew instrukcjom eksploatacji.</w:t>
      </w:r>
    </w:p>
    <w:p w14:paraId="5D744FB6" w14:textId="77777777" w:rsidR="0069320F" w:rsidRPr="007E7197" w:rsidRDefault="0069320F" w:rsidP="0069320F">
      <w:pPr>
        <w:numPr>
          <w:ilvl w:val="0"/>
          <w:numId w:val="98"/>
        </w:numPr>
        <w:suppressAutoHyphens/>
        <w:spacing w:after="0"/>
        <w:ind w:left="426"/>
        <w:jc w:val="both"/>
        <w:rPr>
          <w:rFonts w:ascii="Times New Roman" w:eastAsia="Times New Roman" w:hAnsi="Times New Roman" w:cs="Times New Roman"/>
          <w:color w:val="000000"/>
        </w:rPr>
      </w:pPr>
      <w:r w:rsidRPr="007E7197">
        <w:rPr>
          <w:rFonts w:ascii="Times New Roman" w:eastAsia="Times New Roman" w:hAnsi="Times New Roman" w:cs="Times New Roman"/>
          <w:color w:val="000000"/>
        </w:rPr>
        <w:t xml:space="preserve">Zamawiający zgłaszać będzie wady Wykonawcy telefonicznie pod  </w:t>
      </w:r>
      <w:r w:rsidRPr="007E7197">
        <w:rPr>
          <w:rFonts w:ascii="Times New Roman" w:eastAsia="Times New Roman" w:hAnsi="Times New Roman" w:cs="Times New Roman"/>
          <w:color w:val="000000"/>
        </w:rPr>
        <w:br/>
        <w:t xml:space="preserve">nr tel............................... lub faksem nr .................... lub pocztą elektroniczną na adres ………………………………….. a następnie bez zbędnej zwłoki na piśmie na adres ........................................................................................................................................     </w:t>
      </w:r>
    </w:p>
    <w:p w14:paraId="5222CFA9" w14:textId="77777777" w:rsidR="0069320F" w:rsidRPr="007E7197" w:rsidRDefault="0069320F" w:rsidP="0069320F">
      <w:pPr>
        <w:numPr>
          <w:ilvl w:val="0"/>
          <w:numId w:val="98"/>
        </w:numPr>
        <w:suppressAutoHyphens/>
        <w:spacing w:after="0"/>
        <w:ind w:left="426"/>
        <w:jc w:val="both"/>
        <w:rPr>
          <w:rFonts w:ascii="Times New Roman" w:eastAsia="Times New Roman" w:hAnsi="Times New Roman" w:cs="Times New Roman"/>
          <w:color w:val="000000"/>
        </w:rPr>
      </w:pPr>
      <w:r w:rsidRPr="007E7197">
        <w:rPr>
          <w:rFonts w:ascii="Times New Roman" w:eastAsia="Times New Roman" w:hAnsi="Times New Roman" w:cs="Times New Roman"/>
          <w:color w:val="000000"/>
        </w:rPr>
        <w:t xml:space="preserve">Wykonawca ma obowiązek informować na piśmie Zamawiającego o każdej zmianie ww. adresu lub numerów, pod rygorem skutecznego zgłoszenia wad pod adres lub numer wskazany uprzednio. </w:t>
      </w:r>
    </w:p>
    <w:p w14:paraId="1C85585E" w14:textId="30ECFDF6" w:rsidR="0069320F" w:rsidRPr="007E7197" w:rsidRDefault="0069320F" w:rsidP="0069320F">
      <w:pPr>
        <w:numPr>
          <w:ilvl w:val="0"/>
          <w:numId w:val="98"/>
        </w:numPr>
        <w:suppressAutoHyphens/>
        <w:spacing w:after="0"/>
        <w:ind w:left="426"/>
        <w:jc w:val="both"/>
        <w:rPr>
          <w:rFonts w:ascii="Times New Roman" w:eastAsia="Times New Roman" w:hAnsi="Times New Roman" w:cs="Times New Roman"/>
          <w:lang w:eastAsia="pl-PL"/>
        </w:rPr>
      </w:pPr>
      <w:r w:rsidRPr="007E7197">
        <w:rPr>
          <w:rFonts w:ascii="Times New Roman" w:eastAsia="Times New Roman" w:hAnsi="Times New Roman" w:cs="Times New Roman"/>
        </w:rPr>
        <w:t>W przypadku ujawnienia się wady w zakresie przedmiotowym objętym gwarancją Zamawiający</w:t>
      </w:r>
      <w:r w:rsidRPr="007E7197">
        <w:rPr>
          <w:rFonts w:ascii="Times New Roman" w:eastAsia="Times New Roman" w:hAnsi="Times New Roman" w:cs="Times New Roman"/>
          <w:b/>
        </w:rPr>
        <w:t xml:space="preserve"> </w:t>
      </w:r>
      <w:r w:rsidRPr="007E7197">
        <w:rPr>
          <w:rFonts w:ascii="Times New Roman" w:eastAsia="Times New Roman" w:hAnsi="Times New Roman" w:cs="Times New Roman"/>
        </w:rPr>
        <w:t xml:space="preserve">dokona zgłoszenia tego faktu Wykonawcy. Zgłoszenie dokonane zostanie telefoniczne, faksem, lub pisemnie – zgodnie z danymi wskazanymi przez Wykonawcę w ust. </w:t>
      </w:r>
      <w:r>
        <w:rPr>
          <w:rFonts w:ascii="Times New Roman" w:eastAsia="Times New Roman" w:hAnsi="Times New Roman" w:cs="Times New Roman"/>
        </w:rPr>
        <w:t>8</w:t>
      </w:r>
      <w:r w:rsidRPr="007E7197">
        <w:rPr>
          <w:rFonts w:ascii="Times New Roman" w:eastAsia="Times New Roman" w:hAnsi="Times New Roman" w:cs="Times New Roman"/>
        </w:rPr>
        <w:t xml:space="preserve">. Wykonawca zobowiązany jest usunąć na własny koszt zgłoszoną wadę </w:t>
      </w:r>
      <w:r w:rsidRPr="007E7197">
        <w:rPr>
          <w:rFonts w:ascii="Times New Roman" w:eastAsia="Times New Roman" w:hAnsi="Times New Roman" w:cs="Times New Roman"/>
        </w:rPr>
        <w:br/>
        <w:t>w terminie wynikającym z  ust.</w:t>
      </w:r>
      <w:r w:rsidRPr="00255169">
        <w:rPr>
          <w:rFonts w:ascii="Times New Roman" w:eastAsia="Times New Roman" w:hAnsi="Times New Roman" w:cs="Times New Roman"/>
        </w:rPr>
        <w:t xml:space="preserve"> 11</w:t>
      </w:r>
      <w:r w:rsidRPr="007E7197">
        <w:rPr>
          <w:rFonts w:ascii="Times New Roman" w:eastAsia="Times New Roman" w:hAnsi="Times New Roman" w:cs="Times New Roman"/>
        </w:rPr>
        <w:t xml:space="preserve"> i ust.</w:t>
      </w:r>
      <w:r w:rsidR="00B61F47">
        <w:rPr>
          <w:rFonts w:ascii="Times New Roman" w:eastAsia="Times New Roman" w:hAnsi="Times New Roman" w:cs="Times New Roman"/>
        </w:rPr>
        <w:t xml:space="preserve"> </w:t>
      </w:r>
      <w:r w:rsidRPr="007E7197">
        <w:rPr>
          <w:rFonts w:ascii="Times New Roman" w:eastAsia="Times New Roman" w:hAnsi="Times New Roman" w:cs="Times New Roman"/>
        </w:rPr>
        <w:t>1</w:t>
      </w:r>
      <w:r>
        <w:rPr>
          <w:rFonts w:ascii="Times New Roman" w:eastAsia="Times New Roman" w:hAnsi="Times New Roman" w:cs="Times New Roman"/>
        </w:rPr>
        <w:t>2</w:t>
      </w:r>
      <w:r w:rsidRPr="007E7197">
        <w:rPr>
          <w:rFonts w:ascii="Times New Roman" w:eastAsia="Times New Roman" w:hAnsi="Times New Roman" w:cs="Times New Roman"/>
        </w:rPr>
        <w:t>.</w:t>
      </w:r>
    </w:p>
    <w:p w14:paraId="429BDD0C" w14:textId="77777777" w:rsidR="0069320F" w:rsidRPr="007E7197" w:rsidRDefault="0069320F" w:rsidP="0069320F">
      <w:pPr>
        <w:numPr>
          <w:ilvl w:val="0"/>
          <w:numId w:val="98"/>
        </w:numPr>
        <w:suppressAutoHyphens/>
        <w:spacing w:after="0"/>
        <w:ind w:left="426"/>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rPr>
        <w:t>W przypadku wady uniemożliwiającej dalszą prawidłową eksploatację lub powodującą zagrożenie bezpieczeństwa ludzi lub mienia, wada zostanie usunięta niezwłocznie – nie później niż 3 dni kalendarzowe od daty zawiadomienia.</w:t>
      </w:r>
    </w:p>
    <w:p w14:paraId="707BF976" w14:textId="5714B6DE" w:rsidR="0069320F" w:rsidRPr="007E7197" w:rsidRDefault="0069320F" w:rsidP="0069320F">
      <w:pPr>
        <w:numPr>
          <w:ilvl w:val="0"/>
          <w:numId w:val="98"/>
        </w:numPr>
        <w:suppressAutoHyphens/>
        <w:spacing w:after="0"/>
        <w:ind w:left="426"/>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rPr>
        <w:t xml:space="preserve">Pozostałe wady nie skutkujące zagrożeniami wymienionymi powyżej Wykonawca usunie </w:t>
      </w:r>
      <w:r>
        <w:rPr>
          <w:rFonts w:ascii="Times New Roman" w:eastAsia="Times New Roman" w:hAnsi="Times New Roman" w:cs="Times New Roman"/>
          <w:color w:val="000000"/>
        </w:rPr>
        <w:t xml:space="preserve">               </w:t>
      </w:r>
      <w:r w:rsidR="00B61F47">
        <w:rPr>
          <w:rFonts w:ascii="Times New Roman" w:eastAsia="Times New Roman" w:hAnsi="Times New Roman" w:cs="Times New Roman"/>
          <w:color w:val="000000"/>
        </w:rPr>
        <w:t>w terminie 7</w:t>
      </w:r>
      <w:r w:rsidRPr="007E7197">
        <w:rPr>
          <w:rFonts w:ascii="Times New Roman" w:eastAsia="Times New Roman" w:hAnsi="Times New Roman" w:cs="Times New Roman"/>
          <w:color w:val="000000"/>
        </w:rPr>
        <w:t xml:space="preserve"> dni kalendarzowych od daty zgłoszenia przez Zamawiającego.</w:t>
      </w:r>
    </w:p>
    <w:p w14:paraId="5F1E177B" w14:textId="77777777" w:rsidR="0069320F" w:rsidRPr="007E7197" w:rsidRDefault="0069320F" w:rsidP="0069320F">
      <w:pPr>
        <w:numPr>
          <w:ilvl w:val="0"/>
          <w:numId w:val="98"/>
        </w:numPr>
        <w:suppressAutoHyphens/>
        <w:spacing w:after="0"/>
        <w:ind w:left="426"/>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rPr>
        <w:t>W uzasadnionych przypadkach i za zgodą Zamawiającego, na wniosek Wykonawcy może zostać ustalony inny niż wymieniony powyżej termin usunięcia zgłoszonych wad.</w:t>
      </w:r>
    </w:p>
    <w:p w14:paraId="2077AE04" w14:textId="77777777" w:rsidR="0069320F" w:rsidRPr="007E7197" w:rsidRDefault="0069320F" w:rsidP="0069320F">
      <w:pPr>
        <w:numPr>
          <w:ilvl w:val="0"/>
          <w:numId w:val="98"/>
        </w:numPr>
        <w:suppressAutoHyphens/>
        <w:spacing w:after="0"/>
        <w:ind w:left="426"/>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rPr>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2A5B8B3F" w14:textId="77777777" w:rsidR="0069320F" w:rsidRPr="007E7197" w:rsidRDefault="0069320F" w:rsidP="0069320F">
      <w:pPr>
        <w:numPr>
          <w:ilvl w:val="0"/>
          <w:numId w:val="98"/>
        </w:numPr>
        <w:suppressAutoHyphens/>
        <w:spacing w:after="0"/>
        <w:ind w:left="426"/>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rPr>
        <w:lastRenderedPageBreak/>
        <w:t>W przypadku wymiany rzeczy na nową lub też po dokonaniu istotnych napraw w rzeczy, termin gwarancji liczy się na nowo. W innych wypadkach termin gwarancji ulega przedłużeniu o czas, w ciągu którego wskutek wady rzeczy objętej gwarancją uprawniony nie mógł z niej korzystać.</w:t>
      </w:r>
    </w:p>
    <w:p w14:paraId="14F9C7C8" w14:textId="77777777" w:rsidR="0069320F" w:rsidRPr="007E7197" w:rsidRDefault="0069320F" w:rsidP="0069320F">
      <w:pPr>
        <w:numPr>
          <w:ilvl w:val="0"/>
          <w:numId w:val="98"/>
        </w:numPr>
        <w:suppressAutoHyphens/>
        <w:spacing w:after="0"/>
        <w:ind w:left="426"/>
        <w:jc w:val="both"/>
        <w:rPr>
          <w:rFonts w:ascii="Times New Roman" w:eastAsia="Times New Roman" w:hAnsi="Times New Roman" w:cs="Times New Roman"/>
          <w:b/>
          <w:color w:val="000000"/>
          <w:lang w:eastAsia="pl-PL"/>
        </w:rPr>
      </w:pPr>
      <w:r w:rsidRPr="007E7197">
        <w:rPr>
          <w:rFonts w:ascii="Times New Roman" w:eastAsia="Times New Roman" w:hAnsi="Times New Roman" w:cs="Times New Roman"/>
          <w:color w:val="000000"/>
        </w:rPr>
        <w:t xml:space="preserve">Fakt skutecznego usunięcia wady każdorazowo wymaga potwierdzenia </w:t>
      </w:r>
      <w:r w:rsidRPr="007E7197">
        <w:rPr>
          <w:rFonts w:ascii="Times New Roman" w:eastAsia="Times New Roman" w:hAnsi="Times New Roman" w:cs="Times New Roman"/>
          <w:color w:val="000000"/>
        </w:rPr>
        <w:br/>
        <w:t>na piśmie przez Wykonawcę i Zamawiającego</w:t>
      </w:r>
      <w:r w:rsidRPr="007E7197">
        <w:rPr>
          <w:rFonts w:ascii="Times New Roman" w:eastAsia="Times New Roman" w:hAnsi="Times New Roman" w:cs="Times New Roman"/>
          <w:b/>
          <w:color w:val="000000"/>
        </w:rPr>
        <w:t>.</w:t>
      </w:r>
    </w:p>
    <w:p w14:paraId="4D71F99B" w14:textId="77777777" w:rsidR="0069320F" w:rsidRPr="007E7197" w:rsidRDefault="0069320F" w:rsidP="0069320F">
      <w:pPr>
        <w:numPr>
          <w:ilvl w:val="0"/>
          <w:numId w:val="98"/>
        </w:numPr>
        <w:suppressAutoHyphens/>
        <w:spacing w:after="0"/>
        <w:ind w:left="426"/>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rPr>
        <w:t>Jeżeli na towary stanowiące przedmiot Umowy producent udzielił gwarancji dłuższej niż okres udzielonej przez Wykonawcę gwarancji, to Wykonawca przekaże Zamawiającemu dokumenty dotyczące tych gwarancji nie później niż w ostatnim dniu udzielonej przez siebie gwarancji.</w:t>
      </w:r>
    </w:p>
    <w:p w14:paraId="288180C2" w14:textId="77777777" w:rsidR="0069320F" w:rsidRPr="007E7197" w:rsidRDefault="0069320F" w:rsidP="0069320F">
      <w:pPr>
        <w:numPr>
          <w:ilvl w:val="0"/>
          <w:numId w:val="98"/>
        </w:numPr>
        <w:suppressAutoHyphens/>
        <w:spacing w:after="0"/>
        <w:ind w:left="426"/>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rPr>
        <w:t>Gwarancja nie wyłącza, nie ogranicza ani nie zawiesza uprawnień Zamawiającego wynikających z przepisów o rękojmi za wady.</w:t>
      </w:r>
    </w:p>
    <w:p w14:paraId="0B3556F7" w14:textId="77777777" w:rsidR="0069320F" w:rsidRDefault="0069320F" w:rsidP="0069320F">
      <w:pPr>
        <w:numPr>
          <w:ilvl w:val="0"/>
          <w:numId w:val="98"/>
        </w:numPr>
        <w:suppressAutoHyphens/>
        <w:spacing w:after="0"/>
        <w:ind w:left="426"/>
        <w:contextualSpacing/>
        <w:jc w:val="both"/>
        <w:rPr>
          <w:rFonts w:ascii="Times New Roman" w:eastAsia="Times New Roman" w:hAnsi="Times New Roman" w:cs="Times New Roman"/>
          <w:color w:val="000000"/>
          <w:lang w:eastAsia="pl-PL"/>
        </w:rPr>
      </w:pPr>
      <w:r w:rsidRPr="007E7197">
        <w:rPr>
          <w:rFonts w:ascii="Times New Roman" w:eastAsia="Times New Roman" w:hAnsi="Times New Roman" w:cs="Times New Roman"/>
          <w:color w:val="000000"/>
          <w:lang w:eastAsia="pl-PL"/>
        </w:rPr>
        <w:t>Zamawiający może dochodzić roszczeń z tytułu gwarancji jakości oraz rękojmi za wady także po terminie upływie ich terminu, jeżeli zgłosił wadę w przedmiocie Umowy przed upływem tego terminu.</w:t>
      </w:r>
    </w:p>
    <w:p w14:paraId="1CA9B163" w14:textId="4AEB8344" w:rsidR="0069320F" w:rsidRPr="003E1165" w:rsidRDefault="0069320F" w:rsidP="003E1165">
      <w:pPr>
        <w:numPr>
          <w:ilvl w:val="0"/>
          <w:numId w:val="98"/>
        </w:numPr>
        <w:suppressAutoHyphens/>
        <w:spacing w:after="0" w:line="360" w:lineRule="auto"/>
        <w:jc w:val="both"/>
        <w:rPr>
          <w:rFonts w:ascii="Times New Roman" w:eastAsia="Times New Roman" w:hAnsi="Times New Roman" w:cs="Times New Roman"/>
          <w:color w:val="000000"/>
          <w:lang w:val="x-none" w:eastAsia="x-none"/>
        </w:rPr>
      </w:pPr>
      <w:r w:rsidRPr="00FF545E">
        <w:rPr>
          <w:rFonts w:ascii="Times New Roman" w:eastAsia="Times New Roman" w:hAnsi="Times New Roman" w:cs="Times New Roman"/>
          <w:color w:val="000000"/>
          <w:lang w:val="x-none" w:eastAsia="x-none"/>
        </w:rPr>
        <w:t>Towar reklamowany będzie odbierany przez Wykonawcę na jego koszt z</w:t>
      </w:r>
      <w:r w:rsidRPr="00FF545E">
        <w:rPr>
          <w:rFonts w:ascii="Times New Roman" w:eastAsia="Times New Roman" w:hAnsi="Times New Roman" w:cs="Times New Roman"/>
          <w:color w:val="000000"/>
          <w:lang w:eastAsia="x-none"/>
        </w:rPr>
        <w:t xml:space="preserve"> Magazynów Sekcji Obsługi Infrastruktury, określonych w </w:t>
      </w:r>
      <w:r w:rsidRPr="00FF545E">
        <w:rPr>
          <w:rFonts w:ascii="Times New Roman" w:eastAsia="Times New Roman" w:hAnsi="Times New Roman" w:cs="Times New Roman"/>
          <w:noProof/>
          <w:color w:val="000000"/>
          <w:lang w:val="x-none" w:eastAsia="x-none"/>
        </w:rPr>
        <w:sym w:font="Arial Narrow" w:char="00A7"/>
      </w:r>
      <w:r>
        <w:rPr>
          <w:rFonts w:ascii="Times New Roman" w:eastAsia="Times New Roman" w:hAnsi="Times New Roman" w:cs="Times New Roman"/>
          <w:noProof/>
          <w:color w:val="000000"/>
          <w:lang w:eastAsia="x-none"/>
        </w:rPr>
        <w:t xml:space="preserve"> 2 ust. 3</w:t>
      </w:r>
      <w:r w:rsidRPr="00FF545E">
        <w:rPr>
          <w:rFonts w:ascii="Times New Roman" w:eastAsia="Times New Roman" w:hAnsi="Times New Roman" w:cs="Times New Roman"/>
          <w:noProof/>
          <w:color w:val="000000"/>
          <w:lang w:eastAsia="x-none"/>
        </w:rPr>
        <w:t xml:space="preserve"> umowy.</w:t>
      </w:r>
    </w:p>
    <w:p w14:paraId="264AB2C6" w14:textId="77777777" w:rsidR="00FF545E" w:rsidRPr="00FF545E" w:rsidRDefault="00FF545E" w:rsidP="0015174A">
      <w:pPr>
        <w:spacing w:after="0" w:line="360" w:lineRule="auto"/>
        <w:rPr>
          <w:rFonts w:ascii="Times New Roman" w:eastAsia="Times New Roman" w:hAnsi="Times New Roman" w:cs="Times New Roman"/>
          <w:b/>
          <w:noProof/>
          <w:color w:val="000000"/>
          <w:lang w:eastAsia="pl-PL"/>
        </w:rPr>
      </w:pPr>
    </w:p>
    <w:p w14:paraId="1AB91F10" w14:textId="77777777" w:rsidR="00FF545E" w:rsidRPr="00FF545E" w:rsidRDefault="00FF545E" w:rsidP="0015174A">
      <w:pPr>
        <w:spacing w:after="0" w:line="360" w:lineRule="auto"/>
        <w:ind w:left="357"/>
        <w:jc w:val="center"/>
        <w:rPr>
          <w:rFonts w:ascii="Times New Roman" w:eastAsia="Times New Roman" w:hAnsi="Times New Roman" w:cs="Times New Roman"/>
          <w:b/>
          <w:color w:val="000000"/>
          <w:lang w:val="x-none" w:eastAsia="pl-PL"/>
        </w:rPr>
      </w:pPr>
      <w:r w:rsidRPr="00FF545E">
        <w:rPr>
          <w:rFonts w:ascii="Times New Roman" w:eastAsia="Times New Roman" w:hAnsi="Times New Roman" w:cs="Times New Roman"/>
          <w:b/>
          <w:noProof/>
          <w:color w:val="000000"/>
          <w:lang w:val="x-none" w:eastAsia="pl-PL"/>
        </w:rPr>
        <w:sym w:font="Arial Narrow" w:char="00A7"/>
      </w:r>
      <w:r w:rsidRPr="00FF545E">
        <w:rPr>
          <w:rFonts w:ascii="Times New Roman" w:eastAsia="Times New Roman" w:hAnsi="Times New Roman" w:cs="Times New Roman"/>
          <w:b/>
          <w:color w:val="000000"/>
          <w:lang w:val="x-none" w:eastAsia="pl-PL"/>
        </w:rPr>
        <w:t xml:space="preserve"> 6</w:t>
      </w:r>
    </w:p>
    <w:p w14:paraId="4AE96714" w14:textId="77777777" w:rsidR="00FF545E" w:rsidRPr="00FF545E" w:rsidRDefault="00FF545E" w:rsidP="0015174A">
      <w:pPr>
        <w:spacing w:after="0" w:line="360" w:lineRule="auto"/>
        <w:ind w:left="357"/>
        <w:jc w:val="center"/>
        <w:rPr>
          <w:rFonts w:ascii="Times New Roman" w:eastAsia="Times New Roman" w:hAnsi="Times New Roman" w:cs="Times New Roman"/>
          <w:b/>
          <w:noProof/>
          <w:color w:val="FF0000"/>
          <w:lang w:val="x-none" w:eastAsia="pl-PL"/>
        </w:rPr>
      </w:pPr>
      <w:r w:rsidRPr="00FF545E">
        <w:rPr>
          <w:rFonts w:ascii="Times New Roman" w:eastAsia="Times New Roman" w:hAnsi="Times New Roman" w:cs="Times New Roman"/>
          <w:b/>
          <w:noProof/>
          <w:color w:val="000000"/>
          <w:lang w:val="x-none" w:eastAsia="pl-PL"/>
        </w:rPr>
        <w:t>Kary umowne i odpowiedzialność Wykonawcy.</w:t>
      </w:r>
    </w:p>
    <w:p w14:paraId="772441EE" w14:textId="77777777" w:rsidR="00FF545E" w:rsidRPr="00FF545E" w:rsidRDefault="00FF545E" w:rsidP="00610E26">
      <w:pPr>
        <w:numPr>
          <w:ilvl w:val="0"/>
          <w:numId w:val="103"/>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W przypadku niewykonania lub nienależytego wykonania umowy Strony uprawnione są do dochodzenia swoich roszczeń na zasadach ogólnych Kodeksu cywilnego.</w:t>
      </w:r>
    </w:p>
    <w:p w14:paraId="4502353B" w14:textId="77777777" w:rsidR="00FF545E" w:rsidRPr="00FF545E" w:rsidRDefault="00FF545E" w:rsidP="00610E26">
      <w:pPr>
        <w:numPr>
          <w:ilvl w:val="0"/>
          <w:numId w:val="103"/>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W poniżej określonych przypadkach niewykonania lub nienależytego wykonania umowy, Zamawiający uprawniony jest do żądania od Wykonawcy zapłaty następujących kar umownych:</w:t>
      </w:r>
    </w:p>
    <w:p w14:paraId="00C0F653" w14:textId="2AE8C0BD" w:rsidR="00FF545E" w:rsidRPr="00FF545E" w:rsidRDefault="00FF545E" w:rsidP="00610E26">
      <w:pPr>
        <w:numPr>
          <w:ilvl w:val="0"/>
          <w:numId w:val="125"/>
        </w:numPr>
        <w:spacing w:after="0" w:line="360" w:lineRule="auto"/>
        <w:ind w:left="993"/>
        <w:contextualSpacing/>
        <w:jc w:val="both"/>
        <w:rPr>
          <w:rFonts w:ascii="Times New Roman" w:eastAsia="Times New Roman" w:hAnsi="Times New Roman" w:cs="Times New Roman"/>
          <w:noProof/>
          <w:color w:val="000000"/>
          <w:lang w:eastAsia="pl-PL"/>
        </w:rPr>
      </w:pPr>
      <w:bookmarkStart w:id="8" w:name="_Hlk80135341"/>
      <w:r w:rsidRPr="00FF545E">
        <w:rPr>
          <w:rFonts w:ascii="Times New Roman" w:eastAsia="Times New Roman" w:hAnsi="Times New Roman" w:cs="Times New Roman"/>
          <w:noProof/>
          <w:color w:val="000000"/>
          <w:lang w:eastAsia="pl-PL"/>
        </w:rPr>
        <w:t xml:space="preserve">20 % wartości netto </w:t>
      </w:r>
      <w:r w:rsidR="0033425E" w:rsidRPr="0070120B">
        <w:rPr>
          <w:rFonts w:ascii="Times New Roman" w:eastAsia="Times New Roman" w:hAnsi="Times New Roman" w:cs="Times New Roman"/>
          <w:noProof/>
          <w:lang w:eastAsia="pl-PL"/>
        </w:rPr>
        <w:t>niezrealizowanej części umowy</w:t>
      </w:r>
      <w:r w:rsidRPr="0070120B">
        <w:rPr>
          <w:rFonts w:ascii="Times New Roman" w:eastAsia="Times New Roman" w:hAnsi="Times New Roman" w:cs="Times New Roman"/>
          <w:noProof/>
          <w:lang w:eastAsia="pl-PL"/>
        </w:rPr>
        <w:t xml:space="preserve"> </w:t>
      </w:r>
      <w:r w:rsidRPr="00FF545E">
        <w:rPr>
          <w:rFonts w:ascii="Times New Roman" w:eastAsia="Times New Roman" w:hAnsi="Times New Roman" w:cs="Times New Roman"/>
          <w:noProof/>
          <w:color w:val="000000"/>
          <w:lang w:eastAsia="pl-PL"/>
        </w:rPr>
        <w:t xml:space="preserve">– w przypadku odstąpienia </w:t>
      </w:r>
      <w:r w:rsidR="00E0058A">
        <w:rPr>
          <w:rFonts w:ascii="Times New Roman" w:eastAsia="Times New Roman" w:hAnsi="Times New Roman" w:cs="Times New Roman"/>
          <w:noProof/>
          <w:color w:val="000000"/>
          <w:lang w:eastAsia="pl-PL"/>
        </w:rPr>
        <w:t xml:space="preserve">od umowy w całosci lub w częsci </w:t>
      </w:r>
      <w:r w:rsidRPr="00FF545E">
        <w:rPr>
          <w:rFonts w:ascii="Times New Roman" w:eastAsia="Times New Roman" w:hAnsi="Times New Roman" w:cs="Times New Roman"/>
          <w:noProof/>
          <w:color w:val="000000"/>
          <w:lang w:eastAsia="pl-PL"/>
        </w:rPr>
        <w:t>albo rozwiązania umowy</w:t>
      </w:r>
      <w:r w:rsidR="00E0058A">
        <w:rPr>
          <w:rFonts w:ascii="Times New Roman" w:eastAsia="Times New Roman" w:hAnsi="Times New Roman" w:cs="Times New Roman"/>
          <w:noProof/>
          <w:color w:val="000000"/>
          <w:lang w:eastAsia="pl-PL"/>
        </w:rPr>
        <w:t xml:space="preserve"> w całosci lub w części</w:t>
      </w:r>
      <w:r w:rsidRPr="00FF545E">
        <w:rPr>
          <w:rFonts w:ascii="Times New Roman" w:eastAsia="Times New Roman" w:hAnsi="Times New Roman" w:cs="Times New Roman"/>
          <w:noProof/>
          <w:color w:val="000000"/>
          <w:lang w:eastAsia="pl-PL"/>
        </w:rPr>
        <w:t xml:space="preserve"> przez Wykonawcę lub Zamawiającego z przyczyn leżących po stronie Wykonawcy,</w:t>
      </w:r>
    </w:p>
    <w:p w14:paraId="05B6721F" w14:textId="53A41010" w:rsidR="00FF545E" w:rsidRPr="00FF545E" w:rsidRDefault="00FF545E" w:rsidP="00610E26">
      <w:pPr>
        <w:numPr>
          <w:ilvl w:val="0"/>
          <w:numId w:val="125"/>
        </w:numPr>
        <w:spacing w:after="0" w:line="360" w:lineRule="auto"/>
        <w:ind w:left="993"/>
        <w:contextualSpacing/>
        <w:jc w:val="both"/>
        <w:rPr>
          <w:rFonts w:ascii="Times New Roman" w:eastAsia="Times New Roman" w:hAnsi="Times New Roman" w:cs="Times New Roman"/>
          <w:noProof/>
          <w:color w:val="000000"/>
          <w:lang w:eastAsia="pl-PL"/>
        </w:rPr>
      </w:pPr>
      <w:r w:rsidRPr="00FF545E">
        <w:rPr>
          <w:rFonts w:ascii="Times New Roman" w:eastAsia="Times New Roman" w:hAnsi="Times New Roman" w:cs="Times New Roman"/>
          <w:noProof/>
          <w:color w:val="000000"/>
          <w:lang w:eastAsia="pl-PL"/>
        </w:rPr>
        <w:t xml:space="preserve">5% wartości netto cen jednostkowych Towaru niedostarczonego w terminie  - za każdy rozpoczęty dzień </w:t>
      </w:r>
      <w:r w:rsidR="0033425E">
        <w:rPr>
          <w:rFonts w:ascii="Times New Roman" w:eastAsia="Times New Roman" w:hAnsi="Times New Roman" w:cs="Times New Roman"/>
          <w:noProof/>
          <w:color w:val="000000"/>
          <w:lang w:eastAsia="pl-PL"/>
        </w:rPr>
        <w:t xml:space="preserve">roboczy </w:t>
      </w:r>
      <w:r w:rsidRPr="00FF545E">
        <w:rPr>
          <w:rFonts w:ascii="Times New Roman" w:eastAsia="Times New Roman" w:hAnsi="Times New Roman" w:cs="Times New Roman"/>
          <w:noProof/>
          <w:color w:val="000000"/>
          <w:lang w:eastAsia="pl-PL"/>
        </w:rPr>
        <w:t>zwłoki w dostawie Towaru, ale nie więcej niż 20% wartości netto umowy określonej w § 4 ust. 1 ,</w:t>
      </w:r>
    </w:p>
    <w:p w14:paraId="4344C9EF" w14:textId="58092A53" w:rsidR="00FF545E" w:rsidRPr="00FF545E" w:rsidRDefault="00FF545E" w:rsidP="00610E26">
      <w:pPr>
        <w:numPr>
          <w:ilvl w:val="0"/>
          <w:numId w:val="125"/>
        </w:numPr>
        <w:spacing w:after="0" w:line="360" w:lineRule="auto"/>
        <w:ind w:left="993"/>
        <w:contextualSpacing/>
        <w:jc w:val="both"/>
        <w:rPr>
          <w:rFonts w:ascii="Times New Roman" w:eastAsia="Times New Roman" w:hAnsi="Times New Roman" w:cs="Times New Roman"/>
          <w:noProof/>
          <w:color w:val="000000"/>
          <w:lang w:eastAsia="pl-PL"/>
        </w:rPr>
      </w:pPr>
      <w:r w:rsidRPr="00FF545E">
        <w:rPr>
          <w:rFonts w:ascii="Times New Roman" w:eastAsia="Times New Roman" w:hAnsi="Times New Roman" w:cs="Times New Roman"/>
          <w:noProof/>
          <w:color w:val="000000"/>
          <w:lang w:eastAsia="pl-PL"/>
        </w:rPr>
        <w:t xml:space="preserve">5% wartości netto cen jednostkowych Towaru za każdy stwierdzony przypadek dostarczenia Towaru w niewłaściwej ilości, wadliwego, niezgodnego </w:t>
      </w:r>
      <w:r w:rsidRPr="00FF545E">
        <w:rPr>
          <w:rFonts w:ascii="Times New Roman" w:eastAsia="Times New Roman" w:hAnsi="Times New Roman" w:cs="Times New Roman"/>
          <w:noProof/>
          <w:color w:val="000000"/>
          <w:lang w:eastAsia="pl-PL"/>
        </w:rPr>
        <w:br/>
        <w:t xml:space="preserve">z przedmiotem umowy, w opakowaniach uszkodzonych lub w opakowaniach, które nie są oryginalnymi opakowaniami producenta, ale nie więcej niż 20% wartości netto umowy, o której mowa w </w:t>
      </w:r>
      <w:r w:rsidRPr="00FF545E">
        <w:rPr>
          <w:rFonts w:ascii="Times New Roman" w:eastAsia="Times New Roman" w:hAnsi="Times New Roman" w:cs="Times New Roman"/>
          <w:noProof/>
          <w:color w:val="000000"/>
          <w:lang w:eastAsia="pl-PL"/>
        </w:rPr>
        <w:sym w:font="Arial Narrow" w:char="00A7"/>
      </w:r>
      <w:r w:rsidRPr="00FF545E">
        <w:rPr>
          <w:rFonts w:ascii="Times New Roman" w:eastAsia="Times New Roman" w:hAnsi="Times New Roman" w:cs="Times New Roman"/>
          <w:noProof/>
          <w:color w:val="000000"/>
          <w:lang w:eastAsia="pl-PL"/>
        </w:rPr>
        <w:t xml:space="preserve"> 4 ust. 1 ,</w:t>
      </w:r>
    </w:p>
    <w:p w14:paraId="41039D6A" w14:textId="73598A1E" w:rsidR="00FF545E" w:rsidRPr="00FF545E" w:rsidRDefault="00FF545E" w:rsidP="00610E26">
      <w:pPr>
        <w:numPr>
          <w:ilvl w:val="0"/>
          <w:numId w:val="125"/>
        </w:numPr>
        <w:spacing w:after="0" w:line="360" w:lineRule="auto"/>
        <w:ind w:left="993"/>
        <w:contextualSpacing/>
        <w:jc w:val="both"/>
        <w:rPr>
          <w:rFonts w:ascii="Times New Roman" w:eastAsia="Times New Roman" w:hAnsi="Times New Roman" w:cs="Times New Roman"/>
          <w:noProof/>
          <w:color w:val="000000"/>
          <w:lang w:eastAsia="pl-PL"/>
        </w:rPr>
      </w:pPr>
      <w:r w:rsidRPr="00FF545E">
        <w:rPr>
          <w:rFonts w:ascii="Times New Roman" w:eastAsia="Times New Roman" w:hAnsi="Times New Roman" w:cs="Times New Roman"/>
          <w:noProof/>
          <w:color w:val="000000"/>
          <w:lang w:eastAsia="pl-PL"/>
        </w:rPr>
        <w:t xml:space="preserve">5% wartości netto cen jednostkowych Towaru za każdy rozpoczęty dzień </w:t>
      </w:r>
      <w:r w:rsidR="0033425E">
        <w:rPr>
          <w:rFonts w:ascii="Times New Roman" w:eastAsia="Times New Roman" w:hAnsi="Times New Roman" w:cs="Times New Roman"/>
          <w:noProof/>
          <w:color w:val="000000"/>
          <w:lang w:eastAsia="pl-PL"/>
        </w:rPr>
        <w:t xml:space="preserve">roboczy </w:t>
      </w:r>
      <w:r w:rsidRPr="00FF545E">
        <w:rPr>
          <w:rFonts w:ascii="Times New Roman" w:eastAsia="Times New Roman" w:hAnsi="Times New Roman" w:cs="Times New Roman"/>
          <w:noProof/>
          <w:color w:val="000000"/>
          <w:lang w:eastAsia="pl-PL"/>
        </w:rPr>
        <w:t xml:space="preserve">zwłoki w dostarczeniu w terminie, o którym mowa w § 3 ust. 11, Towaru wolnego od wad lub określonej ilości albo </w:t>
      </w:r>
      <w:r w:rsidR="00B61F47">
        <w:rPr>
          <w:rFonts w:ascii="Times New Roman" w:eastAsia="Times New Roman" w:hAnsi="Times New Roman" w:cs="Times New Roman"/>
          <w:noProof/>
          <w:color w:val="000000"/>
          <w:lang w:eastAsia="pl-PL"/>
        </w:rPr>
        <w:t>prawidłowo</w:t>
      </w:r>
      <w:r w:rsidRPr="00FF545E">
        <w:rPr>
          <w:rFonts w:ascii="Times New Roman" w:eastAsia="Times New Roman" w:hAnsi="Times New Roman" w:cs="Times New Roman"/>
          <w:noProof/>
          <w:color w:val="000000"/>
          <w:lang w:eastAsia="pl-PL"/>
        </w:rPr>
        <w:t xml:space="preserve"> zapakowanego, w miejsce wadliwego lub </w:t>
      </w:r>
      <w:r w:rsidRPr="00FF545E">
        <w:rPr>
          <w:rFonts w:ascii="Times New Roman" w:eastAsia="Times New Roman" w:hAnsi="Times New Roman" w:cs="Times New Roman"/>
          <w:noProof/>
          <w:color w:val="000000"/>
          <w:lang w:eastAsia="pl-PL"/>
        </w:rPr>
        <w:lastRenderedPageBreak/>
        <w:t xml:space="preserve">niedostarczonego w określonej ilości albo wadliwie zapakowanego, ale nie więcej niż 20% wartości netto umowy, o której mowa w </w:t>
      </w:r>
      <w:r w:rsidRPr="00FF545E">
        <w:rPr>
          <w:rFonts w:ascii="Times New Roman" w:eastAsia="Times New Roman" w:hAnsi="Times New Roman" w:cs="Times New Roman"/>
          <w:noProof/>
          <w:color w:val="000000"/>
          <w:lang w:eastAsia="pl-PL"/>
        </w:rPr>
        <w:sym w:font="Arial Narrow" w:char="00A7"/>
      </w:r>
      <w:r w:rsidRPr="00FF545E">
        <w:rPr>
          <w:rFonts w:ascii="Times New Roman" w:eastAsia="Times New Roman" w:hAnsi="Times New Roman" w:cs="Times New Roman"/>
          <w:noProof/>
          <w:color w:val="000000"/>
          <w:lang w:eastAsia="pl-PL"/>
        </w:rPr>
        <w:t xml:space="preserve"> 4 ust. 1,</w:t>
      </w:r>
    </w:p>
    <w:p w14:paraId="42BABFF4" w14:textId="71A11081" w:rsidR="00FF545E" w:rsidRPr="00FF545E" w:rsidRDefault="00FF545E" w:rsidP="00610E26">
      <w:pPr>
        <w:numPr>
          <w:ilvl w:val="0"/>
          <w:numId w:val="125"/>
        </w:numPr>
        <w:spacing w:after="0" w:line="360" w:lineRule="auto"/>
        <w:ind w:left="993"/>
        <w:contextualSpacing/>
        <w:jc w:val="both"/>
        <w:rPr>
          <w:rFonts w:ascii="Times New Roman" w:eastAsia="Times New Roman" w:hAnsi="Times New Roman" w:cs="Times New Roman"/>
          <w:noProof/>
          <w:color w:val="000000"/>
          <w:lang w:eastAsia="pl-PL"/>
        </w:rPr>
      </w:pPr>
      <w:r w:rsidRPr="00FF545E">
        <w:rPr>
          <w:rFonts w:ascii="Times New Roman" w:eastAsia="Times New Roman" w:hAnsi="Times New Roman" w:cs="Times New Roman"/>
          <w:noProof/>
          <w:color w:val="000000"/>
          <w:lang w:eastAsia="pl-PL"/>
        </w:rPr>
        <w:t xml:space="preserve">10% wartości netto cen jednostkowych zareklamowanego Towaru, w przypadku niedostarczenia w terminie, o którym mowa w § 5 ust. </w:t>
      </w:r>
      <w:r w:rsidR="00B61F47">
        <w:rPr>
          <w:rFonts w:ascii="Times New Roman" w:eastAsia="Times New Roman" w:hAnsi="Times New Roman" w:cs="Times New Roman"/>
          <w:noProof/>
          <w:color w:val="000000"/>
          <w:lang w:eastAsia="pl-PL"/>
        </w:rPr>
        <w:t>11 i 12</w:t>
      </w:r>
      <w:r w:rsidRPr="00FF545E">
        <w:rPr>
          <w:rFonts w:ascii="Times New Roman" w:eastAsia="Times New Roman" w:hAnsi="Times New Roman" w:cs="Times New Roman"/>
          <w:noProof/>
          <w:color w:val="000000"/>
          <w:lang w:eastAsia="pl-PL"/>
        </w:rPr>
        <w:t xml:space="preserve">, Towaru wolnego od wad, za każdy rozpoczęty dzień </w:t>
      </w:r>
      <w:r w:rsidR="0033425E">
        <w:rPr>
          <w:rFonts w:ascii="Times New Roman" w:eastAsia="Times New Roman" w:hAnsi="Times New Roman" w:cs="Times New Roman"/>
          <w:noProof/>
          <w:color w:val="000000"/>
          <w:lang w:eastAsia="pl-PL"/>
        </w:rPr>
        <w:t xml:space="preserve">roboboczy </w:t>
      </w:r>
      <w:r w:rsidRPr="00FF545E">
        <w:rPr>
          <w:rFonts w:ascii="Times New Roman" w:eastAsia="Times New Roman" w:hAnsi="Times New Roman" w:cs="Times New Roman"/>
          <w:noProof/>
          <w:color w:val="000000"/>
          <w:lang w:eastAsia="pl-PL"/>
        </w:rPr>
        <w:t xml:space="preserve">zwłoki w dostarczeniu Towaru wolnego od wad, w miejsce wadliwego przedmiotu umowy, ale nie więcej niż 20% wartości netto umowy, o której mowa w </w:t>
      </w:r>
      <w:r w:rsidRPr="00FF545E">
        <w:rPr>
          <w:rFonts w:ascii="Times New Roman" w:eastAsia="Times New Roman" w:hAnsi="Times New Roman" w:cs="Times New Roman"/>
          <w:noProof/>
          <w:color w:val="000000"/>
          <w:lang w:eastAsia="pl-PL"/>
        </w:rPr>
        <w:sym w:font="Arial Narrow" w:char="00A7"/>
      </w:r>
      <w:r w:rsidRPr="00FF545E">
        <w:rPr>
          <w:rFonts w:ascii="Times New Roman" w:eastAsia="Times New Roman" w:hAnsi="Times New Roman" w:cs="Times New Roman"/>
          <w:noProof/>
          <w:color w:val="000000"/>
          <w:lang w:eastAsia="pl-PL"/>
        </w:rPr>
        <w:t xml:space="preserve"> 4 ust. 1 ,</w:t>
      </w:r>
    </w:p>
    <w:bookmarkEnd w:id="8"/>
    <w:p w14:paraId="14C56CA1" w14:textId="2C7A5F65" w:rsidR="00FF545E" w:rsidRPr="00FF545E" w:rsidRDefault="00FF545E" w:rsidP="00610E26">
      <w:pPr>
        <w:numPr>
          <w:ilvl w:val="0"/>
          <w:numId w:val="103"/>
        </w:numPr>
        <w:spacing w:after="0" w:line="360" w:lineRule="auto"/>
        <w:ind w:left="709" w:hanging="425"/>
        <w:contextualSpacing/>
        <w:jc w:val="both"/>
        <w:rPr>
          <w:rFonts w:ascii="Times New Roman" w:eastAsia="Times New Roman" w:hAnsi="Times New Roman" w:cs="Times New Roman"/>
          <w:noProof/>
          <w:color w:val="000000"/>
          <w:lang w:val="x-none" w:eastAsia="pl-PL"/>
        </w:rPr>
      </w:pPr>
      <w:r w:rsidRPr="00FF545E">
        <w:rPr>
          <w:rFonts w:ascii="Times New Roman" w:eastAsia="Times New Roman" w:hAnsi="Times New Roman" w:cs="Times New Roman"/>
          <w:noProof/>
          <w:color w:val="000000"/>
          <w:lang w:val="x-none" w:eastAsia="pl-PL"/>
        </w:rPr>
        <w:t xml:space="preserve">Łączna wartość kar umownych nie może przekroczyć 30% wartości netto umowy, </w:t>
      </w:r>
      <w:r w:rsidRPr="00FF545E">
        <w:rPr>
          <w:rFonts w:ascii="Times New Roman" w:eastAsia="Times New Roman" w:hAnsi="Times New Roman" w:cs="Times New Roman"/>
          <w:noProof/>
          <w:color w:val="000000"/>
          <w:lang w:val="x-none" w:eastAsia="pl-PL"/>
        </w:rPr>
        <w:br/>
        <w:t>o której mowa  w § 4 ust. 1 .</w:t>
      </w:r>
    </w:p>
    <w:p w14:paraId="74E50FBD" w14:textId="645ADAB0" w:rsidR="00FF545E" w:rsidRPr="00FF545E" w:rsidRDefault="00FF545E" w:rsidP="0015174A">
      <w:pPr>
        <w:spacing w:after="0" w:line="360" w:lineRule="auto"/>
        <w:ind w:left="709" w:hanging="425"/>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6. </w:t>
      </w:r>
      <w:r w:rsidRPr="00FF545E">
        <w:rPr>
          <w:rFonts w:ascii="Times New Roman" w:eastAsia="Times New Roman" w:hAnsi="Times New Roman" w:cs="Times New Roman"/>
          <w:color w:val="000000"/>
          <w:lang w:eastAsia="pl-PL"/>
        </w:rPr>
        <w:tab/>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r w:rsidR="00183E45">
        <w:rPr>
          <w:rFonts w:ascii="Times New Roman" w:eastAsia="Times New Roman" w:hAnsi="Times New Roman" w:cs="Times New Roman"/>
          <w:color w:val="000000"/>
          <w:lang w:eastAsia="pl-PL"/>
        </w:rPr>
        <w:t>, do pełnej wysokościponiesionej szkody</w:t>
      </w:r>
      <w:r w:rsidRPr="00FF545E">
        <w:rPr>
          <w:rFonts w:ascii="Times New Roman" w:eastAsia="Times New Roman" w:hAnsi="Times New Roman" w:cs="Times New Roman"/>
          <w:color w:val="000000"/>
          <w:lang w:eastAsia="pl-PL"/>
        </w:rPr>
        <w:t>.</w:t>
      </w:r>
    </w:p>
    <w:p w14:paraId="1299A8CB" w14:textId="77777777" w:rsidR="00FF545E" w:rsidRPr="00FF545E" w:rsidRDefault="00FF545E" w:rsidP="0015174A">
      <w:pPr>
        <w:spacing w:after="0" w:line="360" w:lineRule="auto"/>
        <w:ind w:left="708" w:hanging="424"/>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eastAsia="pl-PL"/>
        </w:rPr>
        <w:t xml:space="preserve">7. </w:t>
      </w:r>
      <w:r w:rsidRPr="00FF545E">
        <w:rPr>
          <w:rFonts w:ascii="Times New Roman" w:eastAsia="Times New Roman" w:hAnsi="Times New Roman" w:cs="Times New Roman"/>
          <w:color w:val="000000"/>
          <w:lang w:val="x-none" w:eastAsia="pl-PL"/>
        </w:rPr>
        <w:tab/>
        <w:t>Termin zapłaty kar umownych wynosi 7 dni kalendarzowych od dostarczenia dokumentu obciążającego karami umownymi drugiej stronie.</w:t>
      </w:r>
    </w:p>
    <w:p w14:paraId="2BED3336" w14:textId="77777777" w:rsidR="00FF545E" w:rsidRPr="00FF545E" w:rsidRDefault="00FF545E" w:rsidP="0015174A">
      <w:pPr>
        <w:spacing w:after="0" w:line="360" w:lineRule="auto"/>
        <w:ind w:left="709" w:hanging="425"/>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8.</w:t>
      </w:r>
      <w:r w:rsidRPr="00FF545E">
        <w:rPr>
          <w:rFonts w:ascii="Times New Roman" w:eastAsia="Times New Roman" w:hAnsi="Times New Roman" w:cs="Times New Roman"/>
          <w:color w:val="000000"/>
          <w:lang w:eastAsia="pl-PL"/>
        </w:rPr>
        <w:tab/>
        <w:t xml:space="preserve">Zamawiający jest uprawniony do potrącania kar umownych z wynagrodzenia Wykonawcy lub z wierzytelności należnych Wykonawcy z innych tytułów, </w:t>
      </w:r>
      <w:r w:rsidRPr="00FF545E">
        <w:rPr>
          <w:rFonts w:ascii="Times New Roman" w:eastAsia="Times New Roman" w:hAnsi="Times New Roman" w:cs="Times New Roman"/>
          <w:color w:val="000000"/>
          <w:lang w:eastAsia="pl-PL"/>
        </w:rPr>
        <w:br/>
        <w:t>w tym z innych umów zawartych z Zamawiającym, na co Wykonawca wyraża zgodę.</w:t>
      </w:r>
    </w:p>
    <w:p w14:paraId="45D272B0" w14:textId="77777777" w:rsidR="00FF545E" w:rsidRPr="00FF545E" w:rsidRDefault="00FF545E" w:rsidP="0015174A">
      <w:pPr>
        <w:spacing w:after="0" w:line="360" w:lineRule="auto"/>
        <w:ind w:left="567" w:hanging="283"/>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9.</w:t>
      </w:r>
      <w:r w:rsidRPr="00FF545E">
        <w:rPr>
          <w:rFonts w:ascii="Times New Roman" w:eastAsia="Times New Roman" w:hAnsi="Times New Roman" w:cs="Times New Roman"/>
          <w:color w:val="000000"/>
          <w:lang w:eastAsia="pl-PL"/>
        </w:rPr>
        <w:tab/>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 W przypadku powierzenia (prawnego lub faktycznego) realizacji umowy lub jej części podwykonawcom lub innym podmiotom, za ich działania i zaniechania pełną odpowiedzialność ponosi Wykonawca.</w:t>
      </w:r>
    </w:p>
    <w:p w14:paraId="35869C23" w14:textId="77777777" w:rsidR="00FF545E" w:rsidRPr="00FF545E" w:rsidRDefault="00FF545E" w:rsidP="0015174A">
      <w:pPr>
        <w:spacing w:after="0" w:line="360" w:lineRule="auto"/>
        <w:ind w:left="567" w:hanging="567"/>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10.</w:t>
      </w:r>
      <w:r w:rsidRPr="00FF545E">
        <w:rPr>
          <w:rFonts w:ascii="Times New Roman" w:eastAsia="Times New Roman" w:hAnsi="Times New Roman" w:cs="Times New Roman"/>
          <w:color w:val="000000"/>
          <w:lang w:eastAsia="pl-PL"/>
        </w:rPr>
        <w:tab/>
        <w:t xml:space="preserve">Zapłata kar umownych nie zwalnia Wykonawcy z wykonania obowiązków określonych </w:t>
      </w:r>
      <w:r w:rsidRPr="00FF545E">
        <w:rPr>
          <w:rFonts w:ascii="Times New Roman" w:eastAsia="Times New Roman" w:hAnsi="Times New Roman" w:cs="Times New Roman"/>
          <w:color w:val="000000"/>
          <w:lang w:eastAsia="pl-PL"/>
        </w:rPr>
        <w:br/>
        <w:t>w niniejszej umowie, o ile Zamawiający nie podjął decyzji w przedmiocie odstąpienia lub rozwiązania umowy, lub dokonania jej zmiany.</w:t>
      </w:r>
    </w:p>
    <w:p w14:paraId="5752236F" w14:textId="77777777" w:rsidR="00393FD5" w:rsidRPr="00667DEE" w:rsidRDefault="00393FD5" w:rsidP="0015174A">
      <w:pPr>
        <w:autoSpaceDE w:val="0"/>
        <w:autoSpaceDN w:val="0"/>
        <w:adjustRightInd w:val="0"/>
        <w:spacing w:after="0" w:line="360" w:lineRule="auto"/>
        <w:jc w:val="both"/>
        <w:rPr>
          <w:rFonts w:ascii="Times New Roman" w:eastAsia="Times New Roman" w:hAnsi="Times New Roman" w:cs="Times New Roman"/>
          <w:b/>
          <w:bCs/>
          <w:color w:val="000000"/>
          <w:lang w:eastAsia="pl-PL"/>
        </w:rPr>
      </w:pPr>
    </w:p>
    <w:p w14:paraId="67DFDE45" w14:textId="49EC0681" w:rsidR="00FF545E" w:rsidRPr="00667DEE" w:rsidRDefault="00FF545E" w:rsidP="0015174A">
      <w:pPr>
        <w:autoSpaceDE w:val="0"/>
        <w:autoSpaceDN w:val="0"/>
        <w:adjustRightInd w:val="0"/>
        <w:spacing w:after="0" w:line="360" w:lineRule="auto"/>
        <w:jc w:val="center"/>
        <w:rPr>
          <w:rFonts w:ascii="Times New Roman" w:eastAsia="Times New Roman" w:hAnsi="Times New Roman" w:cs="Times New Roman"/>
          <w:b/>
          <w:bCs/>
          <w:color w:val="000000"/>
          <w:lang w:eastAsia="pl-PL"/>
        </w:rPr>
      </w:pPr>
      <w:r w:rsidRPr="00667DEE">
        <w:rPr>
          <w:rFonts w:ascii="Times New Roman" w:eastAsia="Times New Roman" w:hAnsi="Times New Roman" w:cs="Times New Roman"/>
          <w:b/>
          <w:bCs/>
          <w:color w:val="000000"/>
          <w:lang w:eastAsia="pl-PL"/>
        </w:rPr>
        <w:t>§ 7</w:t>
      </w:r>
    </w:p>
    <w:p w14:paraId="125EF1CF" w14:textId="77777777" w:rsidR="00FF545E" w:rsidRPr="00FF545E" w:rsidRDefault="00FF545E" w:rsidP="0015174A">
      <w:pPr>
        <w:spacing w:after="0" w:line="360" w:lineRule="auto"/>
        <w:jc w:val="center"/>
        <w:rPr>
          <w:rFonts w:ascii="Times New Roman" w:eastAsia="Times New Roman" w:hAnsi="Times New Roman" w:cs="Times New Roman"/>
          <w:b/>
          <w:color w:val="000000"/>
          <w:lang w:eastAsia="pl-PL"/>
        </w:rPr>
      </w:pPr>
      <w:r w:rsidRPr="00FF545E">
        <w:rPr>
          <w:rFonts w:ascii="Times New Roman" w:eastAsia="Times New Roman" w:hAnsi="Times New Roman" w:cs="Times New Roman"/>
          <w:b/>
          <w:color w:val="000000"/>
          <w:lang w:eastAsia="pl-PL"/>
        </w:rPr>
        <w:t>Zmiany umowy</w:t>
      </w:r>
    </w:p>
    <w:p w14:paraId="5F6F4586" w14:textId="77777777" w:rsidR="00FF545E" w:rsidRPr="00FF545E" w:rsidRDefault="00FF545E" w:rsidP="00610E26">
      <w:pPr>
        <w:numPr>
          <w:ilvl w:val="0"/>
          <w:numId w:val="126"/>
        </w:numPr>
        <w:spacing w:after="0" w:line="360" w:lineRule="auto"/>
        <w:ind w:left="357" w:hanging="357"/>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Zamawiający zgodnie z art. 455 ustawy Pzp przewiduje możliwość prowadzenia zmian do treści zawartej umowy w przypadku:</w:t>
      </w:r>
    </w:p>
    <w:p w14:paraId="4ACB0FC7" w14:textId="77777777" w:rsidR="00FF545E" w:rsidRPr="00FF545E" w:rsidRDefault="00FF545E" w:rsidP="00610E26">
      <w:pPr>
        <w:numPr>
          <w:ilvl w:val="0"/>
          <w:numId w:val="110"/>
        </w:numPr>
        <w:spacing w:after="0" w:line="360" w:lineRule="auto"/>
        <w:ind w:left="782" w:hanging="425"/>
        <w:jc w:val="both"/>
        <w:rPr>
          <w:rFonts w:ascii="Times New Roman" w:eastAsia="Times New Roman" w:hAnsi="Times New Roman" w:cs="Times New Roman"/>
          <w:color w:val="000000"/>
          <w:lang w:eastAsia="pl-PL"/>
        </w:rPr>
      </w:pPr>
      <w:bookmarkStart w:id="9" w:name="_Hlk80136039"/>
      <w:r w:rsidRPr="00FF545E">
        <w:rPr>
          <w:rFonts w:ascii="Times New Roman" w:eastAsia="Times New Roman" w:hAnsi="Times New Roman" w:cs="Times New Roman"/>
          <w:color w:val="000000"/>
          <w:lang w:eastAsia="pl-PL"/>
        </w:rPr>
        <w:t xml:space="preserve">wystąpienia siły wyższej (rozumianej, jako zdarzenie zewnętrzne, niemożliwe do przewidzenia, którego skutkom nie można było zapobiec) uniemożliwiającej wykonanie przedmiotu umowy; za siłę wyższą wywołującą zmianę umowy uważać się będzie </w:t>
      </w:r>
      <w:r w:rsidRPr="00FF545E">
        <w:rPr>
          <w:rFonts w:ascii="Times New Roman" w:eastAsia="Times New Roman" w:hAnsi="Times New Roman" w:cs="Times New Roman"/>
          <w:color w:val="000000"/>
          <w:lang w:eastAsia="pl-PL"/>
        </w:rPr>
        <w:br/>
        <w:t xml:space="preserve">w szczególności powódź, pożar i inne klęski żywiołowe; zamieszki; strajki; ataki </w:t>
      </w:r>
      <w:r w:rsidRPr="00FF545E">
        <w:rPr>
          <w:rFonts w:ascii="Times New Roman" w:eastAsia="Times New Roman" w:hAnsi="Times New Roman" w:cs="Times New Roman"/>
          <w:color w:val="000000"/>
          <w:lang w:eastAsia="pl-PL"/>
        </w:rPr>
        <w:lastRenderedPageBreak/>
        <w:t>terrorystyczne; działania wojenne; nagłe załamania warunków atmosferycznych; nagłe przerwy w dostawie energii elektrycznej; promieniowanie lub skażenie. W przypadku zaistnienia siły wyższej strony dostosują sposób realizacji umowy do tych okoliczności</w:t>
      </w:r>
    </w:p>
    <w:bookmarkEnd w:id="9"/>
    <w:p w14:paraId="6B2926EC" w14:textId="77777777" w:rsidR="00FF545E" w:rsidRPr="00FF545E" w:rsidRDefault="00FF545E" w:rsidP="00610E26">
      <w:pPr>
        <w:numPr>
          <w:ilvl w:val="0"/>
          <w:numId w:val="110"/>
        </w:numPr>
        <w:spacing w:after="0" w:line="360" w:lineRule="auto"/>
        <w:ind w:left="782" w:hanging="425"/>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rezygnacji Zamawiającego z części przedmiotu umowy w przypadku wprowadzenia zmian organizacyjnych oraz zmian w realizacja zabezpieczenia finansowego </w:t>
      </w:r>
      <w:r w:rsidRPr="00FF545E">
        <w:rPr>
          <w:rFonts w:ascii="Times New Roman" w:eastAsia="Times New Roman" w:hAnsi="Times New Roman" w:cs="Times New Roman"/>
          <w:color w:val="000000"/>
          <w:lang w:eastAsia="pl-PL"/>
        </w:rPr>
        <w:br/>
        <w:t>i logistycznego jednostek organizacyjnych resortu obrony narodowej przydzielonych mu na zaopatrzenie zgodnie z planem przydziałów gospodarczych resortu obrony narodowej;</w:t>
      </w:r>
    </w:p>
    <w:p w14:paraId="24C71F93" w14:textId="77777777" w:rsidR="00FF545E" w:rsidRPr="00FF545E" w:rsidRDefault="00FF545E" w:rsidP="00610E26">
      <w:pPr>
        <w:numPr>
          <w:ilvl w:val="0"/>
          <w:numId w:val="110"/>
        </w:numPr>
        <w:spacing w:after="0" w:line="360" w:lineRule="auto"/>
        <w:ind w:left="782" w:hanging="425"/>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zmiany Wykonawcy, jeżeli nowy Wykonawca ma zastąpić dotychczasowego Wykonawcę: </w:t>
      </w:r>
    </w:p>
    <w:p w14:paraId="06131D5A" w14:textId="77777777" w:rsidR="00FF545E" w:rsidRPr="00FF545E" w:rsidRDefault="00FF545E" w:rsidP="00610E26">
      <w:pPr>
        <w:numPr>
          <w:ilvl w:val="0"/>
          <w:numId w:val="111"/>
        </w:numPr>
        <w:spacing w:after="0" w:line="360" w:lineRule="auto"/>
        <w:ind w:left="1173" w:hanging="357"/>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2659BC18" w14:textId="77777777" w:rsidR="00FF545E" w:rsidRPr="00FF545E" w:rsidRDefault="00FF545E" w:rsidP="00610E26">
      <w:pPr>
        <w:numPr>
          <w:ilvl w:val="0"/>
          <w:numId w:val="111"/>
        </w:numPr>
        <w:spacing w:after="0" w:line="360" w:lineRule="auto"/>
        <w:ind w:left="1173" w:hanging="357"/>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w wyniku przejęcia przez zamawiającego zobowiązań wykonawcy względem jego podwykonawców, w przypadku, o którym mowa w art. 465 ust. 1 ustawy Pzp; </w:t>
      </w:r>
    </w:p>
    <w:p w14:paraId="5B91B99C" w14:textId="77777777" w:rsidR="00FF545E" w:rsidRPr="00FF545E" w:rsidRDefault="00FF545E" w:rsidP="00610E26">
      <w:pPr>
        <w:numPr>
          <w:ilvl w:val="0"/>
          <w:numId w:val="110"/>
        </w:numPr>
        <w:spacing w:after="0" w:line="360" w:lineRule="auto"/>
        <w:ind w:left="782" w:hanging="425"/>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zmiany w zakresie podwykonawców, wskazanych w ofercie do realizacji części zamówienia, na wniosek złożony przez Wykonawcę, z zastrzeżeniem, że jeżeli Wykonawca powołał się na spełnienie warunków udziału w postępowaniu </w:t>
      </w:r>
      <w:r w:rsidRPr="00FF545E">
        <w:rPr>
          <w:rFonts w:ascii="Times New Roman" w:eastAsia="Times New Roman" w:hAnsi="Times New Roman" w:cs="Times New Roman"/>
          <w:color w:val="000000"/>
          <w:lang w:eastAsia="pl-PL"/>
        </w:rPr>
        <w:br/>
        <w:t>na zasadach art. 118 ustawy Pzp, nowo wskazany podwykonawca wykaże spełnienie tych warunków;</w:t>
      </w:r>
    </w:p>
    <w:p w14:paraId="008A8E29" w14:textId="77777777" w:rsidR="00FF545E" w:rsidRPr="00FF545E" w:rsidRDefault="00FF545E" w:rsidP="00610E26">
      <w:pPr>
        <w:numPr>
          <w:ilvl w:val="0"/>
          <w:numId w:val="110"/>
        </w:numPr>
        <w:spacing w:after="0" w:line="360" w:lineRule="auto"/>
        <w:ind w:left="782" w:hanging="425"/>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gdy zaistnieje inna okoliczność prawna, ekonomiczna lub techniczna skutkująca niemożliwością wykonania lub należytego wykonania umowy zgodnie z SWZ.</w:t>
      </w:r>
    </w:p>
    <w:p w14:paraId="5E7C715E" w14:textId="77777777" w:rsidR="00FF545E" w:rsidRPr="00FF545E" w:rsidRDefault="00FF545E" w:rsidP="00610E26">
      <w:pPr>
        <w:numPr>
          <w:ilvl w:val="0"/>
          <w:numId w:val="126"/>
        </w:numPr>
        <w:spacing w:after="0" w:line="360" w:lineRule="auto"/>
        <w:ind w:left="357" w:hanging="357"/>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Zakres zmian umowy obejmuje przypadku, o którym mowa w ust. 1, w:</w:t>
      </w:r>
    </w:p>
    <w:p w14:paraId="6715FF02" w14:textId="77777777" w:rsidR="00FF545E" w:rsidRPr="00FF545E" w:rsidRDefault="00FF545E" w:rsidP="00610E26">
      <w:pPr>
        <w:numPr>
          <w:ilvl w:val="0"/>
          <w:numId w:val="112"/>
        </w:numPr>
        <w:spacing w:after="0" w:line="360" w:lineRule="auto"/>
        <w:ind w:left="714" w:hanging="357"/>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pkt 1 - odstąpienie od umowy bez naliczania kar umownych, przedłużenie terminu realizacji umowy, zmniejszenie zakresu realizacji umowy;</w:t>
      </w:r>
    </w:p>
    <w:p w14:paraId="51E4EF8E" w14:textId="77777777" w:rsidR="00FF545E" w:rsidRPr="00FF545E" w:rsidRDefault="00FF545E" w:rsidP="00610E26">
      <w:pPr>
        <w:numPr>
          <w:ilvl w:val="0"/>
          <w:numId w:val="112"/>
        </w:numPr>
        <w:spacing w:after="0" w:line="360" w:lineRule="auto"/>
        <w:ind w:left="714" w:hanging="357"/>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pkt 2 - zmniejszenie zakresu realizacji umowy oraz zmniejszenie wynagrodzenia Wykonawcy;</w:t>
      </w:r>
    </w:p>
    <w:p w14:paraId="56C6EFC7" w14:textId="77777777" w:rsidR="00FF545E" w:rsidRPr="00FF545E" w:rsidRDefault="00FF545E" w:rsidP="00610E26">
      <w:pPr>
        <w:numPr>
          <w:ilvl w:val="0"/>
          <w:numId w:val="112"/>
        </w:numPr>
        <w:spacing w:after="0" w:line="360" w:lineRule="auto"/>
        <w:ind w:left="714" w:hanging="357"/>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pkt 3 - zmianę wykonawcy;</w:t>
      </w:r>
    </w:p>
    <w:p w14:paraId="28E9934A" w14:textId="77777777" w:rsidR="00FF545E" w:rsidRPr="00FF545E" w:rsidRDefault="00FF545E" w:rsidP="00610E26">
      <w:pPr>
        <w:numPr>
          <w:ilvl w:val="0"/>
          <w:numId w:val="112"/>
        </w:numPr>
        <w:spacing w:after="0" w:line="360" w:lineRule="auto"/>
        <w:ind w:left="714" w:hanging="357"/>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pkt 4 – zmianę podwykonawcy;</w:t>
      </w:r>
    </w:p>
    <w:p w14:paraId="23C44A3D" w14:textId="77777777" w:rsidR="00FF545E" w:rsidRPr="00FF545E" w:rsidRDefault="00FF545E" w:rsidP="00610E26">
      <w:pPr>
        <w:numPr>
          <w:ilvl w:val="0"/>
          <w:numId w:val="112"/>
        </w:numPr>
        <w:spacing w:after="0" w:line="360" w:lineRule="auto"/>
        <w:ind w:left="714" w:hanging="357"/>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pkt 5 - przedłużenie terminu realizacji umowy, zmniejszenie zakresu realizacji umowy, odstąpienie od umowy bez naliczania kar umownych.</w:t>
      </w:r>
    </w:p>
    <w:p w14:paraId="3C60BD28" w14:textId="77777777" w:rsidR="00FF545E" w:rsidRPr="00FF545E" w:rsidRDefault="00FF545E" w:rsidP="00610E26">
      <w:pPr>
        <w:numPr>
          <w:ilvl w:val="0"/>
          <w:numId w:val="126"/>
        </w:numPr>
        <w:spacing w:after="0" w:line="360" w:lineRule="auto"/>
        <w:ind w:left="357" w:hanging="357"/>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Zamawiający dopuszcza możliwość dokonania zmian umowy, gdy łączna wartość zmian jest mniejsza niż progi unijne i jest niższa niż 10% wartości pierwotnej umowy.</w:t>
      </w:r>
    </w:p>
    <w:p w14:paraId="66458DCE" w14:textId="77777777" w:rsidR="00FF545E" w:rsidRPr="00FF545E" w:rsidRDefault="00FF545E" w:rsidP="00610E26">
      <w:pPr>
        <w:numPr>
          <w:ilvl w:val="0"/>
          <w:numId w:val="126"/>
        </w:numPr>
        <w:spacing w:after="0" w:line="360" w:lineRule="auto"/>
        <w:ind w:left="357" w:hanging="357"/>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lastRenderedPageBreak/>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155E15B8" w14:textId="77777777" w:rsidR="00FF545E" w:rsidRPr="00FF545E" w:rsidRDefault="00FF545E" w:rsidP="00610E26">
      <w:pPr>
        <w:numPr>
          <w:ilvl w:val="0"/>
          <w:numId w:val="126"/>
        </w:numPr>
        <w:spacing w:after="0" w:line="360" w:lineRule="auto"/>
        <w:ind w:left="357" w:hanging="357"/>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Zamawiający zastrzega sobie prawo do zmniejszenia zakresu usługi w przypadku zaistnienia okoliczności organizacyjnych i formalnych, a także zmiany uwarunkowań prawnych, bądź zmian organizacyjnych struktur użytkownika o nie więcej niż 50% wartości określonej </w:t>
      </w:r>
      <w:r w:rsidRPr="00FF545E">
        <w:rPr>
          <w:rFonts w:ascii="Times New Roman" w:eastAsia="Times New Roman" w:hAnsi="Times New Roman" w:cs="Times New Roman"/>
          <w:color w:val="000000"/>
          <w:lang w:eastAsia="pl-PL"/>
        </w:rPr>
        <w:br/>
        <w:t>w niniejszej umowie.</w:t>
      </w:r>
    </w:p>
    <w:p w14:paraId="4555C1B8" w14:textId="77777777" w:rsidR="00FF545E" w:rsidRPr="00FF545E" w:rsidRDefault="00FF545E" w:rsidP="00393FD5">
      <w:pPr>
        <w:numPr>
          <w:ilvl w:val="0"/>
          <w:numId w:val="126"/>
        </w:numPr>
        <w:spacing w:after="0" w:line="360" w:lineRule="auto"/>
        <w:ind w:left="426"/>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Zmiany umowy wymagają zachowania formy pisemnej pod rygorem nieważności.</w:t>
      </w:r>
    </w:p>
    <w:p w14:paraId="05F59048" w14:textId="77777777" w:rsidR="00FF545E" w:rsidRPr="00FF545E" w:rsidRDefault="00FF545E" w:rsidP="00393FD5">
      <w:pPr>
        <w:numPr>
          <w:ilvl w:val="0"/>
          <w:numId w:val="126"/>
        </w:numPr>
        <w:spacing w:after="0" w:line="360" w:lineRule="auto"/>
        <w:ind w:left="426"/>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W sprawach nieuregulowanych niniejszym paragrafem zastosowanie znajdują przepisy ustawy Prawo zamówień publicznych regulujące możliwość zmiany umowy.</w:t>
      </w:r>
    </w:p>
    <w:p w14:paraId="38ACC4DE" w14:textId="77777777" w:rsidR="00FF545E" w:rsidRPr="00FF545E" w:rsidRDefault="00FF545E" w:rsidP="00393FD5">
      <w:pPr>
        <w:numPr>
          <w:ilvl w:val="0"/>
          <w:numId w:val="126"/>
        </w:numPr>
        <w:spacing w:after="0" w:line="360" w:lineRule="auto"/>
        <w:ind w:left="426"/>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Zmiany w umowie będą dokonywane po uzgodnieniu ich zakresu i warunków przez Strony w drodze pisemnego aneksu do umowy pod rygorem nieważności. </w:t>
      </w:r>
      <w:r w:rsidRPr="00FF545E">
        <w:rPr>
          <w:rFonts w:ascii="Times New Roman" w:eastAsia="Times New Roman" w:hAnsi="Times New Roman" w:cs="Times New Roman"/>
          <w:color w:val="000000"/>
          <w:lang w:val="x-none" w:eastAsia="pl-PL"/>
        </w:rPr>
        <w:br/>
        <w:t>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22A07DAD" w14:textId="77777777" w:rsidR="0015174A" w:rsidRDefault="0015174A" w:rsidP="0015174A">
      <w:pPr>
        <w:spacing w:after="0" w:line="360" w:lineRule="auto"/>
        <w:jc w:val="center"/>
        <w:rPr>
          <w:rFonts w:ascii="Times New Roman" w:eastAsia="Times New Roman" w:hAnsi="Times New Roman" w:cs="Times New Roman"/>
          <w:b/>
          <w:noProof/>
          <w:color w:val="000000"/>
          <w:lang w:eastAsia="pl-PL"/>
        </w:rPr>
      </w:pPr>
    </w:p>
    <w:p w14:paraId="04D9280B" w14:textId="024B6CFB" w:rsidR="00FF545E" w:rsidRPr="00FF545E" w:rsidRDefault="00FF545E" w:rsidP="0015174A">
      <w:pPr>
        <w:spacing w:after="0" w:line="360" w:lineRule="auto"/>
        <w:jc w:val="center"/>
        <w:rPr>
          <w:rFonts w:ascii="Times New Roman" w:eastAsia="Times New Roman" w:hAnsi="Times New Roman" w:cs="Times New Roman"/>
          <w:b/>
          <w:color w:val="000000"/>
          <w:lang w:eastAsia="pl-PL"/>
        </w:rPr>
      </w:pPr>
      <w:r w:rsidRPr="00FF545E">
        <w:rPr>
          <w:rFonts w:ascii="Times New Roman" w:eastAsia="Times New Roman" w:hAnsi="Times New Roman" w:cs="Times New Roman"/>
          <w:b/>
          <w:noProof/>
          <w:color w:val="000000"/>
          <w:lang w:eastAsia="pl-PL"/>
        </w:rPr>
        <w:sym w:font="Arial Narrow" w:char="00A7"/>
      </w:r>
      <w:r w:rsidRPr="00FF545E">
        <w:rPr>
          <w:rFonts w:ascii="Times New Roman" w:eastAsia="Times New Roman" w:hAnsi="Times New Roman" w:cs="Times New Roman"/>
          <w:b/>
          <w:color w:val="000000"/>
          <w:lang w:eastAsia="pl-PL"/>
        </w:rPr>
        <w:t xml:space="preserve"> 8</w:t>
      </w:r>
    </w:p>
    <w:p w14:paraId="19E1EFC9" w14:textId="77777777" w:rsidR="00FF545E" w:rsidRPr="00FF545E" w:rsidRDefault="00FF545E" w:rsidP="0015174A">
      <w:pPr>
        <w:spacing w:after="0" w:line="360" w:lineRule="auto"/>
        <w:jc w:val="center"/>
        <w:rPr>
          <w:rFonts w:ascii="Times New Roman" w:eastAsia="Times New Roman" w:hAnsi="Times New Roman" w:cs="Times New Roman"/>
          <w:b/>
          <w:noProof/>
          <w:color w:val="000000"/>
          <w:lang w:eastAsia="pl-PL"/>
        </w:rPr>
      </w:pPr>
      <w:r w:rsidRPr="00FF545E">
        <w:rPr>
          <w:rFonts w:ascii="Times New Roman" w:eastAsia="Times New Roman" w:hAnsi="Times New Roman" w:cs="Times New Roman"/>
          <w:b/>
          <w:noProof/>
          <w:color w:val="000000"/>
          <w:lang w:eastAsia="pl-PL"/>
        </w:rPr>
        <w:t>Rozwiązanie umowy oraz odstąpienie od umowy</w:t>
      </w:r>
    </w:p>
    <w:p w14:paraId="5B90FE05" w14:textId="48706A4B"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1.</w:t>
      </w:r>
      <w:r w:rsidRPr="00292D72">
        <w:rPr>
          <w:rFonts w:ascii="Times New Roman" w:eastAsia="Times New Roman" w:hAnsi="Times New Roman" w:cs="Times New Roman"/>
          <w:lang w:eastAsia="pl-PL"/>
        </w:rPr>
        <w:tab/>
        <w:t>Zamawiający ma prawo odstąpić od niniejszej umowy w całości lub w części</w:t>
      </w:r>
      <w:r>
        <w:rPr>
          <w:rFonts w:ascii="Times New Roman" w:eastAsia="Times New Roman" w:hAnsi="Times New Roman" w:cs="Times New Roman"/>
          <w:lang w:eastAsia="pl-PL"/>
        </w:rPr>
        <w:t xml:space="preserve"> </w:t>
      </w:r>
      <w:r w:rsidRPr="00FF545E">
        <w:rPr>
          <w:rFonts w:ascii="Times New Roman" w:eastAsia="Times New Roman" w:hAnsi="Times New Roman" w:cs="Times New Roman"/>
          <w:color w:val="000000"/>
          <w:lang w:eastAsia="pl-PL"/>
        </w:rPr>
        <w:t xml:space="preserve">części </w:t>
      </w:r>
      <w:r>
        <w:rPr>
          <w:rFonts w:ascii="Times New Roman" w:eastAsia="Times New Roman" w:hAnsi="Times New Roman" w:cs="Times New Roman"/>
          <w:color w:val="000000"/>
          <w:lang w:eastAsia="pl-PL"/>
        </w:rPr>
        <w:t>albo</w:t>
      </w:r>
      <w:r w:rsidRPr="00FF545E">
        <w:rPr>
          <w:rFonts w:ascii="Times New Roman" w:eastAsia="Times New Roman" w:hAnsi="Times New Roman" w:cs="Times New Roman"/>
          <w:color w:val="000000"/>
          <w:lang w:eastAsia="pl-PL"/>
        </w:rPr>
        <w:t xml:space="preserve"> rozwiązać umowę w trybie natychmiastowym w całości lub w części</w:t>
      </w:r>
      <w:r w:rsidRPr="00292D72">
        <w:rPr>
          <w:rFonts w:ascii="Times New Roman" w:eastAsia="Times New Roman" w:hAnsi="Times New Roman" w:cs="Times New Roman"/>
          <w:lang w:eastAsia="pl-PL"/>
        </w:rPr>
        <w:t xml:space="preserve">, jeżeli Wykonawca naruszy jakiekolwiek jej istotne postanowienie, w tym w szczególności: </w:t>
      </w:r>
    </w:p>
    <w:p w14:paraId="646DF190"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a)</w:t>
      </w:r>
      <w:r w:rsidRPr="00292D72">
        <w:rPr>
          <w:rFonts w:ascii="Times New Roman" w:eastAsia="Times New Roman" w:hAnsi="Times New Roman" w:cs="Times New Roman"/>
          <w:lang w:eastAsia="pl-PL"/>
        </w:rPr>
        <w:tab/>
        <w:t xml:space="preserve">Wykonawca wykonuje przedmiot umowy niezgodnie z jej postanowieniami </w:t>
      </w:r>
    </w:p>
    <w:p w14:paraId="68D902CB"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 xml:space="preserve">i pomimo pisemnego wezwania Zamawiającego nadal nie realizuje jej postanowień; </w:t>
      </w:r>
    </w:p>
    <w:p w14:paraId="684D0BA5"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b)</w:t>
      </w:r>
      <w:r w:rsidRPr="00292D72">
        <w:rPr>
          <w:rFonts w:ascii="Times New Roman" w:eastAsia="Times New Roman" w:hAnsi="Times New Roman" w:cs="Times New Roman"/>
          <w:lang w:eastAsia="pl-PL"/>
        </w:rPr>
        <w:tab/>
        <w:t>w przypadku zajęcia majątku Wykonawcy, w zakrsie uniemożliwiającym realizację przedmiotu umowy;</w:t>
      </w:r>
    </w:p>
    <w:p w14:paraId="6EC4BA57" w14:textId="10A3584A"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c)</w:t>
      </w:r>
      <w:r w:rsidRPr="00292D72">
        <w:rPr>
          <w:rFonts w:ascii="Times New Roman" w:eastAsia="Times New Roman" w:hAnsi="Times New Roman" w:cs="Times New Roman"/>
          <w:lang w:eastAsia="pl-PL"/>
        </w:rPr>
        <w:tab/>
        <w:t>w przypadku wystąpienia zwłoki w realizacji przedmiotu umowy dłuższej niż 1</w:t>
      </w:r>
      <w:r>
        <w:rPr>
          <w:rFonts w:ascii="Times New Roman" w:eastAsia="Times New Roman" w:hAnsi="Times New Roman" w:cs="Times New Roman"/>
          <w:lang w:eastAsia="pl-PL"/>
        </w:rPr>
        <w:t>0</w:t>
      </w:r>
      <w:r w:rsidRPr="00292D72">
        <w:rPr>
          <w:rFonts w:ascii="Times New Roman" w:eastAsia="Times New Roman" w:hAnsi="Times New Roman" w:cs="Times New Roman"/>
          <w:lang w:eastAsia="pl-PL"/>
        </w:rPr>
        <w:t xml:space="preserve"> dni</w:t>
      </w:r>
      <w:r>
        <w:rPr>
          <w:rFonts w:ascii="Times New Roman" w:eastAsia="Times New Roman" w:hAnsi="Times New Roman" w:cs="Times New Roman"/>
          <w:lang w:eastAsia="pl-PL"/>
        </w:rPr>
        <w:t xml:space="preserve"> kalendarzowych</w:t>
      </w:r>
      <w:r w:rsidRPr="00292D72">
        <w:rPr>
          <w:rFonts w:ascii="Times New Roman" w:eastAsia="Times New Roman" w:hAnsi="Times New Roman" w:cs="Times New Roman"/>
          <w:lang w:eastAsia="pl-PL"/>
        </w:rPr>
        <w:t>,</w:t>
      </w:r>
    </w:p>
    <w:p w14:paraId="0C2D900C"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d)</w:t>
      </w:r>
      <w:r w:rsidRPr="00292D72">
        <w:rPr>
          <w:rFonts w:ascii="Times New Roman" w:eastAsia="Times New Roman" w:hAnsi="Times New Roman" w:cs="Times New Roman"/>
          <w:lang w:eastAsia="pl-PL"/>
        </w:rPr>
        <w:tab/>
        <w:t>dostarczył przedmiot umowy wadliwy i odmawia usunięcia wad,</w:t>
      </w:r>
    </w:p>
    <w:p w14:paraId="4AFBDA53"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e)</w:t>
      </w:r>
      <w:r w:rsidRPr="00292D72">
        <w:rPr>
          <w:rFonts w:ascii="Times New Roman" w:eastAsia="Times New Roman" w:hAnsi="Times New Roman" w:cs="Times New Roman"/>
          <w:lang w:eastAsia="pl-PL"/>
        </w:rPr>
        <w:tab/>
        <w:t>nie realizuje uprawnień Zamawiającego wynikających z rękojmi za wady i gwarancji jakości.</w:t>
      </w:r>
    </w:p>
    <w:p w14:paraId="3AF3844F" w14:textId="57492512"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f)</w:t>
      </w:r>
      <w:r w:rsidRPr="00292D72">
        <w:rPr>
          <w:rFonts w:ascii="Times New Roman" w:eastAsia="Times New Roman" w:hAnsi="Times New Roman" w:cs="Times New Roman"/>
          <w:lang w:eastAsia="pl-PL"/>
        </w:rPr>
        <w:tab/>
        <w:t>Wykonawca bez uzasadnionych przyczyn nie rozpoczął realizacj</w:t>
      </w:r>
      <w:r>
        <w:rPr>
          <w:rFonts w:ascii="Times New Roman" w:eastAsia="Times New Roman" w:hAnsi="Times New Roman" w:cs="Times New Roman"/>
          <w:lang w:eastAsia="pl-PL"/>
        </w:rPr>
        <w:t xml:space="preserve">i przedmiotu umowy pomimo upływu terminów określonych w § 2 ust. 1 </w:t>
      </w:r>
      <w:r w:rsidRPr="00292D72">
        <w:rPr>
          <w:rFonts w:ascii="Times New Roman" w:eastAsia="Times New Roman" w:hAnsi="Times New Roman" w:cs="Times New Roman"/>
          <w:lang w:eastAsia="pl-PL"/>
        </w:rPr>
        <w:t>- lub jej nie kontynuuje pomimo wezwania Zamawiającego złożonego na piśmie;</w:t>
      </w:r>
    </w:p>
    <w:p w14:paraId="2B27A297"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g)</w:t>
      </w:r>
      <w:r w:rsidRPr="00292D72">
        <w:rPr>
          <w:rFonts w:ascii="Times New Roman" w:eastAsia="Times New Roman" w:hAnsi="Times New Roman" w:cs="Times New Roman"/>
          <w:lang w:eastAsia="pl-PL"/>
        </w:rPr>
        <w:tab/>
        <w:t>Wykonawca wykonuje przedmiot umowy niezgodnie z jej postanowieniami;</w:t>
      </w:r>
    </w:p>
    <w:p w14:paraId="2A95572B"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lastRenderedPageBreak/>
        <w:t>h)</w:t>
      </w:r>
      <w:r w:rsidRPr="00292D72">
        <w:rPr>
          <w:rFonts w:ascii="Times New Roman" w:eastAsia="Times New Roman" w:hAnsi="Times New Roman" w:cs="Times New Roman"/>
          <w:lang w:eastAsia="pl-PL"/>
        </w:rPr>
        <w:tab/>
        <w:t>Wykonawca zaprzestał prowadzenia działalności;</w:t>
      </w:r>
    </w:p>
    <w:p w14:paraId="3E3DDE12"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i)</w:t>
      </w:r>
      <w:r w:rsidRPr="00292D72">
        <w:rPr>
          <w:rFonts w:ascii="Times New Roman" w:eastAsia="Times New Roman" w:hAnsi="Times New Roman" w:cs="Times New Roman"/>
          <w:lang w:eastAsia="pl-PL"/>
        </w:rPr>
        <w:tab/>
        <w:t>Wykonawca utracił uprawnienia do prowadzenia działalności gospodarczej w zakresie objętym Umową;</w:t>
      </w:r>
    </w:p>
    <w:p w14:paraId="667D1D06"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j)</w:t>
      </w:r>
      <w:r w:rsidRPr="00292D72">
        <w:rPr>
          <w:rFonts w:ascii="Times New Roman" w:eastAsia="Times New Roman" w:hAnsi="Times New Roman" w:cs="Times New Roman"/>
          <w:lang w:eastAsia="pl-PL"/>
        </w:rPr>
        <w:tab/>
        <w:t>gdy Wykonawca powierzył wykonanie przedmiotu umowy w zakresie nieprzewidzianym przez Zamawiającego osobom trzecim;</w:t>
      </w:r>
    </w:p>
    <w:p w14:paraId="68CF49C4" w14:textId="58FA38F4"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k)</w:t>
      </w:r>
      <w:r w:rsidRPr="00292D72">
        <w:rPr>
          <w:rFonts w:ascii="Times New Roman" w:eastAsia="Times New Roman" w:hAnsi="Times New Roman" w:cs="Times New Roman"/>
          <w:lang w:eastAsia="pl-PL"/>
        </w:rPr>
        <w:tab/>
        <w:t>łączna wartość kar umownych przekroczy 30% wartoś</w:t>
      </w:r>
      <w:r>
        <w:rPr>
          <w:rFonts w:ascii="Times New Roman" w:eastAsia="Times New Roman" w:hAnsi="Times New Roman" w:cs="Times New Roman"/>
          <w:lang w:eastAsia="pl-PL"/>
        </w:rPr>
        <w:t>ci brutto umowy określonej w § 4 ust. 1.</w:t>
      </w:r>
      <w:r w:rsidRPr="00292D72">
        <w:rPr>
          <w:rFonts w:ascii="Times New Roman" w:eastAsia="Times New Roman" w:hAnsi="Times New Roman" w:cs="Times New Roman"/>
          <w:lang w:eastAsia="pl-PL"/>
        </w:rPr>
        <w:t xml:space="preserve"> </w:t>
      </w:r>
    </w:p>
    <w:p w14:paraId="734DD531"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2. Niezależnie od powyższego Zamawiającemu przysługuje prawo jednostronnego odstąpienia od umowy w przypadku gdy:</w:t>
      </w:r>
    </w:p>
    <w:p w14:paraId="0BF8B5B6" w14:textId="1706749F"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1)</w:t>
      </w:r>
      <w:r w:rsidRPr="00292D72">
        <w:rPr>
          <w:rFonts w:ascii="Times New Roman" w:eastAsia="Times New Roman" w:hAnsi="Times New Roman" w:cs="Times New Roman"/>
          <w:lang w:eastAsia="pl-PL"/>
        </w:rPr>
        <w:tab/>
        <w:t>w terminie 30 dni od dnia powzięcia wiadomości o zaistnieniu istotnej zmiany okoliczności powodującej, że wykonanie Umowy nie leży w interesie publicznym, czego nie można było przewidzieć w chwili zawarcia Umowy</w:t>
      </w:r>
      <w:r>
        <w:rPr>
          <w:rFonts w:ascii="Times New Roman" w:eastAsia="Times New Roman" w:hAnsi="Times New Roman" w:cs="Times New Roman"/>
          <w:lang w:eastAsia="pl-PL"/>
        </w:rPr>
        <w:t xml:space="preserve"> (równeiż z uwagi na polecenia i rokazy wyższych przełożonych Zamawiającego)</w:t>
      </w:r>
      <w:r w:rsidRPr="00292D72">
        <w:rPr>
          <w:rFonts w:ascii="Times New Roman" w:eastAsia="Times New Roman" w:hAnsi="Times New Roman" w:cs="Times New Roman"/>
          <w:lang w:eastAsia="pl-PL"/>
        </w:rPr>
        <w:t>, lub dalsze wykonywanie Umowy może zagrozić podstawowemu interesowi bezpieczeństwa państwa lub bezpieczeństwu publicznemu;</w:t>
      </w:r>
    </w:p>
    <w:p w14:paraId="5F5FB2CC"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2) jeżeli zachodzi co najmniej jedna z następujących okoliczności:</w:t>
      </w:r>
    </w:p>
    <w:p w14:paraId="755B3856"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a) dokonano zmiany Umowy z naruszeniem art. 454 i art. 455 ustawy Pzp,</w:t>
      </w:r>
    </w:p>
    <w:p w14:paraId="478D4197"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b) Wykonawca w chwili zawarcia Umowy podlegał wykluczeniu na podstawie art. 108 ustawy Pzp,</w:t>
      </w:r>
    </w:p>
    <w:p w14:paraId="111A0B8F"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F3A2E4A"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 xml:space="preserve">3) Wykonawca wymieniony został w wykazach określonych w rozporządzeniu 765/2006 </w:t>
      </w:r>
    </w:p>
    <w:p w14:paraId="660E8F58"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 xml:space="preserve">i rozporządzeniu 269/2014 albo wpisany na listę na podstawie decyzji w sprawie wpisu na listę rozstrzygającej o zastosowaniu środka, o którym mowa w art. 1 pkt. 3 ustawy </w:t>
      </w:r>
    </w:p>
    <w:p w14:paraId="579E013A"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 xml:space="preserve">z dnia 13 kwietnia 2022 r. o szczególnych rozwiązaniach w zakresie przeciwdziałania wspieraniu agresji na Ukrainę oraz służących ochronie bezpieczeństwa narodowego (Dz. U. z 2023 r., poz. 129 z późn. zm.), </w:t>
      </w:r>
    </w:p>
    <w:p w14:paraId="63A1FB3D"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4)</w:t>
      </w:r>
      <w:r w:rsidRPr="00292D72">
        <w:rPr>
          <w:rFonts w:ascii="Times New Roman" w:eastAsia="Times New Roman" w:hAnsi="Times New Roman" w:cs="Times New Roman"/>
          <w:lang w:eastAsia="pl-PL"/>
        </w:rPr>
        <w:tab/>
        <w:t>osoba będąca beneficjentem rzeczywistym Wykonawcy (w rozumieniu ustawy z dnia</w:t>
      </w:r>
    </w:p>
    <w:p w14:paraId="583045F3"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 xml:space="preserve">1 marca 2018 r. o przeciwdziałaniu praniu pieniędzy oraz finansowaniu terroryzmu (Dz. U. z 2022 r. poz. 593 i 655)) została wymieniona w wykazach określonych </w:t>
      </w:r>
    </w:p>
    <w:p w14:paraId="4EF85F9B"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129 z późn. zm.),</w:t>
      </w:r>
    </w:p>
    <w:p w14:paraId="29789F77"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lastRenderedPageBreak/>
        <w:t>5)</w:t>
      </w:r>
      <w:r w:rsidRPr="00292D72">
        <w:rPr>
          <w:rFonts w:ascii="Times New Roman" w:eastAsia="Times New Roman" w:hAnsi="Times New Roman" w:cs="Times New Roman"/>
          <w:lang w:eastAsia="pl-PL"/>
        </w:rPr>
        <w:tab/>
        <w:t xml:space="preserve">podmiot będący jednostką dominującą Wykonawcy (w rozumieniu art. 3 ust. 1 pkt 37 ustawy z dnia 29 września 1994 r. o rachunkowości (Dz.U. z 2023 r. poz. 120, z późn. zm.) wymieniony jest w wykazach określonych w rozporządzeniu 765/2006 </w:t>
      </w:r>
    </w:p>
    <w:p w14:paraId="138A7020"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2023 r., poz. 129 z późn. zm.),</w:t>
      </w:r>
    </w:p>
    <w:p w14:paraId="40FC3193"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6)</w:t>
      </w:r>
      <w:r w:rsidRPr="00292D72">
        <w:rPr>
          <w:rFonts w:ascii="Times New Roman" w:eastAsia="Times New Roman" w:hAnsi="Times New Roman" w:cs="Times New Roman"/>
          <w:lang w:eastAsia="pl-PL"/>
        </w:rPr>
        <w:tab/>
        <w:t>jeżeli w trakcie jej trwania zajdzie co najmniej jedna z okoliczności wskazanych w art. 5k Rozporządzenia Rady (UE) nr 833/2014 z dnia 31 lipca 2014 r. dotyczącego środków ograniczających w związku z działaniem Rosji destabilizującymi sytuację na Ukrainie (Dz. U. UE. L. 2014 nr 229, str. 1 z późn. zm.).</w:t>
      </w:r>
    </w:p>
    <w:p w14:paraId="2606A5DA" w14:textId="78E786E1"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 xml:space="preserve">3. Zamawiający może odstąpić od umowy w terminie 30 dni od powzięcia wiadomości o okolicznościach wymienionych w ust. 1  </w:t>
      </w:r>
      <w:r>
        <w:rPr>
          <w:rFonts w:ascii="Times New Roman" w:eastAsia="Times New Roman" w:hAnsi="Times New Roman" w:cs="Times New Roman"/>
          <w:lang w:eastAsia="pl-PL"/>
        </w:rPr>
        <w:t xml:space="preserve">i 2. </w:t>
      </w:r>
      <w:r w:rsidRPr="00292D72">
        <w:rPr>
          <w:rFonts w:ascii="Times New Roman" w:eastAsia="Times New Roman" w:hAnsi="Times New Roman" w:cs="Times New Roman"/>
          <w:lang w:eastAsia="pl-PL"/>
        </w:rPr>
        <w:t xml:space="preserve">jednak nie później niż w terminie </w:t>
      </w:r>
      <w:r>
        <w:rPr>
          <w:rFonts w:ascii="Times New Roman" w:eastAsia="Times New Roman" w:hAnsi="Times New Roman" w:cs="Times New Roman"/>
          <w:lang w:eastAsia="pl-PL"/>
        </w:rPr>
        <w:t>6</w:t>
      </w:r>
      <w:r w:rsidRPr="00292D72">
        <w:rPr>
          <w:rFonts w:ascii="Times New Roman" w:eastAsia="Times New Roman" w:hAnsi="Times New Roman" w:cs="Times New Roman"/>
          <w:lang w:eastAsia="pl-PL"/>
        </w:rPr>
        <w:t xml:space="preserve">0 dni licząc od upływu terminu o którym mowa w § 2 ust. </w:t>
      </w:r>
      <w:r>
        <w:rPr>
          <w:rFonts w:ascii="Times New Roman" w:eastAsia="Times New Roman" w:hAnsi="Times New Roman" w:cs="Times New Roman"/>
          <w:lang w:eastAsia="pl-PL"/>
        </w:rPr>
        <w:t>1 Umowy</w:t>
      </w:r>
      <w:r w:rsidRPr="00292D72">
        <w:rPr>
          <w:rFonts w:ascii="Times New Roman" w:eastAsia="Times New Roman" w:hAnsi="Times New Roman" w:cs="Times New Roman"/>
          <w:lang w:eastAsia="pl-PL"/>
        </w:rPr>
        <w:t>.</w:t>
      </w:r>
    </w:p>
    <w:p w14:paraId="681560AD"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4.</w:t>
      </w:r>
      <w:r w:rsidRPr="00292D72">
        <w:rPr>
          <w:rFonts w:ascii="Times New Roman" w:eastAsia="Times New Roman" w:hAnsi="Times New Roman" w:cs="Times New Roman"/>
          <w:lang w:eastAsia="pl-PL"/>
        </w:rPr>
        <w:tab/>
        <w:t xml:space="preserve">W przypadku, o którym mowa w ust. 2 pkt 2 lit. a, Zamawiający odstępuje od Umowy                               w części, której zmiana dotyczy. </w:t>
      </w:r>
    </w:p>
    <w:p w14:paraId="172ACDCD" w14:textId="77777777" w:rsidR="00757683" w:rsidRPr="00292D72"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5.</w:t>
      </w:r>
      <w:r w:rsidRPr="00292D72">
        <w:rPr>
          <w:rFonts w:ascii="Times New Roman" w:eastAsia="Times New Roman" w:hAnsi="Times New Roman" w:cs="Times New Roman"/>
          <w:lang w:eastAsia="pl-PL"/>
        </w:rPr>
        <w:tab/>
        <w:t>W przypadku, o którym mowa w ust. 3 Wykonawca może żądać wyłącznie wynagrodzenia za faktycznie zrealizowaną część umowy.</w:t>
      </w:r>
    </w:p>
    <w:p w14:paraId="6025FC19" w14:textId="77777777" w:rsidR="00757683" w:rsidRPr="001943BA" w:rsidRDefault="00757683" w:rsidP="00757683">
      <w:pPr>
        <w:suppressAutoHyphens/>
        <w:spacing w:after="0" w:line="360" w:lineRule="auto"/>
        <w:ind w:left="357"/>
        <w:jc w:val="both"/>
        <w:rPr>
          <w:rFonts w:ascii="Times New Roman" w:eastAsia="Times New Roman" w:hAnsi="Times New Roman" w:cs="Times New Roman"/>
          <w:lang w:eastAsia="pl-PL"/>
        </w:rPr>
      </w:pPr>
      <w:r w:rsidRPr="00292D72">
        <w:rPr>
          <w:rFonts w:ascii="Times New Roman" w:eastAsia="Times New Roman" w:hAnsi="Times New Roman" w:cs="Times New Roman"/>
          <w:lang w:eastAsia="pl-PL"/>
        </w:rPr>
        <w:t>6.</w:t>
      </w:r>
      <w:r w:rsidRPr="00292D72">
        <w:rPr>
          <w:rFonts w:ascii="Times New Roman" w:eastAsia="Times New Roman" w:hAnsi="Times New Roman" w:cs="Times New Roman"/>
          <w:lang w:eastAsia="pl-PL"/>
        </w:rPr>
        <w:tab/>
        <w:t>Odstąpienie od umowy oraz jej rozwiązanie musi nastąpić w formie pisemnej pod rygorem nieważności wraz z podaniem uzasadnienia.</w:t>
      </w:r>
    </w:p>
    <w:p w14:paraId="52C94038" w14:textId="77777777" w:rsidR="00FF545E" w:rsidRPr="00667DEE" w:rsidRDefault="00FF545E" w:rsidP="0015174A">
      <w:pPr>
        <w:autoSpaceDE w:val="0"/>
        <w:autoSpaceDN w:val="0"/>
        <w:adjustRightInd w:val="0"/>
        <w:spacing w:after="0" w:line="360" w:lineRule="auto"/>
        <w:jc w:val="both"/>
        <w:rPr>
          <w:rFonts w:ascii="Times New Roman" w:eastAsia="Times New Roman" w:hAnsi="Times New Roman" w:cs="Times New Roman"/>
          <w:b/>
          <w:bCs/>
          <w:color w:val="000000"/>
          <w:lang w:eastAsia="pl-PL"/>
        </w:rPr>
      </w:pPr>
    </w:p>
    <w:p w14:paraId="0DB17F03" w14:textId="77777777" w:rsidR="00FF545E" w:rsidRPr="00667DEE" w:rsidRDefault="00FF545E" w:rsidP="0015174A">
      <w:pPr>
        <w:autoSpaceDE w:val="0"/>
        <w:autoSpaceDN w:val="0"/>
        <w:adjustRightInd w:val="0"/>
        <w:spacing w:after="0" w:line="360" w:lineRule="auto"/>
        <w:jc w:val="center"/>
        <w:rPr>
          <w:rFonts w:ascii="Times New Roman" w:eastAsia="Times New Roman" w:hAnsi="Times New Roman" w:cs="Times New Roman"/>
          <w:b/>
          <w:bCs/>
          <w:color w:val="000000"/>
          <w:lang w:eastAsia="pl-PL"/>
        </w:rPr>
      </w:pPr>
      <w:r w:rsidRPr="00667DEE">
        <w:rPr>
          <w:rFonts w:ascii="Times New Roman" w:eastAsia="Times New Roman" w:hAnsi="Times New Roman" w:cs="Times New Roman"/>
          <w:b/>
          <w:bCs/>
          <w:color w:val="000000"/>
          <w:lang w:eastAsia="pl-PL"/>
        </w:rPr>
        <w:t>§ 9</w:t>
      </w:r>
    </w:p>
    <w:p w14:paraId="6D624152" w14:textId="77777777" w:rsidR="00FF545E" w:rsidRPr="00667DEE" w:rsidRDefault="00FF545E" w:rsidP="0015174A">
      <w:pPr>
        <w:autoSpaceDE w:val="0"/>
        <w:autoSpaceDN w:val="0"/>
        <w:adjustRightInd w:val="0"/>
        <w:spacing w:after="0" w:line="360" w:lineRule="auto"/>
        <w:jc w:val="center"/>
        <w:rPr>
          <w:rFonts w:ascii="Times New Roman" w:eastAsia="Times New Roman" w:hAnsi="Times New Roman" w:cs="Times New Roman"/>
          <w:b/>
          <w:bCs/>
          <w:color w:val="000000"/>
          <w:lang w:eastAsia="pl-PL"/>
        </w:rPr>
      </w:pPr>
      <w:r w:rsidRPr="00667DEE">
        <w:rPr>
          <w:rFonts w:ascii="Times New Roman" w:eastAsia="Times New Roman" w:hAnsi="Times New Roman" w:cs="Times New Roman"/>
          <w:b/>
          <w:bCs/>
          <w:color w:val="000000"/>
          <w:lang w:eastAsia="pl-PL"/>
        </w:rPr>
        <w:t>Podwykonawcy</w:t>
      </w:r>
    </w:p>
    <w:p w14:paraId="6D70DF92" w14:textId="77777777" w:rsidR="00FF545E" w:rsidRPr="00FF545E" w:rsidRDefault="00FF545E" w:rsidP="00610E26">
      <w:pPr>
        <w:numPr>
          <w:ilvl w:val="0"/>
          <w:numId w:val="128"/>
        </w:numPr>
        <w:spacing w:before="120" w:after="0" w:line="360" w:lineRule="auto"/>
        <w:ind w:right="-28"/>
        <w:contextualSpacing/>
        <w:jc w:val="both"/>
        <w:rPr>
          <w:rFonts w:ascii="Times New Roman" w:eastAsia="Times New Roman" w:hAnsi="Times New Roman" w:cs="Times New Roman"/>
          <w:color w:val="000000"/>
          <w:lang w:val="x-none" w:eastAsia="pl-PL"/>
        </w:rPr>
      </w:pPr>
      <w:bookmarkStart w:id="10" w:name="_Hlk84173014"/>
      <w:r w:rsidRPr="00FF545E">
        <w:rPr>
          <w:rFonts w:ascii="Times New Roman" w:eastAsia="Times New Roman" w:hAnsi="Times New Roman" w:cs="Times New Roman"/>
          <w:color w:val="000000"/>
          <w:lang w:val="x-none" w:eastAsia="pl-PL"/>
        </w:rPr>
        <w:t>Wykonawca zobowiązuje się wykonać przedmiot umowy siłami własnymi bez udziału podwykonawców.</w:t>
      </w:r>
    </w:p>
    <w:p w14:paraId="1E3DDCC0" w14:textId="77777777" w:rsidR="00FF545E" w:rsidRPr="00FF545E" w:rsidRDefault="00FF545E" w:rsidP="0015174A">
      <w:pPr>
        <w:spacing w:before="120" w:after="0" w:line="360" w:lineRule="auto"/>
        <w:ind w:left="644" w:right="-28"/>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Lub</w:t>
      </w:r>
    </w:p>
    <w:p w14:paraId="464A7D34" w14:textId="77777777" w:rsidR="00FF545E" w:rsidRPr="00FF545E" w:rsidRDefault="00FF545E" w:rsidP="0015174A">
      <w:pPr>
        <w:spacing w:before="120" w:after="0" w:line="360" w:lineRule="auto"/>
        <w:ind w:left="644" w:right="-28"/>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Wykonawca zleca …………………………………….(nazwa podwykonawcy) następujące czynności:………………………………………………………………………………… Wykonawca ponosi pełna odpowiedzialność za wykonanie powierzonej podwykonawcy części przedmiotu zamówienia jak za własne działania lub zaniechania, niezależnie od osobistej odpowiedzialności podwykonawcy wobec Zamawiającego. </w:t>
      </w:r>
    </w:p>
    <w:p w14:paraId="32B20A5C" w14:textId="77777777" w:rsidR="00FF545E" w:rsidRPr="00FF545E" w:rsidRDefault="00FF545E" w:rsidP="00610E26">
      <w:pPr>
        <w:numPr>
          <w:ilvl w:val="0"/>
          <w:numId w:val="128"/>
        </w:numPr>
        <w:spacing w:before="120" w:after="0" w:line="360" w:lineRule="auto"/>
        <w:ind w:right="-28"/>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Wykonawca zapewnia, że podwykonawcy będą przestrzegać wszelkich postanowień niniejszej umowy.</w:t>
      </w:r>
    </w:p>
    <w:p w14:paraId="48B43893" w14:textId="0F3E07FD" w:rsidR="0015174A" w:rsidRDefault="00FF545E" w:rsidP="003E1165">
      <w:pPr>
        <w:numPr>
          <w:ilvl w:val="0"/>
          <w:numId w:val="128"/>
        </w:numPr>
        <w:spacing w:after="0" w:line="360" w:lineRule="auto"/>
        <w:jc w:val="both"/>
        <w:rPr>
          <w:rFonts w:ascii="Times New Roman" w:eastAsia="Times New Roman" w:hAnsi="Times New Roman" w:cs="Times New Roman"/>
          <w:b/>
          <w:bCs/>
          <w:color w:val="000000"/>
          <w:lang w:eastAsia="pl-PL"/>
        </w:rPr>
      </w:pPr>
      <w:r w:rsidRPr="00FF545E">
        <w:rPr>
          <w:rFonts w:ascii="Times New Roman" w:eastAsia="Times New Roman" w:hAnsi="Times New Roman" w:cs="Times New Roman"/>
          <w:color w:val="000000"/>
          <w:lang w:eastAsia="x-none"/>
        </w:rPr>
        <w:lastRenderedPageBreak/>
        <w:t>Wykonawca zobowiązuje się do zapewnienia, że wskazani podwykonawcy nie będą powierzali wykonania całości lub części powierzonych im prac, dalszym podwykonawcom, chyba że Wykonawca uzyska pisemną zgodę od Zamawiającego.</w:t>
      </w:r>
      <w:bookmarkEnd w:id="10"/>
    </w:p>
    <w:p w14:paraId="19D1E5C3" w14:textId="3F3AAAB8" w:rsidR="00FF545E" w:rsidRPr="00667DEE" w:rsidRDefault="00FF545E" w:rsidP="0015174A">
      <w:pPr>
        <w:autoSpaceDE w:val="0"/>
        <w:autoSpaceDN w:val="0"/>
        <w:adjustRightInd w:val="0"/>
        <w:spacing w:after="0" w:line="360" w:lineRule="auto"/>
        <w:jc w:val="center"/>
        <w:rPr>
          <w:rFonts w:ascii="Times New Roman" w:eastAsia="Times New Roman" w:hAnsi="Times New Roman" w:cs="Times New Roman"/>
          <w:b/>
          <w:bCs/>
          <w:color w:val="000000"/>
          <w:lang w:eastAsia="pl-PL"/>
        </w:rPr>
      </w:pPr>
      <w:r w:rsidRPr="00667DEE">
        <w:rPr>
          <w:rFonts w:ascii="Times New Roman" w:eastAsia="Times New Roman" w:hAnsi="Times New Roman" w:cs="Times New Roman"/>
          <w:b/>
          <w:bCs/>
          <w:color w:val="000000"/>
          <w:lang w:eastAsia="pl-PL"/>
        </w:rPr>
        <w:t>§ 10</w:t>
      </w:r>
    </w:p>
    <w:p w14:paraId="24683C7D" w14:textId="77777777" w:rsidR="00FF545E" w:rsidRPr="00667DEE" w:rsidRDefault="00FF545E" w:rsidP="0015174A">
      <w:pPr>
        <w:autoSpaceDE w:val="0"/>
        <w:autoSpaceDN w:val="0"/>
        <w:adjustRightInd w:val="0"/>
        <w:spacing w:after="0" w:line="360" w:lineRule="auto"/>
        <w:jc w:val="center"/>
        <w:rPr>
          <w:rFonts w:ascii="Times New Roman" w:eastAsia="Times New Roman" w:hAnsi="Times New Roman" w:cs="Times New Roman"/>
          <w:b/>
          <w:bCs/>
          <w:color w:val="000000"/>
          <w:lang w:eastAsia="pl-PL"/>
        </w:rPr>
      </w:pPr>
      <w:r w:rsidRPr="00667DEE">
        <w:rPr>
          <w:rFonts w:ascii="Times New Roman" w:eastAsia="Times New Roman" w:hAnsi="Times New Roman" w:cs="Times New Roman"/>
          <w:b/>
          <w:bCs/>
          <w:color w:val="000000"/>
          <w:lang w:eastAsia="pl-PL"/>
        </w:rPr>
        <w:t>Cesja Wierzytelności</w:t>
      </w:r>
    </w:p>
    <w:p w14:paraId="4DE5484C" w14:textId="77777777" w:rsidR="00FF545E" w:rsidRPr="00667DEE" w:rsidRDefault="00FF545E" w:rsidP="0015174A">
      <w:pPr>
        <w:autoSpaceDE w:val="0"/>
        <w:autoSpaceDN w:val="0"/>
        <w:adjustRightInd w:val="0"/>
        <w:spacing w:after="0" w:line="360" w:lineRule="auto"/>
        <w:jc w:val="both"/>
        <w:rPr>
          <w:rFonts w:ascii="Times New Roman" w:eastAsia="Times New Roman" w:hAnsi="Times New Roman" w:cs="Times New Roman"/>
          <w:color w:val="000000"/>
          <w:lang w:eastAsia="pl-PL"/>
        </w:rPr>
      </w:pPr>
      <w:r w:rsidRPr="00667DEE">
        <w:rPr>
          <w:rFonts w:ascii="Times New Roman" w:eastAsia="Times New Roman" w:hAnsi="Times New Roman" w:cs="Times New Roman"/>
          <w:color w:val="000000"/>
          <w:lang w:eastAsia="pl-PL"/>
        </w:rPr>
        <w:t>Wykonawca nie może bez uprzedniej zgody Zamawiającego wyrażonej na piśmie pod rygorem nieważności dokonać przekazania swojej wierzytelności, wynikających z zawartej umowy na osobę trzecią.</w:t>
      </w:r>
      <w:r w:rsidRPr="00667DEE">
        <w:rPr>
          <w:rFonts w:ascii="Times New Roman" w:eastAsia="Times New Roman" w:hAnsi="Times New Roman" w:cs="Times New Roman"/>
          <w:color w:val="000000"/>
          <w:lang w:eastAsia="pl-PL"/>
        </w:rPr>
        <w:tab/>
      </w:r>
    </w:p>
    <w:p w14:paraId="6D1DCE54" w14:textId="77777777" w:rsidR="00FF545E" w:rsidRPr="00FF545E" w:rsidRDefault="00FF545E" w:rsidP="0015174A">
      <w:pPr>
        <w:autoSpaceDE w:val="0"/>
        <w:autoSpaceDN w:val="0"/>
        <w:adjustRightInd w:val="0"/>
        <w:spacing w:after="0" w:line="360" w:lineRule="auto"/>
        <w:jc w:val="center"/>
        <w:rPr>
          <w:rFonts w:ascii="Times New Roman" w:eastAsia="Times New Roman" w:hAnsi="Times New Roman" w:cs="Times New Roman"/>
          <w:b/>
          <w:bCs/>
          <w:color w:val="000000"/>
          <w:lang w:eastAsia="pl-PL"/>
        </w:rPr>
      </w:pPr>
      <w:r w:rsidRPr="00FF545E">
        <w:rPr>
          <w:rFonts w:ascii="Times New Roman" w:eastAsia="Times New Roman" w:hAnsi="Times New Roman" w:cs="Times New Roman"/>
          <w:b/>
          <w:bCs/>
          <w:color w:val="000000"/>
          <w:lang w:eastAsia="pl-PL"/>
        </w:rPr>
        <w:t>§ 11</w:t>
      </w:r>
    </w:p>
    <w:p w14:paraId="2B814E13" w14:textId="77777777" w:rsidR="00FF545E" w:rsidRPr="00FF545E" w:rsidRDefault="00FF545E" w:rsidP="0015174A">
      <w:pPr>
        <w:spacing w:after="0" w:line="360" w:lineRule="auto"/>
        <w:jc w:val="center"/>
        <w:rPr>
          <w:rFonts w:ascii="Times New Roman" w:eastAsia="Times New Roman" w:hAnsi="Times New Roman" w:cs="Times New Roman"/>
          <w:b/>
          <w:bCs/>
          <w:color w:val="000000"/>
          <w:lang w:eastAsia="pl-PL"/>
        </w:rPr>
      </w:pPr>
      <w:r w:rsidRPr="00FF545E">
        <w:rPr>
          <w:rFonts w:ascii="Times New Roman" w:eastAsia="Times New Roman" w:hAnsi="Times New Roman" w:cs="Times New Roman"/>
          <w:b/>
          <w:bCs/>
          <w:color w:val="000000"/>
          <w:lang w:eastAsia="pl-PL"/>
        </w:rPr>
        <w:t>Ochrona informacji niejawnych</w:t>
      </w:r>
    </w:p>
    <w:p w14:paraId="1A9CF590" w14:textId="77777777" w:rsidR="00FF545E" w:rsidRPr="00FF545E" w:rsidRDefault="00FF545E" w:rsidP="00610E26">
      <w:pPr>
        <w:numPr>
          <w:ilvl w:val="0"/>
          <w:numId w:val="123"/>
        </w:numPr>
        <w:autoSpaceDE w:val="0"/>
        <w:autoSpaceDN w:val="0"/>
        <w:adjustRightInd w:val="0"/>
        <w:spacing w:after="0" w:line="360" w:lineRule="auto"/>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bCs/>
          <w:color w:val="000000"/>
          <w:lang w:eastAsia="pl-PL"/>
        </w:rPr>
        <w:t>W</w:t>
      </w:r>
      <w:r w:rsidRPr="00FF545E">
        <w:rPr>
          <w:rFonts w:ascii="Times New Roman" w:eastAsia="Times New Roman" w:hAnsi="Times New Roman" w:cs="Times New Roman"/>
          <w:color w:val="000000"/>
          <w:lang w:eastAsia="pl-PL"/>
        </w:rPr>
        <w:t xml:space="preserve"> zakresie ochrony informacji niejawnych Wykonawca zobowiązany jest </w:t>
      </w:r>
      <w:r w:rsidRPr="00FF545E">
        <w:rPr>
          <w:rFonts w:ascii="Times New Roman" w:eastAsia="Times New Roman" w:hAnsi="Times New Roman" w:cs="Times New Roman"/>
          <w:color w:val="000000"/>
          <w:lang w:eastAsia="pl-PL"/>
        </w:rPr>
        <w:br/>
        <w:t>do stosowania przepisów ustawy z dnia 5 sierpnia 2010 r. o ochronie informacji niejawnych ( Dz. U. z 2023 r. poz. 756).</w:t>
      </w:r>
    </w:p>
    <w:p w14:paraId="128553CE" w14:textId="77777777" w:rsidR="00FF545E" w:rsidRPr="00FF545E" w:rsidRDefault="00FF545E" w:rsidP="00610E26">
      <w:pPr>
        <w:numPr>
          <w:ilvl w:val="0"/>
          <w:numId w:val="123"/>
        </w:numPr>
        <w:autoSpaceDE w:val="0"/>
        <w:autoSpaceDN w:val="0"/>
        <w:adjustRightInd w:val="0"/>
        <w:spacing w:after="0" w:line="360" w:lineRule="auto"/>
        <w:jc w:val="both"/>
        <w:rPr>
          <w:rFonts w:ascii="Times New Roman" w:eastAsia="Times New Roman" w:hAnsi="Times New Roman" w:cs="Times New Roman"/>
          <w:b/>
          <w:color w:val="000000"/>
          <w:lang w:eastAsia="pl-PL"/>
        </w:rPr>
      </w:pPr>
      <w:r w:rsidRPr="00FF545E">
        <w:rPr>
          <w:rFonts w:ascii="Times New Roman" w:eastAsia="Times New Roman" w:hAnsi="Times New Roman" w:cs="Times New Roman"/>
          <w:color w:val="000000"/>
          <w:lang w:eastAsia="pl-PL"/>
        </w:rPr>
        <w:t>Wejście obcokrajowców na tereny chronione odbywa się ze stosownym pozwoleniem zgodnie z decyzją Nr 107/MON Ministra Obrony Narodowej z dnia 18 sierpnia 2021r.  w sprawie planowania organizowania współpracy międzynarodowej w resorcie obrony narodowej (Dz. Urz. Min. Obr. Nar. poz. 177)</w:t>
      </w:r>
    </w:p>
    <w:p w14:paraId="1FECCC0C" w14:textId="77777777" w:rsidR="00FF545E" w:rsidRPr="00FF545E" w:rsidRDefault="00FF545E" w:rsidP="00610E26">
      <w:pPr>
        <w:numPr>
          <w:ilvl w:val="0"/>
          <w:numId w:val="123"/>
        </w:numPr>
        <w:autoSpaceDE w:val="0"/>
        <w:autoSpaceDN w:val="0"/>
        <w:adjustRightInd w:val="0"/>
        <w:spacing w:after="0" w:line="360" w:lineRule="auto"/>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Na terenach administrowanych przez 26 Wojskowy Oddział Gospodarczy w Zegrzu obowiązuje zakaz używania bezzałogowych statków powietrznych typu „DRON” lub innych aparatów latających.</w:t>
      </w:r>
    </w:p>
    <w:p w14:paraId="66B74D63" w14:textId="0DA400D9" w:rsidR="00E15989" w:rsidRPr="00FF545E" w:rsidRDefault="00E15989" w:rsidP="0015174A">
      <w:pPr>
        <w:autoSpaceDE w:val="0"/>
        <w:autoSpaceDN w:val="0"/>
        <w:adjustRightInd w:val="0"/>
        <w:spacing w:after="0" w:line="360" w:lineRule="auto"/>
        <w:jc w:val="both"/>
        <w:rPr>
          <w:rFonts w:ascii="Times New Roman" w:eastAsia="Times New Roman" w:hAnsi="Times New Roman" w:cs="Times New Roman"/>
          <w:color w:val="000000"/>
          <w:lang w:eastAsia="pl-PL"/>
        </w:rPr>
      </w:pPr>
    </w:p>
    <w:p w14:paraId="2EF5855A" w14:textId="77777777" w:rsidR="00FF545E" w:rsidRPr="00FF545E" w:rsidRDefault="00FF545E" w:rsidP="0015174A">
      <w:pPr>
        <w:spacing w:after="0" w:line="360" w:lineRule="auto"/>
        <w:jc w:val="center"/>
        <w:rPr>
          <w:rFonts w:ascii="Times New Roman" w:eastAsia="Times New Roman" w:hAnsi="Times New Roman" w:cs="Times New Roman"/>
          <w:b/>
          <w:color w:val="000000"/>
          <w:lang w:eastAsia="pl-PL"/>
        </w:rPr>
      </w:pPr>
      <w:r w:rsidRPr="00FF545E">
        <w:rPr>
          <w:rFonts w:ascii="Times New Roman" w:eastAsia="Times New Roman" w:hAnsi="Times New Roman" w:cs="Times New Roman"/>
          <w:b/>
          <w:color w:val="000000"/>
          <w:lang w:eastAsia="pl-PL"/>
        </w:rPr>
        <w:sym w:font="Times New Roman" w:char="00A7"/>
      </w:r>
      <w:r w:rsidRPr="00FF545E">
        <w:rPr>
          <w:rFonts w:ascii="Times New Roman" w:eastAsia="Times New Roman" w:hAnsi="Times New Roman" w:cs="Times New Roman"/>
          <w:b/>
          <w:color w:val="000000"/>
          <w:lang w:eastAsia="pl-PL"/>
        </w:rPr>
        <w:t xml:space="preserve"> 12</w:t>
      </w:r>
    </w:p>
    <w:p w14:paraId="1C09ACDB" w14:textId="77777777" w:rsidR="00FF545E" w:rsidRPr="00FF545E" w:rsidRDefault="00FF545E" w:rsidP="0015174A">
      <w:pPr>
        <w:spacing w:after="0" w:line="360" w:lineRule="auto"/>
        <w:jc w:val="center"/>
        <w:rPr>
          <w:rFonts w:ascii="Times New Roman" w:eastAsia="Times New Roman" w:hAnsi="Times New Roman" w:cs="Times New Roman"/>
          <w:b/>
          <w:color w:val="000000"/>
          <w:lang w:eastAsia="pl-PL"/>
        </w:rPr>
      </w:pPr>
      <w:r w:rsidRPr="00FF545E">
        <w:rPr>
          <w:rFonts w:ascii="Times New Roman" w:eastAsia="Times New Roman" w:hAnsi="Times New Roman" w:cs="Times New Roman"/>
          <w:b/>
          <w:color w:val="000000"/>
          <w:lang w:eastAsia="pl-PL"/>
        </w:rPr>
        <w:t>Zasady kontaktu z innymi wykonawcami.</w:t>
      </w:r>
    </w:p>
    <w:p w14:paraId="3A391B43" w14:textId="77777777" w:rsidR="00FF545E" w:rsidRPr="00FF545E" w:rsidRDefault="00FF545E" w:rsidP="00610E26">
      <w:pPr>
        <w:numPr>
          <w:ilvl w:val="0"/>
          <w:numId w:val="124"/>
        </w:numPr>
        <w:spacing w:after="0" w:line="360" w:lineRule="auto"/>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Wykonawca przyjmuje do wiadomości i akceptuje, że w związku z wykonaniem przez niego umowy istnieje prawdopodobieństwo kontaktu z innymi wykonawcami – świadczącymi usługi bądź inne czynności na rzecz Zamawiającego.</w:t>
      </w:r>
    </w:p>
    <w:p w14:paraId="3BD79AAE" w14:textId="77777777" w:rsidR="00FF545E" w:rsidRPr="00FF545E" w:rsidRDefault="00FF545E" w:rsidP="00610E26">
      <w:pPr>
        <w:numPr>
          <w:ilvl w:val="0"/>
          <w:numId w:val="124"/>
        </w:numPr>
        <w:spacing w:after="0" w:line="360" w:lineRule="auto"/>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Zasady kontaktu z takimi innymi wykonawcami określone zostały w załączniku do decyzji Nr 145/MON Ministra Obrony Narodowej z dnia 13 lipca 2017 r. </w:t>
      </w:r>
      <w:r w:rsidRPr="00FF545E">
        <w:rPr>
          <w:rFonts w:ascii="Times New Roman" w:eastAsia="Times New Roman" w:hAnsi="Times New Roman" w:cs="Times New Roman"/>
          <w:color w:val="000000"/>
          <w:lang w:eastAsia="pl-PL"/>
        </w:rPr>
        <w:br/>
        <w:t>w sprawie zasad postępowania w kontaktach z wykonawcami (Dz. Urz. Min. Obr Nar. poz. 157, z późn. zm.).</w:t>
      </w:r>
    </w:p>
    <w:p w14:paraId="5955C7AC" w14:textId="77777777" w:rsidR="00FF545E" w:rsidRPr="00FF545E" w:rsidRDefault="00FF545E" w:rsidP="00610E26">
      <w:pPr>
        <w:numPr>
          <w:ilvl w:val="0"/>
          <w:numId w:val="124"/>
        </w:numPr>
        <w:spacing w:after="0" w:line="360" w:lineRule="auto"/>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Wykonawca, jak również osoby, którym wykonanie zobowiązania powierzy, zobowiązane są ściśle przestrzegać zapisów decyzji Nr 145/MON Ministra Obrony Narodowej z dnia 13 lipca 2017 r. w sprawie zasad postępowania w kontaktach </w:t>
      </w:r>
      <w:r w:rsidRPr="00FF545E">
        <w:rPr>
          <w:rFonts w:ascii="Times New Roman" w:eastAsia="Times New Roman" w:hAnsi="Times New Roman" w:cs="Times New Roman"/>
          <w:color w:val="000000"/>
          <w:lang w:eastAsia="pl-PL"/>
        </w:rPr>
        <w:br/>
        <w:t>z Wykonawcami (Dz. Urz. Min. Obr Nar. poz. 157, z późn. zm.).</w:t>
      </w:r>
    </w:p>
    <w:p w14:paraId="4AD9EFBE" w14:textId="77777777" w:rsidR="00FF545E" w:rsidRPr="00FF545E" w:rsidRDefault="00FF545E" w:rsidP="00610E26">
      <w:pPr>
        <w:numPr>
          <w:ilvl w:val="0"/>
          <w:numId w:val="124"/>
        </w:numPr>
        <w:spacing w:after="0" w:line="360" w:lineRule="auto"/>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Zamawiający uprawniony jest do rozwiązania umowy w całości lub w części </w:t>
      </w:r>
      <w:r w:rsidRPr="00FF545E">
        <w:rPr>
          <w:rFonts w:ascii="Times New Roman" w:eastAsia="Times New Roman" w:hAnsi="Times New Roman" w:cs="Times New Roman"/>
          <w:color w:val="000000"/>
          <w:lang w:eastAsia="pl-PL"/>
        </w:rPr>
        <w:br/>
        <w:t xml:space="preserve">ze skutkiem natychmiastowym w przypadku zawinionego podjęcia działań lub zaniechań przez Wykonawcę lub osoby, z pomocą których będzie on wykonywał swoje </w:t>
      </w:r>
      <w:r w:rsidRPr="00FF545E">
        <w:rPr>
          <w:rFonts w:ascii="Times New Roman" w:eastAsia="Times New Roman" w:hAnsi="Times New Roman" w:cs="Times New Roman"/>
          <w:color w:val="000000"/>
          <w:lang w:eastAsia="pl-PL"/>
        </w:rPr>
        <w:lastRenderedPageBreak/>
        <w:t xml:space="preserve">zobowiązania umowne, jak również osoby, którym wykonanie tych zobowiązań powierzył, które to działania lub zaniechania byłyby sprzeczne z zasadami wynikającymi z decyzji nr 145/MON Ministra Obrony Narodowej z dnia 13 lipca 2017 r. w sprawie zasad postępowania w kontaktach z wykonawcami (Dz. Urz. Min. Obr Nar. poz. 157, </w:t>
      </w:r>
      <w:r w:rsidRPr="00FF545E">
        <w:rPr>
          <w:rFonts w:ascii="Times New Roman" w:eastAsia="Times New Roman" w:hAnsi="Times New Roman" w:cs="Times New Roman"/>
          <w:color w:val="000000"/>
          <w:lang w:eastAsia="pl-PL"/>
        </w:rPr>
        <w:br/>
        <w:t>z późn. zm.).</w:t>
      </w:r>
    </w:p>
    <w:p w14:paraId="25CF3932" w14:textId="77777777" w:rsidR="00FF545E" w:rsidRPr="00FF545E" w:rsidRDefault="00FF545E" w:rsidP="0015174A">
      <w:pPr>
        <w:spacing w:after="0" w:line="360" w:lineRule="auto"/>
        <w:jc w:val="both"/>
        <w:rPr>
          <w:rFonts w:ascii="Times New Roman" w:eastAsia="Times New Roman" w:hAnsi="Times New Roman" w:cs="Times New Roman"/>
          <w:color w:val="000000"/>
          <w:lang w:eastAsia="pl-PL"/>
        </w:rPr>
      </w:pPr>
    </w:p>
    <w:p w14:paraId="28472830" w14:textId="77777777" w:rsidR="00FF545E" w:rsidRPr="00FF545E" w:rsidRDefault="00FF545E" w:rsidP="0015174A">
      <w:pPr>
        <w:spacing w:after="0" w:line="360" w:lineRule="auto"/>
        <w:jc w:val="center"/>
        <w:rPr>
          <w:rFonts w:ascii="Times New Roman" w:eastAsia="Times New Roman" w:hAnsi="Times New Roman" w:cs="Times New Roman"/>
          <w:b/>
          <w:color w:val="000000"/>
          <w:lang w:eastAsia="pl-PL"/>
        </w:rPr>
      </w:pPr>
      <w:r w:rsidRPr="00FF545E">
        <w:rPr>
          <w:rFonts w:ascii="Times New Roman" w:eastAsia="Times New Roman" w:hAnsi="Times New Roman" w:cs="Times New Roman"/>
          <w:b/>
          <w:color w:val="000000"/>
          <w:lang w:eastAsia="pl-PL"/>
        </w:rPr>
        <w:t>§ 13</w:t>
      </w:r>
    </w:p>
    <w:p w14:paraId="4CDD753B" w14:textId="77777777" w:rsidR="00FF545E" w:rsidRPr="00FF545E" w:rsidRDefault="00FF545E" w:rsidP="0015174A">
      <w:pPr>
        <w:spacing w:after="0" w:line="360" w:lineRule="auto"/>
        <w:jc w:val="center"/>
        <w:rPr>
          <w:rFonts w:ascii="Times New Roman" w:eastAsia="Times New Roman" w:hAnsi="Times New Roman" w:cs="Times New Roman"/>
          <w:b/>
          <w:color w:val="000000"/>
          <w:lang w:eastAsia="pl-PL"/>
        </w:rPr>
      </w:pPr>
      <w:r w:rsidRPr="00FF545E">
        <w:rPr>
          <w:rFonts w:ascii="Times New Roman" w:eastAsia="Times New Roman" w:hAnsi="Times New Roman" w:cs="Times New Roman"/>
          <w:b/>
          <w:color w:val="000000"/>
          <w:lang w:eastAsia="pl-PL"/>
        </w:rPr>
        <w:t>Ochrona danych osobowych</w:t>
      </w:r>
    </w:p>
    <w:p w14:paraId="66E73053" w14:textId="77777777" w:rsidR="00FF545E" w:rsidRPr="00FF545E" w:rsidRDefault="00FF545E" w:rsidP="00610E26">
      <w:pPr>
        <w:numPr>
          <w:ilvl w:val="0"/>
          <w:numId w:val="108"/>
        </w:numPr>
        <w:spacing w:after="0" w:line="360" w:lineRule="auto"/>
        <w:contextualSpacing/>
        <w:jc w:val="both"/>
        <w:rPr>
          <w:rFonts w:ascii="Times New Roman" w:eastAsia="Times New Roman" w:hAnsi="Times New Roman" w:cs="Times New Roman"/>
          <w:b/>
          <w:bCs/>
          <w:i/>
          <w:color w:val="000000"/>
          <w:lang w:eastAsia="pl-PL"/>
        </w:rPr>
      </w:pPr>
      <w:r w:rsidRPr="00FF545E">
        <w:rPr>
          <w:rFonts w:ascii="Times New Roman" w:eastAsia="Times New Roman" w:hAnsi="Times New Roman" w:cs="Times New Roman"/>
          <w:bCs/>
          <w:color w:val="000000"/>
          <w:lang w:eastAsia="pl-PL"/>
        </w:rPr>
        <w:t xml:space="preserve">W  zakresie objętym ochroną danych osobowych Zamawiający i Wykonawca zobowiązani </w:t>
      </w:r>
      <w:r w:rsidRPr="00FF545E">
        <w:rPr>
          <w:rFonts w:ascii="Times New Roman" w:eastAsia="Times New Roman" w:hAnsi="Times New Roman" w:cs="Times New Roman"/>
          <w:bCs/>
          <w:color w:val="000000"/>
          <w:lang w:eastAsia="pl-PL"/>
        </w:rPr>
        <w:br/>
        <w:t xml:space="preserve">są do przestrzegania i stosowania przepisów Rozporządzenia Parlamentu Europejskiego </w:t>
      </w:r>
      <w:r w:rsidRPr="00FF545E">
        <w:rPr>
          <w:rFonts w:ascii="Times New Roman" w:eastAsia="Times New Roman" w:hAnsi="Times New Roman" w:cs="Times New Roman"/>
          <w:bCs/>
          <w:color w:val="000000"/>
          <w:lang w:eastAsia="pl-PL"/>
        </w:rPr>
        <w:br/>
        <w:t xml:space="preserve">i Rady (UE) 2016/679 z dnia 27 kwietnia 2016 r. </w:t>
      </w:r>
      <w:r w:rsidRPr="00FF545E">
        <w:rPr>
          <w:rFonts w:ascii="Times New Roman" w:eastAsia="Times New Roman" w:hAnsi="Times New Roman" w:cs="Times New Roman"/>
          <w:bCs/>
          <w:i/>
          <w:color w:val="000000"/>
          <w:lang w:eastAsia="pl-PL"/>
        </w:rPr>
        <w:t xml:space="preserve">w sprawie ochrony osób fizycznych </w:t>
      </w:r>
      <w:r w:rsidRPr="00FF545E">
        <w:rPr>
          <w:rFonts w:ascii="Times New Roman" w:eastAsia="Times New Roman" w:hAnsi="Times New Roman" w:cs="Times New Roman"/>
          <w:bCs/>
          <w:i/>
          <w:color w:val="000000"/>
          <w:lang w:eastAsia="pl-PL"/>
        </w:rPr>
        <w:br/>
        <w:t xml:space="preserve">w związku z przetwarzaniem danych osobowych i w sprawie swobodnego przepływu takich danych oraz uchylenia dyrektywy 95/46/WE (ogólne rozporządzenie o ochronie danych)/ </w:t>
      </w:r>
      <w:r w:rsidRPr="00FF545E">
        <w:rPr>
          <w:rFonts w:ascii="Times New Roman" w:eastAsia="Times New Roman" w:hAnsi="Times New Roman" w:cs="Times New Roman"/>
          <w:bCs/>
          <w:color w:val="000000"/>
          <w:lang w:eastAsia="pl-PL"/>
        </w:rPr>
        <w:t>Dz. Urz. UE L 119 z 04.05.2016/. a także ustawy z dnia 10 maja 2018 r.</w:t>
      </w:r>
      <w:r w:rsidRPr="00FF545E">
        <w:rPr>
          <w:rFonts w:ascii="Times New Roman" w:eastAsia="Times New Roman" w:hAnsi="Times New Roman" w:cs="Times New Roman"/>
          <w:bCs/>
          <w:i/>
          <w:color w:val="000000"/>
          <w:lang w:eastAsia="pl-PL"/>
        </w:rPr>
        <w:t xml:space="preserve"> </w:t>
      </w:r>
      <w:r w:rsidRPr="00FF545E">
        <w:rPr>
          <w:rFonts w:ascii="Times New Roman" w:eastAsia="Times New Roman" w:hAnsi="Times New Roman" w:cs="Times New Roman"/>
          <w:bCs/>
          <w:i/>
          <w:color w:val="000000"/>
          <w:lang w:eastAsia="pl-PL"/>
        </w:rPr>
        <w:br/>
        <w:t>o ochronie danych osobowych (Dz. U. z 2019 r., poz. 1781);</w:t>
      </w:r>
    </w:p>
    <w:p w14:paraId="4E35BC77" w14:textId="77777777" w:rsidR="00FF545E" w:rsidRPr="00FF545E" w:rsidRDefault="00FF545E" w:rsidP="00610E26">
      <w:pPr>
        <w:numPr>
          <w:ilvl w:val="0"/>
          <w:numId w:val="108"/>
        </w:numPr>
        <w:spacing w:after="0" w:line="360" w:lineRule="auto"/>
        <w:contextualSpacing/>
        <w:jc w:val="both"/>
        <w:rPr>
          <w:rFonts w:ascii="Times New Roman" w:eastAsia="Times New Roman" w:hAnsi="Times New Roman" w:cs="Times New Roman"/>
          <w:b/>
          <w:bCs/>
          <w:i/>
          <w:color w:val="000000"/>
          <w:lang w:eastAsia="pl-PL"/>
        </w:rPr>
      </w:pPr>
      <w:r w:rsidRPr="00FF545E">
        <w:rPr>
          <w:rFonts w:ascii="Times New Roman" w:eastAsia="Times New Roman" w:hAnsi="Times New Roman" w:cs="Times New Roman"/>
          <w:bCs/>
          <w:color w:val="000000"/>
          <w:lang w:eastAsia="pl-PL"/>
        </w:rPr>
        <w:t xml:space="preserve">Wykonawca zobowiązuje się do przekazania wszystkim osobom fizycznym zaangażowanym do realizacji umowy klauzuli informacyjnej z art. 13 i art. 14 Rozporządzenia Parlamentu Europejskiego i Rady (UE) 2016/679 z dnia 27 kwietnia 2016 r. </w:t>
      </w:r>
    </w:p>
    <w:p w14:paraId="7E8BF2AD" w14:textId="77777777" w:rsidR="00FF545E" w:rsidRPr="00FF545E" w:rsidRDefault="00FF545E" w:rsidP="0015174A">
      <w:pPr>
        <w:spacing w:after="0" w:line="360" w:lineRule="auto"/>
        <w:ind w:left="426"/>
        <w:contextualSpacing/>
        <w:jc w:val="both"/>
        <w:rPr>
          <w:rFonts w:ascii="Times New Roman" w:eastAsia="Times New Roman" w:hAnsi="Times New Roman" w:cs="Times New Roman"/>
          <w:bCs/>
          <w:color w:val="000000"/>
          <w:lang w:eastAsia="pl-PL"/>
        </w:rPr>
      </w:pPr>
      <w:r w:rsidRPr="00FF545E">
        <w:rPr>
          <w:rFonts w:ascii="Times New Roman" w:eastAsia="Times New Roman" w:hAnsi="Times New Roman" w:cs="Times New Roman"/>
          <w:bCs/>
          <w:i/>
          <w:color w:val="000000"/>
          <w:lang w:eastAsia="pl-PL"/>
        </w:rPr>
        <w:t>w sprawie ochrony osób fizycznych w związku z przetwarzaniem danych osobowych</w:t>
      </w:r>
      <w:r w:rsidRPr="00FF545E">
        <w:rPr>
          <w:rFonts w:ascii="Times New Roman" w:eastAsia="Times New Roman" w:hAnsi="Times New Roman" w:cs="Times New Roman"/>
          <w:bCs/>
          <w:i/>
          <w:color w:val="000000"/>
          <w:lang w:eastAsia="pl-PL"/>
        </w:rPr>
        <w:br/>
        <w:t>i w sprawie swobodnego przepływu takich danych oraz uchylenia dyrektywy 95/46/WE (ogólne rozporządzenie o ochronie danych) (</w:t>
      </w:r>
      <w:r w:rsidRPr="00FF545E">
        <w:rPr>
          <w:rFonts w:ascii="Times New Roman" w:eastAsia="Times New Roman" w:hAnsi="Times New Roman" w:cs="Times New Roman"/>
          <w:bCs/>
          <w:color w:val="000000"/>
          <w:lang w:eastAsia="pl-PL"/>
        </w:rPr>
        <w:t>Dz. Urz. UE L 119 z 04.05.2016) dostępnej</w:t>
      </w:r>
      <w:r w:rsidRPr="00FF545E">
        <w:rPr>
          <w:rFonts w:ascii="Times New Roman" w:eastAsia="Times New Roman" w:hAnsi="Times New Roman" w:cs="Times New Roman"/>
          <w:bCs/>
          <w:color w:val="000000"/>
          <w:lang w:eastAsia="pl-PL"/>
        </w:rPr>
        <w:br/>
        <w:t xml:space="preserve"> na stronach internetowych : www.26wog.wp.mil.pl/pl/pages/rodo.</w:t>
      </w:r>
    </w:p>
    <w:p w14:paraId="59E9C1B2" w14:textId="77777777" w:rsidR="00FF545E" w:rsidRPr="00FF545E" w:rsidRDefault="00FF545E" w:rsidP="00610E26">
      <w:pPr>
        <w:numPr>
          <w:ilvl w:val="0"/>
          <w:numId w:val="108"/>
        </w:numPr>
        <w:spacing w:after="0" w:line="360" w:lineRule="auto"/>
        <w:contextualSpacing/>
        <w:jc w:val="both"/>
        <w:rPr>
          <w:rFonts w:ascii="Times New Roman" w:eastAsia="Times New Roman" w:hAnsi="Times New Roman" w:cs="Times New Roman"/>
          <w:b/>
          <w:bCs/>
          <w:i/>
          <w:color w:val="000000"/>
          <w:lang w:eastAsia="pl-PL"/>
        </w:rPr>
      </w:pPr>
      <w:r w:rsidRPr="00FF545E">
        <w:rPr>
          <w:rFonts w:ascii="Times New Roman" w:eastAsia="Times New Roman" w:hAnsi="Times New Roman" w:cs="Times New Roman"/>
          <w:bCs/>
          <w:color w:val="000000"/>
          <w:lang w:eastAsia="pl-PL"/>
        </w:rPr>
        <w:t xml:space="preserve">W  przypadku gdy realizacja umowy będzie wiązała się z koniecznością powierzenia danych osobowych w rozumieniu Rozporządzenia Parlamentu Europejskiego i Rady (UE) 2016/679 z 27.04.2016 r. w sprawie ochrony osób fizycznych w związku </w:t>
      </w:r>
      <w:r w:rsidRPr="00FF545E">
        <w:rPr>
          <w:rFonts w:ascii="Times New Roman" w:eastAsia="Times New Roman" w:hAnsi="Times New Roman" w:cs="Times New Roman"/>
          <w:bCs/>
          <w:color w:val="000000"/>
          <w:lang w:eastAsia="pl-PL"/>
        </w:rPr>
        <w:br/>
        <w:t xml:space="preserve">z przetwarzaniem danych osobowych i w sprawie swobodnego przepływu takich danych oraz uchylenia dyrektywy 95/46/WE (ogólne rozporządzenie o ochronie danych) (Dz.U UE L 119) </w:t>
      </w:r>
    </w:p>
    <w:p w14:paraId="0187DBFD" w14:textId="77777777" w:rsidR="00FF545E" w:rsidRPr="00FF545E" w:rsidRDefault="00FF545E" w:rsidP="0015174A">
      <w:pPr>
        <w:spacing w:after="0" w:line="360" w:lineRule="auto"/>
        <w:jc w:val="center"/>
        <w:rPr>
          <w:rFonts w:ascii="Times New Roman" w:eastAsia="Times New Roman" w:hAnsi="Times New Roman" w:cs="Times New Roman"/>
          <w:b/>
          <w:color w:val="000000"/>
          <w:lang w:eastAsia="pl-PL"/>
        </w:rPr>
      </w:pPr>
      <w:r w:rsidRPr="00FF545E">
        <w:rPr>
          <w:rFonts w:ascii="Times New Roman" w:eastAsia="Times New Roman" w:hAnsi="Times New Roman" w:cs="Times New Roman"/>
          <w:b/>
          <w:color w:val="000000"/>
          <w:lang w:eastAsia="pl-PL"/>
        </w:rPr>
        <w:sym w:font="Times New Roman" w:char="00A7"/>
      </w:r>
      <w:r w:rsidRPr="00FF545E">
        <w:rPr>
          <w:rFonts w:ascii="Times New Roman" w:eastAsia="Times New Roman" w:hAnsi="Times New Roman" w:cs="Times New Roman"/>
          <w:b/>
          <w:color w:val="000000"/>
          <w:lang w:eastAsia="pl-PL"/>
        </w:rPr>
        <w:t xml:space="preserve"> 14</w:t>
      </w:r>
    </w:p>
    <w:p w14:paraId="540F20FF" w14:textId="77777777" w:rsidR="00FF545E" w:rsidRPr="00FF545E" w:rsidRDefault="00FF545E" w:rsidP="0015174A">
      <w:pPr>
        <w:spacing w:after="0" w:line="360" w:lineRule="auto"/>
        <w:jc w:val="center"/>
        <w:rPr>
          <w:rFonts w:ascii="Times New Roman" w:eastAsia="Times New Roman" w:hAnsi="Times New Roman" w:cs="Times New Roman"/>
          <w:b/>
          <w:color w:val="000000"/>
          <w:lang w:eastAsia="pl-PL"/>
        </w:rPr>
      </w:pPr>
      <w:r w:rsidRPr="00FF545E">
        <w:rPr>
          <w:rFonts w:ascii="Times New Roman" w:eastAsia="Times New Roman" w:hAnsi="Times New Roman" w:cs="Times New Roman"/>
          <w:b/>
          <w:color w:val="000000"/>
          <w:lang w:eastAsia="pl-PL"/>
        </w:rPr>
        <w:t>Postanowienia końcowe</w:t>
      </w:r>
    </w:p>
    <w:p w14:paraId="6371B74B" w14:textId="77777777" w:rsidR="00FF545E" w:rsidRPr="00FF545E" w:rsidRDefault="00FF545E" w:rsidP="00610E26">
      <w:pPr>
        <w:numPr>
          <w:ilvl w:val="0"/>
          <w:numId w:val="105"/>
        </w:numPr>
        <w:spacing w:after="0" w:line="360" w:lineRule="auto"/>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W sprawach nieuregulowanych niniejszą umową  zastosowanie mają odpowiednie przepisy ustawy z dnia 23 kwietnia 1964 r. Kodeks cywilny  (Dz. U. z 2023 r. poz. 1610, z późn. zm.)  .</w:t>
      </w:r>
    </w:p>
    <w:p w14:paraId="1C91A9B1" w14:textId="77777777" w:rsidR="00FF545E" w:rsidRPr="00FF545E" w:rsidRDefault="00FF545E" w:rsidP="00610E26">
      <w:pPr>
        <w:numPr>
          <w:ilvl w:val="0"/>
          <w:numId w:val="105"/>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Wykonawca zobowiązuje się do informowania Zamawiającego o zmianie formy prowadzonej działalności oraz zmianie adresu siedziby firmy, pod rygorem uznania </w:t>
      </w:r>
      <w:r w:rsidRPr="00FF545E">
        <w:rPr>
          <w:rFonts w:ascii="Times New Roman" w:eastAsia="Times New Roman" w:hAnsi="Times New Roman" w:cs="Times New Roman"/>
          <w:color w:val="000000"/>
          <w:lang w:val="x-none" w:eastAsia="pl-PL"/>
        </w:rPr>
        <w:lastRenderedPageBreak/>
        <w:t xml:space="preserve">korespondencji kierowanej na ostatni podany przez Wykonawcę adres za skutecznie doręczony. Powyższe zobowiązanie dotyczy okresu obowiązywania umowy, gwarancji oraz niezakończonych rozliczeń wynikających z umowy.  </w:t>
      </w:r>
    </w:p>
    <w:p w14:paraId="1B279EEE" w14:textId="59C51ECB" w:rsidR="00FF545E" w:rsidRPr="00FF545E" w:rsidRDefault="00FF545E" w:rsidP="00610E26">
      <w:pPr>
        <w:numPr>
          <w:ilvl w:val="0"/>
          <w:numId w:val="105"/>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Zmiana postanowień umownych wymaga formy pisemnej pod rygorem ich nieważności.</w:t>
      </w:r>
    </w:p>
    <w:p w14:paraId="5A08C9B4" w14:textId="77777777" w:rsidR="00FF545E" w:rsidRPr="00FF545E" w:rsidRDefault="00FF545E" w:rsidP="0097375D">
      <w:pPr>
        <w:numPr>
          <w:ilvl w:val="0"/>
          <w:numId w:val="105"/>
        </w:numPr>
        <w:spacing w:after="0" w:line="360" w:lineRule="auto"/>
        <w:ind w:left="709"/>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Datą zawarcia umowy jest data podpisania jej przez ostatnią ze stron. W przypadku braku określenia dat złożenia podpisów pod umową, datą zawarcia umowy będzie data wskazana w komparycji.</w:t>
      </w:r>
    </w:p>
    <w:p w14:paraId="1E2EF5E7" w14:textId="77777777" w:rsidR="00FF545E" w:rsidRPr="00FF545E" w:rsidRDefault="00FF545E" w:rsidP="00610E26">
      <w:pPr>
        <w:numPr>
          <w:ilvl w:val="0"/>
          <w:numId w:val="105"/>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 Spory wynikłe z niniejszej umowy rozstrzygać będzie sąd powszechny właściwy dla siedziby Zamawiającego.</w:t>
      </w:r>
    </w:p>
    <w:p w14:paraId="0A9C6DE5" w14:textId="77777777" w:rsidR="00FF545E" w:rsidRPr="00FF545E" w:rsidRDefault="00FF545E" w:rsidP="00610E26">
      <w:pPr>
        <w:numPr>
          <w:ilvl w:val="0"/>
          <w:numId w:val="105"/>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Załączniki do umowy stanowiące jej integralną część:</w:t>
      </w:r>
    </w:p>
    <w:p w14:paraId="2E30AEE7" w14:textId="77777777" w:rsidR="00FF545E" w:rsidRPr="00FF545E" w:rsidRDefault="00FF545E" w:rsidP="0015174A">
      <w:pPr>
        <w:spacing w:after="0" w:line="360" w:lineRule="auto"/>
        <w:ind w:left="708"/>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załącznik nr 1– kopia formularza cenowego Wykonawcy</w:t>
      </w:r>
    </w:p>
    <w:p w14:paraId="1CB29D0D" w14:textId="2655E79E" w:rsidR="00FF545E" w:rsidRPr="00FF545E" w:rsidRDefault="00FF545E" w:rsidP="0015174A">
      <w:pPr>
        <w:spacing w:after="0" w:line="360" w:lineRule="auto"/>
        <w:ind w:left="708"/>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 załącznik nr 2– </w:t>
      </w:r>
      <w:r w:rsidR="0097375D">
        <w:rPr>
          <w:rFonts w:ascii="Times New Roman" w:eastAsia="Times New Roman" w:hAnsi="Times New Roman" w:cs="Times New Roman"/>
          <w:color w:val="000000"/>
          <w:lang w:eastAsia="pl-PL"/>
        </w:rPr>
        <w:t xml:space="preserve">Opis przedmiotu zamówienia wraz z </w:t>
      </w:r>
      <w:r w:rsidRPr="00FF545E">
        <w:rPr>
          <w:rFonts w:ascii="Times New Roman" w:eastAsia="Times New Roman" w:hAnsi="Times New Roman" w:cs="Times New Roman"/>
          <w:color w:val="000000"/>
          <w:lang w:val="x-none" w:eastAsia="pl-PL"/>
        </w:rPr>
        <w:t>rozdzielnik</w:t>
      </w:r>
      <w:r w:rsidR="0097375D">
        <w:rPr>
          <w:rFonts w:ascii="Times New Roman" w:eastAsia="Times New Roman" w:hAnsi="Times New Roman" w:cs="Times New Roman"/>
          <w:color w:val="000000"/>
          <w:lang w:eastAsia="pl-PL"/>
        </w:rPr>
        <w:t>iem</w:t>
      </w:r>
      <w:r w:rsidRPr="00FF545E">
        <w:rPr>
          <w:rFonts w:ascii="Times New Roman" w:eastAsia="Times New Roman" w:hAnsi="Times New Roman" w:cs="Times New Roman"/>
          <w:color w:val="000000"/>
          <w:lang w:val="x-none" w:eastAsia="pl-PL"/>
        </w:rPr>
        <w:t xml:space="preserve"> dostaw</w:t>
      </w:r>
    </w:p>
    <w:p w14:paraId="0B3FB9FE" w14:textId="77777777" w:rsidR="00FF545E" w:rsidRPr="00FF545E" w:rsidRDefault="00FF545E" w:rsidP="0015174A">
      <w:pPr>
        <w:spacing w:after="0" w:line="360" w:lineRule="auto"/>
        <w:ind w:left="708"/>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załącznik nr 3 – wzór Protokołu Odbioru Dostaw</w:t>
      </w:r>
    </w:p>
    <w:p w14:paraId="26CEF694" w14:textId="77777777" w:rsidR="00FF545E" w:rsidRPr="00FF545E" w:rsidRDefault="00FF545E" w:rsidP="0015174A">
      <w:pPr>
        <w:spacing w:after="0" w:line="360" w:lineRule="auto"/>
        <w:ind w:left="708"/>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 załącznik nr </w:t>
      </w:r>
      <w:r w:rsidRPr="00FF545E">
        <w:rPr>
          <w:rFonts w:ascii="Times New Roman" w:eastAsia="Times New Roman" w:hAnsi="Times New Roman" w:cs="Times New Roman"/>
          <w:color w:val="000000"/>
          <w:lang w:eastAsia="pl-PL"/>
        </w:rPr>
        <w:t>4</w:t>
      </w:r>
      <w:r w:rsidRPr="00FF545E">
        <w:rPr>
          <w:rFonts w:ascii="Times New Roman" w:eastAsia="Times New Roman" w:hAnsi="Times New Roman" w:cs="Times New Roman"/>
          <w:color w:val="000000"/>
          <w:lang w:val="x-none" w:eastAsia="pl-PL"/>
        </w:rPr>
        <w:t xml:space="preserve"> – wydruk z CEIDG</w:t>
      </w:r>
    </w:p>
    <w:p w14:paraId="6CD6532B" w14:textId="77777777" w:rsidR="00FF545E" w:rsidRDefault="00FF545E" w:rsidP="0015174A">
      <w:pPr>
        <w:spacing w:after="0" w:line="360" w:lineRule="auto"/>
        <w:ind w:left="708"/>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 załącznik nr </w:t>
      </w:r>
      <w:r w:rsidRPr="00FF545E">
        <w:rPr>
          <w:rFonts w:ascii="Times New Roman" w:eastAsia="Times New Roman" w:hAnsi="Times New Roman" w:cs="Times New Roman"/>
          <w:color w:val="000000"/>
          <w:lang w:eastAsia="pl-PL"/>
        </w:rPr>
        <w:t>5</w:t>
      </w:r>
      <w:r w:rsidRPr="00FF545E">
        <w:rPr>
          <w:rFonts w:ascii="Times New Roman" w:eastAsia="Times New Roman" w:hAnsi="Times New Roman" w:cs="Times New Roman"/>
          <w:color w:val="000000"/>
          <w:lang w:val="x-none" w:eastAsia="pl-PL"/>
        </w:rPr>
        <w:t xml:space="preserve"> - wydruk z portalu podatkowego</w:t>
      </w:r>
    </w:p>
    <w:p w14:paraId="48A34E92" w14:textId="11F997C2" w:rsidR="0097375D" w:rsidRPr="003E1165" w:rsidRDefault="0097375D" w:rsidP="0015174A">
      <w:pPr>
        <w:spacing w:after="0" w:line="360" w:lineRule="auto"/>
        <w:ind w:left="70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załącznik nr 6 – klauzula informacyjna RODO</w:t>
      </w:r>
    </w:p>
    <w:p w14:paraId="75419CCB" w14:textId="77777777" w:rsidR="00FF545E" w:rsidRPr="00FF545E" w:rsidRDefault="00FF545E" w:rsidP="00610E26">
      <w:pPr>
        <w:numPr>
          <w:ilvl w:val="0"/>
          <w:numId w:val="105"/>
        </w:numPr>
        <w:spacing w:after="0" w:line="360" w:lineRule="auto"/>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 xml:space="preserve">Umowę niniejszą sporządzono w czterech jednobrzmiących egzemplarzach: </w:t>
      </w:r>
    </w:p>
    <w:p w14:paraId="71290178" w14:textId="77777777" w:rsidR="00FF545E" w:rsidRPr="00FF545E" w:rsidRDefault="00FF545E" w:rsidP="00610E26">
      <w:pPr>
        <w:numPr>
          <w:ilvl w:val="1"/>
          <w:numId w:val="105"/>
        </w:numPr>
        <w:spacing w:after="0" w:line="360" w:lineRule="auto"/>
        <w:ind w:left="993"/>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Egzemplarz nr 1  - Pion Głównego Księgowego 26 WOG,</w:t>
      </w:r>
    </w:p>
    <w:p w14:paraId="4D2A3DD2" w14:textId="77777777" w:rsidR="00FF545E" w:rsidRPr="00FF545E" w:rsidRDefault="00FF545E" w:rsidP="00610E26">
      <w:pPr>
        <w:numPr>
          <w:ilvl w:val="1"/>
          <w:numId w:val="105"/>
        </w:numPr>
        <w:spacing w:after="0" w:line="360" w:lineRule="auto"/>
        <w:ind w:left="993"/>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Egzemplarz nr 2 – Sekcja Zamówień Publicznych 26 WOG,</w:t>
      </w:r>
    </w:p>
    <w:p w14:paraId="68928A69" w14:textId="77777777" w:rsidR="00FF545E" w:rsidRPr="00FF545E" w:rsidRDefault="00FF545E" w:rsidP="00610E26">
      <w:pPr>
        <w:numPr>
          <w:ilvl w:val="1"/>
          <w:numId w:val="105"/>
        </w:numPr>
        <w:autoSpaceDE w:val="0"/>
        <w:autoSpaceDN w:val="0"/>
        <w:adjustRightInd w:val="0"/>
        <w:spacing w:after="0" w:line="360" w:lineRule="auto"/>
        <w:ind w:left="993"/>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Egzemplarz nr 3  - Sekcja Sprzętu Infrastruktury</w:t>
      </w:r>
      <w:r w:rsidRPr="00FF545E">
        <w:rPr>
          <w:rFonts w:ascii="Times New Roman" w:eastAsia="Times New Roman" w:hAnsi="Times New Roman" w:cs="Times New Roman"/>
          <w:color w:val="00B050"/>
          <w:lang w:eastAsia="pl-PL"/>
        </w:rPr>
        <w:t xml:space="preserve"> </w:t>
      </w:r>
      <w:r w:rsidRPr="00FF545E">
        <w:rPr>
          <w:rFonts w:ascii="Times New Roman" w:eastAsia="Times New Roman" w:hAnsi="Times New Roman" w:cs="Times New Roman"/>
          <w:color w:val="000000"/>
          <w:lang w:eastAsia="pl-PL"/>
        </w:rPr>
        <w:t>26 WOG,</w:t>
      </w:r>
    </w:p>
    <w:p w14:paraId="58D4D847" w14:textId="77777777" w:rsidR="00FF545E" w:rsidRPr="00FF545E" w:rsidRDefault="00FF545E" w:rsidP="00610E26">
      <w:pPr>
        <w:numPr>
          <w:ilvl w:val="1"/>
          <w:numId w:val="105"/>
        </w:numPr>
        <w:spacing w:after="0" w:line="360" w:lineRule="auto"/>
        <w:ind w:left="993"/>
        <w:contextualSpacing/>
        <w:jc w:val="both"/>
        <w:rPr>
          <w:rFonts w:ascii="Times New Roman" w:eastAsia="Times New Roman" w:hAnsi="Times New Roman" w:cs="Times New Roman"/>
          <w:color w:val="000000"/>
          <w:lang w:val="x-none" w:eastAsia="pl-PL"/>
        </w:rPr>
      </w:pPr>
      <w:r w:rsidRPr="00FF545E">
        <w:rPr>
          <w:rFonts w:ascii="Times New Roman" w:eastAsia="Times New Roman" w:hAnsi="Times New Roman" w:cs="Times New Roman"/>
          <w:color w:val="000000"/>
          <w:lang w:val="x-none" w:eastAsia="pl-PL"/>
        </w:rPr>
        <w:t>Egzemplarz nr 4 -  Wykonawca</w:t>
      </w:r>
    </w:p>
    <w:p w14:paraId="44C37EF1" w14:textId="77777777" w:rsidR="00E15989" w:rsidRDefault="00E15989" w:rsidP="0015174A">
      <w:pPr>
        <w:spacing w:after="0" w:line="360" w:lineRule="auto"/>
        <w:jc w:val="both"/>
        <w:rPr>
          <w:rFonts w:ascii="Times New Roman" w:eastAsia="Times New Roman" w:hAnsi="Times New Roman" w:cs="Times New Roman"/>
          <w:color w:val="000000"/>
          <w:lang w:eastAsia="pl-PL"/>
        </w:rPr>
      </w:pPr>
    </w:p>
    <w:p w14:paraId="7879F87A" w14:textId="766CBE0A" w:rsidR="00FF545E" w:rsidRPr="00FF545E" w:rsidRDefault="00FF545E" w:rsidP="0015174A">
      <w:pPr>
        <w:spacing w:after="0" w:line="360" w:lineRule="auto"/>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  Lub</w:t>
      </w:r>
    </w:p>
    <w:p w14:paraId="7E4349A2" w14:textId="77777777" w:rsidR="00E15989" w:rsidRDefault="00E15989" w:rsidP="0015174A">
      <w:pPr>
        <w:spacing w:after="0" w:line="360" w:lineRule="auto"/>
        <w:jc w:val="both"/>
        <w:rPr>
          <w:rFonts w:ascii="Times New Roman" w:eastAsia="Times New Roman" w:hAnsi="Times New Roman" w:cs="Times New Roman"/>
          <w:color w:val="000000"/>
          <w:lang w:eastAsia="pl-PL"/>
        </w:rPr>
      </w:pPr>
    </w:p>
    <w:p w14:paraId="7A3E549B" w14:textId="2120B16C" w:rsidR="00FF545E" w:rsidRPr="00FF545E" w:rsidRDefault="00FF545E" w:rsidP="0015174A">
      <w:pPr>
        <w:spacing w:after="0" w:line="360" w:lineRule="auto"/>
        <w:jc w:val="both"/>
        <w:rPr>
          <w:rFonts w:ascii="Times New Roman" w:eastAsia="Times New Roman" w:hAnsi="Times New Roman" w:cs="Times New Roman"/>
          <w:i/>
          <w:color w:val="000000"/>
          <w:lang w:eastAsia="pl-PL"/>
        </w:rPr>
      </w:pPr>
      <w:r w:rsidRPr="00FF545E">
        <w:rPr>
          <w:rFonts w:ascii="Times New Roman" w:eastAsia="Times New Roman" w:hAnsi="Times New Roman" w:cs="Times New Roman"/>
          <w:color w:val="000000"/>
          <w:lang w:eastAsia="pl-PL"/>
        </w:rPr>
        <w:t xml:space="preserve">Niniejsza umowa zawarta zostanie w dniu jej podpisania przez upoważnionych przedstawicieli Stron </w:t>
      </w:r>
      <w:r w:rsidRPr="00FF545E">
        <w:rPr>
          <w:rFonts w:ascii="Times New Roman" w:eastAsia="Times New Roman" w:hAnsi="Times New Roman" w:cs="Times New Roman"/>
          <w:i/>
          <w:color w:val="000000"/>
          <w:lang w:eastAsia="pl-PL"/>
        </w:rPr>
        <w:t>(zapis w przypadku zawierania umowy w formie elektronicznej)</w:t>
      </w:r>
    </w:p>
    <w:p w14:paraId="4440BAEA" w14:textId="77777777" w:rsidR="00FF545E" w:rsidRPr="00FF545E" w:rsidRDefault="00FF545E" w:rsidP="0015174A">
      <w:pPr>
        <w:spacing w:after="0" w:line="360" w:lineRule="auto"/>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color w:val="000000"/>
          <w:lang w:eastAsia="pl-PL"/>
        </w:rPr>
        <w:t xml:space="preserve">          </w:t>
      </w:r>
    </w:p>
    <w:p w14:paraId="148671D4" w14:textId="77777777" w:rsidR="00E15989" w:rsidRDefault="00E15989" w:rsidP="0015174A">
      <w:pPr>
        <w:spacing w:after="0" w:line="360" w:lineRule="auto"/>
        <w:jc w:val="both"/>
        <w:rPr>
          <w:rFonts w:ascii="Times New Roman" w:eastAsia="Times New Roman" w:hAnsi="Times New Roman" w:cs="Times New Roman"/>
          <w:b/>
          <w:color w:val="000000"/>
          <w:lang w:eastAsia="pl-PL"/>
        </w:rPr>
      </w:pPr>
    </w:p>
    <w:p w14:paraId="460C96AA" w14:textId="77777777" w:rsidR="00E15989" w:rsidRDefault="00E15989" w:rsidP="0015174A">
      <w:pPr>
        <w:spacing w:after="0" w:line="360" w:lineRule="auto"/>
        <w:jc w:val="both"/>
        <w:rPr>
          <w:rFonts w:ascii="Times New Roman" w:eastAsia="Times New Roman" w:hAnsi="Times New Roman" w:cs="Times New Roman"/>
          <w:b/>
          <w:color w:val="000000"/>
          <w:lang w:eastAsia="pl-PL"/>
        </w:rPr>
      </w:pPr>
    </w:p>
    <w:p w14:paraId="5CC82ED7" w14:textId="77777777" w:rsidR="00E15989" w:rsidRDefault="00E15989" w:rsidP="0015174A">
      <w:pPr>
        <w:spacing w:after="0" w:line="360" w:lineRule="auto"/>
        <w:jc w:val="both"/>
        <w:rPr>
          <w:rFonts w:ascii="Times New Roman" w:eastAsia="Times New Roman" w:hAnsi="Times New Roman" w:cs="Times New Roman"/>
          <w:b/>
          <w:color w:val="000000"/>
          <w:lang w:eastAsia="pl-PL"/>
        </w:rPr>
      </w:pPr>
    </w:p>
    <w:p w14:paraId="21075747" w14:textId="77777777" w:rsidR="00E15989" w:rsidRDefault="00E15989" w:rsidP="0015174A">
      <w:pPr>
        <w:spacing w:after="0" w:line="360" w:lineRule="auto"/>
        <w:jc w:val="both"/>
        <w:rPr>
          <w:rFonts w:ascii="Times New Roman" w:eastAsia="Times New Roman" w:hAnsi="Times New Roman" w:cs="Times New Roman"/>
          <w:b/>
          <w:color w:val="000000"/>
          <w:lang w:eastAsia="pl-PL"/>
        </w:rPr>
      </w:pPr>
    </w:p>
    <w:p w14:paraId="024F7F8C" w14:textId="06B9CD58" w:rsidR="00FF545E" w:rsidRPr="00FF545E" w:rsidRDefault="00FF545E" w:rsidP="0015174A">
      <w:pPr>
        <w:spacing w:after="0" w:line="360" w:lineRule="auto"/>
        <w:jc w:val="both"/>
        <w:rPr>
          <w:rFonts w:ascii="Times New Roman" w:eastAsia="Times New Roman" w:hAnsi="Times New Roman" w:cs="Times New Roman"/>
          <w:color w:val="000000"/>
          <w:lang w:eastAsia="pl-PL"/>
        </w:rPr>
      </w:pPr>
      <w:r w:rsidRPr="00FF545E">
        <w:rPr>
          <w:rFonts w:ascii="Times New Roman" w:eastAsia="Times New Roman" w:hAnsi="Times New Roman" w:cs="Times New Roman"/>
          <w:b/>
          <w:color w:val="000000"/>
          <w:lang w:eastAsia="pl-PL"/>
        </w:rPr>
        <w:t>ZAMAWIAJĄCY</w:t>
      </w:r>
      <w:r w:rsidRPr="00FF545E">
        <w:rPr>
          <w:rFonts w:ascii="Times New Roman" w:eastAsia="Times New Roman" w:hAnsi="Times New Roman" w:cs="Times New Roman"/>
          <w:b/>
          <w:color w:val="000000"/>
          <w:lang w:eastAsia="pl-PL"/>
        </w:rPr>
        <w:tab/>
      </w:r>
      <w:r w:rsidRPr="00FF545E">
        <w:rPr>
          <w:rFonts w:ascii="Times New Roman" w:eastAsia="Times New Roman" w:hAnsi="Times New Roman" w:cs="Times New Roman"/>
          <w:b/>
          <w:color w:val="000000"/>
          <w:lang w:eastAsia="pl-PL"/>
        </w:rPr>
        <w:tab/>
      </w:r>
      <w:r w:rsidRPr="00FF545E">
        <w:rPr>
          <w:rFonts w:ascii="Times New Roman" w:eastAsia="Times New Roman" w:hAnsi="Times New Roman" w:cs="Times New Roman"/>
          <w:b/>
          <w:color w:val="000000"/>
          <w:lang w:eastAsia="pl-PL"/>
        </w:rPr>
        <w:tab/>
        <w:t xml:space="preserve">                                           WYKONAWCA</w:t>
      </w:r>
    </w:p>
    <w:p w14:paraId="3EDCDDD9" w14:textId="77777777" w:rsidR="00FF545E" w:rsidRPr="00FF545E" w:rsidRDefault="00FF545E" w:rsidP="0015174A">
      <w:pPr>
        <w:spacing w:after="0" w:line="360" w:lineRule="auto"/>
        <w:jc w:val="both"/>
        <w:rPr>
          <w:rFonts w:ascii="Times New Roman" w:eastAsia="Times New Roman" w:hAnsi="Times New Roman" w:cs="Times New Roman"/>
          <w:b/>
          <w:color w:val="FF0000"/>
          <w:u w:val="single"/>
          <w:lang w:eastAsia="pl-PL"/>
        </w:rPr>
      </w:pPr>
    </w:p>
    <w:p w14:paraId="3A37AC52" w14:textId="77777777" w:rsidR="00FF545E" w:rsidRPr="00FF545E" w:rsidRDefault="00FF545E" w:rsidP="0015174A">
      <w:pPr>
        <w:spacing w:after="0" w:line="360" w:lineRule="auto"/>
        <w:rPr>
          <w:rFonts w:ascii="Times New Roman" w:eastAsia="Times New Roman" w:hAnsi="Times New Roman" w:cs="Times New Roman"/>
          <w:color w:val="000000"/>
          <w:lang w:eastAsia="pl-PL"/>
        </w:rPr>
      </w:pPr>
    </w:p>
    <w:p w14:paraId="04DA9225" w14:textId="77777777" w:rsidR="00FF545E" w:rsidRPr="00FF545E" w:rsidRDefault="00FF545E" w:rsidP="0015174A">
      <w:pPr>
        <w:suppressAutoHyphens/>
        <w:spacing w:after="0" w:line="360" w:lineRule="auto"/>
        <w:rPr>
          <w:rFonts w:ascii="Times New Roman" w:eastAsia="Calibri" w:hAnsi="Times New Roman" w:cs="Times New Roman"/>
          <w:b/>
          <w:color w:val="000000"/>
          <w:kern w:val="2"/>
          <w:lang w:eastAsia="zh-CN"/>
        </w:rPr>
        <w:sectPr w:rsidR="00FF545E" w:rsidRPr="00FF545E" w:rsidSect="00667DEE">
          <w:pgSz w:w="11906" w:h="16838"/>
          <w:pgMar w:top="1418" w:right="1418" w:bottom="1418" w:left="1985" w:header="709" w:footer="709" w:gutter="0"/>
          <w:cols w:space="708"/>
          <w:docGrid w:linePitch="360"/>
        </w:sectPr>
      </w:pPr>
    </w:p>
    <w:p w14:paraId="50254C70" w14:textId="77777777" w:rsidR="00FF545E" w:rsidRPr="00FF545E" w:rsidRDefault="00FF545E" w:rsidP="0015174A">
      <w:pPr>
        <w:spacing w:after="0" w:line="360" w:lineRule="auto"/>
        <w:rPr>
          <w:rFonts w:ascii="Times New Roman" w:eastAsia="Times New Roman" w:hAnsi="Times New Roman" w:cs="Times New Roman"/>
          <w:color w:val="000000"/>
          <w:lang w:eastAsia="pl-PL"/>
        </w:rPr>
      </w:pPr>
    </w:p>
    <w:p w14:paraId="387F1A80" w14:textId="266A5371" w:rsidR="000915C8" w:rsidRDefault="000915C8" w:rsidP="0015174A">
      <w:pPr>
        <w:suppressAutoHyphens/>
        <w:spacing w:after="0" w:line="360" w:lineRule="auto"/>
        <w:rPr>
          <w:rFonts w:ascii="Times New Roman" w:eastAsia="Times New Roman" w:hAnsi="Times New Roman" w:cs="Times New Roman"/>
          <w:color w:val="000000"/>
          <w:sz w:val="24"/>
          <w:szCs w:val="24"/>
          <w:lang w:eastAsia="pl-PL"/>
        </w:rPr>
      </w:pPr>
    </w:p>
    <w:p w14:paraId="6D2CB0A9" w14:textId="668238A8" w:rsidR="000915C8" w:rsidRDefault="000915C8" w:rsidP="0070120B">
      <w:pPr>
        <w:suppressAutoHyphens/>
        <w:spacing w:after="0" w:line="360" w:lineRule="auto"/>
        <w:rPr>
          <w:rFonts w:ascii="Times New Roman" w:eastAsia="Times New Roman" w:hAnsi="Times New Roman" w:cs="Times New Roman"/>
          <w:color w:val="000000"/>
          <w:sz w:val="24"/>
          <w:szCs w:val="24"/>
          <w:lang w:eastAsia="pl-PL"/>
        </w:rPr>
      </w:pPr>
    </w:p>
    <w:p w14:paraId="7513F04E" w14:textId="77777777" w:rsidR="000915C8" w:rsidRDefault="000915C8" w:rsidP="0015174A">
      <w:pPr>
        <w:suppressAutoHyphens/>
        <w:spacing w:after="0" w:line="360" w:lineRule="auto"/>
        <w:ind w:left="406"/>
        <w:rPr>
          <w:rFonts w:ascii="Times New Roman" w:eastAsia="Times New Roman" w:hAnsi="Times New Roman" w:cs="Times New Roman"/>
          <w:b/>
          <w:color w:val="000000"/>
          <w:lang w:eastAsia="pl-PL"/>
        </w:rPr>
        <w:sectPr w:rsidR="000915C8" w:rsidSect="00667DEE">
          <w:type w:val="continuous"/>
          <w:pgSz w:w="11906" w:h="16838"/>
          <w:pgMar w:top="1418" w:right="1418" w:bottom="1418" w:left="1985" w:header="709" w:footer="709" w:gutter="0"/>
          <w:cols w:space="708"/>
          <w:docGrid w:linePitch="360"/>
        </w:sectPr>
      </w:pPr>
    </w:p>
    <w:p w14:paraId="0B63C1E1" w14:textId="0556FC26" w:rsidR="000915C8" w:rsidRDefault="000915C8" w:rsidP="00FF545E">
      <w:pPr>
        <w:suppressAutoHyphens/>
        <w:spacing w:after="0" w:line="360" w:lineRule="auto"/>
        <w:ind w:left="406"/>
        <w:jc w:val="right"/>
        <w:rPr>
          <w:rFonts w:ascii="Times New Roman" w:eastAsia="Times New Roman" w:hAnsi="Times New Roman" w:cs="Times New Roman"/>
          <w:b/>
          <w:color w:val="000000"/>
          <w:lang w:eastAsia="pl-PL"/>
        </w:rPr>
      </w:pPr>
      <w:r w:rsidRPr="000915C8">
        <w:rPr>
          <w:rFonts w:ascii="Times New Roman" w:eastAsia="Times New Roman" w:hAnsi="Times New Roman" w:cs="Times New Roman"/>
          <w:b/>
          <w:color w:val="000000"/>
          <w:lang w:eastAsia="pl-PL"/>
        </w:rPr>
        <w:lastRenderedPageBreak/>
        <w:t>Załącznik nr 2 do umowy</w:t>
      </w:r>
    </w:p>
    <w:p w14:paraId="60CBBC92" w14:textId="77777777" w:rsidR="000915C8" w:rsidRDefault="000915C8" w:rsidP="000915C8">
      <w:pPr>
        <w:suppressAutoHyphens/>
        <w:spacing w:after="0" w:line="360" w:lineRule="auto"/>
        <w:ind w:left="406"/>
        <w:rPr>
          <w:rFonts w:ascii="Times New Roman" w:eastAsia="Times New Roman" w:hAnsi="Times New Roman" w:cs="Times New Roman"/>
          <w:b/>
          <w:color w:val="000000"/>
          <w:lang w:eastAsia="pl-PL"/>
        </w:rPr>
      </w:pPr>
    </w:p>
    <w:p w14:paraId="63CAF684" w14:textId="3DA7AF32" w:rsidR="000915C8" w:rsidRPr="000915C8" w:rsidRDefault="000915C8" w:rsidP="000915C8">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t>R</w:t>
      </w:r>
      <w:r w:rsidRPr="000915C8">
        <w:rPr>
          <w:rFonts w:ascii="Times New Roman" w:eastAsia="Calibri" w:hAnsi="Times New Roman" w:cs="Times New Roman"/>
          <w:b/>
          <w:sz w:val="28"/>
          <w:szCs w:val="28"/>
        </w:rPr>
        <w:t>ozdzielnik</w:t>
      </w:r>
      <w:r>
        <w:rPr>
          <w:rFonts w:ascii="Times New Roman" w:eastAsia="Calibri" w:hAnsi="Times New Roman" w:cs="Times New Roman"/>
          <w:b/>
          <w:sz w:val="28"/>
          <w:szCs w:val="28"/>
        </w:rPr>
        <w:t xml:space="preserve"> dostaw</w:t>
      </w:r>
    </w:p>
    <w:p w14:paraId="7C60245B" w14:textId="77777777" w:rsidR="000915C8" w:rsidRPr="000915C8" w:rsidRDefault="000915C8" w:rsidP="000915C8">
      <w:pPr>
        <w:spacing w:after="160" w:line="259" w:lineRule="auto"/>
        <w:rPr>
          <w:rFonts w:ascii="Times New Roman" w:eastAsia="Calibri" w:hAnsi="Times New Roman" w:cs="Times New Roman"/>
          <w:b/>
          <w:sz w:val="28"/>
          <w:szCs w:val="28"/>
        </w:rPr>
      </w:pPr>
    </w:p>
    <w:tbl>
      <w:tblPr>
        <w:tblW w:w="12135" w:type="dxa"/>
        <w:tblCellMar>
          <w:left w:w="70" w:type="dxa"/>
          <w:right w:w="70" w:type="dxa"/>
        </w:tblCellMar>
        <w:tblLook w:val="04A0" w:firstRow="1" w:lastRow="0" w:firstColumn="1" w:lastColumn="0" w:noHBand="0" w:noVBand="1"/>
      </w:tblPr>
      <w:tblGrid>
        <w:gridCol w:w="623"/>
        <w:gridCol w:w="6080"/>
        <w:gridCol w:w="866"/>
        <w:gridCol w:w="475"/>
        <w:gridCol w:w="433"/>
        <w:gridCol w:w="475"/>
        <w:gridCol w:w="523"/>
        <w:gridCol w:w="475"/>
        <w:gridCol w:w="433"/>
        <w:gridCol w:w="475"/>
        <w:gridCol w:w="475"/>
        <w:gridCol w:w="959"/>
      </w:tblGrid>
      <w:tr w:rsidR="000915C8" w:rsidRPr="000915C8" w14:paraId="4BD8C486" w14:textId="77777777" w:rsidTr="00CB5FFC">
        <w:trPr>
          <w:trHeight w:val="1534"/>
        </w:trPr>
        <w:tc>
          <w:tcPr>
            <w:tcW w:w="559" w:type="dxa"/>
            <w:tcBorders>
              <w:top w:val="single" w:sz="4" w:space="0" w:color="auto"/>
              <w:left w:val="single" w:sz="4" w:space="0" w:color="auto"/>
              <w:bottom w:val="nil"/>
              <w:right w:val="single" w:sz="4" w:space="0" w:color="auto"/>
            </w:tcBorders>
            <w:shd w:val="clear" w:color="auto" w:fill="auto"/>
            <w:noWrap/>
            <w:vAlign w:val="center"/>
            <w:hideMark/>
          </w:tcPr>
          <w:p w14:paraId="0F5FA14F" w14:textId="77777777" w:rsidR="000915C8" w:rsidRPr="000915C8" w:rsidRDefault="000915C8" w:rsidP="000915C8">
            <w:pPr>
              <w:spacing w:after="0" w:line="240" w:lineRule="auto"/>
              <w:rPr>
                <w:rFonts w:ascii="Times New Roman" w:eastAsia="Times New Roman" w:hAnsi="Times New Roman" w:cs="Times New Roman"/>
                <w:b/>
                <w:bCs/>
                <w:color w:val="000000"/>
                <w:sz w:val="28"/>
                <w:szCs w:val="28"/>
                <w:lang w:eastAsia="pl-PL"/>
              </w:rPr>
            </w:pPr>
            <w:r w:rsidRPr="000915C8">
              <w:rPr>
                <w:rFonts w:ascii="Times New Roman" w:eastAsia="Times New Roman" w:hAnsi="Times New Roman" w:cs="Times New Roman"/>
                <w:b/>
                <w:bCs/>
                <w:color w:val="000000"/>
                <w:sz w:val="28"/>
                <w:szCs w:val="28"/>
                <w:lang w:eastAsia="pl-PL"/>
              </w:rPr>
              <w:t>L.p.</w:t>
            </w:r>
          </w:p>
        </w:tc>
        <w:tc>
          <w:tcPr>
            <w:tcW w:w="6080" w:type="dxa"/>
            <w:tcBorders>
              <w:top w:val="single" w:sz="4" w:space="0" w:color="auto"/>
              <w:left w:val="nil"/>
              <w:bottom w:val="nil"/>
              <w:right w:val="single" w:sz="4" w:space="0" w:color="auto"/>
            </w:tcBorders>
            <w:shd w:val="clear" w:color="auto" w:fill="auto"/>
            <w:noWrap/>
            <w:vAlign w:val="center"/>
            <w:hideMark/>
          </w:tcPr>
          <w:p w14:paraId="62BC1D0D" w14:textId="77777777" w:rsidR="000915C8" w:rsidRPr="000915C8" w:rsidRDefault="000915C8" w:rsidP="000915C8">
            <w:pPr>
              <w:spacing w:after="0" w:line="240" w:lineRule="auto"/>
              <w:jc w:val="center"/>
              <w:rPr>
                <w:rFonts w:ascii="Times New Roman" w:eastAsia="Times New Roman" w:hAnsi="Times New Roman" w:cs="Times New Roman"/>
                <w:b/>
                <w:bCs/>
                <w:color w:val="000000"/>
                <w:sz w:val="28"/>
                <w:szCs w:val="28"/>
                <w:lang w:eastAsia="pl-PL"/>
              </w:rPr>
            </w:pPr>
            <w:r w:rsidRPr="000915C8">
              <w:rPr>
                <w:rFonts w:ascii="Times New Roman" w:eastAsia="Times New Roman" w:hAnsi="Times New Roman" w:cs="Times New Roman"/>
                <w:b/>
                <w:bCs/>
                <w:color w:val="000000"/>
                <w:sz w:val="28"/>
                <w:szCs w:val="28"/>
                <w:lang w:eastAsia="pl-PL"/>
              </w:rPr>
              <w:t>Wyszczególnienie</w:t>
            </w:r>
          </w:p>
        </w:tc>
        <w:tc>
          <w:tcPr>
            <w:tcW w:w="866" w:type="dxa"/>
            <w:tcBorders>
              <w:top w:val="single" w:sz="4" w:space="0" w:color="auto"/>
              <w:left w:val="nil"/>
              <w:bottom w:val="nil"/>
              <w:right w:val="single" w:sz="4" w:space="0" w:color="auto"/>
            </w:tcBorders>
            <w:shd w:val="clear" w:color="auto" w:fill="auto"/>
            <w:noWrap/>
            <w:vAlign w:val="center"/>
            <w:hideMark/>
          </w:tcPr>
          <w:p w14:paraId="65B37541" w14:textId="77777777" w:rsidR="000915C8" w:rsidRPr="000915C8" w:rsidRDefault="000915C8" w:rsidP="000915C8">
            <w:pPr>
              <w:spacing w:after="0" w:line="240" w:lineRule="auto"/>
              <w:jc w:val="center"/>
              <w:rPr>
                <w:rFonts w:ascii="Times New Roman" w:eastAsia="Times New Roman" w:hAnsi="Times New Roman" w:cs="Times New Roman"/>
                <w:b/>
                <w:bCs/>
                <w:color w:val="000000"/>
                <w:sz w:val="28"/>
                <w:szCs w:val="28"/>
                <w:lang w:eastAsia="pl-PL"/>
              </w:rPr>
            </w:pPr>
            <w:r w:rsidRPr="000915C8">
              <w:rPr>
                <w:rFonts w:ascii="Times New Roman" w:eastAsia="Times New Roman" w:hAnsi="Times New Roman" w:cs="Times New Roman"/>
                <w:b/>
                <w:bCs/>
                <w:color w:val="000000"/>
                <w:sz w:val="28"/>
                <w:szCs w:val="28"/>
                <w:lang w:eastAsia="pl-PL"/>
              </w:rPr>
              <w:t>j.m.</w:t>
            </w:r>
          </w:p>
        </w:tc>
        <w:tc>
          <w:tcPr>
            <w:tcW w:w="47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0A63048" w14:textId="77777777" w:rsidR="000915C8" w:rsidRPr="000915C8" w:rsidRDefault="000915C8" w:rsidP="000915C8">
            <w:pPr>
              <w:spacing w:after="0" w:line="240" w:lineRule="auto"/>
              <w:rPr>
                <w:rFonts w:ascii="Times New Roman" w:eastAsia="Times New Roman" w:hAnsi="Times New Roman" w:cs="Times New Roman"/>
                <w:b/>
                <w:bCs/>
                <w:color w:val="000000"/>
                <w:lang w:eastAsia="pl-PL"/>
              </w:rPr>
            </w:pPr>
            <w:r w:rsidRPr="000915C8">
              <w:rPr>
                <w:rFonts w:ascii="Times New Roman" w:eastAsia="Times New Roman" w:hAnsi="Times New Roman" w:cs="Times New Roman"/>
                <w:b/>
                <w:bCs/>
                <w:color w:val="000000"/>
                <w:lang w:eastAsia="pl-PL"/>
              </w:rPr>
              <w:t>Ostrów</w:t>
            </w:r>
          </w:p>
        </w:tc>
        <w:tc>
          <w:tcPr>
            <w:tcW w:w="43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729702AF" w14:textId="77777777" w:rsidR="000915C8" w:rsidRPr="000915C8" w:rsidRDefault="000915C8" w:rsidP="000915C8">
            <w:pPr>
              <w:spacing w:after="0" w:line="240" w:lineRule="auto"/>
              <w:rPr>
                <w:rFonts w:ascii="Times New Roman" w:eastAsia="Times New Roman" w:hAnsi="Times New Roman" w:cs="Times New Roman"/>
                <w:b/>
                <w:bCs/>
                <w:color w:val="000000"/>
                <w:lang w:eastAsia="pl-PL"/>
              </w:rPr>
            </w:pPr>
            <w:r w:rsidRPr="000915C8">
              <w:rPr>
                <w:rFonts w:ascii="Times New Roman" w:eastAsia="Times New Roman" w:hAnsi="Times New Roman" w:cs="Times New Roman"/>
                <w:b/>
                <w:bCs/>
                <w:color w:val="000000"/>
                <w:lang w:eastAsia="pl-PL"/>
              </w:rPr>
              <w:t>Pomiechówek</w:t>
            </w:r>
          </w:p>
        </w:tc>
        <w:tc>
          <w:tcPr>
            <w:tcW w:w="47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64EED2F" w14:textId="77777777" w:rsidR="000915C8" w:rsidRPr="000915C8" w:rsidRDefault="000915C8" w:rsidP="000915C8">
            <w:pPr>
              <w:spacing w:after="0" w:line="240" w:lineRule="auto"/>
              <w:rPr>
                <w:rFonts w:ascii="Times New Roman" w:eastAsia="Times New Roman" w:hAnsi="Times New Roman" w:cs="Times New Roman"/>
                <w:b/>
                <w:bCs/>
                <w:color w:val="000000"/>
                <w:lang w:eastAsia="pl-PL"/>
              </w:rPr>
            </w:pPr>
            <w:r w:rsidRPr="000915C8">
              <w:rPr>
                <w:rFonts w:ascii="Times New Roman" w:eastAsia="Times New Roman" w:hAnsi="Times New Roman" w:cs="Times New Roman"/>
                <w:b/>
                <w:bCs/>
                <w:color w:val="000000"/>
                <w:lang w:eastAsia="pl-PL"/>
              </w:rPr>
              <w:t>Kazuń</w:t>
            </w:r>
          </w:p>
        </w:tc>
        <w:tc>
          <w:tcPr>
            <w:tcW w:w="52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CEDF66C" w14:textId="77777777" w:rsidR="000915C8" w:rsidRPr="000915C8" w:rsidRDefault="000915C8" w:rsidP="000915C8">
            <w:pPr>
              <w:spacing w:after="0" w:line="240" w:lineRule="auto"/>
              <w:rPr>
                <w:rFonts w:ascii="Times New Roman" w:eastAsia="Times New Roman" w:hAnsi="Times New Roman" w:cs="Times New Roman"/>
                <w:b/>
                <w:bCs/>
                <w:color w:val="000000"/>
                <w:lang w:eastAsia="pl-PL"/>
              </w:rPr>
            </w:pPr>
            <w:r w:rsidRPr="000915C8">
              <w:rPr>
                <w:rFonts w:ascii="Times New Roman" w:eastAsia="Times New Roman" w:hAnsi="Times New Roman" w:cs="Times New Roman"/>
                <w:b/>
                <w:bCs/>
                <w:color w:val="000000"/>
                <w:lang w:eastAsia="pl-PL"/>
              </w:rPr>
              <w:t>Zegrze</w:t>
            </w:r>
          </w:p>
        </w:tc>
        <w:tc>
          <w:tcPr>
            <w:tcW w:w="47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013589E" w14:textId="77777777" w:rsidR="000915C8" w:rsidRPr="000915C8" w:rsidRDefault="000915C8" w:rsidP="000915C8">
            <w:pPr>
              <w:spacing w:after="0" w:line="240" w:lineRule="auto"/>
              <w:rPr>
                <w:rFonts w:ascii="Times New Roman" w:eastAsia="Times New Roman" w:hAnsi="Times New Roman" w:cs="Times New Roman"/>
                <w:b/>
                <w:bCs/>
                <w:color w:val="000000"/>
                <w:lang w:eastAsia="pl-PL"/>
              </w:rPr>
            </w:pPr>
            <w:r w:rsidRPr="000915C8">
              <w:rPr>
                <w:rFonts w:ascii="Times New Roman" w:eastAsia="Times New Roman" w:hAnsi="Times New Roman" w:cs="Times New Roman"/>
                <w:b/>
                <w:bCs/>
                <w:color w:val="000000"/>
                <w:lang w:eastAsia="pl-PL"/>
              </w:rPr>
              <w:t>Legionowo</w:t>
            </w:r>
          </w:p>
        </w:tc>
        <w:tc>
          <w:tcPr>
            <w:tcW w:w="433"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513B4E89" w14:textId="77777777" w:rsidR="000915C8" w:rsidRPr="000915C8" w:rsidRDefault="000915C8" w:rsidP="000915C8">
            <w:pPr>
              <w:spacing w:after="0" w:line="240" w:lineRule="auto"/>
              <w:rPr>
                <w:rFonts w:ascii="Times New Roman" w:eastAsia="Times New Roman" w:hAnsi="Times New Roman" w:cs="Times New Roman"/>
                <w:b/>
                <w:bCs/>
                <w:color w:val="000000"/>
                <w:lang w:eastAsia="pl-PL"/>
              </w:rPr>
            </w:pPr>
            <w:r w:rsidRPr="000915C8">
              <w:rPr>
                <w:rFonts w:ascii="Times New Roman" w:eastAsia="Times New Roman" w:hAnsi="Times New Roman" w:cs="Times New Roman"/>
                <w:b/>
                <w:bCs/>
                <w:color w:val="000000"/>
                <w:lang w:eastAsia="pl-PL"/>
              </w:rPr>
              <w:t>Białobrzegi</w:t>
            </w:r>
          </w:p>
        </w:tc>
        <w:tc>
          <w:tcPr>
            <w:tcW w:w="47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6B40ACE4" w14:textId="77777777" w:rsidR="000915C8" w:rsidRPr="000915C8" w:rsidRDefault="000915C8" w:rsidP="000915C8">
            <w:pPr>
              <w:spacing w:after="0" w:line="240" w:lineRule="auto"/>
              <w:rPr>
                <w:rFonts w:ascii="Times New Roman" w:eastAsia="Times New Roman" w:hAnsi="Times New Roman" w:cs="Times New Roman"/>
                <w:b/>
                <w:bCs/>
                <w:color w:val="000000"/>
                <w:lang w:eastAsia="pl-PL"/>
              </w:rPr>
            </w:pPr>
            <w:r w:rsidRPr="000915C8">
              <w:rPr>
                <w:rFonts w:ascii="Times New Roman" w:eastAsia="Times New Roman" w:hAnsi="Times New Roman" w:cs="Times New Roman"/>
                <w:b/>
                <w:bCs/>
                <w:color w:val="000000"/>
                <w:lang w:eastAsia="pl-PL"/>
              </w:rPr>
              <w:t>Celestynów</w:t>
            </w:r>
          </w:p>
        </w:tc>
        <w:tc>
          <w:tcPr>
            <w:tcW w:w="47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B359FD7" w14:textId="77777777" w:rsidR="000915C8" w:rsidRPr="000915C8" w:rsidRDefault="000915C8" w:rsidP="000915C8">
            <w:pPr>
              <w:spacing w:after="0" w:line="240" w:lineRule="auto"/>
              <w:rPr>
                <w:rFonts w:ascii="Times New Roman" w:eastAsia="Times New Roman" w:hAnsi="Times New Roman" w:cs="Times New Roman"/>
                <w:b/>
                <w:bCs/>
                <w:color w:val="000000"/>
                <w:lang w:eastAsia="pl-PL"/>
              </w:rPr>
            </w:pPr>
            <w:r w:rsidRPr="000915C8">
              <w:rPr>
                <w:rFonts w:ascii="Times New Roman" w:eastAsia="Times New Roman" w:hAnsi="Times New Roman" w:cs="Times New Roman"/>
                <w:b/>
                <w:bCs/>
                <w:color w:val="000000"/>
                <w:lang w:eastAsia="pl-PL"/>
              </w:rPr>
              <w:t>Rembertów</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4341BC12" w14:textId="77777777" w:rsidR="000915C8" w:rsidRPr="000915C8" w:rsidRDefault="000915C8" w:rsidP="000915C8">
            <w:pPr>
              <w:spacing w:after="0" w:line="240" w:lineRule="auto"/>
              <w:rPr>
                <w:rFonts w:ascii="Times New Roman" w:eastAsia="Times New Roman" w:hAnsi="Times New Roman" w:cs="Times New Roman"/>
                <w:b/>
                <w:bCs/>
                <w:color w:val="000000"/>
                <w:lang w:eastAsia="pl-PL"/>
              </w:rPr>
            </w:pPr>
            <w:r w:rsidRPr="000915C8">
              <w:rPr>
                <w:rFonts w:ascii="Times New Roman" w:eastAsia="Times New Roman" w:hAnsi="Times New Roman" w:cs="Times New Roman"/>
                <w:b/>
                <w:bCs/>
                <w:color w:val="000000"/>
                <w:lang w:eastAsia="pl-PL"/>
              </w:rPr>
              <w:t>RAZEM</w:t>
            </w:r>
          </w:p>
        </w:tc>
      </w:tr>
      <w:tr w:rsidR="000915C8" w:rsidRPr="000915C8" w14:paraId="100F8CCE" w14:textId="77777777" w:rsidTr="00CB5FFC">
        <w:trPr>
          <w:trHeight w:val="1278"/>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8152E"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1.</w:t>
            </w:r>
          </w:p>
        </w:tc>
        <w:tc>
          <w:tcPr>
            <w:tcW w:w="6080" w:type="dxa"/>
            <w:tcBorders>
              <w:top w:val="single" w:sz="4" w:space="0" w:color="auto"/>
              <w:left w:val="nil"/>
              <w:bottom w:val="single" w:sz="4" w:space="0" w:color="auto"/>
              <w:right w:val="single" w:sz="4" w:space="0" w:color="auto"/>
            </w:tcBorders>
            <w:shd w:val="clear" w:color="auto" w:fill="auto"/>
            <w:vAlign w:val="center"/>
            <w:hideMark/>
          </w:tcPr>
          <w:p w14:paraId="29517103" w14:textId="77777777" w:rsidR="000915C8" w:rsidRPr="000915C8" w:rsidRDefault="000915C8" w:rsidP="000915C8">
            <w:pPr>
              <w:spacing w:after="0" w:line="240" w:lineRule="auto"/>
              <w:rPr>
                <w:rFonts w:ascii="Times New Roman" w:eastAsia="Times New Roman" w:hAnsi="Times New Roman" w:cs="Times New Roman"/>
                <w:color w:val="000000"/>
                <w:lang w:eastAsia="pl-PL"/>
              </w:rPr>
            </w:pPr>
            <w:r w:rsidRPr="000915C8">
              <w:rPr>
                <w:rFonts w:ascii="Times New Roman" w:eastAsia="Times New Roman" w:hAnsi="Times New Roman" w:cs="Times New Roman"/>
                <w:b/>
                <w:bCs/>
                <w:color w:val="000000"/>
                <w:lang w:eastAsia="pl-PL"/>
              </w:rPr>
              <w:t>Wykładzina PCV, kolor brązowy; szerokość 3 m</w:t>
            </w:r>
            <w:r w:rsidRPr="000915C8">
              <w:rPr>
                <w:rFonts w:ascii="Times New Roman" w:eastAsia="Times New Roman" w:hAnsi="Times New Roman" w:cs="Times New Roman"/>
                <w:color w:val="000000"/>
                <w:lang w:eastAsia="pl-PL"/>
              </w:rPr>
              <w:t>; grubość całkowita 2,2 mm; grubość warstwy użytkowej 0,5 mm; stopień palności CFL-S1; odporność na poślizg - klasa DS.; klasa użytkowa 33/42. Do zastosowania w budynkach użyteczności publicznej.</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346937C3"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m</w:t>
            </w:r>
            <w:r w:rsidRPr="000915C8">
              <w:rPr>
                <w:rFonts w:ascii="Times New Roman" w:eastAsia="Times New Roman" w:hAnsi="Times New Roman" w:cs="Times New Roman"/>
                <w:color w:val="000000"/>
                <w:vertAlign w:val="superscript"/>
                <w:lang w:eastAsia="pl-PL"/>
              </w:rPr>
              <w:t>2</w:t>
            </w:r>
          </w:p>
        </w:tc>
        <w:tc>
          <w:tcPr>
            <w:tcW w:w="475" w:type="dxa"/>
            <w:tcBorders>
              <w:top w:val="nil"/>
              <w:left w:val="nil"/>
              <w:bottom w:val="single" w:sz="4" w:space="0" w:color="auto"/>
              <w:right w:val="single" w:sz="4" w:space="0" w:color="auto"/>
            </w:tcBorders>
            <w:shd w:val="clear" w:color="auto" w:fill="auto"/>
            <w:noWrap/>
            <w:vAlign w:val="center"/>
            <w:hideMark/>
          </w:tcPr>
          <w:p w14:paraId="438D0C1B"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33" w:type="dxa"/>
            <w:tcBorders>
              <w:top w:val="nil"/>
              <w:left w:val="nil"/>
              <w:bottom w:val="single" w:sz="4" w:space="0" w:color="auto"/>
              <w:right w:val="single" w:sz="4" w:space="0" w:color="auto"/>
            </w:tcBorders>
            <w:shd w:val="clear" w:color="auto" w:fill="auto"/>
            <w:noWrap/>
            <w:vAlign w:val="center"/>
            <w:hideMark/>
          </w:tcPr>
          <w:p w14:paraId="1516409A"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80</w:t>
            </w:r>
          </w:p>
        </w:tc>
        <w:tc>
          <w:tcPr>
            <w:tcW w:w="475" w:type="dxa"/>
            <w:tcBorders>
              <w:top w:val="nil"/>
              <w:left w:val="nil"/>
              <w:bottom w:val="single" w:sz="4" w:space="0" w:color="auto"/>
              <w:right w:val="single" w:sz="4" w:space="0" w:color="auto"/>
            </w:tcBorders>
            <w:shd w:val="clear" w:color="auto" w:fill="auto"/>
            <w:noWrap/>
            <w:vAlign w:val="center"/>
            <w:hideMark/>
          </w:tcPr>
          <w:p w14:paraId="11B910CA"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523" w:type="dxa"/>
            <w:tcBorders>
              <w:top w:val="nil"/>
              <w:left w:val="nil"/>
              <w:bottom w:val="single" w:sz="4" w:space="0" w:color="auto"/>
              <w:right w:val="single" w:sz="4" w:space="0" w:color="auto"/>
            </w:tcBorders>
            <w:shd w:val="clear" w:color="auto" w:fill="auto"/>
            <w:noWrap/>
            <w:vAlign w:val="center"/>
            <w:hideMark/>
          </w:tcPr>
          <w:p w14:paraId="03C5DBBF"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180</w:t>
            </w:r>
          </w:p>
        </w:tc>
        <w:tc>
          <w:tcPr>
            <w:tcW w:w="475" w:type="dxa"/>
            <w:tcBorders>
              <w:top w:val="nil"/>
              <w:left w:val="nil"/>
              <w:bottom w:val="single" w:sz="4" w:space="0" w:color="auto"/>
              <w:right w:val="single" w:sz="4" w:space="0" w:color="auto"/>
            </w:tcBorders>
            <w:shd w:val="clear" w:color="auto" w:fill="auto"/>
            <w:noWrap/>
            <w:vAlign w:val="center"/>
            <w:hideMark/>
          </w:tcPr>
          <w:p w14:paraId="588BD101"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33" w:type="dxa"/>
            <w:tcBorders>
              <w:top w:val="nil"/>
              <w:left w:val="nil"/>
              <w:bottom w:val="single" w:sz="4" w:space="0" w:color="auto"/>
              <w:right w:val="single" w:sz="4" w:space="0" w:color="auto"/>
            </w:tcBorders>
            <w:shd w:val="clear" w:color="auto" w:fill="auto"/>
            <w:noWrap/>
            <w:textDirection w:val="btLr"/>
            <w:vAlign w:val="center"/>
            <w:hideMark/>
          </w:tcPr>
          <w:p w14:paraId="06DDEA0F"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14:paraId="0A68FAFF"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textDirection w:val="btLr"/>
            <w:vAlign w:val="center"/>
            <w:hideMark/>
          </w:tcPr>
          <w:p w14:paraId="7871CF4A"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866" w:type="dxa"/>
            <w:tcBorders>
              <w:top w:val="nil"/>
              <w:left w:val="nil"/>
              <w:bottom w:val="single" w:sz="4" w:space="0" w:color="auto"/>
              <w:right w:val="single" w:sz="4" w:space="0" w:color="auto"/>
            </w:tcBorders>
            <w:shd w:val="clear" w:color="auto" w:fill="auto"/>
            <w:noWrap/>
            <w:vAlign w:val="center"/>
            <w:hideMark/>
          </w:tcPr>
          <w:p w14:paraId="412A551A" w14:textId="77777777" w:rsidR="000915C8" w:rsidRPr="000915C8" w:rsidRDefault="000915C8" w:rsidP="000915C8">
            <w:pPr>
              <w:spacing w:after="0" w:line="240" w:lineRule="auto"/>
              <w:jc w:val="center"/>
              <w:rPr>
                <w:rFonts w:ascii="Times New Roman" w:eastAsia="Times New Roman" w:hAnsi="Times New Roman" w:cs="Times New Roman"/>
                <w:b/>
                <w:bCs/>
                <w:lang w:eastAsia="pl-PL"/>
              </w:rPr>
            </w:pPr>
            <w:r w:rsidRPr="000915C8">
              <w:rPr>
                <w:rFonts w:ascii="Times New Roman" w:eastAsia="Times New Roman" w:hAnsi="Times New Roman" w:cs="Times New Roman"/>
                <w:b/>
                <w:bCs/>
                <w:lang w:eastAsia="pl-PL"/>
              </w:rPr>
              <w:t>260</w:t>
            </w:r>
          </w:p>
        </w:tc>
      </w:tr>
      <w:tr w:rsidR="000915C8" w:rsidRPr="000915C8" w14:paraId="58F76E5A" w14:textId="77777777" w:rsidTr="00CB5FFC">
        <w:trPr>
          <w:trHeight w:val="1278"/>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3F9983D1"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2.</w:t>
            </w:r>
          </w:p>
        </w:tc>
        <w:tc>
          <w:tcPr>
            <w:tcW w:w="6080" w:type="dxa"/>
            <w:tcBorders>
              <w:top w:val="nil"/>
              <w:left w:val="nil"/>
              <w:bottom w:val="single" w:sz="4" w:space="0" w:color="auto"/>
              <w:right w:val="single" w:sz="4" w:space="0" w:color="auto"/>
            </w:tcBorders>
            <w:shd w:val="clear" w:color="auto" w:fill="auto"/>
            <w:vAlign w:val="center"/>
            <w:hideMark/>
          </w:tcPr>
          <w:p w14:paraId="7F62BF9D" w14:textId="77777777" w:rsidR="000915C8" w:rsidRPr="000915C8" w:rsidRDefault="000915C8" w:rsidP="000915C8">
            <w:pPr>
              <w:spacing w:after="0" w:line="240" w:lineRule="auto"/>
              <w:rPr>
                <w:rFonts w:ascii="Times New Roman" w:eastAsia="Times New Roman" w:hAnsi="Times New Roman" w:cs="Times New Roman"/>
                <w:color w:val="000000"/>
                <w:lang w:eastAsia="pl-PL"/>
              </w:rPr>
            </w:pPr>
            <w:r w:rsidRPr="000915C8">
              <w:rPr>
                <w:rFonts w:ascii="Times New Roman" w:eastAsia="Times New Roman" w:hAnsi="Times New Roman" w:cs="Times New Roman"/>
                <w:b/>
                <w:bCs/>
                <w:color w:val="000000"/>
                <w:lang w:eastAsia="pl-PL"/>
              </w:rPr>
              <w:t>Wykładzina PCV, kolor brązowy; szerokość 4.m</w:t>
            </w:r>
            <w:r w:rsidRPr="000915C8">
              <w:rPr>
                <w:rFonts w:ascii="Times New Roman" w:eastAsia="Times New Roman" w:hAnsi="Times New Roman" w:cs="Times New Roman"/>
                <w:color w:val="000000"/>
                <w:lang w:eastAsia="pl-PL"/>
              </w:rPr>
              <w:t>; grubość całkowita 2,2 mm; grubość warstwy użytkowej 0,5 mm; stopień palności CFL-S1; odporność na poślizg - klasa DS.; klasa użytkowa 33/42. Do zastosowania w budynkach użyteczności publicznej.</w:t>
            </w:r>
          </w:p>
        </w:tc>
        <w:tc>
          <w:tcPr>
            <w:tcW w:w="866" w:type="dxa"/>
            <w:tcBorders>
              <w:top w:val="nil"/>
              <w:left w:val="nil"/>
              <w:bottom w:val="single" w:sz="4" w:space="0" w:color="auto"/>
              <w:right w:val="single" w:sz="4" w:space="0" w:color="auto"/>
            </w:tcBorders>
            <w:shd w:val="clear" w:color="auto" w:fill="auto"/>
            <w:noWrap/>
            <w:vAlign w:val="center"/>
            <w:hideMark/>
          </w:tcPr>
          <w:p w14:paraId="0A5DF04F"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m</w:t>
            </w:r>
            <w:r w:rsidRPr="000915C8">
              <w:rPr>
                <w:rFonts w:ascii="Times New Roman" w:eastAsia="Times New Roman" w:hAnsi="Times New Roman" w:cs="Times New Roman"/>
                <w:color w:val="000000"/>
                <w:vertAlign w:val="superscript"/>
                <w:lang w:eastAsia="pl-PL"/>
              </w:rPr>
              <w:t>2</w:t>
            </w:r>
          </w:p>
        </w:tc>
        <w:tc>
          <w:tcPr>
            <w:tcW w:w="475" w:type="dxa"/>
            <w:tcBorders>
              <w:top w:val="nil"/>
              <w:left w:val="nil"/>
              <w:bottom w:val="single" w:sz="4" w:space="0" w:color="auto"/>
              <w:right w:val="single" w:sz="4" w:space="0" w:color="auto"/>
            </w:tcBorders>
            <w:shd w:val="clear" w:color="auto" w:fill="auto"/>
            <w:vAlign w:val="center"/>
            <w:hideMark/>
          </w:tcPr>
          <w:p w14:paraId="50D8CD5B"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372</w:t>
            </w:r>
          </w:p>
        </w:tc>
        <w:tc>
          <w:tcPr>
            <w:tcW w:w="433" w:type="dxa"/>
            <w:tcBorders>
              <w:top w:val="nil"/>
              <w:left w:val="nil"/>
              <w:bottom w:val="single" w:sz="4" w:space="0" w:color="auto"/>
              <w:right w:val="single" w:sz="4" w:space="0" w:color="auto"/>
            </w:tcBorders>
            <w:shd w:val="clear" w:color="auto" w:fill="auto"/>
            <w:noWrap/>
            <w:vAlign w:val="center"/>
            <w:hideMark/>
          </w:tcPr>
          <w:p w14:paraId="284B00EA"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vAlign w:val="center"/>
            <w:hideMark/>
          </w:tcPr>
          <w:p w14:paraId="606ED737"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600</w:t>
            </w:r>
          </w:p>
        </w:tc>
        <w:tc>
          <w:tcPr>
            <w:tcW w:w="523" w:type="dxa"/>
            <w:tcBorders>
              <w:top w:val="nil"/>
              <w:left w:val="nil"/>
              <w:bottom w:val="single" w:sz="4" w:space="0" w:color="auto"/>
              <w:right w:val="single" w:sz="4" w:space="0" w:color="auto"/>
            </w:tcBorders>
            <w:shd w:val="clear" w:color="auto" w:fill="auto"/>
            <w:noWrap/>
            <w:vAlign w:val="center"/>
            <w:hideMark/>
          </w:tcPr>
          <w:p w14:paraId="17433A64"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vAlign w:val="center"/>
            <w:hideMark/>
          </w:tcPr>
          <w:p w14:paraId="0923C6E7"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40</w:t>
            </w:r>
          </w:p>
        </w:tc>
        <w:tc>
          <w:tcPr>
            <w:tcW w:w="433" w:type="dxa"/>
            <w:tcBorders>
              <w:top w:val="nil"/>
              <w:left w:val="nil"/>
              <w:bottom w:val="single" w:sz="4" w:space="0" w:color="auto"/>
              <w:right w:val="single" w:sz="4" w:space="0" w:color="auto"/>
            </w:tcBorders>
            <w:shd w:val="clear" w:color="auto" w:fill="auto"/>
            <w:noWrap/>
            <w:vAlign w:val="center"/>
            <w:hideMark/>
          </w:tcPr>
          <w:p w14:paraId="3C9244B7"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5262EE2E"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3858426A"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50</w:t>
            </w:r>
          </w:p>
        </w:tc>
        <w:tc>
          <w:tcPr>
            <w:tcW w:w="866" w:type="dxa"/>
            <w:tcBorders>
              <w:top w:val="nil"/>
              <w:left w:val="nil"/>
              <w:bottom w:val="single" w:sz="4" w:space="0" w:color="auto"/>
              <w:right w:val="single" w:sz="4" w:space="0" w:color="auto"/>
            </w:tcBorders>
            <w:shd w:val="clear" w:color="auto" w:fill="auto"/>
            <w:noWrap/>
            <w:vAlign w:val="center"/>
            <w:hideMark/>
          </w:tcPr>
          <w:p w14:paraId="2CF89EF8" w14:textId="77777777" w:rsidR="000915C8" w:rsidRPr="000915C8" w:rsidRDefault="000915C8" w:rsidP="000915C8">
            <w:pPr>
              <w:spacing w:after="0" w:line="240" w:lineRule="auto"/>
              <w:jc w:val="center"/>
              <w:rPr>
                <w:rFonts w:ascii="Times New Roman" w:eastAsia="Times New Roman" w:hAnsi="Times New Roman" w:cs="Times New Roman"/>
                <w:b/>
                <w:bCs/>
                <w:lang w:eastAsia="pl-PL"/>
              </w:rPr>
            </w:pPr>
            <w:r w:rsidRPr="000915C8">
              <w:rPr>
                <w:rFonts w:ascii="Times New Roman" w:eastAsia="Times New Roman" w:hAnsi="Times New Roman" w:cs="Times New Roman"/>
                <w:b/>
                <w:bCs/>
                <w:lang w:eastAsia="pl-PL"/>
              </w:rPr>
              <w:t>1062</w:t>
            </w:r>
          </w:p>
        </w:tc>
      </w:tr>
      <w:tr w:rsidR="000915C8" w:rsidRPr="000915C8" w14:paraId="3A822BF3" w14:textId="77777777" w:rsidTr="00CB5FFC">
        <w:trPr>
          <w:trHeight w:val="1214"/>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27515FDE"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3.</w:t>
            </w:r>
          </w:p>
        </w:tc>
        <w:tc>
          <w:tcPr>
            <w:tcW w:w="6080" w:type="dxa"/>
            <w:tcBorders>
              <w:top w:val="nil"/>
              <w:left w:val="nil"/>
              <w:bottom w:val="single" w:sz="4" w:space="0" w:color="auto"/>
              <w:right w:val="single" w:sz="4" w:space="0" w:color="auto"/>
            </w:tcBorders>
            <w:shd w:val="clear" w:color="auto" w:fill="auto"/>
            <w:vAlign w:val="center"/>
            <w:hideMark/>
          </w:tcPr>
          <w:p w14:paraId="77D79412" w14:textId="77777777" w:rsidR="000915C8" w:rsidRPr="000915C8" w:rsidRDefault="000915C8" w:rsidP="000915C8">
            <w:pPr>
              <w:spacing w:after="0" w:line="240" w:lineRule="auto"/>
              <w:rPr>
                <w:rFonts w:ascii="Times New Roman" w:eastAsia="Times New Roman" w:hAnsi="Times New Roman" w:cs="Times New Roman"/>
                <w:color w:val="000000"/>
                <w:lang w:eastAsia="pl-PL"/>
              </w:rPr>
            </w:pPr>
            <w:r w:rsidRPr="000915C8">
              <w:rPr>
                <w:rFonts w:ascii="Times New Roman" w:eastAsia="Times New Roman" w:hAnsi="Times New Roman" w:cs="Times New Roman"/>
                <w:b/>
                <w:bCs/>
                <w:color w:val="000000"/>
                <w:lang w:eastAsia="pl-PL"/>
              </w:rPr>
              <w:t>Wykładzina dywanowa, kolor brązowy; pętelkowa; szerokość 4m</w:t>
            </w:r>
            <w:r w:rsidRPr="000915C8">
              <w:rPr>
                <w:rFonts w:ascii="Times New Roman" w:eastAsia="Times New Roman" w:hAnsi="Times New Roman" w:cs="Times New Roman"/>
                <w:color w:val="000000"/>
                <w:lang w:eastAsia="pl-PL"/>
              </w:rPr>
              <w:t>; grubość 5 mm; wysokość runa 4 mm; antystatyczna; stopień palności CFL-S1. Do zastosowania w pomieszczeniach biurowych.</w:t>
            </w:r>
          </w:p>
        </w:tc>
        <w:tc>
          <w:tcPr>
            <w:tcW w:w="866" w:type="dxa"/>
            <w:tcBorders>
              <w:top w:val="nil"/>
              <w:left w:val="nil"/>
              <w:bottom w:val="single" w:sz="4" w:space="0" w:color="auto"/>
              <w:right w:val="single" w:sz="4" w:space="0" w:color="auto"/>
            </w:tcBorders>
            <w:shd w:val="clear" w:color="auto" w:fill="auto"/>
            <w:vAlign w:val="center"/>
            <w:hideMark/>
          </w:tcPr>
          <w:p w14:paraId="2458813C"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m2</w:t>
            </w:r>
          </w:p>
        </w:tc>
        <w:tc>
          <w:tcPr>
            <w:tcW w:w="475" w:type="dxa"/>
            <w:tcBorders>
              <w:top w:val="nil"/>
              <w:left w:val="nil"/>
              <w:bottom w:val="single" w:sz="4" w:space="0" w:color="auto"/>
              <w:right w:val="single" w:sz="4" w:space="0" w:color="auto"/>
            </w:tcBorders>
            <w:shd w:val="clear" w:color="auto" w:fill="auto"/>
            <w:vAlign w:val="center"/>
            <w:hideMark/>
          </w:tcPr>
          <w:p w14:paraId="726296A9"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p>
        </w:tc>
        <w:tc>
          <w:tcPr>
            <w:tcW w:w="433" w:type="dxa"/>
            <w:tcBorders>
              <w:top w:val="nil"/>
              <w:left w:val="nil"/>
              <w:bottom w:val="single" w:sz="4" w:space="0" w:color="auto"/>
              <w:right w:val="single" w:sz="4" w:space="0" w:color="auto"/>
            </w:tcBorders>
            <w:shd w:val="clear" w:color="auto" w:fill="auto"/>
            <w:noWrap/>
            <w:vAlign w:val="center"/>
            <w:hideMark/>
          </w:tcPr>
          <w:p w14:paraId="4B3AD69E"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80</w:t>
            </w:r>
          </w:p>
        </w:tc>
        <w:tc>
          <w:tcPr>
            <w:tcW w:w="475" w:type="dxa"/>
            <w:tcBorders>
              <w:top w:val="nil"/>
              <w:left w:val="nil"/>
              <w:bottom w:val="single" w:sz="4" w:space="0" w:color="auto"/>
              <w:right w:val="single" w:sz="4" w:space="0" w:color="auto"/>
            </w:tcBorders>
            <w:shd w:val="clear" w:color="auto" w:fill="auto"/>
            <w:vAlign w:val="center"/>
            <w:hideMark/>
          </w:tcPr>
          <w:p w14:paraId="2B4843BE"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100</w:t>
            </w:r>
          </w:p>
        </w:tc>
        <w:tc>
          <w:tcPr>
            <w:tcW w:w="523" w:type="dxa"/>
            <w:tcBorders>
              <w:top w:val="nil"/>
              <w:left w:val="nil"/>
              <w:bottom w:val="single" w:sz="4" w:space="0" w:color="auto"/>
              <w:right w:val="single" w:sz="4" w:space="0" w:color="auto"/>
            </w:tcBorders>
            <w:shd w:val="clear" w:color="auto" w:fill="auto"/>
            <w:noWrap/>
            <w:vAlign w:val="center"/>
            <w:hideMark/>
          </w:tcPr>
          <w:p w14:paraId="0E5B896C"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vAlign w:val="center"/>
            <w:hideMark/>
          </w:tcPr>
          <w:p w14:paraId="68B3ACF4"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120</w:t>
            </w:r>
          </w:p>
        </w:tc>
        <w:tc>
          <w:tcPr>
            <w:tcW w:w="433" w:type="dxa"/>
            <w:tcBorders>
              <w:top w:val="nil"/>
              <w:left w:val="nil"/>
              <w:bottom w:val="single" w:sz="4" w:space="0" w:color="auto"/>
              <w:right w:val="single" w:sz="4" w:space="0" w:color="auto"/>
            </w:tcBorders>
            <w:shd w:val="clear" w:color="auto" w:fill="auto"/>
            <w:noWrap/>
            <w:vAlign w:val="center"/>
            <w:hideMark/>
          </w:tcPr>
          <w:p w14:paraId="4FFEF9BC"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vAlign w:val="center"/>
            <w:hideMark/>
          </w:tcPr>
          <w:p w14:paraId="03BF8D1F"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100</w:t>
            </w:r>
          </w:p>
        </w:tc>
        <w:tc>
          <w:tcPr>
            <w:tcW w:w="475" w:type="dxa"/>
            <w:tcBorders>
              <w:top w:val="nil"/>
              <w:left w:val="nil"/>
              <w:bottom w:val="single" w:sz="4" w:space="0" w:color="auto"/>
              <w:right w:val="single" w:sz="4" w:space="0" w:color="auto"/>
            </w:tcBorders>
            <w:shd w:val="clear" w:color="auto" w:fill="auto"/>
            <w:noWrap/>
            <w:vAlign w:val="center"/>
            <w:hideMark/>
          </w:tcPr>
          <w:p w14:paraId="6695A059"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500</w:t>
            </w:r>
          </w:p>
        </w:tc>
        <w:tc>
          <w:tcPr>
            <w:tcW w:w="866" w:type="dxa"/>
            <w:tcBorders>
              <w:top w:val="nil"/>
              <w:left w:val="nil"/>
              <w:bottom w:val="single" w:sz="4" w:space="0" w:color="auto"/>
              <w:right w:val="single" w:sz="4" w:space="0" w:color="auto"/>
            </w:tcBorders>
            <w:shd w:val="clear" w:color="auto" w:fill="auto"/>
            <w:noWrap/>
            <w:vAlign w:val="center"/>
            <w:hideMark/>
          </w:tcPr>
          <w:p w14:paraId="1535581E" w14:textId="77777777" w:rsidR="000915C8" w:rsidRPr="000915C8" w:rsidRDefault="000915C8" w:rsidP="000915C8">
            <w:pPr>
              <w:spacing w:after="0" w:line="240" w:lineRule="auto"/>
              <w:jc w:val="center"/>
              <w:rPr>
                <w:rFonts w:ascii="Times New Roman" w:eastAsia="Times New Roman" w:hAnsi="Times New Roman" w:cs="Times New Roman"/>
                <w:b/>
                <w:bCs/>
                <w:lang w:eastAsia="pl-PL"/>
              </w:rPr>
            </w:pPr>
            <w:r w:rsidRPr="000915C8">
              <w:rPr>
                <w:rFonts w:ascii="Times New Roman" w:eastAsia="Times New Roman" w:hAnsi="Times New Roman" w:cs="Times New Roman"/>
                <w:b/>
                <w:bCs/>
                <w:lang w:eastAsia="pl-PL"/>
              </w:rPr>
              <w:t>900</w:t>
            </w:r>
          </w:p>
        </w:tc>
      </w:tr>
      <w:tr w:rsidR="000915C8" w:rsidRPr="000915C8" w14:paraId="012C2EC4" w14:textId="77777777" w:rsidTr="00D15D97">
        <w:trPr>
          <w:trHeight w:val="639"/>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2EDCD3D5"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4.</w:t>
            </w:r>
          </w:p>
        </w:tc>
        <w:tc>
          <w:tcPr>
            <w:tcW w:w="6080" w:type="dxa"/>
            <w:tcBorders>
              <w:top w:val="nil"/>
              <w:left w:val="nil"/>
              <w:bottom w:val="single" w:sz="4" w:space="0" w:color="auto"/>
              <w:right w:val="single" w:sz="4" w:space="0" w:color="auto"/>
            </w:tcBorders>
            <w:shd w:val="clear" w:color="auto" w:fill="auto"/>
            <w:vAlign w:val="center"/>
            <w:hideMark/>
          </w:tcPr>
          <w:p w14:paraId="68B761F3" w14:textId="77777777" w:rsidR="000915C8" w:rsidRPr="000915C8" w:rsidRDefault="000915C8" w:rsidP="000915C8">
            <w:pPr>
              <w:spacing w:after="0" w:line="240" w:lineRule="auto"/>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Wycieraczka gumowo-oczkowa, kolor czarny lub szary; wymiary: 400x700x22 mm; Do stosowania na zewnątrz budynków.</w:t>
            </w:r>
          </w:p>
        </w:tc>
        <w:tc>
          <w:tcPr>
            <w:tcW w:w="866" w:type="dxa"/>
            <w:tcBorders>
              <w:top w:val="nil"/>
              <w:left w:val="nil"/>
              <w:bottom w:val="single" w:sz="4" w:space="0" w:color="auto"/>
              <w:right w:val="single" w:sz="4" w:space="0" w:color="auto"/>
            </w:tcBorders>
            <w:shd w:val="clear" w:color="auto" w:fill="auto"/>
            <w:noWrap/>
            <w:vAlign w:val="center"/>
            <w:hideMark/>
          </w:tcPr>
          <w:p w14:paraId="5E35A3BB"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szt.</w:t>
            </w:r>
          </w:p>
        </w:tc>
        <w:tc>
          <w:tcPr>
            <w:tcW w:w="475" w:type="dxa"/>
            <w:tcBorders>
              <w:top w:val="nil"/>
              <w:left w:val="nil"/>
              <w:bottom w:val="single" w:sz="4" w:space="0" w:color="auto"/>
              <w:right w:val="single" w:sz="4" w:space="0" w:color="auto"/>
            </w:tcBorders>
            <w:shd w:val="clear" w:color="auto" w:fill="auto"/>
            <w:noWrap/>
            <w:vAlign w:val="center"/>
            <w:hideMark/>
          </w:tcPr>
          <w:p w14:paraId="4AD731D2"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33" w:type="dxa"/>
            <w:tcBorders>
              <w:top w:val="nil"/>
              <w:left w:val="nil"/>
              <w:bottom w:val="single" w:sz="4" w:space="0" w:color="auto"/>
              <w:right w:val="single" w:sz="4" w:space="0" w:color="auto"/>
            </w:tcBorders>
            <w:shd w:val="clear" w:color="auto" w:fill="auto"/>
            <w:noWrap/>
            <w:vAlign w:val="center"/>
            <w:hideMark/>
          </w:tcPr>
          <w:p w14:paraId="3C9F2CEA"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418AEEDD"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523" w:type="dxa"/>
            <w:tcBorders>
              <w:top w:val="nil"/>
              <w:left w:val="nil"/>
              <w:bottom w:val="single" w:sz="4" w:space="0" w:color="auto"/>
              <w:right w:val="single" w:sz="4" w:space="0" w:color="auto"/>
            </w:tcBorders>
            <w:shd w:val="clear" w:color="auto" w:fill="auto"/>
            <w:noWrap/>
            <w:vAlign w:val="center"/>
            <w:hideMark/>
          </w:tcPr>
          <w:p w14:paraId="09FA76AB"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68A7448D"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33" w:type="dxa"/>
            <w:tcBorders>
              <w:top w:val="nil"/>
              <w:left w:val="nil"/>
              <w:bottom w:val="single" w:sz="4" w:space="0" w:color="auto"/>
              <w:right w:val="single" w:sz="4" w:space="0" w:color="auto"/>
            </w:tcBorders>
            <w:shd w:val="clear" w:color="auto" w:fill="auto"/>
            <w:noWrap/>
            <w:vAlign w:val="center"/>
            <w:hideMark/>
          </w:tcPr>
          <w:p w14:paraId="73FDCB88"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30</w:t>
            </w:r>
          </w:p>
        </w:tc>
        <w:tc>
          <w:tcPr>
            <w:tcW w:w="475" w:type="dxa"/>
            <w:tcBorders>
              <w:top w:val="nil"/>
              <w:left w:val="nil"/>
              <w:bottom w:val="single" w:sz="4" w:space="0" w:color="auto"/>
              <w:right w:val="single" w:sz="4" w:space="0" w:color="auto"/>
            </w:tcBorders>
            <w:shd w:val="clear" w:color="auto" w:fill="auto"/>
            <w:noWrap/>
            <w:vAlign w:val="center"/>
            <w:hideMark/>
          </w:tcPr>
          <w:p w14:paraId="6A761957"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4FB6FF0A"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866" w:type="dxa"/>
            <w:tcBorders>
              <w:top w:val="nil"/>
              <w:left w:val="nil"/>
              <w:bottom w:val="single" w:sz="4" w:space="0" w:color="auto"/>
              <w:right w:val="single" w:sz="4" w:space="0" w:color="auto"/>
            </w:tcBorders>
            <w:shd w:val="clear" w:color="auto" w:fill="auto"/>
            <w:noWrap/>
            <w:vAlign w:val="center"/>
            <w:hideMark/>
          </w:tcPr>
          <w:p w14:paraId="3A62F3B5" w14:textId="77777777" w:rsidR="000915C8" w:rsidRPr="000915C8" w:rsidRDefault="000915C8" w:rsidP="000915C8">
            <w:pPr>
              <w:spacing w:after="0" w:line="240" w:lineRule="auto"/>
              <w:jc w:val="center"/>
              <w:rPr>
                <w:rFonts w:ascii="Times New Roman" w:eastAsia="Times New Roman" w:hAnsi="Times New Roman" w:cs="Times New Roman"/>
                <w:b/>
                <w:bCs/>
                <w:lang w:eastAsia="pl-PL"/>
              </w:rPr>
            </w:pPr>
            <w:r w:rsidRPr="000915C8">
              <w:rPr>
                <w:rFonts w:ascii="Times New Roman" w:eastAsia="Times New Roman" w:hAnsi="Times New Roman" w:cs="Times New Roman"/>
                <w:b/>
                <w:bCs/>
                <w:lang w:eastAsia="pl-PL"/>
              </w:rPr>
              <w:t>30</w:t>
            </w:r>
          </w:p>
        </w:tc>
      </w:tr>
      <w:tr w:rsidR="000915C8" w:rsidRPr="000915C8" w14:paraId="0552A45B" w14:textId="77777777" w:rsidTr="00D15D97">
        <w:trPr>
          <w:trHeight w:val="1278"/>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AB7AC"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lastRenderedPageBreak/>
              <w:t>5.</w:t>
            </w:r>
          </w:p>
        </w:tc>
        <w:tc>
          <w:tcPr>
            <w:tcW w:w="6080" w:type="dxa"/>
            <w:tcBorders>
              <w:top w:val="single" w:sz="4" w:space="0" w:color="auto"/>
              <w:left w:val="nil"/>
              <w:bottom w:val="single" w:sz="4" w:space="0" w:color="auto"/>
              <w:right w:val="single" w:sz="4" w:space="0" w:color="auto"/>
            </w:tcBorders>
            <w:shd w:val="clear" w:color="auto" w:fill="auto"/>
            <w:vAlign w:val="center"/>
            <w:hideMark/>
          </w:tcPr>
          <w:p w14:paraId="11350A3E" w14:textId="77777777" w:rsidR="000915C8" w:rsidRPr="000915C8" w:rsidRDefault="000915C8" w:rsidP="000915C8">
            <w:pPr>
              <w:spacing w:after="0" w:line="240" w:lineRule="auto"/>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Wycieraczka dywanowa podgumowana, kolor brązowy lub szary; wymiary: 800x1200 mm; skład: warstwa tekstylna wykonana z polipropylenu; wysokość warstwy tekstylnej 5 mm; obrzeże gumowe o szerokości min. 20 mm. Do zastosowania wewnątrz budynków.</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3AD6B9D0"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szt.</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14:paraId="5AA3351E"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2</w:t>
            </w:r>
          </w:p>
        </w:tc>
        <w:tc>
          <w:tcPr>
            <w:tcW w:w="433" w:type="dxa"/>
            <w:tcBorders>
              <w:top w:val="single" w:sz="4" w:space="0" w:color="auto"/>
              <w:left w:val="nil"/>
              <w:bottom w:val="single" w:sz="4" w:space="0" w:color="auto"/>
              <w:right w:val="single" w:sz="4" w:space="0" w:color="auto"/>
            </w:tcBorders>
            <w:shd w:val="clear" w:color="auto" w:fill="auto"/>
            <w:noWrap/>
            <w:vAlign w:val="center"/>
            <w:hideMark/>
          </w:tcPr>
          <w:p w14:paraId="4239AC3F"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60</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14:paraId="3991B964"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5</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14:paraId="2681F644"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14:paraId="62D14660"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33" w:type="dxa"/>
            <w:tcBorders>
              <w:top w:val="single" w:sz="4" w:space="0" w:color="auto"/>
              <w:left w:val="nil"/>
              <w:bottom w:val="single" w:sz="4" w:space="0" w:color="auto"/>
              <w:right w:val="single" w:sz="4" w:space="0" w:color="auto"/>
            </w:tcBorders>
            <w:shd w:val="clear" w:color="auto" w:fill="auto"/>
            <w:noWrap/>
            <w:vAlign w:val="center"/>
            <w:hideMark/>
          </w:tcPr>
          <w:p w14:paraId="1185A925"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10</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14:paraId="4FB6A2DE"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14:paraId="2C9301DB"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5</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14:paraId="1EBAF4EB" w14:textId="77777777" w:rsidR="000915C8" w:rsidRPr="000915C8" w:rsidRDefault="000915C8" w:rsidP="000915C8">
            <w:pPr>
              <w:spacing w:after="0" w:line="240" w:lineRule="auto"/>
              <w:jc w:val="center"/>
              <w:rPr>
                <w:rFonts w:ascii="Times New Roman" w:eastAsia="Times New Roman" w:hAnsi="Times New Roman" w:cs="Times New Roman"/>
                <w:b/>
                <w:bCs/>
                <w:lang w:eastAsia="pl-PL"/>
              </w:rPr>
            </w:pPr>
            <w:r w:rsidRPr="000915C8">
              <w:rPr>
                <w:rFonts w:ascii="Times New Roman" w:eastAsia="Times New Roman" w:hAnsi="Times New Roman" w:cs="Times New Roman"/>
                <w:b/>
                <w:bCs/>
                <w:lang w:eastAsia="pl-PL"/>
              </w:rPr>
              <w:t>82</w:t>
            </w:r>
          </w:p>
        </w:tc>
      </w:tr>
      <w:tr w:rsidR="000915C8" w:rsidRPr="000915C8" w14:paraId="21FC97D3" w14:textId="77777777" w:rsidTr="00CB5FFC">
        <w:trPr>
          <w:trHeight w:val="958"/>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4E77E763"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6.</w:t>
            </w:r>
          </w:p>
        </w:tc>
        <w:tc>
          <w:tcPr>
            <w:tcW w:w="6080" w:type="dxa"/>
            <w:tcBorders>
              <w:top w:val="nil"/>
              <w:left w:val="nil"/>
              <w:bottom w:val="single" w:sz="4" w:space="0" w:color="auto"/>
              <w:right w:val="single" w:sz="4" w:space="0" w:color="auto"/>
            </w:tcBorders>
            <w:shd w:val="clear" w:color="auto" w:fill="auto"/>
            <w:vAlign w:val="center"/>
            <w:hideMark/>
          </w:tcPr>
          <w:p w14:paraId="68F4A0DF" w14:textId="77777777" w:rsidR="000915C8" w:rsidRPr="000915C8" w:rsidRDefault="000915C8" w:rsidP="000915C8">
            <w:pPr>
              <w:spacing w:after="0" w:line="240" w:lineRule="auto"/>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Wycieraczka dywanowa podgumowana, kolor szary lub czarny; wymiary: 900x1500 mm; obrzeże gumowe szerokości min 20 mm. Do zastosowania wewnątrz budynków.</w:t>
            </w:r>
          </w:p>
        </w:tc>
        <w:tc>
          <w:tcPr>
            <w:tcW w:w="866" w:type="dxa"/>
            <w:tcBorders>
              <w:top w:val="nil"/>
              <w:left w:val="nil"/>
              <w:bottom w:val="single" w:sz="4" w:space="0" w:color="auto"/>
              <w:right w:val="single" w:sz="4" w:space="0" w:color="auto"/>
            </w:tcBorders>
            <w:shd w:val="clear" w:color="auto" w:fill="auto"/>
            <w:noWrap/>
            <w:vAlign w:val="center"/>
            <w:hideMark/>
          </w:tcPr>
          <w:p w14:paraId="0BCC7809"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szt.</w:t>
            </w:r>
          </w:p>
        </w:tc>
        <w:tc>
          <w:tcPr>
            <w:tcW w:w="475" w:type="dxa"/>
            <w:tcBorders>
              <w:top w:val="nil"/>
              <w:left w:val="nil"/>
              <w:bottom w:val="single" w:sz="4" w:space="0" w:color="auto"/>
              <w:right w:val="single" w:sz="4" w:space="0" w:color="auto"/>
            </w:tcBorders>
            <w:shd w:val="clear" w:color="auto" w:fill="auto"/>
            <w:noWrap/>
            <w:vAlign w:val="center"/>
            <w:hideMark/>
          </w:tcPr>
          <w:p w14:paraId="3E25AFC3"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40</w:t>
            </w:r>
          </w:p>
        </w:tc>
        <w:tc>
          <w:tcPr>
            <w:tcW w:w="433" w:type="dxa"/>
            <w:tcBorders>
              <w:top w:val="nil"/>
              <w:left w:val="nil"/>
              <w:bottom w:val="single" w:sz="4" w:space="0" w:color="auto"/>
              <w:right w:val="single" w:sz="4" w:space="0" w:color="auto"/>
            </w:tcBorders>
            <w:shd w:val="clear" w:color="auto" w:fill="auto"/>
            <w:noWrap/>
            <w:vAlign w:val="center"/>
            <w:hideMark/>
          </w:tcPr>
          <w:p w14:paraId="46D4920C"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20</w:t>
            </w:r>
          </w:p>
        </w:tc>
        <w:tc>
          <w:tcPr>
            <w:tcW w:w="475" w:type="dxa"/>
            <w:tcBorders>
              <w:top w:val="nil"/>
              <w:left w:val="nil"/>
              <w:bottom w:val="single" w:sz="4" w:space="0" w:color="auto"/>
              <w:right w:val="single" w:sz="4" w:space="0" w:color="auto"/>
            </w:tcBorders>
            <w:shd w:val="clear" w:color="auto" w:fill="auto"/>
            <w:noWrap/>
            <w:vAlign w:val="center"/>
            <w:hideMark/>
          </w:tcPr>
          <w:p w14:paraId="63F3B7C4"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5</w:t>
            </w:r>
          </w:p>
        </w:tc>
        <w:tc>
          <w:tcPr>
            <w:tcW w:w="523" w:type="dxa"/>
            <w:tcBorders>
              <w:top w:val="nil"/>
              <w:left w:val="nil"/>
              <w:bottom w:val="single" w:sz="4" w:space="0" w:color="auto"/>
              <w:right w:val="single" w:sz="4" w:space="0" w:color="auto"/>
            </w:tcBorders>
            <w:shd w:val="clear" w:color="auto" w:fill="auto"/>
            <w:noWrap/>
            <w:vAlign w:val="center"/>
            <w:hideMark/>
          </w:tcPr>
          <w:p w14:paraId="17DDB924"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301452E0"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33" w:type="dxa"/>
            <w:tcBorders>
              <w:top w:val="nil"/>
              <w:left w:val="nil"/>
              <w:bottom w:val="single" w:sz="4" w:space="0" w:color="auto"/>
              <w:right w:val="single" w:sz="4" w:space="0" w:color="auto"/>
            </w:tcBorders>
            <w:shd w:val="clear" w:color="auto" w:fill="auto"/>
            <w:noWrap/>
            <w:vAlign w:val="center"/>
            <w:hideMark/>
          </w:tcPr>
          <w:p w14:paraId="16BC2914"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4B80A59A"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215DEDC6"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5</w:t>
            </w:r>
          </w:p>
        </w:tc>
        <w:tc>
          <w:tcPr>
            <w:tcW w:w="866" w:type="dxa"/>
            <w:tcBorders>
              <w:top w:val="nil"/>
              <w:left w:val="nil"/>
              <w:bottom w:val="single" w:sz="4" w:space="0" w:color="auto"/>
              <w:right w:val="single" w:sz="4" w:space="0" w:color="auto"/>
            </w:tcBorders>
            <w:shd w:val="clear" w:color="auto" w:fill="auto"/>
            <w:noWrap/>
            <w:vAlign w:val="center"/>
            <w:hideMark/>
          </w:tcPr>
          <w:p w14:paraId="2B777CD4" w14:textId="77777777" w:rsidR="000915C8" w:rsidRPr="000915C8" w:rsidRDefault="000915C8" w:rsidP="000915C8">
            <w:pPr>
              <w:spacing w:after="0" w:line="240" w:lineRule="auto"/>
              <w:jc w:val="center"/>
              <w:rPr>
                <w:rFonts w:ascii="Times New Roman" w:eastAsia="Times New Roman" w:hAnsi="Times New Roman" w:cs="Times New Roman"/>
                <w:b/>
                <w:bCs/>
                <w:lang w:eastAsia="pl-PL"/>
              </w:rPr>
            </w:pPr>
            <w:r w:rsidRPr="000915C8">
              <w:rPr>
                <w:rFonts w:ascii="Times New Roman" w:eastAsia="Times New Roman" w:hAnsi="Times New Roman" w:cs="Times New Roman"/>
                <w:b/>
                <w:bCs/>
                <w:lang w:eastAsia="pl-PL"/>
              </w:rPr>
              <w:t>70</w:t>
            </w:r>
          </w:p>
        </w:tc>
      </w:tr>
      <w:tr w:rsidR="000915C8" w:rsidRPr="000915C8" w14:paraId="39D8C958" w14:textId="77777777" w:rsidTr="00CB5FFC">
        <w:trPr>
          <w:trHeight w:val="1278"/>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72594614"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7.</w:t>
            </w:r>
          </w:p>
        </w:tc>
        <w:tc>
          <w:tcPr>
            <w:tcW w:w="6080" w:type="dxa"/>
            <w:tcBorders>
              <w:top w:val="nil"/>
              <w:left w:val="nil"/>
              <w:bottom w:val="single" w:sz="4" w:space="0" w:color="auto"/>
              <w:right w:val="single" w:sz="4" w:space="0" w:color="auto"/>
            </w:tcBorders>
            <w:shd w:val="clear" w:color="auto" w:fill="auto"/>
            <w:vAlign w:val="center"/>
            <w:hideMark/>
          </w:tcPr>
          <w:p w14:paraId="65E25198" w14:textId="77777777" w:rsidR="000915C8" w:rsidRPr="000915C8" w:rsidRDefault="000915C8" w:rsidP="000915C8">
            <w:pPr>
              <w:spacing w:after="0" w:line="240" w:lineRule="auto"/>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Wycieraczka igiełkowa tzw. sztuczna trawa , kolor zielony lub czarny; wymiary: 900x1500 mm; obrzeże po bokach o szerokości ok 40-50 mm; odporna na zmiany temperatury i wilgoć, wytrzymała na duże natężenie ruchu. Do zastosowania na zewnątrz budynków.</w:t>
            </w:r>
          </w:p>
        </w:tc>
        <w:tc>
          <w:tcPr>
            <w:tcW w:w="866" w:type="dxa"/>
            <w:tcBorders>
              <w:top w:val="nil"/>
              <w:left w:val="nil"/>
              <w:bottom w:val="single" w:sz="4" w:space="0" w:color="auto"/>
              <w:right w:val="single" w:sz="4" w:space="0" w:color="auto"/>
            </w:tcBorders>
            <w:shd w:val="clear" w:color="auto" w:fill="auto"/>
            <w:noWrap/>
            <w:vAlign w:val="center"/>
            <w:hideMark/>
          </w:tcPr>
          <w:p w14:paraId="36611673"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szt.</w:t>
            </w:r>
          </w:p>
        </w:tc>
        <w:tc>
          <w:tcPr>
            <w:tcW w:w="475" w:type="dxa"/>
            <w:tcBorders>
              <w:top w:val="nil"/>
              <w:left w:val="nil"/>
              <w:bottom w:val="single" w:sz="4" w:space="0" w:color="auto"/>
              <w:right w:val="single" w:sz="4" w:space="0" w:color="auto"/>
            </w:tcBorders>
            <w:shd w:val="clear" w:color="auto" w:fill="auto"/>
            <w:noWrap/>
            <w:vAlign w:val="center"/>
            <w:hideMark/>
          </w:tcPr>
          <w:p w14:paraId="45A718A3"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4</w:t>
            </w:r>
          </w:p>
        </w:tc>
        <w:tc>
          <w:tcPr>
            <w:tcW w:w="433" w:type="dxa"/>
            <w:tcBorders>
              <w:top w:val="nil"/>
              <w:left w:val="nil"/>
              <w:bottom w:val="single" w:sz="4" w:space="0" w:color="auto"/>
              <w:right w:val="single" w:sz="4" w:space="0" w:color="auto"/>
            </w:tcBorders>
            <w:shd w:val="clear" w:color="auto" w:fill="auto"/>
            <w:noWrap/>
            <w:vAlign w:val="center"/>
            <w:hideMark/>
          </w:tcPr>
          <w:p w14:paraId="3668FD68"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10</w:t>
            </w:r>
          </w:p>
        </w:tc>
        <w:tc>
          <w:tcPr>
            <w:tcW w:w="475" w:type="dxa"/>
            <w:tcBorders>
              <w:top w:val="nil"/>
              <w:left w:val="nil"/>
              <w:bottom w:val="single" w:sz="4" w:space="0" w:color="auto"/>
              <w:right w:val="single" w:sz="4" w:space="0" w:color="auto"/>
            </w:tcBorders>
            <w:shd w:val="clear" w:color="auto" w:fill="auto"/>
            <w:noWrap/>
            <w:vAlign w:val="center"/>
            <w:hideMark/>
          </w:tcPr>
          <w:p w14:paraId="74CE509A"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523" w:type="dxa"/>
            <w:tcBorders>
              <w:top w:val="nil"/>
              <w:left w:val="nil"/>
              <w:bottom w:val="single" w:sz="4" w:space="0" w:color="auto"/>
              <w:right w:val="single" w:sz="4" w:space="0" w:color="auto"/>
            </w:tcBorders>
            <w:shd w:val="clear" w:color="auto" w:fill="auto"/>
            <w:noWrap/>
            <w:vAlign w:val="center"/>
            <w:hideMark/>
          </w:tcPr>
          <w:p w14:paraId="29F70B46"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0578427E"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33" w:type="dxa"/>
            <w:tcBorders>
              <w:top w:val="nil"/>
              <w:left w:val="nil"/>
              <w:bottom w:val="single" w:sz="4" w:space="0" w:color="auto"/>
              <w:right w:val="single" w:sz="4" w:space="0" w:color="auto"/>
            </w:tcBorders>
            <w:shd w:val="clear" w:color="auto" w:fill="auto"/>
            <w:noWrap/>
            <w:vAlign w:val="center"/>
            <w:hideMark/>
          </w:tcPr>
          <w:p w14:paraId="719B88E1"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76DF06E9"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65191D7E"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866" w:type="dxa"/>
            <w:tcBorders>
              <w:top w:val="nil"/>
              <w:left w:val="nil"/>
              <w:bottom w:val="single" w:sz="4" w:space="0" w:color="auto"/>
              <w:right w:val="single" w:sz="4" w:space="0" w:color="auto"/>
            </w:tcBorders>
            <w:shd w:val="clear" w:color="auto" w:fill="auto"/>
            <w:noWrap/>
            <w:vAlign w:val="center"/>
            <w:hideMark/>
          </w:tcPr>
          <w:p w14:paraId="0F8D4690" w14:textId="77777777" w:rsidR="000915C8" w:rsidRPr="000915C8" w:rsidRDefault="000915C8" w:rsidP="000915C8">
            <w:pPr>
              <w:spacing w:after="0" w:line="240" w:lineRule="auto"/>
              <w:jc w:val="center"/>
              <w:rPr>
                <w:rFonts w:ascii="Times New Roman" w:eastAsia="Times New Roman" w:hAnsi="Times New Roman" w:cs="Times New Roman"/>
                <w:b/>
                <w:bCs/>
                <w:lang w:eastAsia="pl-PL"/>
              </w:rPr>
            </w:pPr>
            <w:r w:rsidRPr="000915C8">
              <w:rPr>
                <w:rFonts w:ascii="Times New Roman" w:eastAsia="Times New Roman" w:hAnsi="Times New Roman" w:cs="Times New Roman"/>
                <w:b/>
                <w:bCs/>
                <w:lang w:eastAsia="pl-PL"/>
              </w:rPr>
              <w:t>14</w:t>
            </w:r>
          </w:p>
        </w:tc>
      </w:tr>
      <w:tr w:rsidR="000915C8" w:rsidRPr="000915C8" w14:paraId="3E40357B" w14:textId="77777777" w:rsidTr="00CB5FFC">
        <w:trPr>
          <w:trHeight w:val="1278"/>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4CB1164D"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8.</w:t>
            </w:r>
          </w:p>
        </w:tc>
        <w:tc>
          <w:tcPr>
            <w:tcW w:w="6080" w:type="dxa"/>
            <w:tcBorders>
              <w:top w:val="nil"/>
              <w:left w:val="nil"/>
              <w:bottom w:val="single" w:sz="4" w:space="0" w:color="auto"/>
              <w:right w:val="single" w:sz="4" w:space="0" w:color="auto"/>
            </w:tcBorders>
            <w:shd w:val="clear" w:color="000000" w:fill="FFFFFF"/>
            <w:vAlign w:val="center"/>
            <w:hideMark/>
          </w:tcPr>
          <w:p w14:paraId="40B15FF0" w14:textId="77777777" w:rsidR="000915C8" w:rsidRPr="000915C8" w:rsidRDefault="000915C8" w:rsidP="000915C8">
            <w:pPr>
              <w:spacing w:after="0" w:line="240" w:lineRule="auto"/>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 xml:space="preserve">Mata ochronna pod krzesło z kolcami na dywan (wykładzinę). Wykonana z poliwęglanu litego  wypustkami, bezbarwna. Do zastosowania w pomieszczeniach biurowych. Wymiary: 1200x900, gr. 2,3mm + gr kolców 2,7mm. </w:t>
            </w:r>
          </w:p>
        </w:tc>
        <w:tc>
          <w:tcPr>
            <w:tcW w:w="866" w:type="dxa"/>
            <w:tcBorders>
              <w:top w:val="nil"/>
              <w:left w:val="nil"/>
              <w:bottom w:val="single" w:sz="4" w:space="0" w:color="auto"/>
              <w:right w:val="single" w:sz="4" w:space="0" w:color="auto"/>
            </w:tcBorders>
            <w:shd w:val="clear" w:color="000000" w:fill="FFFFFF"/>
            <w:noWrap/>
            <w:vAlign w:val="center"/>
            <w:hideMark/>
          </w:tcPr>
          <w:p w14:paraId="6FBA5D77"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szt.</w:t>
            </w:r>
          </w:p>
        </w:tc>
        <w:tc>
          <w:tcPr>
            <w:tcW w:w="475" w:type="dxa"/>
            <w:tcBorders>
              <w:top w:val="nil"/>
              <w:left w:val="nil"/>
              <w:bottom w:val="single" w:sz="4" w:space="0" w:color="auto"/>
              <w:right w:val="single" w:sz="4" w:space="0" w:color="auto"/>
            </w:tcBorders>
            <w:shd w:val="clear" w:color="auto" w:fill="auto"/>
            <w:noWrap/>
            <w:vAlign w:val="center"/>
            <w:hideMark/>
          </w:tcPr>
          <w:p w14:paraId="5BA091EB"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33" w:type="dxa"/>
            <w:tcBorders>
              <w:top w:val="nil"/>
              <w:left w:val="nil"/>
              <w:bottom w:val="single" w:sz="4" w:space="0" w:color="auto"/>
              <w:right w:val="single" w:sz="4" w:space="0" w:color="auto"/>
            </w:tcBorders>
            <w:shd w:val="clear" w:color="auto" w:fill="auto"/>
            <w:noWrap/>
            <w:vAlign w:val="center"/>
            <w:hideMark/>
          </w:tcPr>
          <w:p w14:paraId="3A0ACF98"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30</w:t>
            </w:r>
          </w:p>
        </w:tc>
        <w:tc>
          <w:tcPr>
            <w:tcW w:w="475" w:type="dxa"/>
            <w:tcBorders>
              <w:top w:val="nil"/>
              <w:left w:val="nil"/>
              <w:bottom w:val="single" w:sz="4" w:space="0" w:color="auto"/>
              <w:right w:val="single" w:sz="4" w:space="0" w:color="auto"/>
            </w:tcBorders>
            <w:shd w:val="clear" w:color="auto" w:fill="auto"/>
            <w:noWrap/>
            <w:vAlign w:val="center"/>
            <w:hideMark/>
          </w:tcPr>
          <w:p w14:paraId="4BCAD149"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523" w:type="dxa"/>
            <w:tcBorders>
              <w:top w:val="nil"/>
              <w:left w:val="nil"/>
              <w:bottom w:val="single" w:sz="4" w:space="0" w:color="auto"/>
              <w:right w:val="single" w:sz="4" w:space="0" w:color="auto"/>
            </w:tcBorders>
            <w:shd w:val="clear" w:color="auto" w:fill="auto"/>
            <w:noWrap/>
            <w:vAlign w:val="center"/>
            <w:hideMark/>
          </w:tcPr>
          <w:p w14:paraId="3ECBB9E8"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28A7D1B3"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33" w:type="dxa"/>
            <w:tcBorders>
              <w:top w:val="nil"/>
              <w:left w:val="nil"/>
              <w:bottom w:val="single" w:sz="4" w:space="0" w:color="auto"/>
              <w:right w:val="single" w:sz="4" w:space="0" w:color="auto"/>
            </w:tcBorders>
            <w:shd w:val="clear" w:color="auto" w:fill="auto"/>
            <w:noWrap/>
            <w:vAlign w:val="center"/>
            <w:hideMark/>
          </w:tcPr>
          <w:p w14:paraId="49248064"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185E574B"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76479F5A"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866" w:type="dxa"/>
            <w:tcBorders>
              <w:top w:val="nil"/>
              <w:left w:val="nil"/>
              <w:bottom w:val="single" w:sz="4" w:space="0" w:color="auto"/>
              <w:right w:val="single" w:sz="4" w:space="0" w:color="auto"/>
            </w:tcBorders>
            <w:shd w:val="clear" w:color="auto" w:fill="auto"/>
            <w:noWrap/>
            <w:vAlign w:val="center"/>
            <w:hideMark/>
          </w:tcPr>
          <w:p w14:paraId="34B927FF" w14:textId="77777777" w:rsidR="000915C8" w:rsidRPr="000915C8" w:rsidRDefault="000915C8" w:rsidP="000915C8">
            <w:pPr>
              <w:spacing w:after="0" w:line="240" w:lineRule="auto"/>
              <w:jc w:val="center"/>
              <w:rPr>
                <w:rFonts w:ascii="Times New Roman" w:eastAsia="Times New Roman" w:hAnsi="Times New Roman" w:cs="Times New Roman"/>
                <w:b/>
                <w:bCs/>
                <w:lang w:eastAsia="pl-PL"/>
              </w:rPr>
            </w:pPr>
            <w:r w:rsidRPr="000915C8">
              <w:rPr>
                <w:rFonts w:ascii="Times New Roman" w:eastAsia="Times New Roman" w:hAnsi="Times New Roman" w:cs="Times New Roman"/>
                <w:b/>
                <w:bCs/>
                <w:lang w:eastAsia="pl-PL"/>
              </w:rPr>
              <w:t>30</w:t>
            </w:r>
          </w:p>
        </w:tc>
      </w:tr>
      <w:tr w:rsidR="000915C8" w:rsidRPr="000915C8" w14:paraId="1D0FB7E9" w14:textId="77777777" w:rsidTr="00CB5FFC">
        <w:trPr>
          <w:trHeight w:val="319"/>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40509357"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9.</w:t>
            </w:r>
          </w:p>
        </w:tc>
        <w:tc>
          <w:tcPr>
            <w:tcW w:w="6080" w:type="dxa"/>
            <w:tcBorders>
              <w:top w:val="nil"/>
              <w:left w:val="nil"/>
              <w:bottom w:val="single" w:sz="4" w:space="0" w:color="auto"/>
              <w:right w:val="single" w:sz="4" w:space="0" w:color="auto"/>
            </w:tcBorders>
            <w:shd w:val="clear" w:color="auto" w:fill="auto"/>
            <w:vAlign w:val="center"/>
            <w:hideMark/>
          </w:tcPr>
          <w:p w14:paraId="6E313A68" w14:textId="77777777" w:rsidR="000915C8" w:rsidRPr="000915C8" w:rsidRDefault="000915C8" w:rsidP="000915C8">
            <w:pPr>
              <w:spacing w:after="0" w:line="240" w:lineRule="auto"/>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Taśma antypoślizgowa 50mmx5m</w:t>
            </w:r>
          </w:p>
        </w:tc>
        <w:tc>
          <w:tcPr>
            <w:tcW w:w="866" w:type="dxa"/>
            <w:tcBorders>
              <w:top w:val="nil"/>
              <w:left w:val="nil"/>
              <w:bottom w:val="single" w:sz="4" w:space="0" w:color="auto"/>
              <w:right w:val="single" w:sz="4" w:space="0" w:color="auto"/>
            </w:tcBorders>
            <w:shd w:val="clear" w:color="auto" w:fill="auto"/>
            <w:noWrap/>
            <w:vAlign w:val="center"/>
            <w:hideMark/>
          </w:tcPr>
          <w:p w14:paraId="719AA4C2"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szt.</w:t>
            </w:r>
          </w:p>
        </w:tc>
        <w:tc>
          <w:tcPr>
            <w:tcW w:w="475" w:type="dxa"/>
            <w:tcBorders>
              <w:top w:val="nil"/>
              <w:left w:val="nil"/>
              <w:bottom w:val="single" w:sz="4" w:space="0" w:color="auto"/>
              <w:right w:val="single" w:sz="4" w:space="0" w:color="auto"/>
            </w:tcBorders>
            <w:shd w:val="clear" w:color="auto" w:fill="auto"/>
            <w:noWrap/>
            <w:vAlign w:val="center"/>
            <w:hideMark/>
          </w:tcPr>
          <w:p w14:paraId="54AFA5C7"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4</w:t>
            </w:r>
          </w:p>
        </w:tc>
        <w:tc>
          <w:tcPr>
            <w:tcW w:w="433" w:type="dxa"/>
            <w:tcBorders>
              <w:top w:val="nil"/>
              <w:left w:val="nil"/>
              <w:bottom w:val="single" w:sz="4" w:space="0" w:color="auto"/>
              <w:right w:val="single" w:sz="4" w:space="0" w:color="auto"/>
            </w:tcBorders>
            <w:shd w:val="clear" w:color="auto" w:fill="auto"/>
            <w:noWrap/>
            <w:vAlign w:val="center"/>
            <w:hideMark/>
          </w:tcPr>
          <w:p w14:paraId="7177B482"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10</w:t>
            </w:r>
          </w:p>
        </w:tc>
        <w:tc>
          <w:tcPr>
            <w:tcW w:w="475" w:type="dxa"/>
            <w:tcBorders>
              <w:top w:val="nil"/>
              <w:left w:val="nil"/>
              <w:bottom w:val="single" w:sz="4" w:space="0" w:color="auto"/>
              <w:right w:val="single" w:sz="4" w:space="0" w:color="auto"/>
            </w:tcBorders>
            <w:shd w:val="clear" w:color="auto" w:fill="auto"/>
            <w:noWrap/>
            <w:vAlign w:val="center"/>
            <w:hideMark/>
          </w:tcPr>
          <w:p w14:paraId="1854CAAD"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5</w:t>
            </w:r>
          </w:p>
        </w:tc>
        <w:tc>
          <w:tcPr>
            <w:tcW w:w="523" w:type="dxa"/>
            <w:tcBorders>
              <w:top w:val="nil"/>
              <w:left w:val="nil"/>
              <w:bottom w:val="single" w:sz="4" w:space="0" w:color="auto"/>
              <w:right w:val="single" w:sz="4" w:space="0" w:color="auto"/>
            </w:tcBorders>
            <w:shd w:val="clear" w:color="auto" w:fill="auto"/>
            <w:noWrap/>
            <w:vAlign w:val="center"/>
            <w:hideMark/>
          </w:tcPr>
          <w:p w14:paraId="07F0149C"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20535C45"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33" w:type="dxa"/>
            <w:tcBorders>
              <w:top w:val="nil"/>
              <w:left w:val="nil"/>
              <w:bottom w:val="single" w:sz="4" w:space="0" w:color="auto"/>
              <w:right w:val="single" w:sz="4" w:space="0" w:color="auto"/>
            </w:tcBorders>
            <w:shd w:val="clear" w:color="auto" w:fill="auto"/>
            <w:noWrap/>
            <w:vAlign w:val="center"/>
            <w:hideMark/>
          </w:tcPr>
          <w:p w14:paraId="3907945D"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72D390B2"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3962DF7F"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866" w:type="dxa"/>
            <w:tcBorders>
              <w:top w:val="nil"/>
              <w:left w:val="nil"/>
              <w:bottom w:val="single" w:sz="4" w:space="0" w:color="auto"/>
              <w:right w:val="single" w:sz="4" w:space="0" w:color="auto"/>
            </w:tcBorders>
            <w:shd w:val="clear" w:color="auto" w:fill="auto"/>
            <w:noWrap/>
            <w:vAlign w:val="center"/>
            <w:hideMark/>
          </w:tcPr>
          <w:p w14:paraId="2124D518" w14:textId="77777777" w:rsidR="000915C8" w:rsidRPr="000915C8" w:rsidRDefault="000915C8" w:rsidP="000915C8">
            <w:pPr>
              <w:spacing w:after="0" w:line="240" w:lineRule="auto"/>
              <w:jc w:val="center"/>
              <w:rPr>
                <w:rFonts w:ascii="Times New Roman" w:eastAsia="Times New Roman" w:hAnsi="Times New Roman" w:cs="Times New Roman"/>
                <w:b/>
                <w:bCs/>
                <w:lang w:eastAsia="pl-PL"/>
              </w:rPr>
            </w:pPr>
            <w:r w:rsidRPr="000915C8">
              <w:rPr>
                <w:rFonts w:ascii="Times New Roman" w:eastAsia="Times New Roman" w:hAnsi="Times New Roman" w:cs="Times New Roman"/>
                <w:b/>
                <w:bCs/>
                <w:lang w:eastAsia="pl-PL"/>
              </w:rPr>
              <w:t>19</w:t>
            </w:r>
          </w:p>
        </w:tc>
      </w:tr>
      <w:tr w:rsidR="000915C8" w:rsidRPr="000915C8" w14:paraId="1CDD15AC" w14:textId="77777777" w:rsidTr="00CB5FFC">
        <w:trPr>
          <w:trHeight w:val="319"/>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7F0F3657"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10.</w:t>
            </w:r>
          </w:p>
        </w:tc>
        <w:tc>
          <w:tcPr>
            <w:tcW w:w="6080" w:type="dxa"/>
            <w:tcBorders>
              <w:top w:val="nil"/>
              <w:left w:val="nil"/>
              <w:bottom w:val="single" w:sz="4" w:space="0" w:color="auto"/>
              <w:right w:val="single" w:sz="4" w:space="0" w:color="auto"/>
            </w:tcBorders>
            <w:shd w:val="clear" w:color="auto" w:fill="auto"/>
            <w:vAlign w:val="center"/>
            <w:hideMark/>
          </w:tcPr>
          <w:p w14:paraId="05A49980" w14:textId="77777777" w:rsidR="000915C8" w:rsidRPr="000915C8" w:rsidRDefault="000915C8" w:rsidP="000915C8">
            <w:pPr>
              <w:spacing w:after="0" w:line="240" w:lineRule="auto"/>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Uniwersalny klej do wykładzin 1kg</w:t>
            </w:r>
          </w:p>
        </w:tc>
        <w:tc>
          <w:tcPr>
            <w:tcW w:w="866" w:type="dxa"/>
            <w:tcBorders>
              <w:top w:val="nil"/>
              <w:left w:val="nil"/>
              <w:bottom w:val="single" w:sz="4" w:space="0" w:color="auto"/>
              <w:right w:val="single" w:sz="4" w:space="0" w:color="auto"/>
            </w:tcBorders>
            <w:shd w:val="clear" w:color="auto" w:fill="auto"/>
            <w:noWrap/>
            <w:vAlign w:val="center"/>
            <w:hideMark/>
          </w:tcPr>
          <w:p w14:paraId="16A17A93"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kg</w:t>
            </w:r>
          </w:p>
        </w:tc>
        <w:tc>
          <w:tcPr>
            <w:tcW w:w="475" w:type="dxa"/>
            <w:tcBorders>
              <w:top w:val="nil"/>
              <w:left w:val="nil"/>
              <w:bottom w:val="single" w:sz="4" w:space="0" w:color="auto"/>
              <w:right w:val="single" w:sz="4" w:space="0" w:color="auto"/>
            </w:tcBorders>
            <w:shd w:val="clear" w:color="auto" w:fill="auto"/>
            <w:noWrap/>
            <w:vAlign w:val="center"/>
            <w:hideMark/>
          </w:tcPr>
          <w:p w14:paraId="4BE82049"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30</w:t>
            </w:r>
          </w:p>
        </w:tc>
        <w:tc>
          <w:tcPr>
            <w:tcW w:w="433" w:type="dxa"/>
            <w:tcBorders>
              <w:top w:val="nil"/>
              <w:left w:val="nil"/>
              <w:bottom w:val="single" w:sz="4" w:space="0" w:color="auto"/>
              <w:right w:val="single" w:sz="4" w:space="0" w:color="auto"/>
            </w:tcBorders>
            <w:shd w:val="clear" w:color="auto" w:fill="auto"/>
            <w:noWrap/>
            <w:vAlign w:val="center"/>
            <w:hideMark/>
          </w:tcPr>
          <w:p w14:paraId="232B63EB"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52A4E837"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2</w:t>
            </w:r>
          </w:p>
        </w:tc>
        <w:tc>
          <w:tcPr>
            <w:tcW w:w="523" w:type="dxa"/>
            <w:tcBorders>
              <w:top w:val="nil"/>
              <w:left w:val="nil"/>
              <w:bottom w:val="single" w:sz="4" w:space="0" w:color="auto"/>
              <w:right w:val="single" w:sz="4" w:space="0" w:color="auto"/>
            </w:tcBorders>
            <w:shd w:val="clear" w:color="auto" w:fill="auto"/>
            <w:noWrap/>
            <w:vAlign w:val="center"/>
            <w:hideMark/>
          </w:tcPr>
          <w:p w14:paraId="1B6D6884"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4F4F3DF5"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33" w:type="dxa"/>
            <w:tcBorders>
              <w:top w:val="nil"/>
              <w:left w:val="nil"/>
              <w:bottom w:val="single" w:sz="4" w:space="0" w:color="auto"/>
              <w:right w:val="single" w:sz="4" w:space="0" w:color="auto"/>
            </w:tcBorders>
            <w:shd w:val="clear" w:color="auto" w:fill="auto"/>
            <w:noWrap/>
            <w:vAlign w:val="center"/>
            <w:hideMark/>
          </w:tcPr>
          <w:p w14:paraId="2E08CE13"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22D6823A"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1A4E9DF3"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140</w:t>
            </w:r>
          </w:p>
        </w:tc>
        <w:tc>
          <w:tcPr>
            <w:tcW w:w="866" w:type="dxa"/>
            <w:tcBorders>
              <w:top w:val="nil"/>
              <w:left w:val="nil"/>
              <w:bottom w:val="single" w:sz="4" w:space="0" w:color="auto"/>
              <w:right w:val="single" w:sz="4" w:space="0" w:color="auto"/>
            </w:tcBorders>
            <w:shd w:val="clear" w:color="auto" w:fill="auto"/>
            <w:noWrap/>
            <w:vAlign w:val="center"/>
            <w:hideMark/>
          </w:tcPr>
          <w:p w14:paraId="550E3391" w14:textId="77777777" w:rsidR="000915C8" w:rsidRPr="000915C8" w:rsidRDefault="000915C8" w:rsidP="000915C8">
            <w:pPr>
              <w:spacing w:after="0" w:line="240" w:lineRule="auto"/>
              <w:jc w:val="center"/>
              <w:rPr>
                <w:rFonts w:ascii="Times New Roman" w:eastAsia="Times New Roman" w:hAnsi="Times New Roman" w:cs="Times New Roman"/>
                <w:b/>
                <w:bCs/>
                <w:lang w:eastAsia="pl-PL"/>
              </w:rPr>
            </w:pPr>
            <w:r w:rsidRPr="000915C8">
              <w:rPr>
                <w:rFonts w:ascii="Times New Roman" w:eastAsia="Times New Roman" w:hAnsi="Times New Roman" w:cs="Times New Roman"/>
                <w:b/>
                <w:bCs/>
                <w:lang w:eastAsia="pl-PL"/>
              </w:rPr>
              <w:t>172</w:t>
            </w:r>
          </w:p>
        </w:tc>
      </w:tr>
      <w:tr w:rsidR="000915C8" w:rsidRPr="000915C8" w14:paraId="710E8D28" w14:textId="77777777" w:rsidTr="00CB5FFC">
        <w:trPr>
          <w:trHeight w:val="319"/>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689532B6"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11.</w:t>
            </w:r>
          </w:p>
        </w:tc>
        <w:tc>
          <w:tcPr>
            <w:tcW w:w="6080" w:type="dxa"/>
            <w:tcBorders>
              <w:top w:val="nil"/>
              <w:left w:val="nil"/>
              <w:bottom w:val="single" w:sz="4" w:space="0" w:color="auto"/>
              <w:right w:val="single" w:sz="4" w:space="0" w:color="auto"/>
            </w:tcBorders>
            <w:shd w:val="clear" w:color="auto" w:fill="auto"/>
            <w:noWrap/>
            <w:vAlign w:val="bottom"/>
            <w:hideMark/>
          </w:tcPr>
          <w:p w14:paraId="3EC7580B" w14:textId="77777777" w:rsidR="000915C8" w:rsidRPr="000915C8" w:rsidRDefault="000915C8" w:rsidP="000915C8">
            <w:pPr>
              <w:spacing w:after="0" w:line="240" w:lineRule="auto"/>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Mata ochronna pod krzesło 100x100x11mm</w:t>
            </w:r>
          </w:p>
        </w:tc>
        <w:tc>
          <w:tcPr>
            <w:tcW w:w="866" w:type="dxa"/>
            <w:tcBorders>
              <w:top w:val="nil"/>
              <w:left w:val="nil"/>
              <w:bottom w:val="single" w:sz="4" w:space="0" w:color="auto"/>
              <w:right w:val="single" w:sz="4" w:space="0" w:color="auto"/>
            </w:tcBorders>
            <w:shd w:val="clear" w:color="auto" w:fill="auto"/>
            <w:noWrap/>
            <w:vAlign w:val="center"/>
            <w:hideMark/>
          </w:tcPr>
          <w:p w14:paraId="0089755E"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szt.</w:t>
            </w:r>
          </w:p>
        </w:tc>
        <w:tc>
          <w:tcPr>
            <w:tcW w:w="475" w:type="dxa"/>
            <w:tcBorders>
              <w:top w:val="nil"/>
              <w:left w:val="nil"/>
              <w:bottom w:val="single" w:sz="4" w:space="0" w:color="auto"/>
              <w:right w:val="single" w:sz="4" w:space="0" w:color="auto"/>
            </w:tcBorders>
            <w:shd w:val="clear" w:color="auto" w:fill="auto"/>
            <w:noWrap/>
            <w:vAlign w:val="center"/>
            <w:hideMark/>
          </w:tcPr>
          <w:p w14:paraId="346842AF"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10</w:t>
            </w:r>
          </w:p>
        </w:tc>
        <w:tc>
          <w:tcPr>
            <w:tcW w:w="433" w:type="dxa"/>
            <w:tcBorders>
              <w:top w:val="nil"/>
              <w:left w:val="nil"/>
              <w:bottom w:val="single" w:sz="4" w:space="0" w:color="auto"/>
              <w:right w:val="single" w:sz="4" w:space="0" w:color="auto"/>
            </w:tcBorders>
            <w:shd w:val="clear" w:color="auto" w:fill="auto"/>
            <w:noWrap/>
            <w:vAlign w:val="center"/>
            <w:hideMark/>
          </w:tcPr>
          <w:p w14:paraId="1ED2FB82"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1F077798"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523" w:type="dxa"/>
            <w:tcBorders>
              <w:top w:val="nil"/>
              <w:left w:val="nil"/>
              <w:bottom w:val="single" w:sz="4" w:space="0" w:color="auto"/>
              <w:right w:val="single" w:sz="4" w:space="0" w:color="auto"/>
            </w:tcBorders>
            <w:shd w:val="clear" w:color="auto" w:fill="auto"/>
            <w:noWrap/>
            <w:vAlign w:val="center"/>
            <w:hideMark/>
          </w:tcPr>
          <w:p w14:paraId="7C83B761"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641EEC6D"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3</w:t>
            </w:r>
          </w:p>
        </w:tc>
        <w:tc>
          <w:tcPr>
            <w:tcW w:w="433" w:type="dxa"/>
            <w:tcBorders>
              <w:top w:val="nil"/>
              <w:left w:val="nil"/>
              <w:bottom w:val="single" w:sz="4" w:space="0" w:color="auto"/>
              <w:right w:val="single" w:sz="4" w:space="0" w:color="auto"/>
            </w:tcBorders>
            <w:shd w:val="clear" w:color="auto" w:fill="auto"/>
            <w:noWrap/>
            <w:vAlign w:val="center"/>
            <w:hideMark/>
          </w:tcPr>
          <w:p w14:paraId="1160EE4A"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4EA23472"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3FC2CFA8"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866" w:type="dxa"/>
            <w:tcBorders>
              <w:top w:val="nil"/>
              <w:left w:val="nil"/>
              <w:bottom w:val="single" w:sz="4" w:space="0" w:color="auto"/>
              <w:right w:val="single" w:sz="4" w:space="0" w:color="auto"/>
            </w:tcBorders>
            <w:shd w:val="clear" w:color="auto" w:fill="auto"/>
            <w:noWrap/>
            <w:vAlign w:val="center"/>
            <w:hideMark/>
          </w:tcPr>
          <w:p w14:paraId="2FA53C7E" w14:textId="77777777" w:rsidR="000915C8" w:rsidRPr="000915C8" w:rsidRDefault="000915C8" w:rsidP="000915C8">
            <w:pPr>
              <w:spacing w:after="0" w:line="240" w:lineRule="auto"/>
              <w:jc w:val="center"/>
              <w:rPr>
                <w:rFonts w:ascii="Times New Roman" w:eastAsia="Times New Roman" w:hAnsi="Times New Roman" w:cs="Times New Roman"/>
                <w:b/>
                <w:bCs/>
                <w:lang w:eastAsia="pl-PL"/>
              </w:rPr>
            </w:pPr>
            <w:r w:rsidRPr="000915C8">
              <w:rPr>
                <w:rFonts w:ascii="Times New Roman" w:eastAsia="Times New Roman" w:hAnsi="Times New Roman" w:cs="Times New Roman"/>
                <w:b/>
                <w:bCs/>
                <w:lang w:eastAsia="pl-PL"/>
              </w:rPr>
              <w:t>13</w:t>
            </w:r>
          </w:p>
        </w:tc>
      </w:tr>
      <w:tr w:rsidR="000915C8" w:rsidRPr="000915C8" w14:paraId="333830C0" w14:textId="77777777" w:rsidTr="00CB5FFC">
        <w:trPr>
          <w:trHeight w:val="319"/>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14:paraId="564A1A23" w14:textId="77777777" w:rsidR="000915C8" w:rsidRPr="000915C8" w:rsidRDefault="000915C8" w:rsidP="000915C8">
            <w:pPr>
              <w:spacing w:after="0" w:line="240" w:lineRule="auto"/>
              <w:jc w:val="center"/>
              <w:rPr>
                <w:rFonts w:ascii="Times New Roman" w:eastAsia="Times New Roman" w:hAnsi="Times New Roman" w:cs="Times New Roman"/>
                <w:color w:val="000000"/>
                <w:lang w:eastAsia="pl-PL"/>
              </w:rPr>
            </w:pPr>
            <w:r w:rsidRPr="000915C8">
              <w:rPr>
                <w:rFonts w:ascii="Times New Roman" w:eastAsia="Times New Roman" w:hAnsi="Times New Roman" w:cs="Times New Roman"/>
                <w:color w:val="000000"/>
                <w:lang w:eastAsia="pl-PL"/>
              </w:rPr>
              <w:t>12.</w:t>
            </w:r>
          </w:p>
        </w:tc>
        <w:tc>
          <w:tcPr>
            <w:tcW w:w="6080" w:type="dxa"/>
            <w:tcBorders>
              <w:top w:val="nil"/>
              <w:left w:val="nil"/>
              <w:bottom w:val="single" w:sz="4" w:space="0" w:color="auto"/>
              <w:right w:val="single" w:sz="4" w:space="0" w:color="auto"/>
            </w:tcBorders>
            <w:shd w:val="clear" w:color="000000" w:fill="FFFFFF"/>
            <w:vAlign w:val="center"/>
            <w:hideMark/>
          </w:tcPr>
          <w:p w14:paraId="73D98C0D" w14:textId="77777777" w:rsidR="000915C8" w:rsidRPr="000915C8" w:rsidRDefault="000915C8" w:rsidP="000915C8">
            <w:pPr>
              <w:spacing w:after="0" w:line="240" w:lineRule="auto"/>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Taśma dwustronna do wykładzin 50mmx25m</w:t>
            </w:r>
          </w:p>
        </w:tc>
        <w:tc>
          <w:tcPr>
            <w:tcW w:w="866" w:type="dxa"/>
            <w:tcBorders>
              <w:top w:val="nil"/>
              <w:left w:val="nil"/>
              <w:bottom w:val="single" w:sz="4" w:space="0" w:color="auto"/>
              <w:right w:val="single" w:sz="4" w:space="0" w:color="auto"/>
            </w:tcBorders>
            <w:shd w:val="clear" w:color="auto" w:fill="auto"/>
            <w:noWrap/>
            <w:vAlign w:val="center"/>
            <w:hideMark/>
          </w:tcPr>
          <w:p w14:paraId="7BDEB8AB"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szt.</w:t>
            </w:r>
          </w:p>
        </w:tc>
        <w:tc>
          <w:tcPr>
            <w:tcW w:w="475" w:type="dxa"/>
            <w:tcBorders>
              <w:top w:val="nil"/>
              <w:left w:val="nil"/>
              <w:bottom w:val="single" w:sz="4" w:space="0" w:color="auto"/>
              <w:right w:val="single" w:sz="4" w:space="0" w:color="auto"/>
            </w:tcBorders>
            <w:shd w:val="clear" w:color="auto" w:fill="auto"/>
            <w:noWrap/>
            <w:vAlign w:val="center"/>
            <w:hideMark/>
          </w:tcPr>
          <w:p w14:paraId="2A5F7255"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33" w:type="dxa"/>
            <w:tcBorders>
              <w:top w:val="nil"/>
              <w:left w:val="nil"/>
              <w:bottom w:val="single" w:sz="4" w:space="0" w:color="auto"/>
              <w:right w:val="single" w:sz="4" w:space="0" w:color="auto"/>
            </w:tcBorders>
            <w:shd w:val="clear" w:color="auto" w:fill="auto"/>
            <w:noWrap/>
            <w:vAlign w:val="center"/>
            <w:hideMark/>
          </w:tcPr>
          <w:p w14:paraId="2AB1E43F"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058E15AA"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5</w:t>
            </w:r>
          </w:p>
        </w:tc>
        <w:tc>
          <w:tcPr>
            <w:tcW w:w="523" w:type="dxa"/>
            <w:tcBorders>
              <w:top w:val="nil"/>
              <w:left w:val="nil"/>
              <w:bottom w:val="single" w:sz="4" w:space="0" w:color="auto"/>
              <w:right w:val="single" w:sz="4" w:space="0" w:color="auto"/>
            </w:tcBorders>
            <w:shd w:val="clear" w:color="auto" w:fill="auto"/>
            <w:noWrap/>
            <w:vAlign w:val="center"/>
            <w:hideMark/>
          </w:tcPr>
          <w:p w14:paraId="36E1C6E4"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20</w:t>
            </w:r>
          </w:p>
        </w:tc>
        <w:tc>
          <w:tcPr>
            <w:tcW w:w="475" w:type="dxa"/>
            <w:tcBorders>
              <w:top w:val="nil"/>
              <w:left w:val="nil"/>
              <w:bottom w:val="single" w:sz="4" w:space="0" w:color="auto"/>
              <w:right w:val="single" w:sz="4" w:space="0" w:color="auto"/>
            </w:tcBorders>
            <w:shd w:val="clear" w:color="auto" w:fill="auto"/>
            <w:noWrap/>
            <w:vAlign w:val="center"/>
            <w:hideMark/>
          </w:tcPr>
          <w:p w14:paraId="0E97F225"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33" w:type="dxa"/>
            <w:tcBorders>
              <w:top w:val="nil"/>
              <w:left w:val="nil"/>
              <w:bottom w:val="single" w:sz="4" w:space="0" w:color="auto"/>
              <w:right w:val="single" w:sz="4" w:space="0" w:color="auto"/>
            </w:tcBorders>
            <w:shd w:val="clear" w:color="auto" w:fill="auto"/>
            <w:noWrap/>
            <w:vAlign w:val="center"/>
            <w:hideMark/>
          </w:tcPr>
          <w:p w14:paraId="76313CB2"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30</w:t>
            </w:r>
          </w:p>
        </w:tc>
        <w:tc>
          <w:tcPr>
            <w:tcW w:w="475" w:type="dxa"/>
            <w:tcBorders>
              <w:top w:val="nil"/>
              <w:left w:val="nil"/>
              <w:bottom w:val="single" w:sz="4" w:space="0" w:color="auto"/>
              <w:right w:val="single" w:sz="4" w:space="0" w:color="auto"/>
            </w:tcBorders>
            <w:shd w:val="clear" w:color="auto" w:fill="auto"/>
            <w:noWrap/>
            <w:vAlign w:val="center"/>
            <w:hideMark/>
          </w:tcPr>
          <w:p w14:paraId="59F26EE6"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475" w:type="dxa"/>
            <w:tcBorders>
              <w:top w:val="nil"/>
              <w:left w:val="nil"/>
              <w:bottom w:val="single" w:sz="4" w:space="0" w:color="auto"/>
              <w:right w:val="single" w:sz="4" w:space="0" w:color="auto"/>
            </w:tcBorders>
            <w:shd w:val="clear" w:color="auto" w:fill="auto"/>
            <w:noWrap/>
            <w:vAlign w:val="center"/>
            <w:hideMark/>
          </w:tcPr>
          <w:p w14:paraId="44955FAC" w14:textId="77777777" w:rsidR="000915C8" w:rsidRPr="000915C8" w:rsidRDefault="000915C8" w:rsidP="000915C8">
            <w:pPr>
              <w:spacing w:after="0" w:line="240" w:lineRule="auto"/>
              <w:jc w:val="center"/>
              <w:rPr>
                <w:rFonts w:ascii="Times New Roman" w:eastAsia="Times New Roman" w:hAnsi="Times New Roman" w:cs="Times New Roman"/>
                <w:lang w:eastAsia="pl-PL"/>
              </w:rPr>
            </w:pPr>
            <w:r w:rsidRPr="000915C8">
              <w:rPr>
                <w:rFonts w:ascii="Times New Roman" w:eastAsia="Times New Roman" w:hAnsi="Times New Roman" w:cs="Times New Roman"/>
                <w:lang w:eastAsia="pl-PL"/>
              </w:rPr>
              <w:t> </w:t>
            </w:r>
          </w:p>
        </w:tc>
        <w:tc>
          <w:tcPr>
            <w:tcW w:w="866" w:type="dxa"/>
            <w:tcBorders>
              <w:top w:val="nil"/>
              <w:left w:val="nil"/>
              <w:bottom w:val="single" w:sz="4" w:space="0" w:color="auto"/>
              <w:right w:val="single" w:sz="4" w:space="0" w:color="auto"/>
            </w:tcBorders>
            <w:shd w:val="clear" w:color="auto" w:fill="auto"/>
            <w:noWrap/>
            <w:vAlign w:val="center"/>
            <w:hideMark/>
          </w:tcPr>
          <w:p w14:paraId="31841576" w14:textId="77777777" w:rsidR="000915C8" w:rsidRPr="000915C8" w:rsidRDefault="000915C8" w:rsidP="000915C8">
            <w:pPr>
              <w:spacing w:after="0" w:line="240" w:lineRule="auto"/>
              <w:jc w:val="center"/>
              <w:rPr>
                <w:rFonts w:ascii="Times New Roman" w:eastAsia="Times New Roman" w:hAnsi="Times New Roman" w:cs="Times New Roman"/>
                <w:b/>
                <w:bCs/>
                <w:lang w:eastAsia="pl-PL"/>
              </w:rPr>
            </w:pPr>
            <w:r w:rsidRPr="000915C8">
              <w:rPr>
                <w:rFonts w:ascii="Times New Roman" w:eastAsia="Times New Roman" w:hAnsi="Times New Roman" w:cs="Times New Roman"/>
                <w:b/>
                <w:bCs/>
                <w:lang w:eastAsia="pl-PL"/>
              </w:rPr>
              <w:t>55</w:t>
            </w:r>
          </w:p>
        </w:tc>
      </w:tr>
    </w:tbl>
    <w:p w14:paraId="0DB30A46" w14:textId="77777777" w:rsidR="000915C8" w:rsidRPr="000915C8" w:rsidRDefault="000915C8" w:rsidP="000915C8">
      <w:pPr>
        <w:spacing w:after="160" w:line="259" w:lineRule="auto"/>
        <w:rPr>
          <w:rFonts w:ascii="Times New Roman" w:eastAsia="Calibri" w:hAnsi="Times New Roman" w:cs="Times New Roman"/>
          <w:b/>
          <w:sz w:val="28"/>
          <w:szCs w:val="28"/>
        </w:rPr>
      </w:pPr>
    </w:p>
    <w:p w14:paraId="490FE732" w14:textId="48A4729E" w:rsidR="000915C8" w:rsidRPr="000915C8" w:rsidRDefault="000915C8" w:rsidP="000915C8">
      <w:pPr>
        <w:spacing w:after="160" w:line="259" w:lineRule="auto"/>
        <w:rPr>
          <w:rFonts w:ascii="Times New Roman" w:eastAsia="Calibri" w:hAnsi="Times New Roman" w:cs="Times New Roman"/>
          <w:b/>
        </w:rPr>
      </w:pPr>
      <w:r w:rsidRPr="000915C8">
        <w:rPr>
          <w:rFonts w:ascii="Times New Roman" w:eastAsia="Calibri" w:hAnsi="Times New Roman" w:cs="Times New Roman"/>
          <w:b/>
        </w:rPr>
        <w:t>Miejsce dostawy oraz osoby odpowiedzialne za odbiór Towaru</w:t>
      </w:r>
      <w:r w:rsidR="00D15D97">
        <w:rPr>
          <w:rFonts w:ascii="Times New Roman" w:eastAsia="Calibri" w:hAnsi="Times New Roman" w:cs="Times New Roman"/>
          <w:b/>
        </w:rPr>
        <w:t>:</w:t>
      </w:r>
      <w:r w:rsidRPr="000915C8">
        <w:rPr>
          <w:rFonts w:ascii="Times New Roman" w:eastAsia="Calibri" w:hAnsi="Times New Roman" w:cs="Times New Roman"/>
          <w:b/>
        </w:rPr>
        <w:tab/>
      </w:r>
      <w:r w:rsidRPr="000915C8">
        <w:rPr>
          <w:rFonts w:ascii="Times New Roman" w:eastAsia="Calibri" w:hAnsi="Times New Roman" w:cs="Times New Roman"/>
          <w:b/>
        </w:rPr>
        <w:tab/>
      </w:r>
      <w:r w:rsidRPr="000915C8">
        <w:rPr>
          <w:rFonts w:ascii="Times New Roman" w:eastAsia="Calibri" w:hAnsi="Times New Roman" w:cs="Times New Roman"/>
          <w:b/>
        </w:rPr>
        <w:tab/>
      </w:r>
      <w:r w:rsidRPr="000915C8">
        <w:rPr>
          <w:rFonts w:ascii="Times New Roman" w:eastAsia="Calibri" w:hAnsi="Times New Roman" w:cs="Times New Roman"/>
          <w:b/>
        </w:rPr>
        <w:tab/>
      </w:r>
      <w:r w:rsidRPr="000915C8">
        <w:rPr>
          <w:rFonts w:ascii="Times New Roman" w:eastAsia="Calibri" w:hAnsi="Times New Roman" w:cs="Times New Roman"/>
          <w:b/>
        </w:rPr>
        <w:tab/>
      </w:r>
    </w:p>
    <w:p w14:paraId="02254328"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b/>
        </w:rPr>
        <w:t>Sekcja Obsługi Infrastruktury Ostrów Mazowiecka</w:t>
      </w:r>
      <w:r w:rsidRPr="000915C8">
        <w:rPr>
          <w:rFonts w:ascii="Times New Roman" w:eastAsia="Calibri" w:hAnsi="Times New Roman" w:cs="Times New Roman"/>
        </w:rPr>
        <w:t xml:space="preserve">  ul. Bociańskiego 1, 07-300 Ostrów Mazowiecka</w:t>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p>
    <w:p w14:paraId="6A8E0EC6"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rPr>
        <w:t>p. Beata Sosińska  tel.: 261 384 751; 727 041 810</w:t>
      </w:r>
      <w:r w:rsidRPr="000915C8">
        <w:rPr>
          <w:rFonts w:ascii="Times New Roman" w:eastAsia="Calibri" w:hAnsi="Times New Roman" w:cs="Times New Roman"/>
        </w:rPr>
        <w:tab/>
      </w:r>
    </w:p>
    <w:p w14:paraId="66D9B971"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p>
    <w:p w14:paraId="49AC0A07"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b/>
        </w:rPr>
        <w:t>Sekcja Obsługi Infrastruktury Pomiechówek</w:t>
      </w:r>
      <w:r w:rsidRPr="000915C8">
        <w:rPr>
          <w:rFonts w:ascii="Times New Roman" w:eastAsia="Calibri" w:hAnsi="Times New Roman" w:cs="Times New Roman"/>
        </w:rPr>
        <w:t xml:space="preserve">  ul. Wojska Polskiego 47, 05-180 Pomiechówek</w:t>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p>
    <w:p w14:paraId="6809908C"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rPr>
        <w:t>p. Romuald Michalczyk  tel.: 261 864 144</w:t>
      </w:r>
    </w:p>
    <w:p w14:paraId="51FB3B2D"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rPr>
        <w:lastRenderedPageBreak/>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p>
    <w:p w14:paraId="2E1A11E7"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b/>
        </w:rPr>
        <w:t>Sekcja Obsługi Infrastruktury Kazuń</w:t>
      </w:r>
      <w:r w:rsidRPr="000915C8">
        <w:rPr>
          <w:rFonts w:ascii="Times New Roman" w:eastAsia="Calibri" w:hAnsi="Times New Roman" w:cs="Times New Roman"/>
        </w:rPr>
        <w:t xml:space="preserve">  ul. Wojska Polskiego 24, 05-152 Czosnów</w:t>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p>
    <w:p w14:paraId="392D9B9E" w14:textId="61A6EE99"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rPr>
        <w:t>p. Danuta Listwoń tel.: 261 861 104; p. Tomasz Pepłoński tel.: 261 861 070</w:t>
      </w:r>
      <w:r w:rsidRPr="000915C8">
        <w:rPr>
          <w:rFonts w:ascii="Times New Roman" w:eastAsia="Calibri" w:hAnsi="Times New Roman" w:cs="Times New Roman"/>
        </w:rPr>
        <w:tab/>
      </w:r>
    </w:p>
    <w:p w14:paraId="25B7C7EE"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p>
    <w:p w14:paraId="167DAC89"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b/>
        </w:rPr>
        <w:t>Sekcja Obsługi Infrastruktury Zegrze</w:t>
      </w:r>
      <w:r w:rsidRPr="000915C8">
        <w:rPr>
          <w:rFonts w:ascii="Times New Roman" w:eastAsia="Calibri" w:hAnsi="Times New Roman" w:cs="Times New Roman"/>
        </w:rPr>
        <w:t xml:space="preserve">  ul. Juzistek 2, 05-131 Zegrze</w:t>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p>
    <w:p w14:paraId="6E50CAA6"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rPr>
        <w:t>p. Czesław Wójcik  tel.: 261 883 708; p. Andrzej Woźniak  tel.: 261 883 218</w:t>
      </w:r>
      <w:r w:rsidRPr="000915C8">
        <w:rPr>
          <w:rFonts w:ascii="Times New Roman" w:eastAsia="Calibri" w:hAnsi="Times New Roman" w:cs="Times New Roman"/>
        </w:rPr>
        <w:tab/>
      </w:r>
    </w:p>
    <w:p w14:paraId="2C7B3C11"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p>
    <w:p w14:paraId="0EBC1219"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b/>
        </w:rPr>
        <w:t>Grupa Zabezpieczenia Legionowo</w:t>
      </w:r>
      <w:r w:rsidRPr="000915C8">
        <w:rPr>
          <w:rFonts w:ascii="Times New Roman" w:eastAsia="Calibri" w:hAnsi="Times New Roman" w:cs="Times New Roman"/>
        </w:rPr>
        <w:t xml:space="preserve">  ul. Gen. T. Buka 1, 05-120 Legionowo</w:t>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p>
    <w:p w14:paraId="600F0C37"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color w:val="000000"/>
        </w:rPr>
        <w:t>p. Beata Czubany, Magdalena Momot  tel.: 261 866 482</w:t>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p>
    <w:p w14:paraId="3C549098"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b/>
        </w:rPr>
        <w:t>Sekcja Obsługi Infrastruktury Białobrzegi</w:t>
      </w:r>
      <w:r w:rsidRPr="000915C8">
        <w:rPr>
          <w:rFonts w:ascii="Times New Roman" w:eastAsia="Calibri" w:hAnsi="Times New Roman" w:cs="Times New Roman"/>
        </w:rPr>
        <w:t xml:space="preserve">  ul. Osiedle Wojskowe 93, 05-127 Białobrzegi</w:t>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p>
    <w:p w14:paraId="133BDF4E"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rPr>
        <w:t>p. Jerzy Mosakowski  tel.: 261 887 017; p. Tomasz Majos  tel.: 261 887 017</w:t>
      </w:r>
    </w:p>
    <w:p w14:paraId="7AF25CC5"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p>
    <w:p w14:paraId="3EDDDC90"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b/>
        </w:rPr>
        <w:t>Sekcja Obsługi Infrastruktury Celestynów</w:t>
      </w:r>
      <w:r w:rsidRPr="000915C8">
        <w:rPr>
          <w:rFonts w:ascii="Times New Roman" w:eastAsia="Calibri" w:hAnsi="Times New Roman" w:cs="Times New Roman"/>
        </w:rPr>
        <w:t xml:space="preserve"> ul. Wojska Polskiego 57, 05-430 Celestynów</w:t>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p>
    <w:p w14:paraId="606368D6"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rPr>
        <w:t>p. Artur Jończyk  tel.: 261 894 192</w:t>
      </w:r>
      <w:r w:rsidRPr="000915C8">
        <w:rPr>
          <w:rFonts w:ascii="Times New Roman" w:eastAsia="Calibri" w:hAnsi="Times New Roman" w:cs="Times New Roman"/>
        </w:rPr>
        <w:tab/>
      </w:r>
    </w:p>
    <w:p w14:paraId="60B9C27E"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p>
    <w:p w14:paraId="51673310" w14:textId="77777777" w:rsidR="000915C8" w:rsidRPr="000915C8" w:rsidRDefault="000915C8" w:rsidP="000915C8">
      <w:pPr>
        <w:spacing w:after="0" w:line="240" w:lineRule="auto"/>
        <w:rPr>
          <w:rFonts w:ascii="Times New Roman" w:eastAsia="Calibri" w:hAnsi="Times New Roman" w:cs="Times New Roman"/>
        </w:rPr>
      </w:pPr>
      <w:r w:rsidRPr="000915C8">
        <w:rPr>
          <w:rFonts w:ascii="Times New Roman" w:eastAsia="Calibri" w:hAnsi="Times New Roman" w:cs="Times New Roman"/>
          <w:b/>
        </w:rPr>
        <w:t>Sekcja Obsługi Infrastruktury Rembertów</w:t>
      </w:r>
      <w:r w:rsidRPr="000915C8">
        <w:rPr>
          <w:rFonts w:ascii="Times New Roman" w:eastAsia="Calibri" w:hAnsi="Times New Roman" w:cs="Times New Roman"/>
        </w:rPr>
        <w:t xml:space="preserve"> ul. Marsa 110, 04-470 Warszawa</w:t>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r w:rsidRPr="000915C8">
        <w:rPr>
          <w:rFonts w:ascii="Times New Roman" w:eastAsia="Calibri" w:hAnsi="Times New Roman" w:cs="Times New Roman"/>
        </w:rPr>
        <w:tab/>
      </w:r>
    </w:p>
    <w:p w14:paraId="7F1EDE1A" w14:textId="67CDEA6B" w:rsidR="000915C8" w:rsidRPr="000915C8" w:rsidRDefault="000915C8" w:rsidP="000915C8">
      <w:pPr>
        <w:spacing w:after="0" w:line="240" w:lineRule="auto"/>
        <w:rPr>
          <w:rFonts w:ascii="Times New Roman" w:eastAsia="Calibri" w:hAnsi="Times New Roman" w:cs="Times New Roman"/>
          <w:sz w:val="24"/>
          <w:szCs w:val="28"/>
        </w:rPr>
      </w:pPr>
      <w:r w:rsidRPr="000915C8">
        <w:rPr>
          <w:rFonts w:ascii="Times New Roman" w:eastAsia="Calibri" w:hAnsi="Times New Roman" w:cs="Times New Roman"/>
        </w:rPr>
        <w:t>p. Danuta Wolska  tel.: 261 815 313; p. Ireneusz Boćkowski  tel.: 727 040 712</w:t>
      </w:r>
      <w:r w:rsidRPr="000915C8">
        <w:rPr>
          <w:rFonts w:ascii="Times New Roman" w:eastAsia="Calibri" w:hAnsi="Times New Roman" w:cs="Times New Roman"/>
        </w:rPr>
        <w:tab/>
      </w:r>
      <w:r w:rsidRPr="000915C8">
        <w:rPr>
          <w:rFonts w:ascii="Times New Roman" w:eastAsia="Calibri" w:hAnsi="Times New Roman" w:cs="Times New Roman"/>
          <w:b/>
        </w:rPr>
        <w:tab/>
      </w:r>
      <w:r w:rsidRPr="000915C8">
        <w:rPr>
          <w:rFonts w:ascii="Times New Roman" w:eastAsia="Calibri" w:hAnsi="Times New Roman" w:cs="Times New Roman"/>
          <w:b/>
        </w:rPr>
        <w:tab/>
      </w:r>
      <w:r w:rsidRPr="000915C8">
        <w:rPr>
          <w:rFonts w:ascii="Times New Roman" w:eastAsia="Calibri" w:hAnsi="Times New Roman" w:cs="Times New Roman"/>
          <w:b/>
          <w:sz w:val="28"/>
          <w:szCs w:val="28"/>
        </w:rPr>
        <w:tab/>
      </w:r>
      <w:r w:rsidRPr="000915C8">
        <w:rPr>
          <w:rFonts w:ascii="Times New Roman" w:eastAsia="Calibri" w:hAnsi="Times New Roman" w:cs="Times New Roman"/>
          <w:b/>
          <w:sz w:val="28"/>
          <w:szCs w:val="28"/>
        </w:rPr>
        <w:tab/>
      </w:r>
    </w:p>
    <w:p w14:paraId="4EC3C5E7" w14:textId="478BFF3E" w:rsidR="000915C8" w:rsidRDefault="000915C8" w:rsidP="000915C8">
      <w:pPr>
        <w:suppressAutoHyphens/>
        <w:spacing w:after="0" w:line="360" w:lineRule="auto"/>
        <w:ind w:left="406"/>
        <w:rPr>
          <w:rFonts w:ascii="Times New Roman" w:eastAsia="Times New Roman" w:hAnsi="Times New Roman" w:cs="Times New Roman"/>
          <w:b/>
          <w:color w:val="000000"/>
          <w:lang w:eastAsia="pl-PL"/>
        </w:rPr>
        <w:sectPr w:rsidR="000915C8" w:rsidSect="000915C8">
          <w:type w:val="continuous"/>
          <w:pgSz w:w="16838" w:h="11906" w:orient="landscape"/>
          <w:pgMar w:top="1985" w:right="1418" w:bottom="1418" w:left="1418" w:header="709" w:footer="709" w:gutter="0"/>
          <w:cols w:space="708"/>
          <w:docGrid w:linePitch="360"/>
        </w:sectPr>
      </w:pPr>
    </w:p>
    <w:p w14:paraId="2E3A8491" w14:textId="18F6CA83" w:rsidR="000915C8" w:rsidRPr="000915C8" w:rsidRDefault="000915C8" w:rsidP="000915C8">
      <w:pPr>
        <w:suppressAutoHyphens/>
        <w:spacing w:after="0" w:line="360" w:lineRule="auto"/>
        <w:ind w:left="406"/>
        <w:rPr>
          <w:rFonts w:ascii="Times New Roman" w:eastAsia="Times New Roman" w:hAnsi="Times New Roman" w:cs="Times New Roman"/>
          <w:b/>
          <w:color w:val="000000"/>
          <w:lang w:eastAsia="pl-PL"/>
        </w:rPr>
      </w:pPr>
    </w:p>
    <w:p w14:paraId="28A3ED4D" w14:textId="77777777" w:rsidR="00FF545E" w:rsidRDefault="00D15D97" w:rsidP="00D15D97">
      <w:pPr>
        <w:suppressAutoHyphens/>
        <w:spacing w:after="0" w:line="360" w:lineRule="auto"/>
        <w:jc w:val="right"/>
        <w:rPr>
          <w:rFonts w:ascii="Times New Roman" w:eastAsia="Calibri" w:hAnsi="Times New Roman" w:cs="Times New Roman"/>
          <w:b/>
          <w:color w:val="000000"/>
          <w:kern w:val="2"/>
          <w:lang w:eastAsia="zh-CN"/>
        </w:rPr>
      </w:pPr>
      <w:r>
        <w:rPr>
          <w:rFonts w:ascii="Times New Roman" w:eastAsia="Calibri" w:hAnsi="Times New Roman" w:cs="Times New Roman"/>
          <w:b/>
          <w:color w:val="000000"/>
          <w:kern w:val="2"/>
          <w:lang w:eastAsia="zh-CN"/>
        </w:rPr>
        <w:t>Załącznik nr 3 do umowy</w:t>
      </w:r>
    </w:p>
    <w:p w14:paraId="6A349FD0" w14:textId="77777777" w:rsidR="00D15D97" w:rsidRDefault="00D15D97" w:rsidP="00D15D97">
      <w:pPr>
        <w:suppressAutoHyphens/>
        <w:spacing w:after="0" w:line="360" w:lineRule="auto"/>
        <w:rPr>
          <w:rFonts w:ascii="Times New Roman" w:eastAsia="Calibri" w:hAnsi="Times New Roman" w:cs="Times New Roman"/>
          <w:b/>
          <w:color w:val="000000"/>
          <w:kern w:val="2"/>
          <w:lang w:eastAsia="zh-CN"/>
        </w:rPr>
      </w:pPr>
    </w:p>
    <w:p w14:paraId="5B18FFB3" w14:textId="77777777" w:rsidR="00D15D97" w:rsidRPr="00D15D97" w:rsidRDefault="00D15D97" w:rsidP="00D15D97">
      <w:pPr>
        <w:autoSpaceDE w:val="0"/>
        <w:autoSpaceDN w:val="0"/>
        <w:adjustRightInd w:val="0"/>
        <w:spacing w:after="0" w:line="360" w:lineRule="auto"/>
        <w:rPr>
          <w:rFonts w:ascii="Times New Roman" w:eastAsia="Times New Roman" w:hAnsi="Times New Roman" w:cs="Times New Roman"/>
          <w:b/>
          <w:szCs w:val="24"/>
          <w:lang w:eastAsia="pl-PL"/>
        </w:rPr>
      </w:pPr>
      <w:r w:rsidRPr="00D15D97">
        <w:rPr>
          <w:rFonts w:ascii="Times New Roman" w:eastAsia="Times New Roman" w:hAnsi="Times New Roman" w:cs="Times New Roman"/>
          <w:b/>
          <w:szCs w:val="24"/>
          <w:lang w:eastAsia="pl-PL"/>
        </w:rPr>
        <w:t>………………………..</w:t>
      </w:r>
    </w:p>
    <w:p w14:paraId="6916576F" w14:textId="77777777" w:rsidR="00D15D97" w:rsidRPr="00D15D97" w:rsidRDefault="00D15D97" w:rsidP="00D15D97">
      <w:pPr>
        <w:autoSpaceDE w:val="0"/>
        <w:autoSpaceDN w:val="0"/>
        <w:adjustRightInd w:val="0"/>
        <w:spacing w:after="0" w:line="360" w:lineRule="auto"/>
        <w:rPr>
          <w:rFonts w:ascii="Times New Roman" w:eastAsia="Times New Roman" w:hAnsi="Times New Roman" w:cs="Times New Roman"/>
          <w:b/>
          <w:szCs w:val="24"/>
          <w:lang w:eastAsia="pl-PL"/>
        </w:rPr>
      </w:pPr>
      <w:r w:rsidRPr="00D15D97">
        <w:rPr>
          <w:rFonts w:ascii="Times New Roman" w:eastAsia="Times New Roman" w:hAnsi="Times New Roman" w:cs="Times New Roman"/>
          <w:b/>
          <w:szCs w:val="24"/>
          <w:lang w:eastAsia="pl-PL"/>
        </w:rPr>
        <w:t xml:space="preserve">ZATWIERDZAM </w:t>
      </w:r>
    </w:p>
    <w:p w14:paraId="19251C43" w14:textId="77777777" w:rsidR="00D15D97" w:rsidRPr="00D15D97" w:rsidRDefault="00D15D97" w:rsidP="00D15D97">
      <w:pPr>
        <w:autoSpaceDE w:val="0"/>
        <w:autoSpaceDN w:val="0"/>
        <w:adjustRightInd w:val="0"/>
        <w:spacing w:after="0" w:line="360" w:lineRule="auto"/>
        <w:rPr>
          <w:rFonts w:ascii="Times New Roman" w:eastAsia="Times New Roman" w:hAnsi="Times New Roman" w:cs="Times New Roman"/>
          <w:b/>
          <w:szCs w:val="24"/>
          <w:lang w:eastAsia="pl-PL"/>
        </w:rPr>
      </w:pPr>
      <w:r w:rsidRPr="00D15D97">
        <w:rPr>
          <w:rFonts w:ascii="Times New Roman" w:eastAsia="Times New Roman" w:hAnsi="Times New Roman" w:cs="Times New Roman"/>
          <w:b/>
          <w:szCs w:val="24"/>
          <w:lang w:eastAsia="pl-PL"/>
        </w:rPr>
        <w:t xml:space="preserve">KIEROWNIK SOI/GZ* </w:t>
      </w:r>
    </w:p>
    <w:p w14:paraId="3FB9EF23" w14:textId="77777777" w:rsidR="00D15D97" w:rsidRPr="00D15D97" w:rsidRDefault="00D15D97" w:rsidP="00D15D97">
      <w:pPr>
        <w:spacing w:after="0" w:line="240" w:lineRule="auto"/>
        <w:ind w:left="360"/>
        <w:jc w:val="center"/>
        <w:rPr>
          <w:rFonts w:ascii="Times New Roman" w:eastAsia="Times New Roman" w:hAnsi="Times New Roman" w:cs="Times New Roman"/>
          <w:b/>
          <w:sz w:val="24"/>
          <w:szCs w:val="24"/>
          <w:lang w:eastAsia="pl-PL"/>
        </w:rPr>
      </w:pPr>
    </w:p>
    <w:p w14:paraId="5B17DF6A" w14:textId="77777777" w:rsidR="00D15D97" w:rsidRPr="00D15D97" w:rsidRDefault="00D15D97" w:rsidP="00D15D97">
      <w:pPr>
        <w:spacing w:after="0" w:line="240" w:lineRule="auto"/>
        <w:ind w:left="360"/>
        <w:jc w:val="center"/>
        <w:rPr>
          <w:rFonts w:ascii="Times New Roman" w:eastAsia="Times New Roman" w:hAnsi="Times New Roman" w:cs="Times New Roman"/>
          <w:color w:val="FF0000"/>
          <w:sz w:val="24"/>
          <w:szCs w:val="24"/>
          <w:lang w:eastAsia="pl-PL"/>
        </w:rPr>
      </w:pPr>
      <w:r w:rsidRPr="00D15D97">
        <w:rPr>
          <w:rFonts w:ascii="Times New Roman" w:eastAsia="Times New Roman" w:hAnsi="Times New Roman" w:cs="Times New Roman"/>
          <w:b/>
          <w:sz w:val="24"/>
          <w:szCs w:val="24"/>
          <w:lang w:eastAsia="pl-PL"/>
        </w:rPr>
        <w:t xml:space="preserve">PROTOKÓŁ </w:t>
      </w:r>
      <w:r w:rsidRPr="00D15D97">
        <w:rPr>
          <w:rFonts w:ascii="Times New Roman" w:eastAsia="Times New Roman" w:hAnsi="Times New Roman" w:cs="Times New Roman"/>
          <w:b/>
          <w:color w:val="000000"/>
          <w:sz w:val="24"/>
          <w:szCs w:val="24"/>
          <w:lang w:eastAsia="pl-PL"/>
        </w:rPr>
        <w:t>ODBIORU DOSTAWY</w:t>
      </w:r>
    </w:p>
    <w:p w14:paraId="3DE2CD36"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p w14:paraId="40E75314"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p w14:paraId="056B0488" w14:textId="77777777" w:rsidR="00D15D97" w:rsidRPr="00D15D97" w:rsidRDefault="00D15D97" w:rsidP="00D15D97">
      <w:pPr>
        <w:spacing w:after="0"/>
        <w:jc w:val="both"/>
        <w:rPr>
          <w:rFonts w:ascii="Times New Roman" w:eastAsia="Times New Roman" w:hAnsi="Times New Roman" w:cs="Times New Roman"/>
          <w:sz w:val="24"/>
          <w:szCs w:val="24"/>
          <w:lang w:eastAsia="pl-PL"/>
        </w:rPr>
      </w:pPr>
      <w:r w:rsidRPr="00D15D97">
        <w:rPr>
          <w:rFonts w:ascii="Times New Roman" w:eastAsia="Times New Roman" w:hAnsi="Times New Roman" w:cs="Times New Roman"/>
          <w:sz w:val="24"/>
          <w:szCs w:val="24"/>
          <w:lang w:eastAsia="pl-PL"/>
        </w:rPr>
        <w:t>Sporządzony dnia ……………….. w SOI ………………….</w:t>
      </w:r>
    </w:p>
    <w:p w14:paraId="759975D9" w14:textId="77777777" w:rsidR="00D15D97" w:rsidRPr="00D15D97" w:rsidRDefault="00D15D97" w:rsidP="00D15D97">
      <w:pPr>
        <w:spacing w:after="0"/>
        <w:jc w:val="both"/>
        <w:rPr>
          <w:rFonts w:ascii="Times New Roman" w:eastAsia="Times New Roman" w:hAnsi="Times New Roman" w:cs="Times New Roman"/>
          <w:b/>
          <w:sz w:val="24"/>
          <w:szCs w:val="24"/>
          <w:lang w:eastAsia="pl-PL"/>
        </w:rPr>
      </w:pPr>
      <w:r w:rsidRPr="00D15D97">
        <w:rPr>
          <w:rFonts w:ascii="Times New Roman" w:eastAsia="Times New Roman" w:hAnsi="Times New Roman" w:cs="Times New Roman"/>
          <w:sz w:val="24"/>
          <w:szCs w:val="24"/>
          <w:lang w:eastAsia="pl-PL"/>
        </w:rPr>
        <w:t xml:space="preserve">w sprawie odbioru </w:t>
      </w:r>
      <w:r w:rsidRPr="00D15D97">
        <w:rPr>
          <w:rFonts w:ascii="Times New Roman" w:eastAsia="Times New Roman" w:hAnsi="Times New Roman" w:cs="Times New Roman"/>
          <w:b/>
          <w:sz w:val="24"/>
          <w:szCs w:val="24"/>
          <w:lang w:eastAsia="pl-PL"/>
        </w:rPr>
        <w:t>Wykładzin, wycieraczek, mat</w:t>
      </w:r>
    </w:p>
    <w:p w14:paraId="1B4AF8A0"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5943"/>
        <w:gridCol w:w="1160"/>
        <w:gridCol w:w="1190"/>
      </w:tblGrid>
      <w:tr w:rsidR="00D15D97" w:rsidRPr="00D15D97" w14:paraId="0A38937B" w14:textId="77777777" w:rsidTr="00CB5FFC">
        <w:trPr>
          <w:trHeight w:val="245"/>
        </w:trPr>
        <w:tc>
          <w:tcPr>
            <w:tcW w:w="646" w:type="dxa"/>
            <w:shd w:val="clear" w:color="auto" w:fill="auto"/>
          </w:tcPr>
          <w:p w14:paraId="2630D018" w14:textId="77777777" w:rsidR="00D15D97" w:rsidRPr="00D15D97" w:rsidRDefault="00D15D97" w:rsidP="00D15D97">
            <w:pPr>
              <w:spacing w:after="0" w:line="240" w:lineRule="auto"/>
              <w:jc w:val="both"/>
              <w:rPr>
                <w:rFonts w:ascii="Times New Roman" w:eastAsia="Times New Roman" w:hAnsi="Times New Roman" w:cs="Times New Roman"/>
                <w:b/>
                <w:sz w:val="24"/>
                <w:szCs w:val="24"/>
                <w:lang w:eastAsia="pl-PL"/>
              </w:rPr>
            </w:pPr>
            <w:r w:rsidRPr="00D15D97">
              <w:rPr>
                <w:rFonts w:ascii="Times New Roman" w:eastAsia="Times New Roman" w:hAnsi="Times New Roman" w:cs="Times New Roman"/>
                <w:b/>
                <w:sz w:val="24"/>
                <w:szCs w:val="24"/>
                <w:lang w:eastAsia="pl-PL"/>
              </w:rPr>
              <w:t>L.p.</w:t>
            </w:r>
          </w:p>
        </w:tc>
        <w:tc>
          <w:tcPr>
            <w:tcW w:w="5943" w:type="dxa"/>
            <w:shd w:val="clear" w:color="auto" w:fill="auto"/>
          </w:tcPr>
          <w:p w14:paraId="39ABE483" w14:textId="77777777" w:rsidR="00D15D97" w:rsidRPr="00D15D97" w:rsidRDefault="00D15D97" w:rsidP="00D15D97">
            <w:pPr>
              <w:spacing w:after="0" w:line="240" w:lineRule="auto"/>
              <w:jc w:val="center"/>
              <w:rPr>
                <w:rFonts w:ascii="Times New Roman" w:eastAsia="Times New Roman" w:hAnsi="Times New Roman" w:cs="Times New Roman"/>
                <w:b/>
                <w:sz w:val="24"/>
                <w:szCs w:val="24"/>
                <w:lang w:eastAsia="pl-PL"/>
              </w:rPr>
            </w:pPr>
            <w:r w:rsidRPr="00D15D97">
              <w:rPr>
                <w:rFonts w:ascii="Times New Roman" w:eastAsia="Times New Roman" w:hAnsi="Times New Roman" w:cs="Times New Roman"/>
                <w:b/>
                <w:sz w:val="24"/>
                <w:szCs w:val="24"/>
                <w:lang w:eastAsia="pl-PL"/>
              </w:rPr>
              <w:t>Wyszczególnienie</w:t>
            </w:r>
          </w:p>
          <w:p w14:paraId="126A4D7C" w14:textId="77777777" w:rsidR="00D15D97" w:rsidRPr="00D15D97" w:rsidRDefault="00D15D97" w:rsidP="00D15D97">
            <w:pPr>
              <w:spacing w:after="0" w:line="240" w:lineRule="auto"/>
              <w:jc w:val="center"/>
              <w:rPr>
                <w:rFonts w:ascii="Times New Roman" w:eastAsia="Times New Roman" w:hAnsi="Times New Roman" w:cs="Times New Roman"/>
                <w:b/>
                <w:sz w:val="24"/>
                <w:szCs w:val="24"/>
                <w:lang w:eastAsia="pl-PL"/>
              </w:rPr>
            </w:pPr>
          </w:p>
        </w:tc>
        <w:tc>
          <w:tcPr>
            <w:tcW w:w="1160" w:type="dxa"/>
            <w:shd w:val="clear" w:color="auto" w:fill="auto"/>
          </w:tcPr>
          <w:p w14:paraId="132B4400" w14:textId="77777777" w:rsidR="00D15D97" w:rsidRPr="00D15D97" w:rsidRDefault="00D15D97" w:rsidP="00D15D97">
            <w:pPr>
              <w:spacing w:after="0" w:line="240" w:lineRule="auto"/>
              <w:jc w:val="both"/>
              <w:rPr>
                <w:rFonts w:ascii="Times New Roman" w:eastAsia="Times New Roman" w:hAnsi="Times New Roman" w:cs="Times New Roman"/>
                <w:b/>
                <w:sz w:val="24"/>
                <w:szCs w:val="24"/>
                <w:lang w:eastAsia="pl-PL"/>
              </w:rPr>
            </w:pPr>
            <w:r w:rsidRPr="00D15D97">
              <w:rPr>
                <w:rFonts w:ascii="Times New Roman" w:eastAsia="Times New Roman" w:hAnsi="Times New Roman" w:cs="Times New Roman"/>
                <w:b/>
                <w:sz w:val="24"/>
                <w:szCs w:val="24"/>
                <w:lang w:eastAsia="pl-PL"/>
              </w:rPr>
              <w:t>j.m.</w:t>
            </w:r>
          </w:p>
        </w:tc>
        <w:tc>
          <w:tcPr>
            <w:tcW w:w="1190" w:type="dxa"/>
            <w:shd w:val="clear" w:color="auto" w:fill="auto"/>
          </w:tcPr>
          <w:p w14:paraId="7DDC5F15" w14:textId="77777777" w:rsidR="00D15D97" w:rsidRPr="00D15D97" w:rsidRDefault="00D15D97" w:rsidP="00D15D97">
            <w:pPr>
              <w:spacing w:after="0" w:line="240" w:lineRule="auto"/>
              <w:jc w:val="both"/>
              <w:rPr>
                <w:rFonts w:ascii="Times New Roman" w:eastAsia="Times New Roman" w:hAnsi="Times New Roman" w:cs="Times New Roman"/>
                <w:b/>
                <w:sz w:val="24"/>
                <w:szCs w:val="24"/>
                <w:lang w:eastAsia="pl-PL"/>
              </w:rPr>
            </w:pPr>
            <w:r w:rsidRPr="00D15D97">
              <w:rPr>
                <w:rFonts w:ascii="Times New Roman" w:eastAsia="Times New Roman" w:hAnsi="Times New Roman" w:cs="Times New Roman"/>
                <w:b/>
                <w:sz w:val="24"/>
                <w:szCs w:val="24"/>
                <w:lang w:eastAsia="pl-PL"/>
              </w:rPr>
              <w:t>ilość</w:t>
            </w:r>
          </w:p>
        </w:tc>
      </w:tr>
      <w:tr w:rsidR="00D15D97" w:rsidRPr="00D15D97" w14:paraId="38FBE099" w14:textId="77777777" w:rsidTr="00CB5FFC">
        <w:trPr>
          <w:trHeight w:val="295"/>
        </w:trPr>
        <w:tc>
          <w:tcPr>
            <w:tcW w:w="646" w:type="dxa"/>
            <w:shd w:val="clear" w:color="auto" w:fill="auto"/>
          </w:tcPr>
          <w:p w14:paraId="377E8A0F"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r w:rsidRPr="00D15D97">
              <w:rPr>
                <w:rFonts w:ascii="Times New Roman" w:eastAsia="Times New Roman" w:hAnsi="Times New Roman" w:cs="Times New Roman"/>
                <w:sz w:val="24"/>
                <w:szCs w:val="24"/>
                <w:lang w:eastAsia="pl-PL"/>
              </w:rPr>
              <w:t>1</w:t>
            </w:r>
          </w:p>
        </w:tc>
        <w:tc>
          <w:tcPr>
            <w:tcW w:w="5943" w:type="dxa"/>
            <w:shd w:val="clear" w:color="auto" w:fill="auto"/>
          </w:tcPr>
          <w:p w14:paraId="0C833A05"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c>
          <w:tcPr>
            <w:tcW w:w="1160" w:type="dxa"/>
            <w:shd w:val="clear" w:color="auto" w:fill="auto"/>
          </w:tcPr>
          <w:p w14:paraId="215579C1"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c>
          <w:tcPr>
            <w:tcW w:w="1190" w:type="dxa"/>
            <w:shd w:val="clear" w:color="auto" w:fill="auto"/>
          </w:tcPr>
          <w:p w14:paraId="672CB3D5"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r>
      <w:tr w:rsidR="00D15D97" w:rsidRPr="00D15D97" w14:paraId="7B283B66" w14:textId="77777777" w:rsidTr="00CB5FFC">
        <w:trPr>
          <w:trHeight w:val="492"/>
        </w:trPr>
        <w:tc>
          <w:tcPr>
            <w:tcW w:w="646" w:type="dxa"/>
            <w:shd w:val="clear" w:color="auto" w:fill="auto"/>
          </w:tcPr>
          <w:p w14:paraId="31E42ED7"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r w:rsidRPr="00D15D97">
              <w:rPr>
                <w:rFonts w:ascii="Times New Roman" w:eastAsia="Times New Roman" w:hAnsi="Times New Roman" w:cs="Times New Roman"/>
                <w:sz w:val="24"/>
                <w:szCs w:val="24"/>
                <w:lang w:eastAsia="pl-PL"/>
              </w:rPr>
              <w:t>2</w:t>
            </w:r>
          </w:p>
        </w:tc>
        <w:tc>
          <w:tcPr>
            <w:tcW w:w="5943" w:type="dxa"/>
            <w:shd w:val="clear" w:color="auto" w:fill="auto"/>
          </w:tcPr>
          <w:p w14:paraId="19E5BF1B"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c>
          <w:tcPr>
            <w:tcW w:w="1160" w:type="dxa"/>
            <w:shd w:val="clear" w:color="auto" w:fill="auto"/>
          </w:tcPr>
          <w:p w14:paraId="1DE12FD9"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c>
          <w:tcPr>
            <w:tcW w:w="1190" w:type="dxa"/>
            <w:shd w:val="clear" w:color="auto" w:fill="auto"/>
          </w:tcPr>
          <w:p w14:paraId="62F564C8"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r>
      <w:tr w:rsidR="00D15D97" w:rsidRPr="00D15D97" w14:paraId="31DE17AE" w14:textId="77777777" w:rsidTr="00CB5FFC">
        <w:trPr>
          <w:trHeight w:val="492"/>
        </w:trPr>
        <w:tc>
          <w:tcPr>
            <w:tcW w:w="646" w:type="dxa"/>
            <w:shd w:val="clear" w:color="auto" w:fill="auto"/>
          </w:tcPr>
          <w:p w14:paraId="517BA3BA"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r w:rsidRPr="00D15D97">
              <w:rPr>
                <w:rFonts w:ascii="Times New Roman" w:eastAsia="Times New Roman" w:hAnsi="Times New Roman" w:cs="Times New Roman"/>
                <w:sz w:val="24"/>
                <w:szCs w:val="24"/>
                <w:lang w:eastAsia="pl-PL"/>
              </w:rPr>
              <w:t>3</w:t>
            </w:r>
          </w:p>
        </w:tc>
        <w:tc>
          <w:tcPr>
            <w:tcW w:w="5943" w:type="dxa"/>
            <w:shd w:val="clear" w:color="auto" w:fill="auto"/>
          </w:tcPr>
          <w:p w14:paraId="0F44F129"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c>
          <w:tcPr>
            <w:tcW w:w="1160" w:type="dxa"/>
            <w:shd w:val="clear" w:color="auto" w:fill="auto"/>
          </w:tcPr>
          <w:p w14:paraId="62E47C85"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c>
          <w:tcPr>
            <w:tcW w:w="1190" w:type="dxa"/>
            <w:shd w:val="clear" w:color="auto" w:fill="auto"/>
          </w:tcPr>
          <w:p w14:paraId="7289F738"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r>
      <w:tr w:rsidR="00D15D97" w:rsidRPr="00D15D97" w14:paraId="7FA2372C" w14:textId="77777777" w:rsidTr="00CB5FFC">
        <w:trPr>
          <w:trHeight w:val="506"/>
        </w:trPr>
        <w:tc>
          <w:tcPr>
            <w:tcW w:w="646" w:type="dxa"/>
            <w:shd w:val="clear" w:color="auto" w:fill="auto"/>
          </w:tcPr>
          <w:p w14:paraId="303F3D43"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r w:rsidRPr="00D15D97">
              <w:rPr>
                <w:rFonts w:ascii="Times New Roman" w:eastAsia="Times New Roman" w:hAnsi="Times New Roman" w:cs="Times New Roman"/>
                <w:sz w:val="24"/>
                <w:szCs w:val="24"/>
                <w:lang w:eastAsia="pl-PL"/>
              </w:rPr>
              <w:t>4</w:t>
            </w:r>
          </w:p>
        </w:tc>
        <w:tc>
          <w:tcPr>
            <w:tcW w:w="5943" w:type="dxa"/>
            <w:shd w:val="clear" w:color="auto" w:fill="auto"/>
          </w:tcPr>
          <w:p w14:paraId="051DFF05"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c>
          <w:tcPr>
            <w:tcW w:w="1160" w:type="dxa"/>
            <w:shd w:val="clear" w:color="auto" w:fill="auto"/>
          </w:tcPr>
          <w:p w14:paraId="6ACD27D3"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c>
          <w:tcPr>
            <w:tcW w:w="1190" w:type="dxa"/>
            <w:shd w:val="clear" w:color="auto" w:fill="auto"/>
          </w:tcPr>
          <w:p w14:paraId="5B7DAEA8"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r>
      <w:tr w:rsidR="00D15D97" w:rsidRPr="00D15D97" w14:paraId="3210D6F9" w14:textId="77777777" w:rsidTr="00CB5FFC">
        <w:trPr>
          <w:trHeight w:val="492"/>
        </w:trPr>
        <w:tc>
          <w:tcPr>
            <w:tcW w:w="646" w:type="dxa"/>
            <w:shd w:val="clear" w:color="auto" w:fill="auto"/>
          </w:tcPr>
          <w:p w14:paraId="0D2B9284"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r w:rsidRPr="00D15D97">
              <w:rPr>
                <w:rFonts w:ascii="Times New Roman" w:eastAsia="Times New Roman" w:hAnsi="Times New Roman" w:cs="Times New Roman"/>
                <w:sz w:val="24"/>
                <w:szCs w:val="24"/>
                <w:lang w:eastAsia="pl-PL"/>
              </w:rPr>
              <w:t>5</w:t>
            </w:r>
          </w:p>
        </w:tc>
        <w:tc>
          <w:tcPr>
            <w:tcW w:w="5943" w:type="dxa"/>
            <w:shd w:val="clear" w:color="auto" w:fill="auto"/>
          </w:tcPr>
          <w:p w14:paraId="5BA08B6C"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c>
          <w:tcPr>
            <w:tcW w:w="1160" w:type="dxa"/>
            <w:shd w:val="clear" w:color="auto" w:fill="auto"/>
          </w:tcPr>
          <w:p w14:paraId="3911944A"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c>
          <w:tcPr>
            <w:tcW w:w="1190" w:type="dxa"/>
            <w:shd w:val="clear" w:color="auto" w:fill="auto"/>
          </w:tcPr>
          <w:p w14:paraId="72729D7E"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r>
      <w:tr w:rsidR="00D15D97" w:rsidRPr="00D15D97" w14:paraId="50D94E6E" w14:textId="77777777" w:rsidTr="00CB5FFC">
        <w:trPr>
          <w:trHeight w:val="506"/>
        </w:trPr>
        <w:tc>
          <w:tcPr>
            <w:tcW w:w="646" w:type="dxa"/>
            <w:shd w:val="clear" w:color="auto" w:fill="auto"/>
          </w:tcPr>
          <w:p w14:paraId="4B13CD06"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r w:rsidRPr="00D15D97">
              <w:rPr>
                <w:rFonts w:ascii="Times New Roman" w:eastAsia="Times New Roman" w:hAnsi="Times New Roman" w:cs="Times New Roman"/>
                <w:sz w:val="24"/>
                <w:szCs w:val="24"/>
                <w:lang w:eastAsia="pl-PL"/>
              </w:rPr>
              <w:t>6</w:t>
            </w:r>
          </w:p>
        </w:tc>
        <w:tc>
          <w:tcPr>
            <w:tcW w:w="5943" w:type="dxa"/>
            <w:shd w:val="clear" w:color="auto" w:fill="auto"/>
          </w:tcPr>
          <w:p w14:paraId="51AD2C5B"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c>
          <w:tcPr>
            <w:tcW w:w="1160" w:type="dxa"/>
            <w:shd w:val="clear" w:color="auto" w:fill="auto"/>
          </w:tcPr>
          <w:p w14:paraId="7B8B7C57"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c>
          <w:tcPr>
            <w:tcW w:w="1190" w:type="dxa"/>
            <w:shd w:val="clear" w:color="auto" w:fill="auto"/>
          </w:tcPr>
          <w:p w14:paraId="312E1B47"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r>
      <w:tr w:rsidR="00D15D97" w:rsidRPr="00D15D97" w14:paraId="4C8124BC" w14:textId="77777777" w:rsidTr="00CB5FFC">
        <w:trPr>
          <w:trHeight w:val="492"/>
        </w:trPr>
        <w:tc>
          <w:tcPr>
            <w:tcW w:w="646" w:type="dxa"/>
            <w:shd w:val="clear" w:color="auto" w:fill="auto"/>
          </w:tcPr>
          <w:p w14:paraId="3BA2B16C"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r w:rsidRPr="00D15D97">
              <w:rPr>
                <w:rFonts w:ascii="Times New Roman" w:eastAsia="Times New Roman" w:hAnsi="Times New Roman" w:cs="Times New Roman"/>
                <w:sz w:val="24"/>
                <w:szCs w:val="24"/>
                <w:lang w:eastAsia="pl-PL"/>
              </w:rPr>
              <w:t>7</w:t>
            </w:r>
          </w:p>
        </w:tc>
        <w:tc>
          <w:tcPr>
            <w:tcW w:w="5943" w:type="dxa"/>
            <w:shd w:val="clear" w:color="auto" w:fill="auto"/>
          </w:tcPr>
          <w:p w14:paraId="6B7D3F71"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c>
          <w:tcPr>
            <w:tcW w:w="1160" w:type="dxa"/>
            <w:shd w:val="clear" w:color="auto" w:fill="auto"/>
          </w:tcPr>
          <w:p w14:paraId="3EF7CFA2"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c>
          <w:tcPr>
            <w:tcW w:w="1190" w:type="dxa"/>
            <w:shd w:val="clear" w:color="auto" w:fill="auto"/>
          </w:tcPr>
          <w:p w14:paraId="43E53DD0"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r>
      <w:tr w:rsidR="00D15D97" w:rsidRPr="00D15D97" w14:paraId="4481D76E" w14:textId="77777777" w:rsidTr="00CB5FFC">
        <w:trPr>
          <w:trHeight w:val="506"/>
        </w:trPr>
        <w:tc>
          <w:tcPr>
            <w:tcW w:w="646" w:type="dxa"/>
            <w:shd w:val="clear" w:color="auto" w:fill="auto"/>
          </w:tcPr>
          <w:p w14:paraId="116B27C7"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r w:rsidRPr="00D15D97">
              <w:rPr>
                <w:rFonts w:ascii="Times New Roman" w:eastAsia="Times New Roman" w:hAnsi="Times New Roman" w:cs="Times New Roman"/>
                <w:sz w:val="24"/>
                <w:szCs w:val="24"/>
                <w:lang w:eastAsia="pl-PL"/>
              </w:rPr>
              <w:t>8</w:t>
            </w:r>
          </w:p>
        </w:tc>
        <w:tc>
          <w:tcPr>
            <w:tcW w:w="5943" w:type="dxa"/>
            <w:shd w:val="clear" w:color="auto" w:fill="auto"/>
          </w:tcPr>
          <w:p w14:paraId="56E1AAD9"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c>
          <w:tcPr>
            <w:tcW w:w="1160" w:type="dxa"/>
            <w:shd w:val="clear" w:color="auto" w:fill="auto"/>
          </w:tcPr>
          <w:p w14:paraId="2A643175"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c>
          <w:tcPr>
            <w:tcW w:w="1190" w:type="dxa"/>
            <w:shd w:val="clear" w:color="auto" w:fill="auto"/>
          </w:tcPr>
          <w:p w14:paraId="60CA1B2F"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r>
      <w:tr w:rsidR="00D15D97" w:rsidRPr="00D15D97" w14:paraId="49F33E4A" w14:textId="77777777" w:rsidTr="00CB5FFC">
        <w:trPr>
          <w:trHeight w:val="492"/>
        </w:trPr>
        <w:tc>
          <w:tcPr>
            <w:tcW w:w="646" w:type="dxa"/>
            <w:shd w:val="clear" w:color="auto" w:fill="auto"/>
          </w:tcPr>
          <w:p w14:paraId="44326C61"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r w:rsidRPr="00D15D97">
              <w:rPr>
                <w:rFonts w:ascii="Times New Roman" w:eastAsia="Times New Roman" w:hAnsi="Times New Roman" w:cs="Times New Roman"/>
                <w:sz w:val="24"/>
                <w:szCs w:val="24"/>
                <w:lang w:eastAsia="pl-PL"/>
              </w:rPr>
              <w:t>9</w:t>
            </w:r>
          </w:p>
        </w:tc>
        <w:tc>
          <w:tcPr>
            <w:tcW w:w="5943" w:type="dxa"/>
            <w:shd w:val="clear" w:color="auto" w:fill="auto"/>
          </w:tcPr>
          <w:p w14:paraId="5D74A1C6"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c>
          <w:tcPr>
            <w:tcW w:w="1160" w:type="dxa"/>
            <w:shd w:val="clear" w:color="auto" w:fill="auto"/>
          </w:tcPr>
          <w:p w14:paraId="5E6F0F48"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c>
          <w:tcPr>
            <w:tcW w:w="1190" w:type="dxa"/>
            <w:shd w:val="clear" w:color="auto" w:fill="auto"/>
          </w:tcPr>
          <w:p w14:paraId="65AA1BA4" w14:textId="77777777" w:rsidR="00D15D97" w:rsidRPr="00D15D97" w:rsidRDefault="00D15D97" w:rsidP="00D15D97">
            <w:pPr>
              <w:spacing w:after="0" w:line="240" w:lineRule="auto"/>
              <w:jc w:val="both"/>
              <w:rPr>
                <w:rFonts w:ascii="Times New Roman" w:eastAsia="Times New Roman" w:hAnsi="Times New Roman" w:cs="Times New Roman"/>
                <w:sz w:val="24"/>
                <w:szCs w:val="24"/>
                <w:lang w:eastAsia="pl-PL"/>
              </w:rPr>
            </w:pPr>
          </w:p>
        </w:tc>
      </w:tr>
    </w:tbl>
    <w:p w14:paraId="13A98350" w14:textId="77777777" w:rsidR="00D15D97" w:rsidRPr="00D15D97" w:rsidRDefault="00D15D97" w:rsidP="00D15D97">
      <w:pPr>
        <w:spacing w:after="0" w:line="240" w:lineRule="auto"/>
        <w:rPr>
          <w:rFonts w:ascii="Times New Roman" w:eastAsia="Times New Roman" w:hAnsi="Times New Roman" w:cs="Times New Roman"/>
          <w:i/>
          <w:sz w:val="20"/>
          <w:szCs w:val="20"/>
          <w:lang w:eastAsia="pl-PL"/>
        </w:rPr>
      </w:pPr>
      <w:r w:rsidRPr="00D15D97">
        <w:rPr>
          <w:rFonts w:ascii="Times New Roman" w:eastAsia="Times New Roman" w:hAnsi="Times New Roman" w:cs="Times New Roman"/>
          <w:i/>
          <w:sz w:val="20"/>
          <w:szCs w:val="20"/>
          <w:lang w:eastAsia="pl-PL"/>
        </w:rPr>
        <w:t xml:space="preserve"> </w:t>
      </w:r>
    </w:p>
    <w:p w14:paraId="691F5326" w14:textId="77777777" w:rsidR="00D15D97" w:rsidRPr="00D15D97" w:rsidRDefault="00D15D97" w:rsidP="00D15D97">
      <w:pPr>
        <w:spacing w:after="0" w:line="240" w:lineRule="auto"/>
        <w:jc w:val="both"/>
        <w:rPr>
          <w:rFonts w:ascii="Times New Roman" w:eastAsia="Times New Roman" w:hAnsi="Times New Roman" w:cs="Times New Roman"/>
          <w:color w:val="000000"/>
          <w:sz w:val="24"/>
          <w:szCs w:val="24"/>
          <w:lang w:eastAsia="pl-PL"/>
        </w:rPr>
      </w:pPr>
      <w:r w:rsidRPr="00D15D97">
        <w:rPr>
          <w:rFonts w:ascii="Times New Roman" w:eastAsia="Times New Roman" w:hAnsi="Times New Roman" w:cs="Times New Roman"/>
          <w:sz w:val="24"/>
          <w:szCs w:val="24"/>
          <w:lang w:eastAsia="pl-PL"/>
        </w:rPr>
        <w:t xml:space="preserve">wykonanej wg umowy nr  ……………. z dnia ……………… </w:t>
      </w:r>
    </w:p>
    <w:p w14:paraId="71C5D6C2" w14:textId="77777777" w:rsidR="00D15D97" w:rsidRPr="00D15D97" w:rsidRDefault="00D15D97" w:rsidP="00D15D97">
      <w:pPr>
        <w:spacing w:after="0" w:line="240" w:lineRule="auto"/>
        <w:jc w:val="both"/>
        <w:rPr>
          <w:rFonts w:ascii="Times New Roman" w:eastAsia="Times New Roman" w:hAnsi="Times New Roman" w:cs="Times New Roman"/>
          <w:color w:val="000000"/>
          <w:sz w:val="24"/>
          <w:szCs w:val="24"/>
          <w:lang w:eastAsia="pl-PL"/>
        </w:rPr>
      </w:pPr>
      <w:r w:rsidRPr="00D15D97">
        <w:rPr>
          <w:rFonts w:ascii="Times New Roman" w:eastAsia="Times New Roman" w:hAnsi="Times New Roman" w:cs="Times New Roman"/>
          <w:color w:val="000000"/>
          <w:sz w:val="24"/>
          <w:szCs w:val="24"/>
          <w:lang w:eastAsia="pl-PL"/>
        </w:rPr>
        <w:t>Przedstawiciel/e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039"/>
        <w:gridCol w:w="3783"/>
      </w:tblGrid>
      <w:tr w:rsidR="00D15D97" w:rsidRPr="00D15D97" w14:paraId="27910A43" w14:textId="77777777" w:rsidTr="00CB5FFC">
        <w:tc>
          <w:tcPr>
            <w:tcW w:w="675" w:type="dxa"/>
            <w:shd w:val="clear" w:color="auto" w:fill="auto"/>
          </w:tcPr>
          <w:p w14:paraId="4DCCB747" w14:textId="77777777" w:rsidR="00D15D97" w:rsidRPr="00D15D97" w:rsidRDefault="00D15D97" w:rsidP="00D15D97">
            <w:pPr>
              <w:spacing w:after="0" w:line="240" w:lineRule="auto"/>
              <w:jc w:val="center"/>
              <w:rPr>
                <w:rFonts w:ascii="Times New Roman" w:eastAsia="Times New Roman" w:hAnsi="Times New Roman" w:cs="Times New Roman"/>
                <w:b/>
                <w:color w:val="000000"/>
                <w:lang w:eastAsia="pl-PL"/>
              </w:rPr>
            </w:pPr>
            <w:r w:rsidRPr="00D15D97">
              <w:rPr>
                <w:rFonts w:ascii="Times New Roman" w:eastAsia="Times New Roman" w:hAnsi="Times New Roman" w:cs="Times New Roman"/>
                <w:b/>
                <w:color w:val="000000"/>
                <w:lang w:eastAsia="pl-PL"/>
              </w:rPr>
              <w:t>Lp.</w:t>
            </w:r>
          </w:p>
        </w:tc>
        <w:tc>
          <w:tcPr>
            <w:tcW w:w="4111" w:type="dxa"/>
            <w:shd w:val="clear" w:color="auto" w:fill="auto"/>
          </w:tcPr>
          <w:p w14:paraId="41A000B9" w14:textId="77777777" w:rsidR="00D15D97" w:rsidRPr="00D15D97" w:rsidRDefault="00D15D97" w:rsidP="00D15D97">
            <w:pPr>
              <w:spacing w:after="0" w:line="240" w:lineRule="auto"/>
              <w:jc w:val="center"/>
              <w:rPr>
                <w:rFonts w:ascii="Times New Roman" w:eastAsia="Times New Roman" w:hAnsi="Times New Roman" w:cs="Times New Roman"/>
                <w:b/>
                <w:color w:val="000000"/>
                <w:lang w:eastAsia="pl-PL"/>
              </w:rPr>
            </w:pPr>
            <w:r w:rsidRPr="00D15D97">
              <w:rPr>
                <w:rFonts w:ascii="Times New Roman" w:eastAsia="Times New Roman" w:hAnsi="Times New Roman" w:cs="Times New Roman"/>
                <w:b/>
                <w:color w:val="000000"/>
                <w:lang w:eastAsia="pl-PL"/>
              </w:rPr>
              <w:t>STANOWISKO</w:t>
            </w:r>
          </w:p>
        </w:tc>
        <w:tc>
          <w:tcPr>
            <w:tcW w:w="3857" w:type="dxa"/>
            <w:shd w:val="clear" w:color="auto" w:fill="auto"/>
          </w:tcPr>
          <w:p w14:paraId="3248A28F" w14:textId="77777777" w:rsidR="00D15D97" w:rsidRPr="00D15D97" w:rsidRDefault="00D15D97" w:rsidP="00D15D97">
            <w:pPr>
              <w:spacing w:after="0" w:line="240" w:lineRule="auto"/>
              <w:jc w:val="center"/>
              <w:rPr>
                <w:rFonts w:ascii="Times New Roman" w:eastAsia="Times New Roman" w:hAnsi="Times New Roman" w:cs="Times New Roman"/>
                <w:b/>
                <w:color w:val="000000"/>
                <w:lang w:eastAsia="pl-PL"/>
              </w:rPr>
            </w:pPr>
            <w:r w:rsidRPr="00D15D97">
              <w:rPr>
                <w:rFonts w:ascii="Times New Roman" w:eastAsia="Times New Roman" w:hAnsi="Times New Roman" w:cs="Times New Roman"/>
                <w:b/>
                <w:color w:val="000000"/>
                <w:lang w:eastAsia="pl-PL"/>
              </w:rPr>
              <w:t>IMIĘ I NAZWISKO</w:t>
            </w:r>
          </w:p>
        </w:tc>
      </w:tr>
      <w:tr w:rsidR="00D15D97" w:rsidRPr="00D15D97" w14:paraId="0ADBDC90" w14:textId="77777777" w:rsidTr="00CB5FFC">
        <w:trPr>
          <w:trHeight w:val="410"/>
        </w:trPr>
        <w:tc>
          <w:tcPr>
            <w:tcW w:w="675" w:type="dxa"/>
            <w:shd w:val="clear" w:color="auto" w:fill="auto"/>
          </w:tcPr>
          <w:p w14:paraId="02437CAB"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c>
          <w:tcPr>
            <w:tcW w:w="4111" w:type="dxa"/>
            <w:shd w:val="clear" w:color="auto" w:fill="auto"/>
          </w:tcPr>
          <w:p w14:paraId="721254CE"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c>
          <w:tcPr>
            <w:tcW w:w="3857" w:type="dxa"/>
            <w:shd w:val="clear" w:color="auto" w:fill="auto"/>
          </w:tcPr>
          <w:p w14:paraId="444C54E1"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p w14:paraId="3F6117D3"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r>
      <w:tr w:rsidR="00D15D97" w:rsidRPr="00D15D97" w14:paraId="5028E855" w14:textId="77777777" w:rsidTr="00CB5FFC">
        <w:tc>
          <w:tcPr>
            <w:tcW w:w="675" w:type="dxa"/>
            <w:shd w:val="clear" w:color="auto" w:fill="auto"/>
          </w:tcPr>
          <w:p w14:paraId="2FA92ACC"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c>
          <w:tcPr>
            <w:tcW w:w="4111" w:type="dxa"/>
            <w:shd w:val="clear" w:color="auto" w:fill="auto"/>
          </w:tcPr>
          <w:p w14:paraId="07DBAD94"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p w14:paraId="119EB599"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c>
          <w:tcPr>
            <w:tcW w:w="3857" w:type="dxa"/>
            <w:shd w:val="clear" w:color="auto" w:fill="auto"/>
          </w:tcPr>
          <w:p w14:paraId="10A97637"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r>
      <w:tr w:rsidR="00D15D97" w:rsidRPr="00D15D97" w14:paraId="26A2B543" w14:textId="77777777" w:rsidTr="00CB5FFC">
        <w:tc>
          <w:tcPr>
            <w:tcW w:w="675" w:type="dxa"/>
            <w:shd w:val="clear" w:color="auto" w:fill="auto"/>
          </w:tcPr>
          <w:p w14:paraId="4C65E23D"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c>
          <w:tcPr>
            <w:tcW w:w="4111" w:type="dxa"/>
            <w:shd w:val="clear" w:color="auto" w:fill="auto"/>
          </w:tcPr>
          <w:p w14:paraId="7BA5246F"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p w14:paraId="0973B435"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c>
          <w:tcPr>
            <w:tcW w:w="3857" w:type="dxa"/>
            <w:shd w:val="clear" w:color="auto" w:fill="auto"/>
          </w:tcPr>
          <w:p w14:paraId="36D50EBA"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r>
    </w:tbl>
    <w:p w14:paraId="4B108DF3" w14:textId="77777777" w:rsidR="00D15D97" w:rsidRPr="00D15D97" w:rsidRDefault="00D15D97" w:rsidP="00D15D97">
      <w:pPr>
        <w:spacing w:after="0" w:line="240" w:lineRule="auto"/>
        <w:jc w:val="both"/>
        <w:rPr>
          <w:rFonts w:ascii="Times New Roman" w:eastAsia="Times New Roman" w:hAnsi="Times New Roman" w:cs="Times New Roman"/>
          <w:color w:val="000000"/>
          <w:sz w:val="24"/>
          <w:szCs w:val="24"/>
          <w:lang w:eastAsia="pl-PL"/>
        </w:rPr>
      </w:pPr>
    </w:p>
    <w:p w14:paraId="55228F79" w14:textId="77777777" w:rsidR="00D15D97" w:rsidRPr="00D15D97" w:rsidRDefault="00D15D97" w:rsidP="00D15D97">
      <w:pPr>
        <w:spacing w:after="0" w:line="240" w:lineRule="auto"/>
        <w:jc w:val="both"/>
        <w:rPr>
          <w:rFonts w:ascii="Times New Roman" w:eastAsia="Times New Roman" w:hAnsi="Times New Roman" w:cs="Times New Roman"/>
          <w:color w:val="000000"/>
          <w:sz w:val="24"/>
          <w:szCs w:val="24"/>
          <w:lang w:eastAsia="pl-PL"/>
        </w:rPr>
      </w:pPr>
      <w:r w:rsidRPr="00D15D97">
        <w:rPr>
          <w:rFonts w:ascii="Times New Roman" w:eastAsia="Times New Roman" w:hAnsi="Times New Roman" w:cs="Times New Roman"/>
          <w:color w:val="000000"/>
          <w:sz w:val="24"/>
          <w:szCs w:val="24"/>
          <w:lang w:eastAsia="pl-PL"/>
        </w:rPr>
        <w:t>Ustalenia Przedstawiciela/i Zamawiającego* dotyczące realizacji dostawy:</w:t>
      </w:r>
    </w:p>
    <w:p w14:paraId="29E6F9E3" w14:textId="77777777" w:rsidR="00D15D97" w:rsidRPr="00D15D97" w:rsidRDefault="00D15D97" w:rsidP="00D15D97">
      <w:pPr>
        <w:spacing w:after="0" w:line="240" w:lineRule="auto"/>
        <w:jc w:val="both"/>
        <w:rPr>
          <w:rFonts w:ascii="Times New Roman" w:eastAsia="Times New Roman" w:hAnsi="Times New Roman" w:cs="Times New Roman"/>
          <w:color w:val="000000"/>
          <w:sz w:val="24"/>
          <w:szCs w:val="24"/>
          <w:lang w:eastAsia="pl-PL"/>
        </w:rPr>
      </w:pPr>
    </w:p>
    <w:p w14:paraId="1D0D46A5" w14:textId="77777777" w:rsidR="00D15D97" w:rsidRPr="00D15D97" w:rsidRDefault="00D15D97" w:rsidP="00610E26">
      <w:pPr>
        <w:numPr>
          <w:ilvl w:val="0"/>
          <w:numId w:val="109"/>
        </w:numPr>
        <w:spacing w:after="0" w:line="240" w:lineRule="auto"/>
        <w:jc w:val="both"/>
        <w:rPr>
          <w:rFonts w:ascii="Times New Roman" w:eastAsia="Times New Roman" w:hAnsi="Times New Roman" w:cs="Times New Roman"/>
          <w:color w:val="000000"/>
          <w:sz w:val="24"/>
          <w:szCs w:val="24"/>
          <w:lang w:eastAsia="pl-PL"/>
        </w:rPr>
      </w:pPr>
      <w:r w:rsidRPr="00D15D97">
        <w:rPr>
          <w:rFonts w:ascii="Times New Roman" w:eastAsia="Times New Roman" w:hAnsi="Times New Roman" w:cs="Times New Roman"/>
          <w:b/>
          <w:color w:val="000000"/>
          <w:sz w:val="24"/>
          <w:szCs w:val="24"/>
          <w:lang w:eastAsia="pl-PL"/>
        </w:rPr>
        <w:t xml:space="preserve">Kompletność </w:t>
      </w:r>
      <w:r w:rsidRPr="00D15D97">
        <w:rPr>
          <w:rFonts w:ascii="Times New Roman" w:eastAsia="Times New Roman" w:hAnsi="Times New Roman" w:cs="Times New Roman"/>
          <w:color w:val="000000"/>
          <w:sz w:val="24"/>
          <w:szCs w:val="24"/>
          <w:lang w:eastAsia="pl-PL"/>
        </w:rPr>
        <w:t>wykonania dostawy (w tym wymaganej dokumentacji):</w:t>
      </w:r>
    </w:p>
    <w:p w14:paraId="215BDEDE" w14:textId="77777777" w:rsidR="00D15D97" w:rsidRPr="00D15D97" w:rsidRDefault="00D15D97" w:rsidP="00D15D97">
      <w:pPr>
        <w:spacing w:after="0"/>
        <w:ind w:left="720"/>
        <w:jc w:val="both"/>
        <w:rPr>
          <w:rFonts w:ascii="Times New Roman" w:eastAsia="Times New Roman" w:hAnsi="Times New Roman" w:cs="Times New Roman"/>
          <w:color w:val="000000"/>
          <w:sz w:val="24"/>
          <w:szCs w:val="24"/>
          <w:lang w:eastAsia="pl-PL"/>
        </w:rPr>
      </w:pPr>
      <w:r w:rsidRPr="00D15D97">
        <w:rPr>
          <w:rFonts w:ascii="Times New Roman" w:eastAsia="Times New Roman" w:hAnsi="Times New Roman" w:cs="Times New Roman"/>
          <w:color w:val="000000"/>
          <w:sz w:val="24"/>
          <w:szCs w:val="24"/>
          <w:lang w:eastAsia="pl-PL"/>
        </w:rPr>
        <w:t xml:space="preserve">Zgodnie ze zleceniem – bez uwag*  </w:t>
      </w:r>
      <w:r w:rsidRPr="00D15D97">
        <w:rPr>
          <w:rFonts w:ascii="Times New Roman" w:eastAsia="Times New Roman" w:hAnsi="Times New Roman" w:cs="Times New Roman"/>
          <w:color w:val="000000"/>
          <w:sz w:val="24"/>
          <w:szCs w:val="24"/>
          <w:lang w:eastAsia="pl-PL"/>
        </w:rPr>
        <w:tab/>
        <w:t xml:space="preserve">Zastrzeżenia* ……………………… </w:t>
      </w:r>
    </w:p>
    <w:p w14:paraId="5C81A398" w14:textId="77777777" w:rsidR="00D15D97" w:rsidRPr="00D15D97" w:rsidRDefault="00D15D97" w:rsidP="00610E26">
      <w:pPr>
        <w:numPr>
          <w:ilvl w:val="0"/>
          <w:numId w:val="109"/>
        </w:numPr>
        <w:spacing w:after="0" w:line="240" w:lineRule="auto"/>
        <w:jc w:val="both"/>
        <w:rPr>
          <w:rFonts w:ascii="Times New Roman" w:eastAsia="Times New Roman" w:hAnsi="Times New Roman" w:cs="Times New Roman"/>
          <w:color w:val="000000"/>
          <w:sz w:val="24"/>
          <w:szCs w:val="24"/>
          <w:lang w:eastAsia="pl-PL"/>
        </w:rPr>
      </w:pPr>
      <w:r w:rsidRPr="00D15D97">
        <w:rPr>
          <w:rFonts w:ascii="Times New Roman" w:eastAsia="Times New Roman" w:hAnsi="Times New Roman" w:cs="Times New Roman"/>
          <w:b/>
          <w:color w:val="000000"/>
          <w:sz w:val="24"/>
          <w:szCs w:val="24"/>
          <w:lang w:eastAsia="pl-PL"/>
        </w:rPr>
        <w:t xml:space="preserve">Termin realizacji </w:t>
      </w:r>
      <w:r w:rsidRPr="00D15D97">
        <w:rPr>
          <w:rFonts w:ascii="Times New Roman" w:eastAsia="Times New Roman" w:hAnsi="Times New Roman" w:cs="Times New Roman"/>
          <w:color w:val="000000"/>
          <w:sz w:val="24"/>
          <w:szCs w:val="24"/>
          <w:lang w:eastAsia="pl-PL"/>
        </w:rPr>
        <w:t>wykonanej dostawy</w:t>
      </w:r>
      <w:r w:rsidRPr="00D15D97">
        <w:rPr>
          <w:rFonts w:ascii="Times New Roman" w:eastAsia="Times New Roman" w:hAnsi="Times New Roman" w:cs="Times New Roman"/>
          <w:b/>
          <w:color w:val="000000"/>
          <w:sz w:val="24"/>
          <w:szCs w:val="24"/>
          <w:lang w:eastAsia="pl-PL"/>
        </w:rPr>
        <w:t xml:space="preserve"> </w:t>
      </w:r>
    </w:p>
    <w:p w14:paraId="746DD9DA" w14:textId="77777777" w:rsidR="00D15D97" w:rsidRPr="00D15D97" w:rsidRDefault="00D15D97" w:rsidP="00D15D97">
      <w:pPr>
        <w:spacing w:after="0"/>
        <w:ind w:left="720"/>
        <w:jc w:val="both"/>
        <w:rPr>
          <w:rFonts w:ascii="Times New Roman" w:eastAsia="Times New Roman" w:hAnsi="Times New Roman" w:cs="Times New Roman"/>
          <w:color w:val="000000"/>
          <w:sz w:val="24"/>
          <w:szCs w:val="24"/>
          <w:lang w:eastAsia="pl-PL"/>
        </w:rPr>
      </w:pPr>
      <w:r w:rsidRPr="00D15D97">
        <w:rPr>
          <w:rFonts w:ascii="Times New Roman" w:eastAsia="Times New Roman" w:hAnsi="Times New Roman" w:cs="Times New Roman"/>
          <w:color w:val="000000"/>
          <w:sz w:val="24"/>
          <w:szCs w:val="24"/>
          <w:lang w:eastAsia="pl-PL"/>
        </w:rPr>
        <w:t xml:space="preserve">Zgodnie ze zleceniem – bez uwag*  </w:t>
      </w:r>
      <w:r w:rsidRPr="00D15D97">
        <w:rPr>
          <w:rFonts w:ascii="Times New Roman" w:eastAsia="Times New Roman" w:hAnsi="Times New Roman" w:cs="Times New Roman"/>
          <w:color w:val="000000"/>
          <w:sz w:val="24"/>
          <w:szCs w:val="24"/>
          <w:lang w:eastAsia="pl-PL"/>
        </w:rPr>
        <w:tab/>
        <w:t xml:space="preserve">Zastrzeżenia* ……………………… </w:t>
      </w:r>
    </w:p>
    <w:p w14:paraId="354B8605" w14:textId="77777777" w:rsidR="00D15D97" w:rsidRPr="00D15D97" w:rsidRDefault="00D15D97" w:rsidP="00D15D97">
      <w:pPr>
        <w:spacing w:after="0"/>
        <w:jc w:val="both"/>
        <w:rPr>
          <w:rFonts w:ascii="Times New Roman" w:eastAsia="Times New Roman" w:hAnsi="Times New Roman" w:cs="Times New Roman"/>
          <w:color w:val="000000"/>
          <w:sz w:val="24"/>
          <w:szCs w:val="24"/>
          <w:lang w:eastAsia="pl-PL"/>
        </w:rPr>
      </w:pPr>
      <w:r w:rsidRPr="00D15D97">
        <w:rPr>
          <w:rFonts w:ascii="Times New Roman" w:eastAsia="Times New Roman" w:hAnsi="Times New Roman" w:cs="Times New Roman"/>
          <w:color w:val="000000"/>
          <w:sz w:val="24"/>
          <w:szCs w:val="24"/>
          <w:lang w:eastAsia="pl-PL"/>
        </w:rPr>
        <w:lastRenderedPageBreak/>
        <w:t xml:space="preserve">Stwierdzono inne nieprawidłowości – </w:t>
      </w:r>
      <w:r w:rsidRPr="00D15D97">
        <w:rPr>
          <w:rFonts w:ascii="Times New Roman" w:eastAsia="Times New Roman" w:hAnsi="Times New Roman" w:cs="Times New Roman"/>
          <w:b/>
          <w:color w:val="000000"/>
          <w:sz w:val="24"/>
          <w:szCs w:val="24"/>
          <w:lang w:eastAsia="pl-PL"/>
        </w:rPr>
        <w:t>TAK*/ NIE*</w:t>
      </w:r>
    </w:p>
    <w:p w14:paraId="2D61312E" w14:textId="77777777" w:rsidR="00D15D97" w:rsidRPr="00D15D97" w:rsidRDefault="00D15D97" w:rsidP="00D15D97">
      <w:pPr>
        <w:spacing w:after="0" w:line="240" w:lineRule="auto"/>
        <w:jc w:val="both"/>
        <w:rPr>
          <w:rFonts w:ascii="Times New Roman" w:eastAsia="Times New Roman" w:hAnsi="Times New Roman" w:cs="Times New Roman"/>
          <w:color w:val="000000"/>
          <w:sz w:val="24"/>
          <w:szCs w:val="24"/>
          <w:lang w:eastAsia="pl-PL"/>
        </w:rPr>
      </w:pPr>
    </w:p>
    <w:p w14:paraId="04A87081" w14:textId="77777777" w:rsidR="00D15D97" w:rsidRPr="00D15D97" w:rsidRDefault="00D15D97" w:rsidP="00D15D97">
      <w:pPr>
        <w:spacing w:after="0" w:line="360" w:lineRule="auto"/>
        <w:jc w:val="both"/>
        <w:rPr>
          <w:rFonts w:ascii="Times New Roman" w:eastAsia="Times New Roman" w:hAnsi="Times New Roman" w:cs="Times New Roman"/>
          <w:color w:val="000000"/>
          <w:sz w:val="24"/>
          <w:szCs w:val="24"/>
          <w:lang w:eastAsia="pl-PL"/>
        </w:rPr>
      </w:pPr>
      <w:r w:rsidRPr="00D15D97">
        <w:rPr>
          <w:rFonts w:ascii="Times New Roman" w:eastAsia="Times New Roman" w:hAnsi="Times New Roman" w:cs="Times New Roman"/>
          <w:color w:val="000000"/>
          <w:sz w:val="24"/>
          <w:szCs w:val="24"/>
          <w:lang w:eastAsia="pl-PL"/>
        </w:rPr>
        <w:t>Wymienić jakie .………………………………………….............................................</w:t>
      </w:r>
    </w:p>
    <w:p w14:paraId="4CF0C095" w14:textId="77777777" w:rsidR="00D15D97" w:rsidRPr="00D15D97" w:rsidRDefault="00D15D97" w:rsidP="00D15D97">
      <w:pPr>
        <w:spacing w:after="0" w:line="360" w:lineRule="auto"/>
        <w:jc w:val="both"/>
        <w:rPr>
          <w:rFonts w:ascii="Times New Roman" w:eastAsia="Times New Roman" w:hAnsi="Times New Roman" w:cs="Times New Roman"/>
          <w:color w:val="000000"/>
          <w:sz w:val="24"/>
          <w:szCs w:val="24"/>
          <w:lang w:eastAsia="pl-PL"/>
        </w:rPr>
      </w:pPr>
      <w:r w:rsidRPr="00D15D97">
        <w:rPr>
          <w:rFonts w:ascii="Times New Roman" w:eastAsia="Times New Roman" w:hAnsi="Times New Roman" w:cs="Times New Roman"/>
          <w:color w:val="000000"/>
          <w:sz w:val="24"/>
          <w:szCs w:val="24"/>
          <w:lang w:eastAsia="pl-PL"/>
        </w:rPr>
        <w:t>Ustalenia dotyczące usunięcia stwierdzonych nieprawidłowości: ………………………</w:t>
      </w:r>
    </w:p>
    <w:p w14:paraId="4B18E50D" w14:textId="77777777" w:rsidR="00D15D97" w:rsidRPr="00D15D97" w:rsidRDefault="00D15D97" w:rsidP="00D15D97">
      <w:pPr>
        <w:spacing w:after="0" w:line="360" w:lineRule="auto"/>
        <w:jc w:val="both"/>
        <w:rPr>
          <w:rFonts w:ascii="Times New Roman" w:eastAsia="Times New Roman" w:hAnsi="Times New Roman" w:cs="Times New Roman"/>
          <w:color w:val="000000"/>
          <w:sz w:val="24"/>
          <w:szCs w:val="24"/>
          <w:lang w:eastAsia="pl-PL"/>
        </w:rPr>
      </w:pPr>
    </w:p>
    <w:p w14:paraId="15180429" w14:textId="77777777" w:rsidR="00D15D97" w:rsidRPr="00D15D97" w:rsidRDefault="00D15D97" w:rsidP="00D15D97">
      <w:pPr>
        <w:spacing w:after="0" w:line="240" w:lineRule="auto"/>
        <w:jc w:val="both"/>
        <w:rPr>
          <w:rFonts w:ascii="Times New Roman" w:eastAsia="Times New Roman" w:hAnsi="Times New Roman" w:cs="Times New Roman"/>
          <w:color w:val="000000"/>
          <w:sz w:val="24"/>
          <w:szCs w:val="24"/>
          <w:lang w:eastAsia="pl-PL"/>
        </w:rPr>
      </w:pPr>
      <w:r w:rsidRPr="00D15D97">
        <w:rPr>
          <w:rFonts w:ascii="Times New Roman" w:eastAsia="Times New Roman" w:hAnsi="Times New Roman" w:cs="Times New Roman"/>
          <w:color w:val="000000"/>
          <w:sz w:val="24"/>
          <w:szCs w:val="24"/>
          <w:lang w:eastAsia="pl-PL"/>
        </w:rPr>
        <w:t>Załączniki do protokołu: ………………………………………………………………….</w:t>
      </w:r>
    </w:p>
    <w:p w14:paraId="5564439A" w14:textId="77777777" w:rsidR="00D15D97" w:rsidRPr="00D15D97" w:rsidRDefault="00D15D97" w:rsidP="00D15D97">
      <w:pPr>
        <w:spacing w:after="0" w:line="240" w:lineRule="auto"/>
        <w:jc w:val="both"/>
        <w:rPr>
          <w:rFonts w:ascii="Times New Roman" w:eastAsia="Times New Roman" w:hAnsi="Times New Roman" w:cs="Times New Roman"/>
          <w:color w:val="000000"/>
          <w:sz w:val="24"/>
          <w:szCs w:val="24"/>
          <w:lang w:eastAsia="pl-PL"/>
        </w:rPr>
      </w:pPr>
    </w:p>
    <w:p w14:paraId="02825952" w14:textId="77777777" w:rsidR="00D15D97" w:rsidRPr="00D15D97" w:rsidRDefault="00D15D97" w:rsidP="00D15D97">
      <w:pPr>
        <w:spacing w:after="0" w:line="360" w:lineRule="auto"/>
        <w:jc w:val="both"/>
        <w:rPr>
          <w:rFonts w:ascii="Times New Roman" w:eastAsia="Times New Roman" w:hAnsi="Times New Roman" w:cs="Times New Roman"/>
          <w:color w:val="000000"/>
          <w:sz w:val="24"/>
          <w:szCs w:val="24"/>
          <w:lang w:eastAsia="pl-PL"/>
        </w:rPr>
      </w:pPr>
      <w:r w:rsidRPr="00D15D97">
        <w:rPr>
          <w:rFonts w:ascii="Times New Roman" w:eastAsia="Times New Roman" w:hAnsi="Times New Roman" w:cs="Times New Roman"/>
          <w:color w:val="000000"/>
          <w:sz w:val="24"/>
          <w:szCs w:val="24"/>
          <w:lang w:eastAsia="pl-PL"/>
        </w:rPr>
        <w:t>Protokół wykonano w 2 egzemplarzach - 1 egzemplarz dla Zamawiającego, 2 egzemplarz dla Wykonawcy.</w:t>
      </w:r>
    </w:p>
    <w:p w14:paraId="5DA94141" w14:textId="77777777" w:rsidR="00D15D97" w:rsidRPr="00D15D97" w:rsidRDefault="00D15D97" w:rsidP="00D15D97">
      <w:pPr>
        <w:spacing w:after="0" w:line="360" w:lineRule="auto"/>
        <w:jc w:val="both"/>
        <w:rPr>
          <w:rFonts w:ascii="Times New Roman" w:eastAsia="Times New Roman" w:hAnsi="Times New Roman" w:cs="Times New Roman"/>
          <w:b/>
          <w:color w:val="000000"/>
          <w:sz w:val="24"/>
          <w:szCs w:val="24"/>
          <w:lang w:eastAsia="pl-PL"/>
        </w:rPr>
      </w:pPr>
    </w:p>
    <w:p w14:paraId="413949BC" w14:textId="77777777" w:rsidR="00D15D97" w:rsidRPr="00D15D97" w:rsidRDefault="00D15D97" w:rsidP="00D15D97">
      <w:pPr>
        <w:spacing w:after="0" w:line="240" w:lineRule="auto"/>
        <w:jc w:val="both"/>
        <w:rPr>
          <w:rFonts w:ascii="Times New Roman" w:eastAsia="Times New Roman" w:hAnsi="Times New Roman" w:cs="Times New Roman"/>
          <w:b/>
          <w:color w:val="000000"/>
          <w:sz w:val="24"/>
          <w:szCs w:val="24"/>
          <w:lang w:eastAsia="pl-PL"/>
        </w:rPr>
      </w:pPr>
      <w:r w:rsidRPr="00D15D97">
        <w:rPr>
          <w:rFonts w:ascii="Times New Roman" w:eastAsia="Times New Roman" w:hAnsi="Times New Roman" w:cs="Times New Roman"/>
          <w:b/>
          <w:color w:val="000000"/>
          <w:sz w:val="24"/>
          <w:szCs w:val="24"/>
          <w:lang w:eastAsia="pl-PL"/>
        </w:rPr>
        <w:t>Na tym protokół zakończono i podpisano:</w:t>
      </w:r>
    </w:p>
    <w:p w14:paraId="4DCE8A16" w14:textId="77777777" w:rsidR="00D15D97" w:rsidRPr="00D15D97" w:rsidRDefault="00D15D97" w:rsidP="00D15D97">
      <w:pPr>
        <w:spacing w:after="0" w:line="240" w:lineRule="auto"/>
        <w:jc w:val="both"/>
        <w:rPr>
          <w:rFonts w:ascii="Times New Roman" w:eastAsia="Times New Roman" w:hAnsi="Times New Roman" w:cs="Times New Roman"/>
          <w:b/>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123"/>
        <w:gridCol w:w="2829"/>
      </w:tblGrid>
      <w:tr w:rsidR="00D15D97" w:rsidRPr="00D15D97" w14:paraId="12F2CFB8" w14:textId="77777777" w:rsidTr="00CB5FFC">
        <w:tc>
          <w:tcPr>
            <w:tcW w:w="534" w:type="dxa"/>
            <w:shd w:val="clear" w:color="auto" w:fill="auto"/>
          </w:tcPr>
          <w:p w14:paraId="07945133" w14:textId="77777777" w:rsidR="00D15D97" w:rsidRPr="00D15D97" w:rsidRDefault="00D15D97" w:rsidP="00D15D97">
            <w:pPr>
              <w:spacing w:after="0" w:line="240" w:lineRule="auto"/>
              <w:jc w:val="center"/>
              <w:rPr>
                <w:rFonts w:ascii="Times New Roman" w:eastAsia="Times New Roman" w:hAnsi="Times New Roman" w:cs="Times New Roman"/>
                <w:b/>
                <w:color w:val="000000"/>
                <w:lang w:eastAsia="pl-PL"/>
              </w:rPr>
            </w:pPr>
            <w:r w:rsidRPr="00D15D97">
              <w:rPr>
                <w:rFonts w:ascii="Times New Roman" w:eastAsia="Times New Roman" w:hAnsi="Times New Roman" w:cs="Times New Roman"/>
                <w:b/>
                <w:color w:val="000000"/>
                <w:lang w:eastAsia="pl-PL"/>
              </w:rPr>
              <w:t>Lp.</w:t>
            </w:r>
          </w:p>
        </w:tc>
        <w:tc>
          <w:tcPr>
            <w:tcW w:w="5228" w:type="dxa"/>
            <w:shd w:val="clear" w:color="auto" w:fill="auto"/>
          </w:tcPr>
          <w:p w14:paraId="5FFBD7E2" w14:textId="77777777" w:rsidR="00D15D97" w:rsidRPr="00D15D97" w:rsidRDefault="00D15D97" w:rsidP="00D15D97">
            <w:pPr>
              <w:spacing w:after="0" w:line="240" w:lineRule="auto"/>
              <w:rPr>
                <w:rFonts w:ascii="Times New Roman" w:eastAsia="Times New Roman" w:hAnsi="Times New Roman" w:cs="Times New Roman"/>
                <w:b/>
                <w:color w:val="000000"/>
                <w:lang w:eastAsia="pl-PL"/>
              </w:rPr>
            </w:pPr>
            <w:r w:rsidRPr="00D15D97">
              <w:rPr>
                <w:rFonts w:ascii="Times New Roman" w:eastAsia="Times New Roman" w:hAnsi="Times New Roman" w:cs="Times New Roman"/>
                <w:b/>
                <w:color w:val="000000"/>
                <w:lang w:eastAsia="pl-PL"/>
              </w:rPr>
              <w:t xml:space="preserve">                     IMIĘ I NAZWISKO</w:t>
            </w:r>
          </w:p>
          <w:p w14:paraId="5B95E872" w14:textId="77777777" w:rsidR="00D15D97" w:rsidRPr="00D15D97" w:rsidRDefault="00D15D97" w:rsidP="00D15D97">
            <w:pPr>
              <w:spacing w:after="0" w:line="240" w:lineRule="auto"/>
              <w:rPr>
                <w:rFonts w:ascii="Times New Roman" w:eastAsia="Times New Roman" w:hAnsi="Times New Roman" w:cs="Times New Roman"/>
                <w:b/>
                <w:color w:val="000000"/>
                <w:lang w:eastAsia="pl-PL"/>
              </w:rPr>
            </w:pPr>
          </w:p>
        </w:tc>
        <w:tc>
          <w:tcPr>
            <w:tcW w:w="2881" w:type="dxa"/>
            <w:shd w:val="clear" w:color="auto" w:fill="auto"/>
          </w:tcPr>
          <w:p w14:paraId="2103341C" w14:textId="77777777" w:rsidR="00D15D97" w:rsidRPr="00D15D97" w:rsidRDefault="00D15D97" w:rsidP="00D15D97">
            <w:pPr>
              <w:spacing w:after="0" w:line="240" w:lineRule="auto"/>
              <w:jc w:val="center"/>
              <w:rPr>
                <w:rFonts w:ascii="Times New Roman" w:eastAsia="Times New Roman" w:hAnsi="Times New Roman" w:cs="Times New Roman"/>
                <w:b/>
                <w:color w:val="000000"/>
                <w:lang w:eastAsia="pl-PL"/>
              </w:rPr>
            </w:pPr>
            <w:r w:rsidRPr="00D15D97">
              <w:rPr>
                <w:rFonts w:ascii="Times New Roman" w:eastAsia="Times New Roman" w:hAnsi="Times New Roman" w:cs="Times New Roman"/>
                <w:b/>
                <w:color w:val="000000"/>
                <w:lang w:eastAsia="pl-PL"/>
              </w:rPr>
              <w:t>PODPIS</w:t>
            </w:r>
          </w:p>
        </w:tc>
      </w:tr>
      <w:tr w:rsidR="00D15D97" w:rsidRPr="00D15D97" w14:paraId="696C3C44" w14:textId="77777777" w:rsidTr="00CB5FFC">
        <w:tc>
          <w:tcPr>
            <w:tcW w:w="8643" w:type="dxa"/>
            <w:gridSpan w:val="3"/>
            <w:shd w:val="clear" w:color="auto" w:fill="auto"/>
          </w:tcPr>
          <w:p w14:paraId="08178C81" w14:textId="77777777" w:rsidR="00D15D97" w:rsidRPr="00D15D97" w:rsidRDefault="00D15D97" w:rsidP="00D15D97">
            <w:pPr>
              <w:spacing w:after="0" w:line="240" w:lineRule="auto"/>
              <w:jc w:val="center"/>
              <w:rPr>
                <w:rFonts w:ascii="Times New Roman" w:eastAsia="Times New Roman" w:hAnsi="Times New Roman" w:cs="Times New Roman"/>
                <w:b/>
                <w:color w:val="000000"/>
                <w:lang w:eastAsia="pl-PL"/>
              </w:rPr>
            </w:pPr>
            <w:r w:rsidRPr="00D15D97">
              <w:rPr>
                <w:rFonts w:ascii="Times New Roman" w:eastAsia="Times New Roman" w:hAnsi="Times New Roman" w:cs="Times New Roman"/>
                <w:b/>
                <w:color w:val="000000"/>
                <w:lang w:eastAsia="pl-PL"/>
              </w:rPr>
              <w:t xml:space="preserve">  PRZEDSTAWICIEL/LE ZAMAWIAJĄCEGO</w:t>
            </w:r>
          </w:p>
          <w:p w14:paraId="0A75EF5B" w14:textId="77777777" w:rsidR="00D15D97" w:rsidRPr="00D15D97" w:rsidRDefault="00D15D97" w:rsidP="00D15D97">
            <w:pPr>
              <w:spacing w:after="0" w:line="240" w:lineRule="auto"/>
              <w:jc w:val="center"/>
              <w:rPr>
                <w:rFonts w:ascii="Times New Roman" w:eastAsia="Times New Roman" w:hAnsi="Times New Roman" w:cs="Times New Roman"/>
                <w:b/>
                <w:color w:val="000000"/>
                <w:lang w:eastAsia="pl-PL"/>
              </w:rPr>
            </w:pPr>
          </w:p>
        </w:tc>
      </w:tr>
      <w:tr w:rsidR="00D15D97" w:rsidRPr="00D15D97" w14:paraId="0B40C557" w14:textId="77777777" w:rsidTr="00CB5FFC">
        <w:tc>
          <w:tcPr>
            <w:tcW w:w="534" w:type="dxa"/>
            <w:shd w:val="clear" w:color="auto" w:fill="auto"/>
          </w:tcPr>
          <w:p w14:paraId="7850DE1B" w14:textId="77777777" w:rsidR="00D15D97" w:rsidRPr="00D15D97" w:rsidRDefault="00D15D97" w:rsidP="00D15D97">
            <w:pPr>
              <w:spacing w:after="0" w:line="240" w:lineRule="auto"/>
              <w:jc w:val="center"/>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1</w:t>
            </w:r>
          </w:p>
        </w:tc>
        <w:tc>
          <w:tcPr>
            <w:tcW w:w="5228" w:type="dxa"/>
            <w:shd w:val="clear" w:color="auto" w:fill="auto"/>
          </w:tcPr>
          <w:p w14:paraId="5165B71B"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p w14:paraId="462E660B"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7D0D88A9"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r>
      <w:tr w:rsidR="00D15D97" w:rsidRPr="00D15D97" w14:paraId="779ACEDA" w14:textId="77777777" w:rsidTr="00CB5FFC">
        <w:tc>
          <w:tcPr>
            <w:tcW w:w="534" w:type="dxa"/>
            <w:shd w:val="clear" w:color="auto" w:fill="auto"/>
          </w:tcPr>
          <w:p w14:paraId="4EDF5D84" w14:textId="77777777" w:rsidR="00D15D97" w:rsidRPr="00D15D97" w:rsidRDefault="00D15D97" w:rsidP="00D15D97">
            <w:pPr>
              <w:spacing w:after="0" w:line="240" w:lineRule="auto"/>
              <w:jc w:val="center"/>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2</w:t>
            </w:r>
          </w:p>
        </w:tc>
        <w:tc>
          <w:tcPr>
            <w:tcW w:w="5228" w:type="dxa"/>
            <w:shd w:val="clear" w:color="auto" w:fill="auto"/>
          </w:tcPr>
          <w:p w14:paraId="6A1372A8"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p w14:paraId="072291D8"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5441B3C7"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r>
      <w:tr w:rsidR="00D15D97" w:rsidRPr="00D15D97" w14:paraId="3A0976DD" w14:textId="77777777" w:rsidTr="00CB5FFC">
        <w:tc>
          <w:tcPr>
            <w:tcW w:w="534" w:type="dxa"/>
            <w:shd w:val="clear" w:color="auto" w:fill="auto"/>
          </w:tcPr>
          <w:p w14:paraId="08FE812D" w14:textId="77777777" w:rsidR="00D15D97" w:rsidRPr="00D15D97" w:rsidRDefault="00D15D97" w:rsidP="00D15D97">
            <w:pPr>
              <w:spacing w:after="0" w:line="240" w:lineRule="auto"/>
              <w:jc w:val="center"/>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3</w:t>
            </w:r>
          </w:p>
        </w:tc>
        <w:tc>
          <w:tcPr>
            <w:tcW w:w="5228" w:type="dxa"/>
            <w:shd w:val="clear" w:color="auto" w:fill="auto"/>
          </w:tcPr>
          <w:p w14:paraId="26AE581E"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p w14:paraId="0977364B"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3D6A81FC"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r>
      <w:tr w:rsidR="00D15D97" w:rsidRPr="00D15D97" w14:paraId="48903E01" w14:textId="77777777" w:rsidTr="00CB5FFC">
        <w:tc>
          <w:tcPr>
            <w:tcW w:w="8643" w:type="dxa"/>
            <w:gridSpan w:val="3"/>
            <w:shd w:val="clear" w:color="auto" w:fill="auto"/>
          </w:tcPr>
          <w:p w14:paraId="1821DFB8" w14:textId="77777777" w:rsidR="00D15D97" w:rsidRPr="00D15D97" w:rsidRDefault="00D15D97" w:rsidP="00D15D97">
            <w:pPr>
              <w:spacing w:after="0" w:line="240" w:lineRule="auto"/>
              <w:jc w:val="center"/>
              <w:rPr>
                <w:rFonts w:ascii="Times New Roman" w:eastAsia="Times New Roman" w:hAnsi="Times New Roman" w:cs="Times New Roman"/>
                <w:b/>
                <w:color w:val="000000"/>
                <w:lang w:eastAsia="pl-PL"/>
              </w:rPr>
            </w:pPr>
            <w:r w:rsidRPr="00D15D97">
              <w:rPr>
                <w:rFonts w:ascii="Times New Roman" w:eastAsia="Times New Roman" w:hAnsi="Times New Roman" w:cs="Times New Roman"/>
                <w:b/>
                <w:color w:val="000000"/>
                <w:lang w:eastAsia="pl-PL"/>
              </w:rPr>
              <w:t>PRZEDSTAWICIELE WYKONAWCY</w:t>
            </w:r>
          </w:p>
          <w:p w14:paraId="66904ABE" w14:textId="77777777" w:rsidR="00D15D97" w:rsidRPr="00D15D97" w:rsidRDefault="00D15D97" w:rsidP="00D15D97">
            <w:pPr>
              <w:spacing w:after="0" w:line="240" w:lineRule="auto"/>
              <w:jc w:val="center"/>
              <w:rPr>
                <w:rFonts w:ascii="Times New Roman" w:eastAsia="Times New Roman" w:hAnsi="Times New Roman" w:cs="Times New Roman"/>
                <w:b/>
                <w:color w:val="000000"/>
                <w:lang w:eastAsia="pl-PL"/>
              </w:rPr>
            </w:pPr>
          </w:p>
        </w:tc>
      </w:tr>
      <w:tr w:rsidR="00D15D97" w:rsidRPr="00D15D97" w14:paraId="7DA11442" w14:textId="77777777" w:rsidTr="00CB5FFC">
        <w:tc>
          <w:tcPr>
            <w:tcW w:w="534" w:type="dxa"/>
            <w:shd w:val="clear" w:color="auto" w:fill="auto"/>
          </w:tcPr>
          <w:p w14:paraId="60A7842D" w14:textId="77777777" w:rsidR="00D15D97" w:rsidRPr="00D15D97" w:rsidRDefault="00D15D97" w:rsidP="00D15D97">
            <w:pPr>
              <w:spacing w:after="0" w:line="240" w:lineRule="auto"/>
              <w:jc w:val="center"/>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1</w:t>
            </w:r>
          </w:p>
        </w:tc>
        <w:tc>
          <w:tcPr>
            <w:tcW w:w="5228" w:type="dxa"/>
            <w:shd w:val="clear" w:color="auto" w:fill="auto"/>
          </w:tcPr>
          <w:p w14:paraId="1586AE0F"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6AD024A7"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p w14:paraId="4E1B0524"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r>
      <w:tr w:rsidR="00D15D97" w:rsidRPr="00D15D97" w14:paraId="570D6E23" w14:textId="77777777" w:rsidTr="00CB5FFC">
        <w:tc>
          <w:tcPr>
            <w:tcW w:w="534" w:type="dxa"/>
            <w:shd w:val="clear" w:color="auto" w:fill="auto"/>
          </w:tcPr>
          <w:p w14:paraId="2793348B" w14:textId="77777777" w:rsidR="00D15D97" w:rsidRPr="00D15D97" w:rsidRDefault="00D15D97" w:rsidP="00D15D97">
            <w:pPr>
              <w:spacing w:after="0" w:line="240" w:lineRule="auto"/>
              <w:jc w:val="center"/>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2</w:t>
            </w:r>
          </w:p>
        </w:tc>
        <w:tc>
          <w:tcPr>
            <w:tcW w:w="5228" w:type="dxa"/>
            <w:shd w:val="clear" w:color="auto" w:fill="auto"/>
          </w:tcPr>
          <w:p w14:paraId="5553890B"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c>
          <w:tcPr>
            <w:tcW w:w="2881" w:type="dxa"/>
            <w:shd w:val="clear" w:color="auto" w:fill="auto"/>
          </w:tcPr>
          <w:p w14:paraId="00BD4EF4"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p w14:paraId="798AA5F4" w14:textId="77777777" w:rsidR="00D15D97" w:rsidRPr="00D15D97" w:rsidRDefault="00D15D97" w:rsidP="00D15D97">
            <w:pPr>
              <w:spacing w:after="0" w:line="240" w:lineRule="auto"/>
              <w:jc w:val="both"/>
              <w:rPr>
                <w:rFonts w:ascii="Times New Roman" w:eastAsia="Times New Roman" w:hAnsi="Times New Roman" w:cs="Times New Roman"/>
                <w:color w:val="000000"/>
                <w:lang w:eastAsia="pl-PL"/>
              </w:rPr>
            </w:pPr>
          </w:p>
        </w:tc>
      </w:tr>
    </w:tbl>
    <w:p w14:paraId="39471AB1" w14:textId="77777777" w:rsidR="00D15D97" w:rsidRPr="00D15D97" w:rsidRDefault="00D15D97" w:rsidP="00D15D97">
      <w:pPr>
        <w:spacing w:after="0" w:line="240" w:lineRule="auto"/>
        <w:ind w:left="360"/>
        <w:jc w:val="both"/>
        <w:rPr>
          <w:rFonts w:ascii="Times New Roman" w:eastAsia="Times New Roman" w:hAnsi="Times New Roman" w:cs="Times New Roman"/>
          <w:color w:val="000000"/>
          <w:sz w:val="24"/>
          <w:szCs w:val="24"/>
          <w:lang w:eastAsia="pl-PL"/>
        </w:rPr>
      </w:pPr>
    </w:p>
    <w:p w14:paraId="77D7DA4E" w14:textId="77777777" w:rsidR="00D15D97" w:rsidRPr="00D15D97" w:rsidRDefault="00D15D97" w:rsidP="00D15D97">
      <w:pPr>
        <w:spacing w:after="0" w:line="240" w:lineRule="auto"/>
        <w:ind w:left="360"/>
        <w:jc w:val="both"/>
        <w:rPr>
          <w:rFonts w:ascii="Times New Roman" w:eastAsia="Times New Roman" w:hAnsi="Times New Roman" w:cs="Times New Roman"/>
          <w:color w:val="000000"/>
          <w:sz w:val="24"/>
          <w:szCs w:val="24"/>
          <w:lang w:eastAsia="pl-PL"/>
        </w:rPr>
      </w:pPr>
    </w:p>
    <w:p w14:paraId="2EDED2A8" w14:textId="77777777" w:rsidR="00D15D97" w:rsidRPr="00D15D97" w:rsidRDefault="00D15D97" w:rsidP="00D15D97">
      <w:pPr>
        <w:spacing w:after="0" w:line="240" w:lineRule="auto"/>
        <w:ind w:left="360"/>
        <w:jc w:val="both"/>
        <w:rPr>
          <w:rFonts w:ascii="Times New Roman" w:eastAsia="Times New Roman" w:hAnsi="Times New Roman" w:cs="Times New Roman"/>
          <w:color w:val="000000"/>
          <w:sz w:val="24"/>
          <w:szCs w:val="24"/>
          <w:lang w:eastAsia="pl-PL"/>
        </w:rPr>
      </w:pPr>
    </w:p>
    <w:p w14:paraId="3544354C" w14:textId="77777777" w:rsidR="00D15D97" w:rsidRPr="00D15D97" w:rsidRDefault="00D15D97" w:rsidP="00D15D97">
      <w:pPr>
        <w:spacing w:after="0" w:line="240" w:lineRule="auto"/>
        <w:ind w:left="360"/>
        <w:jc w:val="both"/>
        <w:rPr>
          <w:rFonts w:ascii="Times New Roman" w:eastAsia="Times New Roman" w:hAnsi="Times New Roman" w:cs="Times New Roman"/>
          <w:i/>
          <w:sz w:val="18"/>
          <w:szCs w:val="18"/>
          <w:lang w:eastAsia="pl-PL"/>
        </w:rPr>
      </w:pPr>
      <w:r w:rsidRPr="00D15D97">
        <w:rPr>
          <w:rFonts w:ascii="Times New Roman" w:eastAsia="Times New Roman" w:hAnsi="Times New Roman" w:cs="Times New Roman"/>
          <w:i/>
          <w:sz w:val="18"/>
          <w:szCs w:val="18"/>
          <w:lang w:eastAsia="pl-PL"/>
        </w:rPr>
        <w:t>*niepotrzebne skreślić</w:t>
      </w:r>
    </w:p>
    <w:p w14:paraId="44557733" w14:textId="77777777" w:rsidR="00D15D97" w:rsidRDefault="00D15D97" w:rsidP="00D15D97">
      <w:pPr>
        <w:suppressAutoHyphens/>
        <w:spacing w:after="0" w:line="360" w:lineRule="auto"/>
        <w:rPr>
          <w:rFonts w:ascii="Times New Roman" w:eastAsia="Calibri" w:hAnsi="Times New Roman" w:cs="Times New Roman"/>
          <w:b/>
          <w:color w:val="000000"/>
          <w:kern w:val="2"/>
          <w:lang w:eastAsia="zh-CN"/>
        </w:rPr>
      </w:pPr>
    </w:p>
    <w:p w14:paraId="05CE75F8" w14:textId="77777777" w:rsidR="00D15D97" w:rsidRDefault="00D15D97" w:rsidP="00D15D97">
      <w:pPr>
        <w:suppressAutoHyphens/>
        <w:spacing w:after="0" w:line="360" w:lineRule="auto"/>
        <w:rPr>
          <w:rFonts w:ascii="Times New Roman" w:eastAsia="Calibri" w:hAnsi="Times New Roman" w:cs="Times New Roman"/>
          <w:b/>
          <w:color w:val="000000"/>
          <w:kern w:val="2"/>
          <w:lang w:eastAsia="zh-CN"/>
        </w:rPr>
      </w:pPr>
    </w:p>
    <w:p w14:paraId="2B3AE52F" w14:textId="77777777" w:rsidR="00D15D97" w:rsidRDefault="00D15D97" w:rsidP="00D15D97">
      <w:pPr>
        <w:suppressAutoHyphens/>
        <w:spacing w:after="0" w:line="360" w:lineRule="auto"/>
        <w:rPr>
          <w:rFonts w:ascii="Times New Roman" w:eastAsia="Calibri" w:hAnsi="Times New Roman" w:cs="Times New Roman"/>
          <w:b/>
          <w:color w:val="000000"/>
          <w:kern w:val="2"/>
          <w:lang w:eastAsia="zh-CN"/>
        </w:rPr>
      </w:pPr>
    </w:p>
    <w:p w14:paraId="2B3A7312" w14:textId="77777777" w:rsidR="00D15D97" w:rsidRDefault="00D15D97" w:rsidP="00D15D97">
      <w:pPr>
        <w:suppressAutoHyphens/>
        <w:spacing w:after="0" w:line="360" w:lineRule="auto"/>
        <w:rPr>
          <w:rFonts w:ascii="Times New Roman" w:eastAsia="Calibri" w:hAnsi="Times New Roman" w:cs="Times New Roman"/>
          <w:b/>
          <w:color w:val="000000"/>
          <w:kern w:val="2"/>
          <w:lang w:eastAsia="zh-CN"/>
        </w:rPr>
      </w:pPr>
    </w:p>
    <w:p w14:paraId="2204310B" w14:textId="77777777" w:rsidR="00D15D97" w:rsidRDefault="00D15D97" w:rsidP="00D15D97">
      <w:pPr>
        <w:suppressAutoHyphens/>
        <w:spacing w:after="0" w:line="360" w:lineRule="auto"/>
        <w:rPr>
          <w:rFonts w:ascii="Times New Roman" w:eastAsia="Calibri" w:hAnsi="Times New Roman" w:cs="Times New Roman"/>
          <w:b/>
          <w:color w:val="000000"/>
          <w:kern w:val="2"/>
          <w:lang w:eastAsia="zh-CN"/>
        </w:rPr>
      </w:pPr>
    </w:p>
    <w:p w14:paraId="7038DCA4" w14:textId="77777777" w:rsidR="00D15D97" w:rsidRDefault="00D15D97" w:rsidP="00D15D97">
      <w:pPr>
        <w:suppressAutoHyphens/>
        <w:spacing w:after="0" w:line="360" w:lineRule="auto"/>
        <w:rPr>
          <w:rFonts w:ascii="Times New Roman" w:eastAsia="Calibri" w:hAnsi="Times New Roman" w:cs="Times New Roman"/>
          <w:b/>
          <w:color w:val="000000"/>
          <w:kern w:val="2"/>
          <w:lang w:eastAsia="zh-CN"/>
        </w:rPr>
      </w:pPr>
    </w:p>
    <w:p w14:paraId="427B1E08" w14:textId="77777777" w:rsidR="00D15D97" w:rsidRDefault="00D15D97" w:rsidP="00D15D97">
      <w:pPr>
        <w:suppressAutoHyphens/>
        <w:spacing w:after="0" w:line="360" w:lineRule="auto"/>
        <w:rPr>
          <w:rFonts w:ascii="Times New Roman" w:eastAsia="Calibri" w:hAnsi="Times New Roman" w:cs="Times New Roman"/>
          <w:b/>
          <w:color w:val="000000"/>
          <w:kern w:val="2"/>
          <w:lang w:eastAsia="zh-CN"/>
        </w:rPr>
      </w:pPr>
    </w:p>
    <w:p w14:paraId="7C559827" w14:textId="77777777" w:rsidR="00D15D97" w:rsidRDefault="00D15D97" w:rsidP="00D15D97">
      <w:pPr>
        <w:suppressAutoHyphens/>
        <w:spacing w:after="0" w:line="360" w:lineRule="auto"/>
        <w:rPr>
          <w:rFonts w:ascii="Times New Roman" w:eastAsia="Calibri" w:hAnsi="Times New Roman" w:cs="Times New Roman"/>
          <w:b/>
          <w:color w:val="000000"/>
          <w:kern w:val="2"/>
          <w:lang w:eastAsia="zh-CN"/>
        </w:rPr>
      </w:pPr>
    </w:p>
    <w:p w14:paraId="7658B3B5" w14:textId="77777777" w:rsidR="00D15D97" w:rsidRDefault="00D15D97" w:rsidP="00D15D97">
      <w:pPr>
        <w:suppressAutoHyphens/>
        <w:spacing w:after="0" w:line="360" w:lineRule="auto"/>
        <w:rPr>
          <w:rFonts w:ascii="Times New Roman" w:eastAsia="Calibri" w:hAnsi="Times New Roman" w:cs="Times New Roman"/>
          <w:b/>
          <w:color w:val="000000"/>
          <w:kern w:val="2"/>
          <w:lang w:eastAsia="zh-CN"/>
        </w:rPr>
      </w:pPr>
    </w:p>
    <w:p w14:paraId="5E1405D3" w14:textId="77777777" w:rsidR="00D15D97" w:rsidRDefault="00D15D97" w:rsidP="00D15D97">
      <w:pPr>
        <w:suppressAutoHyphens/>
        <w:spacing w:after="0" w:line="360" w:lineRule="auto"/>
        <w:rPr>
          <w:rFonts w:ascii="Times New Roman" w:eastAsia="Calibri" w:hAnsi="Times New Roman" w:cs="Times New Roman"/>
          <w:b/>
          <w:color w:val="000000"/>
          <w:kern w:val="2"/>
          <w:lang w:eastAsia="zh-CN"/>
        </w:rPr>
      </w:pPr>
    </w:p>
    <w:p w14:paraId="760FC677" w14:textId="77777777" w:rsidR="00D15D97" w:rsidRDefault="00D15D97" w:rsidP="00D15D97">
      <w:pPr>
        <w:suppressAutoHyphens/>
        <w:spacing w:after="0" w:line="360" w:lineRule="auto"/>
        <w:rPr>
          <w:rFonts w:ascii="Times New Roman" w:eastAsia="Calibri" w:hAnsi="Times New Roman" w:cs="Times New Roman"/>
          <w:b/>
          <w:color w:val="000000"/>
          <w:kern w:val="2"/>
          <w:lang w:eastAsia="zh-CN"/>
        </w:rPr>
      </w:pPr>
    </w:p>
    <w:p w14:paraId="051FBC5A" w14:textId="77777777" w:rsidR="00D260EC" w:rsidRDefault="00D260EC" w:rsidP="00D260EC">
      <w:pPr>
        <w:suppressAutoHyphens/>
        <w:spacing w:after="0" w:line="360" w:lineRule="auto"/>
        <w:rPr>
          <w:rFonts w:ascii="Times New Roman" w:eastAsia="Calibri" w:hAnsi="Times New Roman" w:cs="Times New Roman"/>
          <w:b/>
          <w:color w:val="000000"/>
          <w:kern w:val="2"/>
          <w:lang w:eastAsia="zh-CN"/>
        </w:rPr>
      </w:pPr>
    </w:p>
    <w:p w14:paraId="5479298E" w14:textId="2689877E" w:rsidR="00D15D97" w:rsidRDefault="00D15D97" w:rsidP="00D260EC">
      <w:pPr>
        <w:suppressAutoHyphens/>
        <w:spacing w:after="0" w:line="360" w:lineRule="auto"/>
        <w:jc w:val="right"/>
        <w:rPr>
          <w:rFonts w:ascii="Times New Roman" w:eastAsia="Calibri" w:hAnsi="Times New Roman" w:cs="Times New Roman"/>
          <w:b/>
          <w:color w:val="000000"/>
          <w:kern w:val="2"/>
          <w:lang w:eastAsia="zh-CN"/>
        </w:rPr>
      </w:pPr>
      <w:r>
        <w:rPr>
          <w:rFonts w:ascii="Times New Roman" w:eastAsia="Calibri" w:hAnsi="Times New Roman" w:cs="Times New Roman"/>
          <w:b/>
          <w:color w:val="000000"/>
          <w:kern w:val="2"/>
          <w:lang w:eastAsia="zh-CN"/>
        </w:rPr>
        <w:lastRenderedPageBreak/>
        <w:t>Załącznik nr 6 do umowy</w:t>
      </w:r>
    </w:p>
    <w:p w14:paraId="3572A235" w14:textId="77777777" w:rsidR="00D15D97" w:rsidRDefault="00D15D97" w:rsidP="00D15D97">
      <w:pPr>
        <w:suppressAutoHyphens/>
        <w:spacing w:after="0" w:line="360" w:lineRule="auto"/>
        <w:rPr>
          <w:rFonts w:ascii="Times New Roman" w:eastAsia="Calibri" w:hAnsi="Times New Roman" w:cs="Times New Roman"/>
          <w:b/>
          <w:color w:val="000000"/>
          <w:kern w:val="2"/>
          <w:lang w:eastAsia="zh-CN"/>
        </w:rPr>
      </w:pPr>
    </w:p>
    <w:p w14:paraId="759AF9D4" w14:textId="77777777" w:rsidR="00D15D97" w:rsidRPr="00D15D97" w:rsidRDefault="00D15D97" w:rsidP="00D15D97">
      <w:pPr>
        <w:tabs>
          <w:tab w:val="center" w:pos="4464"/>
          <w:tab w:val="left" w:pos="5869"/>
        </w:tabs>
        <w:spacing w:after="0" w:line="240" w:lineRule="auto"/>
        <w:ind w:firstLine="426"/>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Klauzula RODO</w:t>
      </w:r>
      <w:r w:rsidRPr="00D15D97">
        <w:rPr>
          <w:rFonts w:ascii="Times New Roman" w:eastAsia="Times New Roman" w:hAnsi="Times New Roman" w:cs="Times New Roman"/>
          <w:color w:val="000000"/>
          <w:lang w:eastAsia="pl-PL"/>
        </w:rPr>
        <w:tab/>
      </w:r>
    </w:p>
    <w:p w14:paraId="556F3905" w14:textId="77777777" w:rsidR="00D15D97" w:rsidRPr="00D15D97" w:rsidRDefault="00D15D97" w:rsidP="00D15D97">
      <w:pPr>
        <w:spacing w:after="0" w:line="240" w:lineRule="auto"/>
        <w:ind w:firstLine="426"/>
        <w:rPr>
          <w:rFonts w:ascii="Times New Roman" w:eastAsia="Times New Roman" w:hAnsi="Times New Roman" w:cs="Times New Roman"/>
          <w:color w:val="000000"/>
          <w:lang w:eastAsia="pl-PL"/>
        </w:rPr>
      </w:pPr>
    </w:p>
    <w:p w14:paraId="26EB4A29" w14:textId="77777777" w:rsidR="00D15D97" w:rsidRPr="00D15D97" w:rsidRDefault="00D15D97" w:rsidP="00D15D97">
      <w:pPr>
        <w:spacing w:after="0" w:line="240" w:lineRule="auto"/>
        <w:ind w:firstLine="426"/>
        <w:rPr>
          <w:rFonts w:ascii="Times New Roman" w:eastAsia="Times New Roman" w:hAnsi="Times New Roman" w:cs="Times New Roman"/>
          <w:color w:val="000000"/>
          <w:lang w:eastAsia="pl-PL"/>
        </w:rPr>
      </w:pPr>
    </w:p>
    <w:p w14:paraId="2B88DC77" w14:textId="77777777" w:rsidR="00D15D97" w:rsidRPr="00D15D97" w:rsidRDefault="00D15D97" w:rsidP="00D15D97">
      <w:pPr>
        <w:spacing w:after="0" w:line="240" w:lineRule="auto"/>
        <w:ind w:firstLine="426"/>
        <w:rPr>
          <w:rFonts w:ascii="Times New Roman" w:eastAsia="Times New Roman" w:hAnsi="Times New Roman" w:cs="Times New Roman"/>
          <w:color w:val="000000"/>
          <w:lang w:eastAsia="pl-PL"/>
        </w:rPr>
      </w:pPr>
    </w:p>
    <w:p w14:paraId="3C7E8557" w14:textId="77777777" w:rsidR="00D15D97" w:rsidRPr="00D15D97" w:rsidRDefault="00D15D97" w:rsidP="00D15D97">
      <w:pPr>
        <w:spacing w:after="0" w:line="240" w:lineRule="auto"/>
        <w:ind w:firstLine="426"/>
        <w:rPr>
          <w:rFonts w:ascii="Times New Roman" w:eastAsia="Times New Roman" w:hAnsi="Times New Roman" w:cs="Times New Roman"/>
          <w:color w:val="000000"/>
          <w:lang w:eastAsia="pl-PL"/>
        </w:rPr>
      </w:pPr>
    </w:p>
    <w:p w14:paraId="5CCE38B7" w14:textId="77777777" w:rsidR="00D15D97" w:rsidRPr="00D15D97" w:rsidRDefault="00D15D97" w:rsidP="00610E26">
      <w:pPr>
        <w:numPr>
          <w:ilvl w:val="0"/>
          <w:numId w:val="113"/>
        </w:numPr>
        <w:pBdr>
          <w:top w:val="single" w:sz="2" w:space="0" w:color="E5E7EB"/>
          <w:left w:val="single" w:sz="2" w:space="0" w:color="E5E7EB"/>
          <w:bottom w:val="single" w:sz="2" w:space="0" w:color="E5E7EB"/>
          <w:right w:val="single" w:sz="2" w:space="0" w:color="E5E7EB"/>
        </w:pBdr>
        <w:spacing w:after="0" w:line="240" w:lineRule="auto"/>
        <w:outlineLvl w:val="0"/>
        <w:rPr>
          <w:rFonts w:ascii="Times New Roman" w:eastAsia="Times New Roman" w:hAnsi="Times New Roman" w:cs="Times New Roman"/>
          <w:b/>
          <w:bCs/>
          <w:color w:val="000000"/>
          <w:kern w:val="36"/>
          <w:lang w:eastAsia="pl-PL"/>
        </w:rPr>
      </w:pPr>
      <w:r w:rsidRPr="00D15D97">
        <w:rPr>
          <w:rFonts w:ascii="Times New Roman" w:eastAsia="Times New Roman" w:hAnsi="Times New Roman" w:cs="Times New Roman"/>
          <w:b/>
          <w:bCs/>
          <w:color w:val="000000"/>
          <w:kern w:val="36"/>
          <w:lang w:eastAsia="pl-PL"/>
        </w:rPr>
        <w:t>RODO</w:t>
      </w:r>
    </w:p>
    <w:p w14:paraId="6E62A3B6" w14:textId="77777777" w:rsidR="00D15D97" w:rsidRPr="00D15D97" w:rsidRDefault="00D15D97" w:rsidP="00D15D97">
      <w:pPr>
        <w:pBdr>
          <w:top w:val="single" w:sz="2" w:space="0" w:color="E5E7EB"/>
          <w:left w:val="single" w:sz="2" w:space="0" w:color="E5E7EB"/>
          <w:bottom w:val="single" w:sz="2" w:space="0" w:color="E5E7EB"/>
          <w:right w:val="single" w:sz="2" w:space="0" w:color="E5E7EB"/>
        </w:pBdr>
        <w:spacing w:after="0" w:line="240" w:lineRule="auto"/>
        <w:rPr>
          <w:rFonts w:ascii="Times New Roman" w:eastAsia="Times New Roman" w:hAnsi="Times New Roman" w:cs="Times New Roman"/>
          <w:color w:val="000000"/>
          <w:lang w:eastAsia="pl-PL"/>
        </w:rPr>
      </w:pPr>
      <w:r w:rsidRPr="00D15D97">
        <w:rPr>
          <w:rFonts w:ascii="Times New Roman" w:eastAsia="Times New Roman" w:hAnsi="Times New Roman" w:cs="Times New Roman"/>
          <w:b/>
          <w:bCs/>
          <w:i/>
          <w:iCs/>
          <w:color w:val="000000"/>
          <w:bdr w:val="single" w:sz="2" w:space="0" w:color="E5E7EB" w:frame="1"/>
          <w:lang w:eastAsia="pl-PL"/>
        </w:rPr>
        <w:t>RODO</w:t>
      </w:r>
      <w:r w:rsidRPr="00D15D97">
        <w:rPr>
          <w:rFonts w:ascii="Times New Roman" w:eastAsia="Times New Roman" w:hAnsi="Times New Roman" w:cs="Times New Roman"/>
          <w:color w:val="000000"/>
          <w:lang w:eastAsia="pl-PL"/>
        </w:rPr>
        <w:t> - Rozporządzenie Parlamentu Europejskiego i Rady (UE) 2016/679 z dnia 27 kwietnia 2016 r. </w:t>
      </w:r>
      <w:r w:rsidRPr="00D15D97">
        <w:rPr>
          <w:rFonts w:ascii="Times New Roman" w:eastAsia="Times New Roman" w:hAnsi="Times New Roman" w:cs="Times New Roman"/>
          <w:color w:val="000000"/>
          <w:lang w:eastAsia="pl-PL"/>
        </w:rPr>
        <w:br/>
      </w:r>
      <w:r w:rsidRPr="00D15D97">
        <w:rPr>
          <w:rFonts w:ascii="Times New Roman" w:eastAsia="Times New Roman" w:hAnsi="Times New Roman" w:cs="Times New Roman"/>
          <w:i/>
          <w:iCs/>
          <w:color w:val="000000"/>
          <w:bdr w:val="single" w:sz="2" w:space="0" w:color="E5E7EB" w:frame="1"/>
          <w:lang w:eastAsia="pl-PL"/>
        </w:rPr>
        <w:t xml:space="preserve">w sprawie ochrony osób fizycznych w związku z przetwarzaniem danych osobowych  i w sprawie swobodnego przepływu takich danych oraz uchylenia dyrektywy 95/46/WE (ogólne rozporządzenie </w:t>
      </w:r>
      <w:r w:rsidRPr="00D15D97">
        <w:rPr>
          <w:rFonts w:ascii="Times New Roman" w:eastAsia="Times New Roman" w:hAnsi="Times New Roman" w:cs="Times New Roman"/>
          <w:i/>
          <w:iCs/>
          <w:color w:val="000000"/>
          <w:bdr w:val="single" w:sz="2" w:space="0" w:color="E5E7EB" w:frame="1"/>
          <w:lang w:eastAsia="pl-PL"/>
        </w:rPr>
        <w:br/>
        <w:t>o ochronie danych)</w:t>
      </w:r>
      <w:r w:rsidRPr="00D15D97">
        <w:rPr>
          <w:rFonts w:ascii="Times New Roman" w:eastAsia="Times New Roman" w:hAnsi="Times New Roman" w:cs="Times New Roman"/>
          <w:color w:val="000000"/>
          <w:lang w:eastAsia="pl-PL"/>
        </w:rPr>
        <w:t> (Dz. Urz. UE L 119 z 04.05.2016).</w:t>
      </w:r>
    </w:p>
    <w:p w14:paraId="592F7826" w14:textId="77777777" w:rsidR="00D15D97" w:rsidRPr="00D15D97" w:rsidRDefault="00D15D97" w:rsidP="00D15D9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D15D97">
        <w:rPr>
          <w:rFonts w:ascii="Times New Roman" w:eastAsia="Times New Roman" w:hAnsi="Times New Roman" w:cs="Times New Roman"/>
          <w:b/>
          <w:bCs/>
          <w:i/>
          <w:iCs/>
          <w:color w:val="000000"/>
          <w:bdr w:val="single" w:sz="2" w:space="0" w:color="E5E7EB" w:frame="1"/>
          <w:lang w:eastAsia="pl-PL"/>
        </w:rPr>
        <w:t>RODO</w:t>
      </w:r>
    </w:p>
    <w:p w14:paraId="0D212D8A" w14:textId="77777777" w:rsidR="00D15D97" w:rsidRPr="00D15D97" w:rsidRDefault="00D15D97" w:rsidP="00D15D9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Od dnia 25 maja 2018 roku obowiązuje w Polsce rozporządzenie Parlamentu Europejskiego i Rady (UE) 2016/679 z dnia 27 kwietnia 2016 r</w:t>
      </w:r>
      <w:r w:rsidRPr="00D15D97">
        <w:rPr>
          <w:rFonts w:ascii="Times New Roman" w:eastAsia="Times New Roman" w:hAnsi="Times New Roman" w:cs="Times New Roman"/>
          <w:i/>
          <w:iCs/>
          <w:color w:val="000000"/>
          <w:bdr w:val="single" w:sz="2" w:space="0" w:color="E5E7EB" w:frame="1"/>
          <w:lang w:eastAsia="pl-PL"/>
        </w:rPr>
        <w:t>. w sprawie ochrony osób fizycznych w związku z  przetwarzaniem danych osobowych i  w sprawie swobodnego przepływu takich  danych oraz uchylenia dyrektywy 95/46/WE</w:t>
      </w:r>
      <w:r w:rsidRPr="00D15D97">
        <w:rPr>
          <w:rFonts w:ascii="Times New Roman" w:eastAsia="Times New Roman" w:hAnsi="Times New Roman" w:cs="Times New Roman"/>
          <w:color w:val="000000"/>
          <w:lang w:eastAsia="pl-PL"/>
        </w:rPr>
        <w:t> (ogólne rozporządzenie o ochronie danych) - /tzw. RODO/ oraz ustawa z dnia 10 maja 2018 r. </w:t>
      </w:r>
      <w:r w:rsidRPr="00D15D97">
        <w:rPr>
          <w:rFonts w:ascii="Times New Roman" w:eastAsia="Times New Roman" w:hAnsi="Times New Roman" w:cs="Times New Roman"/>
          <w:i/>
          <w:iCs/>
          <w:color w:val="000000"/>
          <w:bdr w:val="single" w:sz="2" w:space="0" w:color="E5E7EB" w:frame="1"/>
          <w:lang w:eastAsia="pl-PL"/>
        </w:rPr>
        <w:t>o ochronie danych osobowych</w:t>
      </w:r>
      <w:r w:rsidRPr="00D15D97">
        <w:rPr>
          <w:rFonts w:ascii="Times New Roman" w:eastAsia="Times New Roman" w:hAnsi="Times New Roman" w:cs="Times New Roman"/>
          <w:color w:val="000000"/>
          <w:lang w:eastAsia="pl-PL"/>
        </w:rPr>
        <w:t> (Dz.U. z 2019 r., poz. 1781).</w:t>
      </w:r>
    </w:p>
    <w:p w14:paraId="4CDCB18B" w14:textId="77777777" w:rsidR="00D15D97" w:rsidRPr="00D15D97" w:rsidRDefault="00D15D97" w:rsidP="00D15D9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Zgodnie z przepisami</w:t>
      </w:r>
      <w:r w:rsidRPr="00D15D97">
        <w:rPr>
          <w:rFonts w:ascii="Times New Roman" w:eastAsia="Times New Roman" w:hAnsi="Times New Roman" w:cs="Times New Roman"/>
          <w:i/>
          <w:iCs/>
          <w:color w:val="000000"/>
          <w:bdr w:val="single" w:sz="2" w:space="0" w:color="E5E7EB" w:frame="1"/>
          <w:lang w:eastAsia="pl-PL"/>
        </w:rPr>
        <w:t> RODO</w:t>
      </w:r>
      <w:r w:rsidRPr="00D15D97">
        <w:rPr>
          <w:rFonts w:ascii="Times New Roman" w:eastAsia="Times New Roman" w:hAnsi="Times New Roman" w:cs="Times New Roman"/>
          <w:color w:val="000000"/>
          <w:lang w:eastAsia="pl-PL"/>
        </w:rPr>
        <w:t> 26 Wojskowy Oddział Gospodarczy (dalej:26 WOG) </w:t>
      </w:r>
      <w:r w:rsidRPr="00D15D97">
        <w:rPr>
          <w:rFonts w:ascii="Times New Roman" w:eastAsia="Times New Roman" w:hAnsi="Times New Roman" w:cs="Times New Roman"/>
          <w:color w:val="000000"/>
          <w:lang w:eastAsia="pl-PL"/>
        </w:rPr>
        <w:br/>
        <w:t>w Zegrzu  jest zobowiązany zachować właściwą ochronę danych osobowych osób fizycznych przetwarzanych przez poszczególne komórki organizacyjne  pionów funkcjonalnych w związku z wykonywaniem funkcji wojskowego oddziału gospodarczego, w szczególności realizacją zadań zabezpieczających. W zakresie jednak, w którym 26 WOG bezpośrednio wykonuje zadania związane z bezpieczeństwem i obronnością oraz podejmuje czynności niezbędne     do celów zapobiegania i ścigania przestępczości, regulacje</w:t>
      </w:r>
      <w:r w:rsidRPr="00D15D97">
        <w:rPr>
          <w:rFonts w:ascii="Times New Roman" w:eastAsia="Times New Roman" w:hAnsi="Times New Roman" w:cs="Times New Roman"/>
          <w:i/>
          <w:iCs/>
          <w:color w:val="000000"/>
          <w:bdr w:val="single" w:sz="2" w:space="0" w:color="E5E7EB" w:frame="1"/>
          <w:lang w:eastAsia="pl-PL"/>
        </w:rPr>
        <w:t> RODO</w:t>
      </w:r>
      <w:r w:rsidRPr="00D15D97">
        <w:rPr>
          <w:rFonts w:ascii="Times New Roman" w:eastAsia="Times New Roman" w:hAnsi="Times New Roman" w:cs="Times New Roman"/>
          <w:color w:val="000000"/>
          <w:lang w:eastAsia="pl-PL"/>
        </w:rPr>
        <w:t> zostają wyłączone. W ich miejsce stosuje się odpowiednie procedury resortowe, obowiązują przepisy o ochronie informacji niejawnych i inne przepisy prawa. </w:t>
      </w:r>
    </w:p>
    <w:p w14:paraId="4993F3FE" w14:textId="77777777" w:rsidR="00D15D97" w:rsidRPr="00D15D97" w:rsidRDefault="00D15D97" w:rsidP="00D15D9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D15D97">
        <w:rPr>
          <w:rFonts w:ascii="Times New Roman" w:eastAsia="Times New Roman" w:hAnsi="Times New Roman" w:cs="Times New Roman"/>
          <w:b/>
          <w:bCs/>
          <w:color w:val="000000"/>
          <w:bdr w:val="single" w:sz="2" w:space="0" w:color="E5E7EB" w:frame="1"/>
          <w:lang w:eastAsia="pl-PL"/>
        </w:rPr>
        <w:t>Tekst obowiązującego </w:t>
      </w:r>
      <w:r w:rsidRPr="00D15D97">
        <w:rPr>
          <w:rFonts w:ascii="Times New Roman" w:eastAsia="Times New Roman" w:hAnsi="Times New Roman" w:cs="Times New Roman"/>
          <w:b/>
          <w:bCs/>
          <w:i/>
          <w:iCs/>
          <w:color w:val="000000"/>
          <w:bdr w:val="single" w:sz="2" w:space="0" w:color="E5E7EB" w:frame="1"/>
          <w:lang w:eastAsia="pl-PL"/>
        </w:rPr>
        <w:t>RODO</w:t>
      </w:r>
      <w:r w:rsidRPr="00D15D97">
        <w:rPr>
          <w:rFonts w:ascii="Times New Roman" w:eastAsia="Times New Roman" w:hAnsi="Times New Roman" w:cs="Times New Roman"/>
          <w:b/>
          <w:bCs/>
          <w:color w:val="000000"/>
          <w:bdr w:val="single" w:sz="2" w:space="0" w:color="E5E7EB" w:frame="1"/>
          <w:lang w:eastAsia="pl-PL"/>
        </w:rPr>
        <w:t>:</w:t>
      </w:r>
    </w:p>
    <w:p w14:paraId="4C043096" w14:textId="77777777" w:rsidR="00D15D97" w:rsidRPr="00D15D97" w:rsidRDefault="00D15D97" w:rsidP="00D15D9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Bezpośredni link: </w:t>
      </w:r>
      <w:hyperlink r:id="rId46" w:history="1">
        <w:r w:rsidRPr="00D15D97">
          <w:rPr>
            <w:rFonts w:ascii="Times New Roman" w:eastAsia="Times New Roman" w:hAnsi="Times New Roman" w:cs="Times New Roman"/>
            <w:b/>
            <w:bCs/>
            <w:color w:val="0000FF"/>
            <w:u w:val="single"/>
            <w:bdr w:val="single" w:sz="2" w:space="0" w:color="E5E7EB" w:frame="1"/>
            <w:lang w:eastAsia="pl-PL"/>
          </w:rPr>
          <w:t>https://www.uodo.gov.pl/pl/131/224</w:t>
        </w:r>
      </w:hyperlink>
    </w:p>
    <w:p w14:paraId="57C8D81C" w14:textId="77777777" w:rsidR="00D15D97" w:rsidRPr="00D15D97" w:rsidRDefault="00D15D97" w:rsidP="00D15D9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W 26 Wojskowym Oddziale Gospodarczym przyjęto </w:t>
      </w:r>
      <w:r w:rsidRPr="00D15D97">
        <w:rPr>
          <w:rFonts w:ascii="Times New Roman" w:eastAsia="Times New Roman" w:hAnsi="Times New Roman" w:cs="Times New Roman"/>
          <w:i/>
          <w:iCs/>
          <w:color w:val="000000"/>
          <w:bdr w:val="single" w:sz="2" w:space="0" w:color="E5E7EB" w:frame="1"/>
          <w:lang w:eastAsia="pl-PL"/>
        </w:rPr>
        <w:t>Politykę Bezpieczeństwa Przetwarzania Danych Osobowych </w:t>
      </w:r>
      <w:r w:rsidRPr="00D15D97">
        <w:rPr>
          <w:rFonts w:ascii="Times New Roman" w:eastAsia="Times New Roman" w:hAnsi="Times New Roman" w:cs="Times New Roman"/>
          <w:color w:val="000000"/>
          <w:lang w:eastAsia="pl-PL"/>
        </w:rPr>
        <w:t>w celu uzyskania optymalnego i zgodnego z wymogami obowiązujących aktów prawnych sposobu przetwarzania informacji zawierających dane osobowe, a przede wszystkim zapewnienia ochrony przetwarzanych danych osobowych przed wszelkiego rodzaju zagrożeniami, tak wewnętrznymi jak i zewnętrznymi.</w:t>
      </w:r>
    </w:p>
    <w:p w14:paraId="4F17A068" w14:textId="77777777" w:rsidR="00D15D97" w:rsidRPr="00D15D97" w:rsidRDefault="00D15D97" w:rsidP="00D15D97">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 xml:space="preserve">Administratorem Danych Osobowych gromadzonych i przetwarzanych jest 26 WOG z siedzibą </w:t>
      </w:r>
      <w:r w:rsidRPr="00D15D97">
        <w:rPr>
          <w:rFonts w:ascii="Times New Roman" w:eastAsia="Times New Roman" w:hAnsi="Times New Roman" w:cs="Times New Roman"/>
          <w:color w:val="000000"/>
          <w:lang w:eastAsia="pl-PL"/>
        </w:rPr>
        <w:br/>
        <w:t>w Zegrzu reprezentowany przez Komendanta.</w:t>
      </w:r>
    </w:p>
    <w:p w14:paraId="5871A7BF" w14:textId="77777777" w:rsidR="00D15D97" w:rsidRPr="00D15D97" w:rsidRDefault="00D15D97" w:rsidP="00D15D97">
      <w:pPr>
        <w:spacing w:after="240"/>
        <w:rPr>
          <w:rFonts w:ascii="Times New Roman" w:eastAsia="Times New Roman" w:hAnsi="Times New Roman" w:cs="Times New Roman"/>
          <w:b/>
          <w:bCs/>
          <w:color w:val="000000"/>
          <w:lang w:eastAsia="x-none"/>
        </w:rPr>
      </w:pPr>
      <w:r w:rsidRPr="00D15D97">
        <w:rPr>
          <w:rFonts w:ascii="Times New Roman" w:eastAsia="Times New Roman" w:hAnsi="Times New Roman" w:cs="Times New Roman"/>
          <w:color w:val="000000"/>
          <w:lang w:eastAsia="pl-PL"/>
        </w:rPr>
        <w:t>W 26 WOG został wyznaczony Inspektor Ochrony Danych, z którym można skontaktować się poprzez: nr  tel. (22) 261 883 743; tel.: 727028098; adres e-mail: jw4809.iodo@ron.mil.pl</w:t>
      </w:r>
      <w:r w:rsidRPr="00D15D97">
        <w:rPr>
          <w:rFonts w:ascii="Times New Roman" w:eastAsia="Times New Roman" w:hAnsi="Times New Roman" w:cs="Times New Roman"/>
          <w:color w:val="000000"/>
          <w:lang w:eastAsia="pl-PL"/>
        </w:rPr>
        <w:br/>
      </w:r>
    </w:p>
    <w:p w14:paraId="1B3D2ECB" w14:textId="77777777" w:rsidR="00D15D97" w:rsidRPr="00D15D97" w:rsidRDefault="00D15D97" w:rsidP="00D15D97">
      <w:pPr>
        <w:spacing w:after="240"/>
        <w:rPr>
          <w:rFonts w:ascii="Times New Roman" w:eastAsia="Times New Roman" w:hAnsi="Times New Roman" w:cs="Times New Roman"/>
          <w:b/>
          <w:bCs/>
          <w:color w:val="000000"/>
          <w:lang w:eastAsia="x-none"/>
        </w:rPr>
      </w:pPr>
    </w:p>
    <w:p w14:paraId="1538E483" w14:textId="77777777" w:rsidR="00D15D97" w:rsidRPr="00D15D97" w:rsidRDefault="00D15D97" w:rsidP="00D15D97">
      <w:pPr>
        <w:tabs>
          <w:tab w:val="left" w:pos="6840"/>
        </w:tabs>
        <w:spacing w:after="240"/>
        <w:rPr>
          <w:rFonts w:ascii="Times New Roman" w:eastAsia="Times New Roman" w:hAnsi="Times New Roman" w:cs="Times New Roman"/>
          <w:b/>
          <w:bCs/>
          <w:color w:val="000000"/>
          <w:lang w:eastAsia="x-none"/>
        </w:rPr>
      </w:pPr>
      <w:r w:rsidRPr="00D15D97">
        <w:rPr>
          <w:rFonts w:ascii="Times New Roman" w:eastAsia="Times New Roman" w:hAnsi="Times New Roman" w:cs="Times New Roman"/>
          <w:b/>
          <w:bCs/>
          <w:color w:val="000000"/>
          <w:lang w:eastAsia="x-none"/>
        </w:rPr>
        <w:lastRenderedPageBreak/>
        <w:tab/>
      </w:r>
    </w:p>
    <w:p w14:paraId="42A322FF" w14:textId="77777777" w:rsidR="00D15D97" w:rsidRPr="00D15D97" w:rsidRDefault="00D15D97" w:rsidP="00D15D97">
      <w:pPr>
        <w:tabs>
          <w:tab w:val="center" w:pos="5298"/>
        </w:tabs>
        <w:spacing w:after="314" w:line="240" w:lineRule="auto"/>
        <w:jc w:val="center"/>
        <w:rPr>
          <w:rFonts w:ascii="Times New Roman" w:eastAsia="Times New Roman" w:hAnsi="Times New Roman" w:cs="Times New Roman"/>
          <w:lang w:eastAsia="pl-PL"/>
        </w:rPr>
      </w:pPr>
      <w:r w:rsidRPr="00D15D97">
        <w:rPr>
          <w:rFonts w:ascii="Times New Roman" w:eastAsia="Times New Roman" w:hAnsi="Times New Roman" w:cs="Times New Roman"/>
          <w:b/>
          <w:color w:val="000000"/>
          <w:lang w:eastAsia="pl-PL"/>
        </w:rPr>
        <w:t>OCHRONA DANYCH OSOBOWYCH</w:t>
      </w:r>
      <w:r w:rsidRPr="00D15D97">
        <w:rPr>
          <w:rFonts w:ascii="Times New Roman" w:eastAsia="Times New Roman" w:hAnsi="Times New Roman" w:cs="Times New Roman"/>
          <w:color w:val="000000"/>
          <w:lang w:eastAsia="pl-PL"/>
        </w:rPr>
        <w:t xml:space="preserve"> </w:t>
      </w:r>
      <w:r w:rsidRPr="00D15D97">
        <w:rPr>
          <w:rFonts w:ascii="Times New Roman" w:eastAsia="Times New Roman" w:hAnsi="Times New Roman" w:cs="Times New Roman"/>
          <w:color w:val="000000"/>
          <w:vertAlign w:val="superscript"/>
          <w:lang w:eastAsia="pl-PL"/>
        </w:rPr>
        <w:footnoteReference w:id="1"/>
      </w:r>
    </w:p>
    <w:p w14:paraId="07826D54" w14:textId="77777777" w:rsidR="00D15D97" w:rsidRPr="00D15D97" w:rsidRDefault="00D15D97" w:rsidP="00D15D97">
      <w:pPr>
        <w:spacing w:after="3" w:line="220" w:lineRule="auto"/>
        <w:ind w:left="17" w:right="86" w:hanging="3"/>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 xml:space="preserve">Zgodnie z art. 13 Rozporządzenia Parlamentu Europejskiego i Rady (UE) 2016/679 z </w:t>
      </w:r>
      <w:r w:rsidRPr="00D15D97">
        <w:rPr>
          <w:rFonts w:ascii="Times New Roman" w:eastAsia="Times New Roman" w:hAnsi="Times New Roman" w:cs="Times New Roman"/>
          <w:noProof/>
          <w:color w:val="000000"/>
          <w:lang w:eastAsia="pl-PL"/>
        </w:rPr>
        <w:drawing>
          <wp:inline distT="0" distB="0" distL="0" distR="0" wp14:anchorId="5FDC5AF3" wp14:editId="239A1656">
            <wp:extent cx="9525" cy="95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D97">
        <w:rPr>
          <w:rFonts w:ascii="Times New Roman" w:eastAsia="Times New Roman" w:hAnsi="Times New Roman" w:cs="Times New Roman"/>
          <w:color w:val="000000"/>
          <w:lang w:eastAsia="pl-PL"/>
        </w:rPr>
        <w:t xml:space="preserve">dnia 27 kwietnia 2016 r. w sprawie ochrony osób fizycznych w związku z </w:t>
      </w:r>
      <w:r w:rsidRPr="00D15D97">
        <w:rPr>
          <w:rFonts w:ascii="Times New Roman" w:eastAsia="Times New Roman" w:hAnsi="Times New Roman" w:cs="Times New Roman"/>
          <w:noProof/>
          <w:color w:val="000000"/>
          <w:lang w:eastAsia="pl-PL"/>
        </w:rPr>
        <w:drawing>
          <wp:inline distT="0" distB="0" distL="0" distR="0" wp14:anchorId="6957B6F5" wp14:editId="6512CD69">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D97">
        <w:rPr>
          <w:rFonts w:ascii="Times New Roman" w:eastAsia="Times New Roman" w:hAnsi="Times New Roman" w:cs="Times New Roman"/>
          <w:color w:val="000000"/>
          <w:lang w:eastAsia="pl-PL"/>
        </w:rPr>
        <w:t xml:space="preserve">przetwarzaniem danych osobowych i w sprawie swobodnego przepływu takich danych oraz uchylenia dyrektywy 95/46/WE (ogólne rozporządzenie o ochronie danych) (Dz.U. UE L 119/1) — /RODO/ oraz na podstawie ustawy z dnia 10 maja 2018 r. </w:t>
      </w:r>
      <w:r w:rsidRPr="00D15D97">
        <w:rPr>
          <w:rFonts w:ascii="Times New Roman" w:eastAsia="Times New Roman" w:hAnsi="Times New Roman" w:cs="Times New Roman"/>
          <w:color w:val="000000"/>
          <w:lang w:eastAsia="pl-PL"/>
        </w:rPr>
        <w:br/>
        <w:t>o ochronie danych osobowych informuję, iż:</w:t>
      </w:r>
      <w:r w:rsidRPr="00D15D97">
        <w:rPr>
          <w:rFonts w:ascii="Times New Roman" w:eastAsia="Times New Roman" w:hAnsi="Times New Roman" w:cs="Times New Roman"/>
          <w:noProof/>
          <w:color w:val="000000"/>
          <w:lang w:eastAsia="pl-PL"/>
        </w:rPr>
        <w:drawing>
          <wp:inline distT="0" distB="0" distL="0" distR="0" wp14:anchorId="1D5F3161" wp14:editId="67F60FDB">
            <wp:extent cx="9525" cy="95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1A8D714" w14:textId="77777777" w:rsidR="00D15D97" w:rsidRPr="00D15D97" w:rsidRDefault="00D15D97" w:rsidP="00D15D97">
      <w:pPr>
        <w:spacing w:after="3" w:line="220" w:lineRule="auto"/>
        <w:ind w:left="17" w:right="684" w:hanging="3"/>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1 . Administratorem Danych Osobowych gromadzonych i przetwarzanych jest 26 Wojskowy Oddział Gospodarczy (dalej: 26 WOG) z siedzibą w Zegrzu reprezentowany przez Komendanta 26 WOG.</w:t>
      </w:r>
    </w:p>
    <w:p w14:paraId="354FF082" w14:textId="77777777" w:rsidR="00D15D97" w:rsidRPr="00D15D97" w:rsidRDefault="00D15D97" w:rsidP="00D15D97">
      <w:pPr>
        <w:spacing w:after="45" w:line="220" w:lineRule="auto"/>
        <w:ind w:left="17" w:right="86" w:hanging="3"/>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Mogą się Państwo z nim kontaktować w następujący sposób:</w:t>
      </w:r>
    </w:p>
    <w:p w14:paraId="56CA87B0" w14:textId="77777777" w:rsidR="00D15D97" w:rsidRPr="00D15D97" w:rsidRDefault="00D15D97" w:rsidP="00610E26">
      <w:pPr>
        <w:numPr>
          <w:ilvl w:val="0"/>
          <w:numId w:val="114"/>
        </w:numPr>
        <w:spacing w:after="0" w:line="220" w:lineRule="auto"/>
        <w:ind w:right="7"/>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listownie na adres: ul. Juzistek 2, 05-131 Zegrze;</w:t>
      </w:r>
    </w:p>
    <w:p w14:paraId="32C44A53" w14:textId="77777777" w:rsidR="00D15D97" w:rsidRPr="00D15D97" w:rsidRDefault="00D15D97" w:rsidP="00610E26">
      <w:pPr>
        <w:numPr>
          <w:ilvl w:val="0"/>
          <w:numId w:val="114"/>
        </w:numPr>
        <w:spacing w:after="0" w:line="256" w:lineRule="auto"/>
        <w:ind w:right="7"/>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 xml:space="preserve">poprzez e-mail: </w:t>
      </w:r>
      <w:r w:rsidRPr="00D15D97">
        <w:rPr>
          <w:rFonts w:ascii="Times New Roman" w:eastAsia="Times New Roman" w:hAnsi="Times New Roman" w:cs="Times New Roman"/>
          <w:color w:val="000000"/>
          <w:u w:val="single" w:color="000000"/>
          <w:lang w:eastAsia="pl-PL"/>
        </w:rPr>
        <w:t>iw4809.ki@ron.mil.pl</w:t>
      </w:r>
      <w:r w:rsidRPr="00D15D97">
        <w:rPr>
          <w:rFonts w:ascii="Times New Roman" w:eastAsia="Times New Roman" w:hAnsi="Times New Roman" w:cs="Times New Roman"/>
          <w:color w:val="000000"/>
          <w:lang w:eastAsia="pl-PL"/>
        </w:rPr>
        <w:t xml:space="preserve"> ,</w:t>
      </w:r>
    </w:p>
    <w:p w14:paraId="2F640E65" w14:textId="77777777" w:rsidR="00D15D97" w:rsidRPr="00D15D97" w:rsidRDefault="00D15D97" w:rsidP="00610E26">
      <w:pPr>
        <w:numPr>
          <w:ilvl w:val="0"/>
          <w:numId w:val="114"/>
        </w:numPr>
        <w:spacing w:after="0" w:line="220" w:lineRule="auto"/>
        <w:ind w:right="7"/>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telefonicznie: 261 882 592;</w:t>
      </w:r>
    </w:p>
    <w:p w14:paraId="2C891408" w14:textId="77777777" w:rsidR="00D15D97" w:rsidRPr="00D15D97" w:rsidRDefault="00D15D97" w:rsidP="00D15D97">
      <w:pPr>
        <w:spacing w:after="199" w:line="220" w:lineRule="auto"/>
        <w:ind w:left="17" w:right="86" w:hanging="3"/>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2</w:t>
      </w:r>
      <w:bookmarkStart w:id="11" w:name="_Hlk179449944"/>
      <w:r w:rsidRPr="00D15D97">
        <w:rPr>
          <w:rFonts w:ascii="Times New Roman" w:eastAsia="Times New Roman" w:hAnsi="Times New Roman" w:cs="Times New Roman"/>
          <w:color w:val="000000"/>
          <w:lang w:eastAsia="pl-PL"/>
        </w:rPr>
        <w:t xml:space="preserve">. Osobą fizyczną upoważnioną przez Administratora Danych Osobowych zobowiązaną do zastosowania środków technicznych i organizacyjnych </w:t>
      </w:r>
      <w:r w:rsidRPr="00D15D97">
        <w:rPr>
          <w:rFonts w:ascii="Times New Roman" w:eastAsia="Times New Roman" w:hAnsi="Times New Roman" w:cs="Times New Roman"/>
          <w:noProof/>
          <w:color w:val="000000"/>
          <w:lang w:eastAsia="pl-PL"/>
        </w:rPr>
        <w:drawing>
          <wp:inline distT="0" distB="0" distL="0" distR="0" wp14:anchorId="65CB388C" wp14:editId="40453398">
            <wp:extent cx="9525" cy="95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D97">
        <w:rPr>
          <w:rFonts w:ascii="Times New Roman" w:eastAsia="Times New Roman" w:hAnsi="Times New Roman" w:cs="Times New Roman"/>
          <w:color w:val="000000"/>
          <w:lang w:eastAsia="pl-PL"/>
        </w:rPr>
        <w:t xml:space="preserve">zapewniających ochronę przetwarzanych danych osobowych odpowiednią do zagrożeń oraz kategorii danych objętych ochroną jest Inspektor Ochrony Danych: Karolina KOLASIŃSKA; nr tel. (22) 261 883 743; tel. kom.: 727040715; adres </w:t>
      </w:r>
      <w:r w:rsidRPr="00D15D97">
        <w:rPr>
          <w:rFonts w:ascii="Times New Roman" w:eastAsia="Times New Roman" w:hAnsi="Times New Roman" w:cs="Times New Roman"/>
          <w:color w:val="000000"/>
          <w:lang w:eastAsia="pl-PL"/>
        </w:rPr>
        <w:br/>
        <w:t>e-mail:</w:t>
      </w:r>
      <w:r w:rsidRPr="00D15D97">
        <w:rPr>
          <w:rFonts w:ascii="Times New Roman" w:eastAsia="Times New Roman" w:hAnsi="Times New Roman" w:cs="Times New Roman"/>
          <w:color w:val="000000"/>
          <w:u w:val="single" w:color="000000"/>
          <w:lang w:eastAsia="pl-PL"/>
        </w:rPr>
        <w:t>iw4809.iodo@ron.mil.pl</w:t>
      </w:r>
      <w:r w:rsidRPr="00D15D97">
        <w:rPr>
          <w:rFonts w:ascii="Times New Roman" w:eastAsia="Times New Roman" w:hAnsi="Times New Roman" w:cs="Times New Roman"/>
          <w:color w:val="000000"/>
          <w:lang w:eastAsia="pl-PL"/>
        </w:rPr>
        <w:t>;</w:t>
      </w:r>
    </w:p>
    <w:bookmarkEnd w:id="11"/>
    <w:p w14:paraId="21D23A7E" w14:textId="77777777" w:rsidR="00D15D97" w:rsidRPr="00D15D97" w:rsidRDefault="00D15D97" w:rsidP="00D15D97">
      <w:pPr>
        <w:spacing w:after="3" w:line="220" w:lineRule="auto"/>
        <w:ind w:left="666" w:right="86" w:hanging="382"/>
        <w:rPr>
          <w:rFonts w:ascii="Times New Roman" w:eastAsia="Times New Roman" w:hAnsi="Times New Roman" w:cs="Times New Roman"/>
          <w:color w:val="000000"/>
          <w:lang w:eastAsia="pl-PL"/>
        </w:rPr>
      </w:pPr>
      <w:r w:rsidRPr="00D15D97">
        <w:rPr>
          <w:rFonts w:ascii="Times New Roman" w:eastAsia="Calibri" w:hAnsi="Times New Roman" w:cs="Times New Roman"/>
          <w:color w:val="000000"/>
          <w:lang w:eastAsia="pl-PL"/>
        </w:rPr>
        <w:t xml:space="preserve">1.  </w:t>
      </w:r>
      <w:r w:rsidRPr="00D15D97">
        <w:rPr>
          <w:rFonts w:ascii="Times New Roman" w:eastAsia="Times New Roman" w:hAnsi="Times New Roman" w:cs="Times New Roman"/>
          <w:color w:val="000000"/>
          <w:lang w:eastAsia="pl-PL"/>
        </w:rPr>
        <w:t xml:space="preserve">Podstawą prawną przetwarzania Pani/Pana danych osobowych może lub mogą </w:t>
      </w:r>
      <w:r w:rsidRPr="00D15D97">
        <w:rPr>
          <w:rFonts w:ascii="Times New Roman" w:eastAsia="Times New Roman" w:hAnsi="Times New Roman" w:cs="Times New Roman"/>
          <w:noProof/>
          <w:color w:val="000000"/>
          <w:lang w:eastAsia="pl-PL"/>
        </w:rPr>
        <w:drawing>
          <wp:inline distT="0" distB="0" distL="0" distR="0" wp14:anchorId="39D914CD" wp14:editId="57FFDA5B">
            <wp:extent cx="9525" cy="95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D97">
        <w:rPr>
          <w:rFonts w:ascii="Times New Roman" w:eastAsia="Times New Roman" w:hAnsi="Times New Roman" w:cs="Times New Roman"/>
          <w:color w:val="000000"/>
          <w:lang w:eastAsia="pl-PL"/>
        </w:rPr>
        <w:t>być:</w:t>
      </w:r>
    </w:p>
    <w:p w14:paraId="191AC779" w14:textId="77777777" w:rsidR="00D15D97" w:rsidRPr="00D15D97" w:rsidRDefault="00D15D97" w:rsidP="00610E26">
      <w:pPr>
        <w:numPr>
          <w:ilvl w:val="1"/>
          <w:numId w:val="132"/>
        </w:numPr>
        <w:spacing w:after="12" w:line="220" w:lineRule="auto"/>
        <w:ind w:left="993" w:right="86"/>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 xml:space="preserve">Art. 6 ust. 1 lit.b) RODO — wymogi kontraktowe, tj. konieczność </w:t>
      </w:r>
      <w:r w:rsidRPr="00D15D97">
        <w:rPr>
          <w:rFonts w:ascii="Times New Roman" w:eastAsia="Times New Roman" w:hAnsi="Times New Roman" w:cs="Times New Roman"/>
          <w:noProof/>
          <w:color w:val="000000"/>
          <w:lang w:eastAsia="pl-PL"/>
        </w:rPr>
        <w:drawing>
          <wp:inline distT="0" distB="0" distL="0" distR="0" wp14:anchorId="0D68C5C1" wp14:editId="077737C9">
            <wp:extent cx="9525" cy="95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D97">
        <w:rPr>
          <w:rFonts w:ascii="Times New Roman" w:eastAsia="Times New Roman" w:hAnsi="Times New Roman" w:cs="Times New Roman"/>
          <w:color w:val="000000"/>
          <w:lang w:eastAsia="pl-PL"/>
        </w:rPr>
        <w:t>dysponowania danymi w celu realizacji zawartej Umowy i zawieranych umów;</w:t>
      </w:r>
    </w:p>
    <w:p w14:paraId="33631C50" w14:textId="77777777" w:rsidR="00D15D97" w:rsidRPr="00D15D97" w:rsidRDefault="00D15D97" w:rsidP="00610E26">
      <w:pPr>
        <w:numPr>
          <w:ilvl w:val="1"/>
          <w:numId w:val="132"/>
        </w:numPr>
        <w:spacing w:after="0" w:line="220" w:lineRule="auto"/>
        <w:ind w:left="993" w:right="86"/>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Art. 6 ust. 1 lit.c) RODO — wymogi ustawowe, tj. konieczność wypełniania przez 26 WOG obowiązków prawnych wynikających z przepisów prawa;</w:t>
      </w:r>
    </w:p>
    <w:p w14:paraId="7C41FB1B" w14:textId="77777777" w:rsidR="00D15D97" w:rsidRPr="00D15D97" w:rsidRDefault="00D15D97" w:rsidP="00610E26">
      <w:pPr>
        <w:numPr>
          <w:ilvl w:val="1"/>
          <w:numId w:val="132"/>
        </w:numPr>
        <w:spacing w:after="31" w:line="220" w:lineRule="auto"/>
        <w:ind w:left="993" w:right="86"/>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Art. 6 ust. 1 lit. f) RODO — uzasadnione wymogi Administratora, tj. konieczność realizacji prawnie uzasadnionych interesów 26 WOG;</w:t>
      </w:r>
    </w:p>
    <w:p w14:paraId="0A4B370B" w14:textId="77777777" w:rsidR="00D15D97" w:rsidRPr="00D15D97" w:rsidRDefault="00D15D97" w:rsidP="00D15D97">
      <w:pPr>
        <w:spacing w:after="3" w:line="220" w:lineRule="auto"/>
        <w:ind w:left="709" w:right="86" w:hanging="425"/>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 xml:space="preserve">2.   Na podstawie powyżej wskazanych przepisów regulujących przetwarzanie danych osobowych, 26 WOG będzie przetwarzać pozyskane od Państwa dane osobowe </w:t>
      </w:r>
      <w:r w:rsidRPr="00D15D97">
        <w:rPr>
          <w:rFonts w:ascii="Times New Roman" w:eastAsia="Times New Roman" w:hAnsi="Times New Roman" w:cs="Times New Roman"/>
          <w:color w:val="000000"/>
          <w:lang w:eastAsia="pl-PL"/>
        </w:rPr>
        <w:br/>
        <w:t>w następujących celach:</w:t>
      </w:r>
      <w:r w:rsidRPr="00D15D97">
        <w:rPr>
          <w:rFonts w:ascii="Times New Roman" w:eastAsia="Times New Roman" w:hAnsi="Times New Roman" w:cs="Times New Roman"/>
          <w:noProof/>
          <w:color w:val="000000"/>
          <w:lang w:eastAsia="pl-PL"/>
        </w:rPr>
        <w:drawing>
          <wp:inline distT="0" distB="0" distL="0" distR="0" wp14:anchorId="03A3D61E" wp14:editId="3F59E3F0">
            <wp:extent cx="9525" cy="95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28B5AC5" w14:textId="77777777" w:rsidR="00D15D97" w:rsidRPr="00D15D97" w:rsidRDefault="00D15D97" w:rsidP="00610E26">
      <w:pPr>
        <w:numPr>
          <w:ilvl w:val="0"/>
          <w:numId w:val="133"/>
        </w:numPr>
        <w:spacing w:after="3" w:line="220" w:lineRule="auto"/>
        <w:ind w:right="86"/>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w celu wykonania Umowy, w tym w celu obsługi zapytań i reklamacji, realizacji Państwa dyspozycji oraz zawarcia umów i porozumień towarzyszących;</w:t>
      </w:r>
    </w:p>
    <w:p w14:paraId="3725ECC4" w14:textId="77777777" w:rsidR="00D15D97" w:rsidRPr="00D15D97" w:rsidRDefault="00D15D97" w:rsidP="00610E26">
      <w:pPr>
        <w:numPr>
          <w:ilvl w:val="0"/>
          <w:numId w:val="133"/>
        </w:numPr>
        <w:spacing w:after="3" w:line="220" w:lineRule="auto"/>
        <w:ind w:right="86"/>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 xml:space="preserve">w celu przestrzegania przez 26 WOG przepisów prawa, w tym  w </w:t>
      </w:r>
      <w:r w:rsidRPr="00D15D97">
        <w:rPr>
          <w:rFonts w:ascii="Times New Roman" w:eastAsia="Times New Roman" w:hAnsi="Times New Roman" w:cs="Times New Roman"/>
          <w:noProof/>
          <w:color w:val="000000"/>
          <w:lang w:eastAsia="pl-PL"/>
        </w:rPr>
        <w:drawing>
          <wp:inline distT="0" distB="0" distL="0" distR="0" wp14:anchorId="768A3A03" wp14:editId="2FE07E66">
            <wp:extent cx="9525" cy="95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D97">
        <w:rPr>
          <w:rFonts w:ascii="Times New Roman" w:eastAsia="Times New Roman" w:hAnsi="Times New Roman" w:cs="Times New Roman"/>
          <w:color w:val="000000"/>
          <w:lang w:eastAsia="pl-PL"/>
        </w:rPr>
        <w:t>szczególności przepisów podatkowych;</w:t>
      </w:r>
    </w:p>
    <w:p w14:paraId="44F8F3B2" w14:textId="77777777" w:rsidR="00D15D97" w:rsidRPr="00D15D97" w:rsidRDefault="00D15D97" w:rsidP="00610E26">
      <w:pPr>
        <w:numPr>
          <w:ilvl w:val="0"/>
          <w:numId w:val="133"/>
        </w:numPr>
        <w:spacing w:after="45" w:line="220" w:lineRule="auto"/>
        <w:ind w:right="86"/>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w celu dochodzenia roszczeń i obrony przed roszczeniami z tytułu zawartej</w:t>
      </w:r>
    </w:p>
    <w:p w14:paraId="1DA9D200" w14:textId="77777777" w:rsidR="00D15D97" w:rsidRPr="00D15D97" w:rsidRDefault="00D15D97" w:rsidP="00D15D97">
      <w:pPr>
        <w:spacing w:after="42" w:line="220" w:lineRule="auto"/>
        <w:ind w:left="1112" w:right="7" w:hanging="10"/>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Umowy;</w:t>
      </w:r>
    </w:p>
    <w:p w14:paraId="16EA17C7" w14:textId="77777777" w:rsidR="00D15D97" w:rsidRPr="00D15D97" w:rsidRDefault="00D15D97" w:rsidP="00610E26">
      <w:pPr>
        <w:numPr>
          <w:ilvl w:val="0"/>
          <w:numId w:val="133"/>
        </w:numPr>
        <w:spacing w:after="0" w:line="220" w:lineRule="auto"/>
        <w:ind w:right="86"/>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bezpieczeństwa fizycznego budynków oraz mienia w tym m.in. ograniczonego wstępu na teren kompleksu wojskowego 26 WOG (wydania przepustki osobowej stałej, okresowej, jednorazowej) — na podstawie prawnie uzasadnionego interesu Administratora (art. 6 ust 1 lit f RODO) polegającego na ochronie fizycznej (w tym prowadzonego monitoringu wizyjnego) pomieszczeń — przez 1 rok (monitoring wizyjny — przez 3 miesiące).</w:t>
      </w:r>
    </w:p>
    <w:p w14:paraId="2D9EF59A" w14:textId="77777777" w:rsidR="00D15D97" w:rsidRPr="00D15D97" w:rsidRDefault="00D15D97" w:rsidP="00D15D97">
      <w:pPr>
        <w:spacing w:after="0" w:line="220" w:lineRule="auto"/>
        <w:ind w:left="1070" w:right="86"/>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Jednocześnie, w celu zapewnienia bezpieczeństwa osób i mienia, na obszarze objętym ochroną stosowany jest m.in. system zabezpieczeń technicznych, w tym system dozoru wizyjnego, przez co należy rozumieć realizację zasad  i skutecznego stosowania przepisów dotyczących obszarów podlegających obowiązkowej ochronie oraz wykazania prawidłowości realizacji zadań w wyżej wskazanym zakresie, zgodnie z odpowiednimi przepisami:</w:t>
      </w:r>
    </w:p>
    <w:p w14:paraId="4640D349" w14:textId="77777777" w:rsidR="00D15D97" w:rsidRPr="00D15D97" w:rsidRDefault="00D15D97" w:rsidP="00610E26">
      <w:pPr>
        <w:numPr>
          <w:ilvl w:val="0"/>
          <w:numId w:val="116"/>
        </w:numPr>
        <w:spacing w:after="0" w:line="220" w:lineRule="auto"/>
        <w:ind w:left="284" w:right="14" w:hanging="142"/>
        <w:contextualSpacing/>
        <w:rPr>
          <w:rFonts w:ascii="Times New Roman" w:eastAsia="Times New Roman" w:hAnsi="Times New Roman" w:cs="Times New Roman"/>
          <w:color w:val="000000"/>
          <w:lang w:val="x-none" w:eastAsia="pl-PL"/>
        </w:rPr>
      </w:pPr>
      <w:r w:rsidRPr="00D15D97">
        <w:rPr>
          <w:rFonts w:ascii="Times New Roman" w:eastAsia="Times New Roman" w:hAnsi="Times New Roman" w:cs="Times New Roman"/>
          <w:color w:val="000000"/>
          <w:lang w:val="x-none" w:eastAsia="pl-PL"/>
        </w:rPr>
        <w:t>ustawy z dnia 11 marca 2022 r. o obronie Ojczyzny</w:t>
      </w:r>
      <w:r w:rsidRPr="00D15D97">
        <w:rPr>
          <w:rFonts w:ascii="Times New Roman" w:eastAsia="Times New Roman" w:hAnsi="Times New Roman" w:cs="Times New Roman"/>
          <w:color w:val="000000"/>
          <w:vertAlign w:val="superscript"/>
          <w:lang w:val="x-none" w:eastAsia="pl-PL"/>
        </w:rPr>
        <w:footnoteReference w:id="2"/>
      </w:r>
      <w:r w:rsidRPr="00D15D97">
        <w:rPr>
          <w:rFonts w:ascii="Times New Roman" w:eastAsia="Times New Roman" w:hAnsi="Times New Roman" w:cs="Times New Roman"/>
          <w:color w:val="000000"/>
          <w:lang w:val="x-none" w:eastAsia="pl-PL"/>
        </w:rPr>
        <w:t>;</w:t>
      </w:r>
    </w:p>
    <w:p w14:paraId="3FF67627" w14:textId="77777777" w:rsidR="00D15D97" w:rsidRPr="00D15D97" w:rsidRDefault="00D15D97" w:rsidP="00610E26">
      <w:pPr>
        <w:numPr>
          <w:ilvl w:val="0"/>
          <w:numId w:val="115"/>
        </w:numPr>
        <w:spacing w:after="0" w:line="220" w:lineRule="auto"/>
        <w:ind w:left="265" w:right="7"/>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lastRenderedPageBreak/>
        <w:t>ustawy z dnia 22 sierpnia 1997 r. o ochronie osób i mienia</w:t>
      </w:r>
      <w:r w:rsidRPr="00D15D97">
        <w:rPr>
          <w:rFonts w:ascii="Times New Roman" w:eastAsia="Times New Roman" w:hAnsi="Times New Roman" w:cs="Times New Roman"/>
          <w:color w:val="000000"/>
          <w:vertAlign w:val="superscript"/>
          <w:lang w:eastAsia="pl-PL"/>
        </w:rPr>
        <w:footnoteReference w:id="3"/>
      </w:r>
      <w:r w:rsidRPr="00D15D97">
        <w:rPr>
          <w:rFonts w:ascii="Times New Roman" w:eastAsia="Times New Roman" w:hAnsi="Times New Roman" w:cs="Times New Roman"/>
          <w:color w:val="000000"/>
          <w:lang w:eastAsia="pl-PL"/>
        </w:rPr>
        <w:t>;</w:t>
      </w:r>
    </w:p>
    <w:p w14:paraId="6D1F9FD0" w14:textId="77777777" w:rsidR="00D15D97" w:rsidRPr="00D15D97" w:rsidRDefault="00D15D97" w:rsidP="00610E26">
      <w:pPr>
        <w:numPr>
          <w:ilvl w:val="0"/>
          <w:numId w:val="115"/>
        </w:numPr>
        <w:spacing w:after="42" w:line="220" w:lineRule="auto"/>
        <w:ind w:left="265" w:right="7"/>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ustawy z dnia 5 sierpnia 2010 r. o ochronie informacji niejawnych</w:t>
      </w:r>
      <w:r w:rsidRPr="00D15D97">
        <w:rPr>
          <w:rFonts w:ascii="Times New Roman" w:eastAsia="Times New Roman" w:hAnsi="Times New Roman" w:cs="Times New Roman"/>
          <w:color w:val="000000"/>
          <w:vertAlign w:val="superscript"/>
          <w:lang w:eastAsia="pl-PL"/>
        </w:rPr>
        <w:footnoteReference w:id="4"/>
      </w:r>
      <w:r w:rsidRPr="00D15D97">
        <w:rPr>
          <w:rFonts w:ascii="Times New Roman" w:eastAsia="Times New Roman" w:hAnsi="Times New Roman" w:cs="Times New Roman"/>
          <w:color w:val="000000"/>
          <w:lang w:eastAsia="pl-PL"/>
        </w:rPr>
        <w:t>;</w:t>
      </w:r>
    </w:p>
    <w:p w14:paraId="7142F31C" w14:textId="77777777" w:rsidR="00D15D97" w:rsidRPr="00D15D97" w:rsidRDefault="00D15D97" w:rsidP="00610E26">
      <w:pPr>
        <w:numPr>
          <w:ilvl w:val="0"/>
          <w:numId w:val="115"/>
        </w:numPr>
        <w:spacing w:after="0" w:line="223" w:lineRule="auto"/>
        <w:ind w:left="265" w:right="7"/>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rozporządzenie Rady Ministrów z dnia 21 kwietnia 2022 r., w sprawie obiektów szczególnie ważnych dla bezpieczeństwa lub obronności państwa oraz ich szczególnej ochrony na podstawie art. 617 ustawy z dnia 11marca 2022 r. o obronie ojczyzny</w:t>
      </w:r>
      <w:r w:rsidRPr="00D15D97">
        <w:rPr>
          <w:rFonts w:ascii="Times New Roman" w:eastAsia="Times New Roman" w:hAnsi="Times New Roman" w:cs="Times New Roman"/>
          <w:color w:val="000000"/>
          <w:vertAlign w:val="superscript"/>
          <w:lang w:eastAsia="pl-PL"/>
        </w:rPr>
        <w:footnoteReference w:id="5"/>
      </w:r>
      <w:r w:rsidRPr="00D15D97">
        <w:rPr>
          <w:rFonts w:ascii="Times New Roman" w:eastAsia="Times New Roman" w:hAnsi="Times New Roman" w:cs="Times New Roman"/>
          <w:color w:val="000000"/>
          <w:lang w:eastAsia="pl-PL"/>
        </w:rPr>
        <w:t>;</w:t>
      </w:r>
    </w:p>
    <w:p w14:paraId="30755F73" w14:textId="77777777" w:rsidR="00D15D97" w:rsidRPr="00D15D97" w:rsidRDefault="00D15D97" w:rsidP="00610E26">
      <w:pPr>
        <w:numPr>
          <w:ilvl w:val="0"/>
          <w:numId w:val="115"/>
        </w:numPr>
        <w:spacing w:after="0" w:line="223" w:lineRule="auto"/>
        <w:ind w:left="265" w:right="7"/>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ustawy z dnia 24 sierpnia 2001 r. o Żandarmerii Wojskowej i wojskowych organach porządkowych</w:t>
      </w:r>
      <w:r w:rsidRPr="00D15D97">
        <w:rPr>
          <w:rFonts w:ascii="Times New Roman" w:eastAsia="Times New Roman" w:hAnsi="Times New Roman" w:cs="Times New Roman"/>
          <w:color w:val="000000"/>
          <w:vertAlign w:val="superscript"/>
          <w:lang w:eastAsia="pl-PL"/>
        </w:rPr>
        <w:footnoteReference w:id="6"/>
      </w:r>
      <w:r w:rsidRPr="00D15D97">
        <w:rPr>
          <w:rFonts w:ascii="Times New Roman" w:eastAsia="Times New Roman" w:hAnsi="Times New Roman" w:cs="Times New Roman"/>
          <w:color w:val="000000"/>
          <w:lang w:eastAsia="pl-PL"/>
        </w:rPr>
        <w:t>;</w:t>
      </w:r>
    </w:p>
    <w:p w14:paraId="21DB965F" w14:textId="77777777" w:rsidR="00D15D97" w:rsidRPr="00D15D97" w:rsidRDefault="00D15D97" w:rsidP="00610E26">
      <w:pPr>
        <w:numPr>
          <w:ilvl w:val="0"/>
          <w:numId w:val="115"/>
        </w:numPr>
        <w:spacing w:after="0" w:line="223" w:lineRule="auto"/>
        <w:ind w:left="265" w:right="7"/>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ustawy z dnia 22 sierpnia 1997 r. o ochronie osób i mienia</w:t>
      </w:r>
      <w:r w:rsidRPr="00D15D97">
        <w:rPr>
          <w:rFonts w:ascii="Times New Roman" w:eastAsia="Times New Roman" w:hAnsi="Times New Roman" w:cs="Times New Roman"/>
          <w:color w:val="000000"/>
          <w:vertAlign w:val="superscript"/>
          <w:lang w:eastAsia="pl-PL"/>
        </w:rPr>
        <w:footnoteReference w:id="7"/>
      </w:r>
      <w:r w:rsidRPr="00D15D97">
        <w:rPr>
          <w:rFonts w:ascii="Times New Roman" w:eastAsia="Times New Roman" w:hAnsi="Times New Roman" w:cs="Times New Roman"/>
          <w:color w:val="000000"/>
          <w:lang w:eastAsia="pl-PL"/>
        </w:rPr>
        <w:t>;</w:t>
      </w:r>
    </w:p>
    <w:p w14:paraId="00247AF4" w14:textId="77777777" w:rsidR="00D15D97" w:rsidRPr="00D15D97" w:rsidRDefault="00D15D97" w:rsidP="00610E26">
      <w:pPr>
        <w:numPr>
          <w:ilvl w:val="0"/>
          <w:numId w:val="115"/>
        </w:numPr>
        <w:spacing w:after="160" w:line="220" w:lineRule="auto"/>
        <w:ind w:left="265" w:right="7"/>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decyzją Nr 107/MON Ministra Obrony Narodowej z dnia 18 sierpnia 2021 r. w sprawie organizowania, współpracy międzynarodowej w resorcie obrony narodowej</w:t>
      </w:r>
      <w:r w:rsidRPr="00D15D97">
        <w:rPr>
          <w:rFonts w:ascii="Times New Roman" w:eastAsia="Times New Roman" w:hAnsi="Times New Roman" w:cs="Times New Roman"/>
          <w:color w:val="000000"/>
          <w:vertAlign w:val="superscript"/>
          <w:lang w:eastAsia="pl-PL"/>
        </w:rPr>
        <w:footnoteReference w:id="8"/>
      </w:r>
      <w:r w:rsidRPr="00D15D97">
        <w:rPr>
          <w:rFonts w:ascii="Times New Roman" w:eastAsia="Times New Roman" w:hAnsi="Times New Roman" w:cs="Times New Roman"/>
          <w:color w:val="000000"/>
          <w:lang w:eastAsia="pl-PL"/>
        </w:rPr>
        <w:t>;</w:t>
      </w:r>
    </w:p>
    <w:p w14:paraId="128D9E36" w14:textId="77777777" w:rsidR="00D15D97" w:rsidRPr="00D15D97" w:rsidRDefault="00D15D97" w:rsidP="00D15D97">
      <w:pPr>
        <w:spacing w:after="0" w:line="220" w:lineRule="auto"/>
        <w:ind w:left="284" w:right="7" w:hanging="142"/>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3. Pana/Pani dane osobowe są przetwarzane w zakresie niezbędnym (minimalnym) do zagwarantowania prawidłowego działania w ważnym interesie społecznym oraz prawnie uzasadnionym interesie Administratora.</w:t>
      </w:r>
    </w:p>
    <w:p w14:paraId="5DFB409A" w14:textId="77777777" w:rsidR="00D15D97" w:rsidRPr="00D15D97" w:rsidRDefault="00D15D97" w:rsidP="00D15D97">
      <w:pPr>
        <w:spacing w:after="0" w:line="220" w:lineRule="auto"/>
        <w:ind w:left="284" w:right="7" w:hanging="177"/>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4. Pani/Pana dane osobowe mogą być przekazywane wyłącznie podmiotom upoważnionym z mocy prawa i inne osoby/podmioty współpracujące z Zamawiającymi, w celu wykonania umowy.</w:t>
      </w:r>
    </w:p>
    <w:p w14:paraId="0AEA4AFE" w14:textId="77777777" w:rsidR="00D15D97" w:rsidRPr="00D15D97" w:rsidRDefault="00D15D97" w:rsidP="00D15D97">
      <w:pPr>
        <w:spacing w:after="0" w:line="220" w:lineRule="auto"/>
        <w:ind w:left="284" w:right="7" w:hanging="177"/>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5. Pani/Pana dane osobowe będą przetwarzane do momentu ustania celu przetwarzania lub przez okres wynikający z kategorii archiwalnej dokumentów, w których ujęte           są dane, określonej na podstawie ustawy z dnia 14 lipca 1983 r. o narodowym zasobie archiwalnym i archiwach (Dz.U.2020.164. z późn.zm.), w związku z Jednolitym Rzeczowym Wykazem Akt 26 Wojskowego Oddziału Gospodarczego.</w:t>
      </w:r>
    </w:p>
    <w:p w14:paraId="594B9F4E" w14:textId="77777777" w:rsidR="00D15D97" w:rsidRPr="00D15D97" w:rsidRDefault="00D15D97" w:rsidP="00D15D97">
      <w:pPr>
        <w:spacing w:after="4" w:line="225" w:lineRule="auto"/>
        <w:ind w:left="284" w:right="100" w:hanging="142"/>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6. W związku z przetwarzaniem danych osobowych na gruncie RODO przysługują Państwu określone uprawnienia:</w:t>
      </w:r>
    </w:p>
    <w:p w14:paraId="452B538B" w14:textId="77777777" w:rsidR="00D15D97" w:rsidRPr="00D15D97" w:rsidRDefault="00D15D97" w:rsidP="00610E26">
      <w:pPr>
        <w:numPr>
          <w:ilvl w:val="1"/>
          <w:numId w:val="134"/>
        </w:numPr>
        <w:spacing w:after="30" w:line="225" w:lineRule="auto"/>
        <w:ind w:left="993" w:right="100"/>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mają Państwo prawo do informacji, jakie dane osobowe Państwa dotyczące są przez nas przetwarzane oraz do otrzymania kopii tych danych (tzw. prawo dostępu);</w:t>
      </w:r>
    </w:p>
    <w:p w14:paraId="2A30DE07" w14:textId="77777777" w:rsidR="00D15D97" w:rsidRPr="00D15D97" w:rsidRDefault="00D15D97" w:rsidP="00610E26">
      <w:pPr>
        <w:numPr>
          <w:ilvl w:val="1"/>
          <w:numId w:val="134"/>
        </w:numPr>
        <w:spacing w:after="4" w:line="225" w:lineRule="auto"/>
        <w:ind w:left="993" w:right="100"/>
        <w:rPr>
          <w:rFonts w:ascii="Times New Roman" w:eastAsia="Times New Roman" w:hAnsi="Times New Roman" w:cs="Times New Roman"/>
          <w:color w:val="000000"/>
          <w:lang w:eastAsia="pl-PL"/>
        </w:rPr>
      </w:pPr>
      <w:r w:rsidRPr="00D15D97">
        <w:rPr>
          <w:rFonts w:ascii="Times New Roman" w:eastAsia="Times New Roman" w:hAnsi="Times New Roman" w:cs="Times New Roman"/>
          <w:noProof/>
          <w:color w:val="000000"/>
          <w:lang w:eastAsia="pl-PL"/>
        </w:rPr>
        <w:drawing>
          <wp:anchor distT="0" distB="0" distL="114300" distR="114300" simplePos="0" relativeHeight="251661312" behindDoc="0" locked="0" layoutInCell="1" allowOverlap="0" wp14:anchorId="525DEBE4" wp14:editId="782F65B0">
            <wp:simplePos x="0" y="0"/>
            <wp:positionH relativeFrom="column">
              <wp:posOffset>5269230</wp:posOffset>
            </wp:positionH>
            <wp:positionV relativeFrom="paragraph">
              <wp:posOffset>194310</wp:posOffset>
            </wp:positionV>
            <wp:extent cx="13970" cy="31750"/>
            <wp:effectExtent l="0" t="0" r="24130" b="635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970" cy="31750"/>
                    </a:xfrm>
                    <a:prstGeom prst="rect">
                      <a:avLst/>
                    </a:prstGeom>
                    <a:noFill/>
                  </pic:spPr>
                </pic:pic>
              </a:graphicData>
            </a:graphic>
            <wp14:sizeRelH relativeFrom="page">
              <wp14:pctWidth>0</wp14:pctWidth>
            </wp14:sizeRelH>
            <wp14:sizeRelV relativeFrom="page">
              <wp14:pctHeight>0</wp14:pctHeight>
            </wp14:sizeRelV>
          </wp:anchor>
        </w:drawing>
      </w:r>
      <w:r w:rsidRPr="00D15D97">
        <w:rPr>
          <w:rFonts w:ascii="Times New Roman" w:eastAsia="Times New Roman" w:hAnsi="Times New Roman" w:cs="Times New Roman"/>
          <w:color w:val="000000"/>
          <w:lang w:eastAsia="pl-PL"/>
        </w:rPr>
        <w:t>Jeżeli przetwarzane dane staną się nieaktualne lub niekompletne (lub w inny sposób niepoprawne) mają Państwo prawo żądać ich sprostowania;</w:t>
      </w:r>
      <w:r w:rsidRPr="00D15D97">
        <w:rPr>
          <w:rFonts w:ascii="Times New Roman" w:eastAsia="Times New Roman" w:hAnsi="Times New Roman" w:cs="Times New Roman"/>
          <w:noProof/>
          <w:color w:val="000000"/>
          <w:lang w:eastAsia="pl-PL"/>
        </w:rPr>
        <w:drawing>
          <wp:inline distT="0" distB="0" distL="0" distR="0" wp14:anchorId="4D5D054D" wp14:editId="04A13843">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FC286EA" w14:textId="77777777" w:rsidR="00D15D97" w:rsidRPr="00D15D97" w:rsidRDefault="00D15D97" w:rsidP="00610E26">
      <w:pPr>
        <w:numPr>
          <w:ilvl w:val="1"/>
          <w:numId w:val="134"/>
        </w:numPr>
        <w:spacing w:after="4" w:line="223" w:lineRule="auto"/>
        <w:ind w:left="993" w:right="100"/>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 xml:space="preserve">W pewnych sytuacjach mogą Państwo zwrócić się do nas o usunięcie </w:t>
      </w:r>
      <w:r w:rsidRPr="00D15D97">
        <w:rPr>
          <w:rFonts w:ascii="Times New Roman" w:eastAsia="Times New Roman" w:hAnsi="Times New Roman" w:cs="Times New Roman"/>
          <w:noProof/>
          <w:color w:val="000000"/>
          <w:lang w:eastAsia="pl-PL"/>
        </w:rPr>
        <w:drawing>
          <wp:inline distT="0" distB="0" distL="0" distR="0" wp14:anchorId="37F81B49" wp14:editId="443B9B28">
            <wp:extent cx="9525" cy="95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D97">
        <w:rPr>
          <w:rFonts w:ascii="Times New Roman" w:eastAsia="Times New Roman" w:hAnsi="Times New Roman" w:cs="Times New Roman"/>
          <w:color w:val="000000"/>
          <w:lang w:eastAsia="pl-PL"/>
        </w:rPr>
        <w:t xml:space="preserve">swoich danych, tj. kiedy dane przestaną być nam potrzebne do celów, o których informowaliśmy; kiedy skutecznie zostanie cofnięta zgoda na przetwarzanie danych (o ile nie mamy prawa przetwarzać danych osobowych na innej podstawie prawnej); jeżeli do przetwarzania doszłoby niezgodnie z prawem; albo jeśli konieczność usunięcia danych wynika z </w:t>
      </w:r>
      <w:r w:rsidRPr="00D15D97">
        <w:rPr>
          <w:rFonts w:ascii="Times New Roman" w:eastAsia="Times New Roman" w:hAnsi="Times New Roman" w:cs="Times New Roman"/>
          <w:noProof/>
          <w:color w:val="000000"/>
          <w:lang w:eastAsia="pl-PL"/>
        </w:rPr>
        <w:drawing>
          <wp:inline distT="0" distB="0" distL="0" distR="0" wp14:anchorId="3DBC2CFE" wp14:editId="7716CF7B">
            <wp:extent cx="9525" cy="952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D97">
        <w:rPr>
          <w:rFonts w:ascii="Times New Roman" w:eastAsia="Times New Roman" w:hAnsi="Times New Roman" w:cs="Times New Roman"/>
          <w:color w:val="000000"/>
          <w:lang w:eastAsia="pl-PL"/>
        </w:rPr>
        <w:t>ciążącego na nas obowiązku prawnego;</w:t>
      </w:r>
    </w:p>
    <w:p w14:paraId="54BE86B7" w14:textId="77777777" w:rsidR="00D15D97" w:rsidRPr="00D15D97" w:rsidRDefault="00D15D97" w:rsidP="00610E26">
      <w:pPr>
        <w:numPr>
          <w:ilvl w:val="1"/>
          <w:numId w:val="134"/>
        </w:numPr>
        <w:spacing w:after="4" w:line="223" w:lineRule="auto"/>
        <w:ind w:left="993" w:right="100"/>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 xml:space="preserve">Przysługuje Państwu prawo wniesienia skargi do Prezesa Urzędu Ochrony Danych Osobowych, gdy uznają Państwo, że przetwarzanie danych narusza przepisy RODO - ul. Stawki 2, 00-193 Warszawa, tel.: 225310300, fax: </w:t>
      </w:r>
      <w:r w:rsidRPr="00D15D97">
        <w:rPr>
          <w:rFonts w:ascii="Times New Roman" w:eastAsia="Times New Roman" w:hAnsi="Times New Roman" w:cs="Times New Roman"/>
          <w:noProof/>
          <w:color w:val="000000"/>
          <w:lang w:eastAsia="pl-PL"/>
        </w:rPr>
        <w:drawing>
          <wp:inline distT="0" distB="0" distL="0" distR="0" wp14:anchorId="41229F43" wp14:editId="6844B7A9">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D97">
        <w:rPr>
          <w:rFonts w:ascii="Times New Roman" w:eastAsia="Times New Roman" w:hAnsi="Times New Roman" w:cs="Times New Roman"/>
          <w:color w:val="000000"/>
          <w:lang w:eastAsia="pl-PL"/>
        </w:rPr>
        <w:t>225310301;</w:t>
      </w:r>
    </w:p>
    <w:p w14:paraId="2C42EDCD" w14:textId="77777777" w:rsidR="00D15D97" w:rsidRPr="00D15D97" w:rsidRDefault="00D15D97" w:rsidP="00610E26">
      <w:pPr>
        <w:numPr>
          <w:ilvl w:val="1"/>
          <w:numId w:val="134"/>
        </w:numPr>
        <w:spacing w:after="4" w:line="223" w:lineRule="auto"/>
        <w:ind w:left="993" w:right="100"/>
        <w:rPr>
          <w:rFonts w:ascii="Times New Roman" w:eastAsia="Times New Roman" w:hAnsi="Times New Roman" w:cs="Times New Roman"/>
          <w:color w:val="000000"/>
          <w:lang w:eastAsia="pl-PL"/>
        </w:rPr>
      </w:pPr>
      <w:r w:rsidRPr="00D15D97">
        <w:rPr>
          <w:rFonts w:ascii="Times New Roman" w:eastAsia="Times New Roman" w:hAnsi="Times New Roman" w:cs="Times New Roman"/>
          <w:color w:val="000000"/>
          <w:lang w:eastAsia="pl-PL"/>
        </w:rPr>
        <w:t xml:space="preserve">Jeśli uznają Państwo, że przetwarzane dane osobowe są nieprawidłowe, </w:t>
      </w:r>
      <w:r w:rsidRPr="00D15D97">
        <w:rPr>
          <w:rFonts w:ascii="Times New Roman" w:eastAsia="Times New Roman" w:hAnsi="Times New Roman" w:cs="Times New Roman"/>
          <w:noProof/>
          <w:color w:val="000000"/>
          <w:lang w:eastAsia="pl-PL"/>
        </w:rPr>
        <w:drawing>
          <wp:inline distT="0" distB="0" distL="0" distR="0" wp14:anchorId="2F46C4EF" wp14:editId="48FDC5F0">
            <wp:extent cx="9525" cy="38100"/>
            <wp:effectExtent l="0" t="0" r="285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D15D97">
        <w:rPr>
          <w:rFonts w:ascii="Times New Roman" w:eastAsia="Times New Roman" w:hAnsi="Times New Roman" w:cs="Times New Roman"/>
          <w:color w:val="000000"/>
          <w:lang w:eastAsia="pl-PL"/>
        </w:rPr>
        <w:t>przetwarzanie jest niezgodne z prawem, lub nie potrzebujemy określonych danych, mogą Państwo także zażądać, abyśmy przez określony, potrzebny czas (np. sprawdzenia poprawności danych lub dochodzenia roszczeń) nie dokonywali na danych żadnych operacji, a jedynie je przechowywali</w:t>
      </w:r>
    </w:p>
    <w:p w14:paraId="0732BD40" w14:textId="28952A0B" w:rsidR="00D15D97" w:rsidRPr="00D260EC" w:rsidRDefault="00D15D97" w:rsidP="00610E26">
      <w:pPr>
        <w:numPr>
          <w:ilvl w:val="0"/>
          <w:numId w:val="135"/>
        </w:numPr>
        <w:spacing w:after="3" w:line="220" w:lineRule="auto"/>
        <w:ind w:left="284" w:right="86"/>
        <w:rPr>
          <w:rFonts w:ascii="Times New Roman" w:eastAsia="Times New Roman" w:hAnsi="Times New Roman" w:cs="Times New Roman"/>
          <w:color w:val="000000"/>
          <w:lang w:eastAsia="pl-PL"/>
        </w:rPr>
        <w:sectPr w:rsidR="00D15D97" w:rsidRPr="00D260EC" w:rsidSect="000915C8">
          <w:pgSz w:w="11906" w:h="16838"/>
          <w:pgMar w:top="1418" w:right="1418" w:bottom="1418" w:left="1985" w:header="709" w:footer="709" w:gutter="0"/>
          <w:cols w:space="708"/>
          <w:docGrid w:linePitch="360"/>
        </w:sectPr>
      </w:pPr>
      <w:r w:rsidRPr="00D15D97">
        <w:rPr>
          <w:rFonts w:ascii="Times New Roman" w:eastAsia="Times New Roman" w:hAnsi="Times New Roman" w:cs="Times New Roman"/>
          <w:color w:val="000000"/>
          <w:lang w:eastAsia="pl-PL"/>
        </w:rPr>
        <w:t xml:space="preserve">Podanie danych osobowych jest dobrowolne, jednakże konsekwencją niepodania danych osobowych wymaganych przez Administratora jest brak możliwości zawarcia i </w:t>
      </w:r>
      <w:r w:rsidRPr="00D15D97">
        <w:rPr>
          <w:rFonts w:ascii="Times New Roman" w:eastAsia="Times New Roman" w:hAnsi="Times New Roman" w:cs="Times New Roman"/>
          <w:noProof/>
          <w:color w:val="000000"/>
          <w:lang w:eastAsia="pl-PL"/>
        </w:rPr>
        <w:drawing>
          <wp:inline distT="0" distB="0" distL="0" distR="0" wp14:anchorId="4A9F5C1B" wp14:editId="5E9D626E">
            <wp:extent cx="9525" cy="95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15D97">
        <w:rPr>
          <w:rFonts w:ascii="Times New Roman" w:eastAsia="Times New Roman" w:hAnsi="Times New Roman" w:cs="Times New Roman"/>
          <w:color w:val="000000"/>
          <w:lang w:eastAsia="pl-PL"/>
        </w:rPr>
        <w:t>wykonania umow</w:t>
      </w:r>
      <w:r w:rsidR="00F04D66">
        <w:rPr>
          <w:rFonts w:ascii="Times New Roman" w:eastAsia="Times New Roman" w:hAnsi="Times New Roman" w:cs="Times New Roman"/>
          <w:color w:val="000000"/>
          <w:lang w:eastAsia="pl-PL"/>
        </w:rPr>
        <w:t>y.</w:t>
      </w:r>
    </w:p>
    <w:p w14:paraId="5A6651BC" w14:textId="074CC5DC" w:rsidR="00E64994" w:rsidRPr="00D260EC" w:rsidRDefault="00E64994" w:rsidP="00F04D66">
      <w:pPr>
        <w:tabs>
          <w:tab w:val="left" w:pos="1053"/>
        </w:tabs>
        <w:rPr>
          <w:rFonts w:ascii="Times New Roman" w:eastAsia="Times New Roman" w:hAnsi="Times New Roman" w:cs="Times New Roman"/>
          <w:sz w:val="24"/>
          <w:szCs w:val="24"/>
          <w:lang w:eastAsia="pl-PL"/>
        </w:rPr>
      </w:pPr>
    </w:p>
    <w:sectPr w:rsidR="00E64994" w:rsidRPr="00D260EC" w:rsidSect="0072704A">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93EE86" w16cex:dateUtc="2024-07-31T06:16:00Z"/>
  <w16cex:commentExtensible w16cex:durableId="5465DED0" w16cex:dateUtc="2024-08-01T10: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B8444" w14:textId="77777777" w:rsidR="00E85E6D" w:rsidRDefault="00E85E6D">
      <w:pPr>
        <w:spacing w:after="0" w:line="240" w:lineRule="auto"/>
      </w:pPr>
      <w:r>
        <w:separator/>
      </w:r>
    </w:p>
  </w:endnote>
  <w:endnote w:type="continuationSeparator" w:id="0">
    <w:p w14:paraId="7A051178" w14:textId="77777777" w:rsidR="00E85E6D" w:rsidRDefault="00E85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A44CC1" w:rsidRDefault="00A44CC1"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A44CC1" w:rsidRDefault="00A44CC1" w:rsidP="00BB4613">
    <w:pPr>
      <w:pStyle w:val="Stopka"/>
      <w:ind w:right="360"/>
    </w:pPr>
  </w:p>
  <w:p w14:paraId="1C311A36" w14:textId="77777777" w:rsidR="00A44CC1" w:rsidRDefault="00A44C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43504"/>
      <w:docPartObj>
        <w:docPartGallery w:val="Page Numbers (Bottom of Page)"/>
        <w:docPartUnique/>
      </w:docPartObj>
    </w:sdtPr>
    <w:sdtEndPr/>
    <w:sdtContent>
      <w:p w14:paraId="041139BA" w14:textId="327D29BD" w:rsidR="00A44CC1" w:rsidRDefault="00A44CC1">
        <w:pPr>
          <w:pStyle w:val="Stopka"/>
          <w:jc w:val="right"/>
        </w:pPr>
        <w:r>
          <w:fldChar w:fldCharType="begin"/>
        </w:r>
        <w:r>
          <w:instrText>PAGE   \* MERGEFORMAT</w:instrText>
        </w:r>
        <w:r>
          <w:fldChar w:fldCharType="separate"/>
        </w:r>
        <w:r>
          <w:rPr>
            <w:noProof/>
          </w:rPr>
          <w:t>52</w:t>
        </w:r>
        <w:r>
          <w:fldChar w:fldCharType="end"/>
        </w:r>
      </w:p>
    </w:sdtContent>
  </w:sdt>
  <w:p w14:paraId="6C1DD766" w14:textId="77777777" w:rsidR="00A44CC1" w:rsidRPr="00D209DF" w:rsidRDefault="00A44CC1"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01097" w14:textId="77777777" w:rsidR="00E85E6D" w:rsidRDefault="00E85E6D">
      <w:pPr>
        <w:spacing w:after="0" w:line="240" w:lineRule="auto"/>
      </w:pPr>
      <w:r>
        <w:separator/>
      </w:r>
    </w:p>
  </w:footnote>
  <w:footnote w:type="continuationSeparator" w:id="0">
    <w:p w14:paraId="3F881CEB" w14:textId="77777777" w:rsidR="00E85E6D" w:rsidRDefault="00E85E6D">
      <w:pPr>
        <w:spacing w:after="0" w:line="240" w:lineRule="auto"/>
      </w:pPr>
      <w:r>
        <w:continuationSeparator/>
      </w:r>
    </w:p>
  </w:footnote>
  <w:footnote w:id="1">
    <w:p w14:paraId="56D60202" w14:textId="77777777" w:rsidR="00A44CC1" w:rsidRDefault="00A44CC1" w:rsidP="00D15D97">
      <w:pPr>
        <w:pStyle w:val="footnotedescription"/>
      </w:pPr>
      <w:r>
        <w:rPr>
          <w:rStyle w:val="footnotemark"/>
          <w:sz w:val="18"/>
          <w:szCs w:val="18"/>
        </w:rPr>
        <w:footnoteRef/>
      </w:r>
      <w:r>
        <w:rPr>
          <w:sz w:val="18"/>
          <w:szCs w:val="18"/>
        </w:rPr>
        <w:t xml:space="preserve"> </w:t>
      </w:r>
      <w:r>
        <w:t>Klauzula informacyjna dla kontrahentów</w:t>
      </w:r>
    </w:p>
  </w:footnote>
  <w:footnote w:id="2">
    <w:p w14:paraId="6B17DDB7" w14:textId="77777777" w:rsidR="00A44CC1" w:rsidRDefault="00A44CC1" w:rsidP="00D15D97">
      <w:pPr>
        <w:pStyle w:val="Tekstprzypisudolnego"/>
      </w:pPr>
      <w:r>
        <w:rPr>
          <w:rStyle w:val="Odwoanieprzypisudolnego"/>
        </w:rPr>
        <w:footnoteRef/>
      </w:r>
      <w:r>
        <w:t xml:space="preserve"> (Dz. U.2022.2305. z późn. zm.)</w:t>
      </w:r>
    </w:p>
  </w:footnote>
  <w:footnote w:id="3">
    <w:p w14:paraId="0DA1B144" w14:textId="77777777" w:rsidR="00A44CC1" w:rsidRDefault="00A44CC1" w:rsidP="00D15D97">
      <w:pPr>
        <w:pStyle w:val="Tekstprzypisudolnego"/>
      </w:pPr>
      <w:r>
        <w:rPr>
          <w:rStyle w:val="Odwoanieprzypisudolnego"/>
        </w:rPr>
        <w:footnoteRef/>
      </w:r>
      <w:r>
        <w:t xml:space="preserve"> (Dz.U.2021.1995. z późn.zm.)</w:t>
      </w:r>
    </w:p>
  </w:footnote>
  <w:footnote w:id="4">
    <w:p w14:paraId="0F1A33E1" w14:textId="77777777" w:rsidR="00A44CC1" w:rsidRDefault="00A44CC1" w:rsidP="00D15D97">
      <w:pPr>
        <w:pStyle w:val="Tekstprzypisudolnego"/>
      </w:pPr>
      <w:r>
        <w:rPr>
          <w:rStyle w:val="Odwoanieprzypisudolnego"/>
        </w:rPr>
        <w:footnoteRef/>
      </w:r>
      <w:r>
        <w:t xml:space="preserve"> (Dz.U.2023.756. z późn. zm.)</w:t>
      </w:r>
    </w:p>
  </w:footnote>
  <w:footnote w:id="5">
    <w:p w14:paraId="7B44FEB9" w14:textId="77777777" w:rsidR="00A44CC1" w:rsidRDefault="00A44CC1" w:rsidP="00D15D97">
      <w:pPr>
        <w:pStyle w:val="Tekstprzypisudolnego"/>
      </w:pPr>
      <w:r>
        <w:rPr>
          <w:rStyle w:val="Odwoanieprzypisudolnego"/>
        </w:rPr>
        <w:footnoteRef/>
      </w:r>
      <w:r>
        <w:t xml:space="preserve"> (Dz.U.2022.880. z późn.zm.)</w:t>
      </w:r>
    </w:p>
  </w:footnote>
  <w:footnote w:id="6">
    <w:p w14:paraId="20ED040F" w14:textId="77777777" w:rsidR="00A44CC1" w:rsidRDefault="00A44CC1" w:rsidP="00D15D97">
      <w:pPr>
        <w:pStyle w:val="Tekstprzypisudolnego"/>
      </w:pPr>
      <w:r>
        <w:rPr>
          <w:rStyle w:val="Odwoanieprzypisudolnego"/>
        </w:rPr>
        <w:footnoteRef/>
      </w:r>
      <w:r>
        <w:t xml:space="preserve"> (Dz.U.2023.1266. z późn.zm)</w:t>
      </w:r>
    </w:p>
  </w:footnote>
  <w:footnote w:id="7">
    <w:p w14:paraId="3FC168E0" w14:textId="77777777" w:rsidR="00A44CC1" w:rsidRDefault="00A44CC1" w:rsidP="00D15D97">
      <w:pPr>
        <w:pStyle w:val="Tekstprzypisudolnego"/>
      </w:pPr>
      <w:r>
        <w:rPr>
          <w:rStyle w:val="Odwoanieprzypisudolnego"/>
        </w:rPr>
        <w:footnoteRef/>
      </w:r>
      <w:r>
        <w:t xml:space="preserve"> (Dz.U. 2021.1995. z późn. zm.)</w:t>
      </w:r>
    </w:p>
  </w:footnote>
  <w:footnote w:id="8">
    <w:p w14:paraId="79E12067" w14:textId="77777777" w:rsidR="00A44CC1" w:rsidRDefault="00A44CC1" w:rsidP="00D15D97">
      <w:pPr>
        <w:pStyle w:val="Tekstprzypisudolnego"/>
      </w:pPr>
      <w:r>
        <w:rPr>
          <w:rStyle w:val="Odwoanieprzypisudolnego"/>
        </w:rPr>
        <w:footnoteRef/>
      </w:r>
      <w:r>
        <w:t xml:space="preserve"> (Dz.U.2021.177.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5244" w14:textId="1456E467" w:rsidR="00A44CC1" w:rsidRDefault="00A44CC1" w:rsidP="00653AD3">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A44CC1" w:rsidRPr="00B30863" w:rsidRDefault="00A44CC1"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A44CC1" w:rsidRDefault="00A44CC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271"/>
    <w:multiLevelType w:val="hybridMultilevel"/>
    <w:tmpl w:val="562672CE"/>
    <w:lvl w:ilvl="0" w:tplc="04150017">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44509D7"/>
    <w:multiLevelType w:val="hybridMultilevel"/>
    <w:tmpl w:val="175CA730"/>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44E5148"/>
    <w:multiLevelType w:val="hybridMultilevel"/>
    <w:tmpl w:val="E08E3BB0"/>
    <w:lvl w:ilvl="0" w:tplc="5E206F56">
      <w:start w:val="1"/>
      <w:numFmt w:val="bullet"/>
      <w:lvlText w:val="-"/>
      <w:lvlJc w:val="left"/>
      <w:pPr>
        <w:ind w:left="2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0F6ABA8">
      <w:start w:val="1"/>
      <w:numFmt w:val="bullet"/>
      <w:lvlText w:val="o"/>
      <w:lvlJc w:val="left"/>
      <w:pPr>
        <w:ind w:left="1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C27076">
      <w:start w:val="1"/>
      <w:numFmt w:val="bullet"/>
      <w:lvlText w:val="▪"/>
      <w:lvlJc w:val="left"/>
      <w:pPr>
        <w:ind w:left="1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B564084">
      <w:start w:val="1"/>
      <w:numFmt w:val="bullet"/>
      <w:lvlText w:val="•"/>
      <w:lvlJc w:val="left"/>
      <w:pPr>
        <w:ind w:left="2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674FDEE">
      <w:start w:val="1"/>
      <w:numFmt w:val="bullet"/>
      <w:lvlText w:val="o"/>
      <w:lvlJc w:val="left"/>
      <w:pPr>
        <w:ind w:left="32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7C612EA">
      <w:start w:val="1"/>
      <w:numFmt w:val="bullet"/>
      <w:lvlText w:val="▪"/>
      <w:lvlJc w:val="left"/>
      <w:pPr>
        <w:ind w:left="39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A264026">
      <w:start w:val="1"/>
      <w:numFmt w:val="bullet"/>
      <w:lvlText w:val="•"/>
      <w:lvlJc w:val="left"/>
      <w:pPr>
        <w:ind w:left="47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66AE20">
      <w:start w:val="1"/>
      <w:numFmt w:val="bullet"/>
      <w:lvlText w:val="o"/>
      <w:lvlJc w:val="left"/>
      <w:pPr>
        <w:ind w:left="54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C47E20">
      <w:start w:val="1"/>
      <w:numFmt w:val="bullet"/>
      <w:lvlText w:val="▪"/>
      <w:lvlJc w:val="left"/>
      <w:pPr>
        <w:ind w:left="61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05A1190D"/>
    <w:multiLevelType w:val="hybridMultilevel"/>
    <w:tmpl w:val="74B81830"/>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6761510"/>
    <w:multiLevelType w:val="hybridMultilevel"/>
    <w:tmpl w:val="3E78D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E86CB4"/>
    <w:multiLevelType w:val="hybridMultilevel"/>
    <w:tmpl w:val="0FB6076E"/>
    <w:lvl w:ilvl="0" w:tplc="44A61D76">
      <w:start w:val="1"/>
      <w:numFmt w:val="bullet"/>
      <w:lvlText w:val="-"/>
      <w:lvlJc w:val="left"/>
      <w:pPr>
        <w:ind w:left="1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5285216">
      <w:start w:val="1"/>
      <w:numFmt w:val="bullet"/>
      <w:lvlText w:val="o"/>
      <w:lvlJc w:val="left"/>
      <w:pPr>
        <w:ind w:left="1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72E00A">
      <w:start w:val="1"/>
      <w:numFmt w:val="bullet"/>
      <w:lvlText w:val="▪"/>
      <w:lvlJc w:val="left"/>
      <w:pPr>
        <w:ind w:left="1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4EB7E2">
      <w:start w:val="1"/>
      <w:numFmt w:val="bullet"/>
      <w:lvlText w:val="•"/>
      <w:lvlJc w:val="left"/>
      <w:pPr>
        <w:ind w:left="25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E2EADBC">
      <w:start w:val="1"/>
      <w:numFmt w:val="bullet"/>
      <w:lvlText w:val="o"/>
      <w:lvlJc w:val="left"/>
      <w:pPr>
        <w:ind w:left="32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AD21894">
      <w:start w:val="1"/>
      <w:numFmt w:val="bullet"/>
      <w:lvlText w:val="▪"/>
      <w:lvlJc w:val="left"/>
      <w:pPr>
        <w:ind w:left="39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E67EE2">
      <w:start w:val="1"/>
      <w:numFmt w:val="bullet"/>
      <w:lvlText w:val="•"/>
      <w:lvlJc w:val="left"/>
      <w:pPr>
        <w:ind w:left="46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8326CC0">
      <w:start w:val="1"/>
      <w:numFmt w:val="bullet"/>
      <w:lvlText w:val="o"/>
      <w:lvlJc w:val="left"/>
      <w:pPr>
        <w:ind w:left="5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0E893D6">
      <w:start w:val="1"/>
      <w:numFmt w:val="bullet"/>
      <w:lvlText w:val="▪"/>
      <w:lvlJc w:val="left"/>
      <w:pPr>
        <w:ind w:left="6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0AD1137D"/>
    <w:multiLevelType w:val="hybridMultilevel"/>
    <w:tmpl w:val="FF064C5E"/>
    <w:lvl w:ilvl="0" w:tplc="3E62B802">
      <w:start w:val="1"/>
      <w:numFmt w:val="decimal"/>
      <w:lvlText w:val="%1"/>
      <w:lvlJc w:val="left"/>
      <w:pPr>
        <w:ind w:left="6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4150017">
      <w:start w:val="1"/>
      <w:numFmt w:val="lowerLetter"/>
      <w:lvlText w:val="%2)"/>
      <w:lvlJc w:val="left"/>
      <w:pPr>
        <w:ind w:left="426"/>
      </w:pPr>
      <w:rPr>
        <w:b w:val="0"/>
        <w:i w:val="0"/>
        <w:strike w:val="0"/>
        <w:dstrike w:val="0"/>
        <w:color w:val="000000"/>
        <w:sz w:val="26"/>
        <w:szCs w:val="26"/>
        <w:u w:val="none" w:color="000000"/>
        <w:bdr w:val="none" w:sz="0" w:space="0" w:color="auto"/>
        <w:shd w:val="clear" w:color="auto" w:fill="auto"/>
        <w:vertAlign w:val="baseline"/>
      </w:rPr>
    </w:lvl>
    <w:lvl w:ilvl="2" w:tplc="5C688E5C">
      <w:start w:val="1"/>
      <w:numFmt w:val="lowerRoman"/>
      <w:lvlText w:val="%3"/>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6F65618">
      <w:start w:val="1"/>
      <w:numFmt w:val="decimal"/>
      <w:lvlText w:val="%4"/>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8B03AA0">
      <w:start w:val="1"/>
      <w:numFmt w:val="lowerLetter"/>
      <w:lvlText w:val="%5"/>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2E000C6">
      <w:start w:val="1"/>
      <w:numFmt w:val="lowerRoman"/>
      <w:lvlText w:val="%6"/>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66A4FB8">
      <w:start w:val="1"/>
      <w:numFmt w:val="decimal"/>
      <w:lvlText w:val="%7"/>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7E0DF6C">
      <w:start w:val="1"/>
      <w:numFmt w:val="lowerLetter"/>
      <w:lvlText w:val="%8"/>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D4C9142">
      <w:start w:val="1"/>
      <w:numFmt w:val="lowerRoman"/>
      <w:lvlText w:val="%9"/>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F7F311D"/>
    <w:multiLevelType w:val="hybridMultilevel"/>
    <w:tmpl w:val="F7FE81A8"/>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6"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17"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21D1261"/>
    <w:multiLevelType w:val="hybridMultilevel"/>
    <w:tmpl w:val="D18C6874"/>
    <w:lvl w:ilvl="0" w:tplc="86701A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8537AF"/>
    <w:multiLevelType w:val="hybridMultilevel"/>
    <w:tmpl w:val="E5F0DD8E"/>
    <w:lvl w:ilvl="0" w:tplc="2F12193A">
      <w:start w:val="1"/>
      <w:numFmt w:val="bullet"/>
      <w:lvlText w:val=""/>
      <w:lvlJc w:val="left"/>
      <w:pPr>
        <w:ind w:left="1069" w:hanging="360"/>
      </w:pPr>
      <w:rPr>
        <w:rFonts w:ascii="Symbol" w:hAnsi="Symbol" w:hint="default"/>
        <w:b w:val="0"/>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730512E"/>
    <w:multiLevelType w:val="hybridMultilevel"/>
    <w:tmpl w:val="59FEE538"/>
    <w:styleLink w:val="WW8Num121"/>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7B47806"/>
    <w:multiLevelType w:val="hybridMultilevel"/>
    <w:tmpl w:val="121290FA"/>
    <w:lvl w:ilvl="0" w:tplc="73F87F08">
      <w:start w:val="1"/>
      <w:numFmt w:val="decimal"/>
      <w:lvlText w:val="%1."/>
      <w:lvlJc w:val="left"/>
      <w:pPr>
        <w:ind w:left="720" w:hanging="360"/>
      </w:pPr>
      <w:rPr>
        <w:rFonts w:ascii="Times New Roman" w:eastAsia="Calibri"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7C00C9"/>
    <w:multiLevelType w:val="hybridMultilevel"/>
    <w:tmpl w:val="B074D4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2" w15:restartNumberingAfterBreak="0">
    <w:nsid w:val="22A66B13"/>
    <w:multiLevelType w:val="hybridMultilevel"/>
    <w:tmpl w:val="ECCA82FE"/>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3" w15:restartNumberingAfterBreak="0">
    <w:nsid w:val="23B91FFA"/>
    <w:multiLevelType w:val="hybridMultilevel"/>
    <w:tmpl w:val="46A0D292"/>
    <w:lvl w:ilvl="0" w:tplc="04150017">
      <w:start w:val="1"/>
      <w:numFmt w:val="lowerLetter"/>
      <w:lvlText w:val="%1)"/>
      <w:lvlJc w:val="left"/>
      <w:pPr>
        <w:ind w:left="1500" w:hanging="360"/>
      </w:pPr>
    </w:lvl>
    <w:lvl w:ilvl="1" w:tplc="04150019">
      <w:start w:val="1"/>
      <w:numFmt w:val="lowerLetter"/>
      <w:lvlText w:val="%2."/>
      <w:lvlJc w:val="left"/>
      <w:pPr>
        <w:ind w:left="2220" w:hanging="360"/>
      </w:pPr>
    </w:lvl>
    <w:lvl w:ilvl="2" w:tplc="0415001B">
      <w:start w:val="1"/>
      <w:numFmt w:val="lowerRoman"/>
      <w:lvlText w:val="%3."/>
      <w:lvlJc w:val="right"/>
      <w:pPr>
        <w:ind w:left="2940" w:hanging="180"/>
      </w:pPr>
    </w:lvl>
    <w:lvl w:ilvl="3" w:tplc="0415000F">
      <w:start w:val="1"/>
      <w:numFmt w:val="decimal"/>
      <w:lvlText w:val="%4."/>
      <w:lvlJc w:val="left"/>
      <w:pPr>
        <w:ind w:left="3660" w:hanging="360"/>
      </w:pPr>
    </w:lvl>
    <w:lvl w:ilvl="4" w:tplc="04150019">
      <w:start w:val="1"/>
      <w:numFmt w:val="lowerLetter"/>
      <w:lvlText w:val="%5."/>
      <w:lvlJc w:val="left"/>
      <w:pPr>
        <w:ind w:left="4380" w:hanging="360"/>
      </w:pPr>
    </w:lvl>
    <w:lvl w:ilvl="5" w:tplc="0415001B">
      <w:start w:val="1"/>
      <w:numFmt w:val="lowerRoman"/>
      <w:lvlText w:val="%6."/>
      <w:lvlJc w:val="right"/>
      <w:pPr>
        <w:ind w:left="5100" w:hanging="180"/>
      </w:pPr>
    </w:lvl>
    <w:lvl w:ilvl="6" w:tplc="0415000F">
      <w:start w:val="1"/>
      <w:numFmt w:val="decimal"/>
      <w:lvlText w:val="%7."/>
      <w:lvlJc w:val="left"/>
      <w:pPr>
        <w:ind w:left="5820" w:hanging="360"/>
      </w:pPr>
    </w:lvl>
    <w:lvl w:ilvl="7" w:tplc="04150019">
      <w:start w:val="1"/>
      <w:numFmt w:val="lowerLetter"/>
      <w:lvlText w:val="%8."/>
      <w:lvlJc w:val="left"/>
      <w:pPr>
        <w:ind w:left="6540" w:hanging="360"/>
      </w:pPr>
    </w:lvl>
    <w:lvl w:ilvl="8" w:tplc="0415001B">
      <w:start w:val="1"/>
      <w:numFmt w:val="lowerRoman"/>
      <w:lvlText w:val="%9."/>
      <w:lvlJc w:val="right"/>
      <w:pPr>
        <w:ind w:left="7260" w:hanging="180"/>
      </w:pPr>
    </w:lvl>
  </w:abstractNum>
  <w:abstractNum w:abstractNumId="34" w15:restartNumberingAfterBreak="0">
    <w:nsid w:val="24296024"/>
    <w:multiLevelType w:val="hybridMultilevel"/>
    <w:tmpl w:val="2BF6095C"/>
    <w:lvl w:ilvl="0" w:tplc="1B1082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283F82"/>
    <w:multiLevelType w:val="hybridMultilevel"/>
    <w:tmpl w:val="F754E744"/>
    <w:lvl w:ilvl="0" w:tplc="98BAB99C">
      <w:start w:val="6"/>
      <w:numFmt w:val="decimal"/>
      <w:lvlText w:val="%1."/>
      <w:lvlJc w:val="left"/>
      <w:pPr>
        <w:ind w:left="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CE1864">
      <w:start w:val="1"/>
      <w:numFmt w:val="lowerLetter"/>
      <w:lvlText w:val="%2"/>
      <w:lvlJc w:val="left"/>
      <w:pPr>
        <w:ind w:left="1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12EB2E">
      <w:start w:val="1"/>
      <w:numFmt w:val="lowerRoman"/>
      <w:lvlText w:val="%3"/>
      <w:lvlJc w:val="left"/>
      <w:pPr>
        <w:ind w:left="1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E080A1A">
      <w:start w:val="1"/>
      <w:numFmt w:val="decimal"/>
      <w:lvlText w:val="%4"/>
      <w:lvlJc w:val="left"/>
      <w:pPr>
        <w:ind w:left="25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2DAB2A0">
      <w:start w:val="1"/>
      <w:numFmt w:val="lowerLetter"/>
      <w:lvlText w:val="%5"/>
      <w:lvlJc w:val="left"/>
      <w:pPr>
        <w:ind w:left="32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2EAD50A">
      <w:start w:val="1"/>
      <w:numFmt w:val="lowerRoman"/>
      <w:lvlText w:val="%6"/>
      <w:lvlJc w:val="left"/>
      <w:pPr>
        <w:ind w:left="39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F9A7DAA">
      <w:start w:val="1"/>
      <w:numFmt w:val="decimal"/>
      <w:lvlText w:val="%7"/>
      <w:lvlJc w:val="left"/>
      <w:pPr>
        <w:ind w:left="46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E96E6CA">
      <w:start w:val="1"/>
      <w:numFmt w:val="lowerLetter"/>
      <w:lvlText w:val="%8"/>
      <w:lvlJc w:val="left"/>
      <w:pPr>
        <w:ind w:left="54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EE8397A">
      <w:start w:val="1"/>
      <w:numFmt w:val="lowerRoman"/>
      <w:lvlText w:val="%9"/>
      <w:lvlJc w:val="left"/>
      <w:pPr>
        <w:ind w:left="61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6"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8"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2E5E100D"/>
    <w:multiLevelType w:val="hybridMultilevel"/>
    <w:tmpl w:val="DE62F97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3"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0"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1"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37957FAC"/>
    <w:multiLevelType w:val="hybridMultilevel"/>
    <w:tmpl w:val="E9D07B52"/>
    <w:lvl w:ilvl="0" w:tplc="80A246C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0003AE"/>
    <w:multiLevelType w:val="hybridMultilevel"/>
    <w:tmpl w:val="C590B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5"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7"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2D64CD9"/>
    <w:multiLevelType w:val="hybridMultilevel"/>
    <w:tmpl w:val="D35AAFD2"/>
    <w:styleLink w:val="Styl31331"/>
    <w:lvl w:ilvl="0" w:tplc="8A543E3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56F6A2D"/>
    <w:multiLevelType w:val="hybridMultilevel"/>
    <w:tmpl w:val="EB8CFCE4"/>
    <w:lvl w:ilvl="0" w:tplc="FFFFFFFF">
      <w:start w:val="1"/>
      <w:numFmt w:val="decimal"/>
      <w:lvlText w:val="%1."/>
      <w:lvlJc w:val="left"/>
      <w:pPr>
        <w:ind w:left="360" w:hanging="360"/>
      </w:pPr>
      <w:rPr>
        <w:i w:val="0"/>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63"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6E87BC5"/>
    <w:multiLevelType w:val="multilevel"/>
    <w:tmpl w:val="03727E66"/>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95B5BEF"/>
    <w:multiLevelType w:val="multilevel"/>
    <w:tmpl w:val="CB7C0B1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7" w15:restartNumberingAfterBreak="0">
    <w:nsid w:val="4A9C13BA"/>
    <w:multiLevelType w:val="hybridMultilevel"/>
    <w:tmpl w:val="D85CEAC8"/>
    <w:lvl w:ilvl="0" w:tplc="44A61D76">
      <w:start w:val="1"/>
      <w:numFmt w:val="bullet"/>
      <w:lvlText w:val="-"/>
      <w:lvlJc w:val="left"/>
      <w:pPr>
        <w:ind w:left="1923" w:hanging="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4150003" w:tentative="1">
      <w:start w:val="1"/>
      <w:numFmt w:val="bullet"/>
      <w:lvlText w:val="o"/>
      <w:lvlJc w:val="left"/>
      <w:pPr>
        <w:ind w:left="2643" w:hanging="360"/>
      </w:pPr>
      <w:rPr>
        <w:rFonts w:ascii="Courier New" w:hAnsi="Courier New" w:cs="Courier New" w:hint="default"/>
      </w:rPr>
    </w:lvl>
    <w:lvl w:ilvl="2" w:tplc="04150005" w:tentative="1">
      <w:start w:val="1"/>
      <w:numFmt w:val="bullet"/>
      <w:lvlText w:val=""/>
      <w:lvlJc w:val="left"/>
      <w:pPr>
        <w:ind w:left="3363" w:hanging="360"/>
      </w:pPr>
      <w:rPr>
        <w:rFonts w:ascii="Wingdings" w:hAnsi="Wingdings" w:hint="default"/>
      </w:rPr>
    </w:lvl>
    <w:lvl w:ilvl="3" w:tplc="04150001" w:tentative="1">
      <w:start w:val="1"/>
      <w:numFmt w:val="bullet"/>
      <w:lvlText w:val=""/>
      <w:lvlJc w:val="left"/>
      <w:pPr>
        <w:ind w:left="4083" w:hanging="360"/>
      </w:pPr>
      <w:rPr>
        <w:rFonts w:ascii="Symbol" w:hAnsi="Symbol" w:hint="default"/>
      </w:rPr>
    </w:lvl>
    <w:lvl w:ilvl="4" w:tplc="04150003" w:tentative="1">
      <w:start w:val="1"/>
      <w:numFmt w:val="bullet"/>
      <w:lvlText w:val="o"/>
      <w:lvlJc w:val="left"/>
      <w:pPr>
        <w:ind w:left="4803" w:hanging="360"/>
      </w:pPr>
      <w:rPr>
        <w:rFonts w:ascii="Courier New" w:hAnsi="Courier New" w:cs="Courier New" w:hint="default"/>
      </w:rPr>
    </w:lvl>
    <w:lvl w:ilvl="5" w:tplc="04150005" w:tentative="1">
      <w:start w:val="1"/>
      <w:numFmt w:val="bullet"/>
      <w:lvlText w:val=""/>
      <w:lvlJc w:val="left"/>
      <w:pPr>
        <w:ind w:left="5523" w:hanging="360"/>
      </w:pPr>
      <w:rPr>
        <w:rFonts w:ascii="Wingdings" w:hAnsi="Wingdings" w:hint="default"/>
      </w:rPr>
    </w:lvl>
    <w:lvl w:ilvl="6" w:tplc="04150001" w:tentative="1">
      <w:start w:val="1"/>
      <w:numFmt w:val="bullet"/>
      <w:lvlText w:val=""/>
      <w:lvlJc w:val="left"/>
      <w:pPr>
        <w:ind w:left="6243" w:hanging="360"/>
      </w:pPr>
      <w:rPr>
        <w:rFonts w:ascii="Symbol" w:hAnsi="Symbol" w:hint="default"/>
      </w:rPr>
    </w:lvl>
    <w:lvl w:ilvl="7" w:tplc="04150003" w:tentative="1">
      <w:start w:val="1"/>
      <w:numFmt w:val="bullet"/>
      <w:lvlText w:val="o"/>
      <w:lvlJc w:val="left"/>
      <w:pPr>
        <w:ind w:left="6963" w:hanging="360"/>
      </w:pPr>
      <w:rPr>
        <w:rFonts w:ascii="Courier New" w:hAnsi="Courier New" w:cs="Courier New" w:hint="default"/>
      </w:rPr>
    </w:lvl>
    <w:lvl w:ilvl="8" w:tplc="04150005" w:tentative="1">
      <w:start w:val="1"/>
      <w:numFmt w:val="bullet"/>
      <w:lvlText w:val=""/>
      <w:lvlJc w:val="left"/>
      <w:pPr>
        <w:ind w:left="7683" w:hanging="360"/>
      </w:pPr>
      <w:rPr>
        <w:rFonts w:ascii="Wingdings" w:hAnsi="Wingdings" w:hint="default"/>
      </w:rPr>
    </w:lvl>
  </w:abstractNum>
  <w:abstractNum w:abstractNumId="6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0"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293611"/>
    <w:multiLevelType w:val="hybridMultilevel"/>
    <w:tmpl w:val="9B904B10"/>
    <w:lvl w:ilvl="0" w:tplc="07FEEFF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4"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5"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421AB5"/>
    <w:multiLevelType w:val="hybridMultilevel"/>
    <w:tmpl w:val="9BA203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1"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78D0038"/>
    <w:multiLevelType w:val="hybridMultilevel"/>
    <w:tmpl w:val="0E924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4"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A6340B5"/>
    <w:multiLevelType w:val="hybridMultilevel"/>
    <w:tmpl w:val="6834F802"/>
    <w:styleLink w:val="Styl43"/>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8"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9"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3"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94" w15:restartNumberingAfterBreak="0">
    <w:nsid w:val="62954410"/>
    <w:multiLevelType w:val="hybridMultilevel"/>
    <w:tmpl w:val="3A74C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2" w15:restartNumberingAfterBreak="0">
    <w:nsid w:val="69E42414"/>
    <w:multiLevelType w:val="hybridMultilevel"/>
    <w:tmpl w:val="88022EEC"/>
    <w:lvl w:ilvl="0" w:tplc="FC2CDB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6"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8"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5"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8" w15:restartNumberingAfterBreak="0">
    <w:nsid w:val="79797C92"/>
    <w:multiLevelType w:val="hybridMultilevel"/>
    <w:tmpl w:val="A8E8781C"/>
    <w:lvl w:ilvl="0" w:tplc="1EDAE72C">
      <w:start w:val="6"/>
      <w:numFmt w:val="decimal"/>
      <w:lvlText w:val="%1."/>
      <w:lvlJc w:val="left"/>
      <w:pPr>
        <w:ind w:left="6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50017">
      <w:start w:val="1"/>
      <w:numFmt w:val="lowerLetter"/>
      <w:lvlText w:val="%2)"/>
      <w:lvlJc w:val="left"/>
      <w:pPr>
        <w:ind w:left="710"/>
      </w:pPr>
      <w:rPr>
        <w:b w:val="0"/>
        <w:i w:val="0"/>
        <w:strike w:val="0"/>
        <w:dstrike w:val="0"/>
        <w:color w:val="000000"/>
        <w:sz w:val="26"/>
        <w:szCs w:val="26"/>
        <w:u w:val="none" w:color="000000"/>
        <w:bdr w:val="none" w:sz="0" w:space="0" w:color="auto"/>
        <w:shd w:val="clear" w:color="auto" w:fill="auto"/>
        <w:vertAlign w:val="baseline"/>
      </w:rPr>
    </w:lvl>
    <w:lvl w:ilvl="2" w:tplc="E29889D2">
      <w:start w:val="1"/>
      <w:numFmt w:val="lowerRoman"/>
      <w:lvlText w:val="%3"/>
      <w:lvlJc w:val="left"/>
      <w:pPr>
        <w:ind w:left="15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3C6351E">
      <w:start w:val="1"/>
      <w:numFmt w:val="decimal"/>
      <w:lvlText w:val="%4"/>
      <w:lvlJc w:val="left"/>
      <w:pPr>
        <w:ind w:left="22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0A00D3E">
      <w:start w:val="1"/>
      <w:numFmt w:val="lowerLetter"/>
      <w:lvlText w:val="%5"/>
      <w:lvlJc w:val="left"/>
      <w:pPr>
        <w:ind w:left="299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CE64D20">
      <w:start w:val="1"/>
      <w:numFmt w:val="lowerRoman"/>
      <w:lvlText w:val="%6"/>
      <w:lvlJc w:val="left"/>
      <w:pPr>
        <w:ind w:left="371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7B22A14">
      <w:start w:val="1"/>
      <w:numFmt w:val="decimal"/>
      <w:lvlText w:val="%7"/>
      <w:lvlJc w:val="left"/>
      <w:pPr>
        <w:ind w:left="443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C2A3B4E">
      <w:start w:val="1"/>
      <w:numFmt w:val="lowerLetter"/>
      <w:lvlText w:val="%8"/>
      <w:lvlJc w:val="left"/>
      <w:pPr>
        <w:ind w:left="515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DB290D0">
      <w:start w:val="1"/>
      <w:numFmt w:val="lowerRoman"/>
      <w:lvlText w:val="%9"/>
      <w:lvlJc w:val="left"/>
      <w:pPr>
        <w:ind w:left="587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9"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0" w15:restartNumberingAfterBreak="0">
    <w:nsid w:val="7BE270C4"/>
    <w:multiLevelType w:val="hybridMultilevel"/>
    <w:tmpl w:val="D682B4C2"/>
    <w:styleLink w:val="Styl172"/>
    <w:lvl w:ilvl="0" w:tplc="0442955E">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1"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2"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3"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6"/>
  </w:num>
  <w:num w:numId="2">
    <w:abstractNumId w:val="50"/>
    <w:lvlOverride w:ilvl="0">
      <w:lvl w:ilvl="0" w:tplc="ADD42EDA">
        <w:start w:val="1"/>
        <w:numFmt w:val="decimal"/>
        <w:lvlText w:val="%1."/>
        <w:lvlJc w:val="left"/>
        <w:pPr>
          <w:ind w:left="928" w:hanging="360"/>
        </w:pPr>
        <w:rPr>
          <w:b w:val="0"/>
        </w:rPr>
      </w:lvl>
    </w:lvlOverride>
  </w:num>
  <w:num w:numId="3">
    <w:abstractNumId w:val="55"/>
  </w:num>
  <w:num w:numId="4">
    <w:abstractNumId w:val="103"/>
  </w:num>
  <w:num w:numId="5">
    <w:abstractNumId w:val="117"/>
  </w:num>
  <w:num w:numId="6">
    <w:abstractNumId w:val="13"/>
  </w:num>
  <w:num w:numId="7">
    <w:abstractNumId w:val="57"/>
  </w:num>
  <w:num w:numId="8">
    <w:abstractNumId w:val="76"/>
  </w:num>
  <w:num w:numId="9">
    <w:abstractNumId w:val="83"/>
  </w:num>
  <w:num w:numId="10">
    <w:abstractNumId w:val="87"/>
  </w:num>
  <w:num w:numId="11">
    <w:abstractNumId w:val="22"/>
  </w:num>
  <w:num w:numId="12">
    <w:abstractNumId w:val="51"/>
  </w:num>
  <w:num w:numId="13">
    <w:abstractNumId w:val="38"/>
  </w:num>
  <w:num w:numId="14">
    <w:abstractNumId w:val="61"/>
  </w:num>
  <w:num w:numId="15">
    <w:abstractNumId w:val="79"/>
  </w:num>
  <w:num w:numId="16">
    <w:abstractNumId w:val="116"/>
  </w:num>
  <w:num w:numId="17">
    <w:abstractNumId w:val="9"/>
  </w:num>
  <w:num w:numId="18">
    <w:abstractNumId w:val="18"/>
    <w:lvlOverride w:ilvl="0">
      <w:lvl w:ilvl="0" w:tplc="6A3C0930">
        <w:start w:val="1"/>
        <w:numFmt w:val="decimal"/>
        <w:lvlText w:val="%1)"/>
        <w:lvlJc w:val="left"/>
        <w:pPr>
          <w:ind w:left="1146" w:hanging="360"/>
        </w:pPr>
        <w:rPr>
          <w:b w:val="0"/>
        </w:rPr>
      </w:lvl>
    </w:lvlOverride>
  </w:num>
  <w:num w:numId="19">
    <w:abstractNumId w:val="26"/>
  </w:num>
  <w:num w:numId="20">
    <w:abstractNumId w:val="120"/>
    <w:lvlOverride w:ilvl="0">
      <w:lvl w:ilvl="0" w:tplc="0442955E">
        <w:start w:val="1"/>
        <w:numFmt w:val="decimal"/>
        <w:lvlText w:val="%1."/>
        <w:lvlJc w:val="left"/>
        <w:pPr>
          <w:ind w:left="360" w:hanging="360"/>
        </w:pPr>
        <w:rPr>
          <w:color w:val="auto"/>
        </w:rPr>
      </w:lvl>
    </w:lvlOverride>
  </w:num>
  <w:num w:numId="21">
    <w:abstractNumId w:val="100"/>
    <w:lvlOverride w:ilvl="0">
      <w:lvl w:ilvl="0" w:tplc="FD265102">
        <w:start w:val="1"/>
        <w:numFmt w:val="decimal"/>
        <w:lvlText w:val="%1."/>
        <w:lvlJc w:val="left"/>
        <w:pPr>
          <w:ind w:left="360" w:hanging="360"/>
        </w:pPr>
        <w:rPr>
          <w:b w:val="0"/>
        </w:rPr>
      </w:lvl>
    </w:lvlOverride>
  </w:num>
  <w:num w:numId="22">
    <w:abstractNumId w:val="45"/>
  </w:num>
  <w:num w:numId="23">
    <w:abstractNumId w:val="107"/>
  </w:num>
  <w:num w:numId="24">
    <w:abstractNumId w:val="48"/>
  </w:num>
  <w:num w:numId="25">
    <w:abstractNumId w:val="40"/>
  </w:num>
  <w:num w:numId="26">
    <w:abstractNumId w:val="75"/>
  </w:num>
  <w:num w:numId="27">
    <w:abstractNumId w:val="101"/>
  </w:num>
  <w:num w:numId="28">
    <w:abstractNumId w:val="88"/>
  </w:num>
  <w:num w:numId="29">
    <w:abstractNumId w:val="39"/>
    <w:lvlOverride w:ilvl="0">
      <w:lvl w:ilvl="0" w:tplc="D94006D8">
        <w:start w:val="1"/>
        <w:numFmt w:val="decimal"/>
        <w:lvlText w:val="%1."/>
        <w:lvlJc w:val="left"/>
        <w:pPr>
          <w:ind w:left="1069" w:hanging="360"/>
        </w:pPr>
        <w:rPr>
          <w:b w:val="0"/>
          <w:color w:val="auto"/>
        </w:rPr>
      </w:lvl>
    </w:lvlOverride>
  </w:num>
  <w:num w:numId="30">
    <w:abstractNumId w:val="73"/>
    <w:lvlOverride w:ilvl="0">
      <w:lvl w:ilvl="0" w:tplc="2F12193A">
        <w:start w:val="1"/>
        <w:numFmt w:val="bullet"/>
        <w:lvlText w:val=""/>
        <w:lvlJc w:val="left"/>
        <w:pPr>
          <w:ind w:left="1434" w:hanging="360"/>
        </w:pPr>
        <w:rPr>
          <w:rFonts w:ascii="Symbol" w:hAnsi="Symbol" w:hint="default"/>
        </w:rPr>
      </w:lvl>
    </w:lvlOverride>
  </w:num>
  <w:num w:numId="31">
    <w:abstractNumId w:val="64"/>
    <w:lvlOverride w:ilvl="3">
      <w:lvl w:ilvl="3">
        <w:start w:val="1"/>
        <w:numFmt w:val="decimal"/>
        <w:lvlText w:val="%4."/>
        <w:lvlJc w:val="left"/>
        <w:pPr>
          <w:tabs>
            <w:tab w:val="num" w:pos="2880"/>
          </w:tabs>
          <w:ind w:left="2880" w:hanging="360"/>
        </w:pPr>
        <w:rPr>
          <w:rFonts w:hint="default"/>
          <w:b w:val="0"/>
          <w:color w:val="auto"/>
        </w:rPr>
      </w:lvl>
    </w:lvlOverride>
  </w:num>
  <w:num w:numId="32">
    <w:abstractNumId w:val="36"/>
  </w:num>
  <w:num w:numId="33">
    <w:abstractNumId w:val="115"/>
  </w:num>
  <w:num w:numId="34">
    <w:abstractNumId w:val="110"/>
  </w:num>
  <w:num w:numId="35">
    <w:abstractNumId w:val="14"/>
  </w:num>
  <w:num w:numId="36">
    <w:abstractNumId w:val="17"/>
  </w:num>
  <w:num w:numId="37">
    <w:abstractNumId w:val="97"/>
    <w:lvlOverride w:ilvl="0">
      <w:lvl w:ilvl="0" w:tplc="807C81B4">
        <w:start w:val="1"/>
        <w:numFmt w:val="decimal"/>
        <w:lvlText w:val="%1."/>
        <w:lvlJc w:val="left"/>
        <w:pPr>
          <w:ind w:left="360" w:hanging="360"/>
        </w:pPr>
        <w:rPr>
          <w:rFonts w:ascii="Times New Roman" w:hAnsi="Times New Roman" w:cs="Times New Roman" w:hint="default"/>
          <w:b w:val="0"/>
        </w:rPr>
      </w:lvl>
    </w:lvlOverride>
  </w:num>
  <w:num w:numId="38">
    <w:abstractNumId w:val="114"/>
  </w:num>
  <w:num w:numId="39">
    <w:abstractNumId w:val="74"/>
  </w:num>
  <w:num w:numId="40">
    <w:abstractNumId w:val="4"/>
  </w:num>
  <w:num w:numId="41">
    <w:abstractNumId w:val="121"/>
  </w:num>
  <w:num w:numId="42">
    <w:abstractNumId w:val="70"/>
  </w:num>
  <w:num w:numId="43">
    <w:abstractNumId w:val="108"/>
  </w:num>
  <w:num w:numId="44">
    <w:abstractNumId w:val="99"/>
  </w:num>
  <w:num w:numId="45">
    <w:abstractNumId w:val="27"/>
  </w:num>
  <w:num w:numId="46">
    <w:abstractNumId w:val="89"/>
  </w:num>
  <w:num w:numId="47">
    <w:abstractNumId w:val="106"/>
  </w:num>
  <w:num w:numId="48">
    <w:abstractNumId w:val="7"/>
  </w:num>
  <w:num w:numId="49">
    <w:abstractNumId w:val="3"/>
  </w:num>
  <w:num w:numId="50">
    <w:abstractNumId w:val="49"/>
  </w:num>
  <w:num w:numId="51">
    <w:abstractNumId w:val="29"/>
  </w:num>
  <w:num w:numId="52">
    <w:abstractNumId w:val="54"/>
  </w:num>
  <w:num w:numId="53">
    <w:abstractNumId w:val="93"/>
  </w:num>
  <w:num w:numId="54">
    <w:abstractNumId w:val="31"/>
  </w:num>
  <w:num w:numId="55">
    <w:abstractNumId w:val="42"/>
  </w:num>
  <w:num w:numId="56">
    <w:abstractNumId w:val="1"/>
  </w:num>
  <w:num w:numId="57">
    <w:abstractNumId w:val="92"/>
  </w:num>
  <w:num w:numId="58">
    <w:abstractNumId w:val="43"/>
  </w:num>
  <w:num w:numId="59">
    <w:abstractNumId w:val="111"/>
  </w:num>
  <w:num w:numId="60">
    <w:abstractNumId w:val="98"/>
  </w:num>
  <w:num w:numId="61">
    <w:abstractNumId w:val="84"/>
  </w:num>
  <w:num w:numId="62">
    <w:abstractNumId w:val="56"/>
  </w:num>
  <w:num w:numId="63">
    <w:abstractNumId w:val="68"/>
  </w:num>
  <w:num w:numId="64">
    <w:abstractNumId w:val="44"/>
  </w:num>
  <w:num w:numId="65">
    <w:abstractNumId w:val="37"/>
  </w:num>
  <w:num w:numId="66">
    <w:abstractNumId w:val="23"/>
  </w:num>
  <w:num w:numId="67">
    <w:abstractNumId w:val="65"/>
  </w:num>
  <w:num w:numId="68">
    <w:abstractNumId w:val="104"/>
  </w:num>
  <w:num w:numId="69">
    <w:abstractNumId w:val="124"/>
  </w:num>
  <w:num w:numId="70">
    <w:abstractNumId w:val="96"/>
  </w:num>
  <w:num w:numId="71">
    <w:abstractNumId w:val="25"/>
  </w:num>
  <w:num w:numId="72">
    <w:abstractNumId w:val="69"/>
  </w:num>
  <w:num w:numId="73">
    <w:abstractNumId w:val="12"/>
  </w:num>
  <w:num w:numId="74">
    <w:abstractNumId w:val="28"/>
  </w:num>
  <w:num w:numId="75">
    <w:abstractNumId w:val="122"/>
  </w:num>
  <w:num w:numId="76">
    <w:abstractNumId w:val="123"/>
  </w:num>
  <w:num w:numId="77">
    <w:abstractNumId w:val="59"/>
  </w:num>
  <w:num w:numId="78">
    <w:abstractNumId w:val="15"/>
  </w:num>
  <w:num w:numId="79">
    <w:abstractNumId w:val="100"/>
  </w:num>
  <w:num w:numId="80">
    <w:abstractNumId w:val="18"/>
  </w:num>
  <w:num w:numId="81">
    <w:abstractNumId w:val="95"/>
  </w:num>
  <w:num w:numId="82">
    <w:abstractNumId w:val="64"/>
    <w:lvlOverride w:ilvl="2">
      <w:lvl w:ilvl="2">
        <w:start w:val="1"/>
        <w:numFmt w:val="decimal"/>
        <w:lvlText w:val="%3)"/>
        <w:lvlJc w:val="left"/>
        <w:pPr>
          <w:tabs>
            <w:tab w:val="num" w:pos="2160"/>
          </w:tabs>
          <w:ind w:left="216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num>
  <w:num w:numId="83">
    <w:abstractNumId w:val="16"/>
  </w:num>
  <w:num w:numId="84">
    <w:abstractNumId w:val="81"/>
  </w:num>
  <w:num w:numId="85">
    <w:abstractNumId w:val="78"/>
  </w:num>
  <w:num w:numId="86">
    <w:abstractNumId w:val="72"/>
  </w:num>
  <w:num w:numId="87">
    <w:abstractNumId w:val="39"/>
  </w:num>
  <w:num w:numId="88">
    <w:abstractNumId w:val="50"/>
  </w:num>
  <w:num w:numId="89">
    <w:abstractNumId w:val="73"/>
  </w:num>
  <w:num w:numId="90">
    <w:abstractNumId w:val="113"/>
  </w:num>
  <w:num w:numId="91">
    <w:abstractNumId w:val="119"/>
  </w:num>
  <w:num w:numId="92">
    <w:abstractNumId w:val="63"/>
  </w:num>
  <w:num w:numId="93">
    <w:abstractNumId w:val="2"/>
  </w:num>
  <w:num w:numId="94">
    <w:abstractNumId w:val="97"/>
  </w:num>
  <w:num w:numId="95">
    <w:abstractNumId w:val="85"/>
  </w:num>
  <w:num w:numId="96">
    <w:abstractNumId w:val="91"/>
  </w:num>
  <w:num w:numId="97">
    <w:abstractNumId w:val="20"/>
  </w:num>
  <w:num w:numId="98">
    <w:abstractNumId w:val="64"/>
  </w:num>
  <w:num w:numId="99">
    <w:abstractNumId w:val="120"/>
  </w:num>
  <w:num w:numId="100">
    <w:abstractNumId w:val="34"/>
  </w:num>
  <w:num w:numId="101">
    <w:abstractNumId w:val="102"/>
  </w:num>
  <w:num w:numId="102">
    <w:abstractNumId w:val="94"/>
  </w:num>
  <w:num w:numId="103">
    <w:abstractNumId w:val="19"/>
  </w:num>
  <w:num w:numId="104">
    <w:abstractNumId w:val="71"/>
  </w:num>
  <w:num w:numId="105">
    <w:abstractNumId w:val="52"/>
  </w:num>
  <w:num w:numId="106">
    <w:abstractNumId w:val="53"/>
  </w:num>
  <w:num w:numId="107">
    <w:abstractNumId w:val="58"/>
  </w:num>
  <w:num w:numId="1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2"/>
  </w:num>
  <w:num w:numId="11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
  </w:num>
  <w:num w:numId="115">
    <w:abstractNumId w:val="5"/>
  </w:num>
  <w:num w:numId="116">
    <w:abstractNumId w:val="67"/>
  </w:num>
  <w:num w:numId="117">
    <w:abstractNumId w:val="90"/>
  </w:num>
  <w:num w:numId="118">
    <w:abstractNumId w:val="105"/>
  </w:num>
  <w:num w:numId="119">
    <w:abstractNumId w:val="47"/>
  </w:num>
  <w:num w:numId="120">
    <w:abstractNumId w:val="21"/>
  </w:num>
  <w:num w:numId="121">
    <w:abstractNumId w:val="80"/>
  </w:num>
  <w:num w:numId="122">
    <w:abstractNumId w:val="32"/>
  </w:num>
  <w:num w:numId="123">
    <w:abstractNumId w:val="82"/>
  </w:num>
  <w:num w:numId="124">
    <w:abstractNumId w:val="8"/>
  </w:num>
  <w:num w:numId="125">
    <w:abstractNumId w:val="0"/>
  </w:num>
  <w:num w:numId="1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0"/>
  </w:num>
  <w:num w:numId="128">
    <w:abstractNumId w:val="41"/>
  </w:num>
  <w:num w:numId="1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6"/>
  </w:num>
  <w:num w:numId="131">
    <w:abstractNumId w:val="60"/>
  </w:num>
  <w:num w:numId="1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271E"/>
    <w:rsid w:val="00004B33"/>
    <w:rsid w:val="000102BD"/>
    <w:rsid w:val="00010DA1"/>
    <w:rsid w:val="00011F48"/>
    <w:rsid w:val="000123A5"/>
    <w:rsid w:val="00013311"/>
    <w:rsid w:val="0001370C"/>
    <w:rsid w:val="0001653D"/>
    <w:rsid w:val="000206A1"/>
    <w:rsid w:val="00021897"/>
    <w:rsid w:val="0002306D"/>
    <w:rsid w:val="000236DA"/>
    <w:rsid w:val="000266F6"/>
    <w:rsid w:val="00031087"/>
    <w:rsid w:val="00032CC0"/>
    <w:rsid w:val="0003373D"/>
    <w:rsid w:val="00034745"/>
    <w:rsid w:val="00034BD0"/>
    <w:rsid w:val="00035152"/>
    <w:rsid w:val="00036837"/>
    <w:rsid w:val="00040D3D"/>
    <w:rsid w:val="00041E02"/>
    <w:rsid w:val="00042441"/>
    <w:rsid w:val="00045273"/>
    <w:rsid w:val="00046713"/>
    <w:rsid w:val="000527DB"/>
    <w:rsid w:val="00054C3C"/>
    <w:rsid w:val="00056B42"/>
    <w:rsid w:val="000577DD"/>
    <w:rsid w:val="00057BAC"/>
    <w:rsid w:val="000609B9"/>
    <w:rsid w:val="00061309"/>
    <w:rsid w:val="00062068"/>
    <w:rsid w:val="00062369"/>
    <w:rsid w:val="00064A8A"/>
    <w:rsid w:val="00064CE1"/>
    <w:rsid w:val="00064F78"/>
    <w:rsid w:val="00065523"/>
    <w:rsid w:val="00065907"/>
    <w:rsid w:val="000665AB"/>
    <w:rsid w:val="00070E67"/>
    <w:rsid w:val="000738C2"/>
    <w:rsid w:val="00075683"/>
    <w:rsid w:val="0008194E"/>
    <w:rsid w:val="00082AA7"/>
    <w:rsid w:val="0008529C"/>
    <w:rsid w:val="00087A39"/>
    <w:rsid w:val="00090141"/>
    <w:rsid w:val="000915C8"/>
    <w:rsid w:val="0009293B"/>
    <w:rsid w:val="00095180"/>
    <w:rsid w:val="000952F8"/>
    <w:rsid w:val="0009784C"/>
    <w:rsid w:val="000A0996"/>
    <w:rsid w:val="000A5E53"/>
    <w:rsid w:val="000B54AF"/>
    <w:rsid w:val="000C102A"/>
    <w:rsid w:val="000C1242"/>
    <w:rsid w:val="000C1CDC"/>
    <w:rsid w:val="000C1FB1"/>
    <w:rsid w:val="000C3315"/>
    <w:rsid w:val="000C3E89"/>
    <w:rsid w:val="000C5467"/>
    <w:rsid w:val="000C5EAE"/>
    <w:rsid w:val="000C5ED3"/>
    <w:rsid w:val="000D595E"/>
    <w:rsid w:val="000D5C91"/>
    <w:rsid w:val="000E1491"/>
    <w:rsid w:val="000E1D13"/>
    <w:rsid w:val="000E3A5D"/>
    <w:rsid w:val="000E6F0F"/>
    <w:rsid w:val="000F115B"/>
    <w:rsid w:val="000F1407"/>
    <w:rsid w:val="000F1955"/>
    <w:rsid w:val="000F28AC"/>
    <w:rsid w:val="000F32AE"/>
    <w:rsid w:val="000F344D"/>
    <w:rsid w:val="000F3ACE"/>
    <w:rsid w:val="000F3E13"/>
    <w:rsid w:val="000F4730"/>
    <w:rsid w:val="000F4EF7"/>
    <w:rsid w:val="000F5E90"/>
    <w:rsid w:val="000F61A5"/>
    <w:rsid w:val="000F7AD9"/>
    <w:rsid w:val="00102B7D"/>
    <w:rsid w:val="0010413F"/>
    <w:rsid w:val="00104BB9"/>
    <w:rsid w:val="00104E20"/>
    <w:rsid w:val="001064A2"/>
    <w:rsid w:val="00110D3B"/>
    <w:rsid w:val="00112DAD"/>
    <w:rsid w:val="00113DF7"/>
    <w:rsid w:val="00114904"/>
    <w:rsid w:val="00115261"/>
    <w:rsid w:val="00116177"/>
    <w:rsid w:val="00116E11"/>
    <w:rsid w:val="0012320F"/>
    <w:rsid w:val="0012357B"/>
    <w:rsid w:val="00123934"/>
    <w:rsid w:val="00123ED1"/>
    <w:rsid w:val="001265D7"/>
    <w:rsid w:val="00131B2E"/>
    <w:rsid w:val="0013239F"/>
    <w:rsid w:val="00137176"/>
    <w:rsid w:val="001452F8"/>
    <w:rsid w:val="00151098"/>
    <w:rsid w:val="0015174A"/>
    <w:rsid w:val="00155DCC"/>
    <w:rsid w:val="001561CA"/>
    <w:rsid w:val="00161977"/>
    <w:rsid w:val="00163729"/>
    <w:rsid w:val="00163C84"/>
    <w:rsid w:val="00164978"/>
    <w:rsid w:val="00171084"/>
    <w:rsid w:val="0017548A"/>
    <w:rsid w:val="001779DC"/>
    <w:rsid w:val="00180F3C"/>
    <w:rsid w:val="00181948"/>
    <w:rsid w:val="00182D8F"/>
    <w:rsid w:val="00183E45"/>
    <w:rsid w:val="00184647"/>
    <w:rsid w:val="00186623"/>
    <w:rsid w:val="00186A75"/>
    <w:rsid w:val="00191FC8"/>
    <w:rsid w:val="00192595"/>
    <w:rsid w:val="0019282D"/>
    <w:rsid w:val="001977FC"/>
    <w:rsid w:val="001A1FB8"/>
    <w:rsid w:val="001A2A52"/>
    <w:rsid w:val="001A2EC8"/>
    <w:rsid w:val="001A4DD9"/>
    <w:rsid w:val="001A60FF"/>
    <w:rsid w:val="001A77A8"/>
    <w:rsid w:val="001B0EC9"/>
    <w:rsid w:val="001B1415"/>
    <w:rsid w:val="001B23A0"/>
    <w:rsid w:val="001B2669"/>
    <w:rsid w:val="001B3E75"/>
    <w:rsid w:val="001B540F"/>
    <w:rsid w:val="001C1772"/>
    <w:rsid w:val="001C3D27"/>
    <w:rsid w:val="001C60ED"/>
    <w:rsid w:val="001C6A93"/>
    <w:rsid w:val="001D33AD"/>
    <w:rsid w:val="001D3C09"/>
    <w:rsid w:val="001D4BE0"/>
    <w:rsid w:val="001D55AF"/>
    <w:rsid w:val="001D5875"/>
    <w:rsid w:val="001E0DB3"/>
    <w:rsid w:val="001E0EAC"/>
    <w:rsid w:val="001E16C7"/>
    <w:rsid w:val="001E1CA3"/>
    <w:rsid w:val="001E1F18"/>
    <w:rsid w:val="001E285C"/>
    <w:rsid w:val="001E735D"/>
    <w:rsid w:val="001F0395"/>
    <w:rsid w:val="001F05FA"/>
    <w:rsid w:val="001F3AE6"/>
    <w:rsid w:val="001F4AF5"/>
    <w:rsid w:val="001F64BF"/>
    <w:rsid w:val="00201106"/>
    <w:rsid w:val="00201F52"/>
    <w:rsid w:val="00204472"/>
    <w:rsid w:val="0020493B"/>
    <w:rsid w:val="00204E18"/>
    <w:rsid w:val="002122DD"/>
    <w:rsid w:val="00212FCE"/>
    <w:rsid w:val="0021533D"/>
    <w:rsid w:val="002168ED"/>
    <w:rsid w:val="00216E28"/>
    <w:rsid w:val="0021723F"/>
    <w:rsid w:val="00221713"/>
    <w:rsid w:val="00222C84"/>
    <w:rsid w:val="00224CB2"/>
    <w:rsid w:val="002253B3"/>
    <w:rsid w:val="00226106"/>
    <w:rsid w:val="002271F9"/>
    <w:rsid w:val="00230E5B"/>
    <w:rsid w:val="00231883"/>
    <w:rsid w:val="00231986"/>
    <w:rsid w:val="00232567"/>
    <w:rsid w:val="002344FF"/>
    <w:rsid w:val="00235B40"/>
    <w:rsid w:val="00235B5C"/>
    <w:rsid w:val="002374F3"/>
    <w:rsid w:val="00240B02"/>
    <w:rsid w:val="002417F7"/>
    <w:rsid w:val="00241BA7"/>
    <w:rsid w:val="00242B1F"/>
    <w:rsid w:val="00252740"/>
    <w:rsid w:val="00254B42"/>
    <w:rsid w:val="00255169"/>
    <w:rsid w:val="00255C1D"/>
    <w:rsid w:val="00260441"/>
    <w:rsid w:val="002604A5"/>
    <w:rsid w:val="002611DC"/>
    <w:rsid w:val="00261918"/>
    <w:rsid w:val="002619FD"/>
    <w:rsid w:val="00262445"/>
    <w:rsid w:val="002628B5"/>
    <w:rsid w:val="00264DBC"/>
    <w:rsid w:val="002660B8"/>
    <w:rsid w:val="00274080"/>
    <w:rsid w:val="0027428C"/>
    <w:rsid w:val="0027501E"/>
    <w:rsid w:val="00277C86"/>
    <w:rsid w:val="00280855"/>
    <w:rsid w:val="002819A7"/>
    <w:rsid w:val="002829D9"/>
    <w:rsid w:val="002832FB"/>
    <w:rsid w:val="0028476A"/>
    <w:rsid w:val="00284B05"/>
    <w:rsid w:val="00285431"/>
    <w:rsid w:val="00286728"/>
    <w:rsid w:val="00290580"/>
    <w:rsid w:val="002919D3"/>
    <w:rsid w:val="00291C88"/>
    <w:rsid w:val="00293773"/>
    <w:rsid w:val="00293F6D"/>
    <w:rsid w:val="00295926"/>
    <w:rsid w:val="00295F62"/>
    <w:rsid w:val="002A1355"/>
    <w:rsid w:val="002A4A14"/>
    <w:rsid w:val="002A54AB"/>
    <w:rsid w:val="002B20FE"/>
    <w:rsid w:val="002B2167"/>
    <w:rsid w:val="002B27B4"/>
    <w:rsid w:val="002B4224"/>
    <w:rsid w:val="002B4C0F"/>
    <w:rsid w:val="002B55F2"/>
    <w:rsid w:val="002B6F9C"/>
    <w:rsid w:val="002B79C2"/>
    <w:rsid w:val="002B7C15"/>
    <w:rsid w:val="002C2414"/>
    <w:rsid w:val="002C7866"/>
    <w:rsid w:val="002D3830"/>
    <w:rsid w:val="002D3DBA"/>
    <w:rsid w:val="002D6B1F"/>
    <w:rsid w:val="002D7034"/>
    <w:rsid w:val="002D7762"/>
    <w:rsid w:val="002D7FBC"/>
    <w:rsid w:val="002E0BA8"/>
    <w:rsid w:val="002E2C98"/>
    <w:rsid w:val="002E3A5A"/>
    <w:rsid w:val="002E5020"/>
    <w:rsid w:val="002E58C1"/>
    <w:rsid w:val="002F1D96"/>
    <w:rsid w:val="002F1E2A"/>
    <w:rsid w:val="002F320F"/>
    <w:rsid w:val="002F68D9"/>
    <w:rsid w:val="002F6E39"/>
    <w:rsid w:val="002F7604"/>
    <w:rsid w:val="002F7ABE"/>
    <w:rsid w:val="003043AD"/>
    <w:rsid w:val="003068CB"/>
    <w:rsid w:val="003074D0"/>
    <w:rsid w:val="00307E1F"/>
    <w:rsid w:val="00310515"/>
    <w:rsid w:val="00314DF6"/>
    <w:rsid w:val="00316C4E"/>
    <w:rsid w:val="00317E58"/>
    <w:rsid w:val="00320A80"/>
    <w:rsid w:val="00322449"/>
    <w:rsid w:val="003233BD"/>
    <w:rsid w:val="0032465A"/>
    <w:rsid w:val="0032517D"/>
    <w:rsid w:val="003255B9"/>
    <w:rsid w:val="00325E51"/>
    <w:rsid w:val="00326147"/>
    <w:rsid w:val="00326C46"/>
    <w:rsid w:val="00330314"/>
    <w:rsid w:val="0033425E"/>
    <w:rsid w:val="00334FCC"/>
    <w:rsid w:val="003355AB"/>
    <w:rsid w:val="00335C6F"/>
    <w:rsid w:val="00341CEB"/>
    <w:rsid w:val="0034383C"/>
    <w:rsid w:val="0034385E"/>
    <w:rsid w:val="0034389F"/>
    <w:rsid w:val="00344AD9"/>
    <w:rsid w:val="00345108"/>
    <w:rsid w:val="003513A2"/>
    <w:rsid w:val="00351D61"/>
    <w:rsid w:val="00352006"/>
    <w:rsid w:val="003547FA"/>
    <w:rsid w:val="003549BD"/>
    <w:rsid w:val="003558D0"/>
    <w:rsid w:val="003607AC"/>
    <w:rsid w:val="00364AB5"/>
    <w:rsid w:val="003656B2"/>
    <w:rsid w:val="00370BB4"/>
    <w:rsid w:val="00371ED3"/>
    <w:rsid w:val="003749CA"/>
    <w:rsid w:val="00377AD3"/>
    <w:rsid w:val="003828AF"/>
    <w:rsid w:val="00392AAB"/>
    <w:rsid w:val="00393458"/>
    <w:rsid w:val="00393FD5"/>
    <w:rsid w:val="00394EE7"/>
    <w:rsid w:val="00397C22"/>
    <w:rsid w:val="003A0211"/>
    <w:rsid w:val="003A22F6"/>
    <w:rsid w:val="003A330C"/>
    <w:rsid w:val="003A405E"/>
    <w:rsid w:val="003A4940"/>
    <w:rsid w:val="003B41B8"/>
    <w:rsid w:val="003B5426"/>
    <w:rsid w:val="003B5EF5"/>
    <w:rsid w:val="003B7A1E"/>
    <w:rsid w:val="003C202C"/>
    <w:rsid w:val="003C2231"/>
    <w:rsid w:val="003C2826"/>
    <w:rsid w:val="003C35E0"/>
    <w:rsid w:val="003C3914"/>
    <w:rsid w:val="003C5DD6"/>
    <w:rsid w:val="003C67A0"/>
    <w:rsid w:val="003D3359"/>
    <w:rsid w:val="003D5A35"/>
    <w:rsid w:val="003E062E"/>
    <w:rsid w:val="003E1165"/>
    <w:rsid w:val="003E1DC8"/>
    <w:rsid w:val="003E37F0"/>
    <w:rsid w:val="003E4B46"/>
    <w:rsid w:val="003F3521"/>
    <w:rsid w:val="003F573C"/>
    <w:rsid w:val="004001B9"/>
    <w:rsid w:val="004008FF"/>
    <w:rsid w:val="004017B6"/>
    <w:rsid w:val="00401A2B"/>
    <w:rsid w:val="0040786E"/>
    <w:rsid w:val="00410990"/>
    <w:rsid w:val="00411032"/>
    <w:rsid w:val="00413CEB"/>
    <w:rsid w:val="0041678C"/>
    <w:rsid w:val="00421495"/>
    <w:rsid w:val="00425C77"/>
    <w:rsid w:val="00434C25"/>
    <w:rsid w:val="00436D89"/>
    <w:rsid w:val="00437CDE"/>
    <w:rsid w:val="00437FD9"/>
    <w:rsid w:val="004408E9"/>
    <w:rsid w:val="00441E0F"/>
    <w:rsid w:val="00442ACC"/>
    <w:rsid w:val="00442EDE"/>
    <w:rsid w:val="0044696E"/>
    <w:rsid w:val="004479BD"/>
    <w:rsid w:val="00447EE8"/>
    <w:rsid w:val="0045307D"/>
    <w:rsid w:val="00455B6F"/>
    <w:rsid w:val="00456333"/>
    <w:rsid w:val="0045683E"/>
    <w:rsid w:val="00460B29"/>
    <w:rsid w:val="004652E5"/>
    <w:rsid w:val="00465F1E"/>
    <w:rsid w:val="00466080"/>
    <w:rsid w:val="004660E8"/>
    <w:rsid w:val="0047035B"/>
    <w:rsid w:val="00470A63"/>
    <w:rsid w:val="00470E5E"/>
    <w:rsid w:val="00472BBF"/>
    <w:rsid w:val="00472D3B"/>
    <w:rsid w:val="004737A3"/>
    <w:rsid w:val="00477FD0"/>
    <w:rsid w:val="00481F43"/>
    <w:rsid w:val="004838F4"/>
    <w:rsid w:val="00490679"/>
    <w:rsid w:val="0049412E"/>
    <w:rsid w:val="00494B3D"/>
    <w:rsid w:val="00494F65"/>
    <w:rsid w:val="00497BC6"/>
    <w:rsid w:val="004A1D19"/>
    <w:rsid w:val="004A2AA7"/>
    <w:rsid w:val="004A3C44"/>
    <w:rsid w:val="004A4962"/>
    <w:rsid w:val="004A4C4E"/>
    <w:rsid w:val="004A5287"/>
    <w:rsid w:val="004A5C48"/>
    <w:rsid w:val="004B5576"/>
    <w:rsid w:val="004B78E2"/>
    <w:rsid w:val="004C14ED"/>
    <w:rsid w:val="004C4566"/>
    <w:rsid w:val="004D070E"/>
    <w:rsid w:val="004D0954"/>
    <w:rsid w:val="004D18E2"/>
    <w:rsid w:val="004D20C0"/>
    <w:rsid w:val="004D3241"/>
    <w:rsid w:val="004D3FED"/>
    <w:rsid w:val="004D4772"/>
    <w:rsid w:val="004D5858"/>
    <w:rsid w:val="004D5BC3"/>
    <w:rsid w:val="004D6637"/>
    <w:rsid w:val="004D6F7E"/>
    <w:rsid w:val="004D700B"/>
    <w:rsid w:val="004E4020"/>
    <w:rsid w:val="004E6254"/>
    <w:rsid w:val="004E6685"/>
    <w:rsid w:val="004E66F3"/>
    <w:rsid w:val="004E7C57"/>
    <w:rsid w:val="004F5879"/>
    <w:rsid w:val="004F7578"/>
    <w:rsid w:val="00505650"/>
    <w:rsid w:val="00511B1F"/>
    <w:rsid w:val="005138D1"/>
    <w:rsid w:val="005141C9"/>
    <w:rsid w:val="00516114"/>
    <w:rsid w:val="0051699E"/>
    <w:rsid w:val="00522139"/>
    <w:rsid w:val="00525293"/>
    <w:rsid w:val="00527467"/>
    <w:rsid w:val="0052785B"/>
    <w:rsid w:val="00531CD9"/>
    <w:rsid w:val="00533207"/>
    <w:rsid w:val="00534B74"/>
    <w:rsid w:val="005369E5"/>
    <w:rsid w:val="005412FA"/>
    <w:rsid w:val="005425AE"/>
    <w:rsid w:val="00545398"/>
    <w:rsid w:val="00554AC6"/>
    <w:rsid w:val="00556A54"/>
    <w:rsid w:val="00557C6B"/>
    <w:rsid w:val="00561939"/>
    <w:rsid w:val="00562CCE"/>
    <w:rsid w:val="00563EFD"/>
    <w:rsid w:val="00565E34"/>
    <w:rsid w:val="00566651"/>
    <w:rsid w:val="00566714"/>
    <w:rsid w:val="00567839"/>
    <w:rsid w:val="00570C5F"/>
    <w:rsid w:val="005731E9"/>
    <w:rsid w:val="00573942"/>
    <w:rsid w:val="005764F4"/>
    <w:rsid w:val="00577A01"/>
    <w:rsid w:val="00580E11"/>
    <w:rsid w:val="00582389"/>
    <w:rsid w:val="0058319E"/>
    <w:rsid w:val="0058337D"/>
    <w:rsid w:val="00583A96"/>
    <w:rsid w:val="0058409E"/>
    <w:rsid w:val="0058490D"/>
    <w:rsid w:val="00585928"/>
    <w:rsid w:val="00585981"/>
    <w:rsid w:val="00586ADB"/>
    <w:rsid w:val="00590B9B"/>
    <w:rsid w:val="00590F7D"/>
    <w:rsid w:val="0059252A"/>
    <w:rsid w:val="00594D17"/>
    <w:rsid w:val="00596A37"/>
    <w:rsid w:val="005A18A8"/>
    <w:rsid w:val="005A192B"/>
    <w:rsid w:val="005A2005"/>
    <w:rsid w:val="005A22C0"/>
    <w:rsid w:val="005A2C2C"/>
    <w:rsid w:val="005A3815"/>
    <w:rsid w:val="005A3A8A"/>
    <w:rsid w:val="005A500D"/>
    <w:rsid w:val="005A519E"/>
    <w:rsid w:val="005B1372"/>
    <w:rsid w:val="005B1445"/>
    <w:rsid w:val="005B1E82"/>
    <w:rsid w:val="005B49B0"/>
    <w:rsid w:val="005B629D"/>
    <w:rsid w:val="005B6F8C"/>
    <w:rsid w:val="005C419A"/>
    <w:rsid w:val="005C7D02"/>
    <w:rsid w:val="005C7F7C"/>
    <w:rsid w:val="005D0DF9"/>
    <w:rsid w:val="005D1B81"/>
    <w:rsid w:val="005D3066"/>
    <w:rsid w:val="005D4A9B"/>
    <w:rsid w:val="005D7B9B"/>
    <w:rsid w:val="005E0174"/>
    <w:rsid w:val="005E20B5"/>
    <w:rsid w:val="005E4F97"/>
    <w:rsid w:val="005E5803"/>
    <w:rsid w:val="005E65C5"/>
    <w:rsid w:val="005E6EDF"/>
    <w:rsid w:val="005E7090"/>
    <w:rsid w:val="005E78BC"/>
    <w:rsid w:val="005F2908"/>
    <w:rsid w:val="005F4651"/>
    <w:rsid w:val="00601156"/>
    <w:rsid w:val="00601FDE"/>
    <w:rsid w:val="0060633F"/>
    <w:rsid w:val="00607072"/>
    <w:rsid w:val="00610E26"/>
    <w:rsid w:val="006126AA"/>
    <w:rsid w:val="00612F6E"/>
    <w:rsid w:val="00614630"/>
    <w:rsid w:val="00615153"/>
    <w:rsid w:val="006161BD"/>
    <w:rsid w:val="00621183"/>
    <w:rsid w:val="00622FA2"/>
    <w:rsid w:val="0062523B"/>
    <w:rsid w:val="006268D9"/>
    <w:rsid w:val="00627217"/>
    <w:rsid w:val="006272E3"/>
    <w:rsid w:val="00627F74"/>
    <w:rsid w:val="006326B6"/>
    <w:rsid w:val="006332CD"/>
    <w:rsid w:val="00633BD7"/>
    <w:rsid w:val="00636268"/>
    <w:rsid w:val="00636937"/>
    <w:rsid w:val="00643BDA"/>
    <w:rsid w:val="00643C32"/>
    <w:rsid w:val="00643D5A"/>
    <w:rsid w:val="00644D25"/>
    <w:rsid w:val="006459D8"/>
    <w:rsid w:val="00651A69"/>
    <w:rsid w:val="00653AD3"/>
    <w:rsid w:val="00654803"/>
    <w:rsid w:val="00654A45"/>
    <w:rsid w:val="006551AE"/>
    <w:rsid w:val="006559E5"/>
    <w:rsid w:val="0066286A"/>
    <w:rsid w:val="0066328F"/>
    <w:rsid w:val="00667DEE"/>
    <w:rsid w:val="006715F8"/>
    <w:rsid w:val="00671BC4"/>
    <w:rsid w:val="00673F4C"/>
    <w:rsid w:val="00675781"/>
    <w:rsid w:val="00675B1D"/>
    <w:rsid w:val="0068390D"/>
    <w:rsid w:val="00684B67"/>
    <w:rsid w:val="00685A97"/>
    <w:rsid w:val="006878B8"/>
    <w:rsid w:val="006904B6"/>
    <w:rsid w:val="00691EC7"/>
    <w:rsid w:val="00692747"/>
    <w:rsid w:val="00692895"/>
    <w:rsid w:val="00692A9B"/>
    <w:rsid w:val="0069320F"/>
    <w:rsid w:val="0069539B"/>
    <w:rsid w:val="006967E1"/>
    <w:rsid w:val="00697FE9"/>
    <w:rsid w:val="006A1CDB"/>
    <w:rsid w:val="006A1E6B"/>
    <w:rsid w:val="006A47E7"/>
    <w:rsid w:val="006A5EE9"/>
    <w:rsid w:val="006A722C"/>
    <w:rsid w:val="006A7783"/>
    <w:rsid w:val="006B0417"/>
    <w:rsid w:val="006B1075"/>
    <w:rsid w:val="006B4305"/>
    <w:rsid w:val="006B4870"/>
    <w:rsid w:val="006C1304"/>
    <w:rsid w:val="006C2623"/>
    <w:rsid w:val="006C2741"/>
    <w:rsid w:val="006C4F15"/>
    <w:rsid w:val="006C6848"/>
    <w:rsid w:val="006D195F"/>
    <w:rsid w:val="006E1269"/>
    <w:rsid w:val="006E2E5F"/>
    <w:rsid w:val="006E3AD6"/>
    <w:rsid w:val="006E3D91"/>
    <w:rsid w:val="006E4C6D"/>
    <w:rsid w:val="006E69CC"/>
    <w:rsid w:val="006E7B3A"/>
    <w:rsid w:val="006F0469"/>
    <w:rsid w:val="006F4E39"/>
    <w:rsid w:val="006F74B6"/>
    <w:rsid w:val="00700009"/>
    <w:rsid w:val="0070107D"/>
    <w:rsid w:val="0070120B"/>
    <w:rsid w:val="00706500"/>
    <w:rsid w:val="00710776"/>
    <w:rsid w:val="007142D8"/>
    <w:rsid w:val="00714A57"/>
    <w:rsid w:val="0071529E"/>
    <w:rsid w:val="00717ED5"/>
    <w:rsid w:val="00720AE4"/>
    <w:rsid w:val="00726377"/>
    <w:rsid w:val="0072704A"/>
    <w:rsid w:val="00730ED3"/>
    <w:rsid w:val="00731C74"/>
    <w:rsid w:val="00733580"/>
    <w:rsid w:val="00733BB4"/>
    <w:rsid w:val="00734ADA"/>
    <w:rsid w:val="00734FFE"/>
    <w:rsid w:val="00743B1E"/>
    <w:rsid w:val="00746387"/>
    <w:rsid w:val="00746C81"/>
    <w:rsid w:val="00751E59"/>
    <w:rsid w:val="0075231B"/>
    <w:rsid w:val="007547B2"/>
    <w:rsid w:val="00754D99"/>
    <w:rsid w:val="00756835"/>
    <w:rsid w:val="00757347"/>
    <w:rsid w:val="00757683"/>
    <w:rsid w:val="0076056F"/>
    <w:rsid w:val="00762EF5"/>
    <w:rsid w:val="00772879"/>
    <w:rsid w:val="007743B0"/>
    <w:rsid w:val="0077692A"/>
    <w:rsid w:val="00776DBE"/>
    <w:rsid w:val="0077797B"/>
    <w:rsid w:val="007805E6"/>
    <w:rsid w:val="00780BEA"/>
    <w:rsid w:val="00781B8F"/>
    <w:rsid w:val="00781F0F"/>
    <w:rsid w:val="0078399F"/>
    <w:rsid w:val="00783D15"/>
    <w:rsid w:val="00784083"/>
    <w:rsid w:val="0078490C"/>
    <w:rsid w:val="00785B3F"/>
    <w:rsid w:val="00786EF9"/>
    <w:rsid w:val="00792770"/>
    <w:rsid w:val="00793C90"/>
    <w:rsid w:val="007A34C3"/>
    <w:rsid w:val="007A3FC4"/>
    <w:rsid w:val="007A5499"/>
    <w:rsid w:val="007B30FA"/>
    <w:rsid w:val="007B3154"/>
    <w:rsid w:val="007B4C40"/>
    <w:rsid w:val="007B5571"/>
    <w:rsid w:val="007B67B0"/>
    <w:rsid w:val="007C208F"/>
    <w:rsid w:val="007C22B8"/>
    <w:rsid w:val="007C3A24"/>
    <w:rsid w:val="007C3A73"/>
    <w:rsid w:val="007C47E3"/>
    <w:rsid w:val="007C51FD"/>
    <w:rsid w:val="007C61EC"/>
    <w:rsid w:val="007C6404"/>
    <w:rsid w:val="007C66C4"/>
    <w:rsid w:val="007C675E"/>
    <w:rsid w:val="007D00AC"/>
    <w:rsid w:val="007D4BF0"/>
    <w:rsid w:val="007D55A2"/>
    <w:rsid w:val="007D5693"/>
    <w:rsid w:val="007E27F4"/>
    <w:rsid w:val="007E6398"/>
    <w:rsid w:val="007F0778"/>
    <w:rsid w:val="007F5C24"/>
    <w:rsid w:val="0080035A"/>
    <w:rsid w:val="00802F21"/>
    <w:rsid w:val="00803E35"/>
    <w:rsid w:val="0080464A"/>
    <w:rsid w:val="00805C7A"/>
    <w:rsid w:val="00805EA4"/>
    <w:rsid w:val="00806ECC"/>
    <w:rsid w:val="00807345"/>
    <w:rsid w:val="00807D48"/>
    <w:rsid w:val="00807E5B"/>
    <w:rsid w:val="0081017D"/>
    <w:rsid w:val="00810DAB"/>
    <w:rsid w:val="00811A7C"/>
    <w:rsid w:val="00814795"/>
    <w:rsid w:val="0081499B"/>
    <w:rsid w:val="0081530E"/>
    <w:rsid w:val="00816161"/>
    <w:rsid w:val="0081680B"/>
    <w:rsid w:val="00821CBD"/>
    <w:rsid w:val="008220DA"/>
    <w:rsid w:val="00824AC4"/>
    <w:rsid w:val="0082532B"/>
    <w:rsid w:val="0082568C"/>
    <w:rsid w:val="00825CBF"/>
    <w:rsid w:val="00827018"/>
    <w:rsid w:val="00827024"/>
    <w:rsid w:val="00827A96"/>
    <w:rsid w:val="00827DAA"/>
    <w:rsid w:val="00830515"/>
    <w:rsid w:val="00831C65"/>
    <w:rsid w:val="00832EC8"/>
    <w:rsid w:val="00834D09"/>
    <w:rsid w:val="0083573D"/>
    <w:rsid w:val="00837D2C"/>
    <w:rsid w:val="00840517"/>
    <w:rsid w:val="00841855"/>
    <w:rsid w:val="00842A3E"/>
    <w:rsid w:val="0084402F"/>
    <w:rsid w:val="00846CAD"/>
    <w:rsid w:val="00856A18"/>
    <w:rsid w:val="008616F0"/>
    <w:rsid w:val="00862E03"/>
    <w:rsid w:val="00867175"/>
    <w:rsid w:val="0087297E"/>
    <w:rsid w:val="00873903"/>
    <w:rsid w:val="00874CFC"/>
    <w:rsid w:val="008750AA"/>
    <w:rsid w:val="008752FD"/>
    <w:rsid w:val="00881978"/>
    <w:rsid w:val="008849E4"/>
    <w:rsid w:val="00886969"/>
    <w:rsid w:val="008978AA"/>
    <w:rsid w:val="008A36D2"/>
    <w:rsid w:val="008A3850"/>
    <w:rsid w:val="008A437E"/>
    <w:rsid w:val="008B0589"/>
    <w:rsid w:val="008B4180"/>
    <w:rsid w:val="008B4CED"/>
    <w:rsid w:val="008B4DB4"/>
    <w:rsid w:val="008B4F80"/>
    <w:rsid w:val="008B6428"/>
    <w:rsid w:val="008C191F"/>
    <w:rsid w:val="008C7DF3"/>
    <w:rsid w:val="008D07A6"/>
    <w:rsid w:val="008D2AE5"/>
    <w:rsid w:val="008D2C7D"/>
    <w:rsid w:val="008D5EDE"/>
    <w:rsid w:val="008E1DE6"/>
    <w:rsid w:val="008E4A5A"/>
    <w:rsid w:val="008E6275"/>
    <w:rsid w:val="008F0F99"/>
    <w:rsid w:val="008F14D3"/>
    <w:rsid w:val="008F525C"/>
    <w:rsid w:val="008F5B76"/>
    <w:rsid w:val="008F76A0"/>
    <w:rsid w:val="009041B7"/>
    <w:rsid w:val="00915CDC"/>
    <w:rsid w:val="00916739"/>
    <w:rsid w:val="0091776F"/>
    <w:rsid w:val="0092097B"/>
    <w:rsid w:val="00920D49"/>
    <w:rsid w:val="009223B8"/>
    <w:rsid w:val="009226C3"/>
    <w:rsid w:val="00922EC3"/>
    <w:rsid w:val="0092701A"/>
    <w:rsid w:val="00933D94"/>
    <w:rsid w:val="00934AC7"/>
    <w:rsid w:val="00935878"/>
    <w:rsid w:val="00935B02"/>
    <w:rsid w:val="009369CD"/>
    <w:rsid w:val="00941947"/>
    <w:rsid w:val="00941C2E"/>
    <w:rsid w:val="00942B19"/>
    <w:rsid w:val="00947B0C"/>
    <w:rsid w:val="00947CAE"/>
    <w:rsid w:val="00951BE0"/>
    <w:rsid w:val="00963DF9"/>
    <w:rsid w:val="009671EF"/>
    <w:rsid w:val="0097375D"/>
    <w:rsid w:val="00977146"/>
    <w:rsid w:val="00980E59"/>
    <w:rsid w:val="00983337"/>
    <w:rsid w:val="0098634C"/>
    <w:rsid w:val="00986860"/>
    <w:rsid w:val="00987339"/>
    <w:rsid w:val="009940D9"/>
    <w:rsid w:val="00996AF0"/>
    <w:rsid w:val="009973F2"/>
    <w:rsid w:val="009A02FD"/>
    <w:rsid w:val="009A1A09"/>
    <w:rsid w:val="009A1DC8"/>
    <w:rsid w:val="009A604D"/>
    <w:rsid w:val="009A7176"/>
    <w:rsid w:val="009B1558"/>
    <w:rsid w:val="009B2B46"/>
    <w:rsid w:val="009B30AD"/>
    <w:rsid w:val="009B3348"/>
    <w:rsid w:val="009B47F2"/>
    <w:rsid w:val="009B4DE0"/>
    <w:rsid w:val="009B5BB0"/>
    <w:rsid w:val="009B6C92"/>
    <w:rsid w:val="009C13D9"/>
    <w:rsid w:val="009C25AD"/>
    <w:rsid w:val="009C2B02"/>
    <w:rsid w:val="009C2CDF"/>
    <w:rsid w:val="009C2FDC"/>
    <w:rsid w:val="009C4F17"/>
    <w:rsid w:val="009D081F"/>
    <w:rsid w:val="009D1FD7"/>
    <w:rsid w:val="009D28E9"/>
    <w:rsid w:val="009D623A"/>
    <w:rsid w:val="009D6724"/>
    <w:rsid w:val="009E0EBF"/>
    <w:rsid w:val="009E24BA"/>
    <w:rsid w:val="009E2F4F"/>
    <w:rsid w:val="009E6FE5"/>
    <w:rsid w:val="009F0170"/>
    <w:rsid w:val="009F133B"/>
    <w:rsid w:val="009F5D47"/>
    <w:rsid w:val="009F6655"/>
    <w:rsid w:val="00A03A0E"/>
    <w:rsid w:val="00A03A3F"/>
    <w:rsid w:val="00A04642"/>
    <w:rsid w:val="00A04AEF"/>
    <w:rsid w:val="00A075DA"/>
    <w:rsid w:val="00A10634"/>
    <w:rsid w:val="00A129C3"/>
    <w:rsid w:val="00A14C17"/>
    <w:rsid w:val="00A161E7"/>
    <w:rsid w:val="00A20C89"/>
    <w:rsid w:val="00A22164"/>
    <w:rsid w:val="00A23CFB"/>
    <w:rsid w:val="00A247BE"/>
    <w:rsid w:val="00A27B0F"/>
    <w:rsid w:val="00A30651"/>
    <w:rsid w:val="00A3127B"/>
    <w:rsid w:val="00A32823"/>
    <w:rsid w:val="00A32D6C"/>
    <w:rsid w:val="00A33671"/>
    <w:rsid w:val="00A353EE"/>
    <w:rsid w:val="00A41775"/>
    <w:rsid w:val="00A42435"/>
    <w:rsid w:val="00A43C2D"/>
    <w:rsid w:val="00A4402E"/>
    <w:rsid w:val="00A44CC1"/>
    <w:rsid w:val="00A44CF7"/>
    <w:rsid w:val="00A44E10"/>
    <w:rsid w:val="00A472AB"/>
    <w:rsid w:val="00A47458"/>
    <w:rsid w:val="00A52E09"/>
    <w:rsid w:val="00A5531B"/>
    <w:rsid w:val="00A5609B"/>
    <w:rsid w:val="00A5710D"/>
    <w:rsid w:val="00A60D1A"/>
    <w:rsid w:val="00A67507"/>
    <w:rsid w:val="00A70407"/>
    <w:rsid w:val="00A7217C"/>
    <w:rsid w:val="00A726BD"/>
    <w:rsid w:val="00A72EA6"/>
    <w:rsid w:val="00A74D62"/>
    <w:rsid w:val="00A75FA9"/>
    <w:rsid w:val="00A7730C"/>
    <w:rsid w:val="00A779FB"/>
    <w:rsid w:val="00A83DD4"/>
    <w:rsid w:val="00A853FA"/>
    <w:rsid w:val="00A8676D"/>
    <w:rsid w:val="00A910E6"/>
    <w:rsid w:val="00A9228E"/>
    <w:rsid w:val="00A92FF5"/>
    <w:rsid w:val="00A952CD"/>
    <w:rsid w:val="00A96151"/>
    <w:rsid w:val="00A979EE"/>
    <w:rsid w:val="00A97BDF"/>
    <w:rsid w:val="00AA3BF3"/>
    <w:rsid w:val="00AA49CE"/>
    <w:rsid w:val="00AA59AC"/>
    <w:rsid w:val="00AA5EF7"/>
    <w:rsid w:val="00AA62F1"/>
    <w:rsid w:val="00AA6F4D"/>
    <w:rsid w:val="00AA7061"/>
    <w:rsid w:val="00AB0B8B"/>
    <w:rsid w:val="00AB104B"/>
    <w:rsid w:val="00AB175A"/>
    <w:rsid w:val="00AB19D9"/>
    <w:rsid w:val="00AB1BC0"/>
    <w:rsid w:val="00AB5108"/>
    <w:rsid w:val="00AC0377"/>
    <w:rsid w:val="00AC50AE"/>
    <w:rsid w:val="00AD13E4"/>
    <w:rsid w:val="00AD2721"/>
    <w:rsid w:val="00AD3412"/>
    <w:rsid w:val="00AE0870"/>
    <w:rsid w:val="00AE1D68"/>
    <w:rsid w:val="00AE6685"/>
    <w:rsid w:val="00AF0AF0"/>
    <w:rsid w:val="00AF134C"/>
    <w:rsid w:val="00AF2C2C"/>
    <w:rsid w:val="00AF48D4"/>
    <w:rsid w:val="00AF4E7D"/>
    <w:rsid w:val="00AF4E8B"/>
    <w:rsid w:val="00AF6507"/>
    <w:rsid w:val="00B011EB"/>
    <w:rsid w:val="00B0198D"/>
    <w:rsid w:val="00B02A2E"/>
    <w:rsid w:val="00B04C18"/>
    <w:rsid w:val="00B06388"/>
    <w:rsid w:val="00B072AA"/>
    <w:rsid w:val="00B07F74"/>
    <w:rsid w:val="00B13D65"/>
    <w:rsid w:val="00B16C28"/>
    <w:rsid w:val="00B2251C"/>
    <w:rsid w:val="00B234AB"/>
    <w:rsid w:val="00B30E50"/>
    <w:rsid w:val="00B34257"/>
    <w:rsid w:val="00B35231"/>
    <w:rsid w:val="00B35B3A"/>
    <w:rsid w:val="00B37AD9"/>
    <w:rsid w:val="00B46A9B"/>
    <w:rsid w:val="00B4700F"/>
    <w:rsid w:val="00B51DD8"/>
    <w:rsid w:val="00B51E00"/>
    <w:rsid w:val="00B56104"/>
    <w:rsid w:val="00B574CB"/>
    <w:rsid w:val="00B60D2A"/>
    <w:rsid w:val="00B61BE0"/>
    <w:rsid w:val="00B61F47"/>
    <w:rsid w:val="00B6294B"/>
    <w:rsid w:val="00B640A4"/>
    <w:rsid w:val="00B65A60"/>
    <w:rsid w:val="00B746D6"/>
    <w:rsid w:val="00B75746"/>
    <w:rsid w:val="00B7643A"/>
    <w:rsid w:val="00B80E07"/>
    <w:rsid w:val="00B8236B"/>
    <w:rsid w:val="00B82A7E"/>
    <w:rsid w:val="00B82EAA"/>
    <w:rsid w:val="00B84D4A"/>
    <w:rsid w:val="00B9040A"/>
    <w:rsid w:val="00B91287"/>
    <w:rsid w:val="00B91F8C"/>
    <w:rsid w:val="00B92C52"/>
    <w:rsid w:val="00B96BD2"/>
    <w:rsid w:val="00B97D8C"/>
    <w:rsid w:val="00BA1CC8"/>
    <w:rsid w:val="00BA2573"/>
    <w:rsid w:val="00BA3A4D"/>
    <w:rsid w:val="00BA6379"/>
    <w:rsid w:val="00BA7093"/>
    <w:rsid w:val="00BA7D91"/>
    <w:rsid w:val="00BB2142"/>
    <w:rsid w:val="00BB4613"/>
    <w:rsid w:val="00BB46E6"/>
    <w:rsid w:val="00BB576C"/>
    <w:rsid w:val="00BB65A2"/>
    <w:rsid w:val="00BC10B6"/>
    <w:rsid w:val="00BC374D"/>
    <w:rsid w:val="00BC5E58"/>
    <w:rsid w:val="00BC6F58"/>
    <w:rsid w:val="00BC7CC8"/>
    <w:rsid w:val="00BD21BE"/>
    <w:rsid w:val="00BD2579"/>
    <w:rsid w:val="00BD3427"/>
    <w:rsid w:val="00BD46A2"/>
    <w:rsid w:val="00BE3A87"/>
    <w:rsid w:val="00BE3F38"/>
    <w:rsid w:val="00BE5AB2"/>
    <w:rsid w:val="00BF15E4"/>
    <w:rsid w:val="00BF2A02"/>
    <w:rsid w:val="00BF2A26"/>
    <w:rsid w:val="00BF4FE4"/>
    <w:rsid w:val="00C03C1A"/>
    <w:rsid w:val="00C065EB"/>
    <w:rsid w:val="00C11F6D"/>
    <w:rsid w:val="00C12CDD"/>
    <w:rsid w:val="00C20D84"/>
    <w:rsid w:val="00C255E7"/>
    <w:rsid w:val="00C2591F"/>
    <w:rsid w:val="00C259FA"/>
    <w:rsid w:val="00C260E3"/>
    <w:rsid w:val="00C30420"/>
    <w:rsid w:val="00C3050C"/>
    <w:rsid w:val="00C30E84"/>
    <w:rsid w:val="00C4163F"/>
    <w:rsid w:val="00C4170E"/>
    <w:rsid w:val="00C43CB4"/>
    <w:rsid w:val="00C43FFD"/>
    <w:rsid w:val="00C45143"/>
    <w:rsid w:val="00C46CA3"/>
    <w:rsid w:val="00C53BFF"/>
    <w:rsid w:val="00C54A8C"/>
    <w:rsid w:val="00C55274"/>
    <w:rsid w:val="00C5538C"/>
    <w:rsid w:val="00C5634D"/>
    <w:rsid w:val="00C609D0"/>
    <w:rsid w:val="00C62A26"/>
    <w:rsid w:val="00C64892"/>
    <w:rsid w:val="00C65BBC"/>
    <w:rsid w:val="00C73197"/>
    <w:rsid w:val="00C73C86"/>
    <w:rsid w:val="00C7539B"/>
    <w:rsid w:val="00C75E2D"/>
    <w:rsid w:val="00C76698"/>
    <w:rsid w:val="00C80D5F"/>
    <w:rsid w:val="00C8509D"/>
    <w:rsid w:val="00C865B7"/>
    <w:rsid w:val="00C866BE"/>
    <w:rsid w:val="00C86D9F"/>
    <w:rsid w:val="00C87441"/>
    <w:rsid w:val="00C913DA"/>
    <w:rsid w:val="00C917DD"/>
    <w:rsid w:val="00C96D57"/>
    <w:rsid w:val="00C9738B"/>
    <w:rsid w:val="00CA2B29"/>
    <w:rsid w:val="00CA34AA"/>
    <w:rsid w:val="00CA44D4"/>
    <w:rsid w:val="00CA5868"/>
    <w:rsid w:val="00CA6FEE"/>
    <w:rsid w:val="00CA7927"/>
    <w:rsid w:val="00CB3D2D"/>
    <w:rsid w:val="00CB453B"/>
    <w:rsid w:val="00CB5FFC"/>
    <w:rsid w:val="00CB7CE5"/>
    <w:rsid w:val="00CC409E"/>
    <w:rsid w:val="00CC47A2"/>
    <w:rsid w:val="00CC6843"/>
    <w:rsid w:val="00CC6A5A"/>
    <w:rsid w:val="00CC75B2"/>
    <w:rsid w:val="00CD308E"/>
    <w:rsid w:val="00CD3F5A"/>
    <w:rsid w:val="00CD4073"/>
    <w:rsid w:val="00CD4081"/>
    <w:rsid w:val="00CD5ECA"/>
    <w:rsid w:val="00CD7D66"/>
    <w:rsid w:val="00CE15BA"/>
    <w:rsid w:val="00CE22E1"/>
    <w:rsid w:val="00CE2FC5"/>
    <w:rsid w:val="00CE4588"/>
    <w:rsid w:val="00CE6CE3"/>
    <w:rsid w:val="00CE788F"/>
    <w:rsid w:val="00CE7A96"/>
    <w:rsid w:val="00CF1B67"/>
    <w:rsid w:val="00CF314A"/>
    <w:rsid w:val="00CF6F64"/>
    <w:rsid w:val="00D00171"/>
    <w:rsid w:val="00D03FBB"/>
    <w:rsid w:val="00D0547C"/>
    <w:rsid w:val="00D05BC7"/>
    <w:rsid w:val="00D078EF"/>
    <w:rsid w:val="00D10820"/>
    <w:rsid w:val="00D11601"/>
    <w:rsid w:val="00D13B26"/>
    <w:rsid w:val="00D14F69"/>
    <w:rsid w:val="00D15D97"/>
    <w:rsid w:val="00D16586"/>
    <w:rsid w:val="00D17AA6"/>
    <w:rsid w:val="00D21B32"/>
    <w:rsid w:val="00D22B3B"/>
    <w:rsid w:val="00D260EC"/>
    <w:rsid w:val="00D30D66"/>
    <w:rsid w:val="00D317DF"/>
    <w:rsid w:val="00D36F87"/>
    <w:rsid w:val="00D3746A"/>
    <w:rsid w:val="00D37E43"/>
    <w:rsid w:val="00D411D5"/>
    <w:rsid w:val="00D42D0F"/>
    <w:rsid w:val="00D45888"/>
    <w:rsid w:val="00D45924"/>
    <w:rsid w:val="00D4620D"/>
    <w:rsid w:val="00D462C5"/>
    <w:rsid w:val="00D472D8"/>
    <w:rsid w:val="00D501FB"/>
    <w:rsid w:val="00D50378"/>
    <w:rsid w:val="00D5041B"/>
    <w:rsid w:val="00D50DC0"/>
    <w:rsid w:val="00D50E04"/>
    <w:rsid w:val="00D50E33"/>
    <w:rsid w:val="00D55071"/>
    <w:rsid w:val="00D55D48"/>
    <w:rsid w:val="00D55F2D"/>
    <w:rsid w:val="00D56EB2"/>
    <w:rsid w:val="00D60D42"/>
    <w:rsid w:val="00D616ED"/>
    <w:rsid w:val="00D66515"/>
    <w:rsid w:val="00D750CE"/>
    <w:rsid w:val="00D75604"/>
    <w:rsid w:val="00D76BA4"/>
    <w:rsid w:val="00D76CD6"/>
    <w:rsid w:val="00D82E41"/>
    <w:rsid w:val="00D85753"/>
    <w:rsid w:val="00D8798F"/>
    <w:rsid w:val="00D92835"/>
    <w:rsid w:val="00D943AB"/>
    <w:rsid w:val="00D949EA"/>
    <w:rsid w:val="00D96B4D"/>
    <w:rsid w:val="00DA51A9"/>
    <w:rsid w:val="00DA6BE3"/>
    <w:rsid w:val="00DA6EED"/>
    <w:rsid w:val="00DA7743"/>
    <w:rsid w:val="00DA7D91"/>
    <w:rsid w:val="00DB0259"/>
    <w:rsid w:val="00DB3D12"/>
    <w:rsid w:val="00DB53BF"/>
    <w:rsid w:val="00DC010B"/>
    <w:rsid w:val="00DC0246"/>
    <w:rsid w:val="00DC424B"/>
    <w:rsid w:val="00DC66BB"/>
    <w:rsid w:val="00DD0936"/>
    <w:rsid w:val="00DD0B68"/>
    <w:rsid w:val="00DD0DDB"/>
    <w:rsid w:val="00DD14C9"/>
    <w:rsid w:val="00DD375C"/>
    <w:rsid w:val="00DD49BF"/>
    <w:rsid w:val="00DD4EFC"/>
    <w:rsid w:val="00DD65B5"/>
    <w:rsid w:val="00DE05D4"/>
    <w:rsid w:val="00DE0F89"/>
    <w:rsid w:val="00DE10BF"/>
    <w:rsid w:val="00DE1256"/>
    <w:rsid w:val="00DE203F"/>
    <w:rsid w:val="00DE3CB6"/>
    <w:rsid w:val="00DE3FDB"/>
    <w:rsid w:val="00DE44D8"/>
    <w:rsid w:val="00DE7F31"/>
    <w:rsid w:val="00DF32E6"/>
    <w:rsid w:val="00DF3B1E"/>
    <w:rsid w:val="00DF4168"/>
    <w:rsid w:val="00DF4718"/>
    <w:rsid w:val="00DF67E1"/>
    <w:rsid w:val="00E0058A"/>
    <w:rsid w:val="00E010A0"/>
    <w:rsid w:val="00E02CC0"/>
    <w:rsid w:val="00E057AA"/>
    <w:rsid w:val="00E1203B"/>
    <w:rsid w:val="00E15989"/>
    <w:rsid w:val="00E168E0"/>
    <w:rsid w:val="00E1765E"/>
    <w:rsid w:val="00E20CCE"/>
    <w:rsid w:val="00E21AA6"/>
    <w:rsid w:val="00E2242F"/>
    <w:rsid w:val="00E22A34"/>
    <w:rsid w:val="00E23E56"/>
    <w:rsid w:val="00E26ACA"/>
    <w:rsid w:val="00E27EA4"/>
    <w:rsid w:val="00E36CB2"/>
    <w:rsid w:val="00E41F61"/>
    <w:rsid w:val="00E42591"/>
    <w:rsid w:val="00E44B56"/>
    <w:rsid w:val="00E4543A"/>
    <w:rsid w:val="00E50FDE"/>
    <w:rsid w:val="00E51330"/>
    <w:rsid w:val="00E527E0"/>
    <w:rsid w:val="00E5318A"/>
    <w:rsid w:val="00E56E3E"/>
    <w:rsid w:val="00E61F4C"/>
    <w:rsid w:val="00E63B4C"/>
    <w:rsid w:val="00E640C4"/>
    <w:rsid w:val="00E64994"/>
    <w:rsid w:val="00E64C75"/>
    <w:rsid w:val="00E65CBE"/>
    <w:rsid w:val="00E70D22"/>
    <w:rsid w:val="00E73BF9"/>
    <w:rsid w:val="00E75461"/>
    <w:rsid w:val="00E80656"/>
    <w:rsid w:val="00E820A7"/>
    <w:rsid w:val="00E823C9"/>
    <w:rsid w:val="00E84699"/>
    <w:rsid w:val="00E85E6D"/>
    <w:rsid w:val="00E8669D"/>
    <w:rsid w:val="00E8697B"/>
    <w:rsid w:val="00E90C0A"/>
    <w:rsid w:val="00E95EDC"/>
    <w:rsid w:val="00E96055"/>
    <w:rsid w:val="00E96E38"/>
    <w:rsid w:val="00E97367"/>
    <w:rsid w:val="00EA01FD"/>
    <w:rsid w:val="00EA1875"/>
    <w:rsid w:val="00EA3240"/>
    <w:rsid w:val="00EA4CB2"/>
    <w:rsid w:val="00EA52B1"/>
    <w:rsid w:val="00EA5A9E"/>
    <w:rsid w:val="00EB19D7"/>
    <w:rsid w:val="00EB3CF6"/>
    <w:rsid w:val="00EB5800"/>
    <w:rsid w:val="00EB5EA7"/>
    <w:rsid w:val="00EB639D"/>
    <w:rsid w:val="00EB7082"/>
    <w:rsid w:val="00EC0E13"/>
    <w:rsid w:val="00EC3BB4"/>
    <w:rsid w:val="00EC4B7A"/>
    <w:rsid w:val="00EC52C4"/>
    <w:rsid w:val="00EC6012"/>
    <w:rsid w:val="00ED0E09"/>
    <w:rsid w:val="00ED174C"/>
    <w:rsid w:val="00ED3285"/>
    <w:rsid w:val="00EE3557"/>
    <w:rsid w:val="00EE3769"/>
    <w:rsid w:val="00EE669E"/>
    <w:rsid w:val="00EE744C"/>
    <w:rsid w:val="00EF0B1C"/>
    <w:rsid w:val="00EF0CAA"/>
    <w:rsid w:val="00EF2289"/>
    <w:rsid w:val="00F0171D"/>
    <w:rsid w:val="00F022AF"/>
    <w:rsid w:val="00F04D66"/>
    <w:rsid w:val="00F105FC"/>
    <w:rsid w:val="00F1457A"/>
    <w:rsid w:val="00F17B09"/>
    <w:rsid w:val="00F2067F"/>
    <w:rsid w:val="00F220E5"/>
    <w:rsid w:val="00F227C9"/>
    <w:rsid w:val="00F2700D"/>
    <w:rsid w:val="00F271AA"/>
    <w:rsid w:val="00F308CE"/>
    <w:rsid w:val="00F30BF9"/>
    <w:rsid w:val="00F31B66"/>
    <w:rsid w:val="00F325F2"/>
    <w:rsid w:val="00F342AA"/>
    <w:rsid w:val="00F3450A"/>
    <w:rsid w:val="00F41B7B"/>
    <w:rsid w:val="00F423B2"/>
    <w:rsid w:val="00F432CC"/>
    <w:rsid w:val="00F43FDA"/>
    <w:rsid w:val="00F44741"/>
    <w:rsid w:val="00F45DA6"/>
    <w:rsid w:val="00F4682D"/>
    <w:rsid w:val="00F47967"/>
    <w:rsid w:val="00F47D1B"/>
    <w:rsid w:val="00F51775"/>
    <w:rsid w:val="00F561ED"/>
    <w:rsid w:val="00F57829"/>
    <w:rsid w:val="00F668C0"/>
    <w:rsid w:val="00F70122"/>
    <w:rsid w:val="00F70875"/>
    <w:rsid w:val="00F712F5"/>
    <w:rsid w:val="00F73400"/>
    <w:rsid w:val="00F73843"/>
    <w:rsid w:val="00F73CFE"/>
    <w:rsid w:val="00F73D52"/>
    <w:rsid w:val="00F80420"/>
    <w:rsid w:val="00F81049"/>
    <w:rsid w:val="00F8437F"/>
    <w:rsid w:val="00F84919"/>
    <w:rsid w:val="00F85631"/>
    <w:rsid w:val="00F85DD9"/>
    <w:rsid w:val="00F92924"/>
    <w:rsid w:val="00F94C1F"/>
    <w:rsid w:val="00F94FA8"/>
    <w:rsid w:val="00F95A27"/>
    <w:rsid w:val="00F95BF1"/>
    <w:rsid w:val="00F97D34"/>
    <w:rsid w:val="00FA03B6"/>
    <w:rsid w:val="00FB4957"/>
    <w:rsid w:val="00FB6529"/>
    <w:rsid w:val="00FB76A7"/>
    <w:rsid w:val="00FC0236"/>
    <w:rsid w:val="00FC0BCD"/>
    <w:rsid w:val="00FC14F9"/>
    <w:rsid w:val="00FC361A"/>
    <w:rsid w:val="00FC4B55"/>
    <w:rsid w:val="00FC4EBB"/>
    <w:rsid w:val="00FC5908"/>
    <w:rsid w:val="00FD0C48"/>
    <w:rsid w:val="00FD157C"/>
    <w:rsid w:val="00FD20B7"/>
    <w:rsid w:val="00FD4C58"/>
    <w:rsid w:val="00FD7867"/>
    <w:rsid w:val="00FE0569"/>
    <w:rsid w:val="00FE1121"/>
    <w:rsid w:val="00FE4A08"/>
    <w:rsid w:val="00FE59C0"/>
    <w:rsid w:val="00FF076A"/>
    <w:rsid w:val="00FF08BA"/>
    <w:rsid w:val="00FF1F17"/>
    <w:rsid w:val="00FF4C8D"/>
    <w:rsid w:val="00FF545E"/>
    <w:rsid w:val="00FF7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4919"/>
  </w:style>
  <w:style w:type="paragraph" w:styleId="Nagwek1">
    <w:name w:val="heading 1"/>
    <w:basedOn w:val="Normalny"/>
    <w:next w:val="Normalny"/>
    <w:link w:val="Nagwek1Znak"/>
    <w:uiPriority w:val="1"/>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99"/>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99"/>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uiPriority w:val="1"/>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88"/>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pPr>
      <w:numPr>
        <w:numId w:val="80"/>
      </w:numPr>
    </w:pPr>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3"/>
      </w:numPr>
    </w:pPr>
  </w:style>
  <w:style w:type="numbering" w:customStyle="1" w:styleId="Styl8">
    <w:name w:val="Styl8"/>
    <w:uiPriority w:val="99"/>
    <w:rsid w:val="006E3D91"/>
    <w:pPr>
      <w:numPr>
        <w:numId w:val="64"/>
      </w:numPr>
    </w:pPr>
  </w:style>
  <w:style w:type="numbering" w:customStyle="1" w:styleId="Styl9">
    <w:name w:val="Styl9"/>
    <w:uiPriority w:val="99"/>
    <w:rsid w:val="006E3D91"/>
    <w:pPr>
      <w:numPr>
        <w:numId w:val="65"/>
      </w:numPr>
    </w:pPr>
  </w:style>
  <w:style w:type="numbering" w:customStyle="1" w:styleId="Styl10">
    <w:name w:val="Styl10"/>
    <w:uiPriority w:val="99"/>
    <w:rsid w:val="006E3D91"/>
  </w:style>
  <w:style w:type="numbering" w:customStyle="1" w:styleId="Styl111">
    <w:name w:val="Styl111"/>
    <w:uiPriority w:val="99"/>
    <w:rsid w:val="006E3D91"/>
    <w:pPr>
      <w:numPr>
        <w:numId w:val="67"/>
      </w:numPr>
    </w:pPr>
  </w:style>
  <w:style w:type="numbering" w:customStyle="1" w:styleId="Styl12">
    <w:name w:val="Styl12"/>
    <w:uiPriority w:val="99"/>
    <w:rsid w:val="006E3D91"/>
    <w:pPr>
      <w:numPr>
        <w:numId w:val="68"/>
      </w:numPr>
    </w:pPr>
  </w:style>
  <w:style w:type="numbering" w:customStyle="1" w:styleId="Styl13">
    <w:name w:val="Styl13"/>
    <w:uiPriority w:val="99"/>
    <w:rsid w:val="006E3D91"/>
    <w:pPr>
      <w:numPr>
        <w:numId w:val="69"/>
      </w:numPr>
    </w:pPr>
  </w:style>
  <w:style w:type="numbering" w:customStyle="1" w:styleId="Styl14">
    <w:name w:val="Styl14"/>
    <w:uiPriority w:val="99"/>
    <w:rsid w:val="006E3D91"/>
    <w:pPr>
      <w:numPr>
        <w:numId w:val="70"/>
      </w:numPr>
    </w:pPr>
  </w:style>
  <w:style w:type="numbering" w:customStyle="1" w:styleId="Styl15">
    <w:name w:val="Styl15"/>
    <w:uiPriority w:val="99"/>
    <w:rsid w:val="006E3D91"/>
    <w:pPr>
      <w:numPr>
        <w:numId w:val="71"/>
      </w:numPr>
    </w:pPr>
  </w:style>
  <w:style w:type="numbering" w:customStyle="1" w:styleId="Styl16">
    <w:name w:val="Styl16"/>
    <w:uiPriority w:val="99"/>
    <w:rsid w:val="006E3D91"/>
    <w:pPr>
      <w:numPr>
        <w:numId w:val="72"/>
      </w:numPr>
    </w:pPr>
  </w:style>
  <w:style w:type="numbering" w:customStyle="1" w:styleId="Styl17">
    <w:name w:val="Styl17"/>
    <w:uiPriority w:val="99"/>
    <w:rsid w:val="006E3D91"/>
    <w:pPr>
      <w:numPr>
        <w:numId w:val="73"/>
      </w:numPr>
    </w:pPr>
  </w:style>
  <w:style w:type="numbering" w:customStyle="1" w:styleId="Styl18">
    <w:name w:val="Styl18"/>
    <w:uiPriority w:val="99"/>
    <w:rsid w:val="006E3D91"/>
    <w:pPr>
      <w:numPr>
        <w:numId w:val="74"/>
      </w:numPr>
    </w:pPr>
  </w:style>
  <w:style w:type="numbering" w:customStyle="1" w:styleId="Styl19">
    <w:name w:val="Styl19"/>
    <w:uiPriority w:val="99"/>
    <w:rsid w:val="006E3D91"/>
    <w:pPr>
      <w:numPr>
        <w:numId w:val="75"/>
      </w:numPr>
    </w:pPr>
  </w:style>
  <w:style w:type="numbering" w:customStyle="1" w:styleId="Styl20">
    <w:name w:val="Styl20"/>
    <w:uiPriority w:val="99"/>
    <w:rsid w:val="006E3D91"/>
    <w:pPr>
      <w:numPr>
        <w:numId w:val="76"/>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3"/>
      </w:numPr>
    </w:pPr>
  </w:style>
  <w:style w:type="numbering" w:customStyle="1" w:styleId="Styl21">
    <w:name w:val="Styl21"/>
    <w:rsid w:val="006E3D91"/>
    <w:pPr>
      <w:numPr>
        <w:numId w:val="44"/>
      </w:numPr>
    </w:pPr>
  </w:style>
  <w:style w:type="numbering" w:customStyle="1" w:styleId="Styl31">
    <w:name w:val="Styl31"/>
    <w:rsid w:val="006E3D91"/>
    <w:pPr>
      <w:numPr>
        <w:numId w:val="45"/>
      </w:numPr>
    </w:pPr>
  </w:style>
  <w:style w:type="numbering" w:customStyle="1" w:styleId="Styl41">
    <w:name w:val="Styl41"/>
    <w:rsid w:val="006E3D91"/>
    <w:pPr>
      <w:numPr>
        <w:numId w:val="46"/>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7"/>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9"/>
      </w:numPr>
    </w:pPr>
  </w:style>
  <w:style w:type="numbering" w:customStyle="1" w:styleId="Styl71">
    <w:name w:val="Styl71"/>
    <w:uiPriority w:val="99"/>
    <w:rsid w:val="006E3D91"/>
    <w:pPr>
      <w:numPr>
        <w:numId w:val="50"/>
      </w:numPr>
    </w:pPr>
  </w:style>
  <w:style w:type="numbering" w:customStyle="1" w:styleId="Styl81">
    <w:name w:val="Styl81"/>
    <w:uiPriority w:val="99"/>
    <w:rsid w:val="006E3D91"/>
    <w:pPr>
      <w:numPr>
        <w:numId w:val="51"/>
      </w:numPr>
    </w:pPr>
  </w:style>
  <w:style w:type="numbering" w:customStyle="1" w:styleId="Styl91">
    <w:name w:val="Styl91"/>
    <w:uiPriority w:val="99"/>
    <w:rsid w:val="006E3D91"/>
    <w:pPr>
      <w:numPr>
        <w:numId w:val="52"/>
      </w:numPr>
    </w:pPr>
  </w:style>
  <w:style w:type="numbering" w:customStyle="1" w:styleId="Styl101">
    <w:name w:val="Styl101"/>
    <w:uiPriority w:val="99"/>
    <w:rsid w:val="006E3D91"/>
    <w:pPr>
      <w:numPr>
        <w:numId w:val="53"/>
      </w:numPr>
    </w:pPr>
  </w:style>
  <w:style w:type="numbering" w:customStyle="1" w:styleId="Styl112">
    <w:name w:val="Styl112"/>
    <w:uiPriority w:val="99"/>
    <w:rsid w:val="006E3D91"/>
    <w:pPr>
      <w:numPr>
        <w:numId w:val="54"/>
      </w:numPr>
    </w:pPr>
  </w:style>
  <w:style w:type="numbering" w:customStyle="1" w:styleId="Styl121">
    <w:name w:val="Styl121"/>
    <w:uiPriority w:val="99"/>
    <w:rsid w:val="006E3D91"/>
    <w:pPr>
      <w:numPr>
        <w:numId w:val="55"/>
      </w:numPr>
    </w:pPr>
  </w:style>
  <w:style w:type="numbering" w:customStyle="1" w:styleId="Styl131">
    <w:name w:val="Styl131"/>
    <w:uiPriority w:val="99"/>
    <w:rsid w:val="006E3D91"/>
    <w:pPr>
      <w:numPr>
        <w:numId w:val="56"/>
      </w:numPr>
    </w:pPr>
  </w:style>
  <w:style w:type="numbering" w:customStyle="1" w:styleId="Styl141">
    <w:name w:val="Styl141"/>
    <w:uiPriority w:val="99"/>
    <w:rsid w:val="006E3D91"/>
    <w:pPr>
      <w:numPr>
        <w:numId w:val="57"/>
      </w:numPr>
    </w:pPr>
  </w:style>
  <w:style w:type="numbering" w:customStyle="1" w:styleId="Styl151">
    <w:name w:val="Styl151"/>
    <w:uiPriority w:val="99"/>
    <w:rsid w:val="006E3D91"/>
    <w:pPr>
      <w:numPr>
        <w:numId w:val="58"/>
      </w:numPr>
    </w:pPr>
  </w:style>
  <w:style w:type="numbering" w:customStyle="1" w:styleId="Styl161">
    <w:name w:val="Styl161"/>
    <w:uiPriority w:val="99"/>
    <w:rsid w:val="006E3D91"/>
    <w:pPr>
      <w:numPr>
        <w:numId w:val="59"/>
      </w:numPr>
    </w:pPr>
  </w:style>
  <w:style w:type="numbering" w:customStyle="1" w:styleId="Styl171">
    <w:name w:val="Styl171"/>
    <w:uiPriority w:val="99"/>
    <w:rsid w:val="006E3D91"/>
  </w:style>
  <w:style w:type="numbering" w:customStyle="1" w:styleId="Styl181">
    <w:name w:val="Styl181"/>
    <w:uiPriority w:val="99"/>
    <w:rsid w:val="006E3D91"/>
    <w:pPr>
      <w:numPr>
        <w:numId w:val="60"/>
      </w:numPr>
    </w:pPr>
  </w:style>
  <w:style w:type="numbering" w:customStyle="1" w:styleId="Styl191">
    <w:name w:val="Styl191"/>
    <w:uiPriority w:val="99"/>
    <w:rsid w:val="006E3D91"/>
    <w:pPr>
      <w:numPr>
        <w:numId w:val="61"/>
      </w:numPr>
    </w:pPr>
  </w:style>
  <w:style w:type="numbering" w:customStyle="1" w:styleId="Styl201">
    <w:name w:val="Styl201"/>
    <w:uiPriority w:val="99"/>
    <w:rsid w:val="006E3D91"/>
    <w:pPr>
      <w:numPr>
        <w:numId w:val="62"/>
      </w:numPr>
    </w:pPr>
  </w:style>
  <w:style w:type="numbering" w:customStyle="1" w:styleId="Styl16111">
    <w:name w:val="Styl16111"/>
    <w:uiPriority w:val="99"/>
    <w:rsid w:val="006E3D91"/>
    <w:pPr>
      <w:numPr>
        <w:numId w:val="48"/>
      </w:numPr>
    </w:pPr>
  </w:style>
  <w:style w:type="numbering" w:customStyle="1" w:styleId="Styl831">
    <w:name w:val="Styl831"/>
    <w:uiPriority w:val="99"/>
    <w:rsid w:val="006E3D91"/>
    <w:pPr>
      <w:numPr>
        <w:numId w:val="42"/>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6"/>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pPr>
      <w:numPr>
        <w:numId w:val="99"/>
      </w:numPr>
    </w:pPr>
  </w:style>
  <w:style w:type="numbering" w:customStyle="1" w:styleId="Styl102">
    <w:name w:val="Styl102"/>
    <w:uiPriority w:val="99"/>
    <w:rsid w:val="006E3D91"/>
    <w:pPr>
      <w:numPr>
        <w:numId w:val="79"/>
      </w:numPr>
    </w:pPr>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pPr>
      <w:numPr>
        <w:numId w:val="24"/>
      </w:numPr>
    </w:pPr>
  </w:style>
  <w:style w:type="numbering" w:customStyle="1" w:styleId="Styl32">
    <w:name w:val="Styl32"/>
    <w:rsid w:val="006E3D91"/>
    <w:pPr>
      <w:numPr>
        <w:numId w:val="25"/>
      </w:numPr>
    </w:pPr>
  </w:style>
  <w:style w:type="numbering" w:customStyle="1" w:styleId="Styl82">
    <w:name w:val="Styl82"/>
    <w:uiPriority w:val="99"/>
    <w:rsid w:val="006E3D91"/>
    <w:pPr>
      <w:numPr>
        <w:numId w:val="26"/>
      </w:numPr>
    </w:pPr>
  </w:style>
  <w:style w:type="numbering" w:customStyle="1" w:styleId="Styl62">
    <w:name w:val="Styl62"/>
    <w:uiPriority w:val="99"/>
    <w:rsid w:val="006E3D91"/>
    <w:pPr>
      <w:numPr>
        <w:numId w:val="27"/>
      </w:numPr>
    </w:pPr>
  </w:style>
  <w:style w:type="numbering" w:customStyle="1" w:styleId="Styl11112">
    <w:name w:val="Styl11112"/>
    <w:uiPriority w:val="99"/>
    <w:rsid w:val="006E3D91"/>
    <w:pPr>
      <w:numPr>
        <w:numId w:val="77"/>
      </w:numPr>
    </w:pPr>
  </w:style>
  <w:style w:type="numbering" w:customStyle="1" w:styleId="Styl114">
    <w:name w:val="Styl114"/>
    <w:uiPriority w:val="99"/>
    <w:rsid w:val="006E3D91"/>
    <w:pPr>
      <w:numPr>
        <w:numId w:val="87"/>
      </w:numPr>
    </w:pPr>
  </w:style>
  <w:style w:type="numbering" w:customStyle="1" w:styleId="Styl72">
    <w:name w:val="Styl72"/>
    <w:uiPriority w:val="99"/>
    <w:rsid w:val="006E3D91"/>
    <w:pPr>
      <w:numPr>
        <w:numId w:val="89"/>
      </w:numPr>
    </w:pPr>
  </w:style>
  <w:style w:type="numbering" w:customStyle="1" w:styleId="Styl162">
    <w:name w:val="Styl162"/>
    <w:uiPriority w:val="99"/>
    <w:rsid w:val="006E3D91"/>
    <w:pPr>
      <w:numPr>
        <w:numId w:val="98"/>
      </w:numPr>
    </w:pPr>
  </w:style>
  <w:style w:type="numbering" w:customStyle="1" w:styleId="Styl22">
    <w:name w:val="Styl22"/>
    <w:rsid w:val="006E3D91"/>
    <w:pPr>
      <w:numPr>
        <w:numId w:val="32"/>
      </w:numPr>
    </w:pPr>
  </w:style>
  <w:style w:type="numbering" w:customStyle="1" w:styleId="Styl142">
    <w:name w:val="Styl142"/>
    <w:uiPriority w:val="99"/>
    <w:rsid w:val="006E3D91"/>
    <w:pPr>
      <w:numPr>
        <w:numId w:val="33"/>
      </w:numPr>
    </w:pPr>
  </w:style>
  <w:style w:type="numbering" w:customStyle="1" w:styleId="Styl52">
    <w:name w:val="Styl52"/>
    <w:uiPriority w:val="99"/>
    <w:rsid w:val="006E3D91"/>
    <w:pPr>
      <w:numPr>
        <w:numId w:val="90"/>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pPr>
      <w:numPr>
        <w:numId w:val="36"/>
      </w:numPr>
    </w:pPr>
  </w:style>
  <w:style w:type="numbering" w:customStyle="1" w:styleId="Styl202">
    <w:name w:val="Styl202"/>
    <w:uiPriority w:val="99"/>
    <w:rsid w:val="006E3D91"/>
    <w:pPr>
      <w:numPr>
        <w:numId w:val="94"/>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character" w:customStyle="1" w:styleId="Nierozpoznanawzmianka2">
    <w:name w:val="Nierozpoznana wzmianka2"/>
    <w:basedOn w:val="Domylnaczcionkaakapitu"/>
    <w:uiPriority w:val="99"/>
    <w:semiHidden/>
    <w:unhideWhenUsed/>
    <w:rsid w:val="002819A7"/>
    <w:rPr>
      <w:color w:val="605E5C"/>
      <w:shd w:val="clear" w:color="auto" w:fill="E1DFDD"/>
    </w:rPr>
  </w:style>
  <w:style w:type="character" w:customStyle="1" w:styleId="Nierozpoznanawzmianka3">
    <w:name w:val="Nierozpoznana wzmianka3"/>
    <w:basedOn w:val="Domylnaczcionkaakapitu"/>
    <w:uiPriority w:val="99"/>
    <w:semiHidden/>
    <w:unhideWhenUsed/>
    <w:rsid w:val="0091776F"/>
    <w:rPr>
      <w:color w:val="605E5C"/>
      <w:shd w:val="clear" w:color="auto" w:fill="E1DFDD"/>
    </w:rPr>
  </w:style>
  <w:style w:type="table" w:customStyle="1" w:styleId="Tabela-Siatka91">
    <w:name w:val="Tabela - Siatka91"/>
    <w:basedOn w:val="Standardowy"/>
    <w:next w:val="Tabela-Siatka"/>
    <w:uiPriority w:val="39"/>
    <w:rsid w:val="009B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3">
    <w:name w:val="Styl183"/>
    <w:uiPriority w:val="99"/>
    <w:rsid w:val="009B2B46"/>
  </w:style>
  <w:style w:type="numbering" w:customStyle="1" w:styleId="WW8Num121">
    <w:name w:val="WW8Num121"/>
    <w:rsid w:val="00525293"/>
    <w:pPr>
      <w:numPr>
        <w:numId w:val="11"/>
      </w:numPr>
    </w:pPr>
  </w:style>
  <w:style w:type="numbering" w:customStyle="1" w:styleId="Styl16113">
    <w:name w:val="Styl16113"/>
    <w:uiPriority w:val="99"/>
    <w:rsid w:val="002A4A14"/>
  </w:style>
  <w:style w:type="numbering" w:customStyle="1" w:styleId="Styl1411">
    <w:name w:val="Styl1411"/>
    <w:uiPriority w:val="99"/>
    <w:rsid w:val="00562CCE"/>
  </w:style>
  <w:style w:type="paragraph" w:customStyle="1" w:styleId="footnotedescription">
    <w:name w:val="footnote description"/>
    <w:next w:val="Normalny"/>
    <w:link w:val="footnotedescriptionChar"/>
    <w:hidden/>
    <w:rsid w:val="00562CCE"/>
    <w:pPr>
      <w:spacing w:after="0" w:line="259" w:lineRule="auto"/>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562CCE"/>
    <w:rPr>
      <w:rFonts w:ascii="Times New Roman" w:eastAsia="Times New Roman" w:hAnsi="Times New Roman" w:cs="Times New Roman"/>
      <w:color w:val="000000"/>
      <w:sz w:val="20"/>
      <w:lang w:eastAsia="pl-PL"/>
    </w:rPr>
  </w:style>
  <w:style w:type="character" w:customStyle="1" w:styleId="footnotemark">
    <w:name w:val="footnote mark"/>
    <w:hidden/>
    <w:rsid w:val="00562CCE"/>
    <w:rPr>
      <w:rFonts w:ascii="Times New Roman" w:eastAsia="Times New Roman" w:hAnsi="Times New Roman" w:cs="Times New Roman"/>
      <w:color w:val="000000"/>
      <w:sz w:val="96"/>
      <w:vertAlign w:val="superscript"/>
    </w:rPr>
  </w:style>
  <w:style w:type="character" w:customStyle="1" w:styleId="Nierozpoznanawzmianka4">
    <w:name w:val="Nierozpoznana wzmianka4"/>
    <w:basedOn w:val="Domylnaczcionkaakapitu"/>
    <w:uiPriority w:val="99"/>
    <w:semiHidden/>
    <w:unhideWhenUsed/>
    <w:rsid w:val="00AC50AE"/>
    <w:rPr>
      <w:color w:val="605E5C"/>
      <w:shd w:val="clear" w:color="auto" w:fill="E1DFDD"/>
    </w:rPr>
  </w:style>
  <w:style w:type="numbering" w:customStyle="1" w:styleId="Styl43">
    <w:name w:val="Styl43"/>
    <w:rsid w:val="00AC50AE"/>
    <w:pPr>
      <w:numPr>
        <w:numId w:val="1"/>
      </w:numPr>
    </w:pPr>
  </w:style>
  <w:style w:type="numbering" w:customStyle="1" w:styleId="Styl31331">
    <w:name w:val="Styl31331"/>
    <w:rsid w:val="00D15D97"/>
    <w:pPr>
      <w:numPr>
        <w:numId w:val="107"/>
      </w:numPr>
    </w:pPr>
  </w:style>
  <w:style w:type="character" w:styleId="Nierozpoznanawzmianka">
    <w:name w:val="Unresolved Mention"/>
    <w:basedOn w:val="Domylnaczcionkaakapitu"/>
    <w:uiPriority w:val="99"/>
    <w:semiHidden/>
    <w:unhideWhenUsed/>
    <w:rsid w:val="003E1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48695303">
      <w:bodyDiv w:val="1"/>
      <w:marLeft w:val="0"/>
      <w:marRight w:val="0"/>
      <w:marTop w:val="0"/>
      <w:marBottom w:val="0"/>
      <w:divBdr>
        <w:top w:val="none" w:sz="0" w:space="0" w:color="auto"/>
        <w:left w:val="none" w:sz="0" w:space="0" w:color="auto"/>
        <w:bottom w:val="none" w:sz="0" w:space="0" w:color="auto"/>
        <w:right w:val="none" w:sz="0" w:space="0" w:color="auto"/>
      </w:divBdr>
    </w:div>
    <w:div w:id="90637099">
      <w:bodyDiv w:val="1"/>
      <w:marLeft w:val="0"/>
      <w:marRight w:val="0"/>
      <w:marTop w:val="0"/>
      <w:marBottom w:val="0"/>
      <w:divBdr>
        <w:top w:val="none" w:sz="0" w:space="0" w:color="auto"/>
        <w:left w:val="none" w:sz="0" w:space="0" w:color="auto"/>
        <w:bottom w:val="none" w:sz="0" w:space="0" w:color="auto"/>
        <w:right w:val="none" w:sz="0" w:space="0" w:color="auto"/>
      </w:divBdr>
    </w:div>
    <w:div w:id="96876587">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6842368">
      <w:bodyDiv w:val="1"/>
      <w:marLeft w:val="0"/>
      <w:marRight w:val="0"/>
      <w:marTop w:val="0"/>
      <w:marBottom w:val="0"/>
      <w:divBdr>
        <w:top w:val="none" w:sz="0" w:space="0" w:color="auto"/>
        <w:left w:val="none" w:sz="0" w:space="0" w:color="auto"/>
        <w:bottom w:val="none" w:sz="0" w:space="0" w:color="auto"/>
        <w:right w:val="none" w:sz="0" w:space="0" w:color="auto"/>
      </w:divBdr>
    </w:div>
    <w:div w:id="148133319">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70942461">
      <w:bodyDiv w:val="1"/>
      <w:marLeft w:val="0"/>
      <w:marRight w:val="0"/>
      <w:marTop w:val="0"/>
      <w:marBottom w:val="0"/>
      <w:divBdr>
        <w:top w:val="none" w:sz="0" w:space="0" w:color="auto"/>
        <w:left w:val="none" w:sz="0" w:space="0" w:color="auto"/>
        <w:bottom w:val="none" w:sz="0" w:space="0" w:color="auto"/>
        <w:right w:val="none" w:sz="0" w:space="0" w:color="auto"/>
      </w:divBdr>
    </w:div>
    <w:div w:id="305285322">
      <w:bodyDiv w:val="1"/>
      <w:marLeft w:val="0"/>
      <w:marRight w:val="0"/>
      <w:marTop w:val="0"/>
      <w:marBottom w:val="0"/>
      <w:divBdr>
        <w:top w:val="none" w:sz="0" w:space="0" w:color="auto"/>
        <w:left w:val="none" w:sz="0" w:space="0" w:color="auto"/>
        <w:bottom w:val="none" w:sz="0" w:space="0" w:color="auto"/>
        <w:right w:val="none" w:sz="0" w:space="0" w:color="auto"/>
      </w:divBdr>
    </w:div>
    <w:div w:id="323242313">
      <w:bodyDiv w:val="1"/>
      <w:marLeft w:val="0"/>
      <w:marRight w:val="0"/>
      <w:marTop w:val="0"/>
      <w:marBottom w:val="0"/>
      <w:divBdr>
        <w:top w:val="none" w:sz="0" w:space="0" w:color="auto"/>
        <w:left w:val="none" w:sz="0" w:space="0" w:color="auto"/>
        <w:bottom w:val="none" w:sz="0" w:space="0" w:color="auto"/>
        <w:right w:val="none" w:sz="0" w:space="0" w:color="auto"/>
      </w:divBdr>
    </w:div>
    <w:div w:id="351613633">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12433043">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70024759">
      <w:bodyDiv w:val="1"/>
      <w:marLeft w:val="0"/>
      <w:marRight w:val="0"/>
      <w:marTop w:val="0"/>
      <w:marBottom w:val="0"/>
      <w:divBdr>
        <w:top w:val="none" w:sz="0" w:space="0" w:color="auto"/>
        <w:left w:val="none" w:sz="0" w:space="0" w:color="auto"/>
        <w:bottom w:val="none" w:sz="0" w:space="0" w:color="auto"/>
        <w:right w:val="none" w:sz="0" w:space="0" w:color="auto"/>
      </w:divBdr>
    </w:div>
    <w:div w:id="49048649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39381182">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5347105">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1077240">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786508270">
      <w:bodyDiv w:val="1"/>
      <w:marLeft w:val="0"/>
      <w:marRight w:val="0"/>
      <w:marTop w:val="0"/>
      <w:marBottom w:val="0"/>
      <w:divBdr>
        <w:top w:val="none" w:sz="0" w:space="0" w:color="auto"/>
        <w:left w:val="none" w:sz="0" w:space="0" w:color="auto"/>
        <w:bottom w:val="none" w:sz="0" w:space="0" w:color="auto"/>
        <w:right w:val="none" w:sz="0" w:space="0" w:color="auto"/>
      </w:divBdr>
    </w:div>
    <w:div w:id="798911362">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3401560">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99445432">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33826138">
      <w:bodyDiv w:val="1"/>
      <w:marLeft w:val="0"/>
      <w:marRight w:val="0"/>
      <w:marTop w:val="0"/>
      <w:marBottom w:val="0"/>
      <w:divBdr>
        <w:top w:val="none" w:sz="0" w:space="0" w:color="auto"/>
        <w:left w:val="none" w:sz="0" w:space="0" w:color="auto"/>
        <w:bottom w:val="none" w:sz="0" w:space="0" w:color="auto"/>
        <w:right w:val="none" w:sz="0" w:space="0" w:color="auto"/>
      </w:divBdr>
    </w:div>
    <w:div w:id="942610580">
      <w:bodyDiv w:val="1"/>
      <w:marLeft w:val="0"/>
      <w:marRight w:val="0"/>
      <w:marTop w:val="0"/>
      <w:marBottom w:val="0"/>
      <w:divBdr>
        <w:top w:val="none" w:sz="0" w:space="0" w:color="auto"/>
        <w:left w:val="none" w:sz="0" w:space="0" w:color="auto"/>
        <w:bottom w:val="none" w:sz="0" w:space="0" w:color="auto"/>
        <w:right w:val="none" w:sz="0" w:space="0" w:color="auto"/>
      </w:divBdr>
    </w:div>
    <w:div w:id="961962236">
      <w:bodyDiv w:val="1"/>
      <w:marLeft w:val="0"/>
      <w:marRight w:val="0"/>
      <w:marTop w:val="0"/>
      <w:marBottom w:val="0"/>
      <w:divBdr>
        <w:top w:val="none" w:sz="0" w:space="0" w:color="auto"/>
        <w:left w:val="none" w:sz="0" w:space="0" w:color="auto"/>
        <w:bottom w:val="none" w:sz="0" w:space="0" w:color="auto"/>
        <w:right w:val="none" w:sz="0" w:space="0" w:color="auto"/>
      </w:divBdr>
    </w:div>
    <w:div w:id="973753224">
      <w:bodyDiv w:val="1"/>
      <w:marLeft w:val="0"/>
      <w:marRight w:val="0"/>
      <w:marTop w:val="0"/>
      <w:marBottom w:val="0"/>
      <w:divBdr>
        <w:top w:val="none" w:sz="0" w:space="0" w:color="auto"/>
        <w:left w:val="none" w:sz="0" w:space="0" w:color="auto"/>
        <w:bottom w:val="none" w:sz="0" w:space="0" w:color="auto"/>
        <w:right w:val="none" w:sz="0" w:space="0" w:color="auto"/>
      </w:divBdr>
    </w:div>
    <w:div w:id="1004166539">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78475492">
      <w:bodyDiv w:val="1"/>
      <w:marLeft w:val="0"/>
      <w:marRight w:val="0"/>
      <w:marTop w:val="0"/>
      <w:marBottom w:val="0"/>
      <w:divBdr>
        <w:top w:val="none" w:sz="0" w:space="0" w:color="auto"/>
        <w:left w:val="none" w:sz="0" w:space="0" w:color="auto"/>
        <w:bottom w:val="none" w:sz="0" w:space="0" w:color="auto"/>
        <w:right w:val="none" w:sz="0" w:space="0" w:color="auto"/>
      </w:divBdr>
    </w:div>
    <w:div w:id="1079641282">
      <w:bodyDiv w:val="1"/>
      <w:marLeft w:val="0"/>
      <w:marRight w:val="0"/>
      <w:marTop w:val="0"/>
      <w:marBottom w:val="0"/>
      <w:divBdr>
        <w:top w:val="none" w:sz="0" w:space="0" w:color="auto"/>
        <w:left w:val="none" w:sz="0" w:space="0" w:color="auto"/>
        <w:bottom w:val="none" w:sz="0" w:space="0" w:color="auto"/>
        <w:right w:val="none" w:sz="0" w:space="0" w:color="auto"/>
      </w:divBdr>
    </w:div>
    <w:div w:id="1110512129">
      <w:bodyDiv w:val="1"/>
      <w:marLeft w:val="0"/>
      <w:marRight w:val="0"/>
      <w:marTop w:val="0"/>
      <w:marBottom w:val="0"/>
      <w:divBdr>
        <w:top w:val="none" w:sz="0" w:space="0" w:color="auto"/>
        <w:left w:val="none" w:sz="0" w:space="0" w:color="auto"/>
        <w:bottom w:val="none" w:sz="0" w:space="0" w:color="auto"/>
        <w:right w:val="none" w:sz="0" w:space="0" w:color="auto"/>
      </w:divBdr>
    </w:div>
    <w:div w:id="1185174058">
      <w:bodyDiv w:val="1"/>
      <w:marLeft w:val="0"/>
      <w:marRight w:val="0"/>
      <w:marTop w:val="0"/>
      <w:marBottom w:val="0"/>
      <w:divBdr>
        <w:top w:val="none" w:sz="0" w:space="0" w:color="auto"/>
        <w:left w:val="none" w:sz="0" w:space="0" w:color="auto"/>
        <w:bottom w:val="none" w:sz="0" w:space="0" w:color="auto"/>
        <w:right w:val="none" w:sz="0" w:space="0" w:color="auto"/>
      </w:divBdr>
    </w:div>
    <w:div w:id="1190485831">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55433459">
      <w:bodyDiv w:val="1"/>
      <w:marLeft w:val="0"/>
      <w:marRight w:val="0"/>
      <w:marTop w:val="0"/>
      <w:marBottom w:val="0"/>
      <w:divBdr>
        <w:top w:val="none" w:sz="0" w:space="0" w:color="auto"/>
        <w:left w:val="none" w:sz="0" w:space="0" w:color="auto"/>
        <w:bottom w:val="none" w:sz="0" w:space="0" w:color="auto"/>
        <w:right w:val="none" w:sz="0" w:space="0" w:color="auto"/>
      </w:divBdr>
    </w:div>
    <w:div w:id="1262447767">
      <w:bodyDiv w:val="1"/>
      <w:marLeft w:val="0"/>
      <w:marRight w:val="0"/>
      <w:marTop w:val="0"/>
      <w:marBottom w:val="0"/>
      <w:divBdr>
        <w:top w:val="none" w:sz="0" w:space="0" w:color="auto"/>
        <w:left w:val="none" w:sz="0" w:space="0" w:color="auto"/>
        <w:bottom w:val="none" w:sz="0" w:space="0" w:color="auto"/>
        <w:right w:val="none" w:sz="0" w:space="0" w:color="auto"/>
      </w:divBdr>
    </w:div>
    <w:div w:id="1296133952">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17147110">
      <w:bodyDiv w:val="1"/>
      <w:marLeft w:val="0"/>
      <w:marRight w:val="0"/>
      <w:marTop w:val="0"/>
      <w:marBottom w:val="0"/>
      <w:divBdr>
        <w:top w:val="none" w:sz="0" w:space="0" w:color="auto"/>
        <w:left w:val="none" w:sz="0" w:space="0" w:color="auto"/>
        <w:bottom w:val="none" w:sz="0" w:space="0" w:color="auto"/>
        <w:right w:val="none" w:sz="0" w:space="0" w:color="auto"/>
      </w:divBdr>
    </w:div>
    <w:div w:id="1366829771">
      <w:bodyDiv w:val="1"/>
      <w:marLeft w:val="0"/>
      <w:marRight w:val="0"/>
      <w:marTop w:val="0"/>
      <w:marBottom w:val="0"/>
      <w:divBdr>
        <w:top w:val="none" w:sz="0" w:space="0" w:color="auto"/>
        <w:left w:val="none" w:sz="0" w:space="0" w:color="auto"/>
        <w:bottom w:val="none" w:sz="0" w:space="0" w:color="auto"/>
        <w:right w:val="none" w:sz="0" w:space="0" w:color="auto"/>
      </w:divBdr>
    </w:div>
    <w:div w:id="1380933012">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94108087">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70384502">
      <w:bodyDiv w:val="1"/>
      <w:marLeft w:val="0"/>
      <w:marRight w:val="0"/>
      <w:marTop w:val="0"/>
      <w:marBottom w:val="0"/>
      <w:divBdr>
        <w:top w:val="none" w:sz="0" w:space="0" w:color="auto"/>
        <w:left w:val="none" w:sz="0" w:space="0" w:color="auto"/>
        <w:bottom w:val="none" w:sz="0" w:space="0" w:color="auto"/>
        <w:right w:val="none" w:sz="0" w:space="0" w:color="auto"/>
      </w:divBdr>
    </w:div>
    <w:div w:id="1570843389">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05502100">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001215">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35620346">
      <w:bodyDiv w:val="1"/>
      <w:marLeft w:val="0"/>
      <w:marRight w:val="0"/>
      <w:marTop w:val="0"/>
      <w:marBottom w:val="0"/>
      <w:divBdr>
        <w:top w:val="none" w:sz="0" w:space="0" w:color="auto"/>
        <w:left w:val="none" w:sz="0" w:space="0" w:color="auto"/>
        <w:bottom w:val="none" w:sz="0" w:space="0" w:color="auto"/>
        <w:right w:val="none" w:sz="0" w:space="0" w:color="auto"/>
      </w:divBdr>
    </w:div>
    <w:div w:id="175428103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94666251">
      <w:bodyDiv w:val="1"/>
      <w:marLeft w:val="0"/>
      <w:marRight w:val="0"/>
      <w:marTop w:val="0"/>
      <w:marBottom w:val="0"/>
      <w:divBdr>
        <w:top w:val="none" w:sz="0" w:space="0" w:color="auto"/>
        <w:left w:val="none" w:sz="0" w:space="0" w:color="auto"/>
        <w:bottom w:val="none" w:sz="0" w:space="0" w:color="auto"/>
        <w:right w:val="none" w:sz="0" w:space="0" w:color="auto"/>
      </w:divBdr>
    </w:div>
    <w:div w:id="1830486179">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874030493">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25602837">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79527245">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71730361">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06345811">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13043143">
      <w:bodyDiv w:val="1"/>
      <w:marLeft w:val="0"/>
      <w:marRight w:val="0"/>
      <w:marTop w:val="0"/>
      <w:marBottom w:val="0"/>
      <w:divBdr>
        <w:top w:val="none" w:sz="0" w:space="0" w:color="auto"/>
        <w:left w:val="none" w:sz="0" w:space="0" w:color="auto"/>
        <w:bottom w:val="none" w:sz="0" w:space="0" w:color="auto"/>
        <w:right w:val="none" w:sz="0" w:space="0" w:color="auto"/>
      </w:divBdr>
    </w:div>
    <w:div w:id="2131853190">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93526"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1.xml"/><Relationship Id="rId21" Type="http://schemas.openxmlformats.org/officeDocument/2006/relationships/hyperlink" Target="https://sip.lex.pl/" TargetMode="External"/><Relationship Id="rId34" Type="http://schemas.openxmlformats.org/officeDocument/2006/relationships/hyperlink" Target="mailto:jw4809.kj@ron.mil.pl" TargetMode="External"/><Relationship Id="rId42" Type="http://schemas.openxmlformats.org/officeDocument/2006/relationships/hyperlink" Target="https://sip.lex.pl/" TargetMode="External"/><Relationship Id="rId47" Type="http://schemas.openxmlformats.org/officeDocument/2006/relationships/image" Target="media/image1.jpeg"/><Relationship Id="rId50" Type="http://schemas.openxmlformats.org/officeDocument/2006/relationships/image" Target="media/image4.jpeg"/><Relationship Id="rId55" Type="http://schemas.openxmlformats.org/officeDocument/2006/relationships/image" Target="media/image9.jpe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eader" Target="header2.xml"/><Relationship Id="rId54" Type="http://schemas.openxmlformats.org/officeDocument/2006/relationships/image" Target="media/image8.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rod.ceidg.gov.pl*" TargetMode="External"/><Relationship Id="rId40" Type="http://schemas.openxmlformats.org/officeDocument/2006/relationships/footer" Target="footer2.xml"/><Relationship Id="rId45" Type="http://schemas.openxmlformats.org/officeDocument/2006/relationships/hyperlink" Target="https://sip.lex.pl/" TargetMode="External"/><Relationship Id="rId53" Type="http://schemas.openxmlformats.org/officeDocument/2006/relationships/image" Target="media/image7.jpeg"/><Relationship Id="rId58" Type="http://schemas.openxmlformats.org/officeDocument/2006/relationships/image" Target="media/image12.jpeg"/><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ems.ms.gov.pl*" TargetMode="External"/><Relationship Id="rId49" Type="http://schemas.openxmlformats.org/officeDocument/2006/relationships/image" Target="media/image3.jpeg"/><Relationship Id="rId57" Type="http://schemas.openxmlformats.org/officeDocument/2006/relationships/image" Target="media/image11.jpeg"/><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yperlink" Target="https://sip.lex.pl/" TargetMode="External"/><Relationship Id="rId52" Type="http://schemas.openxmlformats.org/officeDocument/2006/relationships/image" Target="media/image6.jpeg"/><Relationship Id="rId60" Type="http://schemas.openxmlformats.org/officeDocument/2006/relationships/image" Target="media/image14.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iodo@ron.mil.pl" TargetMode="External"/><Relationship Id="rId43" Type="http://schemas.openxmlformats.org/officeDocument/2006/relationships/hyperlink" Target="https://sip.lex.pl/" TargetMode="External"/><Relationship Id="rId48" Type="http://schemas.openxmlformats.org/officeDocument/2006/relationships/image" Target="media/image2.jpeg"/><Relationship Id="rId56" Type="http://schemas.openxmlformats.org/officeDocument/2006/relationships/image" Target="media/image10.jpeg"/><Relationship Id="rId69" Type="http://schemas.microsoft.com/office/2018/08/relationships/commentsExtensible" Target="commentsExtensible.xml"/><Relationship Id="rId8" Type="http://schemas.openxmlformats.org/officeDocument/2006/relationships/styles" Target="styles.xml"/><Relationship Id="rId51" Type="http://schemas.openxmlformats.org/officeDocument/2006/relationships/image" Target="media/image5.jpe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eader" Target="header1.xml"/><Relationship Id="rId46" Type="http://schemas.openxmlformats.org/officeDocument/2006/relationships/hyperlink" Target="https://www.uodo.gov.pl/pl/131/224" TargetMode="External"/><Relationship Id="rId59" Type="http://schemas.openxmlformats.org/officeDocument/2006/relationships/image" Target="media/image1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PEYA4Z2STNJ5-1786848945-1975</_dlc_DocId>
    <_dlc_DocIdUrl xmlns="f52873c2-5f31-4973-adda-d4235ece25bd">
      <Url>https://iwspsz.ron.int/jiwspsz/rblog/2rblog/jwbezpod/26wog/kom/szp/_layouts/15/DocIdRedir.aspx?ID=PEYA4Z2STNJ5-1786848945-1975</Url>
      <Description>PEYA4Z2STNJ5-1786848945-1975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2.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3.xml><?xml version="1.0" encoding="utf-8"?>
<ds:datastoreItem xmlns:ds="http://schemas.openxmlformats.org/officeDocument/2006/customXml" ds:itemID="{4E272B43-EF2E-473A-B364-8E8A6658BD94}">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4.xml><?xml version="1.0" encoding="utf-8"?>
<ds:datastoreItem xmlns:ds="http://schemas.openxmlformats.org/officeDocument/2006/customXml" ds:itemID="{B2A4B0AC-3CFC-46C7-9923-A13DEA4F9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3BA317-90E4-4A14-BDF5-4D5DAD09883C}">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A69E656C-E7E4-425B-A44C-90A69CED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57</Pages>
  <Words>18334</Words>
  <Characters>110010</Characters>
  <Application>Microsoft Office Word</Application>
  <DocSecurity>0</DocSecurity>
  <Lines>916</Lines>
  <Paragraphs>256</Paragraphs>
  <ScaleCrop>false</ScaleCrop>
  <HeadingPairs>
    <vt:vector size="2" baseType="variant">
      <vt:variant>
        <vt:lpstr>Tytuł</vt:lpstr>
      </vt:variant>
      <vt:variant>
        <vt:i4>1</vt:i4>
      </vt:variant>
    </vt:vector>
  </HeadingPairs>
  <TitlesOfParts>
    <vt:vector size="1" baseType="lpstr">
      <vt:lpstr>Zakup i dostawa wykładzin, wycieraczek, mat</vt:lpstr>
    </vt:vector>
  </TitlesOfParts>
  <Company>Microsoft</Company>
  <LinksUpToDate>false</LinksUpToDate>
  <CharactersWithSpaces>128088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i dostawa wykładzin, wycieraczek, mat</dc:title>
  <dc:creator>Skalińska Małgorzata</dc:creator>
  <cp:lastModifiedBy>Kałmuk Karolina</cp:lastModifiedBy>
  <cp:revision>19</cp:revision>
  <cp:lastPrinted>2024-08-14T08:50:00Z</cp:lastPrinted>
  <dcterms:created xsi:type="dcterms:W3CDTF">2025-04-02T07:18:00Z</dcterms:created>
  <dcterms:modified xsi:type="dcterms:W3CDTF">2025-04-11T09:08:00Z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e9b4296e-e4d5-4542-b343-fd3f15d788e0</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a1f37724-5ec9-4707-b653-263d86a76bd6</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s5636:Creator type=IP">
    <vt:lpwstr>10.8.13.104</vt:lpwstr>
  </property>
  <property fmtid="{D5CDD505-2E9C-101B-9397-08002B2CF9AE}" pid="13" name="bjPortionMark">
    <vt:lpwstr>[]</vt:lpwstr>
  </property>
</Properties>
</file>