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06702" w14:textId="7E88F0A8" w:rsidR="00163538" w:rsidRDefault="00163538" w:rsidP="00163538">
      <w:pPr>
        <w:spacing w:after="0" w:line="240" w:lineRule="auto"/>
        <w:jc w:val="center"/>
        <w:rPr>
          <w:rFonts w:ascii="Arial" w:eastAsia="Times New Roman" w:hAnsi="Arial" w:cs="Arial"/>
          <w:bCs/>
        </w:rPr>
      </w:pPr>
    </w:p>
    <w:p w14:paraId="494934DD" w14:textId="0232B041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047BBF">
      <w:pPr>
        <w:widowControl w:val="0"/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0023631" w14:textId="49B771F3" w:rsidR="008D36E7" w:rsidRPr="00FF183F" w:rsidRDefault="005F73CA" w:rsidP="008D36E7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>ustawy z 11 września 2019 r. - Prawo zamówień publicznych (</w:t>
      </w:r>
      <w:r w:rsidR="00163538" w:rsidRPr="00163538">
        <w:rPr>
          <w:rFonts w:ascii="Arial" w:hAnsi="Arial" w:cs="Arial"/>
          <w:sz w:val="20"/>
          <w:szCs w:val="20"/>
        </w:rPr>
        <w:t>Dz. U. z 202</w:t>
      </w:r>
      <w:r w:rsidR="00047BBF">
        <w:rPr>
          <w:rFonts w:ascii="Arial" w:hAnsi="Arial" w:cs="Arial"/>
          <w:sz w:val="20"/>
          <w:szCs w:val="20"/>
        </w:rPr>
        <w:t>3</w:t>
      </w:r>
      <w:r w:rsidR="00163538" w:rsidRPr="00163538">
        <w:rPr>
          <w:rFonts w:ascii="Arial" w:hAnsi="Arial" w:cs="Arial"/>
          <w:sz w:val="20"/>
          <w:szCs w:val="20"/>
        </w:rPr>
        <w:t xml:space="preserve"> r. poz. 1</w:t>
      </w:r>
      <w:r w:rsidR="00047BBF">
        <w:rPr>
          <w:rFonts w:ascii="Arial" w:hAnsi="Arial" w:cs="Arial"/>
          <w:sz w:val="20"/>
          <w:szCs w:val="20"/>
        </w:rPr>
        <w:t xml:space="preserve">605 </w:t>
      </w:r>
      <w:r w:rsidR="00163538" w:rsidRPr="00163538">
        <w:rPr>
          <w:rFonts w:ascii="Arial" w:hAnsi="Arial" w:cs="Arial"/>
          <w:sz w:val="20"/>
          <w:szCs w:val="20"/>
        </w:rPr>
        <w:t>z</w:t>
      </w:r>
      <w:r w:rsidR="00047BBF">
        <w:rPr>
          <w:rFonts w:ascii="Arial" w:hAnsi="Arial" w:cs="Arial"/>
          <w:sz w:val="20"/>
          <w:szCs w:val="20"/>
        </w:rPr>
        <w:t>e</w:t>
      </w:r>
      <w:r w:rsidR="00163538" w:rsidRPr="00163538">
        <w:rPr>
          <w:rFonts w:ascii="Arial" w:hAnsi="Arial" w:cs="Arial"/>
          <w:sz w:val="20"/>
          <w:szCs w:val="20"/>
        </w:rPr>
        <w:t xml:space="preserve"> zm.</w:t>
      </w:r>
      <w:r w:rsidR="005C696D" w:rsidRPr="000C7661">
        <w:rPr>
          <w:rFonts w:ascii="Arial" w:hAnsi="Arial" w:cs="Arial"/>
          <w:sz w:val="20"/>
          <w:szCs w:val="20"/>
        </w:rPr>
        <w:t xml:space="preserve">) – dalej </w:t>
      </w:r>
      <w:r w:rsidR="005C696D">
        <w:rPr>
          <w:rFonts w:ascii="Arial" w:hAnsi="Arial" w:cs="Arial"/>
          <w:sz w:val="20"/>
          <w:szCs w:val="20"/>
        </w:rPr>
        <w:t>p.z.p.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na okres korzystania z nich przy wykonywaniu zamówienia na usługę pn</w:t>
      </w:r>
      <w:bookmarkStart w:id="0" w:name="_Hlk92115758"/>
      <w:bookmarkStart w:id="1" w:name="_Hlk65232187"/>
      <w:r w:rsidR="002057A0">
        <w:rPr>
          <w:rFonts w:ascii="Arial" w:eastAsia="Times New Roman" w:hAnsi="Arial" w:cs="Arial"/>
          <w:sz w:val="20"/>
          <w:szCs w:val="20"/>
        </w:rPr>
        <w:t xml:space="preserve">. </w:t>
      </w:r>
      <w:bookmarkStart w:id="2" w:name="_Hlk92115718"/>
      <w:r w:rsidR="008D36E7" w:rsidRPr="00FF183F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8D36E7">
        <w:rPr>
          <w:rFonts w:ascii="Arial" w:hAnsi="Arial" w:cs="Arial"/>
          <w:b/>
          <w:bCs/>
          <w:sz w:val="20"/>
          <w:szCs w:val="20"/>
          <w:lang w:eastAsia="en-US"/>
        </w:rPr>
        <w:t>Przebudowa drogi wewnętrznej o nr geod. 79 w miejscowości Wrony Nowe</w:t>
      </w:r>
      <w:r w:rsidR="008D36E7" w:rsidRPr="00FF183F">
        <w:rPr>
          <w:rFonts w:ascii="Arial" w:hAnsi="Arial" w:cs="Arial"/>
          <w:b/>
          <w:bCs/>
          <w:sz w:val="20"/>
          <w:szCs w:val="20"/>
          <w:lang w:eastAsia="en-US"/>
        </w:rPr>
        <w:t>”</w:t>
      </w:r>
    </w:p>
    <w:p w14:paraId="460993C5" w14:textId="0FE5C63D" w:rsidR="00047BBF" w:rsidRDefault="00047BBF" w:rsidP="00047BBF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  <w:bCs/>
          <w:lang w:eastAsia="en-US"/>
        </w:rPr>
      </w:pPr>
    </w:p>
    <w:bookmarkEnd w:id="0"/>
    <w:bookmarkEnd w:id="2"/>
    <w:p w14:paraId="01A70FA6" w14:textId="5452F7F4" w:rsidR="004B7594" w:rsidRPr="008E71F9" w:rsidRDefault="00212591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1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>2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>120 ustawy 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2A02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413C2A" w14:textId="77777777" w:rsidR="000509EF" w:rsidRDefault="000509EF">
      <w:pPr>
        <w:spacing w:after="0" w:line="240" w:lineRule="auto"/>
      </w:pPr>
      <w:r>
        <w:separator/>
      </w:r>
    </w:p>
  </w:endnote>
  <w:endnote w:type="continuationSeparator" w:id="0">
    <w:p w14:paraId="18E801B6" w14:textId="77777777" w:rsidR="000509EF" w:rsidRDefault="00050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3" w:name="_gjdgxs" w:colFirst="0" w:colLast="0"/>
    <w:bookmarkEnd w:id="3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320087" w14:textId="77777777" w:rsidR="000509EF" w:rsidRDefault="000509EF">
      <w:pPr>
        <w:spacing w:after="0" w:line="240" w:lineRule="auto"/>
      </w:pPr>
      <w:r>
        <w:separator/>
      </w:r>
    </w:p>
  </w:footnote>
  <w:footnote w:type="continuationSeparator" w:id="0">
    <w:p w14:paraId="1DA61A2B" w14:textId="77777777" w:rsidR="000509EF" w:rsidRDefault="00050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FAB53" w14:textId="2BCD3F58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093237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11E88"/>
    <w:rsid w:val="0002013C"/>
    <w:rsid w:val="00047BBF"/>
    <w:rsid w:val="000509EF"/>
    <w:rsid w:val="00061EDF"/>
    <w:rsid w:val="000C2BFB"/>
    <w:rsid w:val="000D1A33"/>
    <w:rsid w:val="000D3723"/>
    <w:rsid w:val="001014E2"/>
    <w:rsid w:val="00105E2F"/>
    <w:rsid w:val="00136A11"/>
    <w:rsid w:val="0014185C"/>
    <w:rsid w:val="00157171"/>
    <w:rsid w:val="00163538"/>
    <w:rsid w:val="00192077"/>
    <w:rsid w:val="00196B22"/>
    <w:rsid w:val="001A4FD2"/>
    <w:rsid w:val="002057A0"/>
    <w:rsid w:val="00212591"/>
    <w:rsid w:val="002A02F7"/>
    <w:rsid w:val="002C4565"/>
    <w:rsid w:val="00365B3D"/>
    <w:rsid w:val="003A3B45"/>
    <w:rsid w:val="003D7DCE"/>
    <w:rsid w:val="003F5211"/>
    <w:rsid w:val="00473685"/>
    <w:rsid w:val="004816C8"/>
    <w:rsid w:val="00492501"/>
    <w:rsid w:val="004B7594"/>
    <w:rsid w:val="005234CC"/>
    <w:rsid w:val="00526D34"/>
    <w:rsid w:val="005556BF"/>
    <w:rsid w:val="00593D6F"/>
    <w:rsid w:val="005B38F2"/>
    <w:rsid w:val="005C696D"/>
    <w:rsid w:val="005F73CA"/>
    <w:rsid w:val="0061662E"/>
    <w:rsid w:val="0069026A"/>
    <w:rsid w:val="006A28D0"/>
    <w:rsid w:val="006E79DF"/>
    <w:rsid w:val="00705C53"/>
    <w:rsid w:val="00724BDB"/>
    <w:rsid w:val="00752065"/>
    <w:rsid w:val="00761EE0"/>
    <w:rsid w:val="007915F2"/>
    <w:rsid w:val="0081612D"/>
    <w:rsid w:val="008274E8"/>
    <w:rsid w:val="00836EB8"/>
    <w:rsid w:val="008D36E7"/>
    <w:rsid w:val="008D49AE"/>
    <w:rsid w:val="008D626B"/>
    <w:rsid w:val="008E71F9"/>
    <w:rsid w:val="00903DE9"/>
    <w:rsid w:val="009136A8"/>
    <w:rsid w:val="00916086"/>
    <w:rsid w:val="009278DC"/>
    <w:rsid w:val="00AB1D3A"/>
    <w:rsid w:val="00B144C8"/>
    <w:rsid w:val="00B249A1"/>
    <w:rsid w:val="00B70B66"/>
    <w:rsid w:val="00BA5643"/>
    <w:rsid w:val="00BF7128"/>
    <w:rsid w:val="00C61B50"/>
    <w:rsid w:val="00CA2DAA"/>
    <w:rsid w:val="00CF3669"/>
    <w:rsid w:val="00D53CB6"/>
    <w:rsid w:val="00D72248"/>
    <w:rsid w:val="00E16222"/>
    <w:rsid w:val="00E33A17"/>
    <w:rsid w:val="00F550A7"/>
    <w:rsid w:val="00FD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2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Sutuła Anna</cp:lastModifiedBy>
  <cp:revision>3</cp:revision>
  <cp:lastPrinted>2021-07-27T09:46:00Z</cp:lastPrinted>
  <dcterms:created xsi:type="dcterms:W3CDTF">2024-02-15T09:20:00Z</dcterms:created>
  <dcterms:modified xsi:type="dcterms:W3CDTF">2024-06-03T13:41:00Z</dcterms:modified>
</cp:coreProperties>
</file>