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58AE5" w14:textId="7EC553ED" w:rsidR="00D850D3" w:rsidRPr="00D850D3" w:rsidRDefault="00D850D3" w:rsidP="00D850D3">
      <w:pPr>
        <w:autoSpaceDE w:val="0"/>
        <w:autoSpaceDN w:val="0"/>
        <w:adjustRightInd w:val="0"/>
        <w:spacing w:after="0" w:line="240" w:lineRule="auto"/>
        <w:jc w:val="center"/>
        <w:rPr>
          <w:rFonts w:ascii="Arial" w:hAnsi="Arial" w:cs="Arial"/>
          <w:b/>
          <w:bCs/>
          <w:color w:val="000000"/>
          <w:kern w:val="0"/>
          <w:u w:val="single"/>
        </w:rPr>
      </w:pPr>
      <w:r w:rsidRPr="00D850D3">
        <w:rPr>
          <w:rFonts w:ascii="Arial" w:hAnsi="Arial" w:cs="Arial"/>
          <w:b/>
          <w:bCs/>
          <w:color w:val="000000"/>
          <w:kern w:val="0"/>
          <w:u w:val="single"/>
        </w:rPr>
        <w:t>ODPOWIEDZI NA PYTANIA WYKONAWCÓW DOTYCZĄCE CZĘŚCI JAWNEJ DOKUMENTACJI POSTĘPOWANIA</w:t>
      </w:r>
    </w:p>
    <w:p w14:paraId="02224856" w14:textId="77777777" w:rsidR="00D850D3" w:rsidRDefault="00D850D3" w:rsidP="00D850D3">
      <w:pPr>
        <w:autoSpaceDE w:val="0"/>
        <w:autoSpaceDN w:val="0"/>
        <w:adjustRightInd w:val="0"/>
        <w:spacing w:after="0" w:line="240" w:lineRule="auto"/>
        <w:rPr>
          <w:rFonts w:ascii="Arial" w:hAnsi="Arial" w:cs="Arial"/>
          <w:color w:val="000000"/>
          <w:kern w:val="0"/>
          <w:sz w:val="18"/>
          <w:szCs w:val="18"/>
        </w:rPr>
      </w:pPr>
    </w:p>
    <w:p w14:paraId="760950A6" w14:textId="77777777" w:rsidR="00D850D3" w:rsidRDefault="00D850D3" w:rsidP="00D850D3">
      <w:pPr>
        <w:autoSpaceDE w:val="0"/>
        <w:autoSpaceDN w:val="0"/>
        <w:adjustRightInd w:val="0"/>
        <w:spacing w:after="0" w:line="240" w:lineRule="auto"/>
        <w:rPr>
          <w:rFonts w:ascii="Arial" w:hAnsi="Arial" w:cs="Arial"/>
          <w:color w:val="000000"/>
          <w:kern w:val="0"/>
          <w:sz w:val="20"/>
          <w:szCs w:val="20"/>
        </w:rPr>
      </w:pPr>
    </w:p>
    <w:p w14:paraId="7E64E3A8" w14:textId="77777777" w:rsidR="00D850D3" w:rsidRPr="00D850D3" w:rsidRDefault="00D850D3" w:rsidP="00D850D3">
      <w:pPr>
        <w:autoSpaceDE w:val="0"/>
        <w:autoSpaceDN w:val="0"/>
        <w:adjustRightInd w:val="0"/>
        <w:spacing w:after="0" w:line="240" w:lineRule="auto"/>
        <w:rPr>
          <w:rFonts w:ascii="Arial" w:hAnsi="Arial" w:cs="Arial"/>
          <w:color w:val="000000"/>
          <w:kern w:val="0"/>
          <w:sz w:val="20"/>
          <w:szCs w:val="20"/>
        </w:rPr>
      </w:pPr>
    </w:p>
    <w:p w14:paraId="243E2851" w14:textId="2F9ADFA9" w:rsidR="00D850D3" w:rsidRPr="00D850D3" w:rsidRDefault="00D850D3" w:rsidP="00D850D3">
      <w:pPr>
        <w:autoSpaceDE w:val="0"/>
        <w:autoSpaceDN w:val="0"/>
        <w:adjustRightInd w:val="0"/>
        <w:spacing w:after="0" w:line="240" w:lineRule="auto"/>
        <w:rPr>
          <w:rFonts w:ascii="Arial" w:hAnsi="Arial" w:cs="Arial"/>
          <w:color w:val="000000"/>
          <w:kern w:val="0"/>
          <w:sz w:val="20"/>
          <w:szCs w:val="20"/>
        </w:rPr>
      </w:pPr>
      <w:r w:rsidRPr="00D850D3">
        <w:rPr>
          <w:rFonts w:ascii="Arial" w:hAnsi="Arial" w:cs="Arial"/>
          <w:color w:val="000000"/>
          <w:kern w:val="0"/>
          <w:sz w:val="20"/>
          <w:szCs w:val="20"/>
        </w:rPr>
        <w:t>1.Prosimy o przesunięcie terminu składania ofert na 09.05.2024</w:t>
      </w:r>
    </w:p>
    <w:p w14:paraId="7F9D7CF2" w14:textId="269BC3E6" w:rsidR="00D850D3" w:rsidRPr="00D850D3" w:rsidRDefault="00D850D3" w:rsidP="00D850D3">
      <w:pPr>
        <w:pStyle w:val="Default"/>
        <w:spacing w:after="27"/>
        <w:rPr>
          <w:rFonts w:ascii="Arial" w:hAnsi="Arial" w:cs="Arial"/>
          <w:b/>
          <w:bCs/>
          <w:sz w:val="20"/>
          <w:szCs w:val="20"/>
          <w:u w:val="single"/>
        </w:rPr>
      </w:pPr>
      <w:r w:rsidRPr="00D850D3">
        <w:rPr>
          <w:rFonts w:ascii="Arial" w:hAnsi="Arial" w:cs="Arial"/>
          <w:b/>
          <w:bCs/>
          <w:sz w:val="20"/>
          <w:szCs w:val="20"/>
          <w:u w:val="single"/>
        </w:rPr>
        <w:t>ODPOWIEDŹ 1 : Zamawiający informuje, że zmienia termin składania ofert na 09.05.2024 do godz. 1</w:t>
      </w:r>
      <w:r w:rsidR="000B708B">
        <w:rPr>
          <w:rFonts w:ascii="Arial" w:hAnsi="Arial" w:cs="Arial"/>
          <w:b/>
          <w:bCs/>
          <w:sz w:val="20"/>
          <w:szCs w:val="20"/>
          <w:u w:val="single"/>
        </w:rPr>
        <w:t>1</w:t>
      </w:r>
      <w:r w:rsidRPr="00D850D3">
        <w:rPr>
          <w:rFonts w:ascii="Arial" w:hAnsi="Arial" w:cs="Arial"/>
          <w:b/>
          <w:bCs/>
          <w:sz w:val="20"/>
          <w:szCs w:val="20"/>
          <w:u w:val="single"/>
        </w:rPr>
        <w:t>:00</w:t>
      </w:r>
    </w:p>
    <w:p w14:paraId="14AD6E2F" w14:textId="77777777" w:rsidR="00D850D3" w:rsidRPr="00D850D3" w:rsidRDefault="00D850D3" w:rsidP="00D850D3">
      <w:pPr>
        <w:autoSpaceDE w:val="0"/>
        <w:autoSpaceDN w:val="0"/>
        <w:adjustRightInd w:val="0"/>
        <w:spacing w:after="0" w:line="240" w:lineRule="auto"/>
        <w:rPr>
          <w:rFonts w:ascii="Arial" w:hAnsi="Arial" w:cs="Arial"/>
          <w:color w:val="000000"/>
          <w:kern w:val="0"/>
          <w:sz w:val="20"/>
          <w:szCs w:val="20"/>
        </w:rPr>
      </w:pPr>
    </w:p>
    <w:p w14:paraId="064A0D65" w14:textId="39F9FED7" w:rsidR="00D850D3" w:rsidRPr="00D850D3" w:rsidRDefault="00D850D3" w:rsidP="00D850D3">
      <w:pPr>
        <w:autoSpaceDE w:val="0"/>
        <w:autoSpaceDN w:val="0"/>
        <w:adjustRightInd w:val="0"/>
        <w:spacing w:after="0" w:line="240" w:lineRule="auto"/>
        <w:rPr>
          <w:rFonts w:ascii="Arial" w:hAnsi="Arial" w:cs="Arial"/>
          <w:color w:val="000000"/>
          <w:kern w:val="0"/>
          <w:sz w:val="20"/>
          <w:szCs w:val="20"/>
        </w:rPr>
      </w:pPr>
      <w:r w:rsidRPr="00D850D3">
        <w:rPr>
          <w:rFonts w:ascii="Arial" w:hAnsi="Arial" w:cs="Arial"/>
          <w:color w:val="000000"/>
          <w:kern w:val="0"/>
          <w:sz w:val="20"/>
          <w:szCs w:val="20"/>
        </w:rPr>
        <w:t xml:space="preserve">2.Prosimy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wprost włączył je do zakresu ubezpieczenia w niniejszej SWZ. </w:t>
      </w:r>
    </w:p>
    <w:p w14:paraId="61F0887F" w14:textId="42F03012" w:rsidR="00D850D3" w:rsidRPr="00D850D3" w:rsidRDefault="00D850D3" w:rsidP="00D850D3">
      <w:pPr>
        <w:pStyle w:val="Default"/>
        <w:rPr>
          <w:rFonts w:ascii="Arial" w:hAnsi="Arial" w:cs="Arial"/>
          <w:b/>
          <w:bCs/>
          <w:sz w:val="20"/>
          <w:szCs w:val="20"/>
          <w:u w:val="single"/>
        </w:rPr>
      </w:pPr>
      <w:r w:rsidRPr="00D850D3">
        <w:rPr>
          <w:rFonts w:ascii="Arial" w:hAnsi="Arial" w:cs="Arial"/>
          <w:b/>
          <w:bCs/>
          <w:sz w:val="20"/>
          <w:szCs w:val="20"/>
          <w:u w:val="single"/>
        </w:rPr>
        <w:t>ODPOWIEDŹ 2 : Potwierdzamy.</w:t>
      </w:r>
    </w:p>
    <w:p w14:paraId="2D15E6E0" w14:textId="77777777" w:rsidR="00D850D3" w:rsidRPr="00D850D3" w:rsidRDefault="00D850D3">
      <w:pPr>
        <w:rPr>
          <w:rFonts w:ascii="Arial" w:hAnsi="Arial" w:cs="Arial"/>
          <w:sz w:val="20"/>
          <w:szCs w:val="20"/>
        </w:rPr>
      </w:pPr>
    </w:p>
    <w:p w14:paraId="26FD31B6" w14:textId="7B7146F3" w:rsidR="00D850D3" w:rsidRPr="00D850D3" w:rsidRDefault="00D850D3" w:rsidP="00D850D3">
      <w:pPr>
        <w:autoSpaceDE w:val="0"/>
        <w:autoSpaceDN w:val="0"/>
        <w:adjustRightInd w:val="0"/>
        <w:spacing w:after="0" w:line="240" w:lineRule="auto"/>
        <w:rPr>
          <w:rFonts w:ascii="Arial" w:hAnsi="Arial" w:cs="Arial"/>
          <w:color w:val="000000"/>
          <w:kern w:val="0"/>
          <w:sz w:val="20"/>
          <w:szCs w:val="20"/>
        </w:rPr>
      </w:pPr>
      <w:r w:rsidRPr="00D850D3">
        <w:rPr>
          <w:rFonts w:ascii="Arial" w:hAnsi="Arial" w:cs="Arial"/>
          <w:sz w:val="20"/>
          <w:szCs w:val="20"/>
        </w:rPr>
        <w:t>3.</w:t>
      </w:r>
      <w:r w:rsidRPr="00D850D3">
        <w:rPr>
          <w:rFonts w:ascii="Arial" w:hAnsi="Arial" w:cs="Arial"/>
          <w:color w:val="000000"/>
          <w:kern w:val="0"/>
          <w:sz w:val="20"/>
          <w:szCs w:val="20"/>
        </w:rPr>
        <w:t xml:space="preserve">Prosimy o przesunięcie terminu składania ofert na 10.05.2024 </w:t>
      </w:r>
    </w:p>
    <w:p w14:paraId="5A68D3BE" w14:textId="4870F798" w:rsidR="00D850D3" w:rsidRPr="00D850D3" w:rsidRDefault="00D850D3" w:rsidP="00D850D3">
      <w:pPr>
        <w:pStyle w:val="Default"/>
        <w:rPr>
          <w:rFonts w:ascii="Arial" w:hAnsi="Arial" w:cs="Arial"/>
          <w:b/>
          <w:bCs/>
          <w:color w:val="FF0000"/>
          <w:sz w:val="20"/>
          <w:szCs w:val="20"/>
          <w:u w:val="single"/>
        </w:rPr>
      </w:pPr>
      <w:r w:rsidRPr="00D850D3">
        <w:rPr>
          <w:rFonts w:ascii="Arial" w:hAnsi="Arial" w:cs="Arial"/>
          <w:b/>
          <w:bCs/>
          <w:sz w:val="20"/>
          <w:szCs w:val="20"/>
          <w:u w:val="single"/>
        </w:rPr>
        <w:t xml:space="preserve">ODPOWIEDŹ 3 : </w:t>
      </w:r>
      <w:r w:rsidRPr="00D850D3">
        <w:rPr>
          <w:rFonts w:ascii="Arial" w:hAnsi="Arial" w:cs="Arial"/>
          <w:b/>
          <w:bCs/>
          <w:color w:val="auto"/>
          <w:sz w:val="20"/>
          <w:szCs w:val="20"/>
          <w:u w:val="single"/>
        </w:rPr>
        <w:t>Zamawiający nie wyraża zgody na zaproponowaną zmianę. Jednocześnie Zamawiający informuje, że w odpowiedzi na inne pytanie zmienił termin składania ofert na 09.05.2024 r. do godz. 1</w:t>
      </w:r>
      <w:r w:rsidR="000B708B">
        <w:rPr>
          <w:rFonts w:ascii="Arial" w:hAnsi="Arial" w:cs="Arial"/>
          <w:b/>
          <w:bCs/>
          <w:color w:val="auto"/>
          <w:sz w:val="20"/>
          <w:szCs w:val="20"/>
          <w:u w:val="single"/>
        </w:rPr>
        <w:t>1</w:t>
      </w:r>
      <w:r w:rsidRPr="00D850D3">
        <w:rPr>
          <w:rFonts w:ascii="Arial" w:hAnsi="Arial" w:cs="Arial"/>
          <w:b/>
          <w:bCs/>
          <w:color w:val="auto"/>
          <w:sz w:val="20"/>
          <w:szCs w:val="20"/>
          <w:u w:val="single"/>
        </w:rPr>
        <w:t>:00</w:t>
      </w:r>
    </w:p>
    <w:p w14:paraId="02900033" w14:textId="77777777" w:rsidR="00D850D3" w:rsidRPr="00D850D3" w:rsidRDefault="00D850D3" w:rsidP="00D850D3">
      <w:pPr>
        <w:rPr>
          <w:rFonts w:ascii="Arial" w:hAnsi="Arial" w:cs="Arial"/>
          <w:sz w:val="20"/>
          <w:szCs w:val="20"/>
        </w:rPr>
      </w:pPr>
    </w:p>
    <w:p w14:paraId="3CDEC8CF" w14:textId="6CBC96A3" w:rsidR="00D850D3" w:rsidRPr="00D850D3" w:rsidRDefault="00D850D3" w:rsidP="00D850D3">
      <w:pPr>
        <w:rPr>
          <w:rFonts w:ascii="Arial" w:hAnsi="Arial" w:cs="Arial"/>
          <w:sz w:val="20"/>
          <w:szCs w:val="20"/>
        </w:rPr>
      </w:pPr>
      <w:r w:rsidRPr="00D850D3">
        <w:rPr>
          <w:rFonts w:ascii="Arial" w:hAnsi="Arial" w:cs="Arial"/>
          <w:sz w:val="20"/>
          <w:szCs w:val="20"/>
        </w:rPr>
        <w:t>4.Czy zastosowanie mają wyłączenia zawarte w Ogólnych Warunkach Ubezpieczenia Wykonawcy, o ile nie zostały one wyraźnie włączone przez zamawiającego w treści zapytania ofertowego</w:t>
      </w:r>
    </w:p>
    <w:p w14:paraId="49CA80F8" w14:textId="08F88D8A" w:rsidR="00D850D3" w:rsidRPr="00D850D3" w:rsidRDefault="00D850D3" w:rsidP="00D850D3">
      <w:pPr>
        <w:pStyle w:val="Default"/>
        <w:rPr>
          <w:rFonts w:ascii="Arial" w:hAnsi="Arial" w:cs="Arial"/>
          <w:b/>
          <w:bCs/>
          <w:sz w:val="20"/>
          <w:szCs w:val="20"/>
          <w:u w:val="single"/>
        </w:rPr>
      </w:pPr>
      <w:r w:rsidRPr="00D850D3">
        <w:rPr>
          <w:rFonts w:ascii="Arial" w:hAnsi="Arial" w:cs="Arial"/>
          <w:b/>
          <w:bCs/>
          <w:sz w:val="20"/>
          <w:szCs w:val="20"/>
          <w:u w:val="single"/>
        </w:rPr>
        <w:t>ODPOWIEDŹ 4 : Zamawiający informuje, że wyłączenia zawarte w Ogólnych Warunkach Ubezpieczenia Wykonawcy mają zastosowanie, o ile nie zostały one wyraźnie włączone przez zamawiającego w treści SWZ.</w:t>
      </w:r>
    </w:p>
    <w:p w14:paraId="78C286C7" w14:textId="77777777" w:rsidR="00D850D3" w:rsidRPr="00D850D3" w:rsidRDefault="00D850D3" w:rsidP="00D850D3">
      <w:pPr>
        <w:rPr>
          <w:rFonts w:ascii="Arial" w:hAnsi="Arial" w:cs="Arial"/>
          <w:sz w:val="20"/>
          <w:szCs w:val="20"/>
        </w:rPr>
      </w:pPr>
    </w:p>
    <w:p w14:paraId="1B7307C1" w14:textId="77777777" w:rsidR="00D850D3" w:rsidRPr="00D850D3" w:rsidRDefault="00D850D3">
      <w:pPr>
        <w:rPr>
          <w:rFonts w:ascii="Arial" w:hAnsi="Arial" w:cs="Arial"/>
          <w:sz w:val="20"/>
          <w:szCs w:val="20"/>
        </w:rPr>
      </w:pPr>
    </w:p>
    <w:sectPr w:rsidR="00D850D3" w:rsidRPr="00D85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C186FC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96130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5712981">
    <w:abstractNumId w:val="0"/>
  </w:num>
  <w:num w:numId="2" w16cid:durableId="181417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9F"/>
    <w:rsid w:val="000B708B"/>
    <w:rsid w:val="00D850D3"/>
    <w:rsid w:val="00FF1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8600"/>
  <w15:chartTrackingRefBased/>
  <w15:docId w15:val="{3EF4A787-EDF4-4DE3-B329-9F7DE158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0D3"/>
    <w:pPr>
      <w:spacing w:line="276" w:lineRule="auto"/>
    </w:pPr>
  </w:style>
  <w:style w:type="paragraph" w:styleId="Nagwek1">
    <w:name w:val="heading 1"/>
    <w:basedOn w:val="Normalny"/>
    <w:next w:val="Normalny"/>
    <w:link w:val="Nagwek1Znak"/>
    <w:uiPriority w:val="9"/>
    <w:qFormat/>
    <w:rsid w:val="00FF1D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F1D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F1D9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F1D9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F1D9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F1D9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F1D9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F1D9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F1D9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1D9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F1D9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F1D9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F1D9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F1D9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F1D9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F1D9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F1D9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F1D9F"/>
    <w:rPr>
      <w:rFonts w:eastAsiaTheme="majorEastAsia" w:cstheme="majorBidi"/>
      <w:color w:val="272727" w:themeColor="text1" w:themeTint="D8"/>
    </w:rPr>
  </w:style>
  <w:style w:type="paragraph" w:styleId="Tytu">
    <w:name w:val="Title"/>
    <w:basedOn w:val="Normalny"/>
    <w:next w:val="Normalny"/>
    <w:link w:val="TytuZnak"/>
    <w:uiPriority w:val="10"/>
    <w:qFormat/>
    <w:rsid w:val="00FF1D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D9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F1D9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F1D9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F1D9F"/>
    <w:pPr>
      <w:spacing w:before="160"/>
      <w:jc w:val="center"/>
    </w:pPr>
    <w:rPr>
      <w:i/>
      <w:iCs/>
      <w:color w:val="404040" w:themeColor="text1" w:themeTint="BF"/>
    </w:rPr>
  </w:style>
  <w:style w:type="character" w:customStyle="1" w:styleId="CytatZnak">
    <w:name w:val="Cytat Znak"/>
    <w:basedOn w:val="Domylnaczcionkaakapitu"/>
    <w:link w:val="Cytat"/>
    <w:uiPriority w:val="29"/>
    <w:rsid w:val="00FF1D9F"/>
    <w:rPr>
      <w:i/>
      <w:iCs/>
      <w:color w:val="404040" w:themeColor="text1" w:themeTint="BF"/>
    </w:rPr>
  </w:style>
  <w:style w:type="paragraph" w:styleId="Akapitzlist">
    <w:name w:val="List Paragraph"/>
    <w:basedOn w:val="Normalny"/>
    <w:uiPriority w:val="34"/>
    <w:qFormat/>
    <w:rsid w:val="00FF1D9F"/>
    <w:pPr>
      <w:ind w:left="720"/>
      <w:contextualSpacing/>
    </w:pPr>
  </w:style>
  <w:style w:type="character" w:styleId="Wyrnienieintensywne">
    <w:name w:val="Intense Emphasis"/>
    <w:basedOn w:val="Domylnaczcionkaakapitu"/>
    <w:uiPriority w:val="21"/>
    <w:qFormat/>
    <w:rsid w:val="00FF1D9F"/>
    <w:rPr>
      <w:i/>
      <w:iCs/>
      <w:color w:val="0F4761" w:themeColor="accent1" w:themeShade="BF"/>
    </w:rPr>
  </w:style>
  <w:style w:type="paragraph" w:styleId="Cytatintensywny">
    <w:name w:val="Intense Quote"/>
    <w:basedOn w:val="Normalny"/>
    <w:next w:val="Normalny"/>
    <w:link w:val="CytatintensywnyZnak"/>
    <w:uiPriority w:val="30"/>
    <w:qFormat/>
    <w:rsid w:val="00FF1D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F1D9F"/>
    <w:rPr>
      <w:i/>
      <w:iCs/>
      <w:color w:val="0F4761" w:themeColor="accent1" w:themeShade="BF"/>
    </w:rPr>
  </w:style>
  <w:style w:type="character" w:styleId="Odwoanieintensywne">
    <w:name w:val="Intense Reference"/>
    <w:basedOn w:val="Domylnaczcionkaakapitu"/>
    <w:uiPriority w:val="32"/>
    <w:qFormat/>
    <w:rsid w:val="00FF1D9F"/>
    <w:rPr>
      <w:b/>
      <w:bCs/>
      <w:smallCaps/>
      <w:color w:val="0F4761" w:themeColor="accent1" w:themeShade="BF"/>
      <w:spacing w:val="5"/>
    </w:rPr>
  </w:style>
  <w:style w:type="paragraph" w:customStyle="1" w:styleId="Default">
    <w:name w:val="Default"/>
    <w:rsid w:val="00D850D3"/>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1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1101</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Bieżuński</dc:creator>
  <cp:keywords/>
  <dc:description/>
  <cp:lastModifiedBy>Jan Bieżuński</cp:lastModifiedBy>
  <cp:revision>3</cp:revision>
  <dcterms:created xsi:type="dcterms:W3CDTF">2024-04-23T11:50:00Z</dcterms:created>
  <dcterms:modified xsi:type="dcterms:W3CDTF">2024-04-23T12:08:00Z</dcterms:modified>
</cp:coreProperties>
</file>