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9" w:type="dxa"/>
        <w:tblInd w:w="-10" w:type="dxa"/>
        <w:tblLayout w:type="fixed"/>
        <w:tblCellMar>
          <w:left w:w="70" w:type="dxa"/>
          <w:right w:w="70" w:type="dxa"/>
        </w:tblCellMar>
        <w:tblLook w:val="0000" w:firstRow="0" w:lastRow="0" w:firstColumn="0" w:lastColumn="0" w:noHBand="0" w:noVBand="0"/>
      </w:tblPr>
      <w:tblGrid>
        <w:gridCol w:w="1771"/>
        <w:gridCol w:w="4121"/>
        <w:gridCol w:w="3827"/>
      </w:tblGrid>
      <w:tr w:rsidR="00767A4C" w:rsidRPr="00A76288" w14:paraId="397D5AE1" w14:textId="77777777" w:rsidTr="00432BAD">
        <w:tc>
          <w:tcPr>
            <w:tcW w:w="1771" w:type="dxa"/>
            <w:tcBorders>
              <w:top w:val="single" w:sz="4" w:space="0" w:color="000000"/>
              <w:left w:val="single" w:sz="4" w:space="0" w:color="000000"/>
              <w:bottom w:val="single" w:sz="4" w:space="0" w:color="000000"/>
            </w:tcBorders>
            <w:vAlign w:val="center"/>
          </w:tcPr>
          <w:p w14:paraId="34A1BD76"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stadium: </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3BEE2139" w14:textId="2B9A07E7" w:rsidR="00767A4C" w:rsidRPr="00A76288" w:rsidRDefault="00B81730" w:rsidP="00432BAD">
            <w:pPr>
              <w:snapToGrid w:val="0"/>
              <w:rPr>
                <w:rFonts w:asciiTheme="minorHAnsi" w:hAnsiTheme="minorHAnsi"/>
                <w:b/>
                <w:szCs w:val="22"/>
              </w:rPr>
            </w:pPr>
            <w:r>
              <w:rPr>
                <w:rFonts w:asciiTheme="minorHAnsi" w:hAnsiTheme="minorHAnsi"/>
                <w:b/>
                <w:szCs w:val="22"/>
              </w:rPr>
              <w:t>Projekt Wykonawczy</w:t>
            </w:r>
          </w:p>
        </w:tc>
      </w:tr>
      <w:tr w:rsidR="00767A4C" w:rsidRPr="00A76288" w14:paraId="3AB1A14A" w14:textId="77777777" w:rsidTr="00432BAD">
        <w:tc>
          <w:tcPr>
            <w:tcW w:w="1771" w:type="dxa"/>
            <w:tcBorders>
              <w:left w:val="single" w:sz="4" w:space="0" w:color="000000"/>
              <w:bottom w:val="single" w:sz="4" w:space="0" w:color="000000"/>
            </w:tcBorders>
            <w:vAlign w:val="center"/>
          </w:tcPr>
          <w:p w14:paraId="1914350B" w14:textId="77777777" w:rsidR="00767A4C" w:rsidRPr="00A76288" w:rsidRDefault="00767A4C" w:rsidP="00432BAD">
            <w:pPr>
              <w:snapToGrid w:val="0"/>
              <w:rPr>
                <w:rFonts w:asciiTheme="minorHAnsi" w:hAnsiTheme="minorHAnsi"/>
                <w:b/>
                <w:szCs w:val="22"/>
              </w:rPr>
            </w:pPr>
          </w:p>
        </w:tc>
        <w:tc>
          <w:tcPr>
            <w:tcW w:w="7948" w:type="dxa"/>
            <w:gridSpan w:val="2"/>
            <w:tcBorders>
              <w:left w:val="single" w:sz="4" w:space="0" w:color="000000"/>
              <w:bottom w:val="single" w:sz="4" w:space="0" w:color="000000"/>
              <w:right w:val="single" w:sz="4" w:space="0" w:color="000000"/>
            </w:tcBorders>
            <w:vAlign w:val="center"/>
          </w:tcPr>
          <w:p w14:paraId="3743AF87" w14:textId="77777777" w:rsidR="00767A4C" w:rsidRPr="00A76288" w:rsidRDefault="00767A4C" w:rsidP="00432BAD">
            <w:pPr>
              <w:snapToGrid w:val="0"/>
              <w:rPr>
                <w:rFonts w:asciiTheme="minorHAnsi" w:hAnsiTheme="minorHAnsi"/>
                <w:szCs w:val="22"/>
              </w:rPr>
            </w:pPr>
          </w:p>
        </w:tc>
      </w:tr>
      <w:tr w:rsidR="00767A4C" w:rsidRPr="00A76288" w14:paraId="1BD8812C" w14:textId="77777777" w:rsidTr="00432BAD">
        <w:tc>
          <w:tcPr>
            <w:tcW w:w="1771" w:type="dxa"/>
            <w:tcBorders>
              <w:left w:val="single" w:sz="4" w:space="0" w:color="000000"/>
              <w:bottom w:val="single" w:sz="4" w:space="0" w:color="000000"/>
            </w:tcBorders>
            <w:vAlign w:val="center"/>
          </w:tcPr>
          <w:p w14:paraId="4B856627"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branża: </w:t>
            </w:r>
          </w:p>
        </w:tc>
        <w:tc>
          <w:tcPr>
            <w:tcW w:w="7948" w:type="dxa"/>
            <w:gridSpan w:val="2"/>
            <w:tcBorders>
              <w:left w:val="single" w:sz="4" w:space="0" w:color="000000"/>
              <w:bottom w:val="single" w:sz="4" w:space="0" w:color="000000"/>
              <w:right w:val="single" w:sz="4" w:space="0" w:color="000000"/>
            </w:tcBorders>
            <w:vAlign w:val="center"/>
          </w:tcPr>
          <w:p w14:paraId="57ACD0F1" w14:textId="6FAA3DC6" w:rsidR="00767A4C" w:rsidRPr="00A76288" w:rsidRDefault="00767A4C" w:rsidP="00432BAD">
            <w:pPr>
              <w:pStyle w:val="Nagwek5"/>
              <w:tabs>
                <w:tab w:val="left" w:pos="0"/>
              </w:tabs>
              <w:snapToGrid w:val="0"/>
              <w:spacing w:before="0" w:after="0"/>
              <w:rPr>
                <w:rFonts w:asciiTheme="minorHAnsi" w:hAnsiTheme="minorHAnsi"/>
                <w:b w:val="0"/>
                <w:sz w:val="22"/>
                <w:szCs w:val="22"/>
              </w:rPr>
            </w:pPr>
            <w:r w:rsidRPr="00A76288">
              <w:rPr>
                <w:rFonts w:asciiTheme="minorHAnsi" w:hAnsiTheme="minorHAnsi"/>
                <w:b w:val="0"/>
                <w:sz w:val="22"/>
                <w:szCs w:val="22"/>
              </w:rPr>
              <w:t>INSTALACJE ELEKTRYCZNE</w:t>
            </w:r>
            <w:r>
              <w:rPr>
                <w:rFonts w:asciiTheme="minorHAnsi" w:hAnsiTheme="minorHAnsi"/>
                <w:b w:val="0"/>
                <w:sz w:val="22"/>
                <w:szCs w:val="22"/>
              </w:rPr>
              <w:t xml:space="preserve"> </w:t>
            </w:r>
          </w:p>
        </w:tc>
      </w:tr>
      <w:tr w:rsidR="00767A4C" w:rsidRPr="00A76288" w14:paraId="40DBFFB9" w14:textId="77777777" w:rsidTr="00432BAD">
        <w:tc>
          <w:tcPr>
            <w:tcW w:w="1771" w:type="dxa"/>
            <w:tcBorders>
              <w:left w:val="single" w:sz="4" w:space="0" w:color="000000"/>
              <w:bottom w:val="single" w:sz="4" w:space="0" w:color="000000"/>
            </w:tcBorders>
            <w:vAlign w:val="center"/>
          </w:tcPr>
          <w:p w14:paraId="5BE043BC" w14:textId="77777777" w:rsidR="00767A4C" w:rsidRPr="00A76288" w:rsidRDefault="00767A4C" w:rsidP="00432BAD">
            <w:pPr>
              <w:snapToGrid w:val="0"/>
              <w:rPr>
                <w:rFonts w:asciiTheme="minorHAnsi" w:hAnsiTheme="minorHAnsi"/>
                <w:b/>
                <w:szCs w:val="22"/>
              </w:rPr>
            </w:pPr>
          </w:p>
        </w:tc>
        <w:tc>
          <w:tcPr>
            <w:tcW w:w="7948" w:type="dxa"/>
            <w:gridSpan w:val="2"/>
            <w:tcBorders>
              <w:left w:val="single" w:sz="4" w:space="0" w:color="000000"/>
              <w:bottom w:val="single" w:sz="4" w:space="0" w:color="000000"/>
              <w:right w:val="single" w:sz="4" w:space="0" w:color="000000"/>
            </w:tcBorders>
            <w:vAlign w:val="center"/>
          </w:tcPr>
          <w:p w14:paraId="45935977" w14:textId="77777777" w:rsidR="00767A4C" w:rsidRPr="00A76288" w:rsidRDefault="00767A4C" w:rsidP="00432BAD">
            <w:pPr>
              <w:pStyle w:val="Nagwek5"/>
              <w:tabs>
                <w:tab w:val="left" w:pos="0"/>
              </w:tabs>
              <w:snapToGrid w:val="0"/>
              <w:spacing w:before="0" w:after="0"/>
              <w:rPr>
                <w:rFonts w:asciiTheme="minorHAnsi" w:hAnsiTheme="minorHAnsi"/>
                <w:sz w:val="22"/>
                <w:szCs w:val="22"/>
              </w:rPr>
            </w:pPr>
          </w:p>
        </w:tc>
      </w:tr>
      <w:tr w:rsidR="00767A4C" w:rsidRPr="00A76288" w14:paraId="574764EA" w14:textId="77777777" w:rsidTr="00432BAD">
        <w:tc>
          <w:tcPr>
            <w:tcW w:w="1771" w:type="dxa"/>
            <w:tcBorders>
              <w:left w:val="single" w:sz="4" w:space="0" w:color="000000"/>
              <w:bottom w:val="single" w:sz="4" w:space="0" w:color="000000"/>
            </w:tcBorders>
            <w:vAlign w:val="center"/>
          </w:tcPr>
          <w:p w14:paraId="52EE3FB6"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 xml:space="preserve">obiekt: </w:t>
            </w:r>
          </w:p>
        </w:tc>
        <w:tc>
          <w:tcPr>
            <w:tcW w:w="7948" w:type="dxa"/>
            <w:gridSpan w:val="2"/>
            <w:tcBorders>
              <w:left w:val="single" w:sz="4" w:space="0" w:color="000000"/>
              <w:bottom w:val="single" w:sz="4" w:space="0" w:color="000000"/>
              <w:right w:val="single" w:sz="4" w:space="0" w:color="000000"/>
            </w:tcBorders>
            <w:vAlign w:val="center"/>
          </w:tcPr>
          <w:p w14:paraId="146D0CFE" w14:textId="28E1797F" w:rsidR="00141175" w:rsidRDefault="00E251D8" w:rsidP="00141175">
            <w:pPr>
              <w:jc w:val="left"/>
              <w:rPr>
                <w:rFonts w:asciiTheme="minorHAnsi" w:hAnsiTheme="minorHAnsi" w:cs="Calibri"/>
                <w:b/>
                <w:bCs w:val="0"/>
                <w:sz w:val="40"/>
                <w:szCs w:val="40"/>
              </w:rPr>
            </w:pPr>
            <w:r>
              <w:rPr>
                <w:rFonts w:asciiTheme="minorHAnsi" w:hAnsiTheme="minorHAnsi" w:cs="Calibri"/>
                <w:b/>
                <w:bCs w:val="0"/>
                <w:sz w:val="40"/>
                <w:szCs w:val="40"/>
              </w:rPr>
              <w:t>PROJEKT INSTALACJI OŚWIETLENIA PODSTAWOWEGO</w:t>
            </w:r>
            <w:r w:rsidR="00767A4C" w:rsidRPr="00767A4C">
              <w:rPr>
                <w:rFonts w:asciiTheme="minorHAnsi" w:hAnsiTheme="minorHAnsi" w:cs="Calibri"/>
                <w:b/>
                <w:bCs w:val="0"/>
                <w:sz w:val="40"/>
                <w:szCs w:val="40"/>
              </w:rPr>
              <w:t xml:space="preserve"> W </w:t>
            </w:r>
            <w:r w:rsidR="00141175">
              <w:rPr>
                <w:rFonts w:asciiTheme="minorHAnsi" w:hAnsiTheme="minorHAnsi" w:cs="Calibri"/>
                <w:b/>
                <w:bCs w:val="0"/>
                <w:sz w:val="40"/>
                <w:szCs w:val="40"/>
              </w:rPr>
              <w:t>BUDYNKU</w:t>
            </w:r>
            <w:r w:rsidR="00767A4C" w:rsidRPr="00767A4C">
              <w:rPr>
                <w:rFonts w:asciiTheme="minorHAnsi" w:hAnsiTheme="minorHAnsi" w:cs="Calibri"/>
                <w:b/>
                <w:bCs w:val="0"/>
                <w:sz w:val="40"/>
                <w:szCs w:val="40"/>
              </w:rPr>
              <w:t xml:space="preserve"> </w:t>
            </w:r>
            <w:r w:rsidR="002A06A8" w:rsidRPr="00767A4C">
              <w:rPr>
                <w:rFonts w:asciiTheme="minorHAnsi" w:hAnsiTheme="minorHAnsi" w:cs="Calibri"/>
                <w:b/>
                <w:bCs w:val="0"/>
                <w:sz w:val="40"/>
                <w:szCs w:val="40"/>
              </w:rPr>
              <w:t>‘</w:t>
            </w:r>
            <w:r w:rsidR="002A06A8">
              <w:rPr>
                <w:rFonts w:asciiTheme="minorHAnsi" w:hAnsiTheme="minorHAnsi" w:cs="Calibri"/>
                <w:b/>
                <w:bCs w:val="0"/>
                <w:sz w:val="40"/>
                <w:szCs w:val="40"/>
              </w:rPr>
              <w:t>SPNJO</w:t>
            </w:r>
            <w:r w:rsidR="002A06A8" w:rsidRPr="00767A4C">
              <w:rPr>
                <w:rFonts w:asciiTheme="minorHAnsi" w:hAnsiTheme="minorHAnsi" w:cs="Calibri"/>
                <w:b/>
                <w:bCs w:val="0"/>
                <w:sz w:val="40"/>
                <w:szCs w:val="40"/>
              </w:rPr>
              <w:t>’</w:t>
            </w:r>
          </w:p>
          <w:p w14:paraId="52B806BB" w14:textId="34FFBE25" w:rsidR="00141175" w:rsidRPr="00141175" w:rsidRDefault="00767A4C" w:rsidP="00141175">
            <w:pPr>
              <w:jc w:val="left"/>
              <w:rPr>
                <w:bCs w:val="0"/>
                <w:iCs w:val="0"/>
                <w:color w:val="0000FF" w:themeColor="hyperlink"/>
                <w:szCs w:val="24"/>
                <w:u w:val="single"/>
              </w:rPr>
            </w:pPr>
            <w:r w:rsidRPr="00767A4C">
              <w:rPr>
                <w:rFonts w:asciiTheme="minorHAnsi" w:hAnsiTheme="minorHAnsi" w:cs="Calibri"/>
                <w:b/>
                <w:bCs w:val="0"/>
                <w:sz w:val="40"/>
                <w:szCs w:val="40"/>
              </w:rPr>
              <w:t>UNIWERSYTETU EKONOMICZNEGO</w:t>
            </w:r>
            <w:r w:rsidR="00141175">
              <w:rPr>
                <w:rFonts w:asciiTheme="minorHAnsi" w:hAnsiTheme="minorHAnsi" w:cs="Calibri"/>
                <w:b/>
                <w:bCs w:val="0"/>
                <w:sz w:val="40"/>
                <w:szCs w:val="40"/>
              </w:rPr>
              <w:t xml:space="preserve"> </w:t>
            </w:r>
            <w:r w:rsidR="00141175">
              <w:fldChar w:fldCharType="begin"/>
            </w:r>
            <w:r w:rsidR="00141175">
              <w:instrText xml:space="preserve"> HYPERLINK "https://ue.poznan.pl/pl/oferta-edukacyjna,c3/studium-praktycznej-nauki-jezykow-obcych,c386/" </w:instrText>
            </w:r>
            <w:r w:rsidR="00141175">
              <w:fldChar w:fldCharType="separate"/>
            </w:r>
          </w:p>
          <w:p w14:paraId="6B19C92B" w14:textId="78E72645" w:rsidR="00767A4C" w:rsidRPr="00767A4C" w:rsidRDefault="00141175" w:rsidP="00141175">
            <w:pPr>
              <w:jc w:val="left"/>
              <w:rPr>
                <w:rFonts w:asciiTheme="minorHAnsi" w:hAnsiTheme="minorHAnsi"/>
                <w:b/>
                <w:bCs w:val="0"/>
              </w:rPr>
            </w:pPr>
            <w:r>
              <w:fldChar w:fldCharType="end"/>
            </w:r>
          </w:p>
        </w:tc>
      </w:tr>
      <w:tr w:rsidR="00767A4C" w:rsidRPr="00A76288" w14:paraId="1F118543" w14:textId="77777777" w:rsidTr="00432BAD">
        <w:tc>
          <w:tcPr>
            <w:tcW w:w="1771" w:type="dxa"/>
            <w:tcBorders>
              <w:left w:val="single" w:sz="4" w:space="0" w:color="000000"/>
              <w:bottom w:val="single" w:sz="4" w:space="0" w:color="000000"/>
            </w:tcBorders>
            <w:vAlign w:val="center"/>
          </w:tcPr>
          <w:p w14:paraId="68F74D3B" w14:textId="59771512" w:rsidR="00767A4C" w:rsidRPr="00A76288" w:rsidRDefault="00767A4C" w:rsidP="00432BAD">
            <w:pPr>
              <w:snapToGrid w:val="0"/>
              <w:rPr>
                <w:rFonts w:asciiTheme="minorHAnsi" w:hAnsiTheme="minorHAnsi"/>
                <w:szCs w:val="22"/>
              </w:rPr>
            </w:pPr>
            <w:r w:rsidRPr="00A76288">
              <w:rPr>
                <w:rFonts w:asciiTheme="minorHAnsi" w:hAnsiTheme="minorHAnsi"/>
                <w:szCs w:val="22"/>
              </w:rPr>
              <w:t>lokalizacja:</w:t>
            </w:r>
          </w:p>
        </w:tc>
        <w:tc>
          <w:tcPr>
            <w:tcW w:w="7948" w:type="dxa"/>
            <w:gridSpan w:val="2"/>
            <w:tcBorders>
              <w:left w:val="single" w:sz="4" w:space="0" w:color="000000"/>
              <w:bottom w:val="single" w:sz="4" w:space="0" w:color="000000"/>
              <w:right w:val="single" w:sz="4" w:space="0" w:color="000000"/>
            </w:tcBorders>
            <w:vAlign w:val="center"/>
          </w:tcPr>
          <w:p w14:paraId="725AC3AC" w14:textId="70ACEEC7" w:rsidR="00767A4C" w:rsidRPr="00A76288" w:rsidRDefault="00D37187" w:rsidP="00432BAD">
            <w:pPr>
              <w:snapToGrid w:val="0"/>
              <w:rPr>
                <w:rFonts w:asciiTheme="minorHAnsi" w:hAnsiTheme="minorHAnsi" w:cs="Courier New"/>
                <w:b/>
                <w:szCs w:val="22"/>
              </w:rPr>
            </w:pPr>
            <w:r w:rsidRPr="00D37187">
              <w:rPr>
                <w:rFonts w:asciiTheme="minorHAnsi" w:hAnsiTheme="minorHAnsi" w:cs="Courier New"/>
                <w:b/>
                <w:szCs w:val="22"/>
              </w:rPr>
              <w:t xml:space="preserve">AL. </w:t>
            </w:r>
            <w:r w:rsidR="004E3E4A">
              <w:rPr>
                <w:rFonts w:asciiTheme="minorHAnsi" w:hAnsiTheme="minorHAnsi" w:cs="Courier New"/>
                <w:b/>
                <w:szCs w:val="22"/>
              </w:rPr>
              <w:t>TACZAKA 9</w:t>
            </w:r>
            <w:r w:rsidRPr="00D37187">
              <w:rPr>
                <w:rFonts w:asciiTheme="minorHAnsi" w:hAnsiTheme="minorHAnsi" w:cs="Courier New"/>
                <w:b/>
                <w:szCs w:val="22"/>
              </w:rPr>
              <w:t xml:space="preserve">, </w:t>
            </w:r>
            <w:r w:rsidRPr="00767A4C">
              <w:rPr>
                <w:rFonts w:asciiTheme="minorHAnsi" w:hAnsiTheme="minorHAnsi" w:cs="Courier New"/>
                <w:b/>
                <w:szCs w:val="22"/>
              </w:rPr>
              <w:t>61-875 POZNAŃ</w:t>
            </w:r>
          </w:p>
        </w:tc>
      </w:tr>
      <w:tr w:rsidR="00767A4C" w:rsidRPr="00A76288" w14:paraId="27DF17D4" w14:textId="77777777" w:rsidTr="00432BAD">
        <w:tc>
          <w:tcPr>
            <w:tcW w:w="1771" w:type="dxa"/>
            <w:tcBorders>
              <w:left w:val="single" w:sz="4" w:space="0" w:color="000000"/>
              <w:bottom w:val="single" w:sz="4" w:space="0" w:color="000000"/>
            </w:tcBorders>
            <w:vAlign w:val="center"/>
          </w:tcPr>
          <w:p w14:paraId="7E3224D7" w14:textId="77777777" w:rsidR="00767A4C" w:rsidRPr="00A76288" w:rsidRDefault="00767A4C" w:rsidP="00432BAD">
            <w:pPr>
              <w:snapToGrid w:val="0"/>
              <w:rPr>
                <w:rFonts w:asciiTheme="minorHAnsi" w:hAnsiTheme="minorHAnsi"/>
                <w:szCs w:val="22"/>
              </w:rPr>
            </w:pPr>
          </w:p>
        </w:tc>
        <w:tc>
          <w:tcPr>
            <w:tcW w:w="7948" w:type="dxa"/>
            <w:gridSpan w:val="2"/>
            <w:tcBorders>
              <w:left w:val="single" w:sz="4" w:space="0" w:color="000000"/>
              <w:bottom w:val="single" w:sz="4" w:space="0" w:color="000000"/>
              <w:right w:val="single" w:sz="4" w:space="0" w:color="000000"/>
            </w:tcBorders>
            <w:vAlign w:val="center"/>
          </w:tcPr>
          <w:p w14:paraId="64BC5393" w14:textId="77777777" w:rsidR="00767A4C" w:rsidRPr="00A76288" w:rsidRDefault="00767A4C" w:rsidP="00432BAD">
            <w:pPr>
              <w:snapToGrid w:val="0"/>
              <w:rPr>
                <w:rFonts w:asciiTheme="minorHAnsi" w:hAnsiTheme="minorHAnsi"/>
                <w:szCs w:val="22"/>
              </w:rPr>
            </w:pPr>
          </w:p>
        </w:tc>
      </w:tr>
      <w:tr w:rsidR="00767A4C" w:rsidRPr="00A76288" w14:paraId="3D13FEFD" w14:textId="77777777" w:rsidTr="00432BAD">
        <w:tc>
          <w:tcPr>
            <w:tcW w:w="1771" w:type="dxa"/>
            <w:tcBorders>
              <w:left w:val="single" w:sz="4" w:space="0" w:color="000000"/>
              <w:bottom w:val="single" w:sz="4" w:space="0" w:color="000000"/>
            </w:tcBorders>
            <w:vAlign w:val="center"/>
          </w:tcPr>
          <w:p w14:paraId="34A1E94C"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inwestor:</w:t>
            </w:r>
          </w:p>
        </w:tc>
        <w:tc>
          <w:tcPr>
            <w:tcW w:w="7948" w:type="dxa"/>
            <w:gridSpan w:val="2"/>
            <w:tcBorders>
              <w:left w:val="single" w:sz="4" w:space="0" w:color="000000"/>
              <w:bottom w:val="single" w:sz="4" w:space="0" w:color="000000"/>
              <w:right w:val="single" w:sz="4" w:space="0" w:color="000000"/>
            </w:tcBorders>
            <w:vAlign w:val="center"/>
          </w:tcPr>
          <w:p w14:paraId="427FD4D0" w14:textId="17A5D5EB" w:rsidR="00767A4C" w:rsidRPr="00A76288" w:rsidRDefault="00767A4C" w:rsidP="00432BAD">
            <w:pPr>
              <w:snapToGrid w:val="0"/>
              <w:rPr>
                <w:rFonts w:asciiTheme="minorHAnsi" w:hAnsiTheme="minorHAnsi" w:cs="Courier New"/>
                <w:b/>
                <w:szCs w:val="22"/>
              </w:rPr>
            </w:pPr>
            <w:r w:rsidRPr="00767A4C">
              <w:rPr>
                <w:rFonts w:asciiTheme="minorHAnsi" w:hAnsiTheme="minorHAnsi" w:cs="Courier New"/>
                <w:b/>
                <w:szCs w:val="22"/>
              </w:rPr>
              <w:t>UNIWERSYTET EKONOMICZNY W POZNANIU</w:t>
            </w:r>
          </w:p>
        </w:tc>
      </w:tr>
      <w:tr w:rsidR="00767A4C" w:rsidRPr="00A76288" w14:paraId="785F566D" w14:textId="77777777" w:rsidTr="00432BAD">
        <w:tc>
          <w:tcPr>
            <w:tcW w:w="1771" w:type="dxa"/>
            <w:tcBorders>
              <w:left w:val="single" w:sz="4" w:space="0" w:color="000000"/>
              <w:bottom w:val="single" w:sz="4" w:space="0" w:color="000000"/>
            </w:tcBorders>
            <w:vAlign w:val="center"/>
          </w:tcPr>
          <w:p w14:paraId="4329F811" w14:textId="77777777" w:rsidR="00767A4C" w:rsidRPr="00A76288" w:rsidRDefault="00767A4C" w:rsidP="00432BAD">
            <w:pPr>
              <w:snapToGrid w:val="0"/>
              <w:rPr>
                <w:rFonts w:asciiTheme="minorHAnsi" w:hAnsiTheme="minorHAnsi"/>
                <w:szCs w:val="22"/>
              </w:rPr>
            </w:pPr>
            <w:bookmarkStart w:id="0" w:name="_Hlk491754653"/>
            <w:r w:rsidRPr="00A76288">
              <w:rPr>
                <w:rFonts w:asciiTheme="minorHAnsi" w:hAnsiTheme="minorHAnsi"/>
                <w:szCs w:val="22"/>
              </w:rPr>
              <w:t>adres:</w:t>
            </w:r>
          </w:p>
        </w:tc>
        <w:tc>
          <w:tcPr>
            <w:tcW w:w="7948" w:type="dxa"/>
            <w:gridSpan w:val="2"/>
            <w:tcBorders>
              <w:left w:val="single" w:sz="4" w:space="0" w:color="000000"/>
              <w:bottom w:val="single" w:sz="4" w:space="0" w:color="000000"/>
              <w:right w:val="single" w:sz="4" w:space="0" w:color="000000"/>
            </w:tcBorders>
            <w:vAlign w:val="center"/>
          </w:tcPr>
          <w:p w14:paraId="3C1E7AF1" w14:textId="2F227284" w:rsidR="00767A4C" w:rsidRPr="00A76288" w:rsidRDefault="00767A4C" w:rsidP="00432BAD">
            <w:pPr>
              <w:snapToGrid w:val="0"/>
              <w:rPr>
                <w:rFonts w:asciiTheme="minorHAnsi" w:hAnsiTheme="minorHAnsi" w:cs="Courier New"/>
                <w:b/>
                <w:szCs w:val="22"/>
              </w:rPr>
            </w:pPr>
            <w:r w:rsidRPr="00767A4C">
              <w:rPr>
                <w:rFonts w:asciiTheme="minorHAnsi" w:hAnsiTheme="minorHAnsi" w:cs="Courier New"/>
                <w:b/>
                <w:szCs w:val="22"/>
              </w:rPr>
              <w:t>AL. NIEPODLEGŁOŚCI 10, 61-875 POZNAŃ</w:t>
            </w:r>
          </w:p>
        </w:tc>
      </w:tr>
      <w:bookmarkEnd w:id="0"/>
      <w:tr w:rsidR="00767A4C" w:rsidRPr="00A76288" w14:paraId="0CAA4DEA" w14:textId="77777777" w:rsidTr="00432BAD">
        <w:tc>
          <w:tcPr>
            <w:tcW w:w="1771" w:type="dxa"/>
            <w:tcBorders>
              <w:left w:val="single" w:sz="4" w:space="0" w:color="000000"/>
              <w:bottom w:val="single" w:sz="4" w:space="0" w:color="000000"/>
            </w:tcBorders>
            <w:vAlign w:val="center"/>
          </w:tcPr>
          <w:p w14:paraId="7C837C7E" w14:textId="77777777" w:rsidR="00767A4C" w:rsidRPr="00A76288" w:rsidRDefault="00767A4C" w:rsidP="00432BAD">
            <w:pPr>
              <w:snapToGrid w:val="0"/>
              <w:rPr>
                <w:rFonts w:asciiTheme="minorHAnsi" w:hAnsiTheme="minorHAnsi"/>
                <w:szCs w:val="22"/>
              </w:rPr>
            </w:pPr>
          </w:p>
        </w:tc>
        <w:tc>
          <w:tcPr>
            <w:tcW w:w="7948" w:type="dxa"/>
            <w:gridSpan w:val="2"/>
            <w:tcBorders>
              <w:left w:val="single" w:sz="4" w:space="0" w:color="000000"/>
              <w:bottom w:val="single" w:sz="4" w:space="0" w:color="000000"/>
              <w:right w:val="single" w:sz="4" w:space="0" w:color="000000"/>
            </w:tcBorders>
            <w:vAlign w:val="center"/>
          </w:tcPr>
          <w:p w14:paraId="5B4BF95D" w14:textId="77777777" w:rsidR="00767A4C" w:rsidRPr="00A76288" w:rsidRDefault="00767A4C" w:rsidP="00432BAD">
            <w:pPr>
              <w:snapToGrid w:val="0"/>
              <w:rPr>
                <w:rFonts w:asciiTheme="minorHAnsi" w:hAnsiTheme="minorHAnsi"/>
                <w:szCs w:val="22"/>
              </w:rPr>
            </w:pPr>
          </w:p>
        </w:tc>
      </w:tr>
      <w:tr w:rsidR="00767A4C" w:rsidRPr="00A76288" w14:paraId="551D5E2A" w14:textId="77777777" w:rsidTr="00432BAD">
        <w:tc>
          <w:tcPr>
            <w:tcW w:w="1771" w:type="dxa"/>
            <w:tcBorders>
              <w:left w:val="single" w:sz="4" w:space="0" w:color="000000"/>
              <w:bottom w:val="single" w:sz="4" w:space="0" w:color="000000"/>
            </w:tcBorders>
            <w:vAlign w:val="center"/>
          </w:tcPr>
          <w:p w14:paraId="7C7BB769" w14:textId="77777777" w:rsidR="00767A4C" w:rsidRPr="00A76288" w:rsidRDefault="00767A4C" w:rsidP="00432BAD">
            <w:pPr>
              <w:snapToGrid w:val="0"/>
              <w:rPr>
                <w:rFonts w:asciiTheme="minorHAnsi" w:hAnsiTheme="minorHAnsi"/>
                <w:szCs w:val="22"/>
              </w:rPr>
            </w:pPr>
            <w:r w:rsidRPr="00A76288">
              <w:rPr>
                <w:rFonts w:asciiTheme="minorHAnsi" w:hAnsiTheme="minorHAnsi"/>
                <w:szCs w:val="22"/>
              </w:rPr>
              <w:t>autor:</w:t>
            </w:r>
          </w:p>
        </w:tc>
        <w:tc>
          <w:tcPr>
            <w:tcW w:w="7948" w:type="dxa"/>
            <w:gridSpan w:val="2"/>
            <w:tcBorders>
              <w:left w:val="single" w:sz="4" w:space="0" w:color="000000"/>
              <w:bottom w:val="single" w:sz="4" w:space="0" w:color="000000"/>
              <w:right w:val="single" w:sz="4" w:space="0" w:color="000000"/>
            </w:tcBorders>
            <w:vAlign w:val="center"/>
          </w:tcPr>
          <w:p w14:paraId="2BC7AD6F" w14:textId="77777777" w:rsidR="00DC2A4B" w:rsidRDefault="00DC2A4B" w:rsidP="00767A4C">
            <w:pPr>
              <w:snapToGrid w:val="0"/>
              <w:jc w:val="left"/>
              <w:rPr>
                <w:rFonts w:asciiTheme="minorHAnsi" w:hAnsiTheme="minorHAnsi" w:cs="Courier New"/>
                <w:b/>
                <w:szCs w:val="22"/>
              </w:rPr>
            </w:pPr>
            <w:bookmarkStart w:id="1" w:name="_Hlk491754811"/>
            <w:r>
              <w:rPr>
                <w:noProof/>
              </w:rPr>
              <w:drawing>
                <wp:anchor distT="0" distB="0" distL="114300" distR="114300" simplePos="0" relativeHeight="251657216" behindDoc="0" locked="0" layoutInCell="1" allowOverlap="1" wp14:anchorId="391F68DA" wp14:editId="41191776">
                  <wp:simplePos x="0" y="0"/>
                  <wp:positionH relativeFrom="column">
                    <wp:posOffset>2966085</wp:posOffset>
                  </wp:positionH>
                  <wp:positionV relativeFrom="paragraph">
                    <wp:posOffset>105410</wp:posOffset>
                  </wp:positionV>
                  <wp:extent cx="1781175" cy="495300"/>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81175" cy="495300"/>
                          </a:xfrm>
                          <a:prstGeom prst="rect">
                            <a:avLst/>
                          </a:prstGeom>
                        </pic:spPr>
                      </pic:pic>
                    </a:graphicData>
                  </a:graphic>
                  <wp14:sizeRelH relativeFrom="margin">
                    <wp14:pctWidth>0</wp14:pctWidth>
                  </wp14:sizeRelH>
                  <wp14:sizeRelV relativeFrom="margin">
                    <wp14:pctHeight>0</wp14:pctHeight>
                  </wp14:sizeRelV>
                </wp:anchor>
              </w:drawing>
            </w:r>
            <w:r w:rsidR="00767A4C">
              <w:rPr>
                <w:rFonts w:asciiTheme="minorHAnsi" w:hAnsiTheme="minorHAnsi" w:cs="Courier New"/>
                <w:b/>
                <w:szCs w:val="22"/>
              </w:rPr>
              <w:t xml:space="preserve">MARCIN GATNIEJEWSKI </w:t>
            </w:r>
          </w:p>
          <w:p w14:paraId="31383A32" w14:textId="79BC7CA4" w:rsidR="00767A4C" w:rsidRPr="00A76288" w:rsidRDefault="00767A4C" w:rsidP="00767A4C">
            <w:pPr>
              <w:snapToGrid w:val="0"/>
              <w:jc w:val="left"/>
              <w:rPr>
                <w:rFonts w:asciiTheme="minorHAnsi" w:hAnsiTheme="minorHAnsi"/>
                <w:szCs w:val="22"/>
                <w:lang w:val="de-DE"/>
              </w:rPr>
            </w:pPr>
            <w:r>
              <w:rPr>
                <w:rFonts w:asciiTheme="minorHAnsi" w:hAnsiTheme="minorHAnsi" w:cs="Courier New"/>
                <w:b/>
                <w:szCs w:val="22"/>
              </w:rPr>
              <w:t>ENTEL-PRO</w:t>
            </w:r>
            <w:r w:rsidR="00DC2A4B">
              <w:rPr>
                <w:rFonts w:asciiTheme="minorHAnsi" w:hAnsiTheme="minorHAnsi" w:cs="Courier New"/>
                <w:b/>
                <w:szCs w:val="22"/>
              </w:rPr>
              <w:t xml:space="preserve"> SP. Z</w:t>
            </w:r>
            <w:r w:rsidR="00116B2C">
              <w:rPr>
                <w:rFonts w:asciiTheme="minorHAnsi" w:hAnsiTheme="minorHAnsi" w:cs="Courier New"/>
                <w:b/>
                <w:szCs w:val="22"/>
              </w:rPr>
              <w:t xml:space="preserve"> </w:t>
            </w:r>
            <w:r w:rsidR="00DC2A4B">
              <w:rPr>
                <w:rFonts w:asciiTheme="minorHAnsi" w:hAnsiTheme="minorHAnsi" w:cs="Courier New"/>
                <w:b/>
                <w:szCs w:val="22"/>
              </w:rPr>
              <w:t>O.O.</w:t>
            </w:r>
            <w:r w:rsidRPr="00A76288">
              <w:rPr>
                <w:rFonts w:asciiTheme="minorHAnsi" w:hAnsiTheme="minorHAnsi" w:cs="Courier New"/>
                <w:b/>
                <w:szCs w:val="22"/>
              </w:rPr>
              <w:br/>
              <w:t xml:space="preserve">ul. </w:t>
            </w:r>
            <w:r>
              <w:rPr>
                <w:rFonts w:asciiTheme="minorHAnsi" w:hAnsiTheme="minorHAnsi" w:cs="Courier New"/>
                <w:b/>
                <w:szCs w:val="22"/>
              </w:rPr>
              <w:t>AZALIOWA 10/12</w:t>
            </w:r>
            <w:r w:rsidRPr="00A76288">
              <w:rPr>
                <w:rFonts w:asciiTheme="minorHAnsi" w:hAnsiTheme="minorHAnsi" w:cs="Courier New"/>
                <w:b/>
                <w:szCs w:val="22"/>
              </w:rPr>
              <w:br/>
            </w:r>
            <w:r>
              <w:rPr>
                <w:rFonts w:asciiTheme="minorHAnsi" w:hAnsiTheme="minorHAnsi" w:cs="Courier New"/>
                <w:b/>
                <w:szCs w:val="22"/>
              </w:rPr>
              <w:t>61-441 POZNAŃ</w:t>
            </w:r>
            <w:r w:rsidRPr="00A76288">
              <w:rPr>
                <w:rFonts w:asciiTheme="minorHAnsi" w:hAnsiTheme="minorHAnsi" w:cs="Courier New"/>
                <w:b/>
                <w:szCs w:val="22"/>
              </w:rPr>
              <w:br/>
              <w:t>www.</w:t>
            </w:r>
            <w:r>
              <w:rPr>
                <w:rFonts w:asciiTheme="minorHAnsi" w:hAnsiTheme="minorHAnsi" w:cs="Courier New"/>
                <w:b/>
                <w:szCs w:val="22"/>
              </w:rPr>
              <w:t>ENTELPRO</w:t>
            </w:r>
            <w:r w:rsidRPr="00A76288">
              <w:rPr>
                <w:rFonts w:asciiTheme="minorHAnsi" w:hAnsiTheme="minorHAnsi" w:cs="Courier New"/>
                <w:b/>
                <w:szCs w:val="22"/>
              </w:rPr>
              <w:t>.pl</w:t>
            </w:r>
            <w:bookmarkEnd w:id="1"/>
          </w:p>
        </w:tc>
      </w:tr>
      <w:tr w:rsidR="00767A4C" w:rsidRPr="00A76288" w14:paraId="5C4A9595" w14:textId="77777777" w:rsidTr="00432BAD">
        <w:tc>
          <w:tcPr>
            <w:tcW w:w="1771" w:type="dxa"/>
            <w:vAlign w:val="center"/>
          </w:tcPr>
          <w:p w14:paraId="62B24E78" w14:textId="77777777" w:rsidR="00767A4C" w:rsidRPr="00A76288" w:rsidRDefault="00767A4C" w:rsidP="00432BAD">
            <w:pPr>
              <w:snapToGrid w:val="0"/>
              <w:rPr>
                <w:rFonts w:asciiTheme="minorHAnsi" w:hAnsiTheme="minorHAnsi"/>
                <w:sz w:val="24"/>
                <w:szCs w:val="24"/>
                <w:lang w:val="de-DE"/>
              </w:rPr>
            </w:pPr>
          </w:p>
        </w:tc>
        <w:tc>
          <w:tcPr>
            <w:tcW w:w="7948" w:type="dxa"/>
            <w:gridSpan w:val="2"/>
            <w:vAlign w:val="center"/>
          </w:tcPr>
          <w:p w14:paraId="6D7929EF" w14:textId="77777777" w:rsidR="00767A4C" w:rsidRPr="00A76288" w:rsidRDefault="00767A4C" w:rsidP="00432BAD">
            <w:pPr>
              <w:snapToGrid w:val="0"/>
              <w:rPr>
                <w:rFonts w:asciiTheme="minorHAnsi" w:hAnsiTheme="minorHAnsi"/>
                <w:sz w:val="24"/>
                <w:szCs w:val="24"/>
                <w:lang w:val="de-DE"/>
              </w:rPr>
            </w:pPr>
          </w:p>
        </w:tc>
      </w:tr>
      <w:tr w:rsidR="00767A4C" w:rsidRPr="00A76288" w14:paraId="26166DB9" w14:textId="77777777" w:rsidTr="00432BAD">
        <w:tc>
          <w:tcPr>
            <w:tcW w:w="1771" w:type="dxa"/>
            <w:tcBorders>
              <w:top w:val="single" w:sz="4" w:space="0" w:color="000000"/>
              <w:left w:val="single" w:sz="4" w:space="0" w:color="000000"/>
              <w:bottom w:val="single" w:sz="4" w:space="0" w:color="000000"/>
            </w:tcBorders>
            <w:vAlign w:val="center"/>
          </w:tcPr>
          <w:p w14:paraId="3459545D" w14:textId="77777777" w:rsidR="00767A4C" w:rsidRPr="00A76288" w:rsidRDefault="00767A4C" w:rsidP="00432BAD">
            <w:pPr>
              <w:rPr>
                <w:rFonts w:asciiTheme="minorHAnsi" w:hAnsiTheme="minorHAnsi"/>
                <w:lang w:val="de-DE"/>
              </w:rPr>
            </w:pPr>
            <w:r w:rsidRPr="00A76288">
              <w:rPr>
                <w:rFonts w:asciiTheme="minorHAnsi" w:hAnsiTheme="minorHAnsi"/>
              </w:rPr>
              <w:t>elektryka:</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62064874" w14:textId="77777777" w:rsidR="00767A4C" w:rsidRPr="00A76288" w:rsidRDefault="00767A4C" w:rsidP="00432BAD">
            <w:pPr>
              <w:snapToGrid w:val="0"/>
              <w:rPr>
                <w:rFonts w:asciiTheme="minorHAnsi" w:hAnsiTheme="minorHAnsi"/>
              </w:rPr>
            </w:pPr>
          </w:p>
        </w:tc>
      </w:tr>
      <w:tr w:rsidR="00767A4C" w:rsidRPr="00767A4C" w14:paraId="373B037E" w14:textId="77777777" w:rsidTr="00432BAD">
        <w:trPr>
          <w:trHeight w:val="1699"/>
        </w:trPr>
        <w:tc>
          <w:tcPr>
            <w:tcW w:w="1771" w:type="dxa"/>
            <w:tcBorders>
              <w:top w:val="single" w:sz="4" w:space="0" w:color="000000"/>
              <w:left w:val="single" w:sz="4" w:space="0" w:color="000000"/>
              <w:bottom w:val="single" w:sz="4" w:space="0" w:color="000000"/>
            </w:tcBorders>
            <w:vAlign w:val="center"/>
          </w:tcPr>
          <w:p w14:paraId="457C150B" w14:textId="77777777" w:rsidR="00767A4C" w:rsidRPr="00A76288" w:rsidRDefault="00767A4C" w:rsidP="00432BAD">
            <w:pPr>
              <w:rPr>
                <w:rFonts w:asciiTheme="minorHAnsi" w:hAnsiTheme="minorHAnsi"/>
                <w:lang w:val="de-DE"/>
              </w:rPr>
            </w:pPr>
            <w:proofErr w:type="spellStart"/>
            <w:r w:rsidRPr="00A76288">
              <w:rPr>
                <w:rFonts w:asciiTheme="minorHAnsi" w:hAnsiTheme="minorHAnsi"/>
                <w:lang w:val="de-DE"/>
              </w:rPr>
              <w:t>projekt</w:t>
            </w:r>
            <w:proofErr w:type="spellEnd"/>
            <w:r w:rsidRPr="00A76288">
              <w:rPr>
                <w:rFonts w:asciiTheme="minorHAnsi" w:hAnsiTheme="minorHAnsi"/>
                <w:lang w:val="de-DE"/>
              </w:rPr>
              <w:t>:</w:t>
            </w:r>
          </w:p>
        </w:tc>
        <w:tc>
          <w:tcPr>
            <w:tcW w:w="4121" w:type="dxa"/>
            <w:tcBorders>
              <w:top w:val="single" w:sz="4" w:space="0" w:color="000000"/>
              <w:left w:val="single" w:sz="4" w:space="0" w:color="000000"/>
              <w:bottom w:val="single" w:sz="4" w:space="0" w:color="000000"/>
            </w:tcBorders>
            <w:vAlign w:val="center"/>
          </w:tcPr>
          <w:p w14:paraId="444021BC" w14:textId="77777777" w:rsidR="00767A4C" w:rsidRPr="00767A4C" w:rsidRDefault="00767A4C" w:rsidP="00432BAD">
            <w:pPr>
              <w:snapToGrid w:val="0"/>
              <w:rPr>
                <w:rFonts w:asciiTheme="minorHAnsi" w:hAnsiTheme="minorHAnsi"/>
                <w:lang w:val="de-DE"/>
              </w:rPr>
            </w:pPr>
            <w:proofErr w:type="spellStart"/>
            <w:r w:rsidRPr="00A76288">
              <w:rPr>
                <w:rFonts w:asciiTheme="minorHAnsi" w:hAnsiTheme="minorHAnsi"/>
                <w:lang w:val="de-DE"/>
              </w:rPr>
              <w:t>mgr</w:t>
            </w:r>
            <w:proofErr w:type="spellEnd"/>
            <w:r w:rsidRPr="00A76288">
              <w:rPr>
                <w:rFonts w:asciiTheme="minorHAnsi" w:hAnsiTheme="minorHAnsi"/>
                <w:lang w:val="de-DE"/>
              </w:rPr>
              <w:t xml:space="preserve"> </w:t>
            </w:r>
            <w:proofErr w:type="spellStart"/>
            <w:r w:rsidRPr="00A76288">
              <w:rPr>
                <w:rFonts w:asciiTheme="minorHAnsi" w:hAnsiTheme="minorHAnsi"/>
                <w:lang w:val="de-DE"/>
              </w:rPr>
              <w:t>inż</w:t>
            </w:r>
            <w:proofErr w:type="spellEnd"/>
            <w:r w:rsidRPr="00A76288">
              <w:rPr>
                <w:rFonts w:asciiTheme="minorHAnsi" w:hAnsiTheme="minorHAnsi"/>
                <w:lang w:val="de-DE"/>
              </w:rPr>
              <w:t xml:space="preserve">. Marcin </w:t>
            </w:r>
            <w:proofErr w:type="spellStart"/>
            <w:r w:rsidRPr="00A76288">
              <w:rPr>
                <w:rFonts w:asciiTheme="minorHAnsi" w:hAnsiTheme="minorHAnsi"/>
                <w:lang w:val="de-DE"/>
              </w:rPr>
              <w:t>Gatniejewski</w:t>
            </w:r>
            <w:proofErr w:type="spellEnd"/>
            <w:r w:rsidRPr="00767A4C">
              <w:rPr>
                <w:rFonts w:asciiTheme="minorHAnsi" w:hAnsiTheme="minorHAnsi"/>
                <w:lang w:val="de-DE"/>
              </w:rPr>
              <w:t xml:space="preserve"> </w:t>
            </w:r>
          </w:p>
          <w:p w14:paraId="6B5B01DC" w14:textId="0D45EE50" w:rsidR="00767A4C" w:rsidRPr="00767A4C" w:rsidRDefault="00767A4C" w:rsidP="00432BAD">
            <w:pPr>
              <w:snapToGrid w:val="0"/>
              <w:rPr>
                <w:rFonts w:asciiTheme="minorHAnsi" w:hAnsiTheme="minorHAnsi"/>
                <w:lang w:val="de-DE"/>
              </w:rPr>
            </w:pPr>
            <w:proofErr w:type="spellStart"/>
            <w:r w:rsidRPr="00767A4C">
              <w:rPr>
                <w:rFonts w:asciiTheme="minorHAnsi" w:hAnsiTheme="minorHAnsi"/>
                <w:lang w:val="de-DE"/>
              </w:rPr>
              <w:t>upr</w:t>
            </w:r>
            <w:proofErr w:type="spellEnd"/>
            <w:r w:rsidRPr="00767A4C">
              <w:rPr>
                <w:rFonts w:asciiTheme="minorHAnsi" w:hAnsiTheme="minorHAnsi"/>
                <w:lang w:val="de-DE"/>
              </w:rPr>
              <w:t>.</w:t>
            </w:r>
            <w:r w:rsidR="00D37187">
              <w:rPr>
                <w:rFonts w:asciiTheme="minorHAnsi" w:hAnsiTheme="minorHAnsi"/>
                <w:lang w:val="de-DE"/>
              </w:rPr>
              <w:t xml:space="preserve"> </w:t>
            </w:r>
            <w:r w:rsidRPr="00767A4C">
              <w:rPr>
                <w:rFonts w:asciiTheme="minorHAnsi" w:hAnsiTheme="minorHAnsi"/>
                <w:lang w:val="de-DE"/>
              </w:rPr>
              <w:t>WKP/0483/PWOE/15</w:t>
            </w:r>
          </w:p>
        </w:tc>
        <w:tc>
          <w:tcPr>
            <w:tcW w:w="3827" w:type="dxa"/>
            <w:tcBorders>
              <w:top w:val="single" w:sz="4" w:space="0" w:color="000000"/>
              <w:left w:val="single" w:sz="4" w:space="0" w:color="000000"/>
              <w:bottom w:val="single" w:sz="4" w:space="0" w:color="000000"/>
              <w:right w:val="single" w:sz="4" w:space="0" w:color="000000"/>
            </w:tcBorders>
            <w:vAlign w:val="center"/>
          </w:tcPr>
          <w:p w14:paraId="1D634996" w14:textId="77777777" w:rsidR="00767A4C" w:rsidRPr="00767A4C" w:rsidRDefault="00767A4C" w:rsidP="00432BAD">
            <w:pPr>
              <w:snapToGrid w:val="0"/>
              <w:rPr>
                <w:rFonts w:asciiTheme="minorHAnsi" w:hAnsiTheme="minorHAnsi"/>
                <w:lang w:val="de-DE"/>
              </w:rPr>
            </w:pPr>
          </w:p>
          <w:p w14:paraId="050AD24B" w14:textId="77777777" w:rsidR="00767A4C" w:rsidRPr="00767A4C" w:rsidRDefault="00767A4C" w:rsidP="00432BAD">
            <w:pPr>
              <w:snapToGrid w:val="0"/>
              <w:rPr>
                <w:rFonts w:asciiTheme="minorHAnsi" w:hAnsiTheme="minorHAnsi"/>
                <w:lang w:val="de-DE"/>
              </w:rPr>
            </w:pPr>
          </w:p>
          <w:p w14:paraId="0B322FB6" w14:textId="77777777" w:rsidR="00767A4C" w:rsidRPr="00767A4C" w:rsidRDefault="00767A4C" w:rsidP="00432BAD">
            <w:pPr>
              <w:snapToGrid w:val="0"/>
              <w:rPr>
                <w:rFonts w:asciiTheme="minorHAnsi" w:hAnsiTheme="minorHAnsi"/>
                <w:lang w:val="de-DE"/>
              </w:rPr>
            </w:pPr>
          </w:p>
          <w:p w14:paraId="1F5D0FE4" w14:textId="77777777" w:rsidR="00767A4C" w:rsidRPr="00767A4C" w:rsidRDefault="00767A4C" w:rsidP="00432BAD">
            <w:pPr>
              <w:snapToGrid w:val="0"/>
              <w:rPr>
                <w:rFonts w:asciiTheme="minorHAnsi" w:hAnsiTheme="minorHAnsi"/>
                <w:lang w:val="de-DE"/>
              </w:rPr>
            </w:pPr>
          </w:p>
          <w:p w14:paraId="50376F33" w14:textId="77777777" w:rsidR="00767A4C" w:rsidRPr="00767A4C" w:rsidRDefault="00767A4C" w:rsidP="00432BAD">
            <w:pPr>
              <w:snapToGrid w:val="0"/>
              <w:rPr>
                <w:rFonts w:asciiTheme="minorHAnsi" w:hAnsiTheme="minorHAnsi"/>
                <w:lang w:val="de-DE"/>
              </w:rPr>
            </w:pPr>
          </w:p>
          <w:p w14:paraId="79B1DB67" w14:textId="77777777" w:rsidR="00767A4C" w:rsidRPr="00767A4C" w:rsidRDefault="00767A4C" w:rsidP="00432BAD">
            <w:pPr>
              <w:snapToGrid w:val="0"/>
              <w:rPr>
                <w:rFonts w:asciiTheme="minorHAnsi" w:hAnsiTheme="minorHAnsi"/>
                <w:lang w:val="de-DE"/>
              </w:rPr>
            </w:pPr>
          </w:p>
        </w:tc>
      </w:tr>
      <w:tr w:rsidR="00767A4C" w:rsidRPr="00A76288" w14:paraId="0D287BAD" w14:textId="77777777" w:rsidTr="00432BAD">
        <w:trPr>
          <w:trHeight w:val="715"/>
        </w:trPr>
        <w:tc>
          <w:tcPr>
            <w:tcW w:w="1771" w:type="dxa"/>
            <w:tcBorders>
              <w:left w:val="single" w:sz="4" w:space="0" w:color="000000"/>
              <w:bottom w:val="single" w:sz="4" w:space="0" w:color="000000"/>
            </w:tcBorders>
            <w:vAlign w:val="center"/>
          </w:tcPr>
          <w:p w14:paraId="6E01C306" w14:textId="77777777" w:rsidR="00767A4C" w:rsidRPr="00A76288" w:rsidRDefault="00767A4C" w:rsidP="00432BAD">
            <w:pPr>
              <w:rPr>
                <w:rFonts w:asciiTheme="minorHAnsi" w:hAnsiTheme="minorHAnsi"/>
              </w:rPr>
            </w:pPr>
            <w:r w:rsidRPr="00A76288">
              <w:rPr>
                <w:rFonts w:asciiTheme="minorHAnsi" w:hAnsiTheme="minorHAnsi"/>
              </w:rPr>
              <w:t>opracowanie:</w:t>
            </w:r>
          </w:p>
        </w:tc>
        <w:tc>
          <w:tcPr>
            <w:tcW w:w="4121" w:type="dxa"/>
            <w:tcBorders>
              <w:left w:val="single" w:sz="4" w:space="0" w:color="000000"/>
              <w:bottom w:val="single" w:sz="4" w:space="0" w:color="000000"/>
            </w:tcBorders>
            <w:vAlign w:val="center"/>
          </w:tcPr>
          <w:p w14:paraId="54A3BD9B" w14:textId="7EDB44C4" w:rsidR="00767A4C" w:rsidRPr="00A76288" w:rsidRDefault="00B81730" w:rsidP="00432BAD">
            <w:pPr>
              <w:snapToGrid w:val="0"/>
              <w:rPr>
                <w:rFonts w:asciiTheme="minorHAnsi" w:hAnsiTheme="minorHAnsi"/>
              </w:rPr>
            </w:pPr>
            <w:proofErr w:type="spellStart"/>
            <w:r>
              <w:rPr>
                <w:rFonts w:asciiTheme="minorHAnsi" w:hAnsiTheme="minorHAnsi"/>
                <w:lang w:val="de-DE"/>
              </w:rPr>
              <w:t>inż</w:t>
            </w:r>
            <w:proofErr w:type="spellEnd"/>
            <w:r>
              <w:rPr>
                <w:rFonts w:asciiTheme="minorHAnsi" w:hAnsiTheme="minorHAnsi"/>
                <w:lang w:val="de-DE"/>
              </w:rPr>
              <w:t>. Marek Kulczewski</w:t>
            </w:r>
          </w:p>
        </w:tc>
        <w:tc>
          <w:tcPr>
            <w:tcW w:w="3827" w:type="dxa"/>
            <w:tcBorders>
              <w:left w:val="single" w:sz="4" w:space="0" w:color="000000"/>
              <w:bottom w:val="single" w:sz="4" w:space="0" w:color="000000"/>
              <w:right w:val="single" w:sz="4" w:space="0" w:color="000000"/>
            </w:tcBorders>
            <w:vAlign w:val="center"/>
          </w:tcPr>
          <w:p w14:paraId="28ADCA09" w14:textId="77777777" w:rsidR="00767A4C" w:rsidRPr="00A76288" w:rsidRDefault="00767A4C" w:rsidP="00432BAD">
            <w:pPr>
              <w:snapToGrid w:val="0"/>
              <w:rPr>
                <w:rFonts w:asciiTheme="minorHAnsi" w:hAnsiTheme="minorHAnsi"/>
              </w:rPr>
            </w:pPr>
          </w:p>
          <w:p w14:paraId="2E2C963C" w14:textId="77777777" w:rsidR="00767A4C" w:rsidRPr="00A76288" w:rsidRDefault="00767A4C" w:rsidP="00432BAD">
            <w:pPr>
              <w:snapToGrid w:val="0"/>
              <w:rPr>
                <w:rFonts w:asciiTheme="minorHAnsi" w:hAnsiTheme="minorHAnsi"/>
              </w:rPr>
            </w:pPr>
          </w:p>
          <w:p w14:paraId="7F8C42E6" w14:textId="77777777" w:rsidR="00767A4C" w:rsidRPr="00A76288" w:rsidRDefault="00767A4C" w:rsidP="00432BAD">
            <w:pPr>
              <w:snapToGrid w:val="0"/>
              <w:rPr>
                <w:rFonts w:asciiTheme="minorHAnsi" w:hAnsiTheme="minorHAnsi"/>
              </w:rPr>
            </w:pPr>
          </w:p>
          <w:p w14:paraId="42EF8038" w14:textId="77777777" w:rsidR="00767A4C" w:rsidRPr="00A76288" w:rsidRDefault="00767A4C" w:rsidP="00432BAD">
            <w:pPr>
              <w:snapToGrid w:val="0"/>
              <w:rPr>
                <w:rFonts w:asciiTheme="minorHAnsi" w:hAnsiTheme="minorHAnsi"/>
              </w:rPr>
            </w:pPr>
          </w:p>
          <w:p w14:paraId="7916B82F" w14:textId="77777777" w:rsidR="00767A4C" w:rsidRPr="00A76288" w:rsidRDefault="00767A4C" w:rsidP="00432BAD">
            <w:pPr>
              <w:snapToGrid w:val="0"/>
              <w:rPr>
                <w:rFonts w:asciiTheme="minorHAnsi" w:hAnsiTheme="minorHAnsi"/>
              </w:rPr>
            </w:pPr>
          </w:p>
          <w:p w14:paraId="77A4ED17" w14:textId="77777777" w:rsidR="00767A4C" w:rsidRPr="00A76288" w:rsidRDefault="00767A4C" w:rsidP="00432BAD">
            <w:pPr>
              <w:snapToGrid w:val="0"/>
              <w:rPr>
                <w:rFonts w:asciiTheme="minorHAnsi" w:hAnsiTheme="minorHAnsi"/>
              </w:rPr>
            </w:pPr>
          </w:p>
        </w:tc>
      </w:tr>
      <w:tr w:rsidR="00767A4C" w:rsidRPr="00A76288" w14:paraId="0A847FF3" w14:textId="77777777" w:rsidTr="00432BAD">
        <w:trPr>
          <w:trHeight w:val="3500"/>
        </w:trPr>
        <w:tc>
          <w:tcPr>
            <w:tcW w:w="1771" w:type="dxa"/>
            <w:tcBorders>
              <w:top w:val="single" w:sz="4" w:space="0" w:color="auto"/>
            </w:tcBorders>
            <w:vAlign w:val="center"/>
          </w:tcPr>
          <w:p w14:paraId="651D5A1C" w14:textId="77777777" w:rsidR="00767A4C" w:rsidRPr="00A76288" w:rsidRDefault="00767A4C" w:rsidP="00432BAD">
            <w:pPr>
              <w:snapToGrid w:val="0"/>
              <w:rPr>
                <w:rFonts w:asciiTheme="minorHAnsi" w:hAnsiTheme="minorHAnsi"/>
                <w:sz w:val="24"/>
                <w:szCs w:val="24"/>
              </w:rPr>
            </w:pPr>
          </w:p>
          <w:p w14:paraId="3216E234" w14:textId="77777777" w:rsidR="00767A4C" w:rsidRPr="00A76288" w:rsidRDefault="00767A4C" w:rsidP="00432BAD">
            <w:pPr>
              <w:snapToGrid w:val="0"/>
              <w:rPr>
                <w:rFonts w:asciiTheme="minorHAnsi" w:hAnsiTheme="minorHAnsi"/>
                <w:sz w:val="24"/>
                <w:szCs w:val="24"/>
              </w:rPr>
            </w:pPr>
          </w:p>
          <w:p w14:paraId="32F0AC4C" w14:textId="77777777" w:rsidR="00767A4C" w:rsidRPr="00A76288" w:rsidRDefault="00767A4C" w:rsidP="00432BAD">
            <w:pPr>
              <w:snapToGrid w:val="0"/>
              <w:rPr>
                <w:rFonts w:asciiTheme="minorHAnsi" w:hAnsiTheme="minorHAnsi"/>
                <w:sz w:val="24"/>
                <w:szCs w:val="24"/>
              </w:rPr>
            </w:pPr>
          </w:p>
          <w:p w14:paraId="560EBD6B" w14:textId="77777777" w:rsidR="00767A4C" w:rsidRPr="00A76288" w:rsidRDefault="00767A4C" w:rsidP="00432BAD">
            <w:pPr>
              <w:snapToGrid w:val="0"/>
              <w:rPr>
                <w:rFonts w:asciiTheme="minorHAnsi" w:hAnsiTheme="minorHAnsi"/>
                <w:sz w:val="24"/>
                <w:szCs w:val="24"/>
              </w:rPr>
            </w:pPr>
          </w:p>
          <w:p w14:paraId="0E859B99" w14:textId="77777777" w:rsidR="00767A4C" w:rsidRPr="00A76288" w:rsidRDefault="00767A4C" w:rsidP="00432BAD">
            <w:pPr>
              <w:snapToGrid w:val="0"/>
              <w:rPr>
                <w:rFonts w:asciiTheme="minorHAnsi" w:hAnsiTheme="minorHAnsi"/>
                <w:sz w:val="24"/>
                <w:szCs w:val="24"/>
              </w:rPr>
            </w:pPr>
          </w:p>
          <w:p w14:paraId="36AEFB5F" w14:textId="77777777" w:rsidR="00767A4C" w:rsidRPr="00A76288" w:rsidRDefault="00767A4C" w:rsidP="00432BAD">
            <w:pPr>
              <w:snapToGrid w:val="0"/>
              <w:rPr>
                <w:rFonts w:asciiTheme="minorHAnsi" w:hAnsiTheme="minorHAnsi"/>
                <w:sz w:val="24"/>
                <w:szCs w:val="24"/>
              </w:rPr>
            </w:pPr>
          </w:p>
          <w:p w14:paraId="71EE4D97" w14:textId="77777777" w:rsidR="00767A4C" w:rsidRPr="00A76288" w:rsidRDefault="00767A4C" w:rsidP="00432BAD">
            <w:pPr>
              <w:snapToGrid w:val="0"/>
              <w:rPr>
                <w:rFonts w:asciiTheme="minorHAnsi" w:hAnsiTheme="minorHAnsi"/>
                <w:sz w:val="24"/>
                <w:szCs w:val="24"/>
              </w:rPr>
            </w:pPr>
          </w:p>
          <w:p w14:paraId="5E239124" w14:textId="77777777" w:rsidR="00767A4C" w:rsidRPr="00A76288" w:rsidRDefault="00767A4C" w:rsidP="00432BAD">
            <w:pPr>
              <w:snapToGrid w:val="0"/>
              <w:rPr>
                <w:rFonts w:asciiTheme="minorHAnsi" w:hAnsiTheme="minorHAnsi"/>
                <w:sz w:val="24"/>
                <w:szCs w:val="24"/>
              </w:rPr>
            </w:pPr>
          </w:p>
          <w:p w14:paraId="1583F284" w14:textId="77777777" w:rsidR="00767A4C" w:rsidRPr="00A76288" w:rsidRDefault="00767A4C" w:rsidP="00432BAD">
            <w:pPr>
              <w:snapToGrid w:val="0"/>
              <w:rPr>
                <w:rFonts w:asciiTheme="minorHAnsi" w:hAnsiTheme="minorHAnsi"/>
                <w:sz w:val="24"/>
                <w:szCs w:val="24"/>
              </w:rPr>
            </w:pPr>
          </w:p>
          <w:p w14:paraId="231EADC4" w14:textId="77777777" w:rsidR="00767A4C" w:rsidRPr="00A76288" w:rsidRDefault="00767A4C" w:rsidP="00432BAD">
            <w:pPr>
              <w:snapToGrid w:val="0"/>
              <w:rPr>
                <w:rFonts w:asciiTheme="minorHAnsi" w:hAnsiTheme="minorHAnsi"/>
                <w:sz w:val="24"/>
                <w:szCs w:val="24"/>
              </w:rPr>
            </w:pPr>
          </w:p>
          <w:p w14:paraId="2C34D8E2" w14:textId="77777777" w:rsidR="00767A4C" w:rsidRDefault="00767A4C" w:rsidP="00141175">
            <w:pPr>
              <w:snapToGrid w:val="0"/>
              <w:rPr>
                <w:rFonts w:asciiTheme="minorHAnsi" w:hAnsiTheme="minorHAnsi"/>
                <w:sz w:val="24"/>
                <w:szCs w:val="24"/>
              </w:rPr>
            </w:pPr>
          </w:p>
          <w:p w14:paraId="151169C8" w14:textId="02712B00" w:rsidR="00141175" w:rsidRPr="00A76288" w:rsidRDefault="00141175" w:rsidP="00141175">
            <w:pPr>
              <w:snapToGrid w:val="0"/>
              <w:rPr>
                <w:rFonts w:asciiTheme="minorHAnsi" w:hAnsiTheme="minorHAnsi"/>
                <w:sz w:val="24"/>
                <w:szCs w:val="24"/>
              </w:rPr>
            </w:pPr>
          </w:p>
        </w:tc>
        <w:tc>
          <w:tcPr>
            <w:tcW w:w="7948" w:type="dxa"/>
            <w:gridSpan w:val="2"/>
            <w:tcBorders>
              <w:top w:val="single" w:sz="4" w:space="0" w:color="auto"/>
            </w:tcBorders>
            <w:vAlign w:val="center"/>
          </w:tcPr>
          <w:p w14:paraId="5813CBF6" w14:textId="77777777" w:rsidR="00767A4C" w:rsidRPr="00A76288" w:rsidRDefault="00767A4C" w:rsidP="00432BAD">
            <w:pPr>
              <w:snapToGrid w:val="0"/>
              <w:rPr>
                <w:rFonts w:asciiTheme="minorHAnsi" w:hAnsiTheme="minorHAnsi"/>
                <w:sz w:val="24"/>
                <w:szCs w:val="24"/>
              </w:rPr>
            </w:pPr>
          </w:p>
        </w:tc>
      </w:tr>
      <w:tr w:rsidR="00767A4C" w:rsidRPr="00A76288" w14:paraId="1D8CACFF" w14:textId="77777777" w:rsidTr="00432BAD">
        <w:tc>
          <w:tcPr>
            <w:tcW w:w="1771" w:type="dxa"/>
            <w:tcBorders>
              <w:top w:val="single" w:sz="4" w:space="0" w:color="000000"/>
              <w:left w:val="single" w:sz="4" w:space="0" w:color="000000"/>
              <w:bottom w:val="single" w:sz="4" w:space="0" w:color="000000"/>
            </w:tcBorders>
            <w:vAlign w:val="center"/>
          </w:tcPr>
          <w:p w14:paraId="182D501E" w14:textId="77777777" w:rsidR="00767A4C" w:rsidRPr="00A76288" w:rsidRDefault="00767A4C" w:rsidP="00432BAD">
            <w:pPr>
              <w:snapToGrid w:val="0"/>
              <w:rPr>
                <w:rFonts w:asciiTheme="minorHAnsi" w:hAnsiTheme="minorHAnsi"/>
                <w:sz w:val="24"/>
                <w:szCs w:val="24"/>
              </w:rPr>
            </w:pPr>
            <w:r w:rsidRPr="00A76288">
              <w:rPr>
                <w:rFonts w:asciiTheme="minorHAnsi" w:hAnsiTheme="minorHAnsi"/>
                <w:sz w:val="24"/>
                <w:szCs w:val="24"/>
              </w:rPr>
              <w:t>data:</w:t>
            </w:r>
          </w:p>
        </w:tc>
        <w:tc>
          <w:tcPr>
            <w:tcW w:w="7948" w:type="dxa"/>
            <w:gridSpan w:val="2"/>
            <w:tcBorders>
              <w:top w:val="single" w:sz="4" w:space="0" w:color="000000"/>
              <w:left w:val="single" w:sz="4" w:space="0" w:color="000000"/>
              <w:bottom w:val="single" w:sz="4" w:space="0" w:color="000000"/>
              <w:right w:val="single" w:sz="4" w:space="0" w:color="000000"/>
            </w:tcBorders>
            <w:vAlign w:val="center"/>
          </w:tcPr>
          <w:p w14:paraId="1D674347" w14:textId="0B37ECA0" w:rsidR="00767A4C" w:rsidRPr="00A76288" w:rsidRDefault="00E251D8" w:rsidP="00432BAD">
            <w:pPr>
              <w:snapToGrid w:val="0"/>
              <w:rPr>
                <w:rFonts w:asciiTheme="minorHAnsi" w:hAnsiTheme="minorHAnsi"/>
                <w:sz w:val="24"/>
                <w:szCs w:val="24"/>
              </w:rPr>
            </w:pPr>
            <w:r>
              <w:rPr>
                <w:rFonts w:asciiTheme="minorHAnsi" w:hAnsiTheme="minorHAnsi"/>
                <w:sz w:val="24"/>
                <w:szCs w:val="24"/>
              </w:rPr>
              <w:t xml:space="preserve">GRUDZIEŃ </w:t>
            </w:r>
            <w:r w:rsidR="00767A4C">
              <w:rPr>
                <w:rFonts w:asciiTheme="minorHAnsi" w:hAnsiTheme="minorHAnsi"/>
                <w:sz w:val="24"/>
                <w:szCs w:val="24"/>
              </w:rPr>
              <w:t>2022</w:t>
            </w:r>
          </w:p>
        </w:tc>
      </w:tr>
    </w:tbl>
    <w:p w14:paraId="36E181F6" w14:textId="77777777" w:rsidR="00767A4C" w:rsidRDefault="00767A4C" w:rsidP="00415495">
      <w:pPr>
        <w:spacing w:line="360" w:lineRule="auto"/>
        <w:jc w:val="center"/>
        <w:rPr>
          <w:b/>
          <w:sz w:val="24"/>
          <w:szCs w:val="24"/>
        </w:rPr>
      </w:pPr>
    </w:p>
    <w:p w14:paraId="3E587755" w14:textId="1094C8A1" w:rsidR="0053785B" w:rsidRPr="00415495" w:rsidRDefault="0053785B" w:rsidP="00415495">
      <w:pPr>
        <w:spacing w:line="360" w:lineRule="auto"/>
        <w:jc w:val="center"/>
        <w:rPr>
          <w:b/>
          <w:sz w:val="24"/>
          <w:szCs w:val="24"/>
        </w:rPr>
      </w:pPr>
      <w:r w:rsidRPr="00415495">
        <w:rPr>
          <w:b/>
          <w:sz w:val="24"/>
          <w:szCs w:val="24"/>
        </w:rPr>
        <w:lastRenderedPageBreak/>
        <w:t>SPIS TREŚCI</w:t>
      </w:r>
    </w:p>
    <w:p w14:paraId="62E6C43B" w14:textId="77777777" w:rsidR="0053785B" w:rsidRPr="0053785B" w:rsidRDefault="0053785B" w:rsidP="0053785B">
      <w:pPr>
        <w:pStyle w:val="Bezodstpw"/>
        <w:spacing w:line="276" w:lineRule="auto"/>
        <w:jc w:val="both"/>
        <w:rPr>
          <w:rFonts w:ascii="Times New Roman" w:hAnsi="Times New Roman" w:cs="Times New Roman"/>
        </w:rPr>
      </w:pPr>
    </w:p>
    <w:p w14:paraId="2BD730B6" w14:textId="4103870D" w:rsidR="00633A13" w:rsidRDefault="0099621F">
      <w:pPr>
        <w:pStyle w:val="Spistreci1"/>
        <w:tabs>
          <w:tab w:val="left" w:pos="440"/>
          <w:tab w:val="right" w:leader="dot" w:pos="9062"/>
        </w:tabs>
        <w:rPr>
          <w:rFonts w:asciiTheme="minorHAnsi" w:eastAsiaTheme="minorEastAsia" w:hAnsiTheme="minorHAnsi" w:cstheme="minorBidi"/>
          <w:bCs w:val="0"/>
          <w:caps w:val="0"/>
          <w:noProof/>
          <w:sz w:val="22"/>
          <w:szCs w:val="22"/>
        </w:rPr>
      </w:pPr>
      <w:r>
        <w:rPr>
          <w:rFonts w:asciiTheme="minorHAnsi" w:hAnsiTheme="minorHAnsi" w:cstheme="minorHAnsi"/>
          <w:szCs w:val="20"/>
        </w:rPr>
        <w:fldChar w:fldCharType="begin"/>
      </w:r>
      <w:r>
        <w:rPr>
          <w:rFonts w:asciiTheme="minorHAnsi" w:hAnsiTheme="minorHAnsi" w:cstheme="minorHAnsi"/>
          <w:szCs w:val="20"/>
        </w:rPr>
        <w:instrText xml:space="preserve"> TOC \h \z \t "Numeracja 1;1;Numeracja 2;2;Numeracja 3;3" </w:instrText>
      </w:r>
      <w:r>
        <w:rPr>
          <w:rFonts w:asciiTheme="minorHAnsi" w:hAnsiTheme="minorHAnsi" w:cstheme="minorHAnsi"/>
          <w:szCs w:val="20"/>
        </w:rPr>
        <w:fldChar w:fldCharType="separate"/>
      </w:r>
      <w:hyperlink w:anchor="_Toc125978722" w:history="1">
        <w:r w:rsidR="00633A13" w:rsidRPr="001E5124">
          <w:rPr>
            <w:rStyle w:val="Hipercze"/>
            <w:rFonts w:ascii="Times New Roman" w:hAnsi="Times New Roman"/>
            <w:noProof/>
            <w14:scene3d>
              <w14:camera w14:prst="orthographicFront"/>
              <w14:lightRig w14:rig="threePt" w14:dir="t">
                <w14:rot w14:lat="0" w14:lon="0" w14:rev="0"/>
              </w14:lightRig>
            </w14:scene3d>
          </w:rPr>
          <w:t>1.</w:t>
        </w:r>
        <w:r w:rsidR="00633A13">
          <w:rPr>
            <w:rFonts w:asciiTheme="minorHAnsi" w:eastAsiaTheme="minorEastAsia" w:hAnsiTheme="minorHAnsi" w:cstheme="minorBidi"/>
            <w:bCs w:val="0"/>
            <w:caps w:val="0"/>
            <w:noProof/>
            <w:sz w:val="22"/>
            <w:szCs w:val="22"/>
          </w:rPr>
          <w:tab/>
        </w:r>
        <w:r w:rsidR="00633A13" w:rsidRPr="001E5124">
          <w:rPr>
            <w:rStyle w:val="Hipercze"/>
            <w:noProof/>
          </w:rPr>
          <w:t>OPIS OGÓLNY</w:t>
        </w:r>
        <w:r w:rsidR="00633A13">
          <w:rPr>
            <w:noProof/>
            <w:webHidden/>
          </w:rPr>
          <w:tab/>
        </w:r>
        <w:r w:rsidR="00633A13">
          <w:rPr>
            <w:noProof/>
            <w:webHidden/>
          </w:rPr>
          <w:fldChar w:fldCharType="begin"/>
        </w:r>
        <w:r w:rsidR="00633A13">
          <w:rPr>
            <w:noProof/>
            <w:webHidden/>
          </w:rPr>
          <w:instrText xml:space="preserve"> PAGEREF _Toc125978722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79748085" w14:textId="6F7AC0FC" w:rsidR="00633A13" w:rsidRDefault="00927C09">
      <w:pPr>
        <w:pStyle w:val="Spistreci2"/>
        <w:tabs>
          <w:tab w:val="left" w:pos="660"/>
          <w:tab w:val="right" w:leader="dot" w:pos="9062"/>
        </w:tabs>
        <w:rPr>
          <w:rFonts w:eastAsiaTheme="minorEastAsia" w:cstheme="minorBidi"/>
          <w:bCs w:val="0"/>
          <w:noProof/>
          <w:sz w:val="22"/>
          <w:szCs w:val="22"/>
        </w:rPr>
      </w:pPr>
      <w:hyperlink w:anchor="_Toc125978723" w:history="1">
        <w:r w:rsidR="00633A13" w:rsidRPr="001E5124">
          <w:rPr>
            <w:rStyle w:val="Hipercze"/>
            <w:noProof/>
          </w:rPr>
          <w:t>1.1.</w:t>
        </w:r>
        <w:r w:rsidR="00633A13">
          <w:rPr>
            <w:rFonts w:eastAsiaTheme="minorEastAsia" w:cstheme="minorBidi"/>
            <w:bCs w:val="0"/>
            <w:noProof/>
            <w:sz w:val="22"/>
            <w:szCs w:val="22"/>
          </w:rPr>
          <w:tab/>
        </w:r>
        <w:r w:rsidR="00633A13" w:rsidRPr="001E5124">
          <w:rPr>
            <w:rStyle w:val="Hipercze"/>
            <w:noProof/>
          </w:rPr>
          <w:t>INWESTOR</w:t>
        </w:r>
        <w:r w:rsidR="00633A13">
          <w:rPr>
            <w:noProof/>
            <w:webHidden/>
          </w:rPr>
          <w:tab/>
        </w:r>
        <w:r w:rsidR="00633A13">
          <w:rPr>
            <w:noProof/>
            <w:webHidden/>
          </w:rPr>
          <w:fldChar w:fldCharType="begin"/>
        </w:r>
        <w:r w:rsidR="00633A13">
          <w:rPr>
            <w:noProof/>
            <w:webHidden/>
          </w:rPr>
          <w:instrText xml:space="preserve"> PAGEREF _Toc125978723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05735652" w14:textId="7BFD8619" w:rsidR="00633A13" w:rsidRDefault="00927C09">
      <w:pPr>
        <w:pStyle w:val="Spistreci2"/>
        <w:tabs>
          <w:tab w:val="left" w:pos="660"/>
          <w:tab w:val="right" w:leader="dot" w:pos="9062"/>
        </w:tabs>
        <w:rPr>
          <w:rFonts w:eastAsiaTheme="minorEastAsia" w:cstheme="minorBidi"/>
          <w:bCs w:val="0"/>
          <w:noProof/>
          <w:sz w:val="22"/>
          <w:szCs w:val="22"/>
        </w:rPr>
      </w:pPr>
      <w:hyperlink w:anchor="_Toc125978724" w:history="1">
        <w:r w:rsidR="00633A13" w:rsidRPr="001E5124">
          <w:rPr>
            <w:rStyle w:val="Hipercze"/>
            <w:noProof/>
          </w:rPr>
          <w:t>1.2.</w:t>
        </w:r>
        <w:r w:rsidR="00633A13">
          <w:rPr>
            <w:rFonts w:eastAsiaTheme="minorEastAsia" w:cstheme="minorBidi"/>
            <w:bCs w:val="0"/>
            <w:noProof/>
            <w:sz w:val="22"/>
            <w:szCs w:val="22"/>
          </w:rPr>
          <w:tab/>
        </w:r>
        <w:r w:rsidR="00633A13" w:rsidRPr="001E5124">
          <w:rPr>
            <w:rStyle w:val="Hipercze"/>
            <w:noProof/>
          </w:rPr>
          <w:t>OBIEKT</w:t>
        </w:r>
        <w:r w:rsidR="00633A13">
          <w:rPr>
            <w:noProof/>
            <w:webHidden/>
          </w:rPr>
          <w:tab/>
        </w:r>
        <w:r w:rsidR="00633A13">
          <w:rPr>
            <w:noProof/>
            <w:webHidden/>
          </w:rPr>
          <w:fldChar w:fldCharType="begin"/>
        </w:r>
        <w:r w:rsidR="00633A13">
          <w:rPr>
            <w:noProof/>
            <w:webHidden/>
          </w:rPr>
          <w:instrText xml:space="preserve"> PAGEREF _Toc125978724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4C33FC3" w14:textId="7CCEABBD" w:rsidR="00633A13" w:rsidRDefault="00927C09">
      <w:pPr>
        <w:pStyle w:val="Spistreci2"/>
        <w:tabs>
          <w:tab w:val="left" w:pos="660"/>
          <w:tab w:val="right" w:leader="dot" w:pos="9062"/>
        </w:tabs>
        <w:rPr>
          <w:rFonts w:eastAsiaTheme="minorEastAsia" w:cstheme="minorBidi"/>
          <w:bCs w:val="0"/>
          <w:noProof/>
          <w:sz w:val="22"/>
          <w:szCs w:val="22"/>
        </w:rPr>
      </w:pPr>
      <w:hyperlink w:anchor="_Toc125978725" w:history="1">
        <w:r w:rsidR="00633A13" w:rsidRPr="001E5124">
          <w:rPr>
            <w:rStyle w:val="Hipercze"/>
            <w:noProof/>
          </w:rPr>
          <w:t>1.3.</w:t>
        </w:r>
        <w:r w:rsidR="00633A13">
          <w:rPr>
            <w:rFonts w:eastAsiaTheme="minorEastAsia" w:cstheme="minorBidi"/>
            <w:bCs w:val="0"/>
            <w:noProof/>
            <w:sz w:val="22"/>
            <w:szCs w:val="22"/>
          </w:rPr>
          <w:tab/>
        </w:r>
        <w:r w:rsidR="00633A13" w:rsidRPr="001E5124">
          <w:rPr>
            <w:rStyle w:val="Hipercze"/>
            <w:noProof/>
          </w:rPr>
          <w:t>ADRES INWESTYCJI</w:t>
        </w:r>
        <w:r w:rsidR="00633A13">
          <w:rPr>
            <w:noProof/>
            <w:webHidden/>
          </w:rPr>
          <w:tab/>
        </w:r>
        <w:r w:rsidR="00633A13">
          <w:rPr>
            <w:noProof/>
            <w:webHidden/>
          </w:rPr>
          <w:fldChar w:fldCharType="begin"/>
        </w:r>
        <w:r w:rsidR="00633A13">
          <w:rPr>
            <w:noProof/>
            <w:webHidden/>
          </w:rPr>
          <w:instrText xml:space="preserve"> PAGEREF _Toc125978725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4171E99E" w14:textId="1A5369AB" w:rsidR="00633A13" w:rsidRDefault="00927C09">
      <w:pPr>
        <w:pStyle w:val="Spistreci2"/>
        <w:tabs>
          <w:tab w:val="left" w:pos="660"/>
          <w:tab w:val="right" w:leader="dot" w:pos="9062"/>
        </w:tabs>
        <w:rPr>
          <w:rFonts w:eastAsiaTheme="minorEastAsia" w:cstheme="minorBidi"/>
          <w:bCs w:val="0"/>
          <w:noProof/>
          <w:sz w:val="22"/>
          <w:szCs w:val="22"/>
        </w:rPr>
      </w:pPr>
      <w:hyperlink w:anchor="_Toc125978726" w:history="1">
        <w:r w:rsidR="00633A13" w:rsidRPr="001E5124">
          <w:rPr>
            <w:rStyle w:val="Hipercze"/>
            <w:noProof/>
          </w:rPr>
          <w:t>1.4.</w:t>
        </w:r>
        <w:r w:rsidR="00633A13">
          <w:rPr>
            <w:rFonts w:eastAsiaTheme="minorEastAsia" w:cstheme="minorBidi"/>
            <w:bCs w:val="0"/>
            <w:noProof/>
            <w:sz w:val="22"/>
            <w:szCs w:val="22"/>
          </w:rPr>
          <w:tab/>
        </w:r>
        <w:r w:rsidR="00633A13" w:rsidRPr="001E5124">
          <w:rPr>
            <w:rStyle w:val="Hipercze"/>
            <w:noProof/>
          </w:rPr>
          <w:t>PRZEDMIOT OPRACOWANIA</w:t>
        </w:r>
        <w:r w:rsidR="00633A13">
          <w:rPr>
            <w:noProof/>
            <w:webHidden/>
          </w:rPr>
          <w:tab/>
        </w:r>
        <w:r w:rsidR="00633A13">
          <w:rPr>
            <w:noProof/>
            <w:webHidden/>
          </w:rPr>
          <w:fldChar w:fldCharType="begin"/>
        </w:r>
        <w:r w:rsidR="00633A13">
          <w:rPr>
            <w:noProof/>
            <w:webHidden/>
          </w:rPr>
          <w:instrText xml:space="preserve"> PAGEREF _Toc125978726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4A1C1AB4" w14:textId="71130804" w:rsidR="00633A13" w:rsidRDefault="00927C09">
      <w:pPr>
        <w:pStyle w:val="Spistreci2"/>
        <w:tabs>
          <w:tab w:val="left" w:pos="660"/>
          <w:tab w:val="right" w:leader="dot" w:pos="9062"/>
        </w:tabs>
        <w:rPr>
          <w:rFonts w:eastAsiaTheme="minorEastAsia" w:cstheme="minorBidi"/>
          <w:bCs w:val="0"/>
          <w:noProof/>
          <w:sz w:val="22"/>
          <w:szCs w:val="22"/>
        </w:rPr>
      </w:pPr>
      <w:hyperlink w:anchor="_Toc125978727" w:history="1">
        <w:r w:rsidR="00633A13" w:rsidRPr="001E5124">
          <w:rPr>
            <w:rStyle w:val="Hipercze"/>
            <w:noProof/>
          </w:rPr>
          <w:t>1.5.</w:t>
        </w:r>
        <w:r w:rsidR="00633A13">
          <w:rPr>
            <w:rFonts w:eastAsiaTheme="minorEastAsia" w:cstheme="minorBidi"/>
            <w:bCs w:val="0"/>
            <w:noProof/>
            <w:sz w:val="22"/>
            <w:szCs w:val="22"/>
          </w:rPr>
          <w:tab/>
        </w:r>
        <w:r w:rsidR="00633A13" w:rsidRPr="001E5124">
          <w:rPr>
            <w:rStyle w:val="Hipercze"/>
            <w:noProof/>
          </w:rPr>
          <w:t>WARUNKI OGÓLNE</w:t>
        </w:r>
        <w:r w:rsidR="00633A13">
          <w:rPr>
            <w:noProof/>
            <w:webHidden/>
          </w:rPr>
          <w:tab/>
        </w:r>
        <w:r w:rsidR="00633A13">
          <w:rPr>
            <w:noProof/>
            <w:webHidden/>
          </w:rPr>
          <w:fldChar w:fldCharType="begin"/>
        </w:r>
        <w:r w:rsidR="00633A13">
          <w:rPr>
            <w:noProof/>
            <w:webHidden/>
          </w:rPr>
          <w:instrText xml:space="preserve"> PAGEREF _Toc125978727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3395018" w14:textId="4E1352B9" w:rsidR="00633A13" w:rsidRDefault="00927C09">
      <w:pPr>
        <w:pStyle w:val="Spistreci2"/>
        <w:tabs>
          <w:tab w:val="left" w:pos="660"/>
          <w:tab w:val="right" w:leader="dot" w:pos="9062"/>
        </w:tabs>
        <w:rPr>
          <w:rFonts w:eastAsiaTheme="minorEastAsia" w:cstheme="minorBidi"/>
          <w:bCs w:val="0"/>
          <w:noProof/>
          <w:sz w:val="22"/>
          <w:szCs w:val="22"/>
        </w:rPr>
      </w:pPr>
      <w:hyperlink w:anchor="_Toc125978728" w:history="1">
        <w:r w:rsidR="00633A13" w:rsidRPr="001E5124">
          <w:rPr>
            <w:rStyle w:val="Hipercze"/>
            <w:noProof/>
          </w:rPr>
          <w:t>1.6.</w:t>
        </w:r>
        <w:r w:rsidR="00633A13">
          <w:rPr>
            <w:rFonts w:eastAsiaTheme="minorEastAsia" w:cstheme="minorBidi"/>
            <w:bCs w:val="0"/>
            <w:noProof/>
            <w:sz w:val="22"/>
            <w:szCs w:val="22"/>
          </w:rPr>
          <w:tab/>
        </w:r>
        <w:r w:rsidR="00633A13" w:rsidRPr="001E5124">
          <w:rPr>
            <w:rStyle w:val="Hipercze"/>
            <w:noProof/>
          </w:rPr>
          <w:t>MATERIAŁY</w:t>
        </w:r>
        <w:r w:rsidR="00633A13">
          <w:rPr>
            <w:noProof/>
            <w:webHidden/>
          </w:rPr>
          <w:tab/>
        </w:r>
        <w:r w:rsidR="00633A13">
          <w:rPr>
            <w:noProof/>
            <w:webHidden/>
          </w:rPr>
          <w:fldChar w:fldCharType="begin"/>
        </w:r>
        <w:r w:rsidR="00633A13">
          <w:rPr>
            <w:noProof/>
            <w:webHidden/>
          </w:rPr>
          <w:instrText xml:space="preserve"> PAGEREF _Toc125978728 \h </w:instrText>
        </w:r>
        <w:r w:rsidR="00633A13">
          <w:rPr>
            <w:noProof/>
            <w:webHidden/>
          </w:rPr>
        </w:r>
        <w:r w:rsidR="00633A13">
          <w:rPr>
            <w:noProof/>
            <w:webHidden/>
          </w:rPr>
          <w:fldChar w:fldCharType="separate"/>
        </w:r>
        <w:r w:rsidR="00633A13">
          <w:rPr>
            <w:noProof/>
            <w:webHidden/>
          </w:rPr>
          <w:t>3</w:t>
        </w:r>
        <w:r w:rsidR="00633A13">
          <w:rPr>
            <w:noProof/>
            <w:webHidden/>
          </w:rPr>
          <w:fldChar w:fldCharType="end"/>
        </w:r>
      </w:hyperlink>
    </w:p>
    <w:p w14:paraId="38C2875B" w14:textId="5CBB6372" w:rsidR="00633A13" w:rsidRDefault="00927C09">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29" w:history="1">
        <w:r w:rsidR="00633A13" w:rsidRPr="001E5124">
          <w:rPr>
            <w:rStyle w:val="Hipercze"/>
            <w:rFonts w:ascii="Times New Roman" w:hAnsi="Times New Roman"/>
            <w:noProof/>
            <w14:scene3d>
              <w14:camera w14:prst="orthographicFront"/>
              <w14:lightRig w14:rig="threePt" w14:dir="t">
                <w14:rot w14:lat="0" w14:lon="0" w14:rev="0"/>
              </w14:lightRig>
            </w14:scene3d>
          </w:rPr>
          <w:t>2.</w:t>
        </w:r>
        <w:r w:rsidR="00633A13">
          <w:rPr>
            <w:rFonts w:asciiTheme="minorHAnsi" w:eastAsiaTheme="minorEastAsia" w:hAnsiTheme="minorHAnsi" w:cstheme="minorBidi"/>
            <w:bCs w:val="0"/>
            <w:caps w:val="0"/>
            <w:noProof/>
            <w:sz w:val="22"/>
            <w:szCs w:val="22"/>
          </w:rPr>
          <w:tab/>
        </w:r>
        <w:r w:rsidR="00633A13" w:rsidRPr="001E5124">
          <w:rPr>
            <w:rStyle w:val="Hipercze"/>
            <w:noProof/>
          </w:rPr>
          <w:t>OPIS TECHNICZNY</w:t>
        </w:r>
        <w:r w:rsidR="00633A13">
          <w:rPr>
            <w:noProof/>
            <w:webHidden/>
          </w:rPr>
          <w:tab/>
        </w:r>
        <w:r w:rsidR="00633A13">
          <w:rPr>
            <w:noProof/>
            <w:webHidden/>
          </w:rPr>
          <w:fldChar w:fldCharType="begin"/>
        </w:r>
        <w:r w:rsidR="00633A13">
          <w:rPr>
            <w:noProof/>
            <w:webHidden/>
          </w:rPr>
          <w:instrText xml:space="preserve"> PAGEREF _Toc125978729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19CF7159" w14:textId="6DA14292" w:rsidR="00633A13" w:rsidRDefault="00927C09">
      <w:pPr>
        <w:pStyle w:val="Spistreci2"/>
        <w:tabs>
          <w:tab w:val="left" w:pos="660"/>
          <w:tab w:val="right" w:leader="dot" w:pos="9062"/>
        </w:tabs>
        <w:rPr>
          <w:rFonts w:eastAsiaTheme="minorEastAsia" w:cstheme="minorBidi"/>
          <w:bCs w:val="0"/>
          <w:noProof/>
          <w:sz w:val="22"/>
          <w:szCs w:val="22"/>
        </w:rPr>
      </w:pPr>
      <w:hyperlink w:anchor="_Toc125978730" w:history="1">
        <w:r w:rsidR="00633A13" w:rsidRPr="001E5124">
          <w:rPr>
            <w:rStyle w:val="Hipercze"/>
            <w:noProof/>
          </w:rPr>
          <w:t>2.1.</w:t>
        </w:r>
        <w:r w:rsidR="00633A13">
          <w:rPr>
            <w:rFonts w:eastAsiaTheme="minorEastAsia" w:cstheme="minorBidi"/>
            <w:bCs w:val="0"/>
            <w:noProof/>
            <w:sz w:val="22"/>
            <w:szCs w:val="22"/>
          </w:rPr>
          <w:tab/>
        </w:r>
        <w:r w:rsidR="00633A13" w:rsidRPr="001E5124">
          <w:rPr>
            <w:rStyle w:val="Hipercze"/>
            <w:noProof/>
          </w:rPr>
          <w:t>PODSTAWOWE PARAMETRY TECHNICZNE</w:t>
        </w:r>
        <w:r w:rsidR="00633A13">
          <w:rPr>
            <w:noProof/>
            <w:webHidden/>
          </w:rPr>
          <w:tab/>
        </w:r>
        <w:r w:rsidR="00633A13">
          <w:rPr>
            <w:noProof/>
            <w:webHidden/>
          </w:rPr>
          <w:fldChar w:fldCharType="begin"/>
        </w:r>
        <w:r w:rsidR="00633A13">
          <w:rPr>
            <w:noProof/>
            <w:webHidden/>
          </w:rPr>
          <w:instrText xml:space="preserve"> PAGEREF _Toc125978730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463C1B27" w14:textId="5946C18A" w:rsidR="00633A13" w:rsidRDefault="00927C09">
      <w:pPr>
        <w:pStyle w:val="Spistreci2"/>
        <w:tabs>
          <w:tab w:val="left" w:pos="660"/>
          <w:tab w:val="right" w:leader="dot" w:pos="9062"/>
        </w:tabs>
        <w:rPr>
          <w:rFonts w:eastAsiaTheme="minorEastAsia" w:cstheme="minorBidi"/>
          <w:bCs w:val="0"/>
          <w:noProof/>
          <w:sz w:val="22"/>
          <w:szCs w:val="22"/>
        </w:rPr>
      </w:pPr>
      <w:hyperlink w:anchor="_Toc125978731" w:history="1">
        <w:r w:rsidR="00633A13" w:rsidRPr="001E5124">
          <w:rPr>
            <w:rStyle w:val="Hipercze"/>
            <w:noProof/>
          </w:rPr>
          <w:t>2.2.</w:t>
        </w:r>
        <w:r w:rsidR="00633A13">
          <w:rPr>
            <w:rFonts w:eastAsiaTheme="minorEastAsia" w:cstheme="minorBidi"/>
            <w:bCs w:val="0"/>
            <w:noProof/>
            <w:sz w:val="22"/>
            <w:szCs w:val="22"/>
          </w:rPr>
          <w:tab/>
        </w:r>
        <w:r w:rsidR="00633A13" w:rsidRPr="001E5124">
          <w:rPr>
            <w:rStyle w:val="Hipercze"/>
            <w:noProof/>
          </w:rPr>
          <w:t>ZASILANIE BUDYNKU</w:t>
        </w:r>
        <w:r w:rsidR="00633A13">
          <w:rPr>
            <w:noProof/>
            <w:webHidden/>
          </w:rPr>
          <w:tab/>
        </w:r>
        <w:r w:rsidR="00633A13">
          <w:rPr>
            <w:noProof/>
            <w:webHidden/>
          </w:rPr>
          <w:fldChar w:fldCharType="begin"/>
        </w:r>
        <w:r w:rsidR="00633A13">
          <w:rPr>
            <w:noProof/>
            <w:webHidden/>
          </w:rPr>
          <w:instrText xml:space="preserve"> PAGEREF _Toc125978731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0AEA8D60" w14:textId="59DB4830" w:rsidR="00633A13" w:rsidRDefault="00927C09">
      <w:pPr>
        <w:pStyle w:val="Spistreci3"/>
        <w:tabs>
          <w:tab w:val="left" w:pos="880"/>
          <w:tab w:val="right" w:leader="dot" w:pos="9062"/>
        </w:tabs>
        <w:rPr>
          <w:rFonts w:eastAsiaTheme="minorEastAsia" w:cstheme="minorBidi"/>
          <w:noProof/>
          <w:sz w:val="22"/>
          <w:szCs w:val="22"/>
        </w:rPr>
      </w:pPr>
      <w:hyperlink w:anchor="_Toc125978732" w:history="1">
        <w:r w:rsidR="00633A13" w:rsidRPr="001E5124">
          <w:rPr>
            <w:rStyle w:val="Hipercze"/>
            <w:noProof/>
          </w:rPr>
          <w:t>2.2.1.</w:t>
        </w:r>
        <w:r w:rsidR="00633A13">
          <w:rPr>
            <w:rFonts w:eastAsiaTheme="minorEastAsia" w:cstheme="minorBidi"/>
            <w:noProof/>
            <w:sz w:val="22"/>
            <w:szCs w:val="22"/>
          </w:rPr>
          <w:tab/>
        </w:r>
        <w:r w:rsidR="00633A13" w:rsidRPr="001E5124">
          <w:rPr>
            <w:rStyle w:val="Hipercze"/>
            <w:noProof/>
          </w:rPr>
          <w:t>ZASILANIE W ENERGIĘ ELEKTRYCZNĄ</w:t>
        </w:r>
        <w:r w:rsidR="00633A13">
          <w:rPr>
            <w:noProof/>
            <w:webHidden/>
          </w:rPr>
          <w:tab/>
        </w:r>
        <w:r w:rsidR="00633A13">
          <w:rPr>
            <w:noProof/>
            <w:webHidden/>
          </w:rPr>
          <w:fldChar w:fldCharType="begin"/>
        </w:r>
        <w:r w:rsidR="00633A13">
          <w:rPr>
            <w:noProof/>
            <w:webHidden/>
          </w:rPr>
          <w:instrText xml:space="preserve"> PAGEREF _Toc125978732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633E460F" w14:textId="01B3BCF0" w:rsidR="00633A13" w:rsidRDefault="00927C09">
      <w:pPr>
        <w:pStyle w:val="Spistreci3"/>
        <w:tabs>
          <w:tab w:val="left" w:pos="880"/>
          <w:tab w:val="right" w:leader="dot" w:pos="9062"/>
        </w:tabs>
        <w:rPr>
          <w:rFonts w:eastAsiaTheme="minorEastAsia" w:cstheme="minorBidi"/>
          <w:noProof/>
          <w:sz w:val="22"/>
          <w:szCs w:val="22"/>
        </w:rPr>
      </w:pPr>
      <w:hyperlink w:anchor="_Toc125978733" w:history="1">
        <w:r w:rsidR="00633A13" w:rsidRPr="001E5124">
          <w:rPr>
            <w:rStyle w:val="Hipercze"/>
            <w:noProof/>
          </w:rPr>
          <w:t>2.2.2.</w:t>
        </w:r>
        <w:r w:rsidR="00633A13">
          <w:rPr>
            <w:rFonts w:eastAsiaTheme="minorEastAsia" w:cstheme="minorBidi"/>
            <w:noProof/>
            <w:sz w:val="22"/>
            <w:szCs w:val="22"/>
          </w:rPr>
          <w:tab/>
        </w:r>
        <w:r w:rsidR="00633A13" w:rsidRPr="001E5124">
          <w:rPr>
            <w:rStyle w:val="Hipercze"/>
            <w:noProof/>
          </w:rPr>
          <w:t>ISTNIEJĄCA INSTALACJA ELEKTRYCZNA – DEMONTAŻ</w:t>
        </w:r>
        <w:r w:rsidR="00633A13">
          <w:rPr>
            <w:noProof/>
            <w:webHidden/>
          </w:rPr>
          <w:tab/>
        </w:r>
        <w:r w:rsidR="00633A13">
          <w:rPr>
            <w:noProof/>
            <w:webHidden/>
          </w:rPr>
          <w:fldChar w:fldCharType="begin"/>
        </w:r>
        <w:r w:rsidR="00633A13">
          <w:rPr>
            <w:noProof/>
            <w:webHidden/>
          </w:rPr>
          <w:instrText xml:space="preserve"> PAGEREF _Toc125978733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67129167" w14:textId="66243FDF" w:rsidR="00633A13" w:rsidRDefault="00927C09">
      <w:pPr>
        <w:pStyle w:val="Spistreci3"/>
        <w:tabs>
          <w:tab w:val="left" w:pos="880"/>
          <w:tab w:val="right" w:leader="dot" w:pos="9062"/>
        </w:tabs>
        <w:rPr>
          <w:rFonts w:eastAsiaTheme="minorEastAsia" w:cstheme="minorBidi"/>
          <w:noProof/>
          <w:sz w:val="22"/>
          <w:szCs w:val="22"/>
        </w:rPr>
      </w:pPr>
      <w:hyperlink w:anchor="_Toc125978734" w:history="1">
        <w:r w:rsidR="00633A13" w:rsidRPr="001E5124">
          <w:rPr>
            <w:rStyle w:val="Hipercze"/>
            <w:noProof/>
          </w:rPr>
          <w:t>2.2.3.</w:t>
        </w:r>
        <w:r w:rsidR="00633A13">
          <w:rPr>
            <w:rFonts w:eastAsiaTheme="minorEastAsia" w:cstheme="minorBidi"/>
            <w:noProof/>
            <w:sz w:val="22"/>
            <w:szCs w:val="22"/>
          </w:rPr>
          <w:tab/>
        </w:r>
        <w:r w:rsidR="00633A13" w:rsidRPr="001E5124">
          <w:rPr>
            <w:rStyle w:val="Hipercze"/>
            <w:noProof/>
          </w:rPr>
          <w:t>UTYLIZACJA DEMONTOWANYCH URZĄDZEŃ</w:t>
        </w:r>
        <w:r w:rsidR="00633A13">
          <w:rPr>
            <w:noProof/>
            <w:webHidden/>
          </w:rPr>
          <w:tab/>
        </w:r>
        <w:r w:rsidR="00633A13">
          <w:rPr>
            <w:noProof/>
            <w:webHidden/>
          </w:rPr>
          <w:fldChar w:fldCharType="begin"/>
        </w:r>
        <w:r w:rsidR="00633A13">
          <w:rPr>
            <w:noProof/>
            <w:webHidden/>
          </w:rPr>
          <w:instrText xml:space="preserve"> PAGEREF _Toc125978734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4E610218" w14:textId="7980401B" w:rsidR="00633A13" w:rsidRDefault="00927C09">
      <w:pPr>
        <w:pStyle w:val="Spistreci2"/>
        <w:tabs>
          <w:tab w:val="left" w:pos="660"/>
          <w:tab w:val="right" w:leader="dot" w:pos="9062"/>
        </w:tabs>
        <w:rPr>
          <w:rFonts w:eastAsiaTheme="minorEastAsia" w:cstheme="minorBidi"/>
          <w:bCs w:val="0"/>
          <w:noProof/>
          <w:sz w:val="22"/>
          <w:szCs w:val="22"/>
        </w:rPr>
      </w:pPr>
      <w:hyperlink w:anchor="_Toc125978735" w:history="1">
        <w:r w:rsidR="00633A13" w:rsidRPr="001E5124">
          <w:rPr>
            <w:rStyle w:val="Hipercze"/>
            <w:noProof/>
          </w:rPr>
          <w:t>2.3.</w:t>
        </w:r>
        <w:r w:rsidR="00633A13">
          <w:rPr>
            <w:rFonts w:eastAsiaTheme="minorEastAsia" w:cstheme="minorBidi"/>
            <w:bCs w:val="0"/>
            <w:noProof/>
            <w:sz w:val="22"/>
            <w:szCs w:val="22"/>
          </w:rPr>
          <w:tab/>
        </w:r>
        <w:r w:rsidR="00633A13" w:rsidRPr="001E5124">
          <w:rPr>
            <w:rStyle w:val="Hipercze"/>
            <w:noProof/>
          </w:rPr>
          <w:t>INSTALACJA OŚWIETLENIA PODSTAWOWEGO</w:t>
        </w:r>
        <w:r w:rsidR="00633A13">
          <w:rPr>
            <w:noProof/>
            <w:webHidden/>
          </w:rPr>
          <w:tab/>
        </w:r>
        <w:r w:rsidR="00633A13">
          <w:rPr>
            <w:noProof/>
            <w:webHidden/>
          </w:rPr>
          <w:fldChar w:fldCharType="begin"/>
        </w:r>
        <w:r w:rsidR="00633A13">
          <w:rPr>
            <w:noProof/>
            <w:webHidden/>
          </w:rPr>
          <w:instrText xml:space="preserve"> PAGEREF _Toc125978735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7A9A3F36" w14:textId="2E014BD0" w:rsidR="00633A13" w:rsidRDefault="00927C09">
      <w:pPr>
        <w:pStyle w:val="Spistreci3"/>
        <w:tabs>
          <w:tab w:val="left" w:pos="880"/>
          <w:tab w:val="right" w:leader="dot" w:pos="9062"/>
        </w:tabs>
        <w:rPr>
          <w:rFonts w:eastAsiaTheme="minorEastAsia" w:cstheme="minorBidi"/>
          <w:noProof/>
          <w:sz w:val="22"/>
          <w:szCs w:val="22"/>
        </w:rPr>
      </w:pPr>
      <w:hyperlink w:anchor="_Toc125978736" w:history="1">
        <w:r w:rsidR="00633A13" w:rsidRPr="001E5124">
          <w:rPr>
            <w:rStyle w:val="Hipercze"/>
            <w:noProof/>
          </w:rPr>
          <w:t>2.3.1.</w:t>
        </w:r>
        <w:r w:rsidR="00633A13">
          <w:rPr>
            <w:rFonts w:eastAsiaTheme="minorEastAsia" w:cstheme="minorBidi"/>
            <w:noProof/>
            <w:sz w:val="22"/>
            <w:szCs w:val="22"/>
          </w:rPr>
          <w:tab/>
        </w:r>
        <w:r w:rsidR="00633A13" w:rsidRPr="001E5124">
          <w:rPr>
            <w:rStyle w:val="Hipercze"/>
            <w:noProof/>
          </w:rPr>
          <w:t>INFORMACJE OGÓLNE</w:t>
        </w:r>
        <w:r w:rsidR="00633A13">
          <w:rPr>
            <w:noProof/>
            <w:webHidden/>
          </w:rPr>
          <w:tab/>
        </w:r>
        <w:r w:rsidR="00633A13">
          <w:rPr>
            <w:noProof/>
            <w:webHidden/>
          </w:rPr>
          <w:fldChar w:fldCharType="begin"/>
        </w:r>
        <w:r w:rsidR="00633A13">
          <w:rPr>
            <w:noProof/>
            <w:webHidden/>
          </w:rPr>
          <w:instrText xml:space="preserve"> PAGEREF _Toc125978736 \h </w:instrText>
        </w:r>
        <w:r w:rsidR="00633A13">
          <w:rPr>
            <w:noProof/>
            <w:webHidden/>
          </w:rPr>
        </w:r>
        <w:r w:rsidR="00633A13">
          <w:rPr>
            <w:noProof/>
            <w:webHidden/>
          </w:rPr>
          <w:fldChar w:fldCharType="separate"/>
        </w:r>
        <w:r w:rsidR="00633A13">
          <w:rPr>
            <w:noProof/>
            <w:webHidden/>
          </w:rPr>
          <w:t>4</w:t>
        </w:r>
        <w:r w:rsidR="00633A13">
          <w:rPr>
            <w:noProof/>
            <w:webHidden/>
          </w:rPr>
          <w:fldChar w:fldCharType="end"/>
        </w:r>
      </w:hyperlink>
    </w:p>
    <w:p w14:paraId="0A77FB6C" w14:textId="7648A794" w:rsidR="00633A13" w:rsidRDefault="00927C09">
      <w:pPr>
        <w:pStyle w:val="Spistreci3"/>
        <w:tabs>
          <w:tab w:val="left" w:pos="880"/>
          <w:tab w:val="right" w:leader="dot" w:pos="9062"/>
        </w:tabs>
        <w:rPr>
          <w:rFonts w:eastAsiaTheme="minorEastAsia" w:cstheme="minorBidi"/>
          <w:noProof/>
          <w:sz w:val="22"/>
          <w:szCs w:val="22"/>
        </w:rPr>
      </w:pPr>
      <w:hyperlink w:anchor="_Toc125978737" w:history="1">
        <w:r w:rsidR="00633A13" w:rsidRPr="001E5124">
          <w:rPr>
            <w:rStyle w:val="Hipercze"/>
            <w:noProof/>
          </w:rPr>
          <w:t>2.3.2.</w:t>
        </w:r>
        <w:r w:rsidR="00633A13">
          <w:rPr>
            <w:rFonts w:eastAsiaTheme="minorEastAsia" w:cstheme="minorBidi"/>
            <w:noProof/>
            <w:sz w:val="22"/>
            <w:szCs w:val="22"/>
          </w:rPr>
          <w:tab/>
        </w:r>
        <w:r w:rsidR="00633A13" w:rsidRPr="001E5124">
          <w:rPr>
            <w:rStyle w:val="Hipercze"/>
            <w:noProof/>
          </w:rPr>
          <w:t>OŚWIETLENIE W POMIESZCZENIACH SANITARNYCH</w:t>
        </w:r>
        <w:r w:rsidR="00633A13">
          <w:rPr>
            <w:noProof/>
            <w:webHidden/>
          </w:rPr>
          <w:tab/>
        </w:r>
        <w:r w:rsidR="00633A13">
          <w:rPr>
            <w:noProof/>
            <w:webHidden/>
          </w:rPr>
          <w:fldChar w:fldCharType="begin"/>
        </w:r>
        <w:r w:rsidR="00633A13">
          <w:rPr>
            <w:noProof/>
            <w:webHidden/>
          </w:rPr>
          <w:instrText xml:space="preserve"> PAGEREF _Toc125978737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37F51B01" w14:textId="1E2B33DD" w:rsidR="00633A13" w:rsidRDefault="00927C09">
      <w:pPr>
        <w:pStyle w:val="Spistreci3"/>
        <w:tabs>
          <w:tab w:val="left" w:pos="880"/>
          <w:tab w:val="right" w:leader="dot" w:pos="9062"/>
        </w:tabs>
        <w:rPr>
          <w:rFonts w:eastAsiaTheme="minorEastAsia" w:cstheme="minorBidi"/>
          <w:noProof/>
          <w:sz w:val="22"/>
          <w:szCs w:val="22"/>
        </w:rPr>
      </w:pPr>
      <w:hyperlink w:anchor="_Toc125978738" w:history="1">
        <w:r w:rsidR="00633A13" w:rsidRPr="001E5124">
          <w:rPr>
            <w:rStyle w:val="Hipercze"/>
            <w:noProof/>
          </w:rPr>
          <w:t>2.3.3.</w:t>
        </w:r>
        <w:r w:rsidR="00633A13">
          <w:rPr>
            <w:rFonts w:eastAsiaTheme="minorEastAsia" w:cstheme="minorBidi"/>
            <w:noProof/>
            <w:sz w:val="22"/>
            <w:szCs w:val="22"/>
          </w:rPr>
          <w:tab/>
        </w:r>
        <w:r w:rsidR="00633A13" w:rsidRPr="001E5124">
          <w:rPr>
            <w:rStyle w:val="Hipercze"/>
            <w:noProof/>
          </w:rPr>
          <w:t>OŚWIETLENIE W POMIESZCZENIACH KOMUNIKACJI</w:t>
        </w:r>
        <w:r w:rsidR="00633A13">
          <w:rPr>
            <w:noProof/>
            <w:webHidden/>
          </w:rPr>
          <w:tab/>
        </w:r>
        <w:r w:rsidR="00633A13">
          <w:rPr>
            <w:noProof/>
            <w:webHidden/>
          </w:rPr>
          <w:fldChar w:fldCharType="begin"/>
        </w:r>
        <w:r w:rsidR="00633A13">
          <w:rPr>
            <w:noProof/>
            <w:webHidden/>
          </w:rPr>
          <w:instrText xml:space="preserve"> PAGEREF _Toc125978738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5119B4C0" w14:textId="6EA688E2" w:rsidR="00633A13" w:rsidRDefault="00927C09">
      <w:pPr>
        <w:pStyle w:val="Spistreci3"/>
        <w:tabs>
          <w:tab w:val="left" w:pos="880"/>
          <w:tab w:val="right" w:leader="dot" w:pos="9062"/>
        </w:tabs>
        <w:rPr>
          <w:rFonts w:eastAsiaTheme="minorEastAsia" w:cstheme="minorBidi"/>
          <w:noProof/>
          <w:sz w:val="22"/>
          <w:szCs w:val="22"/>
        </w:rPr>
      </w:pPr>
      <w:hyperlink w:anchor="_Toc125978739" w:history="1">
        <w:r w:rsidR="00633A13" w:rsidRPr="001E5124">
          <w:rPr>
            <w:rStyle w:val="Hipercze"/>
            <w:noProof/>
          </w:rPr>
          <w:t>2.3.4.</w:t>
        </w:r>
        <w:r w:rsidR="00633A13">
          <w:rPr>
            <w:rFonts w:eastAsiaTheme="minorEastAsia" w:cstheme="minorBidi"/>
            <w:noProof/>
            <w:sz w:val="22"/>
            <w:szCs w:val="22"/>
          </w:rPr>
          <w:tab/>
        </w:r>
        <w:r w:rsidR="00633A13" w:rsidRPr="001E5124">
          <w:rPr>
            <w:rStyle w:val="Hipercze"/>
            <w:noProof/>
          </w:rPr>
          <w:t>OŚWIETLENIE NA KLATKACH SCHODOWYCH</w:t>
        </w:r>
        <w:r w:rsidR="00633A13">
          <w:rPr>
            <w:noProof/>
            <w:webHidden/>
          </w:rPr>
          <w:tab/>
        </w:r>
        <w:r w:rsidR="00633A13">
          <w:rPr>
            <w:noProof/>
            <w:webHidden/>
          </w:rPr>
          <w:fldChar w:fldCharType="begin"/>
        </w:r>
        <w:r w:rsidR="00633A13">
          <w:rPr>
            <w:noProof/>
            <w:webHidden/>
          </w:rPr>
          <w:instrText xml:space="preserve"> PAGEREF _Toc125978739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62381D36" w14:textId="005FFB34" w:rsidR="00633A13" w:rsidRDefault="00927C09">
      <w:pPr>
        <w:pStyle w:val="Spistreci3"/>
        <w:tabs>
          <w:tab w:val="left" w:pos="880"/>
          <w:tab w:val="right" w:leader="dot" w:pos="9062"/>
        </w:tabs>
        <w:rPr>
          <w:rFonts w:eastAsiaTheme="minorEastAsia" w:cstheme="minorBidi"/>
          <w:noProof/>
          <w:sz w:val="22"/>
          <w:szCs w:val="22"/>
        </w:rPr>
      </w:pPr>
      <w:hyperlink w:anchor="_Toc125978740" w:history="1">
        <w:r w:rsidR="00633A13" w:rsidRPr="001E5124">
          <w:rPr>
            <w:rStyle w:val="Hipercze"/>
            <w:noProof/>
          </w:rPr>
          <w:t>2.3.5.</w:t>
        </w:r>
        <w:r w:rsidR="00633A13">
          <w:rPr>
            <w:rFonts w:eastAsiaTheme="minorEastAsia" w:cstheme="minorBidi"/>
            <w:noProof/>
            <w:sz w:val="22"/>
            <w:szCs w:val="22"/>
          </w:rPr>
          <w:tab/>
        </w:r>
        <w:r w:rsidR="00633A13" w:rsidRPr="001E5124">
          <w:rPr>
            <w:rStyle w:val="Hipercze"/>
            <w:noProof/>
          </w:rPr>
          <w:t>OŚWIETLENIE W POMIESZCZENIACH BIUROWYCH I KATEDRACH</w:t>
        </w:r>
        <w:r w:rsidR="00633A13">
          <w:rPr>
            <w:noProof/>
            <w:webHidden/>
          </w:rPr>
          <w:tab/>
        </w:r>
        <w:r w:rsidR="00633A13">
          <w:rPr>
            <w:noProof/>
            <w:webHidden/>
          </w:rPr>
          <w:fldChar w:fldCharType="begin"/>
        </w:r>
        <w:r w:rsidR="00633A13">
          <w:rPr>
            <w:noProof/>
            <w:webHidden/>
          </w:rPr>
          <w:instrText xml:space="preserve"> PAGEREF _Toc125978740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1DC59D4D" w14:textId="3712E5DA" w:rsidR="00633A13" w:rsidRDefault="00927C09">
      <w:pPr>
        <w:pStyle w:val="Spistreci3"/>
        <w:tabs>
          <w:tab w:val="left" w:pos="880"/>
          <w:tab w:val="right" w:leader="dot" w:pos="9062"/>
        </w:tabs>
        <w:rPr>
          <w:rFonts w:eastAsiaTheme="minorEastAsia" w:cstheme="minorBidi"/>
          <w:noProof/>
          <w:sz w:val="22"/>
          <w:szCs w:val="22"/>
        </w:rPr>
      </w:pPr>
      <w:hyperlink w:anchor="_Toc125978741" w:history="1">
        <w:r w:rsidR="00633A13" w:rsidRPr="001E5124">
          <w:rPr>
            <w:rStyle w:val="Hipercze"/>
            <w:noProof/>
          </w:rPr>
          <w:t>2.3.6.</w:t>
        </w:r>
        <w:r w:rsidR="00633A13">
          <w:rPr>
            <w:rFonts w:eastAsiaTheme="minorEastAsia" w:cstheme="minorBidi"/>
            <w:noProof/>
            <w:sz w:val="22"/>
            <w:szCs w:val="22"/>
          </w:rPr>
          <w:tab/>
        </w:r>
        <w:r w:rsidR="00633A13" w:rsidRPr="001E5124">
          <w:rPr>
            <w:rStyle w:val="Hipercze"/>
            <w:noProof/>
          </w:rPr>
          <w:t>OŚWIETLENIE W SALACH WYKŁADOWYCH</w:t>
        </w:r>
        <w:r w:rsidR="00633A13">
          <w:rPr>
            <w:noProof/>
            <w:webHidden/>
          </w:rPr>
          <w:tab/>
        </w:r>
        <w:r w:rsidR="00633A13">
          <w:rPr>
            <w:noProof/>
            <w:webHidden/>
          </w:rPr>
          <w:fldChar w:fldCharType="begin"/>
        </w:r>
        <w:r w:rsidR="00633A13">
          <w:rPr>
            <w:noProof/>
            <w:webHidden/>
          </w:rPr>
          <w:instrText xml:space="preserve"> PAGEREF _Toc125978741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4130500A" w14:textId="677F9DDF" w:rsidR="00633A13" w:rsidRDefault="00927C09">
      <w:pPr>
        <w:pStyle w:val="Spistreci3"/>
        <w:tabs>
          <w:tab w:val="left" w:pos="880"/>
          <w:tab w:val="right" w:leader="dot" w:pos="9062"/>
        </w:tabs>
        <w:rPr>
          <w:rFonts w:eastAsiaTheme="minorEastAsia" w:cstheme="minorBidi"/>
          <w:noProof/>
          <w:sz w:val="22"/>
          <w:szCs w:val="22"/>
        </w:rPr>
      </w:pPr>
      <w:hyperlink w:anchor="_Toc125978742" w:history="1">
        <w:r w:rsidR="00633A13" w:rsidRPr="001E5124">
          <w:rPr>
            <w:rStyle w:val="Hipercze"/>
            <w:noProof/>
          </w:rPr>
          <w:t>2.3.7.</w:t>
        </w:r>
        <w:r w:rsidR="00633A13">
          <w:rPr>
            <w:rFonts w:eastAsiaTheme="minorEastAsia" w:cstheme="minorBidi"/>
            <w:noProof/>
            <w:sz w:val="22"/>
            <w:szCs w:val="22"/>
          </w:rPr>
          <w:tab/>
        </w:r>
        <w:r w:rsidR="00633A13" w:rsidRPr="001E5124">
          <w:rPr>
            <w:rStyle w:val="Hipercze"/>
            <w:noProof/>
          </w:rPr>
          <w:t>OŚWIETLENIE W POMIESZCZENIACH GOSPODARCZYCH I TECHNICZNYCH</w:t>
        </w:r>
        <w:r w:rsidR="00633A13">
          <w:rPr>
            <w:noProof/>
            <w:webHidden/>
          </w:rPr>
          <w:tab/>
        </w:r>
        <w:r w:rsidR="00633A13">
          <w:rPr>
            <w:noProof/>
            <w:webHidden/>
          </w:rPr>
          <w:fldChar w:fldCharType="begin"/>
        </w:r>
        <w:r w:rsidR="00633A13">
          <w:rPr>
            <w:noProof/>
            <w:webHidden/>
          </w:rPr>
          <w:instrText xml:space="preserve"> PAGEREF _Toc125978742 \h </w:instrText>
        </w:r>
        <w:r w:rsidR="00633A13">
          <w:rPr>
            <w:noProof/>
            <w:webHidden/>
          </w:rPr>
        </w:r>
        <w:r w:rsidR="00633A13">
          <w:rPr>
            <w:noProof/>
            <w:webHidden/>
          </w:rPr>
          <w:fldChar w:fldCharType="separate"/>
        </w:r>
        <w:r w:rsidR="00633A13">
          <w:rPr>
            <w:noProof/>
            <w:webHidden/>
          </w:rPr>
          <w:t>5</w:t>
        </w:r>
        <w:r w:rsidR="00633A13">
          <w:rPr>
            <w:noProof/>
            <w:webHidden/>
          </w:rPr>
          <w:fldChar w:fldCharType="end"/>
        </w:r>
      </w:hyperlink>
    </w:p>
    <w:p w14:paraId="757B6AE4" w14:textId="782A3C1D" w:rsidR="00633A13" w:rsidRDefault="00927C09">
      <w:pPr>
        <w:pStyle w:val="Spistreci2"/>
        <w:tabs>
          <w:tab w:val="left" w:pos="660"/>
          <w:tab w:val="right" w:leader="dot" w:pos="9062"/>
        </w:tabs>
        <w:rPr>
          <w:rFonts w:eastAsiaTheme="minorEastAsia" w:cstheme="minorBidi"/>
          <w:bCs w:val="0"/>
          <w:noProof/>
          <w:sz w:val="22"/>
          <w:szCs w:val="22"/>
        </w:rPr>
      </w:pPr>
      <w:hyperlink w:anchor="_Toc125978743" w:history="1">
        <w:r w:rsidR="00633A13" w:rsidRPr="001E5124">
          <w:rPr>
            <w:rStyle w:val="Hipercze"/>
            <w:noProof/>
          </w:rPr>
          <w:t>2.4.</w:t>
        </w:r>
        <w:r w:rsidR="00633A13">
          <w:rPr>
            <w:rFonts w:eastAsiaTheme="minorEastAsia" w:cstheme="minorBidi"/>
            <w:bCs w:val="0"/>
            <w:noProof/>
            <w:sz w:val="22"/>
            <w:szCs w:val="22"/>
          </w:rPr>
          <w:tab/>
        </w:r>
        <w:r w:rsidR="00633A13" w:rsidRPr="001E5124">
          <w:rPr>
            <w:rStyle w:val="Hipercze"/>
            <w:noProof/>
          </w:rPr>
          <w:t>OCHRONA PRZED PORAŻENIEM</w:t>
        </w:r>
        <w:r w:rsidR="00633A13">
          <w:rPr>
            <w:noProof/>
            <w:webHidden/>
          </w:rPr>
          <w:tab/>
        </w:r>
        <w:r w:rsidR="00633A13">
          <w:rPr>
            <w:noProof/>
            <w:webHidden/>
          </w:rPr>
          <w:fldChar w:fldCharType="begin"/>
        </w:r>
        <w:r w:rsidR="00633A13">
          <w:rPr>
            <w:noProof/>
            <w:webHidden/>
          </w:rPr>
          <w:instrText xml:space="preserve"> PAGEREF _Toc125978743 \h </w:instrText>
        </w:r>
        <w:r w:rsidR="00633A13">
          <w:rPr>
            <w:noProof/>
            <w:webHidden/>
          </w:rPr>
        </w:r>
        <w:r w:rsidR="00633A13">
          <w:rPr>
            <w:noProof/>
            <w:webHidden/>
          </w:rPr>
          <w:fldChar w:fldCharType="separate"/>
        </w:r>
        <w:r w:rsidR="00633A13">
          <w:rPr>
            <w:noProof/>
            <w:webHidden/>
          </w:rPr>
          <w:t>6</w:t>
        </w:r>
        <w:r w:rsidR="00633A13">
          <w:rPr>
            <w:noProof/>
            <w:webHidden/>
          </w:rPr>
          <w:fldChar w:fldCharType="end"/>
        </w:r>
      </w:hyperlink>
    </w:p>
    <w:p w14:paraId="1AC0B62D" w14:textId="1A7D9645" w:rsidR="00633A13" w:rsidRDefault="00927C09">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4" w:history="1">
        <w:r w:rsidR="00633A13" w:rsidRPr="001E5124">
          <w:rPr>
            <w:rStyle w:val="Hipercze"/>
            <w:rFonts w:ascii="Times New Roman" w:hAnsi="Times New Roman"/>
            <w:noProof/>
            <w14:scene3d>
              <w14:camera w14:prst="orthographicFront"/>
              <w14:lightRig w14:rig="threePt" w14:dir="t">
                <w14:rot w14:lat="0" w14:lon="0" w14:rev="0"/>
              </w14:lightRig>
            </w14:scene3d>
          </w:rPr>
          <w:t>3.</w:t>
        </w:r>
        <w:r w:rsidR="00633A13">
          <w:rPr>
            <w:rFonts w:asciiTheme="minorHAnsi" w:eastAsiaTheme="minorEastAsia" w:hAnsiTheme="minorHAnsi" w:cstheme="minorBidi"/>
            <w:bCs w:val="0"/>
            <w:caps w:val="0"/>
            <w:noProof/>
            <w:sz w:val="22"/>
            <w:szCs w:val="22"/>
          </w:rPr>
          <w:tab/>
        </w:r>
        <w:r w:rsidR="00633A13" w:rsidRPr="001E5124">
          <w:rPr>
            <w:rStyle w:val="Hipercze"/>
            <w:noProof/>
          </w:rPr>
          <w:t>OBLICZENIA</w:t>
        </w:r>
        <w:r w:rsidR="00633A13">
          <w:rPr>
            <w:noProof/>
            <w:webHidden/>
          </w:rPr>
          <w:tab/>
        </w:r>
        <w:r w:rsidR="00633A13">
          <w:rPr>
            <w:noProof/>
            <w:webHidden/>
          </w:rPr>
          <w:fldChar w:fldCharType="begin"/>
        </w:r>
        <w:r w:rsidR="00633A13">
          <w:rPr>
            <w:noProof/>
            <w:webHidden/>
          </w:rPr>
          <w:instrText xml:space="preserve"> PAGEREF _Toc125978744 \h </w:instrText>
        </w:r>
        <w:r w:rsidR="00633A13">
          <w:rPr>
            <w:noProof/>
            <w:webHidden/>
          </w:rPr>
        </w:r>
        <w:r w:rsidR="00633A13">
          <w:rPr>
            <w:noProof/>
            <w:webHidden/>
          </w:rPr>
          <w:fldChar w:fldCharType="separate"/>
        </w:r>
        <w:r w:rsidR="00633A13">
          <w:rPr>
            <w:noProof/>
            <w:webHidden/>
          </w:rPr>
          <w:t>7</w:t>
        </w:r>
        <w:r w:rsidR="00633A13">
          <w:rPr>
            <w:noProof/>
            <w:webHidden/>
          </w:rPr>
          <w:fldChar w:fldCharType="end"/>
        </w:r>
      </w:hyperlink>
    </w:p>
    <w:p w14:paraId="6E198DDF" w14:textId="134F6C9D" w:rsidR="00633A13" w:rsidRDefault="00927C09">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5" w:history="1">
        <w:r w:rsidR="00633A13" w:rsidRPr="001E5124">
          <w:rPr>
            <w:rStyle w:val="Hipercze"/>
            <w:rFonts w:ascii="Times New Roman" w:hAnsi="Times New Roman"/>
            <w:noProof/>
            <w14:scene3d>
              <w14:camera w14:prst="orthographicFront"/>
              <w14:lightRig w14:rig="threePt" w14:dir="t">
                <w14:rot w14:lat="0" w14:lon="0" w14:rev="0"/>
              </w14:lightRig>
            </w14:scene3d>
          </w:rPr>
          <w:t>4.</w:t>
        </w:r>
        <w:r w:rsidR="00633A13">
          <w:rPr>
            <w:rFonts w:asciiTheme="minorHAnsi" w:eastAsiaTheme="minorEastAsia" w:hAnsiTheme="minorHAnsi" w:cstheme="minorBidi"/>
            <w:bCs w:val="0"/>
            <w:caps w:val="0"/>
            <w:noProof/>
            <w:sz w:val="22"/>
            <w:szCs w:val="22"/>
          </w:rPr>
          <w:tab/>
        </w:r>
        <w:r w:rsidR="00633A13" w:rsidRPr="001E5124">
          <w:rPr>
            <w:rStyle w:val="Hipercze"/>
            <w:noProof/>
          </w:rPr>
          <w:t>RYSUNKI</w:t>
        </w:r>
        <w:r w:rsidR="00633A13">
          <w:rPr>
            <w:noProof/>
            <w:webHidden/>
          </w:rPr>
          <w:tab/>
        </w:r>
        <w:r w:rsidR="00633A13">
          <w:rPr>
            <w:noProof/>
            <w:webHidden/>
          </w:rPr>
          <w:fldChar w:fldCharType="begin"/>
        </w:r>
        <w:r w:rsidR="00633A13">
          <w:rPr>
            <w:noProof/>
            <w:webHidden/>
          </w:rPr>
          <w:instrText xml:space="preserve"> PAGEREF _Toc125978745 \h </w:instrText>
        </w:r>
        <w:r w:rsidR="00633A13">
          <w:rPr>
            <w:noProof/>
            <w:webHidden/>
          </w:rPr>
        </w:r>
        <w:r w:rsidR="00633A13">
          <w:rPr>
            <w:noProof/>
            <w:webHidden/>
          </w:rPr>
          <w:fldChar w:fldCharType="separate"/>
        </w:r>
        <w:r w:rsidR="00633A13">
          <w:rPr>
            <w:noProof/>
            <w:webHidden/>
          </w:rPr>
          <w:t>8</w:t>
        </w:r>
        <w:r w:rsidR="00633A13">
          <w:rPr>
            <w:noProof/>
            <w:webHidden/>
          </w:rPr>
          <w:fldChar w:fldCharType="end"/>
        </w:r>
      </w:hyperlink>
    </w:p>
    <w:p w14:paraId="6564A6AF" w14:textId="4CF7A5A7" w:rsidR="00633A13" w:rsidRDefault="00927C09">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6" w:history="1">
        <w:r w:rsidR="00633A13" w:rsidRPr="001E5124">
          <w:rPr>
            <w:rStyle w:val="Hipercze"/>
            <w:rFonts w:ascii="Times New Roman" w:hAnsi="Times New Roman"/>
            <w:noProof/>
            <w14:scene3d>
              <w14:camera w14:prst="orthographicFront"/>
              <w14:lightRig w14:rig="threePt" w14:dir="t">
                <w14:rot w14:lat="0" w14:lon="0" w14:rev="0"/>
              </w14:lightRig>
            </w14:scene3d>
          </w:rPr>
          <w:t>5.</w:t>
        </w:r>
        <w:r w:rsidR="00633A13">
          <w:rPr>
            <w:rFonts w:asciiTheme="minorHAnsi" w:eastAsiaTheme="minorEastAsia" w:hAnsiTheme="minorHAnsi" w:cstheme="minorBidi"/>
            <w:bCs w:val="0"/>
            <w:caps w:val="0"/>
            <w:noProof/>
            <w:sz w:val="22"/>
            <w:szCs w:val="22"/>
          </w:rPr>
          <w:tab/>
        </w:r>
        <w:r w:rsidR="00633A13" w:rsidRPr="001E5124">
          <w:rPr>
            <w:rStyle w:val="Hipercze"/>
            <w:noProof/>
          </w:rPr>
          <w:t>TABELE</w:t>
        </w:r>
        <w:r w:rsidR="00633A13">
          <w:rPr>
            <w:noProof/>
            <w:webHidden/>
          </w:rPr>
          <w:tab/>
        </w:r>
        <w:r w:rsidR="00633A13">
          <w:rPr>
            <w:noProof/>
            <w:webHidden/>
          </w:rPr>
          <w:fldChar w:fldCharType="begin"/>
        </w:r>
        <w:r w:rsidR="00633A13">
          <w:rPr>
            <w:noProof/>
            <w:webHidden/>
          </w:rPr>
          <w:instrText xml:space="preserve"> PAGEREF _Toc125978746 \h </w:instrText>
        </w:r>
        <w:r w:rsidR="00633A13">
          <w:rPr>
            <w:noProof/>
            <w:webHidden/>
          </w:rPr>
        </w:r>
        <w:r w:rsidR="00633A13">
          <w:rPr>
            <w:noProof/>
            <w:webHidden/>
          </w:rPr>
          <w:fldChar w:fldCharType="separate"/>
        </w:r>
        <w:r w:rsidR="00633A13">
          <w:rPr>
            <w:noProof/>
            <w:webHidden/>
          </w:rPr>
          <w:t>9</w:t>
        </w:r>
        <w:r w:rsidR="00633A13">
          <w:rPr>
            <w:noProof/>
            <w:webHidden/>
          </w:rPr>
          <w:fldChar w:fldCharType="end"/>
        </w:r>
      </w:hyperlink>
    </w:p>
    <w:p w14:paraId="615B7F62" w14:textId="20919185" w:rsidR="00633A13" w:rsidRDefault="00927C09">
      <w:pPr>
        <w:pStyle w:val="Spistreci1"/>
        <w:tabs>
          <w:tab w:val="left" w:pos="440"/>
          <w:tab w:val="right" w:leader="dot" w:pos="9062"/>
        </w:tabs>
        <w:rPr>
          <w:rFonts w:asciiTheme="minorHAnsi" w:eastAsiaTheme="minorEastAsia" w:hAnsiTheme="minorHAnsi" w:cstheme="minorBidi"/>
          <w:bCs w:val="0"/>
          <w:caps w:val="0"/>
          <w:noProof/>
          <w:sz w:val="22"/>
          <w:szCs w:val="22"/>
        </w:rPr>
      </w:pPr>
      <w:hyperlink w:anchor="_Toc125978747" w:history="1">
        <w:r w:rsidR="00633A13" w:rsidRPr="001E5124">
          <w:rPr>
            <w:rStyle w:val="Hipercze"/>
            <w:rFonts w:ascii="Times New Roman" w:hAnsi="Times New Roman"/>
            <w:noProof/>
            <w14:scene3d>
              <w14:camera w14:prst="orthographicFront"/>
              <w14:lightRig w14:rig="threePt" w14:dir="t">
                <w14:rot w14:lat="0" w14:lon="0" w14:rev="0"/>
              </w14:lightRig>
            </w14:scene3d>
          </w:rPr>
          <w:t>6.</w:t>
        </w:r>
        <w:r w:rsidR="00633A13">
          <w:rPr>
            <w:rFonts w:asciiTheme="minorHAnsi" w:eastAsiaTheme="minorEastAsia" w:hAnsiTheme="minorHAnsi" w:cstheme="minorBidi"/>
            <w:bCs w:val="0"/>
            <w:caps w:val="0"/>
            <w:noProof/>
            <w:sz w:val="22"/>
            <w:szCs w:val="22"/>
          </w:rPr>
          <w:tab/>
        </w:r>
        <w:r w:rsidR="00633A13" w:rsidRPr="001E5124">
          <w:rPr>
            <w:rStyle w:val="Hipercze"/>
            <w:noProof/>
          </w:rPr>
          <w:t>ZAŁĄCZNIKI</w:t>
        </w:r>
        <w:r w:rsidR="00633A13">
          <w:rPr>
            <w:noProof/>
            <w:webHidden/>
          </w:rPr>
          <w:tab/>
        </w:r>
        <w:r w:rsidR="00633A13">
          <w:rPr>
            <w:noProof/>
            <w:webHidden/>
          </w:rPr>
          <w:fldChar w:fldCharType="begin"/>
        </w:r>
        <w:r w:rsidR="00633A13">
          <w:rPr>
            <w:noProof/>
            <w:webHidden/>
          </w:rPr>
          <w:instrText xml:space="preserve"> PAGEREF _Toc125978747 \h </w:instrText>
        </w:r>
        <w:r w:rsidR="00633A13">
          <w:rPr>
            <w:noProof/>
            <w:webHidden/>
          </w:rPr>
        </w:r>
        <w:r w:rsidR="00633A13">
          <w:rPr>
            <w:noProof/>
            <w:webHidden/>
          </w:rPr>
          <w:fldChar w:fldCharType="separate"/>
        </w:r>
        <w:r w:rsidR="00633A13">
          <w:rPr>
            <w:noProof/>
            <w:webHidden/>
          </w:rPr>
          <w:t>10</w:t>
        </w:r>
        <w:r w:rsidR="00633A13">
          <w:rPr>
            <w:noProof/>
            <w:webHidden/>
          </w:rPr>
          <w:fldChar w:fldCharType="end"/>
        </w:r>
      </w:hyperlink>
    </w:p>
    <w:p w14:paraId="3C53D962" w14:textId="0E32BD74" w:rsidR="00447C95" w:rsidRDefault="0099621F" w:rsidP="00B81730">
      <w:pPr>
        <w:pStyle w:val="Spistreci1"/>
        <w:tabs>
          <w:tab w:val="left" w:pos="440"/>
          <w:tab w:val="right" w:leader="dot" w:pos="9062"/>
        </w:tabs>
      </w:pPr>
      <w:r>
        <w:rPr>
          <w:rFonts w:asciiTheme="minorHAnsi" w:hAnsiTheme="minorHAnsi" w:cstheme="minorHAnsi"/>
          <w:szCs w:val="20"/>
        </w:rPr>
        <w:fldChar w:fldCharType="end"/>
      </w:r>
    </w:p>
    <w:p w14:paraId="56F7980E" w14:textId="77777777" w:rsidR="00BA0517" w:rsidRDefault="00BA0517" w:rsidP="00BA0517">
      <w:pPr>
        <w:spacing w:line="360" w:lineRule="auto"/>
      </w:pPr>
    </w:p>
    <w:p w14:paraId="5EAABDF7" w14:textId="77777777" w:rsidR="00BA0517" w:rsidRDefault="00BA0517" w:rsidP="00BA0517"/>
    <w:p w14:paraId="48D05343" w14:textId="77777777" w:rsidR="00BA0517" w:rsidRPr="0024032C" w:rsidRDefault="00BA0517" w:rsidP="00BA0517">
      <w:pPr>
        <w:rPr>
          <w:rFonts w:ascii="Arial" w:hAnsi="Arial"/>
          <w:sz w:val="20"/>
          <w:szCs w:val="20"/>
        </w:rPr>
      </w:pPr>
    </w:p>
    <w:p w14:paraId="7B170422" w14:textId="3660931C" w:rsidR="00BA0517" w:rsidRDefault="00BA0517" w:rsidP="00BA0517"/>
    <w:p w14:paraId="31F8769C" w14:textId="23EB058E" w:rsidR="00232E23" w:rsidRDefault="00232E23" w:rsidP="00BA0517"/>
    <w:p w14:paraId="0A40EBFC" w14:textId="77A9DC63" w:rsidR="00232E23" w:rsidRDefault="00232E23" w:rsidP="00BA0517"/>
    <w:p w14:paraId="4A78CADC" w14:textId="170B2E5E" w:rsidR="00232E23" w:rsidRDefault="00232E23" w:rsidP="00BA0517"/>
    <w:p w14:paraId="22FE9AD3" w14:textId="1C865FDB" w:rsidR="00232E23" w:rsidRDefault="00232E23" w:rsidP="00BA0517"/>
    <w:p w14:paraId="6A1807CF" w14:textId="36F07355" w:rsidR="00232E23" w:rsidRDefault="00232E23" w:rsidP="00BA0517"/>
    <w:p w14:paraId="41854345" w14:textId="30727B2B" w:rsidR="00232E23" w:rsidRDefault="00232E23" w:rsidP="00BA0517"/>
    <w:p w14:paraId="32EBF6F1" w14:textId="216D389F" w:rsidR="00232E23" w:rsidRDefault="00232E23" w:rsidP="00BA0517"/>
    <w:p w14:paraId="7621E0A8" w14:textId="0CB49661" w:rsidR="00232E23" w:rsidRDefault="00232E23" w:rsidP="00BA0517"/>
    <w:p w14:paraId="06F9B8C5" w14:textId="35321384" w:rsidR="00232E23" w:rsidRDefault="00232E23" w:rsidP="00BA0517"/>
    <w:p w14:paraId="5D238066" w14:textId="3601B3E7" w:rsidR="00232E23" w:rsidRDefault="00232E23" w:rsidP="00BA0517"/>
    <w:p w14:paraId="7A5F7F81" w14:textId="3CAB68DB" w:rsidR="00232E23" w:rsidRDefault="00232E23" w:rsidP="00BA0517"/>
    <w:p w14:paraId="16E2701B" w14:textId="07F3676C" w:rsidR="00232E23" w:rsidRDefault="00232E23" w:rsidP="00BA0517"/>
    <w:p w14:paraId="1FD342C6" w14:textId="06B563AD" w:rsidR="00232E23" w:rsidRDefault="00232E23" w:rsidP="00BA0517"/>
    <w:p w14:paraId="77BD8ABB" w14:textId="3D80328D" w:rsidR="00232E23" w:rsidRDefault="00232E23" w:rsidP="00BA0517"/>
    <w:p w14:paraId="7A20268F" w14:textId="3E7425E6" w:rsidR="00232E23" w:rsidRDefault="00232E23" w:rsidP="00BA0517"/>
    <w:p w14:paraId="08DEBC67" w14:textId="63EE78B5" w:rsidR="00232E23" w:rsidRDefault="00232E23" w:rsidP="00BA0517"/>
    <w:p w14:paraId="4E99A7EC" w14:textId="77CBDF59" w:rsidR="00232E23" w:rsidRDefault="00232E23" w:rsidP="00BA0517"/>
    <w:p w14:paraId="634458A2" w14:textId="50093011" w:rsidR="00232E23" w:rsidRDefault="00232E23" w:rsidP="00BA0517"/>
    <w:p w14:paraId="0B85E7A0" w14:textId="2B13AABC" w:rsidR="00232E23" w:rsidRDefault="00232E23" w:rsidP="00BA0517"/>
    <w:p w14:paraId="2C89BE52" w14:textId="3B572954" w:rsidR="00232E23" w:rsidRDefault="00232E23" w:rsidP="00BA0517"/>
    <w:p w14:paraId="19D957AE" w14:textId="420571B9" w:rsidR="00232E23" w:rsidRDefault="00232E23" w:rsidP="00BA0517"/>
    <w:p w14:paraId="3DA46845" w14:textId="77777777" w:rsidR="0053785B" w:rsidRPr="002833E4" w:rsidRDefault="0053785B" w:rsidP="00447C95">
      <w:pPr>
        <w:pStyle w:val="Numeracja1"/>
      </w:pPr>
      <w:bookmarkStart w:id="2" w:name="_Toc284692192"/>
      <w:bookmarkStart w:id="3" w:name="_Toc434243390"/>
      <w:bookmarkStart w:id="4" w:name="_Toc400360912"/>
      <w:bookmarkStart w:id="5" w:name="_Toc475715966"/>
      <w:bookmarkStart w:id="6" w:name="_Toc125978722"/>
      <w:bookmarkStart w:id="7" w:name="_Toc284692200"/>
      <w:bookmarkEnd w:id="2"/>
      <w:r w:rsidRPr="002833E4">
        <w:lastRenderedPageBreak/>
        <w:t xml:space="preserve">OPIS </w:t>
      </w:r>
      <w:r w:rsidRPr="00447C95">
        <w:t>OGÓLNY</w:t>
      </w:r>
      <w:bookmarkEnd w:id="3"/>
      <w:bookmarkEnd w:id="4"/>
      <w:bookmarkEnd w:id="5"/>
      <w:bookmarkEnd w:id="6"/>
    </w:p>
    <w:p w14:paraId="6740F070" w14:textId="77777777" w:rsidR="00661BD8" w:rsidRPr="00661BD8" w:rsidRDefault="00661BD8" w:rsidP="00661BD8">
      <w:pPr>
        <w:pStyle w:val="Numeracja2"/>
        <w:ind w:left="0" w:firstLine="0"/>
        <w:rPr>
          <w:szCs w:val="16"/>
        </w:rPr>
      </w:pPr>
      <w:bookmarkStart w:id="8" w:name="_Toc400360913"/>
      <w:bookmarkStart w:id="9" w:name="_Toc464040552"/>
      <w:bookmarkStart w:id="10" w:name="_Toc482770867"/>
      <w:bookmarkStart w:id="11" w:name="_Toc488678044"/>
      <w:bookmarkStart w:id="12" w:name="_Toc125978723"/>
      <w:bookmarkStart w:id="13" w:name="_Toc284692193"/>
      <w:bookmarkStart w:id="14" w:name="_Toc434243394"/>
      <w:bookmarkStart w:id="15" w:name="_Toc400360916"/>
      <w:bookmarkStart w:id="16" w:name="_Toc475715967"/>
      <w:r w:rsidRPr="00661BD8">
        <w:rPr>
          <w:szCs w:val="16"/>
        </w:rPr>
        <w:t>INWESTOR</w:t>
      </w:r>
      <w:bookmarkEnd w:id="8"/>
      <w:bookmarkEnd w:id="9"/>
      <w:bookmarkEnd w:id="10"/>
      <w:bookmarkEnd w:id="11"/>
      <w:bookmarkEnd w:id="12"/>
    </w:p>
    <w:p w14:paraId="720B5856" w14:textId="02E175E5" w:rsidR="00A8156D" w:rsidRPr="00A8156D" w:rsidRDefault="00A8156D" w:rsidP="00661BD8">
      <w:bookmarkStart w:id="17" w:name="_Toc400360914"/>
      <w:bookmarkStart w:id="18" w:name="_Toc464040553"/>
      <w:r w:rsidRPr="00A8156D">
        <w:t>UNIWERSYTET EKONOMICZNY W POZNANIU</w:t>
      </w:r>
    </w:p>
    <w:p w14:paraId="34DB1C6C" w14:textId="4C8D5677" w:rsidR="00A8156D" w:rsidRPr="0014165A" w:rsidRDefault="00A8156D" w:rsidP="00661BD8">
      <w:r w:rsidRPr="00A8156D">
        <w:t>AL. NIEPODLEGŁOŚCI 10, 61-875 POZNAŃ</w:t>
      </w:r>
    </w:p>
    <w:p w14:paraId="7485CB7B" w14:textId="77777777" w:rsidR="00661BD8" w:rsidRPr="00661BD8" w:rsidRDefault="00661BD8" w:rsidP="00661BD8">
      <w:pPr>
        <w:pStyle w:val="Numeracja2"/>
        <w:ind w:left="0" w:firstLine="0"/>
        <w:rPr>
          <w:szCs w:val="16"/>
        </w:rPr>
      </w:pPr>
      <w:bookmarkStart w:id="19" w:name="_Toc482770868"/>
      <w:bookmarkStart w:id="20" w:name="_Toc488678045"/>
      <w:bookmarkStart w:id="21" w:name="_Toc125978724"/>
      <w:r w:rsidRPr="00661BD8">
        <w:rPr>
          <w:szCs w:val="16"/>
        </w:rPr>
        <w:t>OBIEKT</w:t>
      </w:r>
      <w:bookmarkEnd w:id="17"/>
      <w:bookmarkEnd w:id="18"/>
      <w:bookmarkEnd w:id="19"/>
      <w:bookmarkEnd w:id="20"/>
      <w:bookmarkEnd w:id="21"/>
    </w:p>
    <w:p w14:paraId="42CAAB51" w14:textId="0F22386E" w:rsidR="004C0B79" w:rsidRDefault="00E251D8" w:rsidP="004C0B79">
      <w:bookmarkStart w:id="22" w:name="_Toc482770869"/>
      <w:bookmarkStart w:id="23" w:name="_Toc488678046"/>
      <w:bookmarkStart w:id="24" w:name="_Toc400360915"/>
      <w:r>
        <w:t>P</w:t>
      </w:r>
      <w:r w:rsidRPr="00E251D8">
        <w:t xml:space="preserve">ROJEKT INSTALACJI OŚWIETLENIA PODSTAWOWEGO W </w:t>
      </w:r>
      <w:r w:rsidR="00141175">
        <w:t>BUDYNKU STUDIUM PRAKTYCZNEJ NAUKI JĘZYKÓW OBCYCH</w:t>
      </w:r>
      <w:r w:rsidRPr="00E251D8">
        <w:t xml:space="preserve"> UNIWERSYTETU EKONOMICZNEGO</w:t>
      </w:r>
    </w:p>
    <w:p w14:paraId="560D6F7D" w14:textId="09C4179E" w:rsidR="00661BD8" w:rsidRPr="00661BD8" w:rsidRDefault="00661BD8" w:rsidP="004C0B79">
      <w:pPr>
        <w:pStyle w:val="Numeracja2"/>
        <w:ind w:left="0" w:firstLine="0"/>
        <w:rPr>
          <w:szCs w:val="16"/>
        </w:rPr>
      </w:pPr>
      <w:bookmarkStart w:id="25" w:name="_Toc125978725"/>
      <w:r w:rsidRPr="00661BD8">
        <w:rPr>
          <w:szCs w:val="16"/>
        </w:rPr>
        <w:t>ADRES INWESTYCJI</w:t>
      </w:r>
      <w:bookmarkEnd w:id="22"/>
      <w:bookmarkEnd w:id="23"/>
      <w:bookmarkEnd w:id="25"/>
    </w:p>
    <w:bookmarkEnd w:id="24"/>
    <w:p w14:paraId="240D17EE" w14:textId="21720C3C" w:rsidR="004C0B79" w:rsidRPr="00A8156D" w:rsidRDefault="004C0B79" w:rsidP="00A8156D">
      <w:r w:rsidRPr="00A8156D">
        <w:t>AL. NIEPODLEGŁOŚCI 10, 61-875 POZNAŃ</w:t>
      </w:r>
    </w:p>
    <w:p w14:paraId="3EF9BF31" w14:textId="77777777" w:rsidR="0053785B" w:rsidRPr="002833E4" w:rsidRDefault="0053785B" w:rsidP="0053785B">
      <w:pPr>
        <w:pStyle w:val="Numeracja2"/>
        <w:ind w:left="0" w:firstLine="0"/>
        <w:rPr>
          <w:szCs w:val="16"/>
        </w:rPr>
      </w:pPr>
      <w:bookmarkStart w:id="26" w:name="_Toc125978726"/>
      <w:r w:rsidRPr="002833E4">
        <w:rPr>
          <w:szCs w:val="16"/>
        </w:rPr>
        <w:t>PRZEDMIOT OPRACOWANIA</w:t>
      </w:r>
      <w:bookmarkEnd w:id="13"/>
      <w:bookmarkEnd w:id="14"/>
      <w:bookmarkEnd w:id="15"/>
      <w:bookmarkEnd w:id="16"/>
      <w:bookmarkEnd w:id="26"/>
    </w:p>
    <w:p w14:paraId="0E2892C5" w14:textId="69125F53" w:rsidR="0053785B" w:rsidRPr="0053785B" w:rsidRDefault="00005E21" w:rsidP="00661BD8">
      <w:r>
        <w:t>Projekt</w:t>
      </w:r>
      <w:r w:rsidR="0053785B" w:rsidRPr="0053785B">
        <w:t xml:space="preserve"> obejmuje opracowanie instalacji elektrycznych</w:t>
      </w:r>
      <w:r w:rsidR="00661BD8">
        <w:t xml:space="preserve"> wewnętrznych</w:t>
      </w:r>
      <w:r w:rsidR="00A8156D">
        <w:t xml:space="preserve"> </w:t>
      </w:r>
      <w:r w:rsidR="0053785B" w:rsidRPr="0053785B">
        <w:t xml:space="preserve">dla zadania </w:t>
      </w:r>
      <w:r w:rsidR="00661BD8">
        <w:t>opisanego w punkcie 1.2.</w:t>
      </w:r>
    </w:p>
    <w:p w14:paraId="45934C7C" w14:textId="77777777" w:rsidR="00917E0B" w:rsidRDefault="0053785B" w:rsidP="0082413A">
      <w:r w:rsidRPr="0053785B">
        <w:t xml:space="preserve">Podstawę opracowania stanowiły: </w:t>
      </w:r>
    </w:p>
    <w:p w14:paraId="31D06DBC" w14:textId="4603F4F4" w:rsidR="00917E0B" w:rsidRPr="00A8156D" w:rsidRDefault="0053785B" w:rsidP="00A8156D">
      <w:pPr>
        <w:pStyle w:val="Punktator2"/>
        <w:rPr>
          <w:rFonts w:cs="Times New Roman"/>
        </w:rPr>
      </w:pPr>
      <w:r w:rsidRPr="00917E0B">
        <w:rPr>
          <w:rFonts w:cs="Times New Roman"/>
        </w:rPr>
        <w:t>podkłady architektoniczne,</w:t>
      </w:r>
    </w:p>
    <w:p w14:paraId="5F91782C" w14:textId="77777777" w:rsidR="00917E0B" w:rsidRDefault="0053785B" w:rsidP="00917E0B">
      <w:pPr>
        <w:pStyle w:val="Punktator2"/>
        <w:rPr>
          <w:rFonts w:cs="Times New Roman"/>
        </w:rPr>
      </w:pPr>
      <w:r w:rsidRPr="00917E0B">
        <w:rPr>
          <w:rFonts w:cs="Times New Roman"/>
        </w:rPr>
        <w:t>uzgodnienia z Inwestorem,</w:t>
      </w:r>
    </w:p>
    <w:p w14:paraId="6ABC0866" w14:textId="4440E9F4" w:rsidR="0053785B" w:rsidRDefault="0053785B" w:rsidP="00917E0B">
      <w:pPr>
        <w:pStyle w:val="Punktator2"/>
        <w:rPr>
          <w:rFonts w:cs="Times New Roman"/>
        </w:rPr>
      </w:pPr>
      <w:r w:rsidRPr="00917E0B">
        <w:rPr>
          <w:rFonts w:cs="Times New Roman"/>
        </w:rPr>
        <w:t>obowiązujące normy i przepisy.</w:t>
      </w:r>
    </w:p>
    <w:p w14:paraId="095C0E82" w14:textId="3808301B" w:rsidR="007D7B1B" w:rsidRDefault="007D7B1B" w:rsidP="00917E0B">
      <w:pPr>
        <w:pStyle w:val="Punktator2"/>
        <w:rPr>
          <w:rFonts w:cs="Times New Roman"/>
        </w:rPr>
      </w:pPr>
      <w:r>
        <w:rPr>
          <w:rFonts w:cs="Times New Roman"/>
        </w:rPr>
        <w:t>projekt inwentaryzacji</w:t>
      </w:r>
    </w:p>
    <w:p w14:paraId="2D2A3AC0" w14:textId="1189D074" w:rsidR="007D7B1B" w:rsidRPr="00917E0B" w:rsidRDefault="007D7B1B" w:rsidP="00917E0B">
      <w:pPr>
        <w:pStyle w:val="Punktator2"/>
        <w:rPr>
          <w:rFonts w:cs="Times New Roman"/>
        </w:rPr>
      </w:pPr>
      <w:r>
        <w:rPr>
          <w:rFonts w:cs="Times New Roman"/>
        </w:rPr>
        <w:t>pomiary natężenia oświetlenia</w:t>
      </w:r>
    </w:p>
    <w:p w14:paraId="4A9B17C8" w14:textId="77777777" w:rsidR="0053785B" w:rsidRPr="0053785B" w:rsidRDefault="0053785B" w:rsidP="0082413A">
      <w:r w:rsidRPr="0053785B">
        <w:t>Opracowanie niniejsze zawiera następujące instalacje oraz ich elementy:</w:t>
      </w:r>
    </w:p>
    <w:p w14:paraId="3AEC2E9F" w14:textId="21C1CB51" w:rsidR="0053785B" w:rsidRDefault="00AD3CC7" w:rsidP="0053785B">
      <w:pPr>
        <w:pStyle w:val="Punktator2"/>
        <w:rPr>
          <w:rFonts w:cs="Times New Roman"/>
        </w:rPr>
      </w:pPr>
      <w:r>
        <w:rPr>
          <w:rFonts w:cs="Times New Roman"/>
        </w:rPr>
        <w:t>i</w:t>
      </w:r>
      <w:r w:rsidR="007D7B1B">
        <w:rPr>
          <w:rFonts w:cs="Times New Roman"/>
        </w:rPr>
        <w:t>nstalacja oświetlenia podstawowego</w:t>
      </w:r>
    </w:p>
    <w:p w14:paraId="3EFF010D" w14:textId="6A44CD59" w:rsidR="00A8156D" w:rsidRDefault="00A8156D" w:rsidP="00FD3106">
      <w:pPr>
        <w:pStyle w:val="Punktator2"/>
        <w:numPr>
          <w:ilvl w:val="0"/>
          <w:numId w:val="0"/>
        </w:numPr>
        <w:rPr>
          <w:rFonts w:cs="Times New Roman"/>
        </w:rPr>
      </w:pPr>
    </w:p>
    <w:p w14:paraId="0EE6270A" w14:textId="4EA717D8" w:rsidR="00FD3106" w:rsidRDefault="00FD3106" w:rsidP="00FD3106">
      <w:pPr>
        <w:pStyle w:val="Numeracja2"/>
        <w:ind w:left="0" w:firstLine="0"/>
        <w:rPr>
          <w:szCs w:val="16"/>
        </w:rPr>
      </w:pPr>
      <w:bookmarkStart w:id="27" w:name="_Toc125978727"/>
      <w:r>
        <w:rPr>
          <w:szCs w:val="16"/>
        </w:rPr>
        <w:t>WARUNKI OGÓLNE</w:t>
      </w:r>
      <w:bookmarkEnd w:id="27"/>
    </w:p>
    <w:p w14:paraId="30BA187F" w14:textId="77777777" w:rsidR="004E3E4A" w:rsidRPr="00FD3106" w:rsidRDefault="00FD3106" w:rsidP="004E3E4A">
      <w:r w:rsidRPr="00FD3106">
        <w:t xml:space="preserve">Wykonawca </w:t>
      </w:r>
      <w:r w:rsidR="004E3E4A" w:rsidRPr="00FD3106">
        <w:t xml:space="preserve">jest zobowiązany do wykonania </w:t>
      </w:r>
      <w:r w:rsidR="004E3E4A" w:rsidRPr="004E3E4A">
        <w:t>instalacji oświetleniowej</w:t>
      </w:r>
      <w:r w:rsidR="004E3E4A" w:rsidRPr="00FD3106">
        <w:t xml:space="preserve"> opisanej w niniejszej dokumentacji.</w:t>
      </w:r>
    </w:p>
    <w:p w14:paraId="6E4A9960" w14:textId="77777777" w:rsidR="004E3E4A" w:rsidRPr="00FD3106" w:rsidRDefault="004E3E4A" w:rsidP="004E3E4A">
      <w:r w:rsidRPr="00FD3106">
        <w:t>Wykonawca jest zobowiązany do zapoznania się z kompletną dokumentacją projektową obiektu i dokonaniem koordynacji montażowych niniejszych instalacji z innymi instalacjami mechanicznymi i elektrycznymi. Wszelkie zmiany montażowe wynikające z braku koordynacji wykonania instalacji elektrycznych wewnętrznych z innymi branżami Wykonawca ma zrealizować na własny koszt.</w:t>
      </w:r>
    </w:p>
    <w:p w14:paraId="3EEADE87" w14:textId="77777777" w:rsidR="004E3E4A" w:rsidRPr="00FD3106" w:rsidRDefault="004E3E4A" w:rsidP="004E3E4A">
      <w:r w:rsidRPr="00FD3106">
        <w:t>Wszystkie wykonywane prace oraz proponowane materiały winny odpowiadać Polskim Normom i posiadać stosowną deklarację zgodności lub posiadać znak CE i deklarację zgodności z normami zharmonizowanymi oraz posiadać niezbędne atesty tak aby spełniać obowiązujące przepisy.</w:t>
      </w:r>
    </w:p>
    <w:p w14:paraId="65BD36E0" w14:textId="5367B530" w:rsidR="00FD3106" w:rsidRPr="00FD3106" w:rsidRDefault="004E3E4A" w:rsidP="004E3E4A">
      <w:r w:rsidRPr="00FD3106">
        <w:t>Do zakresu prac Wykonawcy każdorazowo wchodzą próby urządzeń i instalacji wg. obowiązujących norm i przepisów oraz protokolarny odbiór. Do wykonanych prac Wykonawca winien załączyć również deklarację kompletności wykonanych prac oraz zgodności z projektem i niniejszą dokumentacją</w:t>
      </w:r>
      <w:r w:rsidR="00FD3106" w:rsidRPr="00FD3106">
        <w:t>.</w:t>
      </w:r>
    </w:p>
    <w:p w14:paraId="7B4C3B83" w14:textId="4F0D73BF" w:rsidR="00FD3106" w:rsidRDefault="00FD3106" w:rsidP="00FD3106">
      <w:pPr>
        <w:pStyle w:val="Numeracja2"/>
        <w:ind w:left="0" w:firstLine="0"/>
        <w:rPr>
          <w:szCs w:val="16"/>
        </w:rPr>
      </w:pPr>
      <w:bookmarkStart w:id="28" w:name="_Toc125978728"/>
      <w:r>
        <w:rPr>
          <w:szCs w:val="16"/>
        </w:rPr>
        <w:t>MATERIAŁY</w:t>
      </w:r>
      <w:bookmarkEnd w:id="28"/>
    </w:p>
    <w:p w14:paraId="7B4A9FBE" w14:textId="46AACD63" w:rsidR="00FD3106" w:rsidRPr="00FD3106" w:rsidRDefault="00FD3106" w:rsidP="00447C95">
      <w:r w:rsidRPr="00FD3106">
        <w:t xml:space="preserve">Jeśli nie podano inaczej, wszystkie materiały muszą być dostarczone w modelach nowych i dostępnych na rynku. </w:t>
      </w:r>
    </w:p>
    <w:p w14:paraId="26E63893" w14:textId="55734B7C" w:rsidR="0053785B" w:rsidRDefault="00DE6848" w:rsidP="00005E21">
      <w:pPr>
        <w:pStyle w:val="Numeracja1"/>
      </w:pPr>
      <w:r w:rsidRPr="00667CF1">
        <w:br w:type="column"/>
      </w:r>
      <w:bookmarkStart w:id="29" w:name="_Toc125978729"/>
      <w:bookmarkEnd w:id="7"/>
      <w:r w:rsidR="00FD3106">
        <w:lastRenderedPageBreak/>
        <w:t>OPIS TECHNICZNY</w:t>
      </w:r>
      <w:bookmarkEnd w:id="29"/>
    </w:p>
    <w:p w14:paraId="4323A831" w14:textId="7D99DA43" w:rsidR="00FD3106" w:rsidRPr="00FD3106" w:rsidRDefault="00FD3106" w:rsidP="00FD3106">
      <w:pPr>
        <w:pStyle w:val="Numeracja2"/>
        <w:ind w:left="0" w:firstLine="0"/>
        <w:rPr>
          <w:szCs w:val="16"/>
        </w:rPr>
      </w:pPr>
      <w:bookmarkStart w:id="30" w:name="_Toc125978730"/>
      <w:r>
        <w:rPr>
          <w:szCs w:val="16"/>
        </w:rPr>
        <w:t>PODSTAWOWE PARAMETRY TECHNICZNE</w:t>
      </w:r>
      <w:bookmarkEnd w:id="30"/>
    </w:p>
    <w:p w14:paraId="691538CA" w14:textId="77777777" w:rsidR="0053785B" w:rsidRPr="00917E0B" w:rsidRDefault="0053785B" w:rsidP="0053785B">
      <w:r w:rsidRPr="00917E0B">
        <w:t>P</w:t>
      </w:r>
      <w:r w:rsidR="00917E0B" w:rsidRPr="00917E0B">
        <w:t xml:space="preserve">arametry techniczne zakresu </w:t>
      </w:r>
      <w:r w:rsidRPr="00917E0B">
        <w:t>budowy:</w:t>
      </w:r>
    </w:p>
    <w:p w14:paraId="7A9FE8AB" w14:textId="77777777" w:rsidR="0053785B" w:rsidRPr="00917E0B" w:rsidRDefault="0053785B" w:rsidP="0053785B">
      <w:pPr>
        <w:pStyle w:val="Punktator2"/>
        <w:rPr>
          <w:rFonts w:cs="Times New Roman"/>
        </w:rPr>
      </w:pPr>
      <w:r w:rsidRPr="00917E0B">
        <w:rPr>
          <w:rFonts w:cs="Times New Roman"/>
        </w:rPr>
        <w:t xml:space="preserve">napięcie zasilania 0,4 </w:t>
      </w:r>
      <w:proofErr w:type="spellStart"/>
      <w:r w:rsidRPr="00917E0B">
        <w:rPr>
          <w:rFonts w:cs="Times New Roman"/>
        </w:rPr>
        <w:t>kV</w:t>
      </w:r>
      <w:proofErr w:type="spellEnd"/>
    </w:p>
    <w:p w14:paraId="63ADCFF8" w14:textId="1E6753B0" w:rsidR="0053785B" w:rsidRPr="00917E0B" w:rsidRDefault="0053785B" w:rsidP="0053785B">
      <w:pPr>
        <w:pStyle w:val="Punktator2"/>
        <w:rPr>
          <w:rFonts w:cs="Times New Roman"/>
        </w:rPr>
      </w:pPr>
      <w:r w:rsidRPr="00917E0B">
        <w:rPr>
          <w:rFonts w:cs="Times New Roman"/>
        </w:rPr>
        <w:t>zasilanie odbiorników oświetlenia</w:t>
      </w:r>
    </w:p>
    <w:p w14:paraId="73738E51" w14:textId="77777777" w:rsidR="0053785B" w:rsidRPr="00917E0B" w:rsidRDefault="0053785B" w:rsidP="0053785B">
      <w:pPr>
        <w:pStyle w:val="Punktator2"/>
        <w:rPr>
          <w:rFonts w:cs="Times New Roman"/>
        </w:rPr>
      </w:pPr>
      <w:r w:rsidRPr="00917E0B">
        <w:rPr>
          <w:rFonts w:cs="Times New Roman"/>
        </w:rPr>
        <w:t>system sieciowy po stronie NN – TN-S</w:t>
      </w:r>
    </w:p>
    <w:p w14:paraId="33279F1B" w14:textId="77777777" w:rsidR="0053785B" w:rsidRPr="00917E0B" w:rsidRDefault="0053785B" w:rsidP="0053785B">
      <w:r w:rsidRPr="00917E0B">
        <w:t>Ochrona od porażenia prądem elektrycznym:</w:t>
      </w:r>
    </w:p>
    <w:p w14:paraId="569F3B33" w14:textId="56C96F93" w:rsidR="007E6607" w:rsidRPr="00AD3CC7" w:rsidRDefault="0053785B" w:rsidP="00AD3CC7">
      <w:pPr>
        <w:pStyle w:val="Punktator2"/>
        <w:rPr>
          <w:rFonts w:cs="Times New Roman"/>
        </w:rPr>
      </w:pPr>
      <w:r w:rsidRPr="00917E0B">
        <w:rPr>
          <w:rFonts w:cs="Times New Roman"/>
        </w:rPr>
        <w:t>instalacje wewnętrzne - samoczynne szybkie wyłączenie zasilania i dodatkowo – wyłączniki różnicowoprądowe i połączenia wyrównawcze.</w:t>
      </w:r>
    </w:p>
    <w:p w14:paraId="7AD49BDB" w14:textId="125729BD" w:rsidR="0053785B" w:rsidRPr="00917E0B" w:rsidRDefault="0053785B" w:rsidP="0053785B">
      <w:pPr>
        <w:pStyle w:val="Numeracja2"/>
        <w:ind w:left="0" w:firstLine="0"/>
        <w:rPr>
          <w:szCs w:val="16"/>
        </w:rPr>
      </w:pPr>
      <w:bookmarkStart w:id="31" w:name="_Toc434243403"/>
      <w:bookmarkStart w:id="32" w:name="_Toc475715973"/>
      <w:bookmarkStart w:id="33" w:name="_Toc125978731"/>
      <w:bookmarkStart w:id="34" w:name="_Toc284692203"/>
      <w:r w:rsidRPr="00917E0B">
        <w:rPr>
          <w:szCs w:val="16"/>
        </w:rPr>
        <w:t>ZASILANIE BUDYNKU</w:t>
      </w:r>
      <w:bookmarkEnd w:id="31"/>
      <w:bookmarkEnd w:id="32"/>
      <w:bookmarkEnd w:id="33"/>
    </w:p>
    <w:p w14:paraId="45A9B954" w14:textId="3BCA7271" w:rsidR="001D173E" w:rsidRPr="00005E21" w:rsidRDefault="0053785B" w:rsidP="00005E21">
      <w:pPr>
        <w:pStyle w:val="Numeracja3"/>
        <w:ind w:left="0" w:firstLine="0"/>
        <w:rPr>
          <w:szCs w:val="16"/>
        </w:rPr>
      </w:pPr>
      <w:bookmarkStart w:id="35" w:name="_Toc434243404"/>
      <w:bookmarkStart w:id="36" w:name="_Toc434563142"/>
      <w:bookmarkStart w:id="37" w:name="_Toc434563266"/>
      <w:bookmarkStart w:id="38" w:name="_Toc475715974"/>
      <w:bookmarkStart w:id="39" w:name="_Toc125978732"/>
      <w:r w:rsidRPr="00917E0B">
        <w:rPr>
          <w:szCs w:val="16"/>
        </w:rPr>
        <w:t>ZASILANIE W ENERGIĘ ELEKTRYCZNĄ</w:t>
      </w:r>
      <w:bookmarkStart w:id="40" w:name="_Toc434243405"/>
      <w:bookmarkStart w:id="41" w:name="_Toc284692208"/>
      <w:bookmarkStart w:id="42" w:name="_Toc434563143"/>
      <w:bookmarkStart w:id="43" w:name="_Toc434563267"/>
      <w:bookmarkEnd w:id="34"/>
      <w:bookmarkEnd w:id="35"/>
      <w:bookmarkEnd w:id="36"/>
      <w:bookmarkEnd w:id="37"/>
      <w:bookmarkEnd w:id="38"/>
      <w:bookmarkEnd w:id="39"/>
    </w:p>
    <w:p w14:paraId="76B843DC" w14:textId="35AF08DE" w:rsidR="00CE0C31" w:rsidRDefault="00AB3D05" w:rsidP="00005E21">
      <w:pPr>
        <w:pStyle w:val="Punktator2"/>
        <w:numPr>
          <w:ilvl w:val="0"/>
          <w:numId w:val="0"/>
        </w:numPr>
        <w:rPr>
          <w:rFonts w:cs="Times New Roman"/>
        </w:rPr>
      </w:pPr>
      <w:r>
        <w:rPr>
          <w:rFonts w:cs="Times New Roman"/>
        </w:rPr>
        <w:t>Nie wymaga się wzrostu mocy na obiekcie.</w:t>
      </w:r>
      <w:bookmarkStart w:id="44" w:name="_Toc450130668"/>
      <w:bookmarkStart w:id="45" w:name="_Toc479942073"/>
    </w:p>
    <w:p w14:paraId="16F3F15C" w14:textId="77777777" w:rsidR="007E6607" w:rsidRPr="00005E21" w:rsidRDefault="007E6607" w:rsidP="00005E21">
      <w:pPr>
        <w:pStyle w:val="Punktator2"/>
        <w:numPr>
          <w:ilvl w:val="0"/>
          <w:numId w:val="0"/>
        </w:numPr>
        <w:rPr>
          <w:rFonts w:cs="Times New Roman"/>
        </w:rPr>
      </w:pPr>
    </w:p>
    <w:p w14:paraId="7CB430B0" w14:textId="77777777" w:rsidR="00CE0C31" w:rsidRPr="00CE0C31" w:rsidRDefault="00CE0C31" w:rsidP="00CE0C31">
      <w:pPr>
        <w:pStyle w:val="Numeracja3"/>
        <w:ind w:left="0" w:firstLine="0"/>
        <w:rPr>
          <w:szCs w:val="16"/>
        </w:rPr>
      </w:pPr>
      <w:bookmarkStart w:id="46" w:name="_Toc434243401"/>
      <w:bookmarkStart w:id="47" w:name="_Toc456766908"/>
      <w:bookmarkStart w:id="48" w:name="_Toc464040561"/>
      <w:bookmarkStart w:id="49" w:name="_Toc479172277"/>
      <w:bookmarkStart w:id="50" w:name="_Toc125978733"/>
      <w:bookmarkEnd w:id="44"/>
      <w:bookmarkEnd w:id="45"/>
      <w:r w:rsidRPr="00CE0C31">
        <w:rPr>
          <w:szCs w:val="16"/>
        </w:rPr>
        <w:t>ISTNIEJĄCA INSTALACJA ELEKTRYCZNA</w:t>
      </w:r>
      <w:bookmarkEnd w:id="46"/>
      <w:bookmarkEnd w:id="47"/>
      <w:bookmarkEnd w:id="48"/>
      <w:bookmarkEnd w:id="49"/>
      <w:r w:rsidR="00EC252B">
        <w:rPr>
          <w:szCs w:val="16"/>
        </w:rPr>
        <w:t xml:space="preserve"> – DEMONTAŻ</w:t>
      </w:r>
      <w:bookmarkEnd w:id="50"/>
    </w:p>
    <w:p w14:paraId="53883689" w14:textId="580EB3AD" w:rsidR="001F7BB4" w:rsidRDefault="00CE0C31" w:rsidP="0053785B">
      <w:r w:rsidRPr="00CE0C31">
        <w:t xml:space="preserve">Istniejącą </w:t>
      </w:r>
      <w:r w:rsidR="004E3E4A" w:rsidRPr="00CE0C31">
        <w:t>i</w:t>
      </w:r>
      <w:bookmarkStart w:id="51" w:name="_Hlk125018469"/>
      <w:r w:rsidR="004E3E4A" w:rsidRPr="00CE0C31">
        <w:t xml:space="preserve">nstalacje </w:t>
      </w:r>
      <w:r w:rsidR="004E3E4A">
        <w:t>oświetleniową</w:t>
      </w:r>
      <w:r w:rsidR="004E3E4A" w:rsidRPr="00CE0C31">
        <w:t xml:space="preserve"> </w:t>
      </w:r>
      <w:r w:rsidR="004E3E4A">
        <w:t xml:space="preserve">podstawową </w:t>
      </w:r>
      <w:r w:rsidR="004E3E4A" w:rsidRPr="00CE0C31">
        <w:t>w remontowanych budynkach należy</w:t>
      </w:r>
      <w:r w:rsidR="004E3E4A">
        <w:t xml:space="preserve"> </w:t>
      </w:r>
      <w:r w:rsidR="004E3E4A" w:rsidRPr="00CE0C31">
        <w:t xml:space="preserve">zdemontować. </w:t>
      </w:r>
      <w:r w:rsidR="004E3E4A">
        <w:t>O</w:t>
      </w:r>
      <w:r w:rsidR="004E3E4A" w:rsidRPr="00CE0C31">
        <w:t>praw</w:t>
      </w:r>
      <w:r w:rsidR="004E3E4A">
        <w:t>y</w:t>
      </w:r>
      <w:r w:rsidR="004E3E4A" w:rsidRPr="00CE0C31">
        <w:t xml:space="preserve"> oświetlenio</w:t>
      </w:r>
      <w:r w:rsidR="004E3E4A">
        <w:t xml:space="preserve">wych wymagają wymiany. </w:t>
      </w:r>
      <w:r w:rsidR="004E3E4A" w:rsidRPr="004E3E4A">
        <w:t>Na etapie wykonawstwa należy uzgodnić ewentualną wymianę osprzętu elektrycznego (łączniki</w:t>
      </w:r>
      <w:bookmarkEnd w:id="51"/>
      <w:r w:rsidR="004E3E4A" w:rsidRPr="004E3E4A">
        <w:t>)</w:t>
      </w:r>
      <w:r w:rsidR="00005E21" w:rsidRPr="004E3E4A">
        <w:t>.</w:t>
      </w:r>
      <w:r w:rsidR="00005E21">
        <w:t xml:space="preserve"> </w:t>
      </w:r>
      <w:bookmarkEnd w:id="40"/>
      <w:bookmarkEnd w:id="41"/>
      <w:bookmarkEnd w:id="42"/>
      <w:bookmarkEnd w:id="43"/>
    </w:p>
    <w:p w14:paraId="470FE36A" w14:textId="77777777" w:rsidR="00A848A2" w:rsidRDefault="00A848A2" w:rsidP="0053785B"/>
    <w:p w14:paraId="14C95D79" w14:textId="7E1DCB57" w:rsidR="004E3E4A" w:rsidRPr="004E3E4A" w:rsidRDefault="00A848A2" w:rsidP="004E3E4A">
      <w:pPr>
        <w:pStyle w:val="Numeracja3"/>
        <w:ind w:left="0" w:firstLine="0"/>
        <w:rPr>
          <w:szCs w:val="16"/>
        </w:rPr>
      </w:pPr>
      <w:bookmarkStart w:id="52" w:name="_Toc125978734"/>
      <w:bookmarkStart w:id="53" w:name="_Hlk125018494"/>
      <w:r w:rsidRPr="004E3E4A">
        <w:rPr>
          <w:szCs w:val="16"/>
        </w:rPr>
        <w:t>UTYLIZACJA DEMONTOWANYCH URZĄDZEŃ</w:t>
      </w:r>
      <w:bookmarkEnd w:id="52"/>
    </w:p>
    <w:p w14:paraId="4F33E447" w14:textId="6EF46E78" w:rsidR="004E3E4A" w:rsidRDefault="004E3E4A" w:rsidP="0053785B">
      <w:r>
        <w:t>Istniejące oprawy oświetleniowe we wskazanych pomieszczeniach należy zdemontować i zutylizować. Istniejące łączniki oświetleniowe po wcześniejszy</w:t>
      </w:r>
      <w:r w:rsidR="00A848A2">
        <w:t>m</w:t>
      </w:r>
      <w:r>
        <w:t xml:space="preserve"> uzgodnieniu z </w:t>
      </w:r>
      <w:r w:rsidR="00A848A2">
        <w:t>I</w:t>
      </w:r>
      <w:r>
        <w:t xml:space="preserve">nwestorem </w:t>
      </w:r>
      <w:r w:rsidR="00A848A2">
        <w:t>również</w:t>
      </w:r>
      <w:r>
        <w:t xml:space="preserve"> zdemontować</w:t>
      </w:r>
      <w:r w:rsidR="00A848A2">
        <w:t xml:space="preserve"> i zutylizować</w:t>
      </w:r>
      <w:r>
        <w:t>.</w:t>
      </w:r>
      <w:bookmarkEnd w:id="53"/>
    </w:p>
    <w:p w14:paraId="051CA7B2" w14:textId="77777777" w:rsidR="007E6607" w:rsidRDefault="007E6607" w:rsidP="0053785B"/>
    <w:p w14:paraId="0015AB1F" w14:textId="1934B9CF" w:rsidR="0053785B" w:rsidRPr="005809FD" w:rsidRDefault="00FD3106" w:rsidP="0053785B">
      <w:pPr>
        <w:pStyle w:val="Numeracja2"/>
        <w:ind w:left="0" w:firstLine="0"/>
        <w:rPr>
          <w:szCs w:val="16"/>
        </w:rPr>
      </w:pPr>
      <w:bookmarkStart w:id="54" w:name="_Toc434243413"/>
      <w:bookmarkStart w:id="55" w:name="_Toc475715983"/>
      <w:bookmarkStart w:id="56" w:name="_Toc125978735"/>
      <w:r>
        <w:rPr>
          <w:szCs w:val="16"/>
        </w:rPr>
        <w:t>INSTALACJA</w:t>
      </w:r>
      <w:r w:rsidR="0053785B" w:rsidRPr="005809FD">
        <w:rPr>
          <w:szCs w:val="16"/>
        </w:rPr>
        <w:t xml:space="preserve"> OŚWIETLENI</w:t>
      </w:r>
      <w:bookmarkEnd w:id="54"/>
      <w:bookmarkEnd w:id="55"/>
      <w:r w:rsidR="00EB79BA">
        <w:rPr>
          <w:szCs w:val="16"/>
        </w:rPr>
        <w:t>A PODSTAWOWEGO</w:t>
      </w:r>
      <w:bookmarkEnd w:id="56"/>
    </w:p>
    <w:p w14:paraId="224DC38A" w14:textId="7EBED802" w:rsidR="00FD3106" w:rsidRPr="00FD3106" w:rsidRDefault="003404E5" w:rsidP="003404E5">
      <w:pPr>
        <w:pStyle w:val="Numeracja3"/>
        <w:ind w:left="0" w:firstLine="0"/>
        <w:rPr>
          <w:szCs w:val="16"/>
        </w:rPr>
      </w:pPr>
      <w:bookmarkStart w:id="57" w:name="_Toc125978736"/>
      <w:r>
        <w:rPr>
          <w:szCs w:val="16"/>
        </w:rPr>
        <w:t>INFORMACJE OGÓLNE</w:t>
      </w:r>
      <w:bookmarkEnd w:id="57"/>
    </w:p>
    <w:p w14:paraId="7FD359AD" w14:textId="79857036" w:rsidR="003404E5" w:rsidRDefault="00B81730" w:rsidP="003404E5">
      <w:r w:rsidRPr="00B81730">
        <w:t>Projektuje się oprawy</w:t>
      </w:r>
      <w:r w:rsidR="00FD3106" w:rsidRPr="00B81730">
        <w:t xml:space="preserve"> zgodnie z rysunkami E.01.</w:t>
      </w:r>
      <w:r w:rsidR="00941792">
        <w:t>0</w:t>
      </w:r>
      <w:r w:rsidR="00FD3106" w:rsidRPr="00B81730">
        <w:t>-5</w:t>
      </w:r>
      <w:r w:rsidRPr="00B81730">
        <w:t>, które będą</w:t>
      </w:r>
      <w:r w:rsidR="00FD3106" w:rsidRPr="00B81730">
        <w:t xml:space="preserve"> zasil</w:t>
      </w:r>
      <w:r w:rsidRPr="00B81730">
        <w:t>ane</w:t>
      </w:r>
      <w:r w:rsidR="00FD3106" w:rsidRPr="00B81730">
        <w:t xml:space="preserve"> z istniejących obwodów.</w:t>
      </w:r>
    </w:p>
    <w:p w14:paraId="78943C1A" w14:textId="77777777" w:rsidR="00FD3106" w:rsidRDefault="00FD3106" w:rsidP="003404E5"/>
    <w:p w14:paraId="6A244831" w14:textId="1089791D" w:rsidR="003404E5" w:rsidRDefault="004E3E4A" w:rsidP="003404E5">
      <w:bookmarkStart w:id="58" w:name="_Hlk125019436"/>
      <w:r w:rsidRPr="004E3E4A">
        <w:t>Ze względu na stan osprzętu elektrycznego należy na etapie wykonawstwa uzgodnić jego ewentualną wymianę</w:t>
      </w:r>
      <w:bookmarkEnd w:id="58"/>
      <w:r w:rsidR="00AD3CC7" w:rsidRPr="004E3E4A">
        <w:t>.</w:t>
      </w:r>
      <w:r w:rsidR="00AD3CC7">
        <w:t xml:space="preserve"> </w:t>
      </w:r>
    </w:p>
    <w:p w14:paraId="3E3AC353" w14:textId="4C53CCFC" w:rsidR="003404E5" w:rsidRDefault="003404E5" w:rsidP="003404E5">
      <w:r>
        <w:t>Jeśli nie podano inaczej wyłączniki przy drzwiach należy lokalizować 110 cm powyżej końcowego poziomu posadzki, tj. od posadzki do górnej krawędzi wyłącznika. Jeśli dostawca urządzeń nie podał inaczej, odległość pomiędzy drzwiami, a środkiem wyłącznika nie może przekraczać 15 cm.</w:t>
      </w:r>
    </w:p>
    <w:p w14:paraId="45EBC85F" w14:textId="0172C2C7" w:rsidR="003404E5" w:rsidRDefault="003404E5" w:rsidP="003404E5"/>
    <w:p w14:paraId="2AA6ECBD" w14:textId="6A35C432" w:rsidR="003404E5" w:rsidRDefault="003404E5" w:rsidP="003404E5">
      <w:r>
        <w:t>Instalacja oświetlenia podstawowego musi być wykonana tak, by średnie natężenia oświetlenia spełniały normę: PN-EN 12464-1:2012 „Światło i oświetlenie - Oświetlenie miejsc pracy Część 1: Miejsca pracy we wnętrzach” i były nie niższe niż zestawione w specyfikacji poniżej:</w:t>
      </w:r>
    </w:p>
    <w:p w14:paraId="6FE7FB38" w14:textId="4119F098" w:rsidR="003404E5" w:rsidRDefault="003404E5" w:rsidP="002054A7"/>
    <w:tbl>
      <w:tblPr>
        <w:tblStyle w:val="Tabela-Siatka"/>
        <w:tblW w:w="0" w:type="auto"/>
        <w:tblLook w:val="04A0" w:firstRow="1" w:lastRow="0" w:firstColumn="1" w:lastColumn="0" w:noHBand="0" w:noVBand="1"/>
      </w:tblPr>
      <w:tblGrid>
        <w:gridCol w:w="4531"/>
        <w:gridCol w:w="4531"/>
      </w:tblGrid>
      <w:tr w:rsidR="003404E5" w14:paraId="1912E9F4" w14:textId="77777777" w:rsidTr="007E6607">
        <w:tc>
          <w:tcPr>
            <w:tcW w:w="4531" w:type="dxa"/>
            <w:vAlign w:val="center"/>
          </w:tcPr>
          <w:p w14:paraId="6BA7FB6C" w14:textId="496E84BC" w:rsidR="003404E5" w:rsidRDefault="003404E5" w:rsidP="007E6607">
            <w:pPr>
              <w:jc w:val="center"/>
            </w:pPr>
            <w:r>
              <w:t>Pomieszczenia sanitarne</w:t>
            </w:r>
          </w:p>
        </w:tc>
        <w:tc>
          <w:tcPr>
            <w:tcW w:w="4531" w:type="dxa"/>
            <w:vAlign w:val="center"/>
          </w:tcPr>
          <w:p w14:paraId="266558F8" w14:textId="08BFB038" w:rsidR="003404E5" w:rsidRDefault="00F9255C" w:rsidP="007E6607">
            <w:pPr>
              <w:jc w:val="center"/>
            </w:pPr>
            <w:r>
              <w:t xml:space="preserve">200 </w:t>
            </w:r>
            <w:proofErr w:type="spellStart"/>
            <w:r>
              <w:t>lux</w:t>
            </w:r>
            <w:proofErr w:type="spellEnd"/>
          </w:p>
        </w:tc>
      </w:tr>
      <w:tr w:rsidR="003404E5" w14:paraId="6AD0AE9A" w14:textId="77777777" w:rsidTr="007E6607">
        <w:tc>
          <w:tcPr>
            <w:tcW w:w="4531" w:type="dxa"/>
            <w:vAlign w:val="center"/>
          </w:tcPr>
          <w:p w14:paraId="05A5F08A" w14:textId="4A15ACDB" w:rsidR="003404E5" w:rsidRDefault="003404E5" w:rsidP="007E6607">
            <w:pPr>
              <w:jc w:val="center"/>
            </w:pPr>
            <w:r>
              <w:t>Obszary komunikacyjne</w:t>
            </w:r>
          </w:p>
        </w:tc>
        <w:tc>
          <w:tcPr>
            <w:tcW w:w="4531" w:type="dxa"/>
            <w:vAlign w:val="center"/>
          </w:tcPr>
          <w:p w14:paraId="4A0988C4" w14:textId="0683E6C5" w:rsidR="003404E5" w:rsidRDefault="00F9255C" w:rsidP="007E6607">
            <w:pPr>
              <w:jc w:val="center"/>
            </w:pPr>
            <w:r>
              <w:t xml:space="preserve">100 </w:t>
            </w:r>
            <w:proofErr w:type="spellStart"/>
            <w:r>
              <w:t>lux</w:t>
            </w:r>
            <w:proofErr w:type="spellEnd"/>
          </w:p>
        </w:tc>
      </w:tr>
      <w:tr w:rsidR="003404E5" w14:paraId="7F198D62" w14:textId="77777777" w:rsidTr="007E6607">
        <w:tc>
          <w:tcPr>
            <w:tcW w:w="4531" w:type="dxa"/>
            <w:vAlign w:val="center"/>
          </w:tcPr>
          <w:p w14:paraId="62C73D42" w14:textId="71B340F6" w:rsidR="003404E5" w:rsidRDefault="003404E5" w:rsidP="007E6607">
            <w:pPr>
              <w:jc w:val="center"/>
            </w:pPr>
            <w:r>
              <w:t>Pomieszczenia biurowe</w:t>
            </w:r>
            <w:r w:rsidR="001C43BD">
              <w:t xml:space="preserve"> / katedra</w:t>
            </w:r>
          </w:p>
        </w:tc>
        <w:tc>
          <w:tcPr>
            <w:tcW w:w="4531" w:type="dxa"/>
            <w:vAlign w:val="center"/>
          </w:tcPr>
          <w:p w14:paraId="1085FBCC" w14:textId="54353FF3" w:rsidR="003404E5" w:rsidRDefault="00F9255C" w:rsidP="007E6607">
            <w:pPr>
              <w:jc w:val="center"/>
            </w:pPr>
            <w:r>
              <w:t xml:space="preserve">500 </w:t>
            </w:r>
            <w:proofErr w:type="spellStart"/>
            <w:r>
              <w:t>lux</w:t>
            </w:r>
            <w:proofErr w:type="spellEnd"/>
          </w:p>
        </w:tc>
      </w:tr>
      <w:tr w:rsidR="003404E5" w14:paraId="18124585" w14:textId="77777777" w:rsidTr="007E6607">
        <w:tc>
          <w:tcPr>
            <w:tcW w:w="4531" w:type="dxa"/>
            <w:vAlign w:val="center"/>
          </w:tcPr>
          <w:p w14:paraId="1251E55C" w14:textId="6FBEC9DB" w:rsidR="003404E5" w:rsidRDefault="003404E5" w:rsidP="007E6607">
            <w:pPr>
              <w:jc w:val="center"/>
            </w:pPr>
            <w:r>
              <w:t>Klatka schodowa</w:t>
            </w:r>
          </w:p>
        </w:tc>
        <w:tc>
          <w:tcPr>
            <w:tcW w:w="4531" w:type="dxa"/>
            <w:vAlign w:val="center"/>
          </w:tcPr>
          <w:p w14:paraId="6AD8BE88" w14:textId="39CCEC87" w:rsidR="003404E5" w:rsidRDefault="00F9255C" w:rsidP="007E6607">
            <w:pPr>
              <w:jc w:val="center"/>
            </w:pPr>
            <w:r>
              <w:t xml:space="preserve">150 </w:t>
            </w:r>
            <w:proofErr w:type="spellStart"/>
            <w:r>
              <w:t>lux</w:t>
            </w:r>
            <w:proofErr w:type="spellEnd"/>
          </w:p>
        </w:tc>
      </w:tr>
      <w:tr w:rsidR="003404E5" w14:paraId="086C9564" w14:textId="77777777" w:rsidTr="007E6607">
        <w:tc>
          <w:tcPr>
            <w:tcW w:w="4531" w:type="dxa"/>
            <w:vAlign w:val="center"/>
          </w:tcPr>
          <w:p w14:paraId="1001B831" w14:textId="300C1919" w:rsidR="00FC5366" w:rsidRDefault="00BC2796" w:rsidP="007E6607">
            <w:pPr>
              <w:jc w:val="center"/>
            </w:pPr>
            <w:r>
              <w:t>Sale</w:t>
            </w:r>
            <w:r w:rsidR="00F9255C">
              <w:t xml:space="preserve"> wykładowe</w:t>
            </w:r>
          </w:p>
        </w:tc>
        <w:tc>
          <w:tcPr>
            <w:tcW w:w="4531" w:type="dxa"/>
            <w:vAlign w:val="center"/>
          </w:tcPr>
          <w:p w14:paraId="2D03DE1C" w14:textId="7ACD7AE0" w:rsidR="003404E5" w:rsidRDefault="00F9255C" w:rsidP="007E6607">
            <w:pPr>
              <w:jc w:val="center"/>
            </w:pPr>
            <w:r>
              <w:t xml:space="preserve">500 </w:t>
            </w:r>
            <w:proofErr w:type="spellStart"/>
            <w:r>
              <w:t>lux</w:t>
            </w:r>
            <w:proofErr w:type="spellEnd"/>
          </w:p>
        </w:tc>
      </w:tr>
      <w:tr w:rsidR="00FC5366" w14:paraId="4B6BD8C8" w14:textId="77777777" w:rsidTr="007E6607">
        <w:tc>
          <w:tcPr>
            <w:tcW w:w="4531" w:type="dxa"/>
            <w:vAlign w:val="center"/>
          </w:tcPr>
          <w:p w14:paraId="4FFD56DC" w14:textId="7727CCC4" w:rsidR="00FC5366" w:rsidRDefault="001C43BD" w:rsidP="007E6607">
            <w:pPr>
              <w:jc w:val="center"/>
            </w:pPr>
            <w:r>
              <w:t>Pomieszczenia techniczne, gospodarcze</w:t>
            </w:r>
          </w:p>
        </w:tc>
        <w:tc>
          <w:tcPr>
            <w:tcW w:w="4531" w:type="dxa"/>
            <w:vAlign w:val="center"/>
          </w:tcPr>
          <w:p w14:paraId="44FA250A" w14:textId="7C54128D" w:rsidR="00FC5366" w:rsidRDefault="00F9255C" w:rsidP="007E6607">
            <w:pPr>
              <w:jc w:val="center"/>
            </w:pPr>
            <w:r>
              <w:t xml:space="preserve">100 </w:t>
            </w:r>
            <w:proofErr w:type="spellStart"/>
            <w:r>
              <w:t>lux</w:t>
            </w:r>
            <w:proofErr w:type="spellEnd"/>
          </w:p>
        </w:tc>
      </w:tr>
      <w:tr w:rsidR="00FC5366" w14:paraId="13375962" w14:textId="77777777" w:rsidTr="007E6607">
        <w:tc>
          <w:tcPr>
            <w:tcW w:w="4531" w:type="dxa"/>
            <w:vAlign w:val="center"/>
          </w:tcPr>
          <w:p w14:paraId="080BA5E9" w14:textId="19419DCE" w:rsidR="00FC5366" w:rsidRDefault="00F9255C" w:rsidP="007E6607">
            <w:pPr>
              <w:jc w:val="center"/>
            </w:pPr>
            <w:r>
              <w:t>Hole wejściowe</w:t>
            </w:r>
          </w:p>
        </w:tc>
        <w:tc>
          <w:tcPr>
            <w:tcW w:w="4531" w:type="dxa"/>
            <w:vAlign w:val="center"/>
          </w:tcPr>
          <w:p w14:paraId="41E898B6" w14:textId="2911F228" w:rsidR="00FC5366" w:rsidRDefault="00F9255C" w:rsidP="007E6607">
            <w:pPr>
              <w:jc w:val="center"/>
            </w:pPr>
            <w:r>
              <w:t xml:space="preserve">200 </w:t>
            </w:r>
            <w:proofErr w:type="spellStart"/>
            <w:r>
              <w:t>lux</w:t>
            </w:r>
            <w:proofErr w:type="spellEnd"/>
          </w:p>
        </w:tc>
      </w:tr>
    </w:tbl>
    <w:p w14:paraId="1B2FD2A2" w14:textId="14B05B68" w:rsidR="003404E5" w:rsidRDefault="003404E5" w:rsidP="002054A7"/>
    <w:p w14:paraId="4CAF745B" w14:textId="1FE9DA87" w:rsidR="003404E5" w:rsidRDefault="003404E5" w:rsidP="002054A7"/>
    <w:p w14:paraId="69712B9B" w14:textId="38882435" w:rsidR="007E6607" w:rsidRDefault="007E6607" w:rsidP="002054A7"/>
    <w:p w14:paraId="597C31BD" w14:textId="0FC289C3" w:rsidR="00B0215F" w:rsidRDefault="00B0215F" w:rsidP="00B0215F">
      <w:pPr>
        <w:pStyle w:val="Numeracja3"/>
        <w:ind w:left="0" w:firstLine="0"/>
        <w:rPr>
          <w:szCs w:val="16"/>
        </w:rPr>
      </w:pPr>
      <w:bookmarkStart w:id="59" w:name="_Toc125978737"/>
      <w:r>
        <w:rPr>
          <w:szCs w:val="16"/>
        </w:rPr>
        <w:lastRenderedPageBreak/>
        <w:t>OŚWIETLENIE W POMIESZCZENIACH SANITARNYCH</w:t>
      </w:r>
      <w:bookmarkEnd w:id="59"/>
    </w:p>
    <w:p w14:paraId="72F88247" w14:textId="43D24DC2" w:rsidR="00FD4E81" w:rsidRDefault="00F54E1D" w:rsidP="00AD3CC7">
      <w:r w:rsidRPr="00F54E1D">
        <w:t xml:space="preserve">W pomieszczeniach sanitarnych </w:t>
      </w:r>
      <w:r w:rsidR="00AD3CC7">
        <w:t xml:space="preserve">projektuje się </w:t>
      </w:r>
      <w:r w:rsidRPr="00F54E1D">
        <w:t>oświetlenie ze źródł</w:t>
      </w:r>
      <w:r w:rsidR="00AD3CC7">
        <w:t>ami</w:t>
      </w:r>
      <w:r w:rsidRPr="00F54E1D">
        <w:t xml:space="preserve"> typu LED</w:t>
      </w:r>
      <w:r w:rsidR="00AD3CC7">
        <w:t xml:space="preserve"> </w:t>
      </w:r>
      <w:r>
        <w:t>(zgodnie z rysunkami E.01.</w:t>
      </w:r>
      <w:r w:rsidR="007643EB">
        <w:t>0</w:t>
      </w:r>
      <w:r>
        <w:t>-5)</w:t>
      </w:r>
      <w:r w:rsidR="00AD3CC7">
        <w:t xml:space="preserve">. Przewiduje się oprawy </w:t>
      </w:r>
      <w:r>
        <w:t>o temperaturze barwowej 4000K</w:t>
      </w:r>
      <w:r w:rsidR="00AD3CC7">
        <w:t>, sposobie montażu natynkowym/podtynkowym</w:t>
      </w:r>
      <w:r>
        <w:t xml:space="preserve"> i stopniu ochrony min</w:t>
      </w:r>
      <w:r w:rsidR="0071517F">
        <w:t>imum</w:t>
      </w:r>
      <w:r>
        <w:t xml:space="preserve"> IP44</w:t>
      </w:r>
      <w:r w:rsidRPr="00F54E1D">
        <w:t>.</w:t>
      </w:r>
      <w:r w:rsidR="00FD4E81">
        <w:t xml:space="preserve"> Dodatkowo nad umywalkami przewidziano oprawy naścienne typu kinkiet.</w:t>
      </w:r>
      <w:r w:rsidRPr="00F54E1D">
        <w:t xml:space="preserve"> Załączanie opraw odbywa się poprzez czujniki obecności</w:t>
      </w:r>
      <w:r w:rsidR="00227527">
        <w:t xml:space="preserve">. </w:t>
      </w:r>
      <w:r w:rsidRPr="00F54E1D">
        <w:t>Stosować osprzęt o stopniu ochrony zgodny z legendą</w:t>
      </w:r>
      <w:r>
        <w:t>.</w:t>
      </w:r>
    </w:p>
    <w:p w14:paraId="76FDB402" w14:textId="77777777" w:rsidR="00B81730" w:rsidRPr="00AD3CC7" w:rsidRDefault="00B81730" w:rsidP="00AD3CC7"/>
    <w:p w14:paraId="09E02C0F" w14:textId="6FA17D51" w:rsidR="00B0215F" w:rsidRDefault="00B0215F" w:rsidP="00B0215F">
      <w:pPr>
        <w:pStyle w:val="Numeracja3"/>
        <w:ind w:left="0" w:firstLine="0"/>
      </w:pPr>
      <w:bookmarkStart w:id="60" w:name="_Toc125978738"/>
      <w:r>
        <w:t>OŚWIETLENIE W POMIESZCZENIACH KOMUNIKACJI</w:t>
      </w:r>
      <w:bookmarkEnd w:id="60"/>
    </w:p>
    <w:p w14:paraId="21517002" w14:textId="779D7204" w:rsidR="00FD4E81" w:rsidRDefault="00FD4E81" w:rsidP="00447C95">
      <w:r w:rsidRPr="00FD4E81">
        <w:t xml:space="preserve">W pomieszczeniach komunikacji </w:t>
      </w:r>
      <w:r w:rsidR="00B81730">
        <w:t xml:space="preserve">projektuje się </w:t>
      </w:r>
      <w:r w:rsidRPr="00FD4E81">
        <w:t xml:space="preserve">oświetlenie </w:t>
      </w:r>
      <w:r w:rsidR="00B81730">
        <w:t>ze źródłami typu LED (zgodnie z rysunkami E.01.</w:t>
      </w:r>
      <w:r w:rsidR="007643EB">
        <w:t>0</w:t>
      </w:r>
      <w:r w:rsidR="00B81730">
        <w:t>-5).</w:t>
      </w:r>
      <w:r>
        <w:t xml:space="preserve"> </w:t>
      </w:r>
      <w:r w:rsidR="00B81730">
        <w:t>Przewiduje się oprawy</w:t>
      </w:r>
      <w:r w:rsidRPr="00FD4E81">
        <w:t xml:space="preserve"> </w:t>
      </w:r>
      <w:proofErr w:type="spellStart"/>
      <w:r w:rsidR="00332887">
        <w:t>nastropowe</w:t>
      </w:r>
      <w:proofErr w:type="spellEnd"/>
      <w:r w:rsidR="00BC2796">
        <w:t xml:space="preserve"> oraz wpuszczane w sufit podwieszany</w:t>
      </w:r>
      <w:r w:rsidR="00332887">
        <w:t xml:space="preserve"> </w:t>
      </w:r>
      <w:r>
        <w:t xml:space="preserve">o temperaturze barwowej </w:t>
      </w:r>
      <w:r w:rsidR="00332887">
        <w:t>3000-</w:t>
      </w:r>
      <w:r>
        <w:t>4000K</w:t>
      </w:r>
      <w:r w:rsidRPr="00FD4E81">
        <w:t>. Stosować osprzęt o stopniu ochrony zgodny z legendą.</w:t>
      </w:r>
    </w:p>
    <w:p w14:paraId="4964BD89" w14:textId="77777777" w:rsidR="007E6607" w:rsidRPr="00FD4E81" w:rsidRDefault="007E6607" w:rsidP="00447C95"/>
    <w:p w14:paraId="7E18C2BC" w14:textId="2EF0E791" w:rsidR="00B81730" w:rsidRDefault="00FD4E81" w:rsidP="00447C95">
      <w:pPr>
        <w:pStyle w:val="Numeracja3"/>
        <w:ind w:left="0" w:firstLine="0"/>
      </w:pPr>
      <w:bookmarkStart w:id="61" w:name="_Toc125978739"/>
      <w:r>
        <w:t>OŚWIETLENIE NA KLATKACH SCHODOWYCH</w:t>
      </w:r>
      <w:bookmarkEnd w:id="61"/>
    </w:p>
    <w:p w14:paraId="4DCCE26E" w14:textId="77777777" w:rsidR="00BC2796" w:rsidRPr="00BC2796" w:rsidRDefault="00BC2796" w:rsidP="00BC2796">
      <w:r w:rsidRPr="00BC2796">
        <w:t xml:space="preserve">W pomieszczeniach komunikacji projektuje się oświetlenie ze źródłami typu LED (zgodnie z rysunkami E.01.0-5). Przewiduje się oprawy </w:t>
      </w:r>
      <w:proofErr w:type="spellStart"/>
      <w:r w:rsidRPr="00BC2796">
        <w:t>nastropowe</w:t>
      </w:r>
      <w:proofErr w:type="spellEnd"/>
      <w:r w:rsidRPr="00BC2796">
        <w:t xml:space="preserve"> oraz wpuszczane w sufit podwieszany o temperaturze barwowej 3000-4000K. Stosować osprzęt o stopniu ochrony zgodny z legendą.</w:t>
      </w:r>
    </w:p>
    <w:p w14:paraId="34FE36D8" w14:textId="77777777" w:rsidR="007E6607" w:rsidRPr="00FD4E81" w:rsidRDefault="007E6607" w:rsidP="00447C95"/>
    <w:p w14:paraId="22EE8FCC" w14:textId="0672CB55" w:rsidR="00B81730" w:rsidRDefault="00B0215F" w:rsidP="00447C95">
      <w:pPr>
        <w:pStyle w:val="Numeracja3"/>
        <w:ind w:left="0" w:firstLine="0"/>
      </w:pPr>
      <w:bookmarkStart w:id="62" w:name="_Toc125978740"/>
      <w:r>
        <w:t xml:space="preserve">OŚWIETLENIE W POMIESZCZENIACH </w:t>
      </w:r>
      <w:r w:rsidR="001C43BD">
        <w:t>BIUROWYCH</w:t>
      </w:r>
      <w:r w:rsidR="005577CC">
        <w:t xml:space="preserve"> I KATEDRACH</w:t>
      </w:r>
      <w:bookmarkEnd w:id="62"/>
    </w:p>
    <w:p w14:paraId="575240C7" w14:textId="4D5FF3E5" w:rsidR="00B81730" w:rsidRDefault="00B81730" w:rsidP="00B81730">
      <w:r>
        <w:t>W pomieszczeniach biurowych</w:t>
      </w:r>
      <w:r w:rsidRPr="00FD4E81">
        <w:t xml:space="preserve"> </w:t>
      </w:r>
      <w:r>
        <w:t xml:space="preserve">projektuje się </w:t>
      </w:r>
      <w:r w:rsidRPr="00FD4E81">
        <w:t xml:space="preserve">oświetlenie </w:t>
      </w:r>
      <w:r>
        <w:t>ze źródłami typu LED (zgodnie z rysunkami E.01.</w:t>
      </w:r>
      <w:r w:rsidR="00CE512A">
        <w:t>0</w:t>
      </w:r>
      <w:r>
        <w:t>-5). Przewiduje się oprawy</w:t>
      </w:r>
      <w:r w:rsidRPr="00FD4E81">
        <w:t xml:space="preserve"> </w:t>
      </w:r>
      <w:r>
        <w:t>o temperaturze barwowej 4000K wpuszczane w sufit podwieszany</w:t>
      </w:r>
      <w:r w:rsidR="00A2594E">
        <w:t xml:space="preserve">, </w:t>
      </w:r>
      <w:proofErr w:type="spellStart"/>
      <w:r w:rsidR="00A2594E">
        <w:t>nastropowe</w:t>
      </w:r>
      <w:proofErr w:type="spellEnd"/>
      <w:r>
        <w:t xml:space="preserve"> lub zwieszane. </w:t>
      </w:r>
      <w:r w:rsidR="00227527" w:rsidRPr="00F54E1D">
        <w:t>Załączanie opraw odbywa się</w:t>
      </w:r>
      <w:r w:rsidR="00227527">
        <w:t xml:space="preserve"> poprzez łączniki umieszczone przy drzwiach wyjściowych</w:t>
      </w:r>
      <w:r w:rsidRPr="00FD4E81">
        <w:t>. Stosować osprzęt o stopniu ochrony zgodny z legendą.</w:t>
      </w:r>
    </w:p>
    <w:p w14:paraId="1207FBC4" w14:textId="77777777" w:rsidR="00B81730" w:rsidRDefault="00B81730" w:rsidP="00447C95"/>
    <w:p w14:paraId="43870A68" w14:textId="77777777" w:rsidR="00447C95" w:rsidRPr="00FD4E81" w:rsidRDefault="00447C95" w:rsidP="00447C95"/>
    <w:p w14:paraId="013D2D9C" w14:textId="38C60CC7" w:rsidR="00B81730" w:rsidRDefault="00B0215F" w:rsidP="00447C95">
      <w:pPr>
        <w:pStyle w:val="Numeracja3"/>
        <w:ind w:left="0" w:firstLine="0"/>
      </w:pPr>
      <w:bookmarkStart w:id="63" w:name="_Toc125978741"/>
      <w:r>
        <w:t xml:space="preserve">OŚWIETLENIE W </w:t>
      </w:r>
      <w:r w:rsidR="001C43BD">
        <w:t>SALACH WYKŁADOWYCH</w:t>
      </w:r>
      <w:bookmarkEnd w:id="63"/>
    </w:p>
    <w:p w14:paraId="2B3CA26B" w14:textId="5838BC84" w:rsidR="00B81730" w:rsidRDefault="00B81730" w:rsidP="00B81730">
      <w:r>
        <w:t>W salach wykładowych</w:t>
      </w:r>
      <w:r w:rsidRPr="00FD4E81">
        <w:t xml:space="preserve"> </w:t>
      </w:r>
      <w:r>
        <w:t xml:space="preserve">projektuje się </w:t>
      </w:r>
      <w:r w:rsidRPr="00FD4E81">
        <w:t xml:space="preserve">oświetlenie </w:t>
      </w:r>
      <w:r>
        <w:t>ze źródłami typu LED (zgodnie z rysunkami E.</w:t>
      </w:r>
      <w:r w:rsidR="00CE512A">
        <w:t>0</w:t>
      </w:r>
      <w:r w:rsidR="00F3130C">
        <w:t>1.0</w:t>
      </w:r>
      <w:r>
        <w:t>-5). Przewiduje się oprawy</w:t>
      </w:r>
      <w:r w:rsidRPr="00FD4E81">
        <w:t xml:space="preserve"> </w:t>
      </w:r>
      <w:r>
        <w:t xml:space="preserve">o temperaturze barwowej 4000K o montażu </w:t>
      </w:r>
      <w:proofErr w:type="spellStart"/>
      <w:r>
        <w:t>nastropowym</w:t>
      </w:r>
      <w:proofErr w:type="spellEnd"/>
      <w:r w:rsidR="00C87B9C">
        <w:t xml:space="preserve"> oraz wpuszczane w sufit podwieszany</w:t>
      </w:r>
      <w:r>
        <w:t xml:space="preserve">. </w:t>
      </w:r>
      <w:r w:rsidR="00227527" w:rsidRPr="00F54E1D">
        <w:t xml:space="preserve">Załączanie opraw odbywa się </w:t>
      </w:r>
      <w:r w:rsidR="00227527">
        <w:t>poprzez łączniki umieszczone przy drzwiach wyjściowych</w:t>
      </w:r>
      <w:r>
        <w:t xml:space="preserve">. </w:t>
      </w:r>
      <w:r w:rsidRPr="005577CC">
        <w:t>Stosować osprzęt o stopniu ochrony zgodny z legendą.</w:t>
      </w:r>
    </w:p>
    <w:p w14:paraId="7BF3692A" w14:textId="20E4FED8" w:rsidR="00447C95" w:rsidRDefault="00447C95" w:rsidP="00447C95"/>
    <w:p w14:paraId="0C116210" w14:textId="77777777" w:rsidR="00B81730" w:rsidRPr="00FD3106" w:rsidRDefault="00B81730" w:rsidP="00447C95"/>
    <w:p w14:paraId="1C101B20" w14:textId="42017EF3" w:rsidR="00B81730" w:rsidRDefault="001C43BD" w:rsidP="00447C95">
      <w:pPr>
        <w:pStyle w:val="Numeracja3"/>
        <w:ind w:left="0" w:firstLine="0"/>
      </w:pPr>
      <w:bookmarkStart w:id="64" w:name="_Toc125978742"/>
      <w:r>
        <w:t>OŚWIETLENIE W POMIESZCZENIACH GOSPODARCZYCH I TECHNICZNYCH</w:t>
      </w:r>
      <w:bookmarkEnd w:id="64"/>
    </w:p>
    <w:p w14:paraId="2E08A7F6" w14:textId="71E3C87A" w:rsidR="00B81730" w:rsidRDefault="00B81730" w:rsidP="00B81730">
      <w:r>
        <w:t>W pomieszczeniach gospodarczych i technicznych</w:t>
      </w:r>
      <w:r w:rsidRPr="00FD4E81">
        <w:t xml:space="preserve"> </w:t>
      </w:r>
      <w:r>
        <w:t xml:space="preserve">projektuje się </w:t>
      </w:r>
      <w:r w:rsidRPr="00FD4E81">
        <w:t xml:space="preserve">oświetlenie </w:t>
      </w:r>
      <w:r>
        <w:t>ze źródłami typu LED (zgodnie z rysunkami E.01.</w:t>
      </w:r>
      <w:r w:rsidR="00F3130C">
        <w:t>0</w:t>
      </w:r>
      <w:r>
        <w:t>-5). Przewiduje się oprawy techniczne</w:t>
      </w:r>
      <w:r w:rsidRPr="00FD4E81">
        <w:t xml:space="preserve"> </w:t>
      </w:r>
      <w:r>
        <w:t xml:space="preserve">o temperaturze barwowej 4000K o montażu natynkowym. </w:t>
      </w:r>
      <w:r w:rsidR="00A17581" w:rsidRPr="00F54E1D">
        <w:t xml:space="preserve">Załączanie opraw odbywa się </w:t>
      </w:r>
      <w:r w:rsidR="00A17581">
        <w:t>poprzez łączniki umieszczone przy drzwiach wyjściowych</w:t>
      </w:r>
      <w:r>
        <w:t xml:space="preserve">. </w:t>
      </w:r>
      <w:r w:rsidRPr="005577CC">
        <w:t>Stosować osprzęt o stopniu ochrony zgodny z legendą.</w:t>
      </w:r>
    </w:p>
    <w:p w14:paraId="61A493BA" w14:textId="77777777" w:rsidR="00B81730" w:rsidRDefault="00B81730" w:rsidP="00447C95"/>
    <w:p w14:paraId="30A110A0" w14:textId="05B924FF" w:rsidR="00447C95" w:rsidRDefault="00447C95" w:rsidP="00447C95"/>
    <w:p w14:paraId="2ACD0DB3" w14:textId="4E9D0457" w:rsidR="00B81730" w:rsidRDefault="00B81730" w:rsidP="00447C95"/>
    <w:p w14:paraId="78BC6C1F" w14:textId="4F6E389B" w:rsidR="00B81730" w:rsidRDefault="00B81730" w:rsidP="00447C95"/>
    <w:p w14:paraId="527E7643" w14:textId="5FB353B7" w:rsidR="00B81730" w:rsidRDefault="00B81730" w:rsidP="00447C95"/>
    <w:p w14:paraId="7D9F7688" w14:textId="5FF5D703" w:rsidR="00B81730" w:rsidRDefault="00B81730" w:rsidP="00447C95"/>
    <w:p w14:paraId="754670EB" w14:textId="7EB48B52" w:rsidR="00B81730" w:rsidRDefault="00B81730" w:rsidP="00447C95"/>
    <w:p w14:paraId="6F51B210" w14:textId="7179F2DA" w:rsidR="00B81730" w:rsidRDefault="00B81730" w:rsidP="00447C95"/>
    <w:p w14:paraId="6E668044" w14:textId="77777777" w:rsidR="004A6A2C" w:rsidRDefault="004A6A2C" w:rsidP="00447C95"/>
    <w:p w14:paraId="3EC48B50" w14:textId="0401090D" w:rsidR="00B81730" w:rsidRDefault="00B81730" w:rsidP="00447C95"/>
    <w:p w14:paraId="133166AB" w14:textId="77777777" w:rsidR="00B81730" w:rsidRPr="00447C95" w:rsidRDefault="00B81730" w:rsidP="00447C95"/>
    <w:p w14:paraId="097004F3" w14:textId="77777777" w:rsidR="0053785B" w:rsidRPr="005809FD" w:rsidRDefault="0053785B" w:rsidP="0053785B">
      <w:pPr>
        <w:pStyle w:val="Numeracja2"/>
        <w:ind w:left="0" w:firstLine="0"/>
        <w:rPr>
          <w:szCs w:val="16"/>
        </w:rPr>
      </w:pPr>
      <w:bookmarkStart w:id="65" w:name="_Toc434243427"/>
      <w:bookmarkStart w:id="66" w:name="_Toc382912667"/>
      <w:bookmarkStart w:id="67" w:name="_Toc475715992"/>
      <w:bookmarkStart w:id="68" w:name="_Toc125978743"/>
      <w:r w:rsidRPr="005809FD">
        <w:rPr>
          <w:szCs w:val="16"/>
        </w:rPr>
        <w:lastRenderedPageBreak/>
        <w:t>OCHRONA PRZED PORAŻENIEM</w:t>
      </w:r>
      <w:bookmarkEnd w:id="65"/>
      <w:bookmarkEnd w:id="66"/>
      <w:bookmarkEnd w:id="67"/>
      <w:bookmarkEnd w:id="68"/>
    </w:p>
    <w:p w14:paraId="461FD926" w14:textId="3442B6E8" w:rsidR="004E3E4A" w:rsidRPr="004E3E4A" w:rsidRDefault="004E3E4A" w:rsidP="004E3E4A">
      <w:bookmarkStart w:id="69" w:name="_Toc434243428"/>
      <w:bookmarkStart w:id="70" w:name="_Toc382912668"/>
      <w:r>
        <w:t>Proj</w:t>
      </w:r>
      <w:r w:rsidRPr="004E3E4A">
        <w:t>ekt instalacji oświetlenia podstawowego nie zakłada zmian w istniejącej ochronie przeciwpożarowej i przeciwporażeniowej.</w:t>
      </w:r>
    </w:p>
    <w:p w14:paraId="4EDA6956" w14:textId="77777777" w:rsidR="004E3E4A" w:rsidRPr="004E3E4A" w:rsidRDefault="004E3E4A" w:rsidP="004E3E4A"/>
    <w:p w14:paraId="2C07DC9D" w14:textId="77777777" w:rsidR="004E3E4A" w:rsidRPr="004E3E4A" w:rsidRDefault="004E3E4A" w:rsidP="004E3E4A">
      <w:r w:rsidRPr="004E3E4A">
        <w:t xml:space="preserve">W projektowanej instalacji należy zastosować ochronę przed dotykiem bezpośrednim, poprzez ułożenie przewodów w izolacji 750 V, a kabli w izolacji 1000V. </w:t>
      </w:r>
    </w:p>
    <w:p w14:paraId="5AEBF840" w14:textId="44A73ABE" w:rsidR="00C4672C" w:rsidRDefault="004E3E4A" w:rsidP="004E3E4A">
      <w:r w:rsidRPr="004E3E4A">
        <w:t>Ochronę przed dotykiem pośrednim, stanowić będzie samoczynne wyłączenie zasilania z wykorzystaniem istniejących przetężeniowych</w:t>
      </w:r>
      <w:r w:rsidR="00C4672C" w:rsidRPr="004E3E4A">
        <w:t>.</w:t>
      </w:r>
    </w:p>
    <w:bookmarkEnd w:id="69"/>
    <w:bookmarkEnd w:id="70"/>
    <w:p w14:paraId="3213212E" w14:textId="19AD0017" w:rsidR="0053785B" w:rsidRDefault="0053785B" w:rsidP="0022798C"/>
    <w:p w14:paraId="4B907E32" w14:textId="77777777" w:rsidR="007E6607" w:rsidRPr="005809FD" w:rsidRDefault="007E6607" w:rsidP="0022798C">
      <w:pPr>
        <w:rPr>
          <w:rFonts w:ascii="Times New Roman" w:hAnsi="Times New Roman" w:cs="Times New Roman"/>
        </w:rPr>
      </w:pPr>
    </w:p>
    <w:p w14:paraId="2D5EFED6" w14:textId="77777777" w:rsidR="0053785B" w:rsidRPr="005809FD" w:rsidRDefault="0053785B" w:rsidP="0082413A">
      <w:pPr>
        <w:jc w:val="right"/>
      </w:pPr>
      <w:r w:rsidRPr="005809FD">
        <w:t>Opracował</w:t>
      </w:r>
    </w:p>
    <w:p w14:paraId="30631DA7" w14:textId="77777777" w:rsidR="0053785B" w:rsidRPr="005809FD" w:rsidRDefault="0053785B" w:rsidP="0082413A">
      <w:pPr>
        <w:jc w:val="right"/>
      </w:pPr>
    </w:p>
    <w:p w14:paraId="65755533" w14:textId="77777777" w:rsidR="0099621F" w:rsidRDefault="0053785B" w:rsidP="0022798C">
      <w:pPr>
        <w:jc w:val="right"/>
      </w:pPr>
      <w:r w:rsidRPr="005809FD">
        <w:t xml:space="preserve">Marcin </w:t>
      </w:r>
      <w:proofErr w:type="spellStart"/>
      <w:r w:rsidRPr="005809FD">
        <w:t>Gatniejewski</w:t>
      </w:r>
      <w:proofErr w:type="spellEnd"/>
      <w:r w:rsidR="0099621F">
        <w:br w:type="page"/>
      </w:r>
    </w:p>
    <w:p w14:paraId="4EFC91F6" w14:textId="75A44869" w:rsidR="00DC2A4B" w:rsidRPr="00B81730" w:rsidRDefault="00232E23" w:rsidP="00DC2A4B">
      <w:pPr>
        <w:pStyle w:val="Numeracja1"/>
        <w:ind w:hanging="709"/>
        <w:rPr>
          <w:szCs w:val="16"/>
        </w:rPr>
      </w:pPr>
      <w:bookmarkStart w:id="71" w:name="_Toc125978744"/>
      <w:r>
        <w:rPr>
          <w:szCs w:val="16"/>
        </w:rPr>
        <w:lastRenderedPageBreak/>
        <w:t>OBLICZENIA</w:t>
      </w:r>
      <w:bookmarkEnd w:id="71"/>
    </w:p>
    <w:p w14:paraId="65D5F84C" w14:textId="069BD783" w:rsidR="00DC2A4B" w:rsidRPr="00A848A2" w:rsidRDefault="00A848A2" w:rsidP="00DC2A4B">
      <w:pPr>
        <w:pStyle w:val="DEMIURGNumeracja4"/>
        <w:numPr>
          <w:ilvl w:val="0"/>
          <w:numId w:val="0"/>
        </w:numPr>
        <w:rPr>
          <w:b w:val="0"/>
          <w:bCs/>
        </w:rPr>
      </w:pPr>
      <w:r>
        <w:rPr>
          <w:b w:val="0"/>
          <w:bCs/>
        </w:rPr>
        <w:t>OBLICZENIA OŚWIETLENIA</w:t>
      </w:r>
    </w:p>
    <w:p w14:paraId="05F73611" w14:textId="77E1E37E" w:rsidR="00DC2A4B" w:rsidRDefault="00DC2A4B" w:rsidP="00DC2A4B">
      <w:pPr>
        <w:pStyle w:val="DEMIURGNumeracja4"/>
        <w:numPr>
          <w:ilvl w:val="0"/>
          <w:numId w:val="0"/>
        </w:numPr>
      </w:pPr>
    </w:p>
    <w:p w14:paraId="2FE15741" w14:textId="72DD2377" w:rsidR="00DC2A4B" w:rsidRDefault="00DC2A4B" w:rsidP="00DC2A4B">
      <w:pPr>
        <w:pStyle w:val="DEMIURGNumeracja4"/>
        <w:numPr>
          <w:ilvl w:val="0"/>
          <w:numId w:val="0"/>
        </w:numPr>
      </w:pPr>
    </w:p>
    <w:p w14:paraId="28A677AE" w14:textId="154A13F9" w:rsidR="00DC2A4B" w:rsidRDefault="00DC2A4B" w:rsidP="00DC2A4B">
      <w:pPr>
        <w:pStyle w:val="DEMIURGNumeracja4"/>
        <w:numPr>
          <w:ilvl w:val="0"/>
          <w:numId w:val="0"/>
        </w:numPr>
      </w:pPr>
    </w:p>
    <w:p w14:paraId="55ECEF0E" w14:textId="7D9BBD61" w:rsidR="00DC2A4B" w:rsidRDefault="00DC2A4B" w:rsidP="00DC2A4B">
      <w:pPr>
        <w:pStyle w:val="DEMIURGNumeracja4"/>
        <w:numPr>
          <w:ilvl w:val="0"/>
          <w:numId w:val="0"/>
        </w:numPr>
      </w:pPr>
    </w:p>
    <w:p w14:paraId="5ABD3583" w14:textId="27BAC56C" w:rsidR="00DC2A4B" w:rsidRDefault="00DC2A4B" w:rsidP="00DC2A4B">
      <w:pPr>
        <w:pStyle w:val="DEMIURGNumeracja4"/>
        <w:numPr>
          <w:ilvl w:val="0"/>
          <w:numId w:val="0"/>
        </w:numPr>
      </w:pPr>
    </w:p>
    <w:p w14:paraId="43348A1D" w14:textId="51A3581F" w:rsidR="00DC2A4B" w:rsidRDefault="00DC2A4B" w:rsidP="00DC2A4B">
      <w:pPr>
        <w:pStyle w:val="DEMIURGNumeracja4"/>
        <w:numPr>
          <w:ilvl w:val="0"/>
          <w:numId w:val="0"/>
        </w:numPr>
      </w:pPr>
    </w:p>
    <w:p w14:paraId="02787216" w14:textId="2659B4AA" w:rsidR="00DC2A4B" w:rsidRDefault="00DC2A4B" w:rsidP="00DC2A4B">
      <w:pPr>
        <w:pStyle w:val="DEMIURGNumeracja4"/>
        <w:numPr>
          <w:ilvl w:val="0"/>
          <w:numId w:val="0"/>
        </w:numPr>
      </w:pPr>
    </w:p>
    <w:p w14:paraId="5A74AF6E" w14:textId="497AE85A" w:rsidR="00232E23" w:rsidRDefault="00232E23" w:rsidP="00DC2A4B">
      <w:pPr>
        <w:pStyle w:val="DEMIURGNumeracja4"/>
        <w:numPr>
          <w:ilvl w:val="0"/>
          <w:numId w:val="0"/>
        </w:numPr>
      </w:pPr>
    </w:p>
    <w:p w14:paraId="0B3092ED" w14:textId="6181337C" w:rsidR="00232E23" w:rsidRDefault="00232E23" w:rsidP="00DC2A4B">
      <w:pPr>
        <w:pStyle w:val="DEMIURGNumeracja4"/>
        <w:numPr>
          <w:ilvl w:val="0"/>
          <w:numId w:val="0"/>
        </w:numPr>
      </w:pPr>
    </w:p>
    <w:p w14:paraId="34A10E63" w14:textId="21B1CCD9" w:rsidR="00232E23" w:rsidRDefault="00232E23" w:rsidP="00DC2A4B">
      <w:pPr>
        <w:pStyle w:val="DEMIURGNumeracja4"/>
        <w:numPr>
          <w:ilvl w:val="0"/>
          <w:numId w:val="0"/>
        </w:numPr>
      </w:pPr>
    </w:p>
    <w:p w14:paraId="3D0C755A" w14:textId="77777777" w:rsidR="00232E23" w:rsidRDefault="00232E23" w:rsidP="00DC2A4B">
      <w:pPr>
        <w:pStyle w:val="DEMIURGNumeracja4"/>
        <w:numPr>
          <w:ilvl w:val="0"/>
          <w:numId w:val="0"/>
        </w:numPr>
      </w:pPr>
    </w:p>
    <w:p w14:paraId="38508B9E" w14:textId="0508F888" w:rsidR="00DC2A4B" w:rsidRDefault="00DC2A4B" w:rsidP="00DC2A4B">
      <w:pPr>
        <w:pStyle w:val="DEMIURGNumeracja4"/>
        <w:numPr>
          <w:ilvl w:val="0"/>
          <w:numId w:val="0"/>
        </w:numPr>
      </w:pPr>
    </w:p>
    <w:p w14:paraId="44331B80" w14:textId="77B2C9C6" w:rsidR="00DC2A4B" w:rsidRDefault="00DC2A4B" w:rsidP="00DC2A4B">
      <w:pPr>
        <w:pStyle w:val="DEMIURGNumeracja4"/>
        <w:numPr>
          <w:ilvl w:val="0"/>
          <w:numId w:val="0"/>
        </w:numPr>
      </w:pPr>
    </w:p>
    <w:p w14:paraId="20F3ADB0" w14:textId="3F5AFD0C" w:rsidR="00DC2A4B" w:rsidRDefault="00DC2A4B" w:rsidP="00DC2A4B">
      <w:pPr>
        <w:pStyle w:val="DEMIURGNumeracja4"/>
        <w:numPr>
          <w:ilvl w:val="0"/>
          <w:numId w:val="0"/>
        </w:numPr>
      </w:pPr>
    </w:p>
    <w:p w14:paraId="20AA9379" w14:textId="4AE841D4" w:rsidR="00DC2A4B" w:rsidRDefault="00DC2A4B" w:rsidP="00DC2A4B">
      <w:pPr>
        <w:pStyle w:val="DEMIURGNumeracja4"/>
        <w:numPr>
          <w:ilvl w:val="0"/>
          <w:numId w:val="0"/>
        </w:numPr>
      </w:pPr>
    </w:p>
    <w:p w14:paraId="4B3236AF" w14:textId="6068BB27" w:rsidR="00DC2A4B" w:rsidRDefault="00DC2A4B" w:rsidP="00DC2A4B">
      <w:pPr>
        <w:pStyle w:val="DEMIURGNumeracja4"/>
        <w:numPr>
          <w:ilvl w:val="0"/>
          <w:numId w:val="0"/>
        </w:numPr>
      </w:pPr>
    </w:p>
    <w:p w14:paraId="2CE0B05E" w14:textId="42DAE0E3" w:rsidR="00DC2A4B" w:rsidRDefault="00DC2A4B" w:rsidP="00DC2A4B">
      <w:pPr>
        <w:pStyle w:val="DEMIURGNumeracja4"/>
        <w:numPr>
          <w:ilvl w:val="0"/>
          <w:numId w:val="0"/>
        </w:numPr>
      </w:pPr>
    </w:p>
    <w:p w14:paraId="61F23D07" w14:textId="251C2A35" w:rsidR="00DC2A4B" w:rsidRDefault="00DC2A4B" w:rsidP="00DC2A4B">
      <w:pPr>
        <w:pStyle w:val="DEMIURGNumeracja4"/>
        <w:numPr>
          <w:ilvl w:val="0"/>
          <w:numId w:val="0"/>
        </w:numPr>
      </w:pPr>
    </w:p>
    <w:p w14:paraId="448C05FA" w14:textId="4ACE0FAD" w:rsidR="00DC2A4B" w:rsidRDefault="00DC2A4B" w:rsidP="00DC2A4B">
      <w:pPr>
        <w:pStyle w:val="DEMIURGNumeracja4"/>
        <w:numPr>
          <w:ilvl w:val="0"/>
          <w:numId w:val="0"/>
        </w:numPr>
      </w:pPr>
    </w:p>
    <w:p w14:paraId="5E3C411A" w14:textId="7EB4A9DB" w:rsidR="00DC2A4B" w:rsidRDefault="00DC2A4B" w:rsidP="00DC2A4B">
      <w:pPr>
        <w:pStyle w:val="DEMIURGNumeracja4"/>
        <w:numPr>
          <w:ilvl w:val="0"/>
          <w:numId w:val="0"/>
        </w:numPr>
      </w:pPr>
    </w:p>
    <w:p w14:paraId="73E53FF9" w14:textId="3CD438C1" w:rsidR="007E6607" w:rsidRDefault="007E6607" w:rsidP="00DC2A4B">
      <w:pPr>
        <w:pStyle w:val="DEMIURGNumeracja4"/>
        <w:numPr>
          <w:ilvl w:val="0"/>
          <w:numId w:val="0"/>
        </w:numPr>
      </w:pPr>
    </w:p>
    <w:p w14:paraId="34922359" w14:textId="6562E200" w:rsidR="007E6607" w:rsidRDefault="007E6607" w:rsidP="00DC2A4B">
      <w:pPr>
        <w:pStyle w:val="DEMIURGNumeracja4"/>
        <w:numPr>
          <w:ilvl w:val="0"/>
          <w:numId w:val="0"/>
        </w:numPr>
      </w:pPr>
    </w:p>
    <w:p w14:paraId="1D84FD95" w14:textId="77777777" w:rsidR="007E6607" w:rsidRDefault="007E6607" w:rsidP="00DC2A4B">
      <w:pPr>
        <w:pStyle w:val="DEMIURGNumeracja4"/>
        <w:numPr>
          <w:ilvl w:val="0"/>
          <w:numId w:val="0"/>
        </w:numPr>
      </w:pPr>
    </w:p>
    <w:p w14:paraId="693FBB3C" w14:textId="5291703A" w:rsidR="00DC2A4B" w:rsidRDefault="00DC2A4B" w:rsidP="00DC2A4B">
      <w:pPr>
        <w:pStyle w:val="DEMIURGNumeracja4"/>
        <w:numPr>
          <w:ilvl w:val="0"/>
          <w:numId w:val="0"/>
        </w:numPr>
      </w:pPr>
    </w:p>
    <w:p w14:paraId="308B5117" w14:textId="77777777" w:rsidR="00D30ACA" w:rsidRDefault="00D30ACA" w:rsidP="00DC2A4B">
      <w:pPr>
        <w:pStyle w:val="DEMIURGNumeracja4"/>
        <w:numPr>
          <w:ilvl w:val="0"/>
          <w:numId w:val="0"/>
        </w:numPr>
      </w:pPr>
    </w:p>
    <w:p w14:paraId="0242319A" w14:textId="77777777" w:rsidR="00DC2A4B" w:rsidRPr="00DC2A4B" w:rsidRDefault="00DC2A4B" w:rsidP="00DC2A4B">
      <w:pPr>
        <w:pStyle w:val="DEMIURGNumeracja4"/>
        <w:numPr>
          <w:ilvl w:val="0"/>
          <w:numId w:val="0"/>
        </w:numPr>
      </w:pPr>
    </w:p>
    <w:p w14:paraId="3CE56E10" w14:textId="257AD268" w:rsidR="00DC2A4B" w:rsidRPr="00415495" w:rsidRDefault="00DC2A4B" w:rsidP="00DC2A4B">
      <w:pPr>
        <w:pStyle w:val="Numeracja1"/>
        <w:ind w:hanging="709"/>
      </w:pPr>
      <w:bookmarkStart w:id="72" w:name="_Toc125978745"/>
      <w:r w:rsidRPr="00DC2A4B">
        <w:rPr>
          <w:szCs w:val="16"/>
        </w:rPr>
        <w:lastRenderedPageBreak/>
        <w:t>RYSUNKI</w:t>
      </w:r>
      <w:bookmarkEnd w:id="72"/>
      <w:r>
        <w:t xml:space="preserve"> </w:t>
      </w:r>
    </w:p>
    <w:tbl>
      <w:tblPr>
        <w:tblStyle w:val="Tabela-Siatka"/>
        <w:tblW w:w="86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1"/>
        <w:gridCol w:w="6589"/>
        <w:gridCol w:w="838"/>
      </w:tblGrid>
      <w:tr w:rsidR="00DC2A4B" w:rsidRPr="003D402B" w14:paraId="285CB573" w14:textId="77777777" w:rsidTr="00D15479">
        <w:trPr>
          <w:jc w:val="center"/>
        </w:trPr>
        <w:tc>
          <w:tcPr>
            <w:tcW w:w="1191" w:type="dxa"/>
          </w:tcPr>
          <w:p w14:paraId="48BC2BD6" w14:textId="77777777" w:rsidR="00DC2A4B" w:rsidRPr="00BA0517" w:rsidRDefault="00DC2A4B" w:rsidP="00D15479">
            <w:pPr>
              <w:rPr>
                <w:b/>
              </w:rPr>
            </w:pPr>
            <w:r w:rsidRPr="00BA0517">
              <w:rPr>
                <w:b/>
              </w:rPr>
              <w:t>Nr.</w:t>
            </w:r>
          </w:p>
        </w:tc>
        <w:tc>
          <w:tcPr>
            <w:tcW w:w="6589" w:type="dxa"/>
          </w:tcPr>
          <w:p w14:paraId="75EA8A47" w14:textId="77777777" w:rsidR="00DC2A4B" w:rsidRPr="00BA0517" w:rsidRDefault="00DC2A4B" w:rsidP="00D15479">
            <w:pPr>
              <w:rPr>
                <w:b/>
              </w:rPr>
            </w:pPr>
            <w:r w:rsidRPr="00BA0517">
              <w:rPr>
                <w:b/>
              </w:rPr>
              <w:t>Nazwa rysunku</w:t>
            </w:r>
          </w:p>
        </w:tc>
        <w:tc>
          <w:tcPr>
            <w:tcW w:w="838" w:type="dxa"/>
          </w:tcPr>
          <w:p w14:paraId="41C7C851" w14:textId="77777777" w:rsidR="00DC2A4B" w:rsidRPr="00BA0517" w:rsidRDefault="00DC2A4B" w:rsidP="00D15479">
            <w:pPr>
              <w:rPr>
                <w:b/>
              </w:rPr>
            </w:pPr>
            <w:r w:rsidRPr="00BA0517">
              <w:rPr>
                <w:b/>
              </w:rPr>
              <w:t xml:space="preserve">Skala </w:t>
            </w:r>
          </w:p>
        </w:tc>
      </w:tr>
      <w:tr w:rsidR="003C4021" w:rsidRPr="003D402B" w14:paraId="1458F8E5" w14:textId="77777777" w:rsidTr="00D15479">
        <w:trPr>
          <w:jc w:val="center"/>
        </w:trPr>
        <w:tc>
          <w:tcPr>
            <w:tcW w:w="1191" w:type="dxa"/>
          </w:tcPr>
          <w:p w14:paraId="56A49CD1" w14:textId="726F74A0" w:rsidR="003C4021" w:rsidRDefault="003C4021" w:rsidP="00D30ACA">
            <w:r>
              <w:t>E.01.0</w:t>
            </w:r>
          </w:p>
        </w:tc>
        <w:tc>
          <w:tcPr>
            <w:tcW w:w="6589" w:type="dxa"/>
          </w:tcPr>
          <w:p w14:paraId="0420D85E" w14:textId="2D6F745E" w:rsidR="003C4021" w:rsidRDefault="003C4021" w:rsidP="00D30ACA">
            <w:r>
              <w:t>INSTALACJA OŚWIETLENIA – RZUT PIWNICY</w:t>
            </w:r>
          </w:p>
        </w:tc>
        <w:tc>
          <w:tcPr>
            <w:tcW w:w="838" w:type="dxa"/>
          </w:tcPr>
          <w:p w14:paraId="7B194AD6" w14:textId="77777777" w:rsidR="003C4021" w:rsidRPr="003268BA" w:rsidRDefault="003C4021" w:rsidP="00D30ACA"/>
        </w:tc>
      </w:tr>
      <w:tr w:rsidR="00D30ACA" w:rsidRPr="003D402B" w14:paraId="1CAB4EEB" w14:textId="77777777" w:rsidTr="00D15479">
        <w:trPr>
          <w:jc w:val="center"/>
        </w:trPr>
        <w:tc>
          <w:tcPr>
            <w:tcW w:w="1191" w:type="dxa"/>
          </w:tcPr>
          <w:p w14:paraId="07A9D772" w14:textId="5BCFBC0A" w:rsidR="00D30ACA" w:rsidRPr="003268BA" w:rsidRDefault="00D30ACA" w:rsidP="00D30ACA">
            <w:r>
              <w:t>E</w:t>
            </w:r>
            <w:r w:rsidR="003C4021">
              <w:t>.</w:t>
            </w:r>
            <w:r>
              <w:t>01.1</w:t>
            </w:r>
          </w:p>
        </w:tc>
        <w:tc>
          <w:tcPr>
            <w:tcW w:w="6589" w:type="dxa"/>
          </w:tcPr>
          <w:p w14:paraId="19BADBA6" w14:textId="6C4A5D8E" w:rsidR="00D30ACA" w:rsidRPr="003268BA" w:rsidRDefault="007E6607" w:rsidP="00D30ACA">
            <w:r>
              <w:t xml:space="preserve">INSTALACJA OŚWIETLENIA – RZUT </w:t>
            </w:r>
            <w:r w:rsidR="003C4021">
              <w:t>PARTERU</w:t>
            </w:r>
          </w:p>
        </w:tc>
        <w:tc>
          <w:tcPr>
            <w:tcW w:w="838" w:type="dxa"/>
          </w:tcPr>
          <w:p w14:paraId="308941BA" w14:textId="433595C5" w:rsidR="00D30ACA" w:rsidRPr="003268BA" w:rsidRDefault="00D30ACA" w:rsidP="00D30ACA">
            <w:r w:rsidRPr="003268BA">
              <w:t>1:100</w:t>
            </w:r>
          </w:p>
        </w:tc>
      </w:tr>
      <w:tr w:rsidR="00D30ACA" w:rsidRPr="003D402B" w14:paraId="3AC8D864" w14:textId="77777777" w:rsidTr="00D15479">
        <w:trPr>
          <w:jc w:val="center"/>
        </w:trPr>
        <w:tc>
          <w:tcPr>
            <w:tcW w:w="1191" w:type="dxa"/>
          </w:tcPr>
          <w:p w14:paraId="72FF58BF" w14:textId="4B6DBE59" w:rsidR="00D30ACA" w:rsidRDefault="00D30ACA" w:rsidP="00D30ACA">
            <w:r>
              <w:t>E</w:t>
            </w:r>
            <w:r w:rsidR="003C4021">
              <w:t>.</w:t>
            </w:r>
            <w:r>
              <w:t>01.</w:t>
            </w:r>
            <w:r w:rsidR="007E6607">
              <w:t>2</w:t>
            </w:r>
          </w:p>
        </w:tc>
        <w:tc>
          <w:tcPr>
            <w:tcW w:w="6589" w:type="dxa"/>
          </w:tcPr>
          <w:p w14:paraId="48FC8D40" w14:textId="4CB7FB8A" w:rsidR="00D30ACA" w:rsidRPr="003268BA" w:rsidRDefault="007E6607" w:rsidP="00D30ACA">
            <w:r>
              <w:t>INSTALACJA OŚWIETLENIA – RZUT</w:t>
            </w:r>
            <w:r w:rsidR="003C4021">
              <w:t xml:space="preserve"> PIĘTRA +1</w:t>
            </w:r>
          </w:p>
        </w:tc>
        <w:tc>
          <w:tcPr>
            <w:tcW w:w="838" w:type="dxa"/>
          </w:tcPr>
          <w:p w14:paraId="1BC39F74" w14:textId="41B6B293" w:rsidR="00D30ACA" w:rsidRPr="003268BA" w:rsidRDefault="00D30ACA" w:rsidP="00D30ACA">
            <w:r w:rsidRPr="003268BA">
              <w:t>1:100</w:t>
            </w:r>
          </w:p>
        </w:tc>
      </w:tr>
      <w:tr w:rsidR="00D30ACA" w:rsidRPr="003D402B" w14:paraId="0C523396" w14:textId="77777777" w:rsidTr="00D15479">
        <w:trPr>
          <w:jc w:val="center"/>
        </w:trPr>
        <w:tc>
          <w:tcPr>
            <w:tcW w:w="1191" w:type="dxa"/>
          </w:tcPr>
          <w:p w14:paraId="46225775" w14:textId="4C2C39B1" w:rsidR="00D30ACA" w:rsidRDefault="00D30ACA" w:rsidP="00D30ACA">
            <w:r>
              <w:t>E</w:t>
            </w:r>
            <w:r w:rsidR="003C4021">
              <w:t>.</w:t>
            </w:r>
            <w:r>
              <w:t>01.</w:t>
            </w:r>
            <w:r w:rsidR="007E6607">
              <w:t>3</w:t>
            </w:r>
          </w:p>
        </w:tc>
        <w:tc>
          <w:tcPr>
            <w:tcW w:w="6589" w:type="dxa"/>
          </w:tcPr>
          <w:p w14:paraId="2E820942" w14:textId="4607E1CF" w:rsidR="00D30ACA" w:rsidRPr="003268BA" w:rsidRDefault="007E6607" w:rsidP="00D30ACA">
            <w:r>
              <w:t>INSTALACJA OŚWIETLENIA – RZUT PIĘTRA +</w:t>
            </w:r>
            <w:r w:rsidR="003C4021">
              <w:t>2</w:t>
            </w:r>
          </w:p>
        </w:tc>
        <w:tc>
          <w:tcPr>
            <w:tcW w:w="838" w:type="dxa"/>
          </w:tcPr>
          <w:p w14:paraId="4DA9F614" w14:textId="6D510C31" w:rsidR="00D30ACA" w:rsidRPr="003268BA" w:rsidRDefault="00D30ACA" w:rsidP="00D30ACA">
            <w:r w:rsidRPr="003268BA">
              <w:t>1:100</w:t>
            </w:r>
          </w:p>
        </w:tc>
      </w:tr>
      <w:tr w:rsidR="00D30ACA" w:rsidRPr="003D402B" w14:paraId="04F79E67" w14:textId="77777777" w:rsidTr="00D15479">
        <w:trPr>
          <w:jc w:val="center"/>
        </w:trPr>
        <w:tc>
          <w:tcPr>
            <w:tcW w:w="1191" w:type="dxa"/>
          </w:tcPr>
          <w:p w14:paraId="4891BE8F" w14:textId="57AE2194" w:rsidR="00D30ACA" w:rsidRDefault="00D30ACA" w:rsidP="00D30ACA">
            <w:r>
              <w:t>E</w:t>
            </w:r>
            <w:r w:rsidR="003C4021">
              <w:t>.</w:t>
            </w:r>
            <w:r>
              <w:t>01.</w:t>
            </w:r>
            <w:r w:rsidR="007E6607">
              <w:t>4</w:t>
            </w:r>
          </w:p>
        </w:tc>
        <w:tc>
          <w:tcPr>
            <w:tcW w:w="6589" w:type="dxa"/>
          </w:tcPr>
          <w:p w14:paraId="1A484F37" w14:textId="2B9B43D4" w:rsidR="00D30ACA" w:rsidRPr="003268BA" w:rsidRDefault="007E6607" w:rsidP="00D30ACA">
            <w:r>
              <w:t>INSTALACJA OŚWIETLENIA – RZUT PIĘTRA +</w:t>
            </w:r>
            <w:r w:rsidR="003C4021">
              <w:t>3</w:t>
            </w:r>
          </w:p>
        </w:tc>
        <w:tc>
          <w:tcPr>
            <w:tcW w:w="838" w:type="dxa"/>
          </w:tcPr>
          <w:p w14:paraId="6313AD98" w14:textId="1247BB69" w:rsidR="00D30ACA" w:rsidRPr="003268BA" w:rsidRDefault="00D30ACA" w:rsidP="00D30ACA">
            <w:r w:rsidRPr="003268BA">
              <w:t>1:100</w:t>
            </w:r>
          </w:p>
        </w:tc>
      </w:tr>
      <w:tr w:rsidR="00D30ACA" w:rsidRPr="003D402B" w14:paraId="009303E9" w14:textId="77777777" w:rsidTr="00D15479">
        <w:trPr>
          <w:jc w:val="center"/>
        </w:trPr>
        <w:tc>
          <w:tcPr>
            <w:tcW w:w="1191" w:type="dxa"/>
          </w:tcPr>
          <w:p w14:paraId="2A848466" w14:textId="4E4B0248" w:rsidR="00D30ACA" w:rsidRDefault="00D30ACA" w:rsidP="00D30ACA">
            <w:r>
              <w:t>E</w:t>
            </w:r>
            <w:r w:rsidR="003C4021">
              <w:t>.</w:t>
            </w:r>
            <w:r>
              <w:t>01.</w:t>
            </w:r>
            <w:r w:rsidR="007E6607">
              <w:t>5</w:t>
            </w:r>
          </w:p>
        </w:tc>
        <w:tc>
          <w:tcPr>
            <w:tcW w:w="6589" w:type="dxa"/>
          </w:tcPr>
          <w:p w14:paraId="38D812A0" w14:textId="7335CFBD" w:rsidR="00D30ACA" w:rsidRPr="003268BA" w:rsidRDefault="007E6607" w:rsidP="00D30ACA">
            <w:r>
              <w:t>INSTALACJA OŚWIETLENIA – RZUT PIĘTRA +</w:t>
            </w:r>
            <w:r w:rsidR="003C4021">
              <w:t>4</w:t>
            </w:r>
          </w:p>
        </w:tc>
        <w:tc>
          <w:tcPr>
            <w:tcW w:w="838" w:type="dxa"/>
          </w:tcPr>
          <w:p w14:paraId="544F483C" w14:textId="02482072" w:rsidR="00D30ACA" w:rsidRPr="003268BA" w:rsidRDefault="00D30ACA" w:rsidP="00D30ACA">
            <w:r w:rsidRPr="003268BA">
              <w:t>1:100</w:t>
            </w:r>
          </w:p>
        </w:tc>
      </w:tr>
      <w:tr w:rsidR="00A8156D" w:rsidRPr="003D402B" w14:paraId="02A395C8" w14:textId="77777777" w:rsidTr="00D15479">
        <w:trPr>
          <w:jc w:val="center"/>
        </w:trPr>
        <w:tc>
          <w:tcPr>
            <w:tcW w:w="1191" w:type="dxa"/>
          </w:tcPr>
          <w:p w14:paraId="17FE7089" w14:textId="7BF82411" w:rsidR="00A8156D" w:rsidRDefault="00A8156D" w:rsidP="00A8156D"/>
        </w:tc>
        <w:tc>
          <w:tcPr>
            <w:tcW w:w="6589" w:type="dxa"/>
          </w:tcPr>
          <w:p w14:paraId="172FEFBE" w14:textId="12657A5A" w:rsidR="00A8156D" w:rsidRPr="003268BA" w:rsidRDefault="00A8156D" w:rsidP="00A8156D"/>
        </w:tc>
        <w:tc>
          <w:tcPr>
            <w:tcW w:w="838" w:type="dxa"/>
          </w:tcPr>
          <w:p w14:paraId="250D19CD" w14:textId="61A502B3" w:rsidR="00A8156D" w:rsidRPr="003268BA" w:rsidRDefault="00A8156D" w:rsidP="00A8156D"/>
        </w:tc>
      </w:tr>
      <w:tr w:rsidR="00A8156D" w:rsidRPr="003D402B" w14:paraId="26AEB2F7" w14:textId="77777777" w:rsidTr="00D15479">
        <w:trPr>
          <w:jc w:val="center"/>
        </w:trPr>
        <w:tc>
          <w:tcPr>
            <w:tcW w:w="1191" w:type="dxa"/>
          </w:tcPr>
          <w:p w14:paraId="58B5D7FF" w14:textId="798C87B9" w:rsidR="00A8156D" w:rsidRDefault="00A8156D" w:rsidP="00A8156D"/>
        </w:tc>
        <w:tc>
          <w:tcPr>
            <w:tcW w:w="6589" w:type="dxa"/>
          </w:tcPr>
          <w:p w14:paraId="532C3046" w14:textId="3989C2C0" w:rsidR="00A8156D" w:rsidRPr="003268BA" w:rsidRDefault="00A8156D" w:rsidP="00A8156D"/>
        </w:tc>
        <w:tc>
          <w:tcPr>
            <w:tcW w:w="838" w:type="dxa"/>
          </w:tcPr>
          <w:p w14:paraId="6144C7B7" w14:textId="5A1382B2" w:rsidR="00A8156D" w:rsidRPr="003268BA" w:rsidRDefault="00A8156D" w:rsidP="00A8156D"/>
        </w:tc>
      </w:tr>
    </w:tbl>
    <w:p w14:paraId="060AFA63" w14:textId="77777777" w:rsidR="004E3E4A" w:rsidRDefault="004E3E4A" w:rsidP="004E3E4A">
      <w:pPr>
        <w:pStyle w:val="Numeracja3"/>
        <w:numPr>
          <w:ilvl w:val="0"/>
          <w:numId w:val="0"/>
        </w:numPr>
      </w:pPr>
    </w:p>
    <w:p w14:paraId="6E34645B" w14:textId="77777777" w:rsidR="004E3E4A" w:rsidRDefault="004E3E4A" w:rsidP="004E3E4A">
      <w:pPr>
        <w:pStyle w:val="DEMIURGNumeracja4"/>
        <w:numPr>
          <w:ilvl w:val="0"/>
          <w:numId w:val="0"/>
        </w:numPr>
      </w:pPr>
    </w:p>
    <w:p w14:paraId="6AFAE055" w14:textId="77777777" w:rsidR="004E3E4A" w:rsidRDefault="004E3E4A" w:rsidP="004E3E4A">
      <w:pPr>
        <w:pStyle w:val="DEMIURGNumeracja4"/>
        <w:numPr>
          <w:ilvl w:val="0"/>
          <w:numId w:val="0"/>
        </w:numPr>
      </w:pPr>
    </w:p>
    <w:p w14:paraId="357CFEA9" w14:textId="77777777" w:rsidR="004E3E4A" w:rsidRDefault="004E3E4A" w:rsidP="004E3E4A">
      <w:pPr>
        <w:pStyle w:val="DEMIURGNumeracja4"/>
        <w:numPr>
          <w:ilvl w:val="0"/>
          <w:numId w:val="0"/>
        </w:numPr>
      </w:pPr>
    </w:p>
    <w:p w14:paraId="174274E3" w14:textId="77777777" w:rsidR="004E3E4A" w:rsidRDefault="004E3E4A" w:rsidP="004E3E4A">
      <w:pPr>
        <w:pStyle w:val="DEMIURGNumeracja4"/>
        <w:numPr>
          <w:ilvl w:val="0"/>
          <w:numId w:val="0"/>
        </w:numPr>
      </w:pPr>
    </w:p>
    <w:p w14:paraId="6B8AD39F" w14:textId="77777777" w:rsidR="004E3E4A" w:rsidRDefault="004E3E4A" w:rsidP="004E3E4A">
      <w:pPr>
        <w:pStyle w:val="DEMIURGNumeracja4"/>
        <w:numPr>
          <w:ilvl w:val="0"/>
          <w:numId w:val="0"/>
        </w:numPr>
      </w:pPr>
    </w:p>
    <w:p w14:paraId="47E56C94" w14:textId="77777777" w:rsidR="004E3E4A" w:rsidRDefault="004E3E4A" w:rsidP="004E3E4A">
      <w:pPr>
        <w:pStyle w:val="DEMIURGNumeracja4"/>
        <w:numPr>
          <w:ilvl w:val="0"/>
          <w:numId w:val="0"/>
        </w:numPr>
      </w:pPr>
    </w:p>
    <w:p w14:paraId="4783404F" w14:textId="77777777" w:rsidR="004E3E4A" w:rsidRDefault="004E3E4A" w:rsidP="004E3E4A">
      <w:pPr>
        <w:pStyle w:val="DEMIURGNumeracja4"/>
        <w:numPr>
          <w:ilvl w:val="0"/>
          <w:numId w:val="0"/>
        </w:numPr>
      </w:pPr>
    </w:p>
    <w:p w14:paraId="1146E8AD" w14:textId="77777777" w:rsidR="004E3E4A" w:rsidRDefault="004E3E4A" w:rsidP="004E3E4A">
      <w:pPr>
        <w:pStyle w:val="DEMIURGNumeracja4"/>
        <w:numPr>
          <w:ilvl w:val="0"/>
          <w:numId w:val="0"/>
        </w:numPr>
      </w:pPr>
      <w:bookmarkStart w:id="73" w:name="_Hlk125019850"/>
    </w:p>
    <w:p w14:paraId="6858DD62" w14:textId="77777777" w:rsidR="004E3E4A" w:rsidRDefault="004E3E4A" w:rsidP="004E3E4A">
      <w:pPr>
        <w:pStyle w:val="DEMIURGNumeracja4"/>
        <w:numPr>
          <w:ilvl w:val="0"/>
          <w:numId w:val="0"/>
        </w:numPr>
      </w:pPr>
    </w:p>
    <w:p w14:paraId="3431DCB5" w14:textId="77777777" w:rsidR="004E3E4A" w:rsidRDefault="004E3E4A" w:rsidP="004E3E4A">
      <w:pPr>
        <w:pStyle w:val="DEMIURGNumeracja4"/>
        <w:numPr>
          <w:ilvl w:val="0"/>
          <w:numId w:val="0"/>
        </w:numPr>
      </w:pPr>
    </w:p>
    <w:p w14:paraId="77ECD900" w14:textId="77777777" w:rsidR="004E3E4A" w:rsidRDefault="004E3E4A" w:rsidP="004E3E4A">
      <w:pPr>
        <w:pStyle w:val="DEMIURGNumeracja4"/>
        <w:numPr>
          <w:ilvl w:val="0"/>
          <w:numId w:val="0"/>
        </w:numPr>
      </w:pPr>
    </w:p>
    <w:p w14:paraId="544DDF9E" w14:textId="77777777" w:rsidR="004E3E4A" w:rsidRDefault="004E3E4A" w:rsidP="004E3E4A">
      <w:pPr>
        <w:pStyle w:val="DEMIURGNumeracja4"/>
        <w:numPr>
          <w:ilvl w:val="0"/>
          <w:numId w:val="0"/>
        </w:numPr>
      </w:pPr>
    </w:p>
    <w:p w14:paraId="4A888BBC" w14:textId="77777777" w:rsidR="004E3E4A" w:rsidRDefault="004E3E4A" w:rsidP="004E3E4A">
      <w:pPr>
        <w:pStyle w:val="DEMIURGNumeracja4"/>
        <w:numPr>
          <w:ilvl w:val="0"/>
          <w:numId w:val="0"/>
        </w:numPr>
      </w:pPr>
    </w:p>
    <w:p w14:paraId="7365953E" w14:textId="77777777" w:rsidR="004E3E4A" w:rsidRDefault="004E3E4A" w:rsidP="004E3E4A">
      <w:pPr>
        <w:pStyle w:val="DEMIURGNumeracja4"/>
        <w:numPr>
          <w:ilvl w:val="0"/>
          <w:numId w:val="0"/>
        </w:numPr>
      </w:pPr>
    </w:p>
    <w:p w14:paraId="1B1B6596" w14:textId="77777777" w:rsidR="004E3E4A" w:rsidRDefault="004E3E4A" w:rsidP="004E3E4A">
      <w:pPr>
        <w:pStyle w:val="DEMIURGNumeracja4"/>
        <w:numPr>
          <w:ilvl w:val="0"/>
          <w:numId w:val="0"/>
        </w:numPr>
      </w:pPr>
    </w:p>
    <w:p w14:paraId="0514DAED" w14:textId="77777777" w:rsidR="004E3E4A" w:rsidRDefault="004E3E4A" w:rsidP="004E3E4A">
      <w:pPr>
        <w:pStyle w:val="DEMIURGNumeracja4"/>
        <w:numPr>
          <w:ilvl w:val="0"/>
          <w:numId w:val="0"/>
        </w:numPr>
      </w:pPr>
    </w:p>
    <w:p w14:paraId="0C1F68C1" w14:textId="77777777" w:rsidR="004E3E4A" w:rsidRDefault="004E3E4A" w:rsidP="004E3E4A">
      <w:pPr>
        <w:pStyle w:val="DEMIURGNumeracja4"/>
        <w:numPr>
          <w:ilvl w:val="0"/>
          <w:numId w:val="0"/>
        </w:numPr>
      </w:pPr>
    </w:p>
    <w:p w14:paraId="2C025F80" w14:textId="3C2D419A" w:rsidR="004E3E4A" w:rsidRDefault="004E3E4A" w:rsidP="004E3E4A">
      <w:pPr>
        <w:pStyle w:val="DEMIURGNumeracja4"/>
        <w:numPr>
          <w:ilvl w:val="0"/>
          <w:numId w:val="0"/>
        </w:numPr>
      </w:pPr>
    </w:p>
    <w:p w14:paraId="2F3A8A43" w14:textId="73D6F398" w:rsidR="004E3E4A" w:rsidRDefault="004E3E4A" w:rsidP="004E3E4A">
      <w:pPr>
        <w:pStyle w:val="DEMIURGNumeracja4"/>
        <w:numPr>
          <w:ilvl w:val="0"/>
          <w:numId w:val="0"/>
        </w:numPr>
      </w:pPr>
    </w:p>
    <w:p w14:paraId="184C0475" w14:textId="77777777" w:rsidR="004E3E4A" w:rsidRDefault="004E3E4A" w:rsidP="004E3E4A">
      <w:pPr>
        <w:pStyle w:val="DEMIURGNumeracja4"/>
        <w:numPr>
          <w:ilvl w:val="0"/>
          <w:numId w:val="0"/>
        </w:numPr>
      </w:pPr>
    </w:p>
    <w:p w14:paraId="72166B7E" w14:textId="77777777" w:rsidR="004E3E4A" w:rsidRPr="001B10E9" w:rsidRDefault="004E3E4A" w:rsidP="004E3E4A">
      <w:pPr>
        <w:pStyle w:val="DEMIURGNumeracja4"/>
        <w:numPr>
          <w:ilvl w:val="0"/>
          <w:numId w:val="0"/>
        </w:numPr>
      </w:pPr>
    </w:p>
    <w:p w14:paraId="6126B13D" w14:textId="77777777" w:rsidR="004E3E4A" w:rsidRDefault="004E3E4A" w:rsidP="004E3E4A">
      <w:pPr>
        <w:pStyle w:val="Numeracja1"/>
        <w:ind w:hanging="709"/>
        <w:rPr>
          <w:szCs w:val="16"/>
        </w:rPr>
      </w:pPr>
      <w:bookmarkStart w:id="74" w:name="_Toc125978746"/>
      <w:r>
        <w:rPr>
          <w:szCs w:val="16"/>
        </w:rPr>
        <w:lastRenderedPageBreak/>
        <w:t>TABELE</w:t>
      </w:r>
      <w:bookmarkEnd w:id="74"/>
    </w:p>
    <w:p w14:paraId="246A63BA" w14:textId="0A21EA57" w:rsidR="004E3E4A" w:rsidRDefault="004E3E4A" w:rsidP="00F47824">
      <w:pPr>
        <w:rPr>
          <w:b/>
        </w:rPr>
      </w:pPr>
      <w:r>
        <w:t xml:space="preserve">TAB. 1. ZESTAWIENIE POMIESZCZEŃ BUD. </w:t>
      </w:r>
      <w:r w:rsidR="00DB2BA2">
        <w:t>SPNJO</w:t>
      </w:r>
    </w:p>
    <w:p w14:paraId="2080A5FF" w14:textId="51C14785" w:rsidR="004E3E4A" w:rsidRPr="003F2B23" w:rsidRDefault="004E3E4A" w:rsidP="00F47824">
      <w:pPr>
        <w:rPr>
          <w:b/>
        </w:rPr>
      </w:pPr>
      <w:r>
        <w:t xml:space="preserve">TAB. 2. ZESTAWIENIE MATERIAŁÓW PODSTAWOWYCH BUD. </w:t>
      </w:r>
      <w:r w:rsidR="00DB2BA2">
        <w:t>SPNJO</w:t>
      </w:r>
    </w:p>
    <w:p w14:paraId="026CEFCC" w14:textId="77777777" w:rsidR="004E3E4A" w:rsidRDefault="004E3E4A" w:rsidP="004E3E4A">
      <w:pPr>
        <w:pStyle w:val="Numeracja2"/>
        <w:numPr>
          <w:ilvl w:val="0"/>
          <w:numId w:val="0"/>
        </w:numPr>
        <w:rPr>
          <w:b w:val="0"/>
          <w:bCs/>
        </w:rPr>
      </w:pPr>
    </w:p>
    <w:p w14:paraId="28381584" w14:textId="77777777" w:rsidR="004E3E4A" w:rsidRDefault="004E3E4A" w:rsidP="004E3E4A">
      <w:pPr>
        <w:pStyle w:val="DEMIURGNumeracja4"/>
        <w:numPr>
          <w:ilvl w:val="0"/>
          <w:numId w:val="0"/>
        </w:numPr>
      </w:pPr>
      <w:r>
        <w:br/>
      </w:r>
      <w:r>
        <w:br/>
      </w:r>
    </w:p>
    <w:p w14:paraId="0A9E2979" w14:textId="77777777" w:rsidR="004E3E4A" w:rsidRDefault="004E3E4A" w:rsidP="004E3E4A">
      <w:pPr>
        <w:pStyle w:val="DEMIURGNumeracja4"/>
        <w:numPr>
          <w:ilvl w:val="0"/>
          <w:numId w:val="0"/>
        </w:numPr>
      </w:pPr>
    </w:p>
    <w:p w14:paraId="70A9BA21" w14:textId="77777777" w:rsidR="004E3E4A" w:rsidRDefault="004E3E4A" w:rsidP="004E3E4A">
      <w:pPr>
        <w:pStyle w:val="DEMIURGNumeracja4"/>
        <w:numPr>
          <w:ilvl w:val="0"/>
          <w:numId w:val="0"/>
        </w:numPr>
      </w:pPr>
    </w:p>
    <w:p w14:paraId="3A568684" w14:textId="77777777" w:rsidR="004E3E4A" w:rsidRDefault="004E3E4A" w:rsidP="004E3E4A">
      <w:pPr>
        <w:pStyle w:val="DEMIURGNumeracja4"/>
        <w:numPr>
          <w:ilvl w:val="0"/>
          <w:numId w:val="0"/>
        </w:numPr>
      </w:pPr>
    </w:p>
    <w:p w14:paraId="2473399E" w14:textId="77777777" w:rsidR="004E3E4A" w:rsidRDefault="004E3E4A" w:rsidP="004E3E4A">
      <w:pPr>
        <w:pStyle w:val="DEMIURGNumeracja4"/>
        <w:numPr>
          <w:ilvl w:val="0"/>
          <w:numId w:val="0"/>
        </w:numPr>
      </w:pPr>
    </w:p>
    <w:p w14:paraId="737616B2" w14:textId="77777777" w:rsidR="004E3E4A" w:rsidRDefault="004E3E4A" w:rsidP="004E3E4A">
      <w:pPr>
        <w:pStyle w:val="DEMIURGNumeracja4"/>
        <w:numPr>
          <w:ilvl w:val="0"/>
          <w:numId w:val="0"/>
        </w:numPr>
      </w:pPr>
    </w:p>
    <w:p w14:paraId="1451A2A1" w14:textId="77777777" w:rsidR="004E3E4A" w:rsidRDefault="004E3E4A" w:rsidP="004E3E4A">
      <w:pPr>
        <w:pStyle w:val="DEMIURGNumeracja4"/>
        <w:numPr>
          <w:ilvl w:val="0"/>
          <w:numId w:val="0"/>
        </w:numPr>
      </w:pPr>
    </w:p>
    <w:p w14:paraId="1AD8A6A0" w14:textId="77777777" w:rsidR="004E3E4A" w:rsidRDefault="004E3E4A" w:rsidP="004E3E4A">
      <w:pPr>
        <w:pStyle w:val="DEMIURGNumeracja4"/>
        <w:numPr>
          <w:ilvl w:val="0"/>
          <w:numId w:val="0"/>
        </w:numPr>
      </w:pPr>
    </w:p>
    <w:p w14:paraId="047CFB15" w14:textId="77777777" w:rsidR="004E3E4A" w:rsidRDefault="004E3E4A" w:rsidP="004E3E4A">
      <w:pPr>
        <w:pStyle w:val="DEMIURGNumeracja4"/>
        <w:numPr>
          <w:ilvl w:val="0"/>
          <w:numId w:val="0"/>
        </w:numPr>
      </w:pPr>
    </w:p>
    <w:p w14:paraId="49B8F586" w14:textId="77777777" w:rsidR="004E3E4A" w:rsidRDefault="004E3E4A" w:rsidP="004E3E4A">
      <w:pPr>
        <w:pStyle w:val="DEMIURGNumeracja4"/>
        <w:numPr>
          <w:ilvl w:val="0"/>
          <w:numId w:val="0"/>
        </w:numPr>
      </w:pPr>
    </w:p>
    <w:p w14:paraId="57AFE58D" w14:textId="77777777" w:rsidR="004E3E4A" w:rsidRDefault="004E3E4A" w:rsidP="004E3E4A">
      <w:pPr>
        <w:pStyle w:val="DEMIURGNumeracja4"/>
        <w:numPr>
          <w:ilvl w:val="0"/>
          <w:numId w:val="0"/>
        </w:numPr>
      </w:pPr>
    </w:p>
    <w:p w14:paraId="12064431" w14:textId="77777777" w:rsidR="004E3E4A" w:rsidRDefault="004E3E4A" w:rsidP="004E3E4A">
      <w:pPr>
        <w:pStyle w:val="DEMIURGNumeracja4"/>
        <w:numPr>
          <w:ilvl w:val="0"/>
          <w:numId w:val="0"/>
        </w:numPr>
      </w:pPr>
    </w:p>
    <w:p w14:paraId="1572C9D8" w14:textId="77777777" w:rsidR="004E3E4A" w:rsidRDefault="004E3E4A" w:rsidP="004E3E4A">
      <w:pPr>
        <w:pStyle w:val="DEMIURGNumeracja4"/>
        <w:numPr>
          <w:ilvl w:val="0"/>
          <w:numId w:val="0"/>
        </w:numPr>
      </w:pPr>
    </w:p>
    <w:p w14:paraId="6FB6263A" w14:textId="77777777" w:rsidR="004E3E4A" w:rsidRDefault="004E3E4A" w:rsidP="004E3E4A">
      <w:pPr>
        <w:pStyle w:val="DEMIURGNumeracja4"/>
        <w:numPr>
          <w:ilvl w:val="0"/>
          <w:numId w:val="0"/>
        </w:numPr>
      </w:pPr>
    </w:p>
    <w:p w14:paraId="39E57934" w14:textId="77777777" w:rsidR="004E3E4A" w:rsidRDefault="004E3E4A" w:rsidP="004E3E4A">
      <w:pPr>
        <w:pStyle w:val="DEMIURGNumeracja4"/>
        <w:numPr>
          <w:ilvl w:val="0"/>
          <w:numId w:val="0"/>
        </w:numPr>
      </w:pPr>
    </w:p>
    <w:p w14:paraId="33679CBA" w14:textId="77777777" w:rsidR="004E3E4A" w:rsidRDefault="004E3E4A" w:rsidP="004E3E4A">
      <w:pPr>
        <w:pStyle w:val="DEMIURGNumeracja4"/>
        <w:numPr>
          <w:ilvl w:val="0"/>
          <w:numId w:val="0"/>
        </w:numPr>
      </w:pPr>
    </w:p>
    <w:p w14:paraId="28F4676F" w14:textId="3753C842" w:rsidR="004E3E4A" w:rsidRDefault="004E3E4A" w:rsidP="004E3E4A">
      <w:pPr>
        <w:pStyle w:val="DEMIURGNumeracja4"/>
        <w:numPr>
          <w:ilvl w:val="0"/>
          <w:numId w:val="0"/>
        </w:numPr>
      </w:pPr>
    </w:p>
    <w:p w14:paraId="243657F5" w14:textId="77777777" w:rsidR="004E3E4A" w:rsidRDefault="004E3E4A" w:rsidP="004E3E4A">
      <w:pPr>
        <w:pStyle w:val="DEMIURGNumeracja4"/>
        <w:numPr>
          <w:ilvl w:val="0"/>
          <w:numId w:val="0"/>
        </w:numPr>
      </w:pPr>
    </w:p>
    <w:p w14:paraId="4330DB53" w14:textId="77777777" w:rsidR="004E3E4A" w:rsidRDefault="004E3E4A" w:rsidP="004E3E4A">
      <w:pPr>
        <w:pStyle w:val="DEMIURGNumeracja4"/>
        <w:numPr>
          <w:ilvl w:val="0"/>
          <w:numId w:val="0"/>
        </w:numPr>
      </w:pPr>
    </w:p>
    <w:p w14:paraId="445ADC5D" w14:textId="77777777" w:rsidR="004E3E4A" w:rsidRDefault="004E3E4A" w:rsidP="004E3E4A">
      <w:pPr>
        <w:pStyle w:val="DEMIURGNumeracja4"/>
        <w:numPr>
          <w:ilvl w:val="0"/>
          <w:numId w:val="0"/>
        </w:numPr>
      </w:pPr>
    </w:p>
    <w:p w14:paraId="6CC4B420" w14:textId="6F7C23F1" w:rsidR="004E3E4A" w:rsidRDefault="004E3E4A" w:rsidP="004E3E4A">
      <w:pPr>
        <w:pStyle w:val="DEMIURGNumeracja4"/>
        <w:numPr>
          <w:ilvl w:val="0"/>
          <w:numId w:val="0"/>
        </w:numPr>
      </w:pPr>
    </w:p>
    <w:p w14:paraId="087BD129" w14:textId="77777777" w:rsidR="00F47824" w:rsidRDefault="00F47824" w:rsidP="004E3E4A">
      <w:pPr>
        <w:pStyle w:val="DEMIURGNumeracja4"/>
        <w:numPr>
          <w:ilvl w:val="0"/>
          <w:numId w:val="0"/>
        </w:numPr>
      </w:pPr>
    </w:p>
    <w:p w14:paraId="513F0F62" w14:textId="77777777" w:rsidR="004E3E4A" w:rsidRDefault="004E3E4A" w:rsidP="004E3E4A">
      <w:pPr>
        <w:pStyle w:val="DEMIURGNumeracja4"/>
        <w:numPr>
          <w:ilvl w:val="0"/>
          <w:numId w:val="0"/>
        </w:numPr>
      </w:pPr>
    </w:p>
    <w:p w14:paraId="7B3E01D5" w14:textId="77777777" w:rsidR="004E3E4A" w:rsidRDefault="004E3E4A" w:rsidP="004E3E4A">
      <w:pPr>
        <w:pStyle w:val="Numeracja1"/>
        <w:ind w:hanging="709"/>
        <w:rPr>
          <w:szCs w:val="16"/>
        </w:rPr>
      </w:pPr>
      <w:bookmarkStart w:id="75" w:name="_Toc125978747"/>
      <w:r>
        <w:rPr>
          <w:szCs w:val="16"/>
        </w:rPr>
        <w:lastRenderedPageBreak/>
        <w:t>ZAŁĄCZNIKI</w:t>
      </w:r>
      <w:bookmarkEnd w:id="75"/>
    </w:p>
    <w:p w14:paraId="14D9436A" w14:textId="77777777" w:rsidR="004E3E4A" w:rsidRDefault="004E3E4A" w:rsidP="00F47824">
      <w:pPr>
        <w:rPr>
          <w:b/>
        </w:rPr>
      </w:pPr>
      <w:r>
        <w:t>ZAŁ. 1. KOSZTORYS INWESTORSKI</w:t>
      </w:r>
    </w:p>
    <w:p w14:paraId="6DFBF6DF" w14:textId="77777777" w:rsidR="004E3E4A" w:rsidRDefault="004E3E4A" w:rsidP="00F47824">
      <w:pPr>
        <w:rPr>
          <w:b/>
        </w:rPr>
      </w:pPr>
      <w:r>
        <w:t>ZAŁ. 2. PRZEDMIAR</w:t>
      </w:r>
    </w:p>
    <w:p w14:paraId="763AC025" w14:textId="5CDA55A3" w:rsidR="004E3E4A" w:rsidRDefault="004E3E4A" w:rsidP="00F47824">
      <w:r>
        <w:t xml:space="preserve">ZAŁ. 3. SPECYFIKACJA TECHNICZNA WYKONANIA I ODBIORU ROBÓT </w:t>
      </w:r>
    </w:p>
    <w:p w14:paraId="386F9D75" w14:textId="77777777" w:rsidR="004C1967" w:rsidRPr="003B5C0B" w:rsidRDefault="004C1967" w:rsidP="004C1967">
      <w:pPr>
        <w:rPr>
          <w:b/>
        </w:rPr>
      </w:pPr>
      <w:r>
        <w:t>ZAŁ. 4. SZACOWANA OSZCZĘDNOŚĆ ENERGII ELEKTRYCZNEJ W UJĘCIU ROCZNYM</w:t>
      </w:r>
    </w:p>
    <w:p w14:paraId="3F144281" w14:textId="77777777" w:rsidR="004C1967" w:rsidRPr="00950956" w:rsidRDefault="004C1967" w:rsidP="00F47824">
      <w:pPr>
        <w:rPr>
          <w:b/>
        </w:rPr>
      </w:pPr>
    </w:p>
    <w:bookmarkEnd w:id="73"/>
    <w:p w14:paraId="46EA4473" w14:textId="2D6BF0DA" w:rsidR="004E3E4A" w:rsidRPr="003B5C0B" w:rsidRDefault="004E3E4A" w:rsidP="00F47824">
      <w:pPr>
        <w:rPr>
          <w:b/>
        </w:rPr>
      </w:pPr>
    </w:p>
    <w:p w14:paraId="3EC7F2C6" w14:textId="77777777" w:rsidR="00DC2A4B" w:rsidRPr="00DC2A4B" w:rsidRDefault="00DC2A4B" w:rsidP="00DC2A4B">
      <w:pPr>
        <w:pStyle w:val="Numeracja2"/>
        <w:numPr>
          <w:ilvl w:val="0"/>
          <w:numId w:val="0"/>
        </w:numPr>
      </w:pPr>
    </w:p>
    <w:sectPr w:rsidR="00DC2A4B" w:rsidRPr="00DC2A4B" w:rsidSect="00364C30">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8C16" w14:textId="77777777" w:rsidR="00EC252B" w:rsidRDefault="00EC252B" w:rsidP="00CB00B3">
      <w:r>
        <w:separator/>
      </w:r>
    </w:p>
  </w:endnote>
  <w:endnote w:type="continuationSeparator" w:id="0">
    <w:p w14:paraId="6FC28BF8" w14:textId="77777777" w:rsidR="00EC252B" w:rsidRDefault="00EC252B" w:rsidP="00CB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Cambria"/>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MdEU">
    <w:altName w:val="Arial"/>
    <w:panose1 w:val="00000000000000000000"/>
    <w:charset w:val="00"/>
    <w:family w:val="swiss"/>
    <w:notTrueType/>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F624" w14:textId="5F9F6CA4" w:rsidR="00EC252B" w:rsidRPr="004E4EB6" w:rsidRDefault="00EC252B" w:rsidP="004E4EB6">
    <w:pPr>
      <w:pStyle w:val="Stopka"/>
      <w:pBdr>
        <w:top w:val="single" w:sz="4" w:space="1" w:color="00000A"/>
      </w:pBdr>
      <w:rPr>
        <w:rFonts w:ascii="Arial Narrow" w:hAnsi="Arial Narrow" w:cs="Arial"/>
        <w:i/>
        <w:color w:val="7F7F7F" w:themeColor="text1" w:themeTint="80"/>
        <w:sz w:val="16"/>
        <w:szCs w:val="16"/>
      </w:rPr>
    </w:pPr>
    <w:r w:rsidRPr="004E4EB6">
      <w:rPr>
        <w:rFonts w:ascii="Arial Narrow" w:hAnsi="Arial Narrow" w:cs="Arial"/>
        <w:i/>
        <w:color w:val="7F7F7F" w:themeColor="text1" w:themeTint="80"/>
        <w:sz w:val="16"/>
        <w:szCs w:val="16"/>
      </w:rPr>
      <w:tab/>
    </w:r>
    <w:r w:rsidRPr="004E4EB6">
      <w:rPr>
        <w:color w:val="7F7F7F" w:themeColor="text1" w:themeTint="80"/>
      </w:rPr>
      <w:tab/>
      <w:t>E-</w:t>
    </w:r>
    <w:sdt>
      <w:sdtPr>
        <w:rPr>
          <w:color w:val="7F7F7F" w:themeColor="text1" w:themeTint="80"/>
        </w:rPr>
        <w:id w:val="1716305468"/>
        <w:docPartObj>
          <w:docPartGallery w:val="Page Numbers (Bottom of Page)"/>
          <w:docPartUnique/>
        </w:docPartObj>
      </w:sdtPr>
      <w:sdtEndPr/>
      <w:sdtContent>
        <w:r w:rsidRPr="004E4EB6">
          <w:rPr>
            <w:color w:val="7F7F7F" w:themeColor="text1" w:themeTint="80"/>
          </w:rPr>
          <w:fldChar w:fldCharType="begin"/>
        </w:r>
        <w:r w:rsidRPr="004E4EB6">
          <w:rPr>
            <w:color w:val="7F7F7F" w:themeColor="text1" w:themeTint="80"/>
          </w:rPr>
          <w:instrText>PAGE   \* MERGEFORMAT</w:instrText>
        </w:r>
        <w:r w:rsidRPr="004E4EB6">
          <w:rPr>
            <w:color w:val="7F7F7F" w:themeColor="text1" w:themeTint="80"/>
          </w:rPr>
          <w:fldChar w:fldCharType="separate"/>
        </w:r>
        <w:r w:rsidR="004F6AA2">
          <w:rPr>
            <w:noProof/>
            <w:color w:val="7F7F7F" w:themeColor="text1" w:themeTint="80"/>
          </w:rPr>
          <w:t>11</w:t>
        </w:r>
        <w:r w:rsidRPr="004E4EB6">
          <w:rPr>
            <w:color w:val="7F7F7F" w:themeColor="text1" w:themeTint="80"/>
          </w:rPr>
          <w:fldChar w:fldCharType="end"/>
        </w:r>
      </w:sdtContent>
    </w:sdt>
  </w:p>
  <w:p w14:paraId="6536B198" w14:textId="4A9191DA" w:rsidR="00EC252B" w:rsidRPr="004E4EB6" w:rsidRDefault="00EC252B" w:rsidP="004E4EB6">
    <w:pPr>
      <w:pStyle w:val="Stopka"/>
      <w:pBdr>
        <w:top w:val="single" w:sz="4" w:space="1" w:color="00000A"/>
      </w:pBdr>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4593" w14:textId="77777777" w:rsidR="00EC252B" w:rsidRDefault="00EC252B" w:rsidP="00CB00B3">
      <w:r>
        <w:separator/>
      </w:r>
    </w:p>
  </w:footnote>
  <w:footnote w:type="continuationSeparator" w:id="0">
    <w:p w14:paraId="4F9EC2D5" w14:textId="77777777" w:rsidR="00EC252B" w:rsidRDefault="00EC252B" w:rsidP="00CB0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BE92" w14:textId="08EE1425" w:rsidR="00EC252B" w:rsidRPr="004E4EB6" w:rsidRDefault="00E251D8" w:rsidP="00415495">
    <w:pPr>
      <w:autoSpaceDE w:val="0"/>
      <w:autoSpaceDN w:val="0"/>
      <w:adjustRightInd w:val="0"/>
      <w:jc w:val="center"/>
      <w:rPr>
        <w:color w:val="7F7F7F" w:themeColor="text1" w:themeTint="80"/>
        <w:sz w:val="18"/>
        <w:szCs w:val="18"/>
        <w:u w:val="single"/>
      </w:rPr>
    </w:pPr>
    <w:r>
      <w:rPr>
        <w:color w:val="7F7F7F" w:themeColor="text1" w:themeTint="80"/>
        <w:sz w:val="18"/>
        <w:szCs w:val="18"/>
        <w:u w:val="single"/>
      </w:rPr>
      <w:t>PROJEKT</w:t>
    </w:r>
    <w:r w:rsidR="00DC2A4B">
      <w:rPr>
        <w:color w:val="7F7F7F" w:themeColor="text1" w:themeTint="80"/>
        <w:sz w:val="18"/>
        <w:szCs w:val="18"/>
        <w:u w:val="single"/>
      </w:rPr>
      <w:t xml:space="preserve"> INSTALACJI OŚWIETLENIA</w:t>
    </w:r>
  </w:p>
  <w:p w14:paraId="32669B34" w14:textId="3DBD7941" w:rsidR="00EC252B" w:rsidRPr="00DC2A4B" w:rsidRDefault="00DC2A4B" w:rsidP="00DC2A4B">
    <w:pPr>
      <w:autoSpaceDE w:val="0"/>
      <w:autoSpaceDN w:val="0"/>
      <w:adjustRightInd w:val="0"/>
      <w:jc w:val="center"/>
      <w:rPr>
        <w:color w:val="7F7F7F" w:themeColor="text1" w:themeTint="80"/>
        <w:sz w:val="18"/>
        <w:szCs w:val="18"/>
        <w:u w:val="single"/>
      </w:rPr>
    </w:pPr>
    <w:r w:rsidRPr="00DC2A4B">
      <w:rPr>
        <w:color w:val="7F7F7F" w:themeColor="text1" w:themeTint="80"/>
        <w:sz w:val="18"/>
        <w:szCs w:val="18"/>
        <w:u w:val="single"/>
      </w:rPr>
      <w:t xml:space="preserve">UEP </w:t>
    </w:r>
    <w:r w:rsidR="00141175">
      <w:rPr>
        <w:color w:val="7F7F7F" w:themeColor="text1" w:themeTint="80"/>
        <w:sz w:val="18"/>
        <w:szCs w:val="18"/>
        <w:u w:val="single"/>
      </w:rPr>
      <w:t>BUD. SPNJO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00000002"/>
    <w:multiLevelType w:val="multilevel"/>
    <w:tmpl w:val="00000002"/>
    <w:name w:val="WW8Num3"/>
    <w:lvl w:ilvl="0">
      <w:start w:val="1"/>
      <w:numFmt w:val="bullet"/>
      <w:lvlText w:val="-"/>
      <w:lvlJc w:val="left"/>
      <w:pPr>
        <w:tabs>
          <w:tab w:val="num" w:pos="360"/>
        </w:tabs>
      </w:pPr>
      <w:rPr>
        <w:rFonts w:ascii="StarSymbol" w:hAnsi="StarSymbol"/>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 w15:restartNumberingAfterBreak="0">
    <w:nsid w:val="00000003"/>
    <w:multiLevelType w:val="multilevel"/>
    <w:tmpl w:val="00000003"/>
    <w:name w:val="WW8Num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00000004"/>
    <w:multiLevelType w:val="multilevel"/>
    <w:tmpl w:val="00000004"/>
    <w:name w:val="WW8Num5"/>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15:restartNumberingAfterBreak="0">
    <w:nsid w:val="00000005"/>
    <w:multiLevelType w:val="multilevel"/>
    <w:tmpl w:val="00000005"/>
    <w:name w:val="WW8Num6"/>
    <w:lvl w:ilvl="0">
      <w:start w:val="1"/>
      <w:numFmt w:val="bullet"/>
      <w:lvlText w:val="·"/>
      <w:lvlJc w:val="left"/>
      <w:pPr>
        <w:tabs>
          <w:tab w:val="num" w:pos="1492"/>
        </w:tabs>
      </w:pPr>
      <w:rPr>
        <w:rFonts w:ascii="Symbol" w:hAnsi="Symbol"/>
        <w:color w:val="000000"/>
        <w:sz w:val="26"/>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5" w15:restartNumberingAfterBreak="0">
    <w:nsid w:val="00000006"/>
    <w:multiLevelType w:val="multilevel"/>
    <w:tmpl w:val="00000006"/>
    <w:name w:val="WW8Num7"/>
    <w:lvl w:ilvl="0">
      <w:start w:val="1"/>
      <w:numFmt w:val="decimal"/>
      <w:lvlText w:val="%1."/>
      <w:lvlJc w:val="left"/>
      <w:pPr>
        <w:tabs>
          <w:tab w:val="num" w:pos="360"/>
        </w:tabs>
      </w:p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6" w15:restartNumberingAfterBreak="0">
    <w:nsid w:val="00000008"/>
    <w:multiLevelType w:val="multilevel"/>
    <w:tmpl w:val="00000008"/>
    <w:name w:val="WW8Num9"/>
    <w:lvl w:ilvl="0">
      <w:start w:val="1"/>
      <w:numFmt w:val="bullet"/>
      <w:lvlText w:val="·"/>
      <w:lvlJc w:val="left"/>
      <w:pPr>
        <w:tabs>
          <w:tab w:val="num" w:pos="360"/>
        </w:tabs>
      </w:pPr>
      <w:rPr>
        <w:rFonts w:ascii="Symbol" w:hAnsi="Symbol"/>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7" w15:restartNumberingAfterBreak="0">
    <w:nsid w:val="00000009"/>
    <w:multiLevelType w:val="multilevel"/>
    <w:tmpl w:val="00000009"/>
    <w:name w:val="WW8Num10"/>
    <w:lvl w:ilvl="0">
      <w:start w:val="1"/>
      <w:numFmt w:val="bullet"/>
      <w:lvlText w:val="·"/>
      <w:lvlJc w:val="left"/>
      <w:pPr>
        <w:tabs>
          <w:tab w:val="num" w:pos="360"/>
        </w:tabs>
      </w:pPr>
      <w:rPr>
        <w:rFonts w:ascii="Symbol" w:hAnsi="Symbol"/>
      </w:rPr>
    </w:lvl>
    <w:lvl w:ilvl="1">
      <w:numFmt w:val="decimal"/>
      <w:lvlText w:val="%2"/>
      <w:lvlJc w:val="left"/>
      <w:pPr>
        <w:tabs>
          <w:tab w:val="num" w:pos="0"/>
        </w:tabs>
      </w:pPr>
    </w:lvl>
    <w:lvl w:ilvl="2">
      <w:numFmt w:val="decimal"/>
      <w:lvlText w:val="%3"/>
      <w:lvlJc w:val="left"/>
      <w:pPr>
        <w:tabs>
          <w:tab w:val="num" w:pos="0"/>
        </w:tabs>
      </w:pPr>
    </w:lvl>
    <w:lvl w:ilvl="3">
      <w:numFmt w:val="decimal"/>
      <w:lvlText w:val="%4"/>
      <w:lvlJc w:val="left"/>
      <w:pPr>
        <w:tabs>
          <w:tab w:val="num" w:pos="0"/>
        </w:tabs>
      </w:pPr>
    </w:lvl>
    <w:lvl w:ilvl="4">
      <w:numFmt w:val="decimal"/>
      <w:lvlText w:val="%5"/>
      <w:lvlJc w:val="left"/>
      <w:pPr>
        <w:tabs>
          <w:tab w:val="num" w:pos="0"/>
        </w:tabs>
      </w:pPr>
    </w:lvl>
    <w:lvl w:ilvl="5">
      <w:numFmt w:val="decimal"/>
      <w:lvlText w:val="%6"/>
      <w:lvlJc w:val="left"/>
      <w:pPr>
        <w:tabs>
          <w:tab w:val="num" w:pos="0"/>
        </w:tabs>
      </w:pPr>
    </w:lvl>
    <w:lvl w:ilvl="6">
      <w:numFmt w:val="decimal"/>
      <w:lvlText w:val="%7"/>
      <w:lvlJc w:val="left"/>
      <w:pPr>
        <w:tabs>
          <w:tab w:val="num" w:pos="0"/>
        </w:tabs>
      </w:pPr>
    </w:lvl>
    <w:lvl w:ilvl="7">
      <w:numFmt w:val="decimal"/>
      <w:lvlText w:val="%8"/>
      <w:lvlJc w:val="left"/>
      <w:pPr>
        <w:tabs>
          <w:tab w:val="num" w:pos="0"/>
        </w:tabs>
      </w:pPr>
    </w:lvl>
    <w:lvl w:ilvl="8">
      <w:numFmt w:val="decimal"/>
      <w:lvlText w:val="%9"/>
      <w:lvlJc w:val="left"/>
      <w:pPr>
        <w:tabs>
          <w:tab w:val="num" w:pos="0"/>
        </w:tabs>
      </w:pPr>
    </w:lvl>
  </w:abstractNum>
  <w:abstractNum w:abstractNumId="8" w15:restartNumberingAfterBreak="0">
    <w:nsid w:val="0000000A"/>
    <w:multiLevelType w:val="multilevel"/>
    <w:tmpl w:val="0000000A"/>
    <w:name w:val="WW8Num11"/>
    <w:lvl w:ilvl="0">
      <w:start w:val="1"/>
      <w:numFmt w:val="bullet"/>
      <w:lvlText w:val="–"/>
      <w:lvlJc w:val="left"/>
      <w:pPr>
        <w:tabs>
          <w:tab w:val="num" w:pos="283"/>
        </w:tabs>
      </w:pPr>
      <w:rPr>
        <w:rFonts w:ascii="StarSymbol" w:hAnsi="StarSymbol"/>
        <w:sz w:val="18"/>
      </w:rPr>
    </w:lvl>
    <w:lvl w:ilvl="1">
      <w:start w:val="1"/>
      <w:numFmt w:val="bullet"/>
      <w:lvlText w:val="–"/>
      <w:lvlJc w:val="left"/>
      <w:pPr>
        <w:tabs>
          <w:tab w:val="num" w:pos="566"/>
        </w:tabs>
      </w:pPr>
      <w:rPr>
        <w:rFonts w:ascii="StarSymbol" w:hAnsi="StarSymbol"/>
        <w:sz w:val="18"/>
      </w:rPr>
    </w:lvl>
    <w:lvl w:ilvl="2">
      <w:start w:val="1"/>
      <w:numFmt w:val="bullet"/>
      <w:lvlText w:val="–"/>
      <w:lvlJc w:val="left"/>
      <w:pPr>
        <w:tabs>
          <w:tab w:val="num" w:pos="849"/>
        </w:tabs>
      </w:pPr>
      <w:rPr>
        <w:rFonts w:ascii="StarSymbol" w:hAnsi="StarSymbol"/>
        <w:sz w:val="18"/>
      </w:rPr>
    </w:lvl>
    <w:lvl w:ilvl="3">
      <w:start w:val="1"/>
      <w:numFmt w:val="bullet"/>
      <w:lvlText w:val="–"/>
      <w:lvlJc w:val="left"/>
      <w:pPr>
        <w:tabs>
          <w:tab w:val="num" w:pos="1132"/>
        </w:tabs>
      </w:pPr>
      <w:rPr>
        <w:rFonts w:ascii="StarSymbol" w:hAnsi="StarSymbol"/>
        <w:sz w:val="18"/>
      </w:rPr>
    </w:lvl>
    <w:lvl w:ilvl="4">
      <w:start w:val="1"/>
      <w:numFmt w:val="bullet"/>
      <w:lvlText w:val="–"/>
      <w:lvlJc w:val="left"/>
      <w:pPr>
        <w:tabs>
          <w:tab w:val="num" w:pos="1415"/>
        </w:tabs>
      </w:pPr>
      <w:rPr>
        <w:rFonts w:ascii="StarSymbol" w:hAnsi="StarSymbol"/>
        <w:sz w:val="18"/>
      </w:rPr>
    </w:lvl>
    <w:lvl w:ilvl="5">
      <w:start w:val="1"/>
      <w:numFmt w:val="bullet"/>
      <w:lvlText w:val="–"/>
      <w:lvlJc w:val="left"/>
      <w:pPr>
        <w:tabs>
          <w:tab w:val="num" w:pos="1698"/>
        </w:tabs>
      </w:pPr>
      <w:rPr>
        <w:rFonts w:ascii="StarSymbol" w:hAnsi="StarSymbol"/>
        <w:sz w:val="18"/>
      </w:rPr>
    </w:lvl>
    <w:lvl w:ilvl="6">
      <w:start w:val="1"/>
      <w:numFmt w:val="bullet"/>
      <w:lvlText w:val="–"/>
      <w:lvlJc w:val="left"/>
      <w:pPr>
        <w:tabs>
          <w:tab w:val="num" w:pos="1981"/>
        </w:tabs>
      </w:pPr>
      <w:rPr>
        <w:rFonts w:ascii="StarSymbol" w:hAnsi="StarSymbol"/>
        <w:sz w:val="18"/>
      </w:rPr>
    </w:lvl>
    <w:lvl w:ilvl="7">
      <w:start w:val="1"/>
      <w:numFmt w:val="bullet"/>
      <w:lvlText w:val="–"/>
      <w:lvlJc w:val="left"/>
      <w:pPr>
        <w:tabs>
          <w:tab w:val="num" w:pos="2264"/>
        </w:tabs>
      </w:pPr>
      <w:rPr>
        <w:rFonts w:ascii="StarSymbol" w:hAnsi="StarSymbol"/>
        <w:sz w:val="18"/>
      </w:rPr>
    </w:lvl>
    <w:lvl w:ilvl="8">
      <w:start w:val="1"/>
      <w:numFmt w:val="bullet"/>
      <w:lvlText w:val="–"/>
      <w:lvlJc w:val="left"/>
      <w:pPr>
        <w:tabs>
          <w:tab w:val="num" w:pos="2547"/>
        </w:tabs>
      </w:pPr>
      <w:rPr>
        <w:rFonts w:ascii="StarSymbol" w:hAnsi="StarSymbol"/>
        <w:sz w:val="18"/>
      </w:rPr>
    </w:lvl>
  </w:abstractNum>
  <w:abstractNum w:abstractNumId="9" w15:restartNumberingAfterBreak="0">
    <w:nsid w:val="00000012"/>
    <w:multiLevelType w:val="singleLevel"/>
    <w:tmpl w:val="00000012"/>
    <w:name w:val="WW8Num18"/>
    <w:lvl w:ilvl="0">
      <w:numFmt w:val="bullet"/>
      <w:lvlText w:val="-"/>
      <w:lvlJc w:val="left"/>
      <w:pPr>
        <w:tabs>
          <w:tab w:val="num" w:pos="0"/>
        </w:tabs>
        <w:ind w:left="0" w:firstLine="0"/>
      </w:pPr>
      <w:rPr>
        <w:rFonts w:ascii="Arial Unicode MS" w:hAnsi="Arial Unicode MS" w:cs="Symbol"/>
      </w:rPr>
    </w:lvl>
  </w:abstractNum>
  <w:abstractNum w:abstractNumId="10"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Times New Roman" w:eastAsia="Times New Roman" w:hAnsi="Times New Roman" w:cs="Times New Roman"/>
      </w:rPr>
    </w:lvl>
  </w:abstractNum>
  <w:abstractNum w:abstractNumId="11" w15:restartNumberingAfterBreak="0">
    <w:nsid w:val="01D61974"/>
    <w:multiLevelType w:val="hybridMultilevel"/>
    <w:tmpl w:val="7A126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CA2330"/>
    <w:multiLevelType w:val="hybridMultilevel"/>
    <w:tmpl w:val="1FD0B53C"/>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BE6F1B"/>
    <w:multiLevelType w:val="multilevel"/>
    <w:tmpl w:val="F78C6DF4"/>
    <w:lvl w:ilvl="0">
      <w:start w:val="1"/>
      <w:numFmt w:val="decimal"/>
      <w:pStyle w:val="Numeracja1"/>
      <w:lvlText w:val="%1."/>
      <w:lvlJc w:val="left"/>
      <w:rPr>
        <w:rFonts w:ascii="Times New Roman" w:hAnsi="Times New Roman"/>
        <w:b/>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eracja2"/>
      <w:lvlText w:val="%1.%2."/>
      <w:lvlJc w:val="left"/>
      <w:pPr>
        <w:ind w:left="1142" w:hanging="432"/>
      </w:pPr>
    </w:lvl>
    <w:lvl w:ilvl="2">
      <w:start w:val="1"/>
      <w:numFmt w:val="decimal"/>
      <w:pStyle w:val="Numeracja3"/>
      <w:lvlText w:val="%1.%2.%3."/>
      <w:lvlJc w:val="left"/>
      <w:pPr>
        <w:ind w:left="504" w:hanging="504"/>
      </w:pPr>
    </w:lvl>
    <w:lvl w:ilvl="3">
      <w:start w:val="1"/>
      <w:numFmt w:val="decimal"/>
      <w:pStyle w:val="DEMIURGNumeracja4"/>
      <w:lvlText w:val="%1.%2.%3.%4."/>
      <w:lvlJc w:val="left"/>
      <w:pPr>
        <w:ind w:left="476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635C7A"/>
    <w:multiLevelType w:val="hybridMultilevel"/>
    <w:tmpl w:val="03F2C9EE"/>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1C22F7"/>
    <w:multiLevelType w:val="hybridMultilevel"/>
    <w:tmpl w:val="5672EDAC"/>
    <w:lvl w:ilvl="0" w:tplc="0415000F">
      <w:start w:val="1"/>
      <w:numFmt w:val="decimal"/>
      <w:pStyle w:val="NUMEROWAN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57334A"/>
    <w:multiLevelType w:val="hybridMultilevel"/>
    <w:tmpl w:val="6A163AB8"/>
    <w:lvl w:ilvl="0" w:tplc="4D18282A">
      <w:start w:val="1"/>
      <w:numFmt w:val="bullet"/>
      <w:pStyle w:val="Punktator2"/>
      <w:lvlText w:val=""/>
      <w:lvlJc w:val="left"/>
      <w:pPr>
        <w:ind w:left="1440" w:hanging="360"/>
      </w:pPr>
      <w:rPr>
        <w:rFonts w:ascii="Symbol" w:hAnsi="Symbol" w:hint="default"/>
      </w:rPr>
    </w:lvl>
    <w:lvl w:ilvl="1" w:tplc="04150019">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17" w15:restartNumberingAfterBreak="0">
    <w:nsid w:val="25FB3BB0"/>
    <w:multiLevelType w:val="hybridMultilevel"/>
    <w:tmpl w:val="35F422C2"/>
    <w:lvl w:ilvl="0" w:tplc="02608808">
      <w:start w:val="2"/>
      <w:numFmt w:val="upperLetter"/>
      <w:pStyle w:val="Nagwek1"/>
      <w:lvlText w:val="CZĘŚĆ %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pStyle w:val="INTEGRA-Nagwek3"/>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 w15:restartNumberingAfterBreak="0">
    <w:nsid w:val="2CEA38A1"/>
    <w:multiLevelType w:val="hybridMultilevel"/>
    <w:tmpl w:val="85CC442A"/>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B14B8F"/>
    <w:multiLevelType w:val="hybridMultilevel"/>
    <w:tmpl w:val="1DAEEA64"/>
    <w:lvl w:ilvl="0" w:tplc="BF304530">
      <w:start w:val="1"/>
      <w:numFmt w:val="decimal"/>
      <w:lvlText w:val="%1."/>
      <w:lvlJc w:val="left"/>
      <w:pPr>
        <w:ind w:left="1287" w:hanging="360"/>
      </w:pPr>
      <w:rPr>
        <w:rFonts w:ascii="Arial Narrow" w:hAnsi="Arial Narrow"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5A519B5"/>
    <w:multiLevelType w:val="hybridMultilevel"/>
    <w:tmpl w:val="FEB871D8"/>
    <w:lvl w:ilvl="0" w:tplc="06A411BE">
      <w:start w:val="4"/>
      <w:numFmt w:val="upperRoman"/>
      <w:pStyle w:val="Nagwek2"/>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580A11"/>
    <w:multiLevelType w:val="multilevel"/>
    <w:tmpl w:val="80CA6574"/>
    <w:lvl w:ilvl="0">
      <w:start w:val="1"/>
      <w:numFmt w:val="decimal"/>
      <w:pStyle w:val="POZIOM1"/>
      <w:lvlText w:val="%1."/>
      <w:lvlJc w:val="left"/>
      <w:pPr>
        <w:ind w:left="1077" w:hanging="360"/>
      </w:pPr>
    </w:lvl>
    <w:lvl w:ilvl="1">
      <w:start w:val="1"/>
      <w:numFmt w:val="decimal"/>
      <w:pStyle w:val="POZIOM2"/>
      <w:isLgl/>
      <w:lvlText w:val="%1.%2"/>
      <w:lvlJc w:val="left"/>
      <w:pPr>
        <w:ind w:left="107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OZIOM3"/>
      <w:isLgl/>
      <w:lvlText w:val="%1.%2.%3"/>
      <w:lvlJc w:val="left"/>
      <w:pPr>
        <w:ind w:left="1437"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ZIOM4"/>
      <w:isLgl/>
      <w:lvlText w:val="%1.%2.%3.%4"/>
      <w:lvlJc w:val="left"/>
      <w:pPr>
        <w:ind w:left="1437" w:hanging="72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2" w15:restartNumberingAfterBreak="0">
    <w:nsid w:val="4C4B15ED"/>
    <w:multiLevelType w:val="hybridMultilevel"/>
    <w:tmpl w:val="A8660334"/>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2B29AF"/>
    <w:multiLevelType w:val="hybridMultilevel"/>
    <w:tmpl w:val="C528094E"/>
    <w:lvl w:ilvl="0" w:tplc="9E1285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E40404E"/>
    <w:multiLevelType w:val="hybridMultilevel"/>
    <w:tmpl w:val="1826AF20"/>
    <w:lvl w:ilvl="0" w:tplc="4446ACC4">
      <w:start w:val="1"/>
      <w:numFmt w:val="bullet"/>
      <w:pStyle w:val="DEMIURGPunktator1"/>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 w15:restartNumberingAfterBreak="0">
    <w:nsid w:val="550604BD"/>
    <w:multiLevelType w:val="hybridMultilevel"/>
    <w:tmpl w:val="F49822E4"/>
    <w:lvl w:ilvl="0" w:tplc="BA88876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15:restartNumberingAfterBreak="0">
    <w:nsid w:val="61AE2147"/>
    <w:multiLevelType w:val="multilevel"/>
    <w:tmpl w:val="349CBF5A"/>
    <w:lvl w:ilvl="0">
      <w:start w:val="1"/>
      <w:numFmt w:val="decimal"/>
      <w:lvlText w:val="%1."/>
      <w:lvlJc w:val="left"/>
      <w:pPr>
        <w:ind w:left="360" w:hanging="360"/>
      </w:pPr>
      <w:rPr>
        <w:rFonts w:hint="default"/>
        <w:b/>
        <w:bCs/>
        <w:i w:val="0"/>
        <w:iCs w:val="0"/>
        <w:sz w:val="16"/>
        <w:szCs w:val="16"/>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1041A9"/>
    <w:multiLevelType w:val="multilevel"/>
    <w:tmpl w:val="4412C3D6"/>
    <w:lvl w:ilvl="0">
      <w:start w:val="1"/>
      <w:numFmt w:val="decimal"/>
      <w:lvlText w:val="%1."/>
      <w:lvlJc w:val="left"/>
      <w:pPr>
        <w:ind w:left="360" w:hanging="360"/>
      </w:pPr>
      <w:rPr>
        <w:b/>
        <w:i w:val="0"/>
        <w:sz w:val="16"/>
        <w:szCs w:val="16"/>
      </w:rPr>
    </w:lvl>
    <w:lvl w:ilvl="1">
      <w:start w:val="1"/>
      <w:numFmt w:val="decimal"/>
      <w:lvlText w:val="%1.%2."/>
      <w:lvlJc w:val="left"/>
      <w:pPr>
        <w:ind w:left="43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DB3872"/>
    <w:multiLevelType w:val="hybridMultilevel"/>
    <w:tmpl w:val="41F0E7F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74C85EC9"/>
    <w:multiLevelType w:val="hybridMultilevel"/>
    <w:tmpl w:val="1AA8F92A"/>
    <w:lvl w:ilvl="0" w:tplc="9E1285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3080693">
    <w:abstractNumId w:val="17"/>
  </w:num>
  <w:num w:numId="2" w16cid:durableId="1078553716">
    <w:abstractNumId w:val="20"/>
  </w:num>
  <w:num w:numId="3" w16cid:durableId="2124567459">
    <w:abstractNumId w:val="26"/>
  </w:num>
  <w:num w:numId="4" w16cid:durableId="2007971857">
    <w:abstractNumId w:val="13"/>
  </w:num>
  <w:num w:numId="5" w16cid:durableId="2031450637">
    <w:abstractNumId w:val="24"/>
  </w:num>
  <w:num w:numId="6" w16cid:durableId="1079448995">
    <w:abstractNumId w:val="16"/>
  </w:num>
  <w:num w:numId="7" w16cid:durableId="430780826">
    <w:abstractNumId w:val="21"/>
  </w:num>
  <w:num w:numId="8" w16cid:durableId="1933123062">
    <w:abstractNumId w:val="15"/>
  </w:num>
  <w:num w:numId="9" w16cid:durableId="502404475">
    <w:abstractNumId w:val="13"/>
  </w:num>
  <w:num w:numId="10" w16cid:durableId="1426459800">
    <w:abstractNumId w:val="23"/>
  </w:num>
  <w:num w:numId="11" w16cid:durableId="379090387">
    <w:abstractNumId w:val="16"/>
  </w:num>
  <w:num w:numId="12" w16cid:durableId="807011323">
    <w:abstractNumId w:val="13"/>
  </w:num>
  <w:num w:numId="13" w16cid:durableId="2027903091">
    <w:abstractNumId w:val="13"/>
  </w:num>
  <w:num w:numId="14" w16cid:durableId="1406147869">
    <w:abstractNumId w:val="13"/>
  </w:num>
  <w:num w:numId="15" w16cid:durableId="1618371809">
    <w:abstractNumId w:val="13"/>
  </w:num>
  <w:num w:numId="16" w16cid:durableId="1391884598">
    <w:abstractNumId w:val="13"/>
  </w:num>
  <w:num w:numId="17" w16cid:durableId="341593068">
    <w:abstractNumId w:val="13"/>
  </w:num>
  <w:num w:numId="18" w16cid:durableId="930358173">
    <w:abstractNumId w:val="18"/>
  </w:num>
  <w:num w:numId="19" w16cid:durableId="931203993">
    <w:abstractNumId w:val="12"/>
  </w:num>
  <w:num w:numId="20" w16cid:durableId="1329751612">
    <w:abstractNumId w:val="16"/>
  </w:num>
  <w:num w:numId="21" w16cid:durableId="1593199232">
    <w:abstractNumId w:val="13"/>
  </w:num>
  <w:num w:numId="22" w16cid:durableId="1911499128">
    <w:abstractNumId w:val="13"/>
  </w:num>
  <w:num w:numId="23" w16cid:durableId="2079161933">
    <w:abstractNumId w:val="13"/>
  </w:num>
  <w:num w:numId="24" w16cid:durableId="1766340831">
    <w:abstractNumId w:val="30"/>
  </w:num>
  <w:num w:numId="25" w16cid:durableId="1139765286">
    <w:abstractNumId w:val="13"/>
  </w:num>
  <w:num w:numId="26" w16cid:durableId="1630890817">
    <w:abstractNumId w:val="13"/>
  </w:num>
  <w:num w:numId="27" w16cid:durableId="381635435">
    <w:abstractNumId w:val="13"/>
  </w:num>
  <w:num w:numId="28" w16cid:durableId="1037466111">
    <w:abstractNumId w:val="16"/>
  </w:num>
  <w:num w:numId="29" w16cid:durableId="541988651">
    <w:abstractNumId w:val="13"/>
  </w:num>
  <w:num w:numId="30" w16cid:durableId="138302456">
    <w:abstractNumId w:val="25"/>
  </w:num>
  <w:num w:numId="31" w16cid:durableId="1092434541">
    <w:abstractNumId w:val="11"/>
  </w:num>
  <w:num w:numId="32" w16cid:durableId="2014646049">
    <w:abstractNumId w:val="19"/>
  </w:num>
  <w:num w:numId="33" w16cid:durableId="320234562">
    <w:abstractNumId w:val="13"/>
  </w:num>
  <w:num w:numId="34" w16cid:durableId="753555891">
    <w:abstractNumId w:val="13"/>
  </w:num>
  <w:num w:numId="35" w16cid:durableId="1113129942">
    <w:abstractNumId w:val="13"/>
  </w:num>
  <w:num w:numId="36" w16cid:durableId="1751349316">
    <w:abstractNumId w:val="13"/>
  </w:num>
  <w:num w:numId="37" w16cid:durableId="966277054">
    <w:abstractNumId w:val="13"/>
  </w:num>
  <w:num w:numId="38" w16cid:durableId="696390854">
    <w:abstractNumId w:val="16"/>
  </w:num>
  <w:num w:numId="39" w16cid:durableId="868177177">
    <w:abstractNumId w:val="16"/>
  </w:num>
  <w:num w:numId="40" w16cid:durableId="1110931514">
    <w:abstractNumId w:val="28"/>
  </w:num>
  <w:num w:numId="41" w16cid:durableId="1398701534">
    <w:abstractNumId w:val="13"/>
  </w:num>
  <w:num w:numId="42" w16cid:durableId="1187912158">
    <w:abstractNumId w:val="16"/>
  </w:num>
  <w:num w:numId="43" w16cid:durableId="2084447189">
    <w:abstractNumId w:val="27"/>
  </w:num>
  <w:num w:numId="44" w16cid:durableId="1020357707">
    <w:abstractNumId w:val="13"/>
  </w:num>
  <w:num w:numId="45" w16cid:durableId="2011563139">
    <w:abstractNumId w:val="13"/>
  </w:num>
  <w:num w:numId="46" w16cid:durableId="1736001631">
    <w:abstractNumId w:val="13"/>
  </w:num>
  <w:num w:numId="47" w16cid:durableId="1459109832">
    <w:abstractNumId w:val="13"/>
  </w:num>
  <w:num w:numId="48" w16cid:durableId="1569539172">
    <w:abstractNumId w:val="29"/>
  </w:num>
  <w:num w:numId="49" w16cid:durableId="1480609085">
    <w:abstractNumId w:val="22"/>
  </w:num>
  <w:num w:numId="50" w16cid:durableId="194669487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284"/>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0B3"/>
    <w:rsid w:val="00005E21"/>
    <w:rsid w:val="00017DEE"/>
    <w:rsid w:val="000219F2"/>
    <w:rsid w:val="000271F2"/>
    <w:rsid w:val="00037519"/>
    <w:rsid w:val="00045759"/>
    <w:rsid w:val="0004756C"/>
    <w:rsid w:val="00054ADB"/>
    <w:rsid w:val="0005708D"/>
    <w:rsid w:val="00063861"/>
    <w:rsid w:val="00072B1E"/>
    <w:rsid w:val="00080EE6"/>
    <w:rsid w:val="00081FFE"/>
    <w:rsid w:val="00094429"/>
    <w:rsid w:val="000A625E"/>
    <w:rsid w:val="000A7DB2"/>
    <w:rsid w:val="000B405D"/>
    <w:rsid w:val="000B5BAE"/>
    <w:rsid w:val="000B6231"/>
    <w:rsid w:val="000B6CDA"/>
    <w:rsid w:val="000C251F"/>
    <w:rsid w:val="000C6DEC"/>
    <w:rsid w:val="000E79C5"/>
    <w:rsid w:val="000F1D01"/>
    <w:rsid w:val="000F5784"/>
    <w:rsid w:val="000F7644"/>
    <w:rsid w:val="00101EE7"/>
    <w:rsid w:val="00105B7A"/>
    <w:rsid w:val="001073FB"/>
    <w:rsid w:val="00107611"/>
    <w:rsid w:val="00116B2C"/>
    <w:rsid w:val="00121ECC"/>
    <w:rsid w:val="001267C0"/>
    <w:rsid w:val="001374C0"/>
    <w:rsid w:val="00141175"/>
    <w:rsid w:val="0014522D"/>
    <w:rsid w:val="001504EE"/>
    <w:rsid w:val="001712A4"/>
    <w:rsid w:val="001713AD"/>
    <w:rsid w:val="001824AD"/>
    <w:rsid w:val="0019151B"/>
    <w:rsid w:val="001940CF"/>
    <w:rsid w:val="001947B7"/>
    <w:rsid w:val="0019652B"/>
    <w:rsid w:val="001A0C77"/>
    <w:rsid w:val="001A3449"/>
    <w:rsid w:val="001A39F8"/>
    <w:rsid w:val="001A7A37"/>
    <w:rsid w:val="001B760C"/>
    <w:rsid w:val="001B7B3C"/>
    <w:rsid w:val="001C20C7"/>
    <w:rsid w:val="001C43BD"/>
    <w:rsid w:val="001D173E"/>
    <w:rsid w:val="001D2746"/>
    <w:rsid w:val="001D28A9"/>
    <w:rsid w:val="001E1B9F"/>
    <w:rsid w:val="001E34EF"/>
    <w:rsid w:val="001E586B"/>
    <w:rsid w:val="001E72DF"/>
    <w:rsid w:val="001F1F22"/>
    <w:rsid w:val="001F6AFD"/>
    <w:rsid w:val="001F7BB4"/>
    <w:rsid w:val="00201E92"/>
    <w:rsid w:val="002042E9"/>
    <w:rsid w:val="002054A7"/>
    <w:rsid w:val="00211D9C"/>
    <w:rsid w:val="00212B87"/>
    <w:rsid w:val="0021720F"/>
    <w:rsid w:val="00217CF1"/>
    <w:rsid w:val="00225C5F"/>
    <w:rsid w:val="00226FA6"/>
    <w:rsid w:val="00227527"/>
    <w:rsid w:val="0022798C"/>
    <w:rsid w:val="00230B6D"/>
    <w:rsid w:val="00232E23"/>
    <w:rsid w:val="002347C7"/>
    <w:rsid w:val="00243C6E"/>
    <w:rsid w:val="00267AC8"/>
    <w:rsid w:val="00273FB8"/>
    <w:rsid w:val="00276FF7"/>
    <w:rsid w:val="00294187"/>
    <w:rsid w:val="002964A8"/>
    <w:rsid w:val="002A06A8"/>
    <w:rsid w:val="002A2357"/>
    <w:rsid w:val="002A23B8"/>
    <w:rsid w:val="002A60C9"/>
    <w:rsid w:val="002A7416"/>
    <w:rsid w:val="002B30E9"/>
    <w:rsid w:val="002B5D2E"/>
    <w:rsid w:val="002B6536"/>
    <w:rsid w:val="002B702E"/>
    <w:rsid w:val="002D1169"/>
    <w:rsid w:val="002E1362"/>
    <w:rsid w:val="002E2D81"/>
    <w:rsid w:val="002E48C6"/>
    <w:rsid w:val="002F2F29"/>
    <w:rsid w:val="002F6F34"/>
    <w:rsid w:val="00301841"/>
    <w:rsid w:val="003214B5"/>
    <w:rsid w:val="00332887"/>
    <w:rsid w:val="0033601E"/>
    <w:rsid w:val="003404E5"/>
    <w:rsid w:val="00340FC1"/>
    <w:rsid w:val="00343DF6"/>
    <w:rsid w:val="00364C30"/>
    <w:rsid w:val="00371665"/>
    <w:rsid w:val="00372663"/>
    <w:rsid w:val="00380CC0"/>
    <w:rsid w:val="0038159F"/>
    <w:rsid w:val="003851D9"/>
    <w:rsid w:val="00394526"/>
    <w:rsid w:val="003A691C"/>
    <w:rsid w:val="003B69CF"/>
    <w:rsid w:val="003B6A78"/>
    <w:rsid w:val="003C29A9"/>
    <w:rsid w:val="003C4021"/>
    <w:rsid w:val="003D69E8"/>
    <w:rsid w:val="003E696E"/>
    <w:rsid w:val="003E72F2"/>
    <w:rsid w:val="00402F77"/>
    <w:rsid w:val="00415495"/>
    <w:rsid w:val="00416E53"/>
    <w:rsid w:val="00420F41"/>
    <w:rsid w:val="00421D3D"/>
    <w:rsid w:val="00425F68"/>
    <w:rsid w:val="0042666F"/>
    <w:rsid w:val="00427A13"/>
    <w:rsid w:val="00432656"/>
    <w:rsid w:val="00447381"/>
    <w:rsid w:val="00447C95"/>
    <w:rsid w:val="00474483"/>
    <w:rsid w:val="004803A8"/>
    <w:rsid w:val="00482F6D"/>
    <w:rsid w:val="0048692C"/>
    <w:rsid w:val="00490291"/>
    <w:rsid w:val="004A6A2C"/>
    <w:rsid w:val="004B2A60"/>
    <w:rsid w:val="004B7CF6"/>
    <w:rsid w:val="004C0B79"/>
    <w:rsid w:val="004C1831"/>
    <w:rsid w:val="004C1967"/>
    <w:rsid w:val="004D1379"/>
    <w:rsid w:val="004E3E4A"/>
    <w:rsid w:val="004E4EB6"/>
    <w:rsid w:val="004E69A3"/>
    <w:rsid w:val="004F4C22"/>
    <w:rsid w:val="004F5796"/>
    <w:rsid w:val="004F6AA2"/>
    <w:rsid w:val="00501A84"/>
    <w:rsid w:val="00504CC4"/>
    <w:rsid w:val="00523681"/>
    <w:rsid w:val="00523F5F"/>
    <w:rsid w:val="0053785B"/>
    <w:rsid w:val="00546F4D"/>
    <w:rsid w:val="00551929"/>
    <w:rsid w:val="00553F5F"/>
    <w:rsid w:val="005577CC"/>
    <w:rsid w:val="00574E8D"/>
    <w:rsid w:val="005750FB"/>
    <w:rsid w:val="005809FD"/>
    <w:rsid w:val="005A246D"/>
    <w:rsid w:val="005B219E"/>
    <w:rsid w:val="005B26B9"/>
    <w:rsid w:val="005B3C53"/>
    <w:rsid w:val="005C2993"/>
    <w:rsid w:val="005C6EEB"/>
    <w:rsid w:val="005D09F1"/>
    <w:rsid w:val="005D3072"/>
    <w:rsid w:val="005D36D7"/>
    <w:rsid w:val="005E0BD2"/>
    <w:rsid w:val="00601288"/>
    <w:rsid w:val="00601B55"/>
    <w:rsid w:val="0061311F"/>
    <w:rsid w:val="0061765C"/>
    <w:rsid w:val="0062302F"/>
    <w:rsid w:val="00627FE6"/>
    <w:rsid w:val="00633A13"/>
    <w:rsid w:val="006344ED"/>
    <w:rsid w:val="00641B32"/>
    <w:rsid w:val="006420E7"/>
    <w:rsid w:val="00644133"/>
    <w:rsid w:val="00647520"/>
    <w:rsid w:val="00650159"/>
    <w:rsid w:val="00652C31"/>
    <w:rsid w:val="00661BD8"/>
    <w:rsid w:val="0066418A"/>
    <w:rsid w:val="006707BE"/>
    <w:rsid w:val="00676D33"/>
    <w:rsid w:val="00677E06"/>
    <w:rsid w:val="006816F0"/>
    <w:rsid w:val="00697CF1"/>
    <w:rsid w:val="00697F28"/>
    <w:rsid w:val="006A2134"/>
    <w:rsid w:val="006A32EF"/>
    <w:rsid w:val="006A4962"/>
    <w:rsid w:val="006A6037"/>
    <w:rsid w:val="006A70C0"/>
    <w:rsid w:val="006B3158"/>
    <w:rsid w:val="006B3F13"/>
    <w:rsid w:val="006D2DED"/>
    <w:rsid w:val="006D46A2"/>
    <w:rsid w:val="006F0AAB"/>
    <w:rsid w:val="0071517F"/>
    <w:rsid w:val="00716088"/>
    <w:rsid w:val="007304C0"/>
    <w:rsid w:val="007404E7"/>
    <w:rsid w:val="007643EB"/>
    <w:rsid w:val="00767A4C"/>
    <w:rsid w:val="0077642C"/>
    <w:rsid w:val="00794E25"/>
    <w:rsid w:val="007A2944"/>
    <w:rsid w:val="007B32BC"/>
    <w:rsid w:val="007C54F0"/>
    <w:rsid w:val="007D4F4D"/>
    <w:rsid w:val="007D7B1B"/>
    <w:rsid w:val="007E053D"/>
    <w:rsid w:val="007E6607"/>
    <w:rsid w:val="007E7120"/>
    <w:rsid w:val="007E75BE"/>
    <w:rsid w:val="007E7A8B"/>
    <w:rsid w:val="007F0F8B"/>
    <w:rsid w:val="007F258D"/>
    <w:rsid w:val="00802AEB"/>
    <w:rsid w:val="0080446F"/>
    <w:rsid w:val="00807C49"/>
    <w:rsid w:val="0081220A"/>
    <w:rsid w:val="00812D4D"/>
    <w:rsid w:val="0081471C"/>
    <w:rsid w:val="0082413A"/>
    <w:rsid w:val="008359EE"/>
    <w:rsid w:val="00845142"/>
    <w:rsid w:val="00850C16"/>
    <w:rsid w:val="008553C3"/>
    <w:rsid w:val="0085660A"/>
    <w:rsid w:val="008635BA"/>
    <w:rsid w:val="00864325"/>
    <w:rsid w:val="00865501"/>
    <w:rsid w:val="00873905"/>
    <w:rsid w:val="00874B19"/>
    <w:rsid w:val="00880EF9"/>
    <w:rsid w:val="008936BF"/>
    <w:rsid w:val="008A55AD"/>
    <w:rsid w:val="008A659D"/>
    <w:rsid w:val="008A7E0B"/>
    <w:rsid w:val="008B0BF5"/>
    <w:rsid w:val="008B7050"/>
    <w:rsid w:val="008C05EC"/>
    <w:rsid w:val="008C7DD7"/>
    <w:rsid w:val="008C7E75"/>
    <w:rsid w:val="008D2C8F"/>
    <w:rsid w:val="008E4F57"/>
    <w:rsid w:val="008F2BE2"/>
    <w:rsid w:val="00906390"/>
    <w:rsid w:val="00906CD0"/>
    <w:rsid w:val="00917E0B"/>
    <w:rsid w:val="0092027B"/>
    <w:rsid w:val="0092205F"/>
    <w:rsid w:val="0092268A"/>
    <w:rsid w:val="00927C09"/>
    <w:rsid w:val="00933A77"/>
    <w:rsid w:val="0093717E"/>
    <w:rsid w:val="00941792"/>
    <w:rsid w:val="00941B8C"/>
    <w:rsid w:val="00943961"/>
    <w:rsid w:val="00947D27"/>
    <w:rsid w:val="00951ACD"/>
    <w:rsid w:val="009673BC"/>
    <w:rsid w:val="00975569"/>
    <w:rsid w:val="009775AB"/>
    <w:rsid w:val="0098086E"/>
    <w:rsid w:val="0099621F"/>
    <w:rsid w:val="009B082E"/>
    <w:rsid w:val="009C3ED0"/>
    <w:rsid w:val="009D6F73"/>
    <w:rsid w:val="009F289E"/>
    <w:rsid w:val="00A04AD7"/>
    <w:rsid w:val="00A05ED6"/>
    <w:rsid w:val="00A10B12"/>
    <w:rsid w:val="00A17581"/>
    <w:rsid w:val="00A24646"/>
    <w:rsid w:val="00A2594E"/>
    <w:rsid w:val="00A26E65"/>
    <w:rsid w:val="00A40A30"/>
    <w:rsid w:val="00A40F6C"/>
    <w:rsid w:val="00A46ECE"/>
    <w:rsid w:val="00A6652C"/>
    <w:rsid w:val="00A8156D"/>
    <w:rsid w:val="00A81FE0"/>
    <w:rsid w:val="00A848A2"/>
    <w:rsid w:val="00A87B78"/>
    <w:rsid w:val="00AA498F"/>
    <w:rsid w:val="00AA6289"/>
    <w:rsid w:val="00AB25EB"/>
    <w:rsid w:val="00AB3D05"/>
    <w:rsid w:val="00AB4686"/>
    <w:rsid w:val="00AB4A69"/>
    <w:rsid w:val="00AC2612"/>
    <w:rsid w:val="00AC3632"/>
    <w:rsid w:val="00AC3EE4"/>
    <w:rsid w:val="00AC6683"/>
    <w:rsid w:val="00AC6DAF"/>
    <w:rsid w:val="00AD129A"/>
    <w:rsid w:val="00AD26A4"/>
    <w:rsid w:val="00AD3CC7"/>
    <w:rsid w:val="00B0215F"/>
    <w:rsid w:val="00B04E2A"/>
    <w:rsid w:val="00B12AF5"/>
    <w:rsid w:val="00B17412"/>
    <w:rsid w:val="00B33E58"/>
    <w:rsid w:val="00B51570"/>
    <w:rsid w:val="00B53443"/>
    <w:rsid w:val="00B540DF"/>
    <w:rsid w:val="00B608D1"/>
    <w:rsid w:val="00B624EC"/>
    <w:rsid w:val="00B67147"/>
    <w:rsid w:val="00B72AF6"/>
    <w:rsid w:val="00B81730"/>
    <w:rsid w:val="00B87865"/>
    <w:rsid w:val="00BA0517"/>
    <w:rsid w:val="00BB02DB"/>
    <w:rsid w:val="00BB2EB1"/>
    <w:rsid w:val="00BB5B48"/>
    <w:rsid w:val="00BC2796"/>
    <w:rsid w:val="00BC2F4F"/>
    <w:rsid w:val="00BC57D7"/>
    <w:rsid w:val="00BD04DA"/>
    <w:rsid w:val="00BE3AE7"/>
    <w:rsid w:val="00BF3DF0"/>
    <w:rsid w:val="00BF6C8B"/>
    <w:rsid w:val="00C00182"/>
    <w:rsid w:val="00C025C1"/>
    <w:rsid w:val="00C04F4F"/>
    <w:rsid w:val="00C05114"/>
    <w:rsid w:val="00C17910"/>
    <w:rsid w:val="00C213AC"/>
    <w:rsid w:val="00C22EAB"/>
    <w:rsid w:val="00C241AD"/>
    <w:rsid w:val="00C31259"/>
    <w:rsid w:val="00C4597A"/>
    <w:rsid w:val="00C4672C"/>
    <w:rsid w:val="00C46CC6"/>
    <w:rsid w:val="00C51C69"/>
    <w:rsid w:val="00C631EB"/>
    <w:rsid w:val="00C6784E"/>
    <w:rsid w:val="00C70BCF"/>
    <w:rsid w:val="00C71581"/>
    <w:rsid w:val="00C7471E"/>
    <w:rsid w:val="00C77C80"/>
    <w:rsid w:val="00C8256F"/>
    <w:rsid w:val="00C87B9C"/>
    <w:rsid w:val="00CA16DD"/>
    <w:rsid w:val="00CA6E09"/>
    <w:rsid w:val="00CB00B3"/>
    <w:rsid w:val="00CB1CB8"/>
    <w:rsid w:val="00CB5C50"/>
    <w:rsid w:val="00CB6E98"/>
    <w:rsid w:val="00CC398E"/>
    <w:rsid w:val="00CD5F37"/>
    <w:rsid w:val="00CE0C31"/>
    <w:rsid w:val="00CE3CE0"/>
    <w:rsid w:val="00CE512A"/>
    <w:rsid w:val="00CE7D48"/>
    <w:rsid w:val="00CF6215"/>
    <w:rsid w:val="00D23345"/>
    <w:rsid w:val="00D30ACA"/>
    <w:rsid w:val="00D37187"/>
    <w:rsid w:val="00D535F3"/>
    <w:rsid w:val="00D53717"/>
    <w:rsid w:val="00D745F4"/>
    <w:rsid w:val="00D76D27"/>
    <w:rsid w:val="00D86197"/>
    <w:rsid w:val="00D93F59"/>
    <w:rsid w:val="00DB1CB4"/>
    <w:rsid w:val="00DB2BA2"/>
    <w:rsid w:val="00DB7A09"/>
    <w:rsid w:val="00DC2A4B"/>
    <w:rsid w:val="00DC3959"/>
    <w:rsid w:val="00DC45B9"/>
    <w:rsid w:val="00DC5FED"/>
    <w:rsid w:val="00DC702A"/>
    <w:rsid w:val="00DD0E72"/>
    <w:rsid w:val="00DD4139"/>
    <w:rsid w:val="00DE040C"/>
    <w:rsid w:val="00DE2351"/>
    <w:rsid w:val="00DE6848"/>
    <w:rsid w:val="00DF1126"/>
    <w:rsid w:val="00E201E9"/>
    <w:rsid w:val="00E251D8"/>
    <w:rsid w:val="00E30495"/>
    <w:rsid w:val="00E40404"/>
    <w:rsid w:val="00E4265D"/>
    <w:rsid w:val="00E73D6F"/>
    <w:rsid w:val="00E91B43"/>
    <w:rsid w:val="00E96BD9"/>
    <w:rsid w:val="00EA0478"/>
    <w:rsid w:val="00EA5DF8"/>
    <w:rsid w:val="00EB79BA"/>
    <w:rsid w:val="00EC017C"/>
    <w:rsid w:val="00EC02F4"/>
    <w:rsid w:val="00EC091C"/>
    <w:rsid w:val="00EC1317"/>
    <w:rsid w:val="00EC252B"/>
    <w:rsid w:val="00EC2BD2"/>
    <w:rsid w:val="00EC4942"/>
    <w:rsid w:val="00EC503F"/>
    <w:rsid w:val="00EC586E"/>
    <w:rsid w:val="00ED279E"/>
    <w:rsid w:val="00ED7511"/>
    <w:rsid w:val="00EE24A5"/>
    <w:rsid w:val="00EE4CB2"/>
    <w:rsid w:val="00EE645A"/>
    <w:rsid w:val="00EF05A8"/>
    <w:rsid w:val="00EF5F42"/>
    <w:rsid w:val="00F03908"/>
    <w:rsid w:val="00F132E5"/>
    <w:rsid w:val="00F3130C"/>
    <w:rsid w:val="00F42258"/>
    <w:rsid w:val="00F47824"/>
    <w:rsid w:val="00F530FA"/>
    <w:rsid w:val="00F54E1D"/>
    <w:rsid w:val="00F62591"/>
    <w:rsid w:val="00F70F62"/>
    <w:rsid w:val="00F74AA4"/>
    <w:rsid w:val="00F8139F"/>
    <w:rsid w:val="00F9255C"/>
    <w:rsid w:val="00F9525B"/>
    <w:rsid w:val="00FC21CE"/>
    <w:rsid w:val="00FC5366"/>
    <w:rsid w:val="00FD3106"/>
    <w:rsid w:val="00FD4E81"/>
    <w:rsid w:val="00FE2E08"/>
    <w:rsid w:val="00FF1BF1"/>
    <w:rsid w:val="00FF53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7EA73956"/>
  <w15:docId w15:val="{5CD98477-F815-4BB1-9E03-BEC434D3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2796"/>
    <w:pPr>
      <w:spacing w:after="0" w:line="240" w:lineRule="auto"/>
      <w:jc w:val="both"/>
    </w:pPr>
    <w:rPr>
      <w:rFonts w:ascii="Arial Narrow" w:eastAsia="Times New Roman" w:hAnsi="Arial Narrow" w:cs="Arial"/>
      <w:bCs/>
      <w:iCs/>
      <w:szCs w:val="28"/>
      <w:lang w:eastAsia="pl-PL"/>
    </w:rPr>
  </w:style>
  <w:style w:type="paragraph" w:styleId="Nagwek1">
    <w:name w:val="heading 1"/>
    <w:aliases w:val="DEMIURG Nagłówek 3"/>
    <w:basedOn w:val="Normalny"/>
    <w:next w:val="Normalny"/>
    <w:link w:val="Nagwek1Znak"/>
    <w:uiPriority w:val="9"/>
    <w:qFormat/>
    <w:rsid w:val="0053785B"/>
    <w:pPr>
      <w:keepNext/>
      <w:keepLines/>
      <w:numPr>
        <w:numId w:val="1"/>
      </w:numPr>
      <w:spacing w:before="120" w:after="120" w:line="360" w:lineRule="auto"/>
      <w:ind w:left="0" w:firstLine="0"/>
      <w:jc w:val="center"/>
      <w:outlineLvl w:val="0"/>
    </w:pPr>
    <w:rPr>
      <w:rFonts w:ascii="Century Gothic" w:eastAsiaTheme="majorEastAsia" w:hAnsi="Century Gothic" w:cstheme="majorBidi"/>
      <w:b/>
      <w:iCs w:val="0"/>
      <w:sz w:val="36"/>
      <w:lang w:eastAsia="en-US"/>
    </w:rPr>
  </w:style>
  <w:style w:type="paragraph" w:styleId="Nagwek2">
    <w:name w:val="heading 2"/>
    <w:aliases w:val="DEMIURG Nagłówek 4"/>
    <w:basedOn w:val="Normalny"/>
    <w:next w:val="Normalny"/>
    <w:link w:val="Nagwek2Znak"/>
    <w:uiPriority w:val="9"/>
    <w:unhideWhenUsed/>
    <w:qFormat/>
    <w:rsid w:val="0053785B"/>
    <w:pPr>
      <w:keepNext/>
      <w:keepLines/>
      <w:numPr>
        <w:numId w:val="2"/>
      </w:numPr>
      <w:spacing w:before="120" w:after="120" w:line="360" w:lineRule="auto"/>
      <w:ind w:left="0" w:firstLine="0"/>
      <w:jc w:val="center"/>
      <w:outlineLvl w:val="1"/>
    </w:pPr>
    <w:rPr>
      <w:rFonts w:ascii="Century Gothic" w:eastAsiaTheme="majorEastAsia" w:hAnsi="Century Gothic" w:cstheme="majorBidi"/>
      <w:b/>
      <w:iCs w:val="0"/>
      <w:sz w:val="36"/>
      <w:szCs w:val="26"/>
      <w:lang w:eastAsia="en-US"/>
    </w:rPr>
  </w:style>
  <w:style w:type="paragraph" w:styleId="Nagwek3">
    <w:name w:val="heading 3"/>
    <w:aliases w:val="DEMIURG Nagłówek 5,INTEGRA NAGŁÓWEK 3"/>
    <w:basedOn w:val="Normalny"/>
    <w:next w:val="Normalny"/>
    <w:link w:val="Nagwek3Znak"/>
    <w:unhideWhenUsed/>
    <w:qFormat/>
    <w:rsid w:val="0053785B"/>
    <w:pPr>
      <w:keepNext/>
      <w:keepLines/>
      <w:spacing w:before="200" w:line="360" w:lineRule="auto"/>
      <w:ind w:left="709"/>
      <w:outlineLvl w:val="2"/>
    </w:pPr>
    <w:rPr>
      <w:rFonts w:asciiTheme="majorHAnsi" w:eastAsiaTheme="majorEastAsia" w:hAnsiTheme="majorHAnsi" w:cstheme="majorBidi"/>
      <w:b/>
      <w:iCs w:val="0"/>
      <w:color w:val="4F81BD" w:themeColor="accent1"/>
      <w:sz w:val="16"/>
      <w:szCs w:val="22"/>
      <w:lang w:eastAsia="en-US"/>
    </w:rPr>
  </w:style>
  <w:style w:type="paragraph" w:styleId="Nagwek4">
    <w:name w:val="heading 4"/>
    <w:basedOn w:val="Normalny"/>
    <w:next w:val="Normalny"/>
    <w:link w:val="Nagwek4Znak"/>
    <w:uiPriority w:val="9"/>
    <w:semiHidden/>
    <w:unhideWhenUsed/>
    <w:rsid w:val="0053785B"/>
    <w:pPr>
      <w:keepNext/>
      <w:keepLines/>
      <w:spacing w:before="200" w:line="360" w:lineRule="auto"/>
      <w:ind w:left="709"/>
      <w:outlineLvl w:val="3"/>
    </w:pPr>
    <w:rPr>
      <w:rFonts w:asciiTheme="majorHAnsi" w:eastAsiaTheme="majorEastAsia" w:hAnsiTheme="majorHAnsi" w:cstheme="majorBidi"/>
      <w:b/>
      <w:i/>
      <w:color w:val="4F81BD" w:themeColor="accent1"/>
      <w:sz w:val="16"/>
      <w:szCs w:val="22"/>
      <w:lang w:eastAsia="en-US"/>
    </w:rPr>
  </w:style>
  <w:style w:type="paragraph" w:styleId="Nagwek5">
    <w:name w:val="heading 5"/>
    <w:basedOn w:val="Normalny"/>
    <w:next w:val="Normalny"/>
    <w:link w:val="Nagwek5Znak"/>
    <w:rsid w:val="0053785B"/>
    <w:pPr>
      <w:spacing w:before="240" w:after="60"/>
      <w:ind w:left="1008" w:hanging="1008"/>
      <w:outlineLvl w:val="4"/>
    </w:pPr>
    <w:rPr>
      <w:rFonts w:ascii="Calibri" w:eastAsia="Calibri" w:hAnsi="Calibri" w:cs="Times New Roman"/>
      <w:b/>
      <w:i/>
      <w:sz w:val="26"/>
      <w:szCs w:val="26"/>
      <w:lang w:eastAsia="en-US"/>
    </w:rPr>
  </w:style>
  <w:style w:type="paragraph" w:styleId="Nagwek6">
    <w:name w:val="heading 6"/>
    <w:basedOn w:val="Normalny"/>
    <w:next w:val="Normalny"/>
    <w:link w:val="Nagwek6Znak"/>
    <w:rsid w:val="0053785B"/>
    <w:pPr>
      <w:spacing w:before="240" w:after="60"/>
      <w:ind w:left="1152" w:hanging="1152"/>
      <w:outlineLvl w:val="5"/>
    </w:pPr>
    <w:rPr>
      <w:rFonts w:ascii="Calibri" w:eastAsia="Calibri" w:hAnsi="Calibri" w:cs="Times New Roman"/>
      <w:b/>
      <w:iCs w:val="0"/>
      <w:szCs w:val="22"/>
      <w:lang w:eastAsia="en-US"/>
    </w:rPr>
  </w:style>
  <w:style w:type="paragraph" w:styleId="Nagwek7">
    <w:name w:val="heading 7"/>
    <w:basedOn w:val="Normalny"/>
    <w:next w:val="Normalny"/>
    <w:link w:val="Nagwek7Znak"/>
    <w:rsid w:val="0053785B"/>
    <w:pPr>
      <w:spacing w:before="240" w:after="60"/>
      <w:ind w:left="1296" w:hanging="1296"/>
      <w:outlineLvl w:val="6"/>
    </w:pPr>
    <w:rPr>
      <w:rFonts w:ascii="Calibri" w:eastAsia="Calibri" w:hAnsi="Calibri" w:cs="Times New Roman"/>
      <w:bCs w:val="0"/>
      <w:iCs w:val="0"/>
      <w:szCs w:val="24"/>
      <w:lang w:eastAsia="en-US"/>
    </w:rPr>
  </w:style>
  <w:style w:type="paragraph" w:styleId="Nagwek8">
    <w:name w:val="heading 8"/>
    <w:basedOn w:val="Normalny"/>
    <w:next w:val="Normalny"/>
    <w:link w:val="Nagwek8Znak"/>
    <w:rsid w:val="0053785B"/>
    <w:pPr>
      <w:spacing w:before="240" w:after="60"/>
      <w:ind w:left="1440" w:hanging="1440"/>
      <w:outlineLvl w:val="7"/>
    </w:pPr>
    <w:rPr>
      <w:rFonts w:ascii="Calibri" w:eastAsia="Calibri" w:hAnsi="Calibri" w:cs="Times New Roman"/>
      <w:bCs w:val="0"/>
      <w:i/>
      <w:szCs w:val="24"/>
      <w:lang w:eastAsia="en-US"/>
    </w:rPr>
  </w:style>
  <w:style w:type="paragraph" w:styleId="Nagwek9">
    <w:name w:val="heading 9"/>
    <w:basedOn w:val="Normalny"/>
    <w:next w:val="Normalny"/>
    <w:link w:val="Nagwek9Znak"/>
    <w:rsid w:val="0053785B"/>
    <w:pPr>
      <w:spacing w:before="240" w:after="60"/>
      <w:ind w:left="1584" w:hanging="1584"/>
      <w:outlineLvl w:val="8"/>
    </w:pPr>
    <w:rPr>
      <w:rFonts w:ascii="Cambria" w:eastAsia="Calibri" w:hAnsi="Cambria" w:cs="Times New Roman"/>
      <w:bCs w:val="0"/>
      <w:iCs w:val="0"/>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00B3"/>
    <w:pPr>
      <w:tabs>
        <w:tab w:val="center" w:pos="4536"/>
        <w:tab w:val="right" w:pos="9072"/>
      </w:tabs>
    </w:pPr>
    <w:rPr>
      <w:rFonts w:asciiTheme="minorHAnsi" w:eastAsiaTheme="minorHAnsi" w:hAnsiTheme="minorHAnsi" w:cstheme="minorBidi"/>
      <w:bCs w:val="0"/>
      <w:iCs w:val="0"/>
      <w:szCs w:val="22"/>
      <w:lang w:eastAsia="en-US"/>
    </w:rPr>
  </w:style>
  <w:style w:type="character" w:customStyle="1" w:styleId="NagwekZnak">
    <w:name w:val="Nagłówek Znak"/>
    <w:basedOn w:val="Domylnaczcionkaakapitu"/>
    <w:link w:val="Nagwek"/>
    <w:uiPriority w:val="99"/>
    <w:rsid w:val="00CB00B3"/>
  </w:style>
  <w:style w:type="paragraph" w:styleId="Stopka">
    <w:name w:val="footer"/>
    <w:basedOn w:val="Normalny"/>
    <w:link w:val="StopkaZnak"/>
    <w:unhideWhenUsed/>
    <w:rsid w:val="00CB00B3"/>
    <w:pPr>
      <w:tabs>
        <w:tab w:val="center" w:pos="4536"/>
        <w:tab w:val="right" w:pos="9072"/>
      </w:tabs>
    </w:pPr>
    <w:rPr>
      <w:rFonts w:asciiTheme="minorHAnsi" w:eastAsiaTheme="minorHAnsi" w:hAnsiTheme="minorHAnsi" w:cstheme="minorBidi"/>
      <w:bCs w:val="0"/>
      <w:iCs w:val="0"/>
      <w:szCs w:val="22"/>
      <w:lang w:eastAsia="en-US"/>
    </w:rPr>
  </w:style>
  <w:style w:type="character" w:customStyle="1" w:styleId="StopkaZnak">
    <w:name w:val="Stopka Znak"/>
    <w:basedOn w:val="Domylnaczcionkaakapitu"/>
    <w:link w:val="Stopka"/>
    <w:qFormat/>
    <w:rsid w:val="00CB00B3"/>
  </w:style>
  <w:style w:type="paragraph" w:styleId="Bezodstpw">
    <w:name w:val="No Spacing"/>
    <w:uiPriority w:val="1"/>
    <w:qFormat/>
    <w:rsid w:val="00CB00B3"/>
    <w:pPr>
      <w:spacing w:after="0" w:line="240" w:lineRule="auto"/>
    </w:pPr>
  </w:style>
  <w:style w:type="table" w:styleId="Tabela-Siatka">
    <w:name w:val="Table Grid"/>
    <w:basedOn w:val="Standardowy"/>
    <w:uiPriority w:val="59"/>
    <w:rsid w:val="00CB0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F6AFD"/>
    <w:rPr>
      <w:rFonts w:ascii="Tahoma" w:hAnsi="Tahoma" w:cs="Tahoma"/>
      <w:sz w:val="16"/>
      <w:szCs w:val="16"/>
    </w:rPr>
  </w:style>
  <w:style w:type="character" w:customStyle="1" w:styleId="TekstdymkaZnak">
    <w:name w:val="Tekst dymka Znak"/>
    <w:basedOn w:val="Domylnaczcionkaakapitu"/>
    <w:link w:val="Tekstdymka"/>
    <w:uiPriority w:val="99"/>
    <w:semiHidden/>
    <w:rsid w:val="001F6AFD"/>
    <w:rPr>
      <w:rFonts w:ascii="Tahoma" w:eastAsia="Times New Roman" w:hAnsi="Tahoma" w:cs="Tahoma"/>
      <w:bCs/>
      <w:iCs/>
      <w:sz w:val="16"/>
      <w:szCs w:val="16"/>
      <w:lang w:eastAsia="pl-PL"/>
    </w:rPr>
  </w:style>
  <w:style w:type="paragraph" w:styleId="Tekstpodstawowywcity">
    <w:name w:val="Body Text Indent"/>
    <w:basedOn w:val="Normalny"/>
    <w:link w:val="TekstpodstawowywcityZnak"/>
    <w:rsid w:val="002E1362"/>
    <w:pPr>
      <w:spacing w:after="120"/>
      <w:ind w:left="283"/>
    </w:pPr>
    <w:rPr>
      <w:rFonts w:cs="Times New Roman"/>
      <w:bCs w:val="0"/>
      <w:iCs w:val="0"/>
      <w:szCs w:val="24"/>
    </w:rPr>
  </w:style>
  <w:style w:type="character" w:customStyle="1" w:styleId="TekstpodstawowywcityZnak">
    <w:name w:val="Tekst podstawowy wcięty Znak"/>
    <w:basedOn w:val="Domylnaczcionkaakapitu"/>
    <w:link w:val="Tekstpodstawowywcity"/>
    <w:rsid w:val="002E1362"/>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E1362"/>
    <w:pPr>
      <w:spacing w:after="120" w:line="480" w:lineRule="auto"/>
    </w:pPr>
    <w:rPr>
      <w:rFonts w:cs="Times New Roman"/>
      <w:bCs w:val="0"/>
      <w:iCs w:val="0"/>
      <w:szCs w:val="24"/>
    </w:rPr>
  </w:style>
  <w:style w:type="character" w:customStyle="1" w:styleId="Tekstpodstawowy2Znak">
    <w:name w:val="Tekst podstawowy 2 Znak"/>
    <w:basedOn w:val="Domylnaczcionkaakapitu"/>
    <w:link w:val="Tekstpodstawowy2"/>
    <w:rsid w:val="002E1362"/>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530FA"/>
    <w:rPr>
      <w:sz w:val="20"/>
      <w:szCs w:val="20"/>
    </w:rPr>
  </w:style>
  <w:style w:type="character" w:customStyle="1" w:styleId="TekstprzypisukocowegoZnak">
    <w:name w:val="Tekst przypisu końcowego Znak"/>
    <w:basedOn w:val="Domylnaczcionkaakapitu"/>
    <w:link w:val="Tekstprzypisukocowego"/>
    <w:uiPriority w:val="99"/>
    <w:semiHidden/>
    <w:rsid w:val="00F530FA"/>
    <w:rPr>
      <w:rFonts w:ascii="Times New Roman" w:eastAsia="Times New Roman" w:hAnsi="Times New Roman" w:cs="Arial"/>
      <w:bCs/>
      <w:iCs/>
      <w:sz w:val="20"/>
      <w:szCs w:val="20"/>
      <w:lang w:eastAsia="pl-PL"/>
    </w:rPr>
  </w:style>
  <w:style w:type="character" w:styleId="Odwoanieprzypisukocowego">
    <w:name w:val="endnote reference"/>
    <w:basedOn w:val="Domylnaczcionkaakapitu"/>
    <w:uiPriority w:val="99"/>
    <w:semiHidden/>
    <w:unhideWhenUsed/>
    <w:rsid w:val="00F530FA"/>
    <w:rPr>
      <w:vertAlign w:val="superscript"/>
    </w:rPr>
  </w:style>
  <w:style w:type="character" w:styleId="Tekstzastpczy">
    <w:name w:val="Placeholder Text"/>
    <w:basedOn w:val="Domylnaczcionkaakapitu"/>
    <w:uiPriority w:val="99"/>
    <w:semiHidden/>
    <w:rsid w:val="00AB4686"/>
    <w:rPr>
      <w:color w:val="808080"/>
    </w:rPr>
  </w:style>
  <w:style w:type="character" w:customStyle="1" w:styleId="Nagwek1Znak">
    <w:name w:val="Nagłówek 1 Znak"/>
    <w:aliases w:val="DEMIURG Nagłówek 3 Znak"/>
    <w:basedOn w:val="Domylnaczcionkaakapitu"/>
    <w:link w:val="Nagwek1"/>
    <w:uiPriority w:val="9"/>
    <w:rsid w:val="0053785B"/>
    <w:rPr>
      <w:rFonts w:ascii="Century Gothic" w:eastAsiaTheme="majorEastAsia" w:hAnsi="Century Gothic" w:cstheme="majorBidi"/>
      <w:b/>
      <w:bCs/>
      <w:sz w:val="36"/>
      <w:szCs w:val="28"/>
    </w:rPr>
  </w:style>
  <w:style w:type="character" w:customStyle="1" w:styleId="Nagwek2Znak">
    <w:name w:val="Nagłówek 2 Znak"/>
    <w:aliases w:val="DEMIURG Nagłówek 4 Znak"/>
    <w:basedOn w:val="Domylnaczcionkaakapitu"/>
    <w:link w:val="Nagwek2"/>
    <w:uiPriority w:val="9"/>
    <w:rsid w:val="0053785B"/>
    <w:rPr>
      <w:rFonts w:ascii="Century Gothic" w:eastAsiaTheme="majorEastAsia" w:hAnsi="Century Gothic" w:cstheme="majorBidi"/>
      <w:b/>
      <w:bCs/>
      <w:sz w:val="36"/>
      <w:szCs w:val="26"/>
    </w:rPr>
  </w:style>
  <w:style w:type="character" w:customStyle="1" w:styleId="Nagwek3Znak">
    <w:name w:val="Nagłówek 3 Znak"/>
    <w:aliases w:val="DEMIURG Nagłówek 5 Znak,INTEGRA NAGŁÓWEK 3 Znak"/>
    <w:basedOn w:val="Domylnaczcionkaakapitu"/>
    <w:link w:val="Nagwek3"/>
    <w:rsid w:val="0053785B"/>
    <w:rPr>
      <w:rFonts w:asciiTheme="majorHAnsi" w:eastAsiaTheme="majorEastAsia" w:hAnsiTheme="majorHAnsi" w:cstheme="majorBidi"/>
      <w:b/>
      <w:bCs/>
      <w:color w:val="4F81BD" w:themeColor="accent1"/>
      <w:sz w:val="16"/>
    </w:rPr>
  </w:style>
  <w:style w:type="character" w:customStyle="1" w:styleId="Nagwek4Znak">
    <w:name w:val="Nagłówek 4 Znak"/>
    <w:basedOn w:val="Domylnaczcionkaakapitu"/>
    <w:link w:val="Nagwek4"/>
    <w:uiPriority w:val="9"/>
    <w:semiHidden/>
    <w:rsid w:val="0053785B"/>
    <w:rPr>
      <w:rFonts w:asciiTheme="majorHAnsi" w:eastAsiaTheme="majorEastAsia" w:hAnsiTheme="majorHAnsi" w:cstheme="majorBidi"/>
      <w:b/>
      <w:bCs/>
      <w:i/>
      <w:iCs/>
      <w:color w:val="4F81BD" w:themeColor="accent1"/>
      <w:sz w:val="16"/>
    </w:rPr>
  </w:style>
  <w:style w:type="character" w:customStyle="1" w:styleId="Nagwek5Znak">
    <w:name w:val="Nagłówek 5 Znak"/>
    <w:basedOn w:val="Domylnaczcionkaakapitu"/>
    <w:link w:val="Nagwek5"/>
    <w:rsid w:val="0053785B"/>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53785B"/>
    <w:rPr>
      <w:rFonts w:ascii="Calibri" w:eastAsia="Calibri" w:hAnsi="Calibri" w:cs="Times New Roman"/>
      <w:b/>
      <w:bCs/>
    </w:rPr>
  </w:style>
  <w:style w:type="character" w:customStyle="1" w:styleId="Nagwek7Znak">
    <w:name w:val="Nagłówek 7 Znak"/>
    <w:basedOn w:val="Domylnaczcionkaakapitu"/>
    <w:link w:val="Nagwek7"/>
    <w:rsid w:val="0053785B"/>
    <w:rPr>
      <w:rFonts w:ascii="Calibri" w:eastAsia="Calibri" w:hAnsi="Calibri" w:cs="Times New Roman"/>
      <w:sz w:val="24"/>
      <w:szCs w:val="24"/>
    </w:rPr>
  </w:style>
  <w:style w:type="character" w:customStyle="1" w:styleId="Nagwek8Znak">
    <w:name w:val="Nagłówek 8 Znak"/>
    <w:basedOn w:val="Domylnaczcionkaakapitu"/>
    <w:link w:val="Nagwek8"/>
    <w:rsid w:val="0053785B"/>
    <w:rPr>
      <w:rFonts w:ascii="Calibri" w:eastAsia="Calibri" w:hAnsi="Calibri" w:cs="Times New Roman"/>
      <w:i/>
      <w:iCs/>
      <w:sz w:val="24"/>
      <w:szCs w:val="24"/>
    </w:rPr>
  </w:style>
  <w:style w:type="character" w:customStyle="1" w:styleId="Nagwek9Znak">
    <w:name w:val="Nagłówek 9 Znak"/>
    <w:basedOn w:val="Domylnaczcionkaakapitu"/>
    <w:link w:val="Nagwek9"/>
    <w:rsid w:val="0053785B"/>
    <w:rPr>
      <w:rFonts w:ascii="Cambria" w:eastAsia="Calibri" w:hAnsi="Cambria" w:cs="Times New Roman"/>
    </w:rPr>
  </w:style>
  <w:style w:type="paragraph" w:styleId="Akapitzlist">
    <w:name w:val="List Paragraph"/>
    <w:basedOn w:val="Normalny"/>
    <w:link w:val="AkapitzlistZnak"/>
    <w:qFormat/>
    <w:rsid w:val="0053785B"/>
    <w:pPr>
      <w:spacing w:line="360" w:lineRule="auto"/>
      <w:ind w:left="709"/>
    </w:pPr>
    <w:rPr>
      <w:rFonts w:ascii="Century Gothic" w:eastAsiaTheme="minorHAnsi" w:hAnsi="Century Gothic" w:cstheme="minorBidi"/>
      <w:bCs w:val="0"/>
      <w:iCs w:val="0"/>
      <w:sz w:val="16"/>
      <w:szCs w:val="22"/>
      <w:lang w:eastAsia="en-US"/>
    </w:rPr>
  </w:style>
  <w:style w:type="numbering" w:customStyle="1" w:styleId="Styl1">
    <w:name w:val="Styl1"/>
    <w:basedOn w:val="Bezlisty"/>
    <w:rsid w:val="0053785B"/>
    <w:pPr>
      <w:numPr>
        <w:numId w:val="3"/>
      </w:numPr>
    </w:pPr>
  </w:style>
  <w:style w:type="paragraph" w:customStyle="1" w:styleId="Numeracja1">
    <w:name w:val="Numeracja 1"/>
    <w:basedOn w:val="Akapitzlist"/>
    <w:next w:val="Numeracja2"/>
    <w:link w:val="Numeracja1Znak"/>
    <w:qFormat/>
    <w:rsid w:val="0082413A"/>
    <w:pPr>
      <w:numPr>
        <w:numId w:val="4"/>
      </w:numPr>
      <w:spacing w:before="120" w:after="120"/>
      <w:jc w:val="left"/>
    </w:pPr>
    <w:rPr>
      <w:rFonts w:ascii="Arial Narrow" w:hAnsi="Arial Narrow"/>
      <w:b/>
      <w:sz w:val="24"/>
    </w:rPr>
  </w:style>
  <w:style w:type="paragraph" w:customStyle="1" w:styleId="Numeracja2">
    <w:name w:val="Numeracja 2"/>
    <w:basedOn w:val="Akapitzlist"/>
    <w:next w:val="Numeracja3"/>
    <w:link w:val="Numeracja2Znak"/>
    <w:qFormat/>
    <w:rsid w:val="0082413A"/>
    <w:pPr>
      <w:numPr>
        <w:ilvl w:val="1"/>
        <w:numId w:val="4"/>
      </w:numPr>
      <w:spacing w:before="120" w:after="120"/>
    </w:pPr>
    <w:rPr>
      <w:rFonts w:ascii="Arial Narrow" w:hAnsi="Arial Narrow"/>
      <w:b/>
      <w:sz w:val="22"/>
    </w:rPr>
  </w:style>
  <w:style w:type="character" w:customStyle="1" w:styleId="AkapitzlistZnak">
    <w:name w:val="Akapit z listą Znak"/>
    <w:basedOn w:val="Domylnaczcionkaakapitu"/>
    <w:link w:val="Akapitzlist"/>
    <w:rsid w:val="0053785B"/>
    <w:rPr>
      <w:rFonts w:ascii="Century Gothic" w:hAnsi="Century Gothic"/>
      <w:sz w:val="16"/>
    </w:rPr>
  </w:style>
  <w:style w:type="character" w:customStyle="1" w:styleId="Numeracja1Znak">
    <w:name w:val="Numeracja 1 Znak"/>
    <w:basedOn w:val="AkapitzlistZnak"/>
    <w:link w:val="Numeracja1"/>
    <w:rsid w:val="0082413A"/>
    <w:rPr>
      <w:rFonts w:ascii="Arial Narrow" w:hAnsi="Arial Narrow"/>
      <w:b/>
      <w:sz w:val="24"/>
    </w:rPr>
  </w:style>
  <w:style w:type="paragraph" w:customStyle="1" w:styleId="Numeracja3">
    <w:name w:val="Numeracja 3"/>
    <w:basedOn w:val="Akapitzlist"/>
    <w:next w:val="DEMIURGNumeracja4"/>
    <w:link w:val="Numeracja3Znak"/>
    <w:qFormat/>
    <w:rsid w:val="0082413A"/>
    <w:pPr>
      <w:numPr>
        <w:ilvl w:val="2"/>
        <w:numId w:val="4"/>
      </w:numPr>
      <w:spacing w:before="120" w:after="120"/>
      <w:ind w:left="1224"/>
    </w:pPr>
    <w:rPr>
      <w:rFonts w:ascii="Arial Narrow" w:hAnsi="Arial Narrow"/>
      <w:b/>
      <w:sz w:val="22"/>
    </w:rPr>
  </w:style>
  <w:style w:type="character" w:customStyle="1" w:styleId="Numeracja2Znak">
    <w:name w:val="Numeracja 2 Znak"/>
    <w:basedOn w:val="AkapitzlistZnak"/>
    <w:link w:val="Numeracja2"/>
    <w:rsid w:val="0082413A"/>
    <w:rPr>
      <w:rFonts w:ascii="Arial Narrow" w:hAnsi="Arial Narrow"/>
      <w:b/>
      <w:sz w:val="16"/>
    </w:rPr>
  </w:style>
  <w:style w:type="paragraph" w:customStyle="1" w:styleId="DEMIURGNumeracja4">
    <w:name w:val="DEMIURG Numeracja 4"/>
    <w:basedOn w:val="Numeracja3"/>
    <w:link w:val="DEMIURGNumeracja4Znak"/>
    <w:qFormat/>
    <w:rsid w:val="0053785B"/>
    <w:pPr>
      <w:numPr>
        <w:ilvl w:val="3"/>
      </w:numPr>
    </w:pPr>
  </w:style>
  <w:style w:type="character" w:customStyle="1" w:styleId="Numeracja3Znak">
    <w:name w:val="Numeracja 3 Znak"/>
    <w:basedOn w:val="AkapitzlistZnak"/>
    <w:link w:val="Numeracja3"/>
    <w:rsid w:val="0082413A"/>
    <w:rPr>
      <w:rFonts w:ascii="Arial Narrow" w:hAnsi="Arial Narrow"/>
      <w:b/>
      <w:sz w:val="16"/>
    </w:rPr>
  </w:style>
  <w:style w:type="paragraph" w:customStyle="1" w:styleId="DEMIURGPunktator1">
    <w:name w:val="DEMIURG Punktator 1"/>
    <w:basedOn w:val="DEMIURGNumeracja4"/>
    <w:link w:val="DEMIURGPunktator1Znak"/>
    <w:qFormat/>
    <w:rsid w:val="0053785B"/>
    <w:pPr>
      <w:numPr>
        <w:ilvl w:val="0"/>
        <w:numId w:val="5"/>
      </w:numPr>
      <w:spacing w:before="0" w:after="0"/>
      <w:ind w:left="714" w:hanging="357"/>
    </w:pPr>
    <w:rPr>
      <w:b w:val="0"/>
    </w:rPr>
  </w:style>
  <w:style w:type="character" w:customStyle="1" w:styleId="DEMIURGNumeracja4Znak">
    <w:name w:val="DEMIURG Numeracja 4 Znak"/>
    <w:basedOn w:val="Numeracja3Znak"/>
    <w:link w:val="DEMIURGNumeracja4"/>
    <w:rsid w:val="0053785B"/>
    <w:rPr>
      <w:rFonts w:ascii="Arial Narrow" w:hAnsi="Arial Narrow"/>
      <w:b/>
      <w:sz w:val="16"/>
    </w:rPr>
  </w:style>
  <w:style w:type="paragraph" w:customStyle="1" w:styleId="Punktator2">
    <w:name w:val="Punktator 2"/>
    <w:basedOn w:val="DEMIURGPunktator1"/>
    <w:link w:val="Punktator2Znak"/>
    <w:qFormat/>
    <w:rsid w:val="0053785B"/>
    <w:pPr>
      <w:numPr>
        <w:numId w:val="6"/>
      </w:numPr>
      <w:spacing w:line="240" w:lineRule="auto"/>
    </w:pPr>
  </w:style>
  <w:style w:type="character" w:customStyle="1" w:styleId="DEMIURGPunktator1Znak">
    <w:name w:val="DEMIURG Punktator 1 Znak"/>
    <w:basedOn w:val="DEMIURGNumeracja4Znak"/>
    <w:link w:val="DEMIURGPunktator1"/>
    <w:qFormat/>
    <w:rsid w:val="0053785B"/>
    <w:rPr>
      <w:rFonts w:ascii="Arial Narrow" w:hAnsi="Arial Narrow"/>
      <w:b w:val="0"/>
      <w:sz w:val="16"/>
    </w:rPr>
  </w:style>
  <w:style w:type="character" w:customStyle="1" w:styleId="Punktator2Znak">
    <w:name w:val="Punktator 2 Znak"/>
    <w:basedOn w:val="DEMIURGPunktator1Znak"/>
    <w:link w:val="Punktator2"/>
    <w:rsid w:val="0053785B"/>
    <w:rPr>
      <w:rFonts w:ascii="Arial Narrow" w:hAnsi="Arial Narrow"/>
      <w:b w:val="0"/>
      <w:sz w:val="16"/>
    </w:rPr>
  </w:style>
  <w:style w:type="paragraph" w:customStyle="1" w:styleId="Styl8">
    <w:name w:val="Styl8"/>
    <w:basedOn w:val="Normalny"/>
    <w:link w:val="Styl8Znak"/>
    <w:rsid w:val="0053785B"/>
    <w:pPr>
      <w:spacing w:line="360" w:lineRule="auto"/>
    </w:pPr>
    <w:rPr>
      <w:rFonts w:ascii="Century Gothic" w:eastAsiaTheme="minorHAnsi" w:hAnsi="Century Gothic" w:cstheme="minorBidi"/>
      <w:bCs w:val="0"/>
      <w:iCs w:val="0"/>
      <w:sz w:val="16"/>
      <w:szCs w:val="22"/>
      <w:lang w:eastAsia="en-US"/>
    </w:rPr>
  </w:style>
  <w:style w:type="paragraph" w:styleId="Nagwekspisutreci">
    <w:name w:val="TOC Heading"/>
    <w:basedOn w:val="Nagwek1"/>
    <w:next w:val="Normalny"/>
    <w:uiPriority w:val="39"/>
    <w:unhideWhenUsed/>
    <w:qFormat/>
    <w:rsid w:val="0053785B"/>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53785B"/>
    <w:rPr>
      <w:rFonts w:ascii="Century Gothic" w:hAnsi="Century Gothic"/>
      <w:sz w:val="16"/>
    </w:rPr>
  </w:style>
  <w:style w:type="paragraph" w:styleId="Spistreci1">
    <w:name w:val="toc 1"/>
    <w:aliases w:val="Spis treści ENTELPRO"/>
    <w:basedOn w:val="Normalny"/>
    <w:next w:val="Normalny"/>
    <w:autoRedefine/>
    <w:uiPriority w:val="39"/>
    <w:unhideWhenUsed/>
    <w:qFormat/>
    <w:rsid w:val="0099621F"/>
    <w:pPr>
      <w:jc w:val="left"/>
    </w:pPr>
    <w:rPr>
      <w:rFonts w:ascii="Calibri" w:hAnsi="Calibri"/>
      <w:iCs w:val="0"/>
      <w:caps/>
      <w:sz w:val="20"/>
      <w:szCs w:val="24"/>
    </w:rPr>
  </w:style>
  <w:style w:type="paragraph" w:styleId="Spistreci2">
    <w:name w:val="toc 2"/>
    <w:basedOn w:val="Normalny"/>
    <w:next w:val="Normalny"/>
    <w:autoRedefine/>
    <w:uiPriority w:val="39"/>
    <w:unhideWhenUsed/>
    <w:qFormat/>
    <w:rsid w:val="0099621F"/>
    <w:pPr>
      <w:jc w:val="left"/>
    </w:pPr>
    <w:rPr>
      <w:rFonts w:asciiTheme="minorHAnsi" w:hAnsiTheme="minorHAnsi" w:cstheme="minorHAnsi"/>
      <w:iCs w:val="0"/>
      <w:sz w:val="20"/>
      <w:szCs w:val="20"/>
    </w:rPr>
  </w:style>
  <w:style w:type="character" w:styleId="Hipercze">
    <w:name w:val="Hyperlink"/>
    <w:basedOn w:val="Domylnaczcionkaakapitu"/>
    <w:uiPriority w:val="99"/>
    <w:unhideWhenUsed/>
    <w:rsid w:val="0053785B"/>
    <w:rPr>
      <w:color w:val="0000FF" w:themeColor="hyperlink"/>
      <w:u w:val="single"/>
    </w:rPr>
  </w:style>
  <w:style w:type="paragraph" w:styleId="Spistreci3">
    <w:name w:val="toc 3"/>
    <w:aliases w:val="DEMIURG Spis treści"/>
    <w:basedOn w:val="Normalny"/>
    <w:next w:val="Normalny"/>
    <w:autoRedefine/>
    <w:uiPriority w:val="39"/>
    <w:unhideWhenUsed/>
    <w:qFormat/>
    <w:rsid w:val="0099621F"/>
    <w:pPr>
      <w:jc w:val="left"/>
    </w:pPr>
    <w:rPr>
      <w:rFonts w:asciiTheme="minorHAnsi" w:hAnsiTheme="minorHAnsi" w:cstheme="minorHAnsi"/>
      <w:bCs w:val="0"/>
      <w:iCs w:val="0"/>
      <w:sz w:val="20"/>
      <w:szCs w:val="20"/>
    </w:rPr>
  </w:style>
  <w:style w:type="paragraph" w:styleId="Spistreci4">
    <w:name w:val="toc 4"/>
    <w:basedOn w:val="Normalny"/>
    <w:next w:val="Normalny"/>
    <w:autoRedefine/>
    <w:uiPriority w:val="39"/>
    <w:unhideWhenUsed/>
    <w:rsid w:val="0053785B"/>
    <w:pPr>
      <w:ind w:left="440"/>
      <w:jc w:val="left"/>
    </w:pPr>
    <w:rPr>
      <w:rFonts w:asciiTheme="minorHAnsi" w:hAnsiTheme="minorHAnsi" w:cstheme="minorHAnsi"/>
      <w:bCs w:val="0"/>
      <w:iCs w:val="0"/>
      <w:sz w:val="20"/>
      <w:szCs w:val="20"/>
    </w:rPr>
  </w:style>
  <w:style w:type="paragraph" w:styleId="Spistreci5">
    <w:name w:val="toc 5"/>
    <w:basedOn w:val="Normalny"/>
    <w:next w:val="Normalny"/>
    <w:autoRedefine/>
    <w:uiPriority w:val="39"/>
    <w:unhideWhenUsed/>
    <w:rsid w:val="0053785B"/>
    <w:pPr>
      <w:ind w:left="660"/>
      <w:jc w:val="left"/>
    </w:pPr>
    <w:rPr>
      <w:rFonts w:asciiTheme="minorHAnsi" w:hAnsiTheme="minorHAnsi" w:cstheme="minorHAnsi"/>
      <w:bCs w:val="0"/>
      <w:iCs w:val="0"/>
      <w:sz w:val="20"/>
      <w:szCs w:val="20"/>
    </w:rPr>
  </w:style>
  <w:style w:type="paragraph" w:styleId="Spistreci6">
    <w:name w:val="toc 6"/>
    <w:basedOn w:val="Normalny"/>
    <w:next w:val="Normalny"/>
    <w:autoRedefine/>
    <w:uiPriority w:val="39"/>
    <w:unhideWhenUsed/>
    <w:rsid w:val="0053785B"/>
    <w:pPr>
      <w:ind w:left="880"/>
      <w:jc w:val="left"/>
    </w:pPr>
    <w:rPr>
      <w:rFonts w:asciiTheme="minorHAnsi" w:hAnsiTheme="minorHAnsi" w:cstheme="minorHAnsi"/>
      <w:bCs w:val="0"/>
      <w:iCs w:val="0"/>
      <w:sz w:val="20"/>
      <w:szCs w:val="20"/>
    </w:rPr>
  </w:style>
  <w:style w:type="paragraph" w:styleId="Spistreci7">
    <w:name w:val="toc 7"/>
    <w:basedOn w:val="Normalny"/>
    <w:next w:val="Normalny"/>
    <w:autoRedefine/>
    <w:uiPriority w:val="39"/>
    <w:unhideWhenUsed/>
    <w:rsid w:val="0053785B"/>
    <w:pPr>
      <w:ind w:left="1100"/>
      <w:jc w:val="left"/>
    </w:pPr>
    <w:rPr>
      <w:rFonts w:asciiTheme="minorHAnsi" w:hAnsiTheme="minorHAnsi" w:cstheme="minorHAnsi"/>
      <w:bCs w:val="0"/>
      <w:iCs w:val="0"/>
      <w:sz w:val="20"/>
      <w:szCs w:val="20"/>
    </w:rPr>
  </w:style>
  <w:style w:type="paragraph" w:styleId="Spistreci8">
    <w:name w:val="toc 8"/>
    <w:basedOn w:val="Normalny"/>
    <w:next w:val="Normalny"/>
    <w:autoRedefine/>
    <w:uiPriority w:val="39"/>
    <w:unhideWhenUsed/>
    <w:rsid w:val="0053785B"/>
    <w:pPr>
      <w:ind w:left="1320"/>
      <w:jc w:val="left"/>
    </w:pPr>
    <w:rPr>
      <w:rFonts w:asciiTheme="minorHAnsi" w:hAnsiTheme="minorHAnsi" w:cstheme="minorHAnsi"/>
      <w:bCs w:val="0"/>
      <w:iCs w:val="0"/>
      <w:sz w:val="20"/>
      <w:szCs w:val="20"/>
    </w:rPr>
  </w:style>
  <w:style w:type="paragraph" w:styleId="Spistreci9">
    <w:name w:val="toc 9"/>
    <w:basedOn w:val="Normalny"/>
    <w:next w:val="Normalny"/>
    <w:autoRedefine/>
    <w:uiPriority w:val="39"/>
    <w:unhideWhenUsed/>
    <w:rsid w:val="0053785B"/>
    <w:pPr>
      <w:ind w:left="1540"/>
      <w:jc w:val="left"/>
    </w:pPr>
    <w:rPr>
      <w:rFonts w:asciiTheme="minorHAnsi" w:hAnsiTheme="minorHAnsi" w:cstheme="minorHAnsi"/>
      <w:bCs w:val="0"/>
      <w:iCs w:val="0"/>
      <w:sz w:val="20"/>
      <w:szCs w:val="20"/>
    </w:rPr>
  </w:style>
  <w:style w:type="table" w:customStyle="1" w:styleId="Siatkatabelijasna1">
    <w:name w:val="Siatka tabeli — jasna1"/>
    <w:basedOn w:val="Standardowy"/>
    <w:uiPriority w:val="40"/>
    <w:rsid w:val="005378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djcattribute-label">
    <w:name w:val="djc_attribute-label"/>
    <w:basedOn w:val="Domylnaczcionkaakapitu"/>
    <w:rsid w:val="0053785B"/>
  </w:style>
  <w:style w:type="paragraph" w:customStyle="1" w:styleId="POZIOM1">
    <w:name w:val="POZIOM_1"/>
    <w:basedOn w:val="Akapitzlist"/>
    <w:qFormat/>
    <w:rsid w:val="0053785B"/>
    <w:pPr>
      <w:numPr>
        <w:numId w:val="7"/>
      </w:numPr>
      <w:tabs>
        <w:tab w:val="num" w:pos="283"/>
      </w:tabs>
      <w:spacing w:after="200" w:line="276" w:lineRule="auto"/>
      <w:ind w:left="426" w:firstLine="0"/>
      <w:contextualSpacing/>
      <w:jc w:val="left"/>
    </w:pPr>
    <w:rPr>
      <w:rFonts w:asciiTheme="minorHAnsi" w:hAnsiTheme="minorHAnsi"/>
      <w:b/>
      <w:caps/>
      <w:sz w:val="28"/>
      <w:szCs w:val="28"/>
    </w:rPr>
  </w:style>
  <w:style w:type="paragraph" w:customStyle="1" w:styleId="POZIOM2">
    <w:name w:val="POZIOM_2"/>
    <w:basedOn w:val="Akapitzlist"/>
    <w:link w:val="POZIOM2Znak"/>
    <w:qFormat/>
    <w:rsid w:val="0053785B"/>
    <w:pPr>
      <w:numPr>
        <w:ilvl w:val="1"/>
        <w:numId w:val="7"/>
      </w:numPr>
      <w:autoSpaceDE w:val="0"/>
      <w:autoSpaceDN w:val="0"/>
      <w:adjustRightInd w:val="0"/>
      <w:spacing w:before="200" w:line="240" w:lineRule="auto"/>
      <w:ind w:left="567" w:hanging="567"/>
      <w:contextualSpacing/>
    </w:pPr>
    <w:rPr>
      <w:rFonts w:asciiTheme="minorHAnsi" w:hAnsiTheme="minorHAnsi" w:cstheme="minorHAnsi"/>
      <w:b/>
      <w:caps/>
      <w:sz w:val="20"/>
      <w:szCs w:val="20"/>
    </w:rPr>
  </w:style>
  <w:style w:type="character" w:customStyle="1" w:styleId="POZIOM2Znak">
    <w:name w:val="POZIOM_2 Znak"/>
    <w:basedOn w:val="Domylnaczcionkaakapitu"/>
    <w:link w:val="POZIOM2"/>
    <w:rsid w:val="0053785B"/>
    <w:rPr>
      <w:rFonts w:cstheme="minorHAnsi"/>
      <w:b/>
      <w:caps/>
      <w:sz w:val="20"/>
      <w:szCs w:val="20"/>
    </w:rPr>
  </w:style>
  <w:style w:type="paragraph" w:customStyle="1" w:styleId="POZIOM3">
    <w:name w:val="POZIOM_3"/>
    <w:basedOn w:val="Akapitzlist"/>
    <w:link w:val="POZIOM3Znak"/>
    <w:qFormat/>
    <w:rsid w:val="0053785B"/>
    <w:pPr>
      <w:numPr>
        <w:ilvl w:val="2"/>
        <w:numId w:val="7"/>
      </w:numPr>
      <w:spacing w:before="200" w:after="200" w:line="276" w:lineRule="auto"/>
      <w:ind w:left="851" w:hanging="709"/>
      <w:contextualSpacing/>
    </w:pPr>
    <w:rPr>
      <w:rFonts w:asciiTheme="minorHAnsi" w:hAnsiTheme="minorHAnsi" w:cstheme="minorHAnsi"/>
      <w:b/>
      <w:caps/>
      <w:sz w:val="20"/>
      <w:szCs w:val="20"/>
    </w:rPr>
  </w:style>
  <w:style w:type="paragraph" w:customStyle="1" w:styleId="POZIOM4">
    <w:name w:val="POZIOM_4"/>
    <w:basedOn w:val="POZIOM3"/>
    <w:link w:val="POZIOM4Znak"/>
    <w:qFormat/>
    <w:rsid w:val="0053785B"/>
    <w:pPr>
      <w:numPr>
        <w:ilvl w:val="3"/>
      </w:numPr>
      <w:ind w:left="993" w:hanging="993"/>
    </w:pPr>
  </w:style>
  <w:style w:type="character" w:customStyle="1" w:styleId="POZIOM4Znak">
    <w:name w:val="POZIOM_4 Znak"/>
    <w:basedOn w:val="Domylnaczcionkaakapitu"/>
    <w:link w:val="POZIOM4"/>
    <w:rsid w:val="0053785B"/>
    <w:rPr>
      <w:rFonts w:cstheme="minorHAnsi"/>
      <w:b/>
      <w:caps/>
      <w:sz w:val="20"/>
      <w:szCs w:val="20"/>
    </w:rPr>
  </w:style>
  <w:style w:type="paragraph" w:customStyle="1" w:styleId="Default">
    <w:name w:val="Default"/>
    <w:rsid w:val="0053785B"/>
    <w:pPr>
      <w:autoSpaceDE w:val="0"/>
      <w:autoSpaceDN w:val="0"/>
      <w:adjustRightInd w:val="0"/>
      <w:spacing w:after="0" w:line="240" w:lineRule="auto"/>
    </w:pPr>
    <w:rPr>
      <w:rFonts w:ascii="Swis721MdEU" w:hAnsi="Swis721MdEU" w:cs="Swis721MdEU"/>
      <w:color w:val="000000"/>
      <w:sz w:val="24"/>
      <w:szCs w:val="24"/>
    </w:rPr>
  </w:style>
  <w:style w:type="paragraph" w:customStyle="1" w:styleId="Akapitzlist1">
    <w:name w:val="Akapit z listą1"/>
    <w:basedOn w:val="Normalny"/>
    <w:rsid w:val="0053785B"/>
    <w:pPr>
      <w:suppressAutoHyphens/>
      <w:spacing w:after="160" w:line="252" w:lineRule="auto"/>
      <w:ind w:left="720"/>
    </w:pPr>
    <w:rPr>
      <w:rFonts w:ascii="Calibri" w:hAnsi="Calibri" w:cs="Calibri"/>
      <w:bCs w:val="0"/>
      <w:iCs w:val="0"/>
      <w:kern w:val="2"/>
      <w:szCs w:val="22"/>
      <w:lang w:eastAsia="ar-SA"/>
    </w:rPr>
  </w:style>
  <w:style w:type="paragraph" w:styleId="Tytu">
    <w:name w:val="Title"/>
    <w:basedOn w:val="Normalny"/>
    <w:next w:val="Tekstpodstawowy"/>
    <w:link w:val="TytuZnak"/>
    <w:qFormat/>
    <w:rsid w:val="0053785B"/>
    <w:pPr>
      <w:keepNext/>
      <w:suppressAutoHyphens/>
      <w:spacing w:before="240" w:after="120"/>
      <w:jc w:val="center"/>
    </w:pPr>
    <w:rPr>
      <w:rFonts w:ascii="Arial" w:eastAsia="Microsoft YaHei" w:hAnsi="Arial" w:cs="Mangal"/>
      <w:b/>
      <w:iCs w:val="0"/>
      <w:kern w:val="2"/>
      <w:sz w:val="36"/>
      <w:szCs w:val="36"/>
      <w:lang w:eastAsia="ar-SA"/>
    </w:rPr>
  </w:style>
  <w:style w:type="character" w:customStyle="1" w:styleId="TytuZnak">
    <w:name w:val="Tytuł Znak"/>
    <w:basedOn w:val="Domylnaczcionkaakapitu"/>
    <w:link w:val="Tytu"/>
    <w:rsid w:val="0053785B"/>
    <w:rPr>
      <w:rFonts w:ascii="Arial" w:eastAsia="Microsoft YaHei" w:hAnsi="Arial" w:cs="Mangal"/>
      <w:b/>
      <w:bCs/>
      <w:kern w:val="2"/>
      <w:sz w:val="36"/>
      <w:szCs w:val="36"/>
      <w:lang w:eastAsia="ar-SA"/>
    </w:rPr>
  </w:style>
  <w:style w:type="paragraph" w:styleId="Tekstpodstawowy">
    <w:name w:val="Body Text"/>
    <w:basedOn w:val="Normalny"/>
    <w:link w:val="TekstpodstawowyZnak"/>
    <w:uiPriority w:val="99"/>
    <w:semiHidden/>
    <w:unhideWhenUsed/>
    <w:rsid w:val="0053785B"/>
    <w:pPr>
      <w:spacing w:after="120" w:line="360" w:lineRule="auto"/>
      <w:ind w:left="709"/>
    </w:pPr>
    <w:rPr>
      <w:rFonts w:ascii="Century Gothic" w:eastAsiaTheme="minorHAnsi" w:hAnsi="Century Gothic" w:cstheme="minorBidi"/>
      <w:bCs w:val="0"/>
      <w:iCs w:val="0"/>
      <w:sz w:val="16"/>
      <w:szCs w:val="22"/>
      <w:lang w:eastAsia="en-US"/>
    </w:rPr>
  </w:style>
  <w:style w:type="character" w:customStyle="1" w:styleId="TekstpodstawowyZnak">
    <w:name w:val="Tekst podstawowy Znak"/>
    <w:basedOn w:val="Domylnaczcionkaakapitu"/>
    <w:link w:val="Tekstpodstawowy"/>
    <w:uiPriority w:val="99"/>
    <w:semiHidden/>
    <w:rsid w:val="0053785B"/>
    <w:rPr>
      <w:rFonts w:ascii="Century Gothic" w:hAnsi="Century Gothic"/>
      <w:sz w:val="16"/>
    </w:rPr>
  </w:style>
  <w:style w:type="paragraph" w:customStyle="1" w:styleId="Demiurginformacjeinwestycji">
    <w:name w:val="Demiurg informacje inwestycji"/>
    <w:basedOn w:val="Normalny"/>
    <w:link w:val="DemiurginformacjeinwestycjiZnak"/>
    <w:uiPriority w:val="99"/>
    <w:qFormat/>
    <w:rsid w:val="0053785B"/>
    <w:pPr>
      <w:spacing w:before="120" w:after="120"/>
    </w:pPr>
    <w:rPr>
      <w:rFonts w:ascii="Century Gothic" w:eastAsiaTheme="minorHAnsi" w:hAnsi="Century Gothic" w:cstheme="minorBidi"/>
      <w:bCs w:val="0"/>
      <w:iCs w:val="0"/>
      <w:sz w:val="20"/>
      <w:szCs w:val="20"/>
      <w:lang w:eastAsia="en-US"/>
    </w:rPr>
  </w:style>
  <w:style w:type="character" w:customStyle="1" w:styleId="DemiurginformacjeinwestycjiZnak">
    <w:name w:val="Demiurg informacje inwestycji Znak"/>
    <w:basedOn w:val="Domylnaczcionkaakapitu"/>
    <w:link w:val="Demiurginformacjeinwestycji"/>
    <w:uiPriority w:val="99"/>
    <w:rsid w:val="0053785B"/>
    <w:rPr>
      <w:rFonts w:ascii="Century Gothic" w:hAnsi="Century Gothic"/>
      <w:sz w:val="20"/>
      <w:szCs w:val="20"/>
    </w:rPr>
  </w:style>
  <w:style w:type="character" w:customStyle="1" w:styleId="POZIOM3Znak">
    <w:name w:val="POZIOM_3 Znak"/>
    <w:basedOn w:val="Domylnaczcionkaakapitu"/>
    <w:link w:val="POZIOM3"/>
    <w:rsid w:val="001F7BB4"/>
    <w:rPr>
      <w:rFonts w:cstheme="minorHAnsi"/>
      <w:b/>
      <w:caps/>
      <w:sz w:val="20"/>
      <w:szCs w:val="20"/>
    </w:rPr>
  </w:style>
  <w:style w:type="paragraph" w:customStyle="1" w:styleId="DEMIURGNumeracja1">
    <w:name w:val="DEMIURG Numeracja 1"/>
    <w:basedOn w:val="Akapitzlist"/>
    <w:link w:val="DEMIURGNumeracja1Znak"/>
    <w:qFormat/>
    <w:rsid w:val="00017DEE"/>
    <w:pPr>
      <w:spacing w:before="120" w:after="120"/>
      <w:ind w:left="360" w:hanging="360"/>
      <w:jc w:val="left"/>
    </w:pPr>
    <w:rPr>
      <w:b/>
    </w:rPr>
  </w:style>
  <w:style w:type="paragraph" w:customStyle="1" w:styleId="DEMIURGNumeracja2">
    <w:name w:val="DEMIURG Numeracja 2"/>
    <w:basedOn w:val="Akapitzlist"/>
    <w:link w:val="DEMIURGNumeracja2Znak"/>
    <w:qFormat/>
    <w:rsid w:val="00017DEE"/>
    <w:pPr>
      <w:spacing w:before="120" w:after="120"/>
      <w:ind w:left="432" w:hanging="432"/>
    </w:pPr>
    <w:rPr>
      <w:b/>
    </w:rPr>
  </w:style>
  <w:style w:type="paragraph" w:customStyle="1" w:styleId="DEMIURGNumeracja3">
    <w:name w:val="DEMIURG Numeracja 3"/>
    <w:basedOn w:val="Akapitzlist"/>
    <w:link w:val="DEMIURGNumeracja3Znak"/>
    <w:qFormat/>
    <w:rsid w:val="00017DEE"/>
    <w:pPr>
      <w:spacing w:before="120" w:after="120"/>
      <w:ind w:left="1224" w:hanging="504"/>
    </w:pPr>
    <w:rPr>
      <w:b/>
    </w:rPr>
  </w:style>
  <w:style w:type="character" w:customStyle="1" w:styleId="DEMIURGNumeracja3Znak">
    <w:name w:val="DEMIURG Numeracja 3 Znak"/>
    <w:basedOn w:val="AkapitzlistZnak"/>
    <w:link w:val="DEMIURGNumeracja3"/>
    <w:qFormat/>
    <w:rsid w:val="00017DEE"/>
    <w:rPr>
      <w:rFonts w:ascii="Century Gothic" w:hAnsi="Century Gothic"/>
      <w:b/>
      <w:sz w:val="16"/>
    </w:rPr>
  </w:style>
  <w:style w:type="paragraph" w:customStyle="1" w:styleId="INTEGRA-Normalny">
    <w:name w:val="INTEGRA-Normalny"/>
    <w:basedOn w:val="Normalny"/>
    <w:link w:val="INTEGRA-NormalnyZnak"/>
    <w:qFormat/>
    <w:rsid w:val="00BA0517"/>
    <w:pPr>
      <w:spacing w:after="120" w:line="360" w:lineRule="auto"/>
      <w:ind w:left="709" w:right="709"/>
    </w:pPr>
    <w:rPr>
      <w:rFonts w:ascii="Arial" w:eastAsiaTheme="minorHAnsi" w:hAnsi="Arial" w:cstheme="minorBidi"/>
      <w:bCs w:val="0"/>
      <w:iCs w:val="0"/>
      <w:szCs w:val="22"/>
      <w:lang w:eastAsia="en-US"/>
    </w:rPr>
  </w:style>
  <w:style w:type="character" w:customStyle="1" w:styleId="INTEGRA-NormalnyZnak">
    <w:name w:val="INTEGRA-Normalny Znak"/>
    <w:basedOn w:val="Domylnaczcionkaakapitu"/>
    <w:link w:val="INTEGRA-Normalny"/>
    <w:rsid w:val="00BA0517"/>
    <w:rPr>
      <w:rFonts w:ascii="Arial" w:hAnsi="Arial"/>
    </w:rPr>
  </w:style>
  <w:style w:type="paragraph" w:customStyle="1" w:styleId="INTEGRA-Nagwek1">
    <w:name w:val="INTEGRA-Nagłówek 1"/>
    <w:basedOn w:val="Nagwek1"/>
    <w:qFormat/>
    <w:rsid w:val="00661BD8"/>
    <w:pPr>
      <w:keepLines w:val="0"/>
      <w:numPr>
        <w:numId w:val="0"/>
      </w:numPr>
      <w:autoSpaceDE w:val="0"/>
      <w:autoSpaceDN w:val="0"/>
      <w:spacing w:line="240" w:lineRule="auto"/>
      <w:ind w:left="720" w:hanging="360"/>
      <w:jc w:val="left"/>
    </w:pPr>
    <w:rPr>
      <w:rFonts w:ascii="Arial" w:eastAsia="Times New Roman" w:hAnsi="Arial" w:cs="Arial"/>
      <w:iCs/>
      <w:smallCaps/>
      <w:sz w:val="24"/>
      <w:szCs w:val="24"/>
      <w:lang w:val="en-US" w:eastAsia="pl-PL"/>
    </w:rPr>
  </w:style>
  <w:style w:type="paragraph" w:customStyle="1" w:styleId="INTEGRA-Nagwek2">
    <w:name w:val="INTEGRA-Nagłówek 2"/>
    <w:basedOn w:val="Nagwek2"/>
    <w:link w:val="INTEGRA-Nagwek2Znak"/>
    <w:qFormat/>
    <w:rsid w:val="00661BD8"/>
    <w:pPr>
      <w:numPr>
        <w:numId w:val="0"/>
      </w:numPr>
      <w:spacing w:line="312" w:lineRule="auto"/>
      <w:ind w:left="1276" w:hanging="567"/>
      <w:jc w:val="left"/>
    </w:pPr>
    <w:rPr>
      <w:rFonts w:ascii="Arial" w:hAnsi="Arial" w:cs="Calibri"/>
      <w:smallCaps/>
      <w:sz w:val="24"/>
      <w:szCs w:val="28"/>
      <w:lang w:val="en-US" w:eastAsia="pl-PL"/>
    </w:rPr>
  </w:style>
  <w:style w:type="character" w:customStyle="1" w:styleId="INTEGRA-Nagwek2Znak">
    <w:name w:val="INTEGRA-Nagłówek 2 Znak"/>
    <w:basedOn w:val="Domylnaczcionkaakapitu"/>
    <w:link w:val="INTEGRA-Nagwek2"/>
    <w:rsid w:val="00661BD8"/>
    <w:rPr>
      <w:rFonts w:ascii="Arial" w:eastAsiaTheme="majorEastAsia" w:hAnsi="Arial" w:cs="Calibri"/>
      <w:b/>
      <w:bCs/>
      <w:smallCaps/>
      <w:sz w:val="24"/>
      <w:szCs w:val="28"/>
      <w:lang w:val="en-US" w:eastAsia="pl-PL"/>
    </w:rPr>
  </w:style>
  <w:style w:type="paragraph" w:customStyle="1" w:styleId="INTEGRA-Nagwek3">
    <w:name w:val="INTEGRA-Nagłówek 3"/>
    <w:basedOn w:val="Nagwek3"/>
    <w:qFormat/>
    <w:rsid w:val="00917E0B"/>
    <w:pPr>
      <w:numPr>
        <w:ilvl w:val="2"/>
        <w:numId w:val="1"/>
      </w:numPr>
      <w:spacing w:before="120" w:after="120" w:line="276" w:lineRule="auto"/>
      <w:ind w:left="1389" w:right="709" w:hanging="680"/>
      <w:jc w:val="left"/>
    </w:pPr>
    <w:rPr>
      <w:rFonts w:ascii="Arial" w:hAnsi="Arial" w:cs="Calibri"/>
      <w:smallCaps/>
      <w:color w:val="auto"/>
      <w:sz w:val="24"/>
      <w:szCs w:val="28"/>
      <w:lang w:val="en-US"/>
    </w:rPr>
  </w:style>
  <w:style w:type="paragraph" w:customStyle="1" w:styleId="NUMEROWANIE">
    <w:name w:val="NUMEROWANIE"/>
    <w:basedOn w:val="Normalny"/>
    <w:rsid w:val="001A39F8"/>
    <w:pPr>
      <w:numPr>
        <w:numId w:val="8"/>
      </w:numPr>
      <w:suppressAutoHyphens/>
      <w:ind w:left="-17564" w:firstLine="0"/>
    </w:pPr>
    <w:rPr>
      <w:rFonts w:ascii="Arial" w:hAnsi="Arial"/>
      <w:bCs w:val="0"/>
      <w:iCs w:val="0"/>
      <w:sz w:val="24"/>
      <w:szCs w:val="20"/>
      <w:lang w:eastAsia="ar-SA"/>
    </w:rPr>
  </w:style>
  <w:style w:type="paragraph" w:customStyle="1" w:styleId="DEMIURGPunktator2">
    <w:name w:val="DEMIURG Punktator 2"/>
    <w:basedOn w:val="DEMIURGPunktator1"/>
    <w:link w:val="DEMIURGPunktator2Znak"/>
    <w:qFormat/>
    <w:rsid w:val="00EE4CB2"/>
    <w:pPr>
      <w:keepLines/>
      <w:numPr>
        <w:numId w:val="0"/>
      </w:numPr>
      <w:spacing w:before="120" w:after="120"/>
      <w:ind w:left="1440" w:hanging="360"/>
    </w:pPr>
    <w:rPr>
      <w:rFonts w:ascii="Century Gothic" w:hAnsi="Century Gothic"/>
      <w:sz w:val="16"/>
    </w:rPr>
  </w:style>
  <w:style w:type="character" w:customStyle="1" w:styleId="DEMIURGPunktator2Znak">
    <w:name w:val="DEMIURG Punktator 2 Znak"/>
    <w:basedOn w:val="DEMIURGPunktator1Znak"/>
    <w:link w:val="DEMIURGPunktator2"/>
    <w:locked/>
    <w:rsid w:val="00EE4CB2"/>
    <w:rPr>
      <w:rFonts w:ascii="Century Gothic" w:hAnsi="Century Gothic"/>
      <w:b w:val="0"/>
      <w:sz w:val="16"/>
    </w:rPr>
  </w:style>
  <w:style w:type="character" w:customStyle="1" w:styleId="DEMIURGNumeracja1Znak">
    <w:name w:val="DEMIURG Numeracja 1 Znak"/>
    <w:basedOn w:val="AkapitzlistZnak"/>
    <w:link w:val="DEMIURGNumeracja1"/>
    <w:locked/>
    <w:rsid w:val="00DB7A09"/>
    <w:rPr>
      <w:rFonts w:ascii="Century Gothic" w:hAnsi="Century Gothic"/>
      <w:b/>
      <w:sz w:val="16"/>
    </w:rPr>
  </w:style>
  <w:style w:type="character" w:customStyle="1" w:styleId="DEMIURGNumeracja2Znak">
    <w:name w:val="DEMIURG Numeracja 2 Znak"/>
    <w:basedOn w:val="AkapitzlistZnak"/>
    <w:link w:val="DEMIURGNumeracja2"/>
    <w:qFormat/>
    <w:locked/>
    <w:rsid w:val="004E69A3"/>
    <w:rPr>
      <w:rFonts w:ascii="Century Gothic" w:hAnsi="Century Gothic"/>
      <w:b/>
      <w:sz w:val="16"/>
    </w:rPr>
  </w:style>
  <w:style w:type="paragraph" w:customStyle="1" w:styleId="DEMIURGNagwek">
    <w:name w:val="DEMIURG Nagłówek"/>
    <w:basedOn w:val="Normalny"/>
    <w:link w:val="DEMIURGNagwekZnak"/>
    <w:autoRedefine/>
    <w:qFormat/>
    <w:rsid w:val="004E69A3"/>
    <w:pPr>
      <w:jc w:val="center"/>
    </w:pPr>
    <w:rPr>
      <w:rFonts w:ascii="Century Gothic" w:eastAsiaTheme="minorHAnsi" w:hAnsi="Century Gothic" w:cstheme="minorBidi"/>
      <w:iCs w:val="0"/>
      <w:caps/>
      <w:sz w:val="16"/>
      <w:szCs w:val="20"/>
      <w:lang w:eastAsia="en-US"/>
    </w:rPr>
  </w:style>
  <w:style w:type="character" w:customStyle="1" w:styleId="DEMIURGNagwekZnak">
    <w:name w:val="DEMIURG Nagłówek Znak"/>
    <w:basedOn w:val="Domylnaczcionkaakapitu"/>
    <w:link w:val="DEMIURGNagwek"/>
    <w:rsid w:val="004E69A3"/>
    <w:rPr>
      <w:rFonts w:ascii="Century Gothic" w:hAnsi="Century Gothic"/>
      <w:bCs/>
      <w:caps/>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593627">
      <w:bodyDiv w:val="1"/>
      <w:marLeft w:val="0"/>
      <w:marRight w:val="0"/>
      <w:marTop w:val="0"/>
      <w:marBottom w:val="0"/>
      <w:divBdr>
        <w:top w:val="none" w:sz="0" w:space="0" w:color="auto"/>
        <w:left w:val="none" w:sz="0" w:space="0" w:color="auto"/>
        <w:bottom w:val="none" w:sz="0" w:space="0" w:color="auto"/>
        <w:right w:val="none" w:sz="0" w:space="0" w:color="auto"/>
      </w:divBdr>
    </w:div>
    <w:div w:id="1091699902">
      <w:bodyDiv w:val="1"/>
      <w:marLeft w:val="0"/>
      <w:marRight w:val="0"/>
      <w:marTop w:val="0"/>
      <w:marBottom w:val="0"/>
      <w:divBdr>
        <w:top w:val="none" w:sz="0" w:space="0" w:color="auto"/>
        <w:left w:val="none" w:sz="0" w:space="0" w:color="auto"/>
        <w:bottom w:val="none" w:sz="0" w:space="0" w:color="auto"/>
        <w:right w:val="none" w:sz="0" w:space="0" w:color="auto"/>
      </w:divBdr>
    </w:div>
    <w:div w:id="1381132519">
      <w:bodyDiv w:val="1"/>
      <w:marLeft w:val="0"/>
      <w:marRight w:val="0"/>
      <w:marTop w:val="0"/>
      <w:marBottom w:val="0"/>
      <w:divBdr>
        <w:top w:val="none" w:sz="0" w:space="0" w:color="auto"/>
        <w:left w:val="none" w:sz="0" w:space="0" w:color="auto"/>
        <w:bottom w:val="none" w:sz="0" w:space="0" w:color="auto"/>
        <w:right w:val="none" w:sz="0" w:space="0" w:color="auto"/>
      </w:divBdr>
    </w:div>
    <w:div w:id="1965692611">
      <w:bodyDiv w:val="1"/>
      <w:marLeft w:val="0"/>
      <w:marRight w:val="0"/>
      <w:marTop w:val="0"/>
      <w:marBottom w:val="0"/>
      <w:divBdr>
        <w:top w:val="none" w:sz="0" w:space="0" w:color="auto"/>
        <w:left w:val="none" w:sz="0" w:space="0" w:color="auto"/>
        <w:bottom w:val="none" w:sz="0" w:space="0" w:color="auto"/>
        <w:right w:val="none" w:sz="0" w:space="0" w:color="auto"/>
      </w:divBdr>
    </w:div>
    <w:div w:id="211937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F6D4-FC7C-4C63-BCDC-0641C1F4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1512</Words>
  <Characters>9072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Ekspertis Sp. z o. o. Sp. k.</dc:creator>
  <cp:lastModifiedBy>Marek Kulczewski</cp:lastModifiedBy>
  <cp:revision>3</cp:revision>
  <cp:lastPrinted>2022-12-19T07:45:00Z</cp:lastPrinted>
  <dcterms:created xsi:type="dcterms:W3CDTF">2023-02-14T07:11:00Z</dcterms:created>
  <dcterms:modified xsi:type="dcterms:W3CDTF">2023-02-17T12:59:00Z</dcterms:modified>
</cp:coreProperties>
</file>