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2605" w14:textId="77777777" w:rsidR="00422F86" w:rsidRDefault="00422F86" w:rsidP="00422F86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2 </w:t>
      </w:r>
    </w:p>
    <w:p w14:paraId="10AD4245" w14:textId="0411C478" w:rsidR="00422F86" w:rsidRDefault="00675357" w:rsidP="00422F86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zaproszenia SA.270</w:t>
      </w:r>
      <w:r w:rsidR="00DE5EB1">
        <w:rPr>
          <w:rFonts w:ascii="Arial" w:hAnsi="Arial" w:cs="Arial"/>
          <w:sz w:val="22"/>
          <w:szCs w:val="22"/>
        </w:rPr>
        <w:t>.25.</w:t>
      </w:r>
      <w:r>
        <w:rPr>
          <w:rFonts w:ascii="Arial" w:hAnsi="Arial" w:cs="Arial"/>
          <w:sz w:val="22"/>
          <w:szCs w:val="22"/>
        </w:rPr>
        <w:t>2022</w:t>
      </w:r>
    </w:p>
    <w:p w14:paraId="61D40A3C" w14:textId="77777777" w:rsidR="00422F86" w:rsidRDefault="00422F86" w:rsidP="00422F86">
      <w:pPr>
        <w:jc w:val="right"/>
        <w:rPr>
          <w:rFonts w:ascii="Arial" w:hAnsi="Arial" w:cs="Arial"/>
          <w:sz w:val="22"/>
          <w:szCs w:val="22"/>
        </w:rPr>
      </w:pPr>
    </w:p>
    <w:p w14:paraId="1E999057" w14:textId="77777777" w:rsidR="004E0A04" w:rsidRPr="00696812" w:rsidRDefault="00696812">
      <w:pPr>
        <w:autoSpaceDE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UMOWA</w:t>
      </w:r>
      <w:r w:rsidRPr="00696812">
        <w:rPr>
          <w:rFonts w:ascii="Arial" w:hAnsi="Arial" w:cs="Arial"/>
          <w:b/>
          <w:bCs/>
        </w:rPr>
        <w:t xml:space="preserve"> </w:t>
      </w:r>
      <w:r w:rsidRPr="00696812">
        <w:rPr>
          <w:rFonts w:ascii="Arial" w:hAnsi="Arial" w:cs="Arial"/>
          <w:bCs/>
        </w:rPr>
        <w:t>(WZÓR)</w:t>
      </w:r>
    </w:p>
    <w:p w14:paraId="04432CB4" w14:textId="760AD95E" w:rsidR="004E0A04" w:rsidRPr="00D24EA6" w:rsidRDefault="004E0A04">
      <w:pPr>
        <w:shd w:val="pct25" w:color="FFFFFF" w:fill="FFFFFF"/>
        <w:tabs>
          <w:tab w:val="num" w:pos="0"/>
          <w:tab w:val="left" w:pos="284"/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</w:rPr>
        <w:t>na re</w:t>
      </w:r>
      <w:r w:rsidR="00D65145">
        <w:rPr>
          <w:rFonts w:ascii="Arial" w:hAnsi="Arial" w:cs="Arial"/>
        </w:rPr>
        <w:t>alizację dostawy</w:t>
      </w:r>
      <w:r w:rsidR="00D24E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pn. „</w:t>
      </w:r>
      <w:r w:rsidR="00DB68FF">
        <w:rPr>
          <w:rFonts w:ascii="Arial" w:hAnsi="Arial" w:cs="Arial"/>
          <w:b/>
          <w:spacing w:val="-2"/>
        </w:rPr>
        <w:t xml:space="preserve">Zakup paliwa dla potrzeb </w:t>
      </w:r>
      <w:r w:rsidR="00D65145">
        <w:rPr>
          <w:rFonts w:ascii="Arial" w:hAnsi="Arial" w:cs="Arial"/>
          <w:b/>
          <w:bCs/>
          <w:color w:val="000000"/>
        </w:rPr>
        <w:t xml:space="preserve"> Nadleśnictwa Stary Sącz</w:t>
      </w:r>
      <w:r>
        <w:rPr>
          <w:rFonts w:ascii="Arial" w:hAnsi="Arial" w:cs="Arial"/>
          <w:spacing w:val="-2"/>
        </w:rPr>
        <w:t xml:space="preserve">” </w:t>
      </w:r>
    </w:p>
    <w:p w14:paraId="2016B9BA" w14:textId="77777777" w:rsidR="00042AF5" w:rsidRDefault="004E0A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zawarta w dniu ....................... w Starym Sączu pomiędzy:</w:t>
      </w:r>
    </w:p>
    <w:p w14:paraId="22DFE139" w14:textId="77777777" w:rsidR="00D24EA6" w:rsidRPr="00AB01E4" w:rsidRDefault="00D24EA6" w:rsidP="00D24E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B01E4">
        <w:rPr>
          <w:rFonts w:ascii="Arial" w:hAnsi="Arial" w:cs="Arial"/>
        </w:rPr>
        <w:t>Skarb Państwa</w:t>
      </w:r>
      <w:r w:rsidR="00AB01E4" w:rsidRPr="00AB01E4">
        <w:rPr>
          <w:rFonts w:ascii="Arial" w:hAnsi="Arial" w:cs="Arial"/>
        </w:rPr>
        <w:t xml:space="preserve"> Państwowe</w:t>
      </w:r>
      <w:r w:rsidRPr="00AB01E4">
        <w:rPr>
          <w:rFonts w:ascii="Arial" w:hAnsi="Arial" w:cs="Arial"/>
        </w:rPr>
        <w:t xml:space="preserve"> Gospodarstwo </w:t>
      </w:r>
      <w:r w:rsidR="00AB01E4" w:rsidRPr="00AB01E4">
        <w:rPr>
          <w:rFonts w:ascii="Arial" w:hAnsi="Arial" w:cs="Arial"/>
        </w:rPr>
        <w:t>L</w:t>
      </w:r>
      <w:r w:rsidRPr="00AB01E4">
        <w:rPr>
          <w:rFonts w:ascii="Arial" w:hAnsi="Arial" w:cs="Arial"/>
        </w:rPr>
        <w:t xml:space="preserve">eśne Lasy Państwowe </w:t>
      </w:r>
      <w:r w:rsidR="00AB01E4" w:rsidRPr="00AB01E4">
        <w:rPr>
          <w:rFonts w:ascii="Arial" w:hAnsi="Arial" w:cs="Arial"/>
        </w:rPr>
        <w:br/>
      </w:r>
      <w:r w:rsidRPr="00AB01E4">
        <w:rPr>
          <w:rFonts w:ascii="Arial" w:hAnsi="Arial" w:cs="Arial"/>
        </w:rPr>
        <w:t>Nadleśnictwo Stary Sącz</w:t>
      </w:r>
    </w:p>
    <w:p w14:paraId="01D01A95" w14:textId="77777777" w:rsidR="004E0A04" w:rsidRDefault="004E0A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33-340 Stary Sącz ul. Magazynowa 5</w:t>
      </w:r>
    </w:p>
    <w:p w14:paraId="2798758F" w14:textId="77777777" w:rsidR="004E0A04" w:rsidRDefault="004E0A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NIP: 734-001-82-96 REGON: 350545642</w:t>
      </w:r>
    </w:p>
    <w:p w14:paraId="1EE2C7F8" w14:textId="77777777" w:rsidR="004E0A04" w:rsidRDefault="004E0A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zwanym dalej „</w:t>
      </w:r>
      <w:r>
        <w:rPr>
          <w:rFonts w:ascii="Arial" w:hAnsi="Arial" w:cs="Arial"/>
          <w:b/>
          <w:bCs/>
        </w:rPr>
        <w:t>Zamawiającym</w:t>
      </w:r>
      <w:r>
        <w:rPr>
          <w:rFonts w:ascii="Arial" w:hAnsi="Arial" w:cs="Arial"/>
        </w:rPr>
        <w:t>”, reprezentowanym przez:</w:t>
      </w:r>
    </w:p>
    <w:p w14:paraId="7D1E377A" w14:textId="77777777" w:rsidR="004E0A04" w:rsidRDefault="004E0A04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Nadleśniczego </w:t>
      </w:r>
      <w:r w:rsidR="0085057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50574">
        <w:rPr>
          <w:rFonts w:ascii="Arial" w:hAnsi="Arial" w:cs="Arial"/>
        </w:rPr>
        <w:t>Rafała Tokarza</w:t>
      </w:r>
    </w:p>
    <w:p w14:paraId="0B4340FB" w14:textId="77777777" w:rsidR="004E0A04" w:rsidRDefault="004E0A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E2081D3" w14:textId="77777777" w:rsidR="004E0A04" w:rsidRDefault="004E0A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Firmą </w:t>
      </w:r>
      <w:r>
        <w:rPr>
          <w:rFonts w:ascii="Arial" w:hAnsi="Arial" w:cs="Arial"/>
          <w:b/>
          <w:bCs/>
        </w:rPr>
        <w:t>.......................................................................................</w:t>
      </w:r>
    </w:p>
    <w:p w14:paraId="30214EAD" w14:textId="77777777" w:rsidR="004E0A04" w:rsidRDefault="004E0A04">
      <w:pPr>
        <w:autoSpaceDE w:val="0"/>
        <w:autoSpaceDN w:val="0"/>
        <w:adjustRightInd w:val="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</w:rPr>
        <w:t xml:space="preserve">NIP ............................... </w:t>
      </w:r>
      <w:r>
        <w:rPr>
          <w:rFonts w:ascii="Arial" w:hAnsi="Arial" w:cs="Arial"/>
          <w:lang w:val="de-DE"/>
        </w:rPr>
        <w:t xml:space="preserve">REGON ......................... </w:t>
      </w:r>
      <w:proofErr w:type="spellStart"/>
      <w:r>
        <w:rPr>
          <w:rFonts w:ascii="Arial" w:hAnsi="Arial" w:cs="Arial"/>
          <w:lang w:val="de-DE"/>
        </w:rPr>
        <w:t>Nr</w:t>
      </w:r>
      <w:proofErr w:type="spellEnd"/>
      <w:r>
        <w:rPr>
          <w:rFonts w:ascii="Arial" w:hAnsi="Arial" w:cs="Arial"/>
          <w:lang w:val="de-DE"/>
        </w:rPr>
        <w:t xml:space="preserve"> KRS ...................................</w:t>
      </w:r>
    </w:p>
    <w:p w14:paraId="08D40038" w14:textId="77777777" w:rsidR="004E0A04" w:rsidRDefault="004E0A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zwaną dalej </w:t>
      </w:r>
      <w:r>
        <w:rPr>
          <w:rFonts w:ascii="Arial" w:hAnsi="Arial" w:cs="Arial"/>
          <w:b/>
          <w:bCs/>
        </w:rPr>
        <w:t xml:space="preserve">„Wykonawcą” </w:t>
      </w:r>
      <w:r>
        <w:rPr>
          <w:rFonts w:ascii="Arial" w:hAnsi="Arial" w:cs="Arial"/>
        </w:rPr>
        <w:t>reprezentowaną przez:</w:t>
      </w:r>
    </w:p>
    <w:p w14:paraId="48190EC1" w14:textId="77777777" w:rsidR="004E0A04" w:rsidRDefault="004E0A04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1. ...........................................</w:t>
      </w:r>
    </w:p>
    <w:p w14:paraId="0457D49D" w14:textId="77777777" w:rsidR="004E0A04" w:rsidRDefault="004E0A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 następującej treści:</w:t>
      </w:r>
    </w:p>
    <w:p w14:paraId="1941F3F8" w14:textId="77777777" w:rsidR="00DB68FF" w:rsidRDefault="00DB68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2393EA6" w14:textId="5038DE98" w:rsidR="00DB68FF" w:rsidRDefault="00DB68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dokonania wyboru oferty w trybie podstawowym bez negocjacji w myśl przepisów ustawy z dnia 11 września 2019 Prawo zamówień publicznych (t.</w:t>
      </w:r>
      <w:r w:rsidR="00D827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j. Dz.U </w:t>
      </w:r>
      <w:r w:rsidR="00D827DA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2022, poz.1710 z późn.zm.) zwanej dalej ustawą została zawarta umowa </w:t>
      </w:r>
      <w:r w:rsidR="00D827DA">
        <w:rPr>
          <w:rFonts w:ascii="Arial" w:hAnsi="Arial" w:cs="Arial"/>
        </w:rPr>
        <w:br/>
      </w:r>
      <w:r>
        <w:rPr>
          <w:rFonts w:ascii="Arial" w:hAnsi="Arial" w:cs="Arial"/>
        </w:rPr>
        <w:t>o następującej treści:</w:t>
      </w:r>
    </w:p>
    <w:p w14:paraId="38843DFD" w14:textId="77777777" w:rsidR="00326F70" w:rsidRPr="002F3624" w:rsidRDefault="00326F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44ADA2B" w14:textId="74816D84" w:rsidR="004E0A04" w:rsidRDefault="00DB58F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§ 1 </w:t>
      </w:r>
    </w:p>
    <w:p w14:paraId="06A07380" w14:textId="1E092E3F" w:rsidR="00AA5D6D" w:rsidRDefault="008E0230" w:rsidP="008E0230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C315F">
        <w:rPr>
          <w:rFonts w:ascii="Arial" w:hAnsi="Arial" w:cs="Arial"/>
        </w:rPr>
        <w:t>Przedmiotem zamówienia są sukcesywne zakupy pali</w:t>
      </w:r>
      <w:r w:rsidR="00E960F9" w:rsidRPr="00AB5147">
        <w:rPr>
          <w:rFonts w:ascii="Arial" w:hAnsi="Arial" w:cs="Arial"/>
        </w:rPr>
        <w:t>w</w:t>
      </w:r>
      <w:r w:rsidR="000C315F">
        <w:rPr>
          <w:rFonts w:ascii="Arial" w:hAnsi="Arial" w:cs="Arial"/>
        </w:rPr>
        <w:t xml:space="preserve"> płynnych w tym oleju nap</w:t>
      </w:r>
      <w:r>
        <w:rPr>
          <w:rFonts w:ascii="Arial" w:hAnsi="Arial" w:cs="Arial"/>
        </w:rPr>
        <w:t>ę</w:t>
      </w:r>
      <w:r w:rsidR="000C315F">
        <w:rPr>
          <w:rFonts w:ascii="Arial" w:hAnsi="Arial" w:cs="Arial"/>
        </w:rPr>
        <w:t>dowego, benzyny bezołowiowej 95 w formie bezgotówkowej tankowanej bezpośrednio do zbiorników paliwowych pojazdów</w:t>
      </w:r>
      <w:r w:rsidR="00717351">
        <w:rPr>
          <w:rFonts w:ascii="Arial" w:hAnsi="Arial" w:cs="Arial"/>
        </w:rPr>
        <w:t xml:space="preserve"> i innych urządzeń</w:t>
      </w:r>
      <w:r w:rsidR="000C315F">
        <w:rPr>
          <w:rFonts w:ascii="Arial" w:hAnsi="Arial" w:cs="Arial"/>
        </w:rPr>
        <w:t xml:space="preserve"> na stacji paliw Wykonawcy</w:t>
      </w:r>
    </w:p>
    <w:p w14:paraId="7BC3CCA4" w14:textId="167E121C" w:rsidR="000C315F" w:rsidRDefault="008E0230" w:rsidP="008E0230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0C315F">
        <w:rPr>
          <w:rFonts w:ascii="Arial" w:hAnsi="Arial" w:cs="Arial"/>
        </w:rPr>
        <w:t>Tankowanie odbywać się będzie według rzeczywistych potrzeb Zamawiającego do samochodów, cią</w:t>
      </w:r>
      <w:r w:rsidR="00191970">
        <w:rPr>
          <w:rFonts w:ascii="Arial" w:hAnsi="Arial" w:cs="Arial"/>
        </w:rPr>
        <w:t>gnika rol</w:t>
      </w:r>
      <w:r w:rsidR="000C315F">
        <w:rPr>
          <w:rFonts w:ascii="Arial" w:hAnsi="Arial" w:cs="Arial"/>
        </w:rPr>
        <w:t>niczego,</w:t>
      </w:r>
      <w:r>
        <w:rPr>
          <w:rFonts w:ascii="Arial" w:hAnsi="Arial" w:cs="Arial"/>
        </w:rPr>
        <w:t xml:space="preserve"> </w:t>
      </w:r>
      <w:r w:rsidR="000C315F">
        <w:rPr>
          <w:rFonts w:ascii="Arial" w:hAnsi="Arial" w:cs="Arial"/>
        </w:rPr>
        <w:t>maszyn i sprzętu będących na stanie Zamawiające</w:t>
      </w:r>
      <w:r>
        <w:rPr>
          <w:rFonts w:ascii="Arial" w:hAnsi="Arial" w:cs="Arial"/>
        </w:rPr>
        <w:t>go, który wykaz stanowi załącznik nr 1 do niniejszej umowy ( załącznik nr 1 otrzyma wybrany Wykonawca )</w:t>
      </w:r>
      <w:r w:rsidR="0047190E">
        <w:rPr>
          <w:rFonts w:ascii="Arial" w:hAnsi="Arial" w:cs="Arial"/>
        </w:rPr>
        <w:t>.</w:t>
      </w:r>
    </w:p>
    <w:p w14:paraId="3B80260A" w14:textId="7DA1E947" w:rsidR="00191970" w:rsidRDefault="00191970" w:rsidP="008E0230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3. Zamawiający zastrzega sobie prawo do zmiany załącznika nr 1 do niniejszej umowy w przypadku wycofania danego pojazdu maszyny sprzętu z eksploatacji i włączeniu do eksploatacji dodatkowego pojazdu maszyny sprzętu lub zamiany na inny.</w:t>
      </w:r>
    </w:p>
    <w:p w14:paraId="4919A8B4" w14:textId="20EB1C16" w:rsidR="00822D0B" w:rsidRDefault="00822D0B" w:rsidP="008E0230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822D0B">
        <w:rPr>
          <w:rFonts w:ascii="Arial" w:hAnsi="Arial" w:cs="Arial"/>
        </w:rPr>
        <w:t>Realizacja przedmiotu umowy odbywać się będzie</w:t>
      </w:r>
      <w:r>
        <w:rPr>
          <w:rFonts w:ascii="Arial" w:hAnsi="Arial" w:cs="Arial"/>
        </w:rPr>
        <w:t xml:space="preserve"> w formie bezgotówkowej</w:t>
      </w:r>
      <w:r w:rsidRPr="00822D0B">
        <w:rPr>
          <w:rFonts w:ascii="Arial" w:hAnsi="Arial" w:cs="Arial"/>
        </w:rPr>
        <w:t xml:space="preserve"> w miejscu lokalizacji stacji paliw płynnych Wykonawcy, z tym zastrzeżeniem, że co najmniej jedna stacja Wykonawcy ma być zlokal</w:t>
      </w:r>
      <w:r>
        <w:rPr>
          <w:rFonts w:ascii="Arial" w:hAnsi="Arial" w:cs="Arial"/>
        </w:rPr>
        <w:t>izowana</w:t>
      </w:r>
      <w:r w:rsidR="00357307">
        <w:rPr>
          <w:rFonts w:ascii="Arial" w:hAnsi="Arial" w:cs="Arial"/>
        </w:rPr>
        <w:t xml:space="preserve"> w maksymalnej odległości </w:t>
      </w:r>
      <w:r>
        <w:rPr>
          <w:rFonts w:ascii="Arial" w:hAnsi="Arial" w:cs="Arial"/>
        </w:rPr>
        <w:t xml:space="preserve"> </w:t>
      </w:r>
      <w:r w:rsidR="00357307">
        <w:rPr>
          <w:rFonts w:ascii="Arial" w:hAnsi="Arial" w:cs="Arial"/>
        </w:rPr>
        <w:t>3 km od siedziby Nadleśnictwa Stary Sącz ul. Magazynowa 5</w:t>
      </w:r>
    </w:p>
    <w:p w14:paraId="2B4FAF36" w14:textId="600212B7" w:rsidR="00822D0B" w:rsidRDefault="00822D0B" w:rsidP="008E0230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822D0B">
        <w:t xml:space="preserve"> </w:t>
      </w:r>
      <w:r w:rsidRPr="00822D0B">
        <w:rPr>
          <w:rFonts w:ascii="Arial" w:hAnsi="Arial" w:cs="Arial"/>
        </w:rPr>
        <w:t xml:space="preserve">Wykonawca będzie zobowiązany do sporządzenia zestawień bezgotówkowych transakcji zawierających, datę transakcji, ilość i rodzaj paliwa, wartość transakcji, </w:t>
      </w:r>
      <w:r w:rsidR="00717351">
        <w:rPr>
          <w:rFonts w:ascii="Arial" w:hAnsi="Arial" w:cs="Arial"/>
        </w:rPr>
        <w:t xml:space="preserve">stan licznika, </w:t>
      </w:r>
      <w:r w:rsidRPr="00822D0B">
        <w:rPr>
          <w:rFonts w:ascii="Arial" w:hAnsi="Arial" w:cs="Arial"/>
        </w:rPr>
        <w:t>numer rejestracyjny samochodu,</w:t>
      </w:r>
      <w:r w:rsidR="00717351">
        <w:rPr>
          <w:rFonts w:ascii="Arial" w:hAnsi="Arial" w:cs="Arial"/>
        </w:rPr>
        <w:t xml:space="preserve"> rodzaj maszyny drogowej i innych urządzeń.</w:t>
      </w:r>
    </w:p>
    <w:p w14:paraId="6E864C2F" w14:textId="77777777" w:rsidR="0047190E" w:rsidRDefault="0047190E" w:rsidP="008E0230">
      <w:pPr>
        <w:pStyle w:val="Tekstpodstawowy"/>
        <w:rPr>
          <w:rFonts w:ascii="Arial" w:hAnsi="Arial" w:cs="Arial"/>
        </w:rPr>
      </w:pPr>
    </w:p>
    <w:p w14:paraId="1DD302B0" w14:textId="77777777" w:rsidR="00481152" w:rsidRDefault="00481152" w:rsidP="00481152">
      <w:pPr>
        <w:rPr>
          <w:rFonts w:ascii="Arial" w:hAnsi="Arial" w:cs="Arial"/>
          <w:bCs/>
        </w:rPr>
      </w:pPr>
    </w:p>
    <w:p w14:paraId="2C1B6833" w14:textId="77777777" w:rsidR="00481152" w:rsidRDefault="00481152" w:rsidP="003A60C0">
      <w:pPr>
        <w:ind w:left="720"/>
        <w:rPr>
          <w:rFonts w:ascii="Arial" w:hAnsi="Arial" w:cs="Arial"/>
          <w:bCs/>
        </w:rPr>
      </w:pPr>
    </w:p>
    <w:p w14:paraId="32794099" w14:textId="6A2002FD" w:rsidR="004E0A04" w:rsidRDefault="00DB58F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§ 2 </w:t>
      </w:r>
    </w:p>
    <w:p w14:paraId="7227E254" w14:textId="550269AA" w:rsidR="00717351" w:rsidRPr="00717351" w:rsidRDefault="005A5830" w:rsidP="00717351">
      <w:pPr>
        <w:numPr>
          <w:ilvl w:val="0"/>
          <w:numId w:val="40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Umowa zawarta jest na okres 12 miesięcy licząc od dnia podpisania umowy.</w:t>
      </w:r>
    </w:p>
    <w:p w14:paraId="7F22A95F" w14:textId="547F2DE3" w:rsidR="00717351" w:rsidRPr="00717351" w:rsidRDefault="00717351" w:rsidP="00717351">
      <w:pPr>
        <w:numPr>
          <w:ilvl w:val="0"/>
          <w:numId w:val="40"/>
        </w:numPr>
        <w:jc w:val="both"/>
        <w:rPr>
          <w:rFonts w:ascii="Arial" w:hAnsi="Arial" w:cs="Arial"/>
          <w:szCs w:val="20"/>
        </w:rPr>
      </w:pPr>
      <w:r w:rsidRPr="00717351">
        <w:rPr>
          <w:rFonts w:ascii="Arial" w:hAnsi="Arial" w:cs="Arial"/>
          <w:szCs w:val="20"/>
        </w:rPr>
        <w:t>Wydawanie paliwa następować będzie na stacji paliw Wykonawcy i zostanie potwierdzone przez przedstawicieli Zamawiającego, którymi są kie</w:t>
      </w:r>
      <w:r>
        <w:rPr>
          <w:rFonts w:ascii="Arial" w:hAnsi="Arial" w:cs="Arial"/>
          <w:szCs w:val="20"/>
        </w:rPr>
        <w:t>rowcy/pracownicy Nadleśnictwa Stary Sącz</w:t>
      </w:r>
      <w:r w:rsidRPr="00717351">
        <w:rPr>
          <w:rFonts w:ascii="Arial" w:hAnsi="Arial" w:cs="Arial"/>
          <w:szCs w:val="20"/>
        </w:rPr>
        <w:t>.</w:t>
      </w:r>
    </w:p>
    <w:p w14:paraId="291D7DA5" w14:textId="77777777" w:rsidR="00717351" w:rsidRDefault="00717351" w:rsidP="00717351">
      <w:pPr>
        <w:rPr>
          <w:rFonts w:ascii="Arial" w:hAnsi="Arial" w:cs="Arial"/>
          <w:b/>
          <w:bCs/>
        </w:rPr>
      </w:pPr>
    </w:p>
    <w:p w14:paraId="12051401" w14:textId="71DB8A43" w:rsidR="00717351" w:rsidRPr="00717351" w:rsidRDefault="00717351" w:rsidP="00717351">
      <w:pPr>
        <w:jc w:val="center"/>
        <w:rPr>
          <w:rFonts w:ascii="Arial" w:hAnsi="Arial" w:cs="Arial"/>
          <w:b/>
          <w:szCs w:val="20"/>
        </w:rPr>
      </w:pPr>
      <w:r w:rsidRPr="00717351">
        <w:rPr>
          <w:rFonts w:ascii="Arial" w:hAnsi="Arial" w:cs="Arial"/>
          <w:b/>
          <w:szCs w:val="20"/>
        </w:rPr>
        <w:sym w:font="Times New Roman" w:char="00A7"/>
      </w:r>
      <w:r w:rsidR="00DB58FF" w:rsidRPr="00DB58FF">
        <w:rPr>
          <w:rFonts w:ascii="Arial" w:hAnsi="Arial" w:cs="Arial"/>
          <w:b/>
          <w:szCs w:val="20"/>
        </w:rPr>
        <w:t xml:space="preserve"> 3</w:t>
      </w:r>
    </w:p>
    <w:p w14:paraId="67DD19CA" w14:textId="10C3E4E8" w:rsidR="00717351" w:rsidRPr="00717351" w:rsidRDefault="00717351" w:rsidP="00717351">
      <w:pPr>
        <w:jc w:val="both"/>
        <w:rPr>
          <w:rFonts w:ascii="Arial" w:hAnsi="Arial" w:cs="Arial"/>
          <w:szCs w:val="20"/>
        </w:rPr>
      </w:pPr>
      <w:r w:rsidRPr="00717351">
        <w:rPr>
          <w:rFonts w:ascii="Arial" w:hAnsi="Arial" w:cs="Arial"/>
          <w:szCs w:val="20"/>
        </w:rPr>
        <w:lastRenderedPageBreak/>
        <w:t>1. Wykonawca zapewnia, że paliwo jest wolne od wad, jest dobrej jakości. Paliwa  odpowiadają wymaganiom jakościowym określonym w rozporządzeniu Minist</w:t>
      </w:r>
      <w:r>
        <w:rPr>
          <w:rFonts w:ascii="Arial" w:hAnsi="Arial" w:cs="Arial"/>
          <w:szCs w:val="20"/>
        </w:rPr>
        <w:t>ra Gospodarki  z dnia 09 paź</w:t>
      </w:r>
      <w:r w:rsidRPr="00717351">
        <w:rPr>
          <w:rFonts w:ascii="Arial" w:hAnsi="Arial" w:cs="Arial"/>
          <w:szCs w:val="20"/>
        </w:rPr>
        <w:t xml:space="preserve">dziernika  2015 r. w sprawie wymagań jakościowych dla paliw ciekłych ( Dz.U.2015.1680 ) oraz winny być zgodne  z Polskimi Normami PN-EN 228 +A1:2017-06 dla benzyny bezołowiowej , PN-EN 590+A1:2017-06  dla oleju napędowego. </w:t>
      </w:r>
    </w:p>
    <w:p w14:paraId="283359C3" w14:textId="77777777" w:rsidR="00717351" w:rsidRPr="00717351" w:rsidRDefault="00717351" w:rsidP="00717351">
      <w:pPr>
        <w:jc w:val="both"/>
        <w:rPr>
          <w:rFonts w:ascii="Arial" w:hAnsi="Arial" w:cs="Arial"/>
          <w:szCs w:val="20"/>
        </w:rPr>
      </w:pPr>
    </w:p>
    <w:p w14:paraId="55075F96" w14:textId="77777777" w:rsidR="00717351" w:rsidRPr="00717351" w:rsidRDefault="00717351" w:rsidP="00717351">
      <w:pPr>
        <w:jc w:val="both"/>
        <w:rPr>
          <w:rFonts w:ascii="Arial" w:hAnsi="Arial" w:cs="Arial"/>
          <w:szCs w:val="20"/>
        </w:rPr>
      </w:pPr>
      <w:r w:rsidRPr="00717351">
        <w:rPr>
          <w:rFonts w:ascii="Arial" w:hAnsi="Arial" w:cs="Arial"/>
          <w:szCs w:val="20"/>
        </w:rPr>
        <w:t>2. W uzasadnionych przypadkach, na żądanie Zamawiającego, Wykonawca zobowiązany jest niezwłocznie do okazania świadectwa jakości paliwa potwierdzającego, że jakość paliwa jest zgodna z polską normą.</w:t>
      </w:r>
    </w:p>
    <w:p w14:paraId="16EADDDA" w14:textId="77777777" w:rsidR="00717351" w:rsidRPr="00717351" w:rsidRDefault="00717351" w:rsidP="00717351">
      <w:pPr>
        <w:rPr>
          <w:rFonts w:ascii="Arial" w:hAnsi="Arial" w:cs="Arial"/>
          <w:szCs w:val="20"/>
        </w:rPr>
      </w:pPr>
    </w:p>
    <w:p w14:paraId="4B4DBE4D" w14:textId="02181CE2" w:rsidR="00717351" w:rsidRPr="00717351" w:rsidRDefault="00717351" w:rsidP="00717351">
      <w:pPr>
        <w:jc w:val="center"/>
        <w:rPr>
          <w:rFonts w:ascii="Arial" w:hAnsi="Arial" w:cs="Arial"/>
          <w:b/>
          <w:szCs w:val="20"/>
        </w:rPr>
      </w:pPr>
      <w:r w:rsidRPr="00717351">
        <w:rPr>
          <w:rFonts w:ascii="Arial" w:hAnsi="Arial" w:cs="Arial"/>
          <w:b/>
          <w:szCs w:val="20"/>
        </w:rPr>
        <w:sym w:font="Times New Roman" w:char="00A7"/>
      </w:r>
      <w:r w:rsidR="00513A7C" w:rsidRPr="003D1F3C">
        <w:rPr>
          <w:rFonts w:ascii="Arial" w:hAnsi="Arial" w:cs="Arial"/>
          <w:b/>
          <w:szCs w:val="20"/>
        </w:rPr>
        <w:t xml:space="preserve"> 4</w:t>
      </w:r>
    </w:p>
    <w:p w14:paraId="008A5C1B" w14:textId="30C0596B" w:rsidR="00717351" w:rsidRDefault="00717351" w:rsidP="00717351">
      <w:pPr>
        <w:jc w:val="both"/>
        <w:rPr>
          <w:rFonts w:ascii="Arial" w:hAnsi="Arial" w:cs="Arial"/>
          <w:szCs w:val="20"/>
        </w:rPr>
      </w:pPr>
      <w:r w:rsidRPr="00717351">
        <w:rPr>
          <w:rFonts w:ascii="Arial" w:hAnsi="Arial" w:cs="Arial"/>
          <w:szCs w:val="20"/>
        </w:rPr>
        <w:t>Za</w:t>
      </w:r>
      <w:r>
        <w:rPr>
          <w:rFonts w:ascii="Arial" w:hAnsi="Arial" w:cs="Arial"/>
          <w:szCs w:val="20"/>
        </w:rPr>
        <w:t>mawiający przewiduje zakup</w:t>
      </w:r>
      <w:r w:rsidR="00513A7C">
        <w:rPr>
          <w:rFonts w:ascii="Arial" w:hAnsi="Arial" w:cs="Arial"/>
          <w:szCs w:val="20"/>
        </w:rPr>
        <w:t xml:space="preserve"> 250</w:t>
      </w:r>
      <w:r>
        <w:rPr>
          <w:rFonts w:ascii="Arial" w:hAnsi="Arial" w:cs="Arial"/>
          <w:szCs w:val="20"/>
        </w:rPr>
        <w:t xml:space="preserve"> </w:t>
      </w:r>
      <w:r w:rsidRPr="00717351">
        <w:rPr>
          <w:rFonts w:ascii="Arial" w:hAnsi="Arial" w:cs="Arial"/>
          <w:szCs w:val="20"/>
        </w:rPr>
        <w:t xml:space="preserve"> litrów benzyny</w:t>
      </w:r>
      <w:r w:rsidR="00513A7C">
        <w:rPr>
          <w:rFonts w:ascii="Arial" w:hAnsi="Arial" w:cs="Arial"/>
          <w:szCs w:val="20"/>
        </w:rPr>
        <w:t xml:space="preserve"> Pb 95</w:t>
      </w:r>
      <w:r>
        <w:rPr>
          <w:rFonts w:ascii="Arial" w:hAnsi="Arial" w:cs="Arial"/>
          <w:szCs w:val="20"/>
        </w:rPr>
        <w:t xml:space="preserve">,  oraz </w:t>
      </w:r>
      <w:r w:rsidR="00513A7C">
        <w:rPr>
          <w:rFonts w:ascii="Arial" w:hAnsi="Arial" w:cs="Arial"/>
          <w:szCs w:val="20"/>
        </w:rPr>
        <w:t>19700</w:t>
      </w:r>
      <w:r w:rsidRPr="00717351">
        <w:rPr>
          <w:rFonts w:ascii="Arial" w:hAnsi="Arial" w:cs="Arial"/>
          <w:szCs w:val="20"/>
        </w:rPr>
        <w:t xml:space="preserve"> litrów oleju napędowego. Ilość ta jest maksymalna, jaka może być kupiona na podstawie niniejszej umowy i nie stanowi podstawy do roszczeń Wykonawcy w razie zakupu mniejszej ilości paliwa w okresie trwania umowy.</w:t>
      </w:r>
    </w:p>
    <w:p w14:paraId="2ADD9D5B" w14:textId="77777777" w:rsidR="007749F2" w:rsidRDefault="007749F2" w:rsidP="00717351">
      <w:pPr>
        <w:jc w:val="both"/>
        <w:rPr>
          <w:rFonts w:ascii="Arial" w:hAnsi="Arial" w:cs="Arial"/>
          <w:szCs w:val="20"/>
        </w:rPr>
      </w:pPr>
    </w:p>
    <w:p w14:paraId="19F3D1FB" w14:textId="2C507B13" w:rsidR="007749F2" w:rsidRPr="007749F2" w:rsidRDefault="007749F2" w:rsidP="007749F2">
      <w:pPr>
        <w:jc w:val="center"/>
        <w:rPr>
          <w:rFonts w:ascii="Arial" w:hAnsi="Arial" w:cs="Arial"/>
          <w:b/>
          <w:szCs w:val="20"/>
        </w:rPr>
      </w:pPr>
      <w:r w:rsidRPr="007749F2">
        <w:rPr>
          <w:rFonts w:ascii="Arial" w:hAnsi="Arial" w:cs="Arial"/>
          <w:b/>
          <w:szCs w:val="20"/>
        </w:rPr>
        <w:sym w:font="Times New Roman" w:char="00A7"/>
      </w:r>
      <w:r w:rsidRPr="007749F2">
        <w:rPr>
          <w:rFonts w:ascii="Arial" w:hAnsi="Arial" w:cs="Arial"/>
          <w:b/>
          <w:szCs w:val="20"/>
        </w:rPr>
        <w:t xml:space="preserve"> </w:t>
      </w:r>
      <w:r w:rsidRPr="003D1F3C">
        <w:rPr>
          <w:rFonts w:ascii="Arial" w:hAnsi="Arial" w:cs="Arial"/>
          <w:b/>
          <w:szCs w:val="20"/>
        </w:rPr>
        <w:t>5</w:t>
      </w:r>
    </w:p>
    <w:p w14:paraId="39CB4168" w14:textId="6F74A39C" w:rsidR="007749F2" w:rsidRPr="007749F2" w:rsidRDefault="007749F2" w:rsidP="007749F2">
      <w:pPr>
        <w:numPr>
          <w:ilvl w:val="0"/>
          <w:numId w:val="41"/>
        </w:numPr>
        <w:jc w:val="both"/>
        <w:rPr>
          <w:rFonts w:ascii="Arial" w:hAnsi="Arial" w:cs="Arial"/>
          <w:szCs w:val="20"/>
        </w:rPr>
      </w:pPr>
      <w:r w:rsidRPr="007749F2">
        <w:rPr>
          <w:rFonts w:ascii="Arial" w:hAnsi="Arial" w:cs="Arial"/>
          <w:szCs w:val="20"/>
        </w:rPr>
        <w:t>Sprzedaż paliwa następować będzie według cen brutto</w:t>
      </w:r>
      <w:r w:rsidR="007D3771">
        <w:rPr>
          <w:rFonts w:ascii="Arial" w:hAnsi="Arial" w:cs="Arial"/>
          <w:szCs w:val="20"/>
        </w:rPr>
        <w:t xml:space="preserve"> </w:t>
      </w:r>
      <w:r w:rsidRPr="007749F2">
        <w:rPr>
          <w:rFonts w:ascii="Arial" w:hAnsi="Arial" w:cs="Arial"/>
          <w:szCs w:val="20"/>
        </w:rPr>
        <w:t>(</w:t>
      </w:r>
      <w:proofErr w:type="spellStart"/>
      <w:r w:rsidRPr="007749F2">
        <w:rPr>
          <w:rFonts w:ascii="Arial" w:hAnsi="Arial" w:cs="Arial"/>
          <w:szCs w:val="20"/>
        </w:rPr>
        <w:t>t.j</w:t>
      </w:r>
      <w:proofErr w:type="spellEnd"/>
      <w:r w:rsidRPr="007749F2">
        <w:rPr>
          <w:rFonts w:ascii="Arial" w:hAnsi="Arial" w:cs="Arial"/>
          <w:szCs w:val="20"/>
        </w:rPr>
        <w:t>. cen zawierających aktualnie obowiązującą stawkę podatku VAT) obowiązujących w chwili realizacji transakcji sprzedaży na stacji Wykonawcy pomniejszonych o udzielony rabat od cen brutto za 1 l paliwa.</w:t>
      </w:r>
    </w:p>
    <w:p w14:paraId="4599079A" w14:textId="77777777" w:rsidR="007749F2" w:rsidRPr="007749F2" w:rsidRDefault="007749F2" w:rsidP="007749F2">
      <w:pPr>
        <w:ind w:left="360"/>
        <w:jc w:val="both"/>
        <w:rPr>
          <w:rFonts w:ascii="Arial" w:hAnsi="Arial" w:cs="Arial"/>
          <w:szCs w:val="20"/>
        </w:rPr>
      </w:pPr>
    </w:p>
    <w:p w14:paraId="1AC56A1A" w14:textId="5E331C6F" w:rsidR="007749F2" w:rsidRPr="007749F2" w:rsidRDefault="007749F2" w:rsidP="007749F2">
      <w:pPr>
        <w:numPr>
          <w:ilvl w:val="0"/>
          <w:numId w:val="41"/>
        </w:numPr>
        <w:jc w:val="both"/>
        <w:rPr>
          <w:rFonts w:ascii="Arial" w:hAnsi="Arial" w:cs="Arial"/>
          <w:szCs w:val="20"/>
        </w:rPr>
      </w:pPr>
      <w:r w:rsidRPr="007749F2">
        <w:rPr>
          <w:rFonts w:ascii="Arial" w:hAnsi="Arial" w:cs="Arial"/>
          <w:szCs w:val="20"/>
        </w:rPr>
        <w:t>Rabat, o którym mowa w ust. 1 jest stały i nie podlega zmianom przez cały okres obowiązywania umowy i wynosi on zgodnie z złożoną ofertą dla benzyny</w:t>
      </w:r>
      <w:r w:rsidR="00AE3235">
        <w:rPr>
          <w:rFonts w:ascii="Arial" w:hAnsi="Arial" w:cs="Arial"/>
          <w:szCs w:val="20"/>
        </w:rPr>
        <w:t xml:space="preserve"> Pb 95  </w:t>
      </w:r>
      <w:r w:rsidR="00D827DA">
        <w:rPr>
          <w:rFonts w:ascii="Arial" w:hAnsi="Arial" w:cs="Arial"/>
          <w:szCs w:val="20"/>
        </w:rPr>
        <w:br/>
      </w:r>
      <w:r w:rsidR="00AE3235">
        <w:rPr>
          <w:rFonts w:ascii="Arial" w:hAnsi="Arial" w:cs="Arial"/>
          <w:szCs w:val="20"/>
        </w:rPr>
        <w:t xml:space="preserve">i </w:t>
      </w:r>
      <w:r w:rsidR="007D679C">
        <w:rPr>
          <w:rFonts w:ascii="Arial" w:hAnsi="Arial" w:cs="Arial"/>
          <w:szCs w:val="20"/>
        </w:rPr>
        <w:t>dla</w:t>
      </w:r>
      <w:r>
        <w:rPr>
          <w:rFonts w:ascii="Arial" w:hAnsi="Arial" w:cs="Arial"/>
          <w:szCs w:val="20"/>
        </w:rPr>
        <w:t xml:space="preserve"> oleju napędowego</w:t>
      </w:r>
      <w:r w:rsidRPr="007749F2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…………..</w:t>
      </w:r>
      <w:r w:rsidR="007D679C">
        <w:rPr>
          <w:rFonts w:ascii="Arial" w:hAnsi="Arial" w:cs="Arial"/>
          <w:b/>
          <w:szCs w:val="20"/>
        </w:rPr>
        <w:t>%</w:t>
      </w:r>
    </w:p>
    <w:p w14:paraId="2284220B" w14:textId="77777777" w:rsidR="007749F2" w:rsidRPr="007749F2" w:rsidRDefault="007749F2" w:rsidP="007749F2">
      <w:pPr>
        <w:ind w:left="720"/>
        <w:contextualSpacing/>
        <w:rPr>
          <w:rFonts w:ascii="Arial" w:hAnsi="Arial" w:cs="Arial"/>
          <w:szCs w:val="20"/>
        </w:rPr>
      </w:pPr>
    </w:p>
    <w:p w14:paraId="421AB51F" w14:textId="69D6C1DD" w:rsidR="007749F2" w:rsidRDefault="007749F2" w:rsidP="007749F2">
      <w:pPr>
        <w:numPr>
          <w:ilvl w:val="0"/>
          <w:numId w:val="41"/>
        </w:numPr>
        <w:contextualSpacing/>
        <w:jc w:val="both"/>
        <w:rPr>
          <w:rFonts w:ascii="Arial" w:hAnsi="Arial" w:cs="Arial"/>
          <w:szCs w:val="20"/>
        </w:rPr>
      </w:pPr>
      <w:r w:rsidRPr="007749F2">
        <w:rPr>
          <w:rFonts w:ascii="Arial" w:hAnsi="Arial" w:cs="Arial"/>
          <w:szCs w:val="20"/>
        </w:rPr>
        <w:t xml:space="preserve">Wykonawca zobowiązany jest umieścić w treści  faktury cenę jednostkową przed rabatem (cenę ze stacji) oraz cenę jednostkową po rabacie lub załączyć zestawienie od jakiej ceny jest naliczany rabat. </w:t>
      </w:r>
    </w:p>
    <w:p w14:paraId="56308316" w14:textId="77777777" w:rsidR="00A95179" w:rsidRDefault="00A95179" w:rsidP="00A95179">
      <w:pPr>
        <w:pStyle w:val="Akapitzlist"/>
        <w:rPr>
          <w:rFonts w:ascii="Arial" w:hAnsi="Arial" w:cs="Arial"/>
          <w:szCs w:val="20"/>
        </w:rPr>
      </w:pPr>
    </w:p>
    <w:p w14:paraId="12EA7D5C" w14:textId="4BE86FD7" w:rsidR="007749F2" w:rsidRPr="00717351" w:rsidRDefault="00A95179" w:rsidP="00717351">
      <w:pPr>
        <w:numPr>
          <w:ilvl w:val="0"/>
          <w:numId w:val="41"/>
        </w:numPr>
        <w:contextualSpacing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Zamawiający zastrzega możliwość ograniczenia zakresu niniejszego zamówienia, wskazując minimalną wartość zamówienia, do której wykorzystania zobowiązany będzie zamawiający i wynosi ona 50% wartości </w:t>
      </w:r>
      <w:r w:rsidR="00E960F9" w:rsidRPr="00AB5147">
        <w:rPr>
          <w:rFonts w:ascii="Arial" w:hAnsi="Arial" w:cs="Arial"/>
          <w:szCs w:val="20"/>
        </w:rPr>
        <w:t>wynagrodzenia</w:t>
      </w:r>
      <w:r w:rsidR="00E960F9">
        <w:rPr>
          <w:rFonts w:ascii="Arial" w:hAnsi="Arial" w:cs="Arial"/>
          <w:szCs w:val="20"/>
        </w:rPr>
        <w:t xml:space="preserve"> określone</w:t>
      </w:r>
      <w:r w:rsidR="00E960F9" w:rsidRPr="00AB5147">
        <w:rPr>
          <w:rFonts w:ascii="Arial" w:hAnsi="Arial" w:cs="Arial"/>
          <w:szCs w:val="20"/>
        </w:rPr>
        <w:t>go</w:t>
      </w:r>
      <w:r>
        <w:rPr>
          <w:rFonts w:ascii="Arial" w:hAnsi="Arial" w:cs="Arial"/>
          <w:szCs w:val="20"/>
        </w:rPr>
        <w:t xml:space="preserve"> w § </w:t>
      </w:r>
      <w:r w:rsidRPr="00AB5147">
        <w:rPr>
          <w:rFonts w:ascii="Arial" w:hAnsi="Arial" w:cs="Arial"/>
          <w:szCs w:val="20"/>
        </w:rPr>
        <w:t>7</w:t>
      </w:r>
      <w:r w:rsidR="00E960F9" w:rsidRPr="00AB5147">
        <w:rPr>
          <w:rFonts w:ascii="Arial" w:hAnsi="Arial" w:cs="Arial"/>
          <w:szCs w:val="20"/>
        </w:rPr>
        <w:t>ust. 2 niniejszej umowy.</w:t>
      </w:r>
    </w:p>
    <w:p w14:paraId="2AF45919" w14:textId="59D04F12" w:rsidR="004E0A04" w:rsidRDefault="00604013">
      <w:pPr>
        <w:pStyle w:val="Tekstpodstawowy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</w:t>
      </w:r>
    </w:p>
    <w:p w14:paraId="32119830" w14:textId="77777777" w:rsidR="00717351" w:rsidRDefault="00717351">
      <w:pPr>
        <w:pStyle w:val="Tekstpodstawowy"/>
        <w:rPr>
          <w:rFonts w:ascii="Arial" w:hAnsi="Arial" w:cs="Arial"/>
          <w:b/>
          <w:bCs/>
          <w:u w:val="single"/>
        </w:rPr>
      </w:pPr>
    </w:p>
    <w:p w14:paraId="7B0AEBD2" w14:textId="147ECAAC" w:rsidR="004E0A04" w:rsidRDefault="00604013">
      <w:pPr>
        <w:pStyle w:val="Tekstpodstawowy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§ 6  </w:t>
      </w:r>
    </w:p>
    <w:p w14:paraId="6D05CC06" w14:textId="74677929" w:rsidR="004E0A04" w:rsidRDefault="00604013" w:rsidP="00604013">
      <w:pPr>
        <w:pStyle w:val="Tekstpodstawowy"/>
        <w:tabs>
          <w:tab w:val="left" w:pos="360"/>
        </w:tabs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1.  </w:t>
      </w:r>
      <w:r w:rsidR="004E0A04">
        <w:rPr>
          <w:rFonts w:ascii="Arial" w:hAnsi="Arial" w:cs="Arial"/>
        </w:rPr>
        <w:t xml:space="preserve">Do kontaktów z Wykonawcą w sprawach realizacji przedmiotu umowy Zamawiający wyznacza </w:t>
      </w:r>
      <w:r w:rsidR="007749F2">
        <w:rPr>
          <w:rFonts w:ascii="Arial" w:hAnsi="Arial" w:cs="Arial"/>
        </w:rPr>
        <w:t>Tomasz</w:t>
      </w:r>
      <w:r w:rsidR="00E960F9">
        <w:rPr>
          <w:rFonts w:ascii="Arial" w:hAnsi="Arial" w:cs="Arial"/>
        </w:rPr>
        <w:t>a</w:t>
      </w:r>
      <w:r w:rsidR="007749F2">
        <w:rPr>
          <w:rFonts w:ascii="Arial" w:hAnsi="Arial" w:cs="Arial"/>
        </w:rPr>
        <w:t xml:space="preserve"> Wydrzyński</w:t>
      </w:r>
      <w:r w:rsidR="00E960F9">
        <w:rPr>
          <w:rFonts w:ascii="Arial" w:hAnsi="Arial" w:cs="Arial"/>
        </w:rPr>
        <w:t>ego</w:t>
      </w:r>
      <w:r w:rsidR="003D1F3C">
        <w:rPr>
          <w:rFonts w:ascii="Arial" w:hAnsi="Arial" w:cs="Arial"/>
        </w:rPr>
        <w:t xml:space="preserve">, tel. </w:t>
      </w:r>
      <w:r w:rsidR="00D827DA">
        <w:rPr>
          <w:rFonts w:ascii="Arial" w:hAnsi="Arial" w:cs="Arial"/>
        </w:rPr>
        <w:t>………………..</w:t>
      </w:r>
      <w:r w:rsidR="00C46D5C">
        <w:rPr>
          <w:rFonts w:ascii="Arial" w:hAnsi="Arial" w:cs="Arial"/>
        </w:rPr>
        <w:t>.</w:t>
      </w:r>
    </w:p>
    <w:p w14:paraId="12710263" w14:textId="060F8DD7" w:rsidR="004E0A04" w:rsidRDefault="00604013" w:rsidP="00604013">
      <w:pPr>
        <w:pStyle w:val="Tekstpodstawowy"/>
        <w:tabs>
          <w:tab w:val="left" w:pos="360"/>
        </w:tabs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2. </w:t>
      </w:r>
      <w:r w:rsidR="004E0A04">
        <w:rPr>
          <w:rFonts w:ascii="Arial" w:hAnsi="Arial" w:cs="Arial"/>
        </w:rPr>
        <w:t xml:space="preserve">Do kontaktów z Zamawiającym w sprawach realizacji przedmiotu umowy Wykonawca wyznacza </w:t>
      </w:r>
      <w:r w:rsidR="00C46D5C">
        <w:rPr>
          <w:rFonts w:ascii="Arial" w:hAnsi="Arial" w:cs="Arial"/>
        </w:rPr>
        <w:t>……………………………………………….</w:t>
      </w:r>
    </w:p>
    <w:p w14:paraId="14753B5A" w14:textId="77777777" w:rsidR="004E0A04" w:rsidRDefault="004E0A04">
      <w:pPr>
        <w:pStyle w:val="Tekstpodstawowy"/>
        <w:rPr>
          <w:rFonts w:ascii="Arial" w:hAnsi="Arial" w:cs="Arial"/>
          <w:b/>
          <w:bCs/>
        </w:rPr>
      </w:pPr>
    </w:p>
    <w:p w14:paraId="7072A5B0" w14:textId="5DA7B7B1" w:rsidR="004E0A04" w:rsidRDefault="00604013">
      <w:pPr>
        <w:pStyle w:val="Tekstpodstawowy"/>
        <w:tabs>
          <w:tab w:val="left" w:pos="3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7</w:t>
      </w:r>
      <w:r w:rsidR="004E0A04">
        <w:rPr>
          <w:rFonts w:ascii="Arial" w:hAnsi="Arial" w:cs="Arial"/>
          <w:b/>
          <w:bCs/>
        </w:rPr>
        <w:t xml:space="preserve"> </w:t>
      </w:r>
    </w:p>
    <w:p w14:paraId="794B4167" w14:textId="2B401B2E" w:rsidR="00481152" w:rsidRPr="007B75CA" w:rsidRDefault="00481152" w:rsidP="002F5110">
      <w:pPr>
        <w:pStyle w:val="Tekstpodstawowy"/>
        <w:numPr>
          <w:ilvl w:val="0"/>
          <w:numId w:val="14"/>
        </w:numPr>
        <w:tabs>
          <w:tab w:val="left" w:pos="360"/>
        </w:tabs>
        <w:rPr>
          <w:rFonts w:ascii="Arial" w:hAnsi="Arial" w:cs="Arial"/>
        </w:rPr>
      </w:pPr>
      <w:r w:rsidRPr="007B75CA">
        <w:rPr>
          <w:rFonts w:ascii="Arial" w:hAnsi="Arial" w:cs="Arial"/>
        </w:rPr>
        <w:t>Wynagrodzenie zostało ustalone na podstawie przedłożonej oferty.</w:t>
      </w:r>
    </w:p>
    <w:p w14:paraId="5718FEFB" w14:textId="21453E18" w:rsidR="00481152" w:rsidRPr="00481152" w:rsidRDefault="00481152" w:rsidP="00481152">
      <w:pPr>
        <w:pStyle w:val="Tekstpodstawowy"/>
        <w:numPr>
          <w:ilvl w:val="0"/>
          <w:numId w:val="14"/>
        </w:numPr>
        <w:tabs>
          <w:tab w:val="left" w:pos="360"/>
        </w:tabs>
        <w:rPr>
          <w:rFonts w:ascii="Arial" w:hAnsi="Arial" w:cs="Arial"/>
        </w:rPr>
      </w:pPr>
      <w:r w:rsidRPr="007B75CA">
        <w:rPr>
          <w:rFonts w:ascii="Arial" w:hAnsi="Arial" w:cs="Arial"/>
        </w:rPr>
        <w:t>Wynagrodzenie za przedmiot umowy wynosi</w:t>
      </w:r>
      <w:r w:rsidRPr="00481152">
        <w:rPr>
          <w:rFonts w:ascii="Arial" w:hAnsi="Arial" w:cs="Arial"/>
        </w:rPr>
        <w:t>: ……………………</w:t>
      </w:r>
      <w:r w:rsidR="003D1F3C">
        <w:rPr>
          <w:rFonts w:ascii="Arial" w:hAnsi="Arial" w:cs="Arial"/>
        </w:rPr>
        <w:t>………</w:t>
      </w:r>
      <w:r w:rsidRPr="00481152">
        <w:rPr>
          <w:rFonts w:ascii="Arial" w:hAnsi="Arial" w:cs="Arial"/>
        </w:rPr>
        <w:t xml:space="preserve">. zł </w:t>
      </w:r>
      <w:r w:rsidRPr="00481152">
        <w:rPr>
          <w:rFonts w:ascii="Arial" w:hAnsi="Arial" w:cs="Arial"/>
          <w:bCs/>
        </w:rPr>
        <w:t>netto,</w:t>
      </w:r>
    </w:p>
    <w:p w14:paraId="786BF243" w14:textId="77777777" w:rsidR="003D1F3C" w:rsidRDefault="00481152" w:rsidP="00481152">
      <w:pPr>
        <w:pStyle w:val="Tekstpodstawowy"/>
        <w:tabs>
          <w:tab w:val="left" w:pos="360"/>
        </w:tabs>
        <w:ind w:left="360"/>
        <w:rPr>
          <w:rFonts w:ascii="Arial" w:hAnsi="Arial" w:cs="Arial"/>
          <w:bCs/>
        </w:rPr>
      </w:pPr>
      <w:r w:rsidRPr="00481152">
        <w:rPr>
          <w:rFonts w:ascii="Arial" w:hAnsi="Arial" w:cs="Arial"/>
          <w:bCs/>
        </w:rPr>
        <w:t xml:space="preserve">VAT: </w:t>
      </w:r>
      <w:r>
        <w:rPr>
          <w:rFonts w:ascii="Arial" w:hAnsi="Arial" w:cs="Arial"/>
          <w:bCs/>
        </w:rPr>
        <w:t>….</w:t>
      </w:r>
      <w:r w:rsidRPr="00481152">
        <w:rPr>
          <w:rFonts w:ascii="Arial" w:hAnsi="Arial" w:cs="Arial"/>
          <w:bCs/>
        </w:rPr>
        <w:t>………………</w:t>
      </w:r>
      <w:r w:rsidR="003D1F3C">
        <w:rPr>
          <w:rFonts w:ascii="Arial" w:hAnsi="Arial" w:cs="Arial"/>
          <w:bCs/>
        </w:rPr>
        <w:t>…..</w:t>
      </w:r>
      <w:r w:rsidRPr="00481152">
        <w:rPr>
          <w:rFonts w:ascii="Arial" w:hAnsi="Arial" w:cs="Arial"/>
          <w:bCs/>
        </w:rPr>
        <w:t xml:space="preserve"> zł, brutto ………………</w:t>
      </w:r>
      <w:r w:rsidR="003D1F3C">
        <w:rPr>
          <w:rFonts w:ascii="Arial" w:hAnsi="Arial" w:cs="Arial"/>
          <w:bCs/>
        </w:rPr>
        <w:t>…………</w:t>
      </w:r>
      <w:r w:rsidRPr="00481152">
        <w:rPr>
          <w:rFonts w:ascii="Arial" w:hAnsi="Arial" w:cs="Arial"/>
          <w:bCs/>
        </w:rPr>
        <w:t xml:space="preserve"> zł,</w:t>
      </w:r>
      <w:r w:rsidRPr="007B75CA">
        <w:rPr>
          <w:rFonts w:ascii="Arial" w:hAnsi="Arial" w:cs="Arial"/>
          <w:bCs/>
        </w:rPr>
        <w:t xml:space="preserve"> </w:t>
      </w:r>
    </w:p>
    <w:p w14:paraId="52A1ED3B" w14:textId="77777777" w:rsidR="003D1F3C" w:rsidRDefault="00481152" w:rsidP="00481152">
      <w:pPr>
        <w:pStyle w:val="Tekstpodstawowy"/>
        <w:tabs>
          <w:tab w:val="left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Pr="007B75CA">
        <w:rPr>
          <w:rFonts w:ascii="Arial" w:hAnsi="Arial" w:cs="Arial"/>
          <w:bCs/>
        </w:rPr>
        <w:t xml:space="preserve">brutto słownie: </w:t>
      </w:r>
      <w:r w:rsidR="003D1F3C">
        <w:rPr>
          <w:rFonts w:ascii="Arial" w:hAnsi="Arial" w:cs="Arial"/>
          <w:bCs/>
        </w:rPr>
        <w:t>……………………………………………………………………..</w:t>
      </w:r>
      <w:r>
        <w:rPr>
          <w:rFonts w:ascii="Arial" w:hAnsi="Arial" w:cs="Arial"/>
          <w:bCs/>
        </w:rPr>
        <w:t xml:space="preserve"> zł). </w:t>
      </w:r>
    </w:p>
    <w:p w14:paraId="74FAD90B" w14:textId="614277A9" w:rsidR="00481152" w:rsidRPr="00DD4D0C" w:rsidRDefault="00357307" w:rsidP="00DD4D0C">
      <w:pPr>
        <w:pStyle w:val="Tekstpodstawowy"/>
        <w:tabs>
          <w:tab w:val="left" w:pos="360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tym zastrzeżeniem, że nie stanowi o</w:t>
      </w:r>
      <w:r w:rsidR="00DD4D0C">
        <w:rPr>
          <w:rFonts w:ascii="Arial" w:hAnsi="Arial" w:cs="Arial"/>
          <w:bCs/>
        </w:rPr>
        <w:t>no podstawy do jakichkolwiek roszczeń ze strony Wykonawcy, jeżeli Zamawiający nie dokona zakupu na całą wymienioną kwotę.</w:t>
      </w:r>
    </w:p>
    <w:p w14:paraId="5665707C" w14:textId="77777777" w:rsidR="00481152" w:rsidRPr="007B75CA" w:rsidRDefault="00481152" w:rsidP="00481152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bCs/>
        </w:rPr>
      </w:pPr>
      <w:r w:rsidRPr="007B75CA">
        <w:rPr>
          <w:rFonts w:ascii="Arial" w:hAnsi="Arial" w:cs="Arial"/>
          <w:bCs/>
        </w:rPr>
        <w:t>Podstawą do wyliczenia kwoty należnego wynagrodzenia będą:</w:t>
      </w:r>
    </w:p>
    <w:p w14:paraId="0C9917B2" w14:textId="77777777" w:rsidR="00481152" w:rsidRPr="007B75CA" w:rsidRDefault="00481152" w:rsidP="00481152">
      <w:pPr>
        <w:numPr>
          <w:ilvl w:val="0"/>
          <w:numId w:val="37"/>
        </w:numPr>
        <w:tabs>
          <w:tab w:val="num" w:pos="851"/>
        </w:tabs>
        <w:ind w:left="851" w:hanging="426"/>
        <w:jc w:val="both"/>
        <w:rPr>
          <w:rFonts w:ascii="Arial" w:hAnsi="Arial" w:cs="Arial"/>
          <w:bCs/>
        </w:rPr>
      </w:pPr>
      <w:r w:rsidRPr="007B75CA">
        <w:rPr>
          <w:rFonts w:ascii="Arial" w:hAnsi="Arial" w:cs="Arial"/>
          <w:bCs/>
        </w:rPr>
        <w:lastRenderedPageBreak/>
        <w:t>faktycznie wykonany, obustronnie uzgodniony zakres dostawy,</w:t>
      </w:r>
    </w:p>
    <w:p w14:paraId="1E53179A" w14:textId="26B6674F" w:rsidR="00481152" w:rsidRPr="00DD4D0C" w:rsidRDefault="00481152" w:rsidP="00DD4D0C">
      <w:pPr>
        <w:numPr>
          <w:ilvl w:val="0"/>
          <w:numId w:val="37"/>
        </w:numPr>
        <w:tabs>
          <w:tab w:val="num" w:pos="851"/>
        </w:tabs>
        <w:ind w:left="851" w:hanging="426"/>
        <w:jc w:val="both"/>
        <w:rPr>
          <w:rStyle w:val="Wyrnieniedelikatne1"/>
          <w:rFonts w:ascii="Arial" w:hAnsi="Arial" w:cs="Arial"/>
          <w:bCs/>
          <w:i w:val="0"/>
          <w:iCs w:val="0"/>
        </w:rPr>
      </w:pPr>
      <w:r w:rsidRPr="00AB01E4">
        <w:rPr>
          <w:rFonts w:ascii="Arial" w:hAnsi="Arial" w:cs="Arial"/>
          <w:bCs/>
        </w:rPr>
        <w:t>ceny jednostkow</w:t>
      </w:r>
      <w:r w:rsidR="003D1F3C">
        <w:rPr>
          <w:rFonts w:ascii="Arial" w:hAnsi="Arial" w:cs="Arial"/>
          <w:bCs/>
        </w:rPr>
        <w:t>e w dniu dostawy pomniejszone o rabat o którym mowa w §5 pkt 2</w:t>
      </w:r>
      <w:r w:rsidRPr="00AB01E4">
        <w:rPr>
          <w:rFonts w:ascii="Arial" w:hAnsi="Arial" w:cs="Arial"/>
          <w:bCs/>
        </w:rPr>
        <w:t xml:space="preserve"> przyjęty w ofercie Wykonawcy.</w:t>
      </w:r>
    </w:p>
    <w:p w14:paraId="74BD2A23" w14:textId="77777777" w:rsidR="00481152" w:rsidRPr="007B75CA" w:rsidRDefault="00481152" w:rsidP="0048115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5CA">
        <w:rPr>
          <w:rFonts w:ascii="Arial" w:hAnsi="Arial" w:cs="Arial"/>
          <w:sz w:val="24"/>
          <w:szCs w:val="24"/>
        </w:rPr>
        <w:t>Uzgodnione wynagrodzenie obejmuje wszystkie koszty niezbędne do zrealizowania zamówienia.</w:t>
      </w:r>
    </w:p>
    <w:p w14:paraId="18066D97" w14:textId="77777777" w:rsidR="00481152" w:rsidRPr="007B75CA" w:rsidRDefault="00481152" w:rsidP="00481152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B75CA">
        <w:rPr>
          <w:rFonts w:ascii="Arial" w:hAnsi="Arial" w:cs="Arial"/>
          <w:bCs/>
          <w:color w:val="000000"/>
        </w:rPr>
        <w:t>Rozliczenia między Zamawiającym, a Wykonawcą będą prowadzone w walucie polskiej (złoty polski – PLN).</w:t>
      </w:r>
    </w:p>
    <w:p w14:paraId="49A6EA7C" w14:textId="77777777" w:rsidR="00481152" w:rsidRPr="007B75CA" w:rsidRDefault="00481152" w:rsidP="0048115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5CA">
        <w:rPr>
          <w:rFonts w:ascii="Arial" w:hAnsi="Arial" w:cs="Arial"/>
          <w:sz w:val="24"/>
          <w:szCs w:val="24"/>
        </w:rPr>
        <w:t>Uzgodnione wynagrodzenie ulegnie obniżeniu w przypadku niewykonania rzeczowego zakresu dostawy. W przypadku zaistnienia sytuacji wymienionej wyżej, podstawą do wyliczenia kwoty obniżenia wynagrodzenia ryczałtowego będą:</w:t>
      </w:r>
    </w:p>
    <w:p w14:paraId="237E6C78" w14:textId="77777777" w:rsidR="00481152" w:rsidRPr="007B75CA" w:rsidRDefault="00481152" w:rsidP="00481152">
      <w:pPr>
        <w:pStyle w:val="Tekstpodstawowy"/>
        <w:numPr>
          <w:ilvl w:val="0"/>
          <w:numId w:val="15"/>
        </w:numPr>
        <w:tabs>
          <w:tab w:val="left" w:pos="360"/>
        </w:tabs>
        <w:rPr>
          <w:rFonts w:ascii="Arial" w:hAnsi="Arial" w:cs="Arial"/>
        </w:rPr>
      </w:pPr>
      <w:r w:rsidRPr="007B75CA">
        <w:rPr>
          <w:rFonts w:ascii="Arial" w:hAnsi="Arial" w:cs="Arial"/>
        </w:rPr>
        <w:t>faktycznie nie wykonany i obustronnie uzgodniony zakres przedmiotu zamówienia,</w:t>
      </w:r>
    </w:p>
    <w:p w14:paraId="4413EDC4" w14:textId="77777777" w:rsidR="00481152" w:rsidRPr="007B75CA" w:rsidRDefault="00481152" w:rsidP="00481152">
      <w:pPr>
        <w:pStyle w:val="Tekstpodstawowy"/>
        <w:numPr>
          <w:ilvl w:val="0"/>
          <w:numId w:val="15"/>
        </w:numPr>
        <w:tabs>
          <w:tab w:val="left" w:pos="360"/>
        </w:tabs>
        <w:rPr>
          <w:rStyle w:val="Wyrnieniedelikatne1"/>
          <w:rFonts w:ascii="Arial" w:hAnsi="Arial" w:cs="Arial"/>
          <w:i w:val="0"/>
          <w:iCs w:val="0"/>
        </w:rPr>
      </w:pPr>
      <w:r w:rsidRPr="007B75CA">
        <w:rPr>
          <w:rFonts w:ascii="Arial" w:hAnsi="Arial" w:cs="Arial"/>
        </w:rPr>
        <w:t>ceny jednostkowe przyjęte w formularzu ofertowym.</w:t>
      </w:r>
    </w:p>
    <w:p w14:paraId="4B955E8E" w14:textId="08D5C4B8" w:rsidR="00481152" w:rsidRPr="00AB01E4" w:rsidRDefault="00481152" w:rsidP="0048115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Style w:val="Wyrnieniedelikatne1"/>
          <w:rFonts w:ascii="Arial" w:hAnsi="Arial" w:cs="Arial"/>
          <w:i w:val="0"/>
          <w:iCs w:val="0"/>
          <w:sz w:val="24"/>
          <w:szCs w:val="24"/>
        </w:rPr>
      </w:pPr>
      <w:r w:rsidRPr="00AB01E4">
        <w:rPr>
          <w:rStyle w:val="Wyrnieniedelikatne1"/>
          <w:rFonts w:ascii="Arial" w:hAnsi="Arial" w:cs="Arial"/>
          <w:i w:val="0"/>
          <w:iCs w:val="0"/>
          <w:sz w:val="24"/>
          <w:szCs w:val="24"/>
          <w:lang w:eastAsia="pl-PL"/>
        </w:rPr>
        <w:t xml:space="preserve">Wynagrodzenie określone w </w:t>
      </w:r>
      <w:r w:rsidR="003D1F3C">
        <w:rPr>
          <w:rStyle w:val="Wyrnieniedelikatne1"/>
          <w:rFonts w:ascii="Arial" w:hAnsi="Arial" w:cs="Arial"/>
          <w:i w:val="0"/>
          <w:iCs w:val="0"/>
          <w:sz w:val="24"/>
          <w:szCs w:val="24"/>
        </w:rPr>
        <w:t>§ 7</w:t>
      </w:r>
      <w:r w:rsidRPr="00AB01E4">
        <w:rPr>
          <w:rStyle w:val="Wyrnieniedelikatne1"/>
          <w:rFonts w:ascii="Arial" w:hAnsi="Arial" w:cs="Arial"/>
          <w:i w:val="0"/>
          <w:iCs w:val="0"/>
          <w:sz w:val="24"/>
          <w:szCs w:val="24"/>
        </w:rPr>
        <w:t>. 2)</w:t>
      </w:r>
      <w:r w:rsidRPr="00AB01E4">
        <w:rPr>
          <w:rStyle w:val="Wyrnieniedelikatne1"/>
          <w:rFonts w:ascii="Arial" w:hAnsi="Arial" w:cs="Arial"/>
          <w:i w:val="0"/>
          <w:iCs w:val="0"/>
          <w:sz w:val="24"/>
          <w:szCs w:val="24"/>
          <w:lang w:eastAsia="pl-PL"/>
        </w:rPr>
        <w:t xml:space="preserve"> ma charakter wynagrodzenia maksymalnego dla przedmiotu zamówienia określonego w </w:t>
      </w:r>
      <w:r w:rsidRPr="00AB01E4">
        <w:rPr>
          <w:rFonts w:ascii="Arial" w:hAnsi="Arial" w:cs="Arial"/>
          <w:bCs/>
          <w:sz w:val="24"/>
          <w:szCs w:val="24"/>
        </w:rPr>
        <w:t>§ 1 niniejszej umowy</w:t>
      </w:r>
      <w:r w:rsidRPr="00AB01E4">
        <w:rPr>
          <w:rStyle w:val="Wyrnieniedelikatne1"/>
          <w:rFonts w:ascii="Arial" w:hAnsi="Arial" w:cs="Arial"/>
          <w:i w:val="0"/>
          <w:iCs w:val="0"/>
          <w:sz w:val="24"/>
          <w:szCs w:val="24"/>
          <w:lang w:eastAsia="pl-PL"/>
        </w:rPr>
        <w:t>.</w:t>
      </w:r>
    </w:p>
    <w:p w14:paraId="3C594C12" w14:textId="77777777" w:rsidR="00481152" w:rsidRPr="007B75CA" w:rsidRDefault="00481152" w:rsidP="0048115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Style w:val="Wyrnieniedelikatne1"/>
          <w:rFonts w:ascii="Arial" w:hAnsi="Arial" w:cs="Arial"/>
          <w:i w:val="0"/>
          <w:iCs w:val="0"/>
          <w:sz w:val="24"/>
          <w:szCs w:val="24"/>
        </w:rPr>
      </w:pPr>
      <w:r w:rsidRPr="007B75CA">
        <w:rPr>
          <w:rStyle w:val="Wyrnieniedelikatne1"/>
          <w:rFonts w:ascii="Arial" w:hAnsi="Arial" w:cs="Arial"/>
          <w:i w:val="0"/>
          <w:iCs w:val="0"/>
          <w:sz w:val="24"/>
          <w:szCs w:val="24"/>
        </w:rPr>
        <w:t xml:space="preserve">Wykonawca oświadcza, że jest podatnikiem podatku VAT od towarów, usług, robót i posiada numer </w:t>
      </w:r>
      <w:r>
        <w:rPr>
          <w:rStyle w:val="Wyrnieniedelikatne1"/>
          <w:rFonts w:ascii="Arial" w:hAnsi="Arial" w:cs="Arial"/>
          <w:i w:val="0"/>
          <w:iCs w:val="0"/>
          <w:sz w:val="24"/>
          <w:szCs w:val="24"/>
        </w:rPr>
        <w:t>identyfikacji podatkowej NIP :</w:t>
      </w:r>
      <w:r w:rsidRPr="00F135E9">
        <w:rPr>
          <w:rStyle w:val="Wyrnieniedelikatne1"/>
          <w:rFonts w:ascii="Arial" w:hAnsi="Arial" w:cs="Arial"/>
          <w:b/>
          <w:i w:val="0"/>
          <w:iCs w:val="0"/>
          <w:sz w:val="24"/>
          <w:szCs w:val="24"/>
        </w:rPr>
        <w:t xml:space="preserve"> </w:t>
      </w:r>
      <w:r>
        <w:rPr>
          <w:rStyle w:val="Wyrnieniedelikatne1"/>
          <w:rFonts w:ascii="Arial" w:hAnsi="Arial" w:cs="Arial"/>
          <w:b/>
          <w:i w:val="0"/>
          <w:iCs w:val="0"/>
          <w:sz w:val="24"/>
          <w:szCs w:val="24"/>
        </w:rPr>
        <w:t>…………………</w:t>
      </w:r>
      <w:r w:rsidRPr="00F135E9">
        <w:rPr>
          <w:rStyle w:val="Wyrnieniedelikatne1"/>
          <w:rFonts w:ascii="Arial" w:hAnsi="Arial" w:cs="Arial"/>
          <w:b/>
          <w:i w:val="0"/>
          <w:iCs w:val="0"/>
          <w:sz w:val="24"/>
          <w:szCs w:val="24"/>
        </w:rPr>
        <w:t>.</w:t>
      </w:r>
    </w:p>
    <w:p w14:paraId="48C82A40" w14:textId="77777777" w:rsidR="00481152" w:rsidRPr="00D827DA" w:rsidRDefault="00481152" w:rsidP="0048115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Style w:val="Wyrnieniedelikatne1"/>
          <w:rFonts w:ascii="Arial" w:hAnsi="Arial" w:cs="Arial"/>
          <w:i w:val="0"/>
          <w:iCs w:val="0"/>
          <w:sz w:val="24"/>
          <w:szCs w:val="24"/>
        </w:rPr>
      </w:pPr>
      <w:r w:rsidRPr="007B75CA">
        <w:rPr>
          <w:rStyle w:val="Wyrnieniedelikatne1"/>
          <w:rFonts w:ascii="Arial" w:hAnsi="Arial" w:cs="Arial"/>
          <w:i w:val="0"/>
          <w:iCs w:val="0"/>
          <w:sz w:val="24"/>
          <w:szCs w:val="24"/>
        </w:rPr>
        <w:t>Zamawiający oświadcza, że jest podatnikiem podatku VAT od towarów i dostaw wraz z montażem i posiada numer identyfikacji podatkowej NIP</w:t>
      </w:r>
      <w:r w:rsidRPr="00F135E9">
        <w:rPr>
          <w:rStyle w:val="Wyrnieniedelikatne1"/>
          <w:rFonts w:ascii="Arial" w:hAnsi="Arial" w:cs="Arial"/>
          <w:b/>
          <w:i w:val="0"/>
          <w:iCs w:val="0"/>
          <w:sz w:val="24"/>
          <w:szCs w:val="24"/>
        </w:rPr>
        <w:t xml:space="preserve">: </w:t>
      </w:r>
      <w:r w:rsidRPr="00D827DA">
        <w:rPr>
          <w:rStyle w:val="Wyrnieniedelikatne1"/>
          <w:rFonts w:ascii="Arial" w:hAnsi="Arial" w:cs="Arial"/>
          <w:i w:val="0"/>
          <w:iCs w:val="0"/>
          <w:sz w:val="24"/>
          <w:szCs w:val="24"/>
        </w:rPr>
        <w:t>734</w:t>
      </w:r>
      <w:r w:rsidR="00523C16" w:rsidRPr="00D827DA">
        <w:rPr>
          <w:rStyle w:val="Wyrnieniedelikatne1"/>
          <w:rFonts w:ascii="Arial" w:hAnsi="Arial" w:cs="Arial"/>
          <w:i w:val="0"/>
          <w:iCs w:val="0"/>
          <w:sz w:val="24"/>
          <w:szCs w:val="24"/>
        </w:rPr>
        <w:t> </w:t>
      </w:r>
      <w:r w:rsidRPr="00D827DA">
        <w:rPr>
          <w:rStyle w:val="Wyrnieniedelikatne1"/>
          <w:rFonts w:ascii="Arial" w:hAnsi="Arial" w:cs="Arial"/>
          <w:i w:val="0"/>
          <w:iCs w:val="0"/>
          <w:sz w:val="24"/>
          <w:szCs w:val="24"/>
        </w:rPr>
        <w:t>001</w:t>
      </w:r>
      <w:r w:rsidR="00523C16" w:rsidRPr="00D827DA">
        <w:rPr>
          <w:rStyle w:val="Wyrnieniedelikatne1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D827DA">
        <w:rPr>
          <w:rStyle w:val="Wyrnieniedelikatne1"/>
          <w:rFonts w:ascii="Arial" w:hAnsi="Arial" w:cs="Arial"/>
          <w:i w:val="0"/>
          <w:iCs w:val="0"/>
          <w:sz w:val="24"/>
          <w:szCs w:val="24"/>
        </w:rPr>
        <w:t>82</w:t>
      </w:r>
      <w:r w:rsidR="00523C16" w:rsidRPr="00D827DA">
        <w:rPr>
          <w:rStyle w:val="Wyrnieniedelikatne1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D827DA">
        <w:rPr>
          <w:rStyle w:val="Wyrnieniedelikatne1"/>
          <w:rFonts w:ascii="Arial" w:hAnsi="Arial" w:cs="Arial"/>
          <w:i w:val="0"/>
          <w:iCs w:val="0"/>
          <w:sz w:val="24"/>
          <w:szCs w:val="24"/>
        </w:rPr>
        <w:t>96.</w:t>
      </w:r>
    </w:p>
    <w:p w14:paraId="4209BFAD" w14:textId="2385E239" w:rsidR="00481152" w:rsidRPr="007B75CA" w:rsidRDefault="00481152" w:rsidP="0048115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Style w:val="Wyrnieniedelikatne1"/>
          <w:rFonts w:ascii="Arial" w:hAnsi="Arial" w:cs="Arial"/>
          <w:i w:val="0"/>
          <w:iCs w:val="0"/>
          <w:sz w:val="24"/>
          <w:szCs w:val="24"/>
        </w:rPr>
      </w:pPr>
      <w:r w:rsidRPr="007B75CA">
        <w:rPr>
          <w:rStyle w:val="Wyrnieniedelikatne1"/>
          <w:rFonts w:ascii="Arial" w:hAnsi="Arial" w:cs="Arial"/>
          <w:i w:val="0"/>
          <w:iCs w:val="0"/>
          <w:sz w:val="24"/>
          <w:szCs w:val="24"/>
        </w:rPr>
        <w:t xml:space="preserve">Wykonawca oświadcza, że zapoznał się z warunkami realizacji zamówienia oraz miejscem </w:t>
      </w:r>
      <w:r w:rsidR="00E960F9">
        <w:rPr>
          <w:rStyle w:val="Wyrnieniedelikatne1"/>
          <w:rFonts w:ascii="Arial" w:hAnsi="Arial" w:cs="Arial"/>
          <w:i w:val="0"/>
          <w:iCs w:val="0"/>
          <w:sz w:val="24"/>
          <w:szCs w:val="24"/>
        </w:rPr>
        <w:t xml:space="preserve">realizacji zamówienia </w:t>
      </w:r>
      <w:r w:rsidR="00E960F9">
        <w:rPr>
          <w:rStyle w:val="Wyrnieniedelikatne1"/>
          <w:rFonts w:ascii="Arial" w:hAnsi="Arial" w:cs="Arial"/>
          <w:i w:val="0"/>
          <w:iCs w:val="0"/>
          <w:color w:val="C00000"/>
          <w:sz w:val="24"/>
          <w:szCs w:val="24"/>
        </w:rPr>
        <w:t>i</w:t>
      </w:r>
      <w:r w:rsidR="00E960F9">
        <w:rPr>
          <w:rStyle w:val="Wyrnieniedelikatne1"/>
          <w:rFonts w:ascii="Arial" w:hAnsi="Arial" w:cs="Arial"/>
          <w:i w:val="0"/>
          <w:iCs w:val="0"/>
          <w:sz w:val="24"/>
          <w:szCs w:val="24"/>
        </w:rPr>
        <w:t xml:space="preserve"> zamówienie przyjmuje</w:t>
      </w:r>
      <w:r w:rsidRPr="007B75CA">
        <w:rPr>
          <w:rStyle w:val="Wyrnieniedelikatne1"/>
          <w:rFonts w:ascii="Arial" w:hAnsi="Arial" w:cs="Arial"/>
          <w:i w:val="0"/>
          <w:iCs w:val="0"/>
          <w:sz w:val="24"/>
          <w:szCs w:val="24"/>
        </w:rPr>
        <w:t xml:space="preserve"> do realizacji bez zastrzeżeń w terminie i na warunkach określonych w niniejszej umowie.</w:t>
      </w:r>
    </w:p>
    <w:p w14:paraId="0B0B354E" w14:textId="77777777" w:rsidR="00481152" w:rsidRPr="007B75CA" w:rsidRDefault="00481152" w:rsidP="0048115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5CA">
        <w:rPr>
          <w:rFonts w:ascii="Arial" w:hAnsi="Arial" w:cs="Arial"/>
          <w:sz w:val="24"/>
          <w:szCs w:val="24"/>
        </w:rPr>
        <w:t xml:space="preserve">Zmiana wynagrodzenia może wynikać również z rezygnacji przez Zamawiającego z realizacji części przedmiotu umowy. W takim przypadku wynagrodzenie przysługujące wykonawcy zostanie pomniejszone, przy czym Zamawiający zapłaci za wszystkie spełnione świadczenia oraz udokumentowane koszty, które wykonawca poniósł w związku z wynikającymi z umowy planowanymi świadczeniami. </w:t>
      </w:r>
    </w:p>
    <w:p w14:paraId="0E51551E" w14:textId="68E210CA" w:rsidR="00481152" w:rsidRPr="007B75CA" w:rsidRDefault="00481152" w:rsidP="00481152">
      <w:pPr>
        <w:pStyle w:val="Tekstpodstawowy"/>
        <w:numPr>
          <w:ilvl w:val="0"/>
          <w:numId w:val="14"/>
        </w:numPr>
        <w:rPr>
          <w:rFonts w:ascii="Arial" w:hAnsi="Arial" w:cs="Arial"/>
        </w:rPr>
      </w:pPr>
      <w:r w:rsidRPr="007B75CA">
        <w:rPr>
          <w:rFonts w:ascii="Arial" w:hAnsi="Arial" w:cs="Arial"/>
        </w:rPr>
        <w:t>Zamawiający zastrzega możliwość zmiany</w:t>
      </w:r>
      <w:r w:rsidR="007D3771">
        <w:rPr>
          <w:rFonts w:ascii="Arial" w:hAnsi="Arial" w:cs="Arial"/>
        </w:rPr>
        <w:t xml:space="preserve"> ilości</w:t>
      </w:r>
      <w:r w:rsidRPr="007B75CA">
        <w:rPr>
          <w:rFonts w:ascii="Arial" w:hAnsi="Arial" w:cs="Arial"/>
        </w:rPr>
        <w:t xml:space="preserve"> asortymentu paliw (ON czy Pb 95)</w:t>
      </w:r>
      <w:r w:rsidRPr="007B75CA">
        <w:rPr>
          <w:rFonts w:ascii="Arial" w:hAnsi="Arial" w:cs="Arial"/>
        </w:rPr>
        <w:br/>
        <w:t>w przypadku zmiany pojazdów w okresie zamówienia.</w:t>
      </w:r>
    </w:p>
    <w:p w14:paraId="101BE5F8" w14:textId="3B596496" w:rsidR="00481152" w:rsidRDefault="00481152" w:rsidP="007D3771">
      <w:pPr>
        <w:pStyle w:val="Tekstpodstawowy"/>
        <w:tabs>
          <w:tab w:val="left" w:pos="360"/>
        </w:tabs>
        <w:rPr>
          <w:rFonts w:ascii="Arial" w:hAnsi="Arial" w:cs="Arial"/>
          <w:b/>
          <w:bCs/>
        </w:rPr>
      </w:pPr>
    </w:p>
    <w:p w14:paraId="19520DE6" w14:textId="05C14DB4" w:rsidR="00481152" w:rsidRPr="007B75CA" w:rsidRDefault="000446EF" w:rsidP="00481152">
      <w:pPr>
        <w:pStyle w:val="Tekstpodstawowy"/>
        <w:tabs>
          <w:tab w:val="left" w:pos="3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8</w:t>
      </w:r>
    </w:p>
    <w:p w14:paraId="7BEBE9DF" w14:textId="53536642" w:rsidR="00481152" w:rsidRPr="007B75CA" w:rsidRDefault="00481152" w:rsidP="00AD291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5CA">
        <w:rPr>
          <w:rFonts w:ascii="Arial" w:hAnsi="Arial" w:cs="Arial"/>
          <w:sz w:val="24"/>
          <w:szCs w:val="24"/>
        </w:rPr>
        <w:t>Strony ustanawiają że przedmiot umowy rozliczony będzie częściowo w okresach miesięcznych.</w:t>
      </w:r>
    </w:p>
    <w:p w14:paraId="24780E7E" w14:textId="7397DD28" w:rsidR="00481152" w:rsidRPr="007B75CA" w:rsidRDefault="00481152" w:rsidP="0048115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5CA">
        <w:rPr>
          <w:rStyle w:val="Wyrnieniedelikatne1"/>
          <w:rFonts w:ascii="Arial" w:hAnsi="Arial" w:cs="Arial"/>
          <w:i w:val="0"/>
          <w:sz w:val="24"/>
          <w:szCs w:val="24"/>
        </w:rPr>
        <w:t xml:space="preserve">Warunkiem wypłaty wynagrodzenia jest przedłożenie przez Zleceniobiorcę faktury VAT sporządzonej w oparciu o </w:t>
      </w:r>
      <w:r w:rsidRPr="007B75CA">
        <w:rPr>
          <w:rFonts w:ascii="Arial" w:hAnsi="Arial" w:cs="Arial"/>
          <w:sz w:val="24"/>
          <w:szCs w:val="24"/>
        </w:rPr>
        <w:t>ewidencję wydanego w danym miesiącu paliwa – pro</w:t>
      </w:r>
      <w:r w:rsidR="003D1F3C">
        <w:rPr>
          <w:rFonts w:ascii="Arial" w:hAnsi="Arial" w:cs="Arial"/>
          <w:sz w:val="24"/>
          <w:szCs w:val="24"/>
        </w:rPr>
        <w:t>wadzoną zgodnie z zapisami §1 pkt 5</w:t>
      </w:r>
      <w:r w:rsidRPr="007B75CA">
        <w:rPr>
          <w:rFonts w:ascii="Arial" w:hAnsi="Arial" w:cs="Arial"/>
          <w:sz w:val="24"/>
          <w:szCs w:val="24"/>
        </w:rPr>
        <w:t xml:space="preserve"> niniejszej umowy odrębnie dla każdego </w:t>
      </w:r>
      <w:r w:rsidRPr="007B75CA">
        <w:rPr>
          <w:rFonts w:ascii="Arial" w:hAnsi="Arial" w:cs="Arial"/>
          <w:sz w:val="24"/>
          <w:szCs w:val="24"/>
        </w:rPr>
        <w:br/>
        <w:t>z urządzeń, samochodów i maszyn.</w:t>
      </w:r>
    </w:p>
    <w:p w14:paraId="2CD0C2A1" w14:textId="799F4C73" w:rsidR="00481152" w:rsidRPr="007B75CA" w:rsidRDefault="00481152" w:rsidP="0048115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5CA">
        <w:rPr>
          <w:rFonts w:ascii="Arial" w:hAnsi="Arial" w:cs="Arial"/>
          <w:sz w:val="24"/>
          <w:szCs w:val="24"/>
        </w:rPr>
        <w:t xml:space="preserve">Zgodnie ze złożoną ofertą Zleceniodawca dokona zapłaty wynagrodzenia </w:t>
      </w:r>
      <w:r w:rsidRPr="007B75CA">
        <w:rPr>
          <w:rFonts w:ascii="Arial" w:hAnsi="Arial" w:cs="Arial"/>
          <w:sz w:val="24"/>
          <w:szCs w:val="24"/>
        </w:rPr>
        <w:br/>
        <w:t xml:space="preserve">(o którym mowa </w:t>
      </w:r>
      <w:r w:rsidRPr="007B75CA">
        <w:rPr>
          <w:rStyle w:val="Wyrnieniedelikatne1"/>
          <w:rFonts w:ascii="Arial" w:hAnsi="Arial" w:cs="Arial"/>
          <w:i w:val="0"/>
          <w:sz w:val="24"/>
          <w:szCs w:val="24"/>
          <w:lang w:eastAsia="pl-PL"/>
        </w:rPr>
        <w:t xml:space="preserve">powyżej) w terminie </w:t>
      </w:r>
      <w:r>
        <w:rPr>
          <w:rFonts w:ascii="Arial" w:hAnsi="Arial" w:cs="Arial"/>
          <w:sz w:val="24"/>
          <w:szCs w:val="24"/>
        </w:rPr>
        <w:t>21</w:t>
      </w:r>
      <w:r w:rsidRPr="007B75CA">
        <w:rPr>
          <w:rFonts w:ascii="Arial" w:hAnsi="Arial" w:cs="Arial"/>
          <w:sz w:val="24"/>
          <w:szCs w:val="24"/>
        </w:rPr>
        <w:t xml:space="preserve"> dni od daty złożenia</w:t>
      </w:r>
      <w:r w:rsidR="00A96A68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A96A68" w:rsidRPr="00AB5147">
        <w:rPr>
          <w:rFonts w:ascii="Arial" w:hAnsi="Arial" w:cs="Arial"/>
          <w:sz w:val="24"/>
          <w:szCs w:val="24"/>
        </w:rPr>
        <w:t>przez Wykonawcę</w:t>
      </w:r>
      <w:r w:rsidRPr="00AB5147">
        <w:rPr>
          <w:rFonts w:ascii="Arial" w:hAnsi="Arial" w:cs="Arial"/>
          <w:sz w:val="24"/>
          <w:szCs w:val="24"/>
        </w:rPr>
        <w:t xml:space="preserve"> </w:t>
      </w:r>
      <w:bookmarkEnd w:id="0"/>
      <w:r w:rsidRPr="007B75CA">
        <w:rPr>
          <w:rFonts w:ascii="Arial" w:hAnsi="Arial" w:cs="Arial"/>
          <w:sz w:val="24"/>
          <w:szCs w:val="24"/>
        </w:rPr>
        <w:t xml:space="preserve">faktury w siedzibie Zamawiającego, przelewem na rachunek bankowy Zleceniobiorcy wskazany na fakturze. </w:t>
      </w:r>
    </w:p>
    <w:p w14:paraId="5FC75F92" w14:textId="77777777" w:rsidR="00481152" w:rsidRPr="00AD291D" w:rsidRDefault="00481152" w:rsidP="0048115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5CA">
        <w:rPr>
          <w:rFonts w:ascii="Arial" w:hAnsi="Arial" w:cs="Arial"/>
          <w:color w:val="000000"/>
          <w:sz w:val="24"/>
          <w:szCs w:val="24"/>
        </w:rPr>
        <w:t xml:space="preserve">Zamawiający jest uprawniony do żądania i uzyskania od Wykonawcy niezwłocznie wyjaśnień w przypadku wątpliwości dotyczących dokumentów składanych wraz </w:t>
      </w:r>
      <w:r w:rsidRPr="007B75CA">
        <w:rPr>
          <w:rFonts w:ascii="Arial" w:hAnsi="Arial" w:cs="Arial"/>
          <w:color w:val="000000"/>
          <w:sz w:val="24"/>
          <w:szCs w:val="24"/>
        </w:rPr>
        <w:br/>
        <w:t xml:space="preserve">z wnioskami o płatność. </w:t>
      </w:r>
    </w:p>
    <w:p w14:paraId="6BD060ED" w14:textId="77777777" w:rsidR="00300C83" w:rsidRDefault="00300C83" w:rsidP="00AD291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5BFD0EF" w14:textId="01B6A5EA" w:rsidR="00AD291D" w:rsidRDefault="00AD291D" w:rsidP="00AD291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D291D">
        <w:rPr>
          <w:rFonts w:ascii="Arial" w:hAnsi="Arial" w:cs="Arial"/>
          <w:b/>
          <w:color w:val="000000"/>
          <w:sz w:val="24"/>
          <w:szCs w:val="24"/>
        </w:rPr>
        <w:t>§9</w:t>
      </w:r>
    </w:p>
    <w:p w14:paraId="5707A692" w14:textId="05A87930" w:rsidR="00AD291D" w:rsidRPr="00AD291D" w:rsidRDefault="00AD291D" w:rsidP="00AD291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razie wystąpienia wątpliwości, co do jakości paliwa, Zamawiający prześle reklamacje Wykonawcy, który udzieli odpowiedzi na nią w ciągu 30 dni od daty jej doręczenia.</w:t>
      </w:r>
    </w:p>
    <w:p w14:paraId="05F8C282" w14:textId="77777777" w:rsidR="00AD291D" w:rsidRPr="002E49DD" w:rsidRDefault="00AD291D" w:rsidP="00AD291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A6F0A10" w14:textId="77777777" w:rsidR="00481152" w:rsidRPr="00AE70F6" w:rsidRDefault="00481152" w:rsidP="00AE70F6">
      <w:pPr>
        <w:jc w:val="both"/>
        <w:rPr>
          <w:rFonts w:ascii="Arial" w:hAnsi="Arial" w:cs="Arial"/>
          <w:b/>
          <w:bCs/>
        </w:rPr>
      </w:pPr>
    </w:p>
    <w:p w14:paraId="10E1F1B0" w14:textId="0837603E" w:rsidR="00481152" w:rsidRDefault="00481152" w:rsidP="00481152">
      <w:pPr>
        <w:pStyle w:val="Tekstpodstawowy"/>
        <w:jc w:val="center"/>
        <w:rPr>
          <w:rFonts w:ascii="Arial" w:hAnsi="Arial" w:cs="Arial"/>
          <w:b/>
          <w:bCs/>
        </w:rPr>
      </w:pPr>
    </w:p>
    <w:p w14:paraId="4701B9BD" w14:textId="657173D1" w:rsidR="00481152" w:rsidRPr="007B75CA" w:rsidRDefault="006810EA" w:rsidP="00481152">
      <w:pPr>
        <w:pStyle w:val="Tekstpodstawowy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10</w:t>
      </w:r>
    </w:p>
    <w:p w14:paraId="283F6878" w14:textId="77777777" w:rsidR="00481152" w:rsidRPr="007B75CA" w:rsidRDefault="00481152" w:rsidP="004811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75CA">
        <w:rPr>
          <w:rFonts w:ascii="Arial" w:hAnsi="Arial" w:cs="Arial"/>
        </w:rPr>
        <w:t>Strony postanawiają, że obowiązującą je formą odszkodowania stanowią kary umowne. Kary te będą naliczane w następujących wypadkach i wysokościach:</w:t>
      </w:r>
    </w:p>
    <w:p w14:paraId="23979126" w14:textId="6FF8AAA6" w:rsidR="00481152" w:rsidRPr="007B75CA" w:rsidRDefault="006810EA" w:rsidP="006810EA">
      <w:pPr>
        <w:pStyle w:val="Nagweknotatki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481152" w:rsidRPr="007B75CA">
        <w:rPr>
          <w:rFonts w:ascii="Arial" w:hAnsi="Arial" w:cs="Arial"/>
          <w:sz w:val="24"/>
          <w:szCs w:val="24"/>
        </w:rPr>
        <w:t>Wykonawca jest zobowiązany do zapłaty Zamawiającemu kar umownych:</w:t>
      </w:r>
    </w:p>
    <w:p w14:paraId="08A81236" w14:textId="565967A7" w:rsidR="00481152" w:rsidRPr="007B75CA" w:rsidRDefault="00481152" w:rsidP="004811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5CA">
        <w:rPr>
          <w:rFonts w:ascii="Arial" w:hAnsi="Arial" w:cs="Arial"/>
          <w:sz w:val="24"/>
          <w:szCs w:val="24"/>
          <w:u w:val="single"/>
        </w:rPr>
        <w:t>za odstąpienie od umowy</w:t>
      </w:r>
      <w:r w:rsidRPr="007B75CA">
        <w:rPr>
          <w:rFonts w:ascii="Arial" w:hAnsi="Arial" w:cs="Arial"/>
          <w:sz w:val="24"/>
          <w:szCs w:val="24"/>
        </w:rPr>
        <w:t xml:space="preserve"> wskutek okoliczności, za które odpowiada Wykonawca </w:t>
      </w:r>
      <w:r w:rsidRPr="007B75CA">
        <w:rPr>
          <w:rFonts w:ascii="Arial" w:hAnsi="Arial" w:cs="Arial"/>
          <w:sz w:val="24"/>
          <w:szCs w:val="24"/>
          <w:u w:val="single"/>
        </w:rPr>
        <w:t>w wysokości 20 %</w:t>
      </w:r>
      <w:r w:rsidRPr="007B75CA">
        <w:rPr>
          <w:rFonts w:ascii="Arial" w:hAnsi="Arial" w:cs="Arial"/>
          <w:sz w:val="24"/>
          <w:szCs w:val="24"/>
        </w:rPr>
        <w:t xml:space="preserve"> wynagrodzenia </w:t>
      </w:r>
      <w:r w:rsidR="00AD291D">
        <w:rPr>
          <w:rFonts w:ascii="Arial" w:hAnsi="Arial" w:cs="Arial"/>
          <w:sz w:val="24"/>
          <w:szCs w:val="24"/>
        </w:rPr>
        <w:t>umownego brutto określonego w §7 pkt 2</w:t>
      </w:r>
      <w:r w:rsidRPr="007B75CA">
        <w:rPr>
          <w:rFonts w:ascii="Arial" w:hAnsi="Arial" w:cs="Arial"/>
          <w:sz w:val="24"/>
          <w:szCs w:val="24"/>
        </w:rPr>
        <w:t xml:space="preserve"> </w:t>
      </w:r>
      <w:r w:rsidRPr="007B75CA">
        <w:rPr>
          <w:rStyle w:val="Wyrnieniedelikatne1"/>
          <w:rFonts w:ascii="Arial" w:hAnsi="Arial" w:cs="Arial"/>
          <w:i w:val="0"/>
          <w:iCs w:val="0"/>
          <w:sz w:val="24"/>
          <w:szCs w:val="24"/>
        </w:rPr>
        <w:t>niniejszej umowy</w:t>
      </w:r>
      <w:r w:rsidRPr="007B75CA">
        <w:rPr>
          <w:rFonts w:ascii="Arial" w:hAnsi="Arial" w:cs="Arial"/>
          <w:i/>
          <w:iCs/>
          <w:sz w:val="24"/>
          <w:szCs w:val="24"/>
        </w:rPr>
        <w:t>,</w:t>
      </w:r>
    </w:p>
    <w:p w14:paraId="54BBA583" w14:textId="64FB309A" w:rsidR="00481152" w:rsidRPr="006810EA" w:rsidRDefault="00AD291D" w:rsidP="006810E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291D">
        <w:rPr>
          <w:rFonts w:ascii="Arial" w:hAnsi="Arial" w:cs="Arial"/>
          <w:sz w:val="24"/>
          <w:szCs w:val="24"/>
        </w:rPr>
        <w:t>w wysokości 500 zł za każdy stwierdzony fakt sprze</w:t>
      </w:r>
      <w:r w:rsidR="009E19FB">
        <w:rPr>
          <w:rFonts w:ascii="Arial" w:hAnsi="Arial" w:cs="Arial"/>
          <w:sz w:val="24"/>
          <w:szCs w:val="24"/>
        </w:rPr>
        <w:t xml:space="preserve">daży paliwa o którym mowa w § 12 pkt.1 </w:t>
      </w:r>
      <w:proofErr w:type="spellStart"/>
      <w:r w:rsidR="009E19FB">
        <w:rPr>
          <w:rFonts w:ascii="Arial" w:hAnsi="Arial" w:cs="Arial"/>
          <w:sz w:val="24"/>
          <w:szCs w:val="24"/>
        </w:rPr>
        <w:t>lit.g</w:t>
      </w:r>
      <w:proofErr w:type="spellEnd"/>
    </w:p>
    <w:p w14:paraId="3DC986CE" w14:textId="2A11C0EF" w:rsidR="00481152" w:rsidRPr="006810EA" w:rsidRDefault="006810EA" w:rsidP="00300C83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2.</w:t>
      </w:r>
      <w:r w:rsidR="00481152" w:rsidRPr="006810EA">
        <w:rPr>
          <w:rFonts w:ascii="Arial" w:hAnsi="Arial" w:cs="Arial"/>
          <w:color w:val="000000"/>
        </w:rPr>
        <w:t>Limit kar umownych, jakich Zamawiający może żądać od Wykonawcy z wszystkich tytułów przewidzianych w niniejszej Umowie, wynosi 30 % ceny o</w:t>
      </w:r>
      <w:r w:rsidR="00AD291D" w:rsidRPr="006810EA">
        <w:rPr>
          <w:rFonts w:ascii="Arial" w:hAnsi="Arial" w:cs="Arial"/>
          <w:color w:val="000000"/>
        </w:rPr>
        <w:t>fertowej brutto określonej w §7 pkt.2</w:t>
      </w:r>
      <w:r w:rsidR="00481152" w:rsidRPr="006810EA">
        <w:rPr>
          <w:rFonts w:ascii="Arial" w:hAnsi="Arial" w:cs="Arial"/>
          <w:color w:val="000000"/>
        </w:rPr>
        <w:t xml:space="preserve"> niniejszej umowy. </w:t>
      </w:r>
    </w:p>
    <w:p w14:paraId="77455C1B" w14:textId="77777777" w:rsidR="00481152" w:rsidRPr="007B75CA" w:rsidRDefault="00481152" w:rsidP="006810E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5CA">
        <w:rPr>
          <w:rFonts w:ascii="Arial" w:hAnsi="Arial" w:cs="Arial"/>
          <w:sz w:val="24"/>
          <w:szCs w:val="24"/>
        </w:rPr>
        <w:t>Zamawiający zapłaci Wykonawcy karę umowną:</w:t>
      </w:r>
    </w:p>
    <w:p w14:paraId="3AEB7EC1" w14:textId="02A50823" w:rsidR="00481152" w:rsidRPr="006810EA" w:rsidRDefault="00481152" w:rsidP="00300C83">
      <w:p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6810EA">
        <w:rPr>
          <w:rFonts w:ascii="Arial" w:hAnsi="Arial" w:cs="Arial"/>
          <w:u w:val="single"/>
        </w:rPr>
        <w:t>za odstąpienie od umowy</w:t>
      </w:r>
      <w:r w:rsidRPr="006810EA">
        <w:rPr>
          <w:rFonts w:ascii="Arial" w:hAnsi="Arial" w:cs="Arial"/>
        </w:rPr>
        <w:t xml:space="preserve"> wskutek okoliczności za które odpowiada Zamawiający </w:t>
      </w:r>
      <w:r w:rsidRPr="006810EA">
        <w:rPr>
          <w:rFonts w:ascii="Arial" w:hAnsi="Arial" w:cs="Arial"/>
          <w:u w:val="single"/>
        </w:rPr>
        <w:t>w wysokości 20 %</w:t>
      </w:r>
      <w:r w:rsidRPr="006810EA">
        <w:rPr>
          <w:rFonts w:ascii="Arial" w:hAnsi="Arial" w:cs="Arial"/>
        </w:rPr>
        <w:t xml:space="preserve"> wynagrodzenia u</w:t>
      </w:r>
      <w:r w:rsidR="006810EA">
        <w:rPr>
          <w:rFonts w:ascii="Arial" w:hAnsi="Arial" w:cs="Arial"/>
        </w:rPr>
        <w:t xml:space="preserve">mownego brutto określonego w §7 pkt.2 </w:t>
      </w:r>
      <w:r w:rsidRPr="006810EA">
        <w:rPr>
          <w:rStyle w:val="Wyrnieniedelikatne1"/>
          <w:rFonts w:ascii="Arial" w:hAnsi="Arial" w:cs="Arial"/>
          <w:i w:val="0"/>
          <w:iCs w:val="0"/>
        </w:rPr>
        <w:t>niniejszej umowy</w:t>
      </w:r>
      <w:r w:rsidRPr="006810EA">
        <w:rPr>
          <w:rFonts w:ascii="Arial" w:hAnsi="Arial" w:cs="Arial"/>
          <w:i/>
          <w:iCs/>
        </w:rPr>
        <w:t>.</w:t>
      </w:r>
    </w:p>
    <w:p w14:paraId="776A9132" w14:textId="4FA5D20E" w:rsidR="00481152" w:rsidRPr="007B75CA" w:rsidRDefault="00481152" w:rsidP="006810E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5CA">
        <w:rPr>
          <w:rFonts w:ascii="Arial" w:hAnsi="Arial" w:cs="Arial"/>
          <w:sz w:val="24"/>
          <w:szCs w:val="24"/>
        </w:rPr>
        <w:t>Strony zastrzegają sobie prawo do odszkodowan</w:t>
      </w:r>
      <w:r w:rsidR="006810EA">
        <w:rPr>
          <w:rFonts w:ascii="Arial" w:hAnsi="Arial" w:cs="Arial"/>
          <w:sz w:val="24"/>
          <w:szCs w:val="24"/>
        </w:rPr>
        <w:t xml:space="preserve">ia uzupełniającego do wysokości </w:t>
      </w:r>
      <w:r w:rsidRPr="007B75CA">
        <w:rPr>
          <w:rFonts w:ascii="Arial" w:hAnsi="Arial" w:cs="Arial"/>
          <w:sz w:val="24"/>
          <w:szCs w:val="24"/>
        </w:rPr>
        <w:t>rzeczywiście poniesionej szkody, jeżeli wysokość szkody przekracza wysokość kary umownej.</w:t>
      </w:r>
    </w:p>
    <w:p w14:paraId="181C87CD" w14:textId="49BC5940" w:rsidR="00481152" w:rsidRPr="00D70786" w:rsidRDefault="00481152" w:rsidP="00D7078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B75CA">
        <w:rPr>
          <w:rFonts w:ascii="Arial" w:hAnsi="Arial" w:cs="Arial"/>
          <w:sz w:val="24"/>
          <w:szCs w:val="24"/>
        </w:rPr>
        <w:t>W razie opóźnienia w zapłacie wierzytelności pieniężnych strony zobowiązują się do zapłaty ustawowych odsetek.</w:t>
      </w:r>
    </w:p>
    <w:p w14:paraId="4B5D7EBA" w14:textId="4F73E5F1" w:rsidR="00481152" w:rsidRDefault="00481152" w:rsidP="00300C83">
      <w:pPr>
        <w:pStyle w:val="Tekstpodstawowy"/>
        <w:tabs>
          <w:tab w:val="left" w:pos="720"/>
          <w:tab w:val="left" w:pos="1080"/>
        </w:tabs>
        <w:rPr>
          <w:rFonts w:ascii="Arial" w:hAnsi="Arial" w:cs="Arial"/>
          <w:b/>
          <w:bCs/>
        </w:rPr>
      </w:pPr>
    </w:p>
    <w:p w14:paraId="5CD37418" w14:textId="47ACEAB1" w:rsidR="00481152" w:rsidRPr="007B75CA" w:rsidRDefault="00300C83" w:rsidP="00481152">
      <w:pPr>
        <w:pStyle w:val="Tekstpodstawowy"/>
        <w:tabs>
          <w:tab w:val="left" w:pos="720"/>
          <w:tab w:val="left" w:pos="10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11</w:t>
      </w:r>
    </w:p>
    <w:p w14:paraId="3719A458" w14:textId="77777777" w:rsidR="00481152" w:rsidRPr="007B75CA" w:rsidRDefault="00481152" w:rsidP="00481152">
      <w:pPr>
        <w:pStyle w:val="Tekstpodstawowy"/>
        <w:numPr>
          <w:ilvl w:val="0"/>
          <w:numId w:val="10"/>
        </w:numPr>
        <w:tabs>
          <w:tab w:val="num" w:pos="1080"/>
        </w:tabs>
        <w:rPr>
          <w:rStyle w:val="Wyrnieniedelikatne1"/>
          <w:rFonts w:ascii="Arial" w:hAnsi="Arial" w:cs="Arial"/>
          <w:i w:val="0"/>
          <w:iCs w:val="0"/>
        </w:rPr>
      </w:pPr>
      <w:r w:rsidRPr="007B75CA">
        <w:rPr>
          <w:rStyle w:val="Wyrnieniedelikatne1"/>
          <w:rFonts w:ascii="Arial" w:hAnsi="Arial" w:cs="Arial"/>
          <w:i w:val="0"/>
          <w:iCs w:val="0"/>
        </w:rPr>
        <w:t>Zamawiający przewiduje możliwość dokonania zmiany postanowień zawartej umowy w zakresie zmian ceny brutto: w przypadku zmiany stawki podatku VAT dla dostaw objętych przedmiotem zamówienia w trakcie jego realizacji; strony dokonują odpowiedniej zmiany wynagrodzenia umownego – dotyczy to części wynagrodzenia za dostawy, których w dniu zmiany stawki podatku VAT jeszcze nie wykonano.</w:t>
      </w:r>
    </w:p>
    <w:p w14:paraId="6DC2A5D3" w14:textId="69980652" w:rsidR="00481152" w:rsidRPr="007B75CA" w:rsidRDefault="00481152" w:rsidP="00481152">
      <w:pPr>
        <w:pStyle w:val="Tekstpodstawowy"/>
        <w:numPr>
          <w:ilvl w:val="0"/>
          <w:numId w:val="10"/>
        </w:numPr>
        <w:tabs>
          <w:tab w:val="num" w:pos="1080"/>
        </w:tabs>
        <w:rPr>
          <w:rStyle w:val="Wyrnieniedelikatne1"/>
          <w:rFonts w:ascii="Arial" w:hAnsi="Arial" w:cs="Arial"/>
          <w:i w:val="0"/>
          <w:iCs w:val="0"/>
        </w:rPr>
      </w:pPr>
      <w:r w:rsidRPr="007B75CA">
        <w:rPr>
          <w:rStyle w:val="Wyrnieniedelikatne1"/>
          <w:rFonts w:ascii="Arial" w:hAnsi="Arial" w:cs="Arial"/>
          <w:i w:val="0"/>
          <w:iCs w:val="0"/>
        </w:rPr>
        <w:t>Pow</w:t>
      </w:r>
      <w:r w:rsidR="00300C83">
        <w:rPr>
          <w:rStyle w:val="Wyrnieniedelikatne1"/>
          <w:rFonts w:ascii="Arial" w:hAnsi="Arial" w:cs="Arial"/>
          <w:i w:val="0"/>
          <w:iCs w:val="0"/>
        </w:rPr>
        <w:t>yższe postanowienia zawarte w §11, pkt</w:t>
      </w:r>
      <w:r w:rsidRPr="007B75CA">
        <w:rPr>
          <w:rStyle w:val="Wyrnieniedelikatne1"/>
          <w:rFonts w:ascii="Arial" w:hAnsi="Arial" w:cs="Arial"/>
          <w:i w:val="0"/>
          <w:iCs w:val="0"/>
        </w:rPr>
        <w:t xml:space="preserve"> 1) umowy stanowią katalog zmian, na które Zamawiający może wyrazić zgodę, tym samym nie stanowią zobowiązania Zamawiającego do wyrażenia zgody na ich wprowadzenie.</w:t>
      </w:r>
    </w:p>
    <w:p w14:paraId="120389C8" w14:textId="77777777" w:rsidR="002E49DD" w:rsidRDefault="002E49DD" w:rsidP="00481152">
      <w:pPr>
        <w:pStyle w:val="Tekstpodstawowy"/>
        <w:tabs>
          <w:tab w:val="num" w:pos="1080"/>
        </w:tabs>
        <w:rPr>
          <w:rStyle w:val="Wyrnieniedelikatne1"/>
          <w:rFonts w:ascii="Arial" w:hAnsi="Arial" w:cs="Arial"/>
          <w:i w:val="0"/>
          <w:iCs w:val="0"/>
        </w:rPr>
      </w:pPr>
    </w:p>
    <w:p w14:paraId="4695DC11" w14:textId="4532AE77" w:rsidR="00481152" w:rsidRDefault="00481152" w:rsidP="00E7235C">
      <w:pPr>
        <w:pStyle w:val="Tekstpodstawowy"/>
        <w:tabs>
          <w:tab w:val="left" w:pos="720"/>
          <w:tab w:val="left" w:pos="1080"/>
        </w:tabs>
        <w:ind w:left="540" w:hanging="540"/>
        <w:rPr>
          <w:rFonts w:ascii="Arial" w:hAnsi="Arial" w:cs="Arial"/>
          <w:b/>
          <w:bCs/>
        </w:rPr>
      </w:pPr>
    </w:p>
    <w:p w14:paraId="7E2858D4" w14:textId="05FD83F4" w:rsidR="00481152" w:rsidRPr="007B75CA" w:rsidRDefault="009E19FB" w:rsidP="00481152">
      <w:pPr>
        <w:pStyle w:val="Tekstpodstawowy"/>
        <w:tabs>
          <w:tab w:val="left" w:pos="720"/>
          <w:tab w:val="left" w:pos="1080"/>
        </w:tabs>
        <w:ind w:left="540" w:hanging="5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12</w:t>
      </w:r>
    </w:p>
    <w:p w14:paraId="6CE4C95B" w14:textId="77777777" w:rsidR="00481152" w:rsidRPr="007B75CA" w:rsidRDefault="00481152" w:rsidP="004811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75CA">
        <w:rPr>
          <w:rFonts w:ascii="Arial" w:hAnsi="Arial" w:cs="Arial"/>
        </w:rPr>
        <w:t>Oprócz wypadków wymienionych w treści Kodeksu Cywilnego, stronom przysługuje prawo odstąpienia od umowy w następujących sytuacjach:</w:t>
      </w:r>
    </w:p>
    <w:p w14:paraId="200D8A24" w14:textId="77777777" w:rsidR="00481152" w:rsidRPr="007B75CA" w:rsidRDefault="00481152" w:rsidP="004811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5CA">
        <w:rPr>
          <w:rFonts w:ascii="Arial" w:hAnsi="Arial" w:cs="Arial"/>
          <w:sz w:val="24"/>
          <w:szCs w:val="24"/>
        </w:rPr>
        <w:t>Zamawiającemu przysługuje prawo do odstąpienia od umowy:</w:t>
      </w:r>
    </w:p>
    <w:p w14:paraId="42795813" w14:textId="77777777" w:rsidR="00481152" w:rsidRPr="007B75CA" w:rsidRDefault="00481152" w:rsidP="004811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5CA">
        <w:rPr>
          <w:rFonts w:ascii="Arial" w:hAnsi="Arial" w:cs="Arial"/>
          <w:sz w:val="24"/>
          <w:szCs w:val="24"/>
        </w:rPr>
        <w:t>w razie wystąpienia istotnej zmiany okoliczności powodującej, że wykonanie umowy nie leży w interesie publicznym, czego nie można było przewidzieć w chwili zawarcia umowy. Odstąpienie od umowy w tym wypadku może nastąpić w terminie 10 dni od powzięcia wiadomości o powyższych okolicznościach,</w:t>
      </w:r>
    </w:p>
    <w:p w14:paraId="4434B84E" w14:textId="77777777" w:rsidR="00481152" w:rsidRPr="007B75CA" w:rsidRDefault="00481152" w:rsidP="004811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5CA">
        <w:rPr>
          <w:rFonts w:ascii="Arial" w:hAnsi="Arial" w:cs="Arial"/>
          <w:sz w:val="24"/>
          <w:szCs w:val="24"/>
        </w:rPr>
        <w:t>Wykonawca nie rozpoczął dostaw bez uzasadnionych przyczyn oraz nie kontynuuje ich pomimo wezwania Zamawiającego złożonego na piśmie,</w:t>
      </w:r>
    </w:p>
    <w:p w14:paraId="358F554A" w14:textId="77777777" w:rsidR="00481152" w:rsidRPr="007B75CA" w:rsidRDefault="00481152" w:rsidP="004811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5CA">
        <w:rPr>
          <w:rFonts w:ascii="Arial" w:hAnsi="Arial" w:cs="Arial"/>
          <w:sz w:val="24"/>
          <w:szCs w:val="24"/>
        </w:rPr>
        <w:t>Wykonawca przerwał realizację dostaw i przerwa ta trwa dłużej niż 7 dni,</w:t>
      </w:r>
    </w:p>
    <w:p w14:paraId="56C7C043" w14:textId="77777777" w:rsidR="00481152" w:rsidRDefault="00481152" w:rsidP="004811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5CA">
        <w:rPr>
          <w:rFonts w:ascii="Arial" w:hAnsi="Arial" w:cs="Arial"/>
          <w:sz w:val="24"/>
          <w:szCs w:val="24"/>
        </w:rPr>
        <w:t>Wykonawca popadł w zwłokę w terminowym wykonaniu przedmiotu umowy przekraczającą 7 dni,</w:t>
      </w:r>
    </w:p>
    <w:p w14:paraId="34E86334" w14:textId="1ED2E3CD" w:rsidR="009E19FB" w:rsidRDefault="009E19FB" w:rsidP="009E19F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E19FB">
        <w:rPr>
          <w:rFonts w:ascii="Arial" w:hAnsi="Arial" w:cs="Arial"/>
          <w:sz w:val="24"/>
          <w:szCs w:val="24"/>
        </w:rPr>
        <w:t>W razie</w:t>
      </w:r>
      <w:r w:rsidRPr="009E19FB">
        <w:t xml:space="preserve"> </w:t>
      </w:r>
      <w:r w:rsidRPr="009E19FB">
        <w:rPr>
          <w:rFonts w:ascii="Arial" w:hAnsi="Arial" w:cs="Arial"/>
          <w:sz w:val="24"/>
          <w:szCs w:val="24"/>
        </w:rPr>
        <w:t>w razie dwukrotnego u</w:t>
      </w:r>
      <w:r>
        <w:rPr>
          <w:rFonts w:ascii="Arial" w:hAnsi="Arial" w:cs="Arial"/>
          <w:sz w:val="24"/>
          <w:szCs w:val="24"/>
        </w:rPr>
        <w:t xml:space="preserve">karania Wykonawcy karą umowną i </w:t>
      </w:r>
      <w:r w:rsidRPr="009E19FB">
        <w:rPr>
          <w:rFonts w:ascii="Arial" w:hAnsi="Arial" w:cs="Arial"/>
          <w:sz w:val="24"/>
          <w:szCs w:val="24"/>
        </w:rPr>
        <w:t>stwierdzeniu podstaw do zastosowania tej kary po raz trzeci.</w:t>
      </w:r>
    </w:p>
    <w:p w14:paraId="1824E7B6" w14:textId="77777777" w:rsidR="009E19FB" w:rsidRPr="009E19FB" w:rsidRDefault="009E19FB" w:rsidP="009E19F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E19FB">
        <w:rPr>
          <w:rFonts w:ascii="Arial" w:hAnsi="Arial" w:cs="Arial"/>
          <w:sz w:val="24"/>
          <w:szCs w:val="24"/>
        </w:rPr>
        <w:lastRenderedPageBreak/>
        <w:t>Zamawiający zgłosi uzasadnioną reklamację co do jakości paliw,</w:t>
      </w:r>
    </w:p>
    <w:p w14:paraId="0F8155F9" w14:textId="2E11374E" w:rsidR="009E19FB" w:rsidRPr="009E19FB" w:rsidRDefault="009E19FB" w:rsidP="009E19F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E19FB">
        <w:rPr>
          <w:rFonts w:ascii="Arial" w:hAnsi="Arial" w:cs="Arial"/>
          <w:sz w:val="24"/>
          <w:szCs w:val="24"/>
        </w:rPr>
        <w:t>Paliwo nie odpowiada polskiej normie, w tym, nie zawiera odpowiedniej liczby oktanów, albo zawiera wodę albo inne zanieczyszczenia.</w:t>
      </w:r>
    </w:p>
    <w:p w14:paraId="4827B603" w14:textId="704B8A3E" w:rsidR="00481152" w:rsidRPr="007B75CA" w:rsidRDefault="00481152" w:rsidP="004811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5CA">
        <w:rPr>
          <w:rFonts w:ascii="Arial" w:hAnsi="Arial" w:cs="Arial"/>
          <w:sz w:val="24"/>
          <w:szCs w:val="24"/>
        </w:rPr>
        <w:t>Odstąpienie w</w:t>
      </w:r>
      <w:r w:rsidR="00DB4345">
        <w:rPr>
          <w:rFonts w:ascii="Arial" w:hAnsi="Arial" w:cs="Arial"/>
          <w:sz w:val="24"/>
          <w:szCs w:val="24"/>
        </w:rPr>
        <w:t xml:space="preserve"> przypadkach określonych w §12</w:t>
      </w:r>
      <w:r w:rsidR="00D94B9D">
        <w:rPr>
          <w:rFonts w:ascii="Arial" w:hAnsi="Arial" w:cs="Arial"/>
          <w:sz w:val="24"/>
          <w:szCs w:val="24"/>
        </w:rPr>
        <w:t xml:space="preserve"> pkt.1 lit.</w:t>
      </w:r>
      <w:r w:rsidRPr="007B75CA">
        <w:rPr>
          <w:rFonts w:ascii="Arial" w:hAnsi="Arial" w:cs="Arial"/>
          <w:sz w:val="24"/>
          <w:szCs w:val="24"/>
        </w:rPr>
        <w:t xml:space="preserve"> b), c), d) dla swej skuteczności wymaga przesłania zawiadomienia drugiej strony do usunięcia stanu stanowiącego podstawę do odstąpienia i bezskutecznego upływu wyznaczonego, co najmniej 7-dniowego, terminu na usunięcie tego stanu. Za datę przekazania zawiadomienia uważa się również przesłanie informacji w </w:t>
      </w:r>
      <w:r w:rsidR="00D94B9D">
        <w:rPr>
          <w:rFonts w:ascii="Arial" w:hAnsi="Arial" w:cs="Arial"/>
          <w:sz w:val="24"/>
          <w:szCs w:val="24"/>
        </w:rPr>
        <w:t xml:space="preserve">sposób elektroniczny tj. </w:t>
      </w:r>
      <w:r w:rsidRPr="007B75CA">
        <w:rPr>
          <w:rFonts w:ascii="Arial" w:hAnsi="Arial" w:cs="Arial"/>
          <w:sz w:val="24"/>
          <w:szCs w:val="24"/>
        </w:rPr>
        <w:t xml:space="preserve"> email.</w:t>
      </w:r>
    </w:p>
    <w:p w14:paraId="367E6B9B" w14:textId="77777777" w:rsidR="00481152" w:rsidRPr="007B75CA" w:rsidRDefault="00481152" w:rsidP="004811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5CA">
        <w:rPr>
          <w:rFonts w:ascii="Arial" w:hAnsi="Arial" w:cs="Arial"/>
          <w:sz w:val="24"/>
          <w:szCs w:val="24"/>
        </w:rPr>
        <w:t>Wykonawcy przysługuje prawo odstąpienia od umowy w szczególności jeżeli Zamawiający zawiadomi Wykonawcę, iż wobec zaistnienia uprzednio nie przewidzianych okoliczności nie będzie mógł spełnić swoich zobowiązań umownych wobec Wykonawcy. W takim przypadku Zamawiający jest zobowiązany do zapłaty części wynagrodzenia, która zostanie określona w wysokości przysługującej za zakres faktycznie wykonanych prawidłowo prac.</w:t>
      </w:r>
    </w:p>
    <w:p w14:paraId="2AF2DCF8" w14:textId="77777777" w:rsidR="00481152" w:rsidRPr="007B75CA" w:rsidRDefault="00481152" w:rsidP="004811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5CA">
        <w:rPr>
          <w:rFonts w:ascii="Arial" w:hAnsi="Arial" w:cs="Arial"/>
          <w:sz w:val="24"/>
          <w:szCs w:val="24"/>
        </w:rPr>
        <w:t>Odstąpienie od umowy powinno nastąpić w formie pisemnej pod rygorem nieważności i powinno zawierać uzasadnienie.</w:t>
      </w:r>
    </w:p>
    <w:p w14:paraId="4213F0C2" w14:textId="77777777" w:rsidR="00481152" w:rsidRPr="007B75CA" w:rsidRDefault="00481152" w:rsidP="0048115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5CA">
        <w:rPr>
          <w:rFonts w:ascii="Arial" w:hAnsi="Arial" w:cs="Arial"/>
          <w:sz w:val="24"/>
          <w:szCs w:val="24"/>
        </w:rPr>
        <w:t>W przypadku odstąpienia od umowy Wykonawcę oraz Zamawiającego obciążają następujące obowiązki szczegółowe:</w:t>
      </w:r>
    </w:p>
    <w:p w14:paraId="12081414" w14:textId="77777777" w:rsidR="00481152" w:rsidRPr="007B75CA" w:rsidRDefault="00481152" w:rsidP="004811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5CA">
        <w:rPr>
          <w:rFonts w:ascii="Arial" w:hAnsi="Arial" w:cs="Arial"/>
          <w:sz w:val="24"/>
          <w:szCs w:val="24"/>
        </w:rPr>
        <w:t>W terminie siedmiu dni od daty odstąpienia od umowy Wykonawca przy udziale Zamawiającego sporządzi protokół inwentaryzacji dostaw w toku według stanu na dzień odstąpienia.</w:t>
      </w:r>
    </w:p>
    <w:p w14:paraId="5AF6EF52" w14:textId="77777777" w:rsidR="00481152" w:rsidRPr="007B75CA" w:rsidRDefault="00481152" w:rsidP="004811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5CA">
        <w:rPr>
          <w:rFonts w:ascii="Arial" w:hAnsi="Arial" w:cs="Arial"/>
          <w:sz w:val="24"/>
          <w:szCs w:val="24"/>
        </w:rPr>
        <w:t>Wykonawca zgłosi termin dokonania przez Zamawiającego odbioru dostaw przerwanych oraz dostaw zabezpieczonych, jeżeli odstąpienie od umowy nastąpiło z przyczyn za które Wykonawca nie odpowiada.</w:t>
      </w:r>
    </w:p>
    <w:p w14:paraId="4E48157F" w14:textId="77777777" w:rsidR="00481152" w:rsidRDefault="00481152" w:rsidP="004811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5CA">
        <w:rPr>
          <w:rFonts w:ascii="Arial" w:hAnsi="Arial" w:cs="Arial"/>
          <w:sz w:val="24"/>
          <w:szCs w:val="24"/>
        </w:rPr>
        <w:t>Zamawiający w razie odstąpienia od umowy z przyczyn za które Wykonawca nie odpowiada obowiązany jest do: dokonania odbioru dostaw przerwanych oraz do zapłaty wynagrodzenia za dostawy, które zostały wykonane do dnia odstąpienia.</w:t>
      </w:r>
    </w:p>
    <w:p w14:paraId="3E4D3A56" w14:textId="77777777" w:rsidR="00481152" w:rsidRDefault="00481152" w:rsidP="00481152">
      <w:pPr>
        <w:pStyle w:val="Tekstpodstawowy"/>
        <w:tabs>
          <w:tab w:val="left" w:pos="720"/>
          <w:tab w:val="left" w:pos="1080"/>
        </w:tabs>
        <w:rPr>
          <w:rFonts w:ascii="Arial" w:hAnsi="Arial" w:cs="Arial"/>
        </w:rPr>
      </w:pPr>
    </w:p>
    <w:p w14:paraId="33C3C3B1" w14:textId="48FFD058" w:rsidR="00481152" w:rsidRPr="007B75CA" w:rsidRDefault="007D3771" w:rsidP="0065325C">
      <w:pPr>
        <w:pStyle w:val="Tekstpodstawowy"/>
        <w:tabs>
          <w:tab w:val="left" w:pos="720"/>
          <w:tab w:val="left" w:pos="10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13</w:t>
      </w:r>
    </w:p>
    <w:p w14:paraId="78373DF5" w14:textId="55DA4E2B" w:rsidR="00481152" w:rsidRPr="007B75CA" w:rsidRDefault="00BC7D52" w:rsidP="00481152">
      <w:pPr>
        <w:pStyle w:val="western"/>
        <w:numPr>
          <w:ilvl w:val="0"/>
          <w:numId w:val="8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BC7D52">
        <w:rPr>
          <w:rFonts w:ascii="Arial" w:hAnsi="Arial" w:cs="Arial"/>
          <w:sz w:val="24"/>
          <w:szCs w:val="24"/>
        </w:rPr>
        <w:t>W sprawach nie uregulowanych niniejszą umową będą miały zastosowanie przepisy Kodeksu Cywilnego, ustawy Prawo zamówień publicznych oraz regulaminy obowiązujące u danego Wykonawcy z zastrzeżeniem, że nie są  sprzeczne z postanowie</w:t>
      </w:r>
      <w:r>
        <w:rPr>
          <w:rFonts w:ascii="Arial" w:hAnsi="Arial" w:cs="Arial"/>
          <w:sz w:val="24"/>
          <w:szCs w:val="24"/>
        </w:rPr>
        <w:t>niami niniejszej umowy oraz SWZ.</w:t>
      </w:r>
    </w:p>
    <w:p w14:paraId="7A50C5FA" w14:textId="77777777" w:rsidR="00481152" w:rsidRPr="007B75CA" w:rsidRDefault="00481152" w:rsidP="00481152">
      <w:pPr>
        <w:pStyle w:val="western"/>
        <w:numPr>
          <w:ilvl w:val="0"/>
          <w:numId w:val="8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7B75CA">
        <w:rPr>
          <w:rFonts w:ascii="Arial" w:hAnsi="Arial" w:cs="Arial"/>
          <w:sz w:val="24"/>
          <w:szCs w:val="24"/>
        </w:rPr>
        <w:t>Wszelkie zmiany treści umowy wymagają dla swej ważności formy pisemnej.</w:t>
      </w:r>
    </w:p>
    <w:p w14:paraId="07C81045" w14:textId="77777777" w:rsidR="00481152" w:rsidRPr="007B75CA" w:rsidRDefault="00481152" w:rsidP="00481152">
      <w:pPr>
        <w:pStyle w:val="western"/>
        <w:numPr>
          <w:ilvl w:val="0"/>
          <w:numId w:val="8"/>
        </w:numPr>
        <w:spacing w:before="0"/>
        <w:jc w:val="both"/>
        <w:rPr>
          <w:rFonts w:ascii="Arial" w:hAnsi="Arial" w:cs="Arial"/>
          <w:sz w:val="24"/>
          <w:szCs w:val="24"/>
        </w:rPr>
      </w:pPr>
      <w:r w:rsidRPr="007B75CA">
        <w:rPr>
          <w:rFonts w:ascii="Arial" w:hAnsi="Arial" w:cs="Arial"/>
          <w:sz w:val="24"/>
          <w:szCs w:val="24"/>
        </w:rPr>
        <w:t>Spory wynikłe na tle wykonania niniejszej umowy będą rozstrzygane w pierwszej kolejności polubownie na zasadzie porozumienia stron. W przypadku braku takiego porozumienia Strony poddadzą sprawę orzecznictwu Sądu Powszechnego właściwego dla siedziby Zamawiającego.</w:t>
      </w:r>
    </w:p>
    <w:p w14:paraId="2124D1B4" w14:textId="14DB4206" w:rsidR="00481152" w:rsidRPr="007B75CA" w:rsidRDefault="00481152" w:rsidP="00BC7D52">
      <w:pPr>
        <w:pStyle w:val="western"/>
        <w:spacing w:before="0"/>
        <w:jc w:val="both"/>
        <w:rPr>
          <w:rFonts w:ascii="Arial" w:hAnsi="Arial" w:cs="Arial"/>
          <w:sz w:val="24"/>
          <w:szCs w:val="24"/>
        </w:rPr>
      </w:pPr>
    </w:p>
    <w:p w14:paraId="1C8DA76E" w14:textId="77777777" w:rsidR="00481152" w:rsidRPr="007B75CA" w:rsidRDefault="00481152" w:rsidP="00481152">
      <w:pPr>
        <w:pStyle w:val="Tekstpodstawowy"/>
        <w:tabs>
          <w:tab w:val="left" w:pos="720"/>
          <w:tab w:val="left" w:pos="1080"/>
        </w:tabs>
        <w:jc w:val="center"/>
        <w:rPr>
          <w:rFonts w:ascii="Arial" w:hAnsi="Arial" w:cs="Arial"/>
          <w:b/>
        </w:rPr>
      </w:pPr>
    </w:p>
    <w:p w14:paraId="015CF3EB" w14:textId="2D6FF6BC" w:rsidR="00481152" w:rsidRPr="007B75CA" w:rsidRDefault="007D3771" w:rsidP="0065325C">
      <w:pPr>
        <w:pStyle w:val="Tekstpodstawowy"/>
        <w:tabs>
          <w:tab w:val="left" w:pos="720"/>
          <w:tab w:val="left" w:pos="10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14</w:t>
      </w:r>
    </w:p>
    <w:p w14:paraId="66062063" w14:textId="77777777" w:rsidR="00481152" w:rsidRPr="007B75CA" w:rsidRDefault="00481152" w:rsidP="00481152">
      <w:pPr>
        <w:pStyle w:val="western"/>
        <w:spacing w:before="0"/>
        <w:jc w:val="both"/>
        <w:rPr>
          <w:rFonts w:ascii="Arial" w:hAnsi="Arial" w:cs="Arial"/>
          <w:sz w:val="24"/>
          <w:szCs w:val="24"/>
        </w:rPr>
      </w:pPr>
      <w:r w:rsidRPr="007B75CA">
        <w:rPr>
          <w:rFonts w:ascii="Arial" w:hAnsi="Arial" w:cs="Arial"/>
          <w:sz w:val="24"/>
          <w:szCs w:val="24"/>
        </w:rPr>
        <w:t>Umowa została sporządzona w dwóch jednobrzmiących egzemplarzach, po jednym dla każdej ze stron.</w:t>
      </w:r>
    </w:p>
    <w:p w14:paraId="6BBA80CB" w14:textId="77777777" w:rsidR="00481152" w:rsidRPr="007B75CA" w:rsidRDefault="00481152" w:rsidP="00D70786">
      <w:pPr>
        <w:pStyle w:val="Standard"/>
        <w:widowControl/>
        <w:suppressAutoHyphens w:val="0"/>
        <w:rPr>
          <w:rFonts w:ascii="Arial" w:hAnsi="Arial" w:cs="Arial"/>
        </w:rPr>
      </w:pPr>
    </w:p>
    <w:p w14:paraId="6CEBE9C6" w14:textId="77777777" w:rsidR="00481152" w:rsidRPr="007B75CA" w:rsidRDefault="00481152" w:rsidP="00481152">
      <w:pPr>
        <w:pStyle w:val="Standard"/>
        <w:widowControl/>
        <w:suppressAutoHyphens w:val="0"/>
        <w:ind w:left="708"/>
        <w:rPr>
          <w:rFonts w:ascii="Arial" w:hAnsi="Arial" w:cs="Arial"/>
        </w:rPr>
      </w:pPr>
    </w:p>
    <w:p w14:paraId="31743EDA" w14:textId="77777777" w:rsidR="00481152" w:rsidRPr="007B75CA" w:rsidRDefault="00481152" w:rsidP="00481152">
      <w:pPr>
        <w:pStyle w:val="Standard"/>
        <w:widowControl/>
        <w:suppressAutoHyphens w:val="0"/>
        <w:ind w:left="708"/>
        <w:rPr>
          <w:rFonts w:ascii="Arial" w:hAnsi="Arial" w:cs="Arial"/>
        </w:rPr>
      </w:pPr>
    </w:p>
    <w:p w14:paraId="21524D1F" w14:textId="59B8D12E" w:rsidR="004E0A04" w:rsidRDefault="00481152" w:rsidP="00D70786">
      <w:pPr>
        <w:rPr>
          <w:rStyle w:val="Wyrnieniedelikatne1"/>
          <w:rFonts w:ascii="Arial" w:hAnsi="Arial" w:cs="Arial"/>
          <w:i w:val="0"/>
          <w:iCs w:val="0"/>
        </w:rPr>
      </w:pPr>
      <w:r>
        <w:rPr>
          <w:rFonts w:ascii="Arial" w:hAnsi="Arial" w:cs="Arial"/>
          <w:b/>
          <w:bCs/>
        </w:rPr>
        <w:t xml:space="preserve">       </w:t>
      </w:r>
      <w:r w:rsidRPr="007B75CA">
        <w:rPr>
          <w:rFonts w:ascii="Arial" w:hAnsi="Arial" w:cs="Arial"/>
          <w:b/>
          <w:bCs/>
        </w:rPr>
        <w:t xml:space="preserve">ZAMAWIAJĄCY:                                   </w:t>
      </w:r>
      <w:r w:rsidRPr="007B75CA">
        <w:rPr>
          <w:rFonts w:ascii="Arial" w:hAnsi="Arial" w:cs="Arial"/>
          <w:b/>
          <w:bCs/>
        </w:rPr>
        <w:tab/>
      </w:r>
      <w:r w:rsidRPr="007B75CA">
        <w:rPr>
          <w:rFonts w:ascii="Arial" w:hAnsi="Arial" w:cs="Arial"/>
          <w:b/>
          <w:bCs/>
        </w:rPr>
        <w:tab/>
      </w:r>
      <w:r w:rsidRPr="007B75CA">
        <w:rPr>
          <w:rFonts w:ascii="Arial" w:hAnsi="Arial" w:cs="Arial"/>
          <w:b/>
          <w:bCs/>
        </w:rPr>
        <w:tab/>
        <w:t xml:space="preserve">       WYKONAWCA:</w:t>
      </w:r>
    </w:p>
    <w:sectPr w:rsidR="004E0A04" w:rsidSect="00422F86">
      <w:footerReference w:type="default" r:id="rId7"/>
      <w:pgSz w:w="11906" w:h="16838"/>
      <w:pgMar w:top="794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8318E" w14:textId="77777777" w:rsidR="00C31C4D" w:rsidRDefault="00C31C4D">
      <w:r>
        <w:separator/>
      </w:r>
    </w:p>
  </w:endnote>
  <w:endnote w:type="continuationSeparator" w:id="0">
    <w:p w14:paraId="4811D41A" w14:textId="77777777" w:rsidR="00C31C4D" w:rsidRDefault="00C3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613CC" w14:textId="74670C2E" w:rsidR="004E0A04" w:rsidRDefault="007962E3">
    <w:pPr>
      <w:pStyle w:val="Stopka"/>
      <w:framePr w:wrap="auto" w:vAnchor="text" w:hAnchor="margin" w:xAlign="right" w:y="1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fldChar w:fldCharType="begin"/>
    </w:r>
    <w:r w:rsidR="004E0A04">
      <w:rPr>
        <w:rStyle w:val="Numerstrony"/>
        <w:rFonts w:ascii="Arial" w:hAnsi="Arial" w:cs="Arial"/>
      </w:rPr>
      <w:instrText xml:space="preserve">PAGE  </w:instrText>
    </w:r>
    <w:r>
      <w:rPr>
        <w:rStyle w:val="Numerstrony"/>
        <w:rFonts w:ascii="Arial" w:hAnsi="Arial" w:cs="Arial"/>
      </w:rPr>
      <w:fldChar w:fldCharType="separate"/>
    </w:r>
    <w:r w:rsidR="00AB5147">
      <w:rPr>
        <w:rStyle w:val="Numerstrony"/>
        <w:rFonts w:ascii="Arial" w:hAnsi="Arial" w:cs="Arial"/>
        <w:noProof/>
      </w:rPr>
      <w:t>4</w:t>
    </w:r>
    <w:r>
      <w:rPr>
        <w:rStyle w:val="Numerstrony"/>
        <w:rFonts w:ascii="Arial" w:hAnsi="Arial" w:cs="Arial"/>
      </w:rPr>
      <w:fldChar w:fldCharType="end"/>
    </w:r>
  </w:p>
  <w:p w14:paraId="2EE24995" w14:textId="77777777" w:rsidR="004E0A04" w:rsidRDefault="004E0A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146C3" w14:textId="77777777" w:rsidR="00C31C4D" w:rsidRDefault="00C31C4D">
      <w:r>
        <w:separator/>
      </w:r>
    </w:p>
  </w:footnote>
  <w:footnote w:type="continuationSeparator" w:id="0">
    <w:p w14:paraId="38068F7E" w14:textId="77777777" w:rsidR="00C31C4D" w:rsidRDefault="00C31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color w:val="auto"/>
      </w:rPr>
    </w:lvl>
  </w:abstractNum>
  <w:abstractNum w:abstractNumId="2" w15:restartNumberingAfterBreak="0">
    <w:nsid w:val="0968119C"/>
    <w:multiLevelType w:val="hybridMultilevel"/>
    <w:tmpl w:val="3E2A5EE8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B6F537A"/>
    <w:multiLevelType w:val="hybridMultilevel"/>
    <w:tmpl w:val="8758D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63929"/>
    <w:multiLevelType w:val="hybridMultilevel"/>
    <w:tmpl w:val="3156FF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6B70DA"/>
    <w:multiLevelType w:val="hybridMultilevel"/>
    <w:tmpl w:val="15BC2108"/>
    <w:lvl w:ilvl="0" w:tplc="D25ED66A">
      <w:start w:val="1"/>
      <w:numFmt w:val="decimal"/>
      <w:lvlText w:val="%1)"/>
      <w:lvlJc w:val="left"/>
      <w:pPr>
        <w:tabs>
          <w:tab w:val="num" w:pos="927"/>
        </w:tabs>
        <w:ind w:left="928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10F08"/>
    <w:multiLevelType w:val="hybridMultilevel"/>
    <w:tmpl w:val="C4A0BD78"/>
    <w:lvl w:ilvl="0" w:tplc="5F2EFA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B4FE5"/>
    <w:multiLevelType w:val="hybridMultilevel"/>
    <w:tmpl w:val="2522E46C"/>
    <w:lvl w:ilvl="0" w:tplc="8894F5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13C8432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87E5D06"/>
    <w:multiLevelType w:val="hybridMultilevel"/>
    <w:tmpl w:val="C4BACE44"/>
    <w:lvl w:ilvl="0" w:tplc="11FE7B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920EA"/>
    <w:multiLevelType w:val="hybridMultilevel"/>
    <w:tmpl w:val="9DFC66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DC4120A"/>
    <w:multiLevelType w:val="hybridMultilevel"/>
    <w:tmpl w:val="3DD22E26"/>
    <w:lvl w:ilvl="0" w:tplc="562641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E348F7"/>
    <w:multiLevelType w:val="hybridMultilevel"/>
    <w:tmpl w:val="2CDAFC3A"/>
    <w:lvl w:ilvl="0" w:tplc="99C22984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2624AE5"/>
    <w:multiLevelType w:val="multilevel"/>
    <w:tmpl w:val="272AE636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834"/>
        </w:tabs>
        <w:ind w:left="35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35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5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5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357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357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357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357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3A47DD5"/>
    <w:multiLevelType w:val="hybridMultilevel"/>
    <w:tmpl w:val="60005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46536"/>
    <w:multiLevelType w:val="hybridMultilevel"/>
    <w:tmpl w:val="4F1C3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A4A6F"/>
    <w:multiLevelType w:val="hybridMultilevel"/>
    <w:tmpl w:val="6FC2DC2E"/>
    <w:lvl w:ilvl="0" w:tplc="619C08B6">
      <w:start w:val="1"/>
      <w:numFmt w:val="decimal"/>
      <w:lvlText w:val="%1)"/>
      <w:lvlJc w:val="left"/>
      <w:pPr>
        <w:tabs>
          <w:tab w:val="num" w:pos="359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35489"/>
    <w:multiLevelType w:val="hybridMultilevel"/>
    <w:tmpl w:val="3C725B42"/>
    <w:lvl w:ilvl="0" w:tplc="EAA2FBB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385C5E31"/>
    <w:multiLevelType w:val="multilevel"/>
    <w:tmpl w:val="A44EE6A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77"/>
        </w:tabs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9151A58"/>
    <w:multiLevelType w:val="hybridMultilevel"/>
    <w:tmpl w:val="196E081A"/>
    <w:lvl w:ilvl="0" w:tplc="413E3D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4D6A60E">
      <w:start w:val="1"/>
      <w:numFmt w:val="decimal"/>
      <w:lvlText w:val="%2."/>
      <w:lvlJc w:val="left"/>
      <w:pPr>
        <w:tabs>
          <w:tab w:val="num" w:pos="360"/>
        </w:tabs>
        <w:ind w:left="680" w:hanging="68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1C1056"/>
    <w:multiLevelType w:val="hybridMultilevel"/>
    <w:tmpl w:val="AB86B3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8C49B5"/>
    <w:multiLevelType w:val="hybridMultilevel"/>
    <w:tmpl w:val="C67E68AE"/>
    <w:lvl w:ilvl="0" w:tplc="0282B8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B4925BC"/>
    <w:multiLevelType w:val="multilevel"/>
    <w:tmpl w:val="C7F24D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0"/>
        </w:tabs>
        <w:ind w:left="82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3F8B00B1"/>
    <w:multiLevelType w:val="hybridMultilevel"/>
    <w:tmpl w:val="4B5C80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D2BE7"/>
    <w:multiLevelType w:val="hybridMultilevel"/>
    <w:tmpl w:val="AABC9C14"/>
    <w:lvl w:ilvl="0" w:tplc="3A507BF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822365"/>
    <w:multiLevelType w:val="hybridMultilevel"/>
    <w:tmpl w:val="F4E0D702"/>
    <w:lvl w:ilvl="0" w:tplc="13C832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F09F3"/>
    <w:multiLevelType w:val="hybridMultilevel"/>
    <w:tmpl w:val="D3A4EBE8"/>
    <w:lvl w:ilvl="0" w:tplc="2C368E3E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</w:lvl>
    <w:lvl w:ilvl="1" w:tplc="CF2ED068">
      <w:start w:val="1"/>
      <w:numFmt w:val="decimal"/>
      <w:lvlText w:val="%2)"/>
      <w:lvlJc w:val="left"/>
      <w:pPr>
        <w:ind w:left="1797" w:hanging="360"/>
      </w:pPr>
    </w:lvl>
    <w:lvl w:ilvl="2" w:tplc="95A41D82">
      <w:start w:val="1"/>
      <w:numFmt w:val="lowerLetter"/>
      <w:lvlText w:val="%3)"/>
      <w:lvlJc w:val="left"/>
      <w:pPr>
        <w:ind w:left="269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B43D83"/>
    <w:multiLevelType w:val="hybridMultilevel"/>
    <w:tmpl w:val="DE98E936"/>
    <w:lvl w:ilvl="0" w:tplc="BAE46B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30A6C89"/>
    <w:multiLevelType w:val="multilevel"/>
    <w:tmpl w:val="CA00E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9C06C2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C783C32"/>
    <w:multiLevelType w:val="hybridMultilevel"/>
    <w:tmpl w:val="25D81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C4AE6"/>
    <w:multiLevelType w:val="hybridMultilevel"/>
    <w:tmpl w:val="F31E5092"/>
    <w:lvl w:ilvl="0" w:tplc="041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B746886E">
      <w:start w:val="1"/>
      <w:numFmt w:val="lowerLetter"/>
      <w:lvlText w:val="%2)"/>
      <w:lvlJc w:val="left"/>
      <w:pPr>
        <w:ind w:left="1437" w:hanging="360"/>
      </w:pPr>
      <w:rPr>
        <w:rFonts w:ascii="Times New Roman" w:hAnsi="Times New Roman" w:cs="Times New Roman" w:hint="default"/>
      </w:rPr>
    </w:lvl>
    <w:lvl w:ilvl="2" w:tplc="20BE76CA">
      <w:start w:val="3"/>
      <w:numFmt w:val="bullet"/>
      <w:lvlText w:val=""/>
      <w:lvlJc w:val="left"/>
      <w:pPr>
        <w:ind w:left="2337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EE23C28"/>
    <w:multiLevelType w:val="hybridMultilevel"/>
    <w:tmpl w:val="62B08BBA"/>
    <w:lvl w:ilvl="0" w:tplc="67B028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FA219FB"/>
    <w:multiLevelType w:val="multilevel"/>
    <w:tmpl w:val="5068F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0056A2D"/>
    <w:multiLevelType w:val="hybridMultilevel"/>
    <w:tmpl w:val="E5AA53F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0B72425"/>
    <w:multiLevelType w:val="hybridMultilevel"/>
    <w:tmpl w:val="830CDA9A"/>
    <w:lvl w:ilvl="0" w:tplc="D5B4168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5983A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5B46BB3"/>
    <w:multiLevelType w:val="hybridMultilevel"/>
    <w:tmpl w:val="6D8AB7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ADB1440"/>
    <w:multiLevelType w:val="hybridMultilevel"/>
    <w:tmpl w:val="F9245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B191D"/>
    <w:multiLevelType w:val="hybridMultilevel"/>
    <w:tmpl w:val="FE9C69C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6FE41B1"/>
    <w:multiLevelType w:val="hybridMultilevel"/>
    <w:tmpl w:val="549A0228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CAB0393"/>
    <w:multiLevelType w:val="hybridMultilevel"/>
    <w:tmpl w:val="FE2CA6E2"/>
    <w:lvl w:ilvl="0" w:tplc="0415000F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1"/>
  </w:num>
  <w:num w:numId="2">
    <w:abstractNumId w:val="39"/>
  </w:num>
  <w:num w:numId="3">
    <w:abstractNumId w:val="17"/>
  </w:num>
  <w:num w:numId="4">
    <w:abstractNumId w:val="12"/>
  </w:num>
  <w:num w:numId="5">
    <w:abstractNumId w:val="9"/>
  </w:num>
  <w:num w:numId="6">
    <w:abstractNumId w:val="2"/>
  </w:num>
  <w:num w:numId="7">
    <w:abstractNumId w:val="30"/>
  </w:num>
  <w:num w:numId="8">
    <w:abstractNumId w:val="37"/>
  </w:num>
  <w:num w:numId="9">
    <w:abstractNumId w:val="7"/>
  </w:num>
  <w:num w:numId="10">
    <w:abstractNumId w:val="40"/>
  </w:num>
  <w:num w:numId="11">
    <w:abstractNumId w:val="33"/>
  </w:num>
  <w:num w:numId="12">
    <w:abstractNumId w:val="4"/>
  </w:num>
  <w:num w:numId="13">
    <w:abstractNumId w:val="19"/>
  </w:num>
  <w:num w:numId="14">
    <w:abstractNumId w:val="23"/>
  </w:num>
  <w:num w:numId="15">
    <w:abstractNumId w:val="22"/>
  </w:num>
  <w:num w:numId="16">
    <w:abstractNumId w:val="29"/>
  </w:num>
  <w:num w:numId="17">
    <w:abstractNumId w:val="8"/>
  </w:num>
  <w:num w:numId="18">
    <w:abstractNumId w:val="26"/>
  </w:num>
  <w:num w:numId="19">
    <w:abstractNumId w:val="20"/>
  </w:num>
  <w:num w:numId="20">
    <w:abstractNumId w:val="10"/>
  </w:num>
  <w:num w:numId="21">
    <w:abstractNumId w:val="31"/>
  </w:num>
  <w:num w:numId="22">
    <w:abstractNumId w:val="34"/>
  </w:num>
  <w:num w:numId="23">
    <w:abstractNumId w:val="13"/>
  </w:num>
  <w:num w:numId="24">
    <w:abstractNumId w:val="3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1"/>
  </w:num>
  <w:num w:numId="29">
    <w:abstractNumId w:val="28"/>
  </w:num>
  <w:num w:numId="30">
    <w:abstractNumId w:val="35"/>
  </w:num>
  <w:num w:numId="31">
    <w:abstractNumId w:val="32"/>
  </w:num>
  <w:num w:numId="32">
    <w:abstractNumId w:val="11"/>
  </w:num>
  <w:num w:numId="33">
    <w:abstractNumId w:val="6"/>
  </w:num>
  <w:num w:numId="34">
    <w:abstractNumId w:val="24"/>
  </w:num>
  <w:num w:numId="35">
    <w:abstractNumId w:val="15"/>
  </w:num>
  <w:num w:numId="36">
    <w:abstractNumId w:val="5"/>
  </w:num>
  <w:num w:numId="37">
    <w:abstractNumId w:val="16"/>
  </w:num>
  <w:num w:numId="38">
    <w:abstractNumId w:val="1"/>
  </w:num>
  <w:num w:numId="39">
    <w:abstractNumId w:val="3"/>
  </w:num>
  <w:num w:numId="40">
    <w:abstractNumId w:val="27"/>
  </w:num>
  <w:num w:numId="41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04"/>
    <w:rsid w:val="0000620A"/>
    <w:rsid w:val="00031A6E"/>
    <w:rsid w:val="00042AF5"/>
    <w:rsid w:val="000446EF"/>
    <w:rsid w:val="00080E3F"/>
    <w:rsid w:val="000863F9"/>
    <w:rsid w:val="000958F9"/>
    <w:rsid w:val="000B2CC5"/>
    <w:rsid w:val="000C315F"/>
    <w:rsid w:val="000D79CB"/>
    <w:rsid w:val="00130DB5"/>
    <w:rsid w:val="0015791A"/>
    <w:rsid w:val="00190662"/>
    <w:rsid w:val="00191970"/>
    <w:rsid w:val="001C74E1"/>
    <w:rsid w:val="002014BF"/>
    <w:rsid w:val="0024451C"/>
    <w:rsid w:val="00244F40"/>
    <w:rsid w:val="002730E3"/>
    <w:rsid w:val="002B03FE"/>
    <w:rsid w:val="002B6D75"/>
    <w:rsid w:val="002E49DD"/>
    <w:rsid w:val="002F3624"/>
    <w:rsid w:val="002F5110"/>
    <w:rsid w:val="00300C83"/>
    <w:rsid w:val="00301DFC"/>
    <w:rsid w:val="00304D83"/>
    <w:rsid w:val="00310C5C"/>
    <w:rsid w:val="0031644B"/>
    <w:rsid w:val="00326F70"/>
    <w:rsid w:val="00357307"/>
    <w:rsid w:val="003A1BB6"/>
    <w:rsid w:val="003A4F9A"/>
    <w:rsid w:val="003A60C0"/>
    <w:rsid w:val="003C6161"/>
    <w:rsid w:val="003D1F3C"/>
    <w:rsid w:val="003E3D69"/>
    <w:rsid w:val="00405397"/>
    <w:rsid w:val="00407EF0"/>
    <w:rsid w:val="00422F86"/>
    <w:rsid w:val="0047003D"/>
    <w:rsid w:val="0047190E"/>
    <w:rsid w:val="00481152"/>
    <w:rsid w:val="004940A8"/>
    <w:rsid w:val="004D6C13"/>
    <w:rsid w:val="004E0A04"/>
    <w:rsid w:val="00513A7C"/>
    <w:rsid w:val="00523C16"/>
    <w:rsid w:val="005A14DF"/>
    <w:rsid w:val="005A5830"/>
    <w:rsid w:val="005F5506"/>
    <w:rsid w:val="00604013"/>
    <w:rsid w:val="006133C6"/>
    <w:rsid w:val="00615A65"/>
    <w:rsid w:val="00615EE4"/>
    <w:rsid w:val="00620814"/>
    <w:rsid w:val="0065325C"/>
    <w:rsid w:val="00675357"/>
    <w:rsid w:val="006810EA"/>
    <w:rsid w:val="00696812"/>
    <w:rsid w:val="006E73C1"/>
    <w:rsid w:val="006F13CB"/>
    <w:rsid w:val="007075FB"/>
    <w:rsid w:val="00717351"/>
    <w:rsid w:val="00736B04"/>
    <w:rsid w:val="00762BBE"/>
    <w:rsid w:val="007749F2"/>
    <w:rsid w:val="007962E3"/>
    <w:rsid w:val="007D3771"/>
    <w:rsid w:val="007D39E1"/>
    <w:rsid w:val="007D679C"/>
    <w:rsid w:val="007E1ECF"/>
    <w:rsid w:val="00820A20"/>
    <w:rsid w:val="00822D0B"/>
    <w:rsid w:val="00827BA8"/>
    <w:rsid w:val="0084751F"/>
    <w:rsid w:val="00850574"/>
    <w:rsid w:val="0086486A"/>
    <w:rsid w:val="00872A74"/>
    <w:rsid w:val="00882329"/>
    <w:rsid w:val="008C4B29"/>
    <w:rsid w:val="008E0230"/>
    <w:rsid w:val="00971696"/>
    <w:rsid w:val="0097660D"/>
    <w:rsid w:val="00980B41"/>
    <w:rsid w:val="0099293D"/>
    <w:rsid w:val="009A40FF"/>
    <w:rsid w:val="009B110E"/>
    <w:rsid w:val="009B5FD9"/>
    <w:rsid w:val="009B65BE"/>
    <w:rsid w:val="009E19FB"/>
    <w:rsid w:val="00A03699"/>
    <w:rsid w:val="00A93A15"/>
    <w:rsid w:val="00A95179"/>
    <w:rsid w:val="00A96695"/>
    <w:rsid w:val="00A96A68"/>
    <w:rsid w:val="00AA5D6D"/>
    <w:rsid w:val="00AB01E4"/>
    <w:rsid w:val="00AB5147"/>
    <w:rsid w:val="00AC552E"/>
    <w:rsid w:val="00AD291D"/>
    <w:rsid w:val="00AE2D9A"/>
    <w:rsid w:val="00AE3235"/>
    <w:rsid w:val="00AE70F6"/>
    <w:rsid w:val="00B228BE"/>
    <w:rsid w:val="00B33C6F"/>
    <w:rsid w:val="00B36392"/>
    <w:rsid w:val="00B729AB"/>
    <w:rsid w:val="00B91DE3"/>
    <w:rsid w:val="00BC7D52"/>
    <w:rsid w:val="00BE1BCC"/>
    <w:rsid w:val="00BF1A1A"/>
    <w:rsid w:val="00BF7694"/>
    <w:rsid w:val="00C31C4D"/>
    <w:rsid w:val="00C453F6"/>
    <w:rsid w:val="00C46D5C"/>
    <w:rsid w:val="00C712B9"/>
    <w:rsid w:val="00CD182A"/>
    <w:rsid w:val="00CF218A"/>
    <w:rsid w:val="00D24EA6"/>
    <w:rsid w:val="00D50E75"/>
    <w:rsid w:val="00D557C2"/>
    <w:rsid w:val="00D57F6F"/>
    <w:rsid w:val="00D65145"/>
    <w:rsid w:val="00D70786"/>
    <w:rsid w:val="00D827DA"/>
    <w:rsid w:val="00D94B9D"/>
    <w:rsid w:val="00D979B3"/>
    <w:rsid w:val="00DA28A5"/>
    <w:rsid w:val="00DA3FB1"/>
    <w:rsid w:val="00DB02EB"/>
    <w:rsid w:val="00DB4345"/>
    <w:rsid w:val="00DB58FF"/>
    <w:rsid w:val="00DB68FF"/>
    <w:rsid w:val="00DD4D0C"/>
    <w:rsid w:val="00DE24D8"/>
    <w:rsid w:val="00DE5EB1"/>
    <w:rsid w:val="00E06F92"/>
    <w:rsid w:val="00E4063D"/>
    <w:rsid w:val="00E42418"/>
    <w:rsid w:val="00E7235C"/>
    <w:rsid w:val="00E8057E"/>
    <w:rsid w:val="00E90202"/>
    <w:rsid w:val="00E91876"/>
    <w:rsid w:val="00E952F6"/>
    <w:rsid w:val="00E960F9"/>
    <w:rsid w:val="00EB643D"/>
    <w:rsid w:val="00EC018B"/>
    <w:rsid w:val="00ED0EFD"/>
    <w:rsid w:val="00EF57FA"/>
    <w:rsid w:val="00F006AC"/>
    <w:rsid w:val="00F31DB1"/>
    <w:rsid w:val="00F56C3E"/>
    <w:rsid w:val="00F654E2"/>
    <w:rsid w:val="00F75CE2"/>
    <w:rsid w:val="00FA6432"/>
    <w:rsid w:val="00FA6773"/>
    <w:rsid w:val="00FB59A7"/>
    <w:rsid w:val="00FD1B0C"/>
    <w:rsid w:val="00FD2D17"/>
    <w:rsid w:val="00F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0A2F5"/>
  <w15:docId w15:val="{806869B8-3D9F-4B51-8259-AE107055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2E3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62E3"/>
    <w:pPr>
      <w:keepNext/>
      <w:numPr>
        <w:numId w:val="1"/>
      </w:numPr>
      <w:suppressAutoHyphens/>
      <w:autoSpaceDE w:val="0"/>
      <w:jc w:val="center"/>
      <w:outlineLvl w:val="0"/>
    </w:pPr>
    <w:rPr>
      <w:rFonts w:ascii="Times-Bold" w:hAnsi="Times-Bold" w:cs="Times-Bold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2C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7962E3"/>
    <w:rPr>
      <w:rFonts w:ascii="Times-Bold" w:hAnsi="Times-Bold" w:cs="Times-Bold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7962E3"/>
    <w:pPr>
      <w:jc w:val="both"/>
    </w:pPr>
  </w:style>
  <w:style w:type="character" w:customStyle="1" w:styleId="TekstpodstawowyZnak">
    <w:name w:val="Tekst podstawowy Znak"/>
    <w:link w:val="Tekstpodstawowy"/>
    <w:uiPriority w:val="99"/>
    <w:rsid w:val="007962E3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962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2E3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7962E3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79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962E3"/>
    <w:rPr>
      <w:rFonts w:ascii="Times New Roman" w:hAnsi="Times New Roman" w:cs="Times New Roman"/>
      <w:sz w:val="2"/>
      <w:szCs w:val="2"/>
    </w:rPr>
  </w:style>
  <w:style w:type="paragraph" w:customStyle="1" w:styleId="Indeks">
    <w:name w:val="Indeks"/>
    <w:basedOn w:val="Normalny"/>
    <w:uiPriority w:val="99"/>
    <w:rsid w:val="007962E3"/>
    <w:pPr>
      <w:suppressLineNumbers/>
      <w:suppressAutoHyphens/>
    </w:pPr>
    <w:rPr>
      <w:rFonts w:ascii="Tahoma" w:hAnsi="Tahoma" w:cs="Tahoma"/>
      <w:lang w:eastAsia="ar-SA"/>
    </w:rPr>
  </w:style>
  <w:style w:type="paragraph" w:customStyle="1" w:styleId="Zawartotabeli">
    <w:name w:val="Zawartość tabeli"/>
    <w:basedOn w:val="Normalny"/>
    <w:uiPriority w:val="99"/>
    <w:rsid w:val="007962E3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styleId="Bezodstpw">
    <w:name w:val="No Spacing"/>
    <w:uiPriority w:val="99"/>
    <w:qFormat/>
    <w:rsid w:val="007962E3"/>
    <w:rPr>
      <w:rFonts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796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2E3"/>
    <w:rPr>
      <w:rFonts w:ascii="Times New Roman" w:hAnsi="Times New Roman" w:cs="Times New Roman"/>
      <w:sz w:val="24"/>
      <w:szCs w:val="24"/>
    </w:rPr>
  </w:style>
  <w:style w:type="paragraph" w:customStyle="1" w:styleId="Styl">
    <w:name w:val="Styl"/>
    <w:uiPriority w:val="99"/>
    <w:rsid w:val="007962E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7962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7962E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Wyrnieniedelikatne1">
    <w:name w:val="Wyróżnienie delikatne1"/>
    <w:qFormat/>
    <w:rsid w:val="007962E3"/>
    <w:rPr>
      <w:rFonts w:ascii="Cambria" w:hAnsi="Cambria" w:cs="Cambria"/>
      <w:i/>
      <w:iCs/>
      <w:color w:val="auto"/>
    </w:rPr>
  </w:style>
  <w:style w:type="paragraph" w:styleId="Nagweknotatki">
    <w:name w:val="Note Heading"/>
    <w:basedOn w:val="Normalny"/>
    <w:next w:val="Normalny"/>
    <w:link w:val="NagweknotatkiZnak"/>
    <w:uiPriority w:val="99"/>
    <w:rsid w:val="007962E3"/>
    <w:rPr>
      <w:sz w:val="22"/>
      <w:szCs w:val="22"/>
    </w:rPr>
  </w:style>
  <w:style w:type="character" w:customStyle="1" w:styleId="NagweknotatkiZnak">
    <w:name w:val="Nagłówek notatki Znak"/>
    <w:link w:val="Nagweknotatki"/>
    <w:uiPriority w:val="99"/>
    <w:rsid w:val="007962E3"/>
    <w:rPr>
      <w:rFonts w:ascii="Times New Roman" w:hAnsi="Times New Roman" w:cs="Times New Roman"/>
      <w:sz w:val="22"/>
      <w:szCs w:val="22"/>
    </w:rPr>
  </w:style>
  <w:style w:type="paragraph" w:customStyle="1" w:styleId="LPNaglowek">
    <w:name w:val="LP_Naglowek"/>
    <w:uiPriority w:val="99"/>
    <w:rsid w:val="007962E3"/>
    <w:rPr>
      <w:rFonts w:ascii="Arial" w:hAnsi="Arial" w:cs="Arial"/>
      <w:b/>
      <w:bCs/>
      <w:sz w:val="28"/>
      <w:szCs w:val="28"/>
    </w:rPr>
  </w:style>
  <w:style w:type="paragraph" w:customStyle="1" w:styleId="western">
    <w:name w:val="western"/>
    <w:basedOn w:val="Normalny"/>
    <w:uiPriority w:val="99"/>
    <w:rsid w:val="007962E3"/>
    <w:pPr>
      <w:spacing w:before="100"/>
    </w:pPr>
    <w:rPr>
      <w:rFonts w:ascii="Bookman Old Style" w:hAnsi="Bookman Old Style" w:cs="Bookman Old Style"/>
      <w:sz w:val="20"/>
      <w:szCs w:val="20"/>
    </w:rPr>
  </w:style>
  <w:style w:type="paragraph" w:customStyle="1" w:styleId="Standard">
    <w:name w:val="Standard"/>
    <w:uiPriority w:val="99"/>
    <w:rsid w:val="007962E3"/>
    <w:pPr>
      <w:widowControl w:val="0"/>
      <w:suppressAutoHyphens/>
    </w:pPr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7962E3"/>
    <w:pPr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character" w:customStyle="1" w:styleId="TytuZnak">
    <w:name w:val="Tytuł Znak"/>
    <w:link w:val="Tytu"/>
    <w:uiPriority w:val="99"/>
    <w:rsid w:val="007962E3"/>
    <w:rPr>
      <w:rFonts w:ascii="Times New Roman" w:hAnsi="Times New Roman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7962E3"/>
    <w:rPr>
      <w:rFonts w:ascii="Times New Roman" w:hAnsi="Times New Roman" w:cs="Times New Roman"/>
      <w:color w:val="0000FF"/>
      <w:u w:val="single"/>
    </w:rPr>
  </w:style>
  <w:style w:type="character" w:customStyle="1" w:styleId="WW8Num7z1">
    <w:name w:val="WW8Num7z1"/>
    <w:uiPriority w:val="99"/>
    <w:rsid w:val="007962E3"/>
    <w:rPr>
      <w:rFonts w:ascii="Courier New" w:hAnsi="Courier New" w:cs="Courier New"/>
    </w:rPr>
  </w:style>
  <w:style w:type="character" w:customStyle="1" w:styleId="FontStyle43">
    <w:name w:val="Font Style43"/>
    <w:uiPriority w:val="99"/>
    <w:rsid w:val="007962E3"/>
    <w:rPr>
      <w:rFonts w:ascii="Times New Roman" w:hAnsi="Times New Roman" w:cs="Times New Roman"/>
      <w:sz w:val="22"/>
      <w:szCs w:val="22"/>
    </w:rPr>
  </w:style>
  <w:style w:type="character" w:customStyle="1" w:styleId="WW8Num22z1">
    <w:name w:val="WW8Num22z1"/>
    <w:uiPriority w:val="99"/>
    <w:rsid w:val="007962E3"/>
    <w:rPr>
      <w:rFonts w:ascii="Courier New" w:hAnsi="Courier New" w:cs="Courier New"/>
    </w:rPr>
  </w:style>
  <w:style w:type="character" w:customStyle="1" w:styleId="WW8Num22z3">
    <w:name w:val="WW8Num22z3"/>
    <w:uiPriority w:val="99"/>
    <w:rsid w:val="007962E3"/>
    <w:rPr>
      <w:rFonts w:ascii="Symbol" w:hAnsi="Symbol" w:cs="Symbol"/>
    </w:rPr>
  </w:style>
  <w:style w:type="character" w:customStyle="1" w:styleId="h1">
    <w:name w:val="h1"/>
    <w:uiPriority w:val="99"/>
    <w:rsid w:val="007962E3"/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7962E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962E3"/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99"/>
    <w:qFormat/>
    <w:rsid w:val="007962E3"/>
    <w:rPr>
      <w:rFonts w:ascii="Times New Roman" w:hAnsi="Times New Roman" w:cs="Times New Roman"/>
      <w:b/>
      <w:bCs/>
    </w:rPr>
  </w:style>
  <w:style w:type="character" w:customStyle="1" w:styleId="st">
    <w:name w:val="st"/>
    <w:uiPriority w:val="99"/>
    <w:rsid w:val="007962E3"/>
  </w:style>
  <w:style w:type="character" w:customStyle="1" w:styleId="Nagwek3Znak">
    <w:name w:val="Nagłówek 3 Znak"/>
    <w:link w:val="Nagwek3"/>
    <w:uiPriority w:val="9"/>
    <w:semiHidden/>
    <w:rsid w:val="000B2C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20z2">
    <w:name w:val="WW8Num20z2"/>
    <w:rsid w:val="00EF57FA"/>
    <w:rPr>
      <w:rFonts w:ascii="Wingdings" w:hAnsi="Wingdings"/>
    </w:rPr>
  </w:style>
  <w:style w:type="paragraph" w:customStyle="1" w:styleId="Style2">
    <w:name w:val="Style2"/>
    <w:basedOn w:val="Normalny"/>
    <w:uiPriority w:val="99"/>
    <w:rsid w:val="007E1ECF"/>
    <w:pPr>
      <w:widowControl w:val="0"/>
      <w:autoSpaceDE w:val="0"/>
      <w:autoSpaceDN w:val="0"/>
      <w:adjustRightInd w:val="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01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1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1E4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1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1E4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1874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Lasy Państwowe Nadleśnictwo Stary Sącz</Company>
  <LinksUpToDate>false</LinksUpToDate>
  <CharactersWithSpaces>13094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Tomek</dc:creator>
  <cp:lastModifiedBy>Tomasz Wydrzyński (Nadl. St. Sącz)</cp:lastModifiedBy>
  <cp:revision>3</cp:revision>
  <cp:lastPrinted>2019-06-10T05:50:00Z</cp:lastPrinted>
  <dcterms:created xsi:type="dcterms:W3CDTF">2022-11-10T07:36:00Z</dcterms:created>
  <dcterms:modified xsi:type="dcterms:W3CDTF">2022-11-10T07:37:00Z</dcterms:modified>
</cp:coreProperties>
</file>