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F738C" w14:textId="7BAB6B9B" w:rsidR="00454E95" w:rsidRDefault="00CB5154">
      <w:pPr>
        <w:ind w:right="18"/>
        <w:jc w:val="center"/>
        <w:rPr>
          <w:sz w:val="20"/>
          <w:szCs w:val="20"/>
        </w:rPr>
      </w:pPr>
      <w:r>
        <w:rPr>
          <w:rFonts w:ascii="Arial" w:eastAsia="Arial" w:hAnsi="Arial" w:cs="Arial"/>
          <w:b/>
          <w:bCs/>
          <w:sz w:val="18"/>
          <w:szCs w:val="18"/>
          <w:u w:val="single"/>
        </w:rPr>
        <w:t>UMOWA NR…………………. na RB – PFU (zaprojektuj i wybuduj)</w:t>
      </w:r>
    </w:p>
    <w:p w14:paraId="1630C1EA" w14:textId="77777777" w:rsidR="00454E95" w:rsidRDefault="00454E95">
      <w:pPr>
        <w:spacing w:line="122" w:lineRule="exact"/>
        <w:rPr>
          <w:sz w:val="24"/>
          <w:szCs w:val="24"/>
        </w:rPr>
      </w:pPr>
    </w:p>
    <w:p w14:paraId="7EC8C786" w14:textId="77777777" w:rsidR="00454E95" w:rsidRDefault="00454E95">
      <w:pPr>
        <w:spacing w:line="340" w:lineRule="exact"/>
        <w:rPr>
          <w:sz w:val="24"/>
          <w:szCs w:val="24"/>
        </w:rPr>
      </w:pPr>
    </w:p>
    <w:p w14:paraId="265B291F" w14:textId="2380523D" w:rsidR="00454E95" w:rsidRPr="00CB5154" w:rsidRDefault="00CB5154" w:rsidP="00CB5154">
      <w:pPr>
        <w:ind w:left="2"/>
        <w:rPr>
          <w:sz w:val="20"/>
          <w:szCs w:val="20"/>
        </w:rPr>
      </w:pPr>
      <w:r>
        <w:rPr>
          <w:rFonts w:ascii="Arial" w:eastAsia="Arial" w:hAnsi="Arial" w:cs="Arial"/>
          <w:sz w:val="18"/>
          <w:szCs w:val="18"/>
        </w:rPr>
        <w:t xml:space="preserve">Zawarta w dniu </w:t>
      </w:r>
      <w:r>
        <w:rPr>
          <w:rFonts w:ascii="Arial" w:eastAsia="Arial" w:hAnsi="Arial" w:cs="Arial"/>
          <w:b/>
          <w:bCs/>
          <w:sz w:val="18"/>
          <w:szCs w:val="18"/>
        </w:rPr>
        <w:t>…………….. r.</w:t>
      </w:r>
      <w:r>
        <w:rPr>
          <w:rFonts w:ascii="Arial" w:eastAsia="Arial" w:hAnsi="Arial" w:cs="Arial"/>
          <w:sz w:val="18"/>
          <w:szCs w:val="18"/>
        </w:rPr>
        <w:t xml:space="preserve"> w Stawiszynie na podstawie rozstrzygnięcia postępowania o udzielenie zamówienia</w:t>
      </w:r>
      <w:r>
        <w:rPr>
          <w:sz w:val="20"/>
          <w:szCs w:val="20"/>
        </w:rPr>
        <w:t xml:space="preserve"> </w:t>
      </w:r>
      <w:r>
        <w:rPr>
          <w:rFonts w:ascii="Arial" w:eastAsia="Arial" w:hAnsi="Arial" w:cs="Arial"/>
          <w:sz w:val="18"/>
          <w:szCs w:val="18"/>
        </w:rPr>
        <w:t xml:space="preserve">publicznego w trybie przetargu nieograniczonego z dnia </w:t>
      </w:r>
      <w:r>
        <w:rPr>
          <w:rFonts w:ascii="Arial" w:eastAsia="Arial" w:hAnsi="Arial" w:cs="Arial"/>
          <w:b/>
          <w:bCs/>
          <w:sz w:val="18"/>
          <w:szCs w:val="18"/>
        </w:rPr>
        <w:t>…………….</w:t>
      </w:r>
      <w:r>
        <w:rPr>
          <w:rFonts w:ascii="Arial" w:eastAsia="Arial" w:hAnsi="Arial" w:cs="Arial"/>
          <w:sz w:val="18"/>
          <w:szCs w:val="18"/>
        </w:rPr>
        <w:t xml:space="preserve"> r. pomiędzy:</w:t>
      </w:r>
    </w:p>
    <w:p w14:paraId="12455964" w14:textId="77777777" w:rsidR="00454E95" w:rsidRDefault="00454E95">
      <w:pPr>
        <w:spacing w:line="51" w:lineRule="exact"/>
        <w:rPr>
          <w:sz w:val="24"/>
          <w:szCs w:val="24"/>
        </w:rPr>
      </w:pPr>
    </w:p>
    <w:p w14:paraId="7D55E015" w14:textId="77777777" w:rsidR="00CB5154" w:rsidRPr="00CB5154" w:rsidRDefault="00CB5154" w:rsidP="00CB5154">
      <w:pPr>
        <w:spacing w:after="60"/>
        <w:jc w:val="both"/>
        <w:rPr>
          <w:rFonts w:ascii="Arial" w:hAnsi="Arial" w:cs="Arial"/>
          <w:sz w:val="18"/>
          <w:szCs w:val="18"/>
        </w:rPr>
      </w:pPr>
      <w:r w:rsidRPr="00CB5154">
        <w:rPr>
          <w:rFonts w:ascii="Arial" w:hAnsi="Arial" w:cs="Arial"/>
          <w:sz w:val="18"/>
          <w:szCs w:val="18"/>
        </w:rPr>
        <w:t xml:space="preserve">Gminą i Miastem Stawiszyn, ul. Szosa Pleszewska 3, </w:t>
      </w:r>
    </w:p>
    <w:p w14:paraId="628284A1" w14:textId="77777777" w:rsidR="00CB5154" w:rsidRPr="00CB5154" w:rsidRDefault="00CB5154" w:rsidP="00CB5154">
      <w:pPr>
        <w:spacing w:after="60"/>
        <w:jc w:val="both"/>
        <w:rPr>
          <w:rFonts w:ascii="Arial" w:hAnsi="Arial" w:cs="Arial"/>
          <w:sz w:val="18"/>
          <w:szCs w:val="18"/>
        </w:rPr>
      </w:pPr>
      <w:r w:rsidRPr="00CB5154">
        <w:rPr>
          <w:rFonts w:ascii="Arial" w:hAnsi="Arial" w:cs="Arial"/>
          <w:sz w:val="18"/>
          <w:szCs w:val="18"/>
        </w:rPr>
        <w:t>62-820 Stawiszyn, NIP: 9680943738 reprezentowaną przez:</w:t>
      </w:r>
    </w:p>
    <w:p w14:paraId="44271032" w14:textId="77777777" w:rsidR="00CB5154" w:rsidRPr="00CB5154" w:rsidRDefault="00CB5154" w:rsidP="00CB5154">
      <w:pPr>
        <w:spacing w:after="60"/>
        <w:jc w:val="both"/>
        <w:rPr>
          <w:rFonts w:ascii="Arial" w:hAnsi="Arial" w:cs="Arial"/>
          <w:sz w:val="18"/>
          <w:szCs w:val="18"/>
        </w:rPr>
      </w:pPr>
      <w:r w:rsidRPr="00CB5154">
        <w:rPr>
          <w:rFonts w:ascii="Arial" w:hAnsi="Arial" w:cs="Arial"/>
          <w:sz w:val="18"/>
          <w:szCs w:val="18"/>
        </w:rPr>
        <w:t>1.</w:t>
      </w:r>
      <w:r w:rsidRPr="00CB5154">
        <w:rPr>
          <w:rFonts w:ascii="Arial" w:hAnsi="Arial" w:cs="Arial"/>
          <w:b/>
          <w:sz w:val="18"/>
          <w:szCs w:val="18"/>
        </w:rPr>
        <w:t>Pana Grzegorza Kaczmarka  -  Burmistrza Stawiszyna</w:t>
      </w:r>
    </w:p>
    <w:p w14:paraId="29A523BC" w14:textId="77777777" w:rsidR="00CB5154" w:rsidRPr="00CB5154" w:rsidRDefault="00CB5154" w:rsidP="00CB5154">
      <w:pPr>
        <w:jc w:val="both"/>
        <w:rPr>
          <w:rFonts w:ascii="Arial" w:hAnsi="Arial" w:cs="Arial"/>
          <w:b/>
          <w:sz w:val="18"/>
          <w:szCs w:val="18"/>
        </w:rPr>
      </w:pPr>
      <w:r w:rsidRPr="00CB5154">
        <w:rPr>
          <w:rFonts w:ascii="Arial" w:hAnsi="Arial" w:cs="Arial"/>
          <w:sz w:val="18"/>
          <w:szCs w:val="18"/>
        </w:rPr>
        <w:t>przy kontrasygnacie</w:t>
      </w:r>
      <w:r w:rsidRPr="00CB5154">
        <w:rPr>
          <w:rFonts w:ascii="Arial" w:hAnsi="Arial" w:cs="Arial"/>
          <w:b/>
          <w:sz w:val="18"/>
          <w:szCs w:val="18"/>
        </w:rPr>
        <w:t xml:space="preserve"> Pani Anny Manikowskiej- Skarbnika Gminy</w:t>
      </w:r>
    </w:p>
    <w:p w14:paraId="509164E9" w14:textId="77777777" w:rsidR="00454E95" w:rsidRDefault="00454E95">
      <w:pPr>
        <w:spacing w:line="124" w:lineRule="exact"/>
        <w:rPr>
          <w:sz w:val="24"/>
          <w:szCs w:val="24"/>
        </w:rPr>
      </w:pPr>
    </w:p>
    <w:p w14:paraId="74D91AE1" w14:textId="77777777" w:rsidR="00454E95" w:rsidRDefault="00000000">
      <w:pPr>
        <w:ind w:left="2"/>
        <w:rPr>
          <w:sz w:val="20"/>
          <w:szCs w:val="20"/>
        </w:rPr>
      </w:pPr>
      <w:r>
        <w:rPr>
          <w:rFonts w:ascii="Arial" w:eastAsia="Arial" w:hAnsi="Arial" w:cs="Arial"/>
          <w:sz w:val="18"/>
          <w:szCs w:val="18"/>
        </w:rPr>
        <w:t xml:space="preserve">zwaną dalej </w:t>
      </w:r>
      <w:r>
        <w:rPr>
          <w:rFonts w:ascii="Arial" w:eastAsia="Arial" w:hAnsi="Arial" w:cs="Arial"/>
          <w:b/>
          <w:bCs/>
          <w:sz w:val="18"/>
          <w:szCs w:val="18"/>
        </w:rPr>
        <w:t>Zamawiającym</w:t>
      </w:r>
    </w:p>
    <w:p w14:paraId="47E91A95" w14:textId="77777777" w:rsidR="00454E95" w:rsidRDefault="00454E95">
      <w:pPr>
        <w:spacing w:line="120" w:lineRule="exact"/>
        <w:rPr>
          <w:sz w:val="24"/>
          <w:szCs w:val="24"/>
        </w:rPr>
      </w:pPr>
    </w:p>
    <w:p w14:paraId="214F5C41" w14:textId="77777777" w:rsidR="00454E95" w:rsidRDefault="00454E95">
      <w:pPr>
        <w:spacing w:line="119" w:lineRule="exact"/>
        <w:rPr>
          <w:sz w:val="24"/>
          <w:szCs w:val="24"/>
        </w:rPr>
      </w:pPr>
    </w:p>
    <w:p w14:paraId="7C92EF85" w14:textId="77777777" w:rsidR="00454E95" w:rsidRDefault="00000000">
      <w:pPr>
        <w:ind w:left="2"/>
        <w:rPr>
          <w:sz w:val="20"/>
          <w:szCs w:val="20"/>
        </w:rPr>
      </w:pPr>
      <w:r>
        <w:rPr>
          <w:rFonts w:ascii="Arial" w:eastAsia="Arial" w:hAnsi="Arial" w:cs="Arial"/>
          <w:sz w:val="18"/>
          <w:szCs w:val="18"/>
        </w:rPr>
        <w:t>a</w:t>
      </w:r>
    </w:p>
    <w:p w14:paraId="2BFBAD37" w14:textId="77777777" w:rsidR="00454E95" w:rsidRDefault="00454E95">
      <w:pPr>
        <w:spacing w:line="122" w:lineRule="exact"/>
        <w:rPr>
          <w:sz w:val="24"/>
          <w:szCs w:val="24"/>
        </w:rPr>
      </w:pPr>
    </w:p>
    <w:p w14:paraId="7130E008" w14:textId="77777777" w:rsidR="00454E95" w:rsidRDefault="00000000">
      <w:pPr>
        <w:ind w:left="2"/>
        <w:rPr>
          <w:sz w:val="20"/>
          <w:szCs w:val="20"/>
        </w:rPr>
      </w:pPr>
      <w:r>
        <w:rPr>
          <w:rFonts w:ascii="Arial" w:eastAsia="Arial" w:hAnsi="Arial" w:cs="Arial"/>
          <w:b/>
          <w:bCs/>
          <w:sz w:val="18"/>
          <w:szCs w:val="18"/>
        </w:rPr>
        <w:t>………………………………………………………</w:t>
      </w:r>
    </w:p>
    <w:p w14:paraId="7B0F96ED" w14:textId="77777777" w:rsidR="00454E95" w:rsidRDefault="00454E95">
      <w:pPr>
        <w:spacing w:line="122" w:lineRule="exact"/>
        <w:rPr>
          <w:sz w:val="24"/>
          <w:szCs w:val="24"/>
        </w:rPr>
      </w:pPr>
    </w:p>
    <w:p w14:paraId="201E0466" w14:textId="77777777" w:rsidR="00454E95" w:rsidRDefault="00000000">
      <w:pPr>
        <w:ind w:left="2"/>
        <w:rPr>
          <w:sz w:val="20"/>
          <w:szCs w:val="20"/>
        </w:rPr>
      </w:pPr>
      <w:r>
        <w:rPr>
          <w:rFonts w:ascii="Arial" w:eastAsia="Arial" w:hAnsi="Arial" w:cs="Arial"/>
          <w:sz w:val="18"/>
          <w:szCs w:val="18"/>
        </w:rPr>
        <w:t>z siedzibą …………………………………………………..</w:t>
      </w:r>
    </w:p>
    <w:p w14:paraId="3A9B9219" w14:textId="77777777" w:rsidR="00454E95" w:rsidRDefault="00454E95">
      <w:pPr>
        <w:spacing w:line="119" w:lineRule="exact"/>
        <w:rPr>
          <w:sz w:val="24"/>
          <w:szCs w:val="24"/>
        </w:rPr>
      </w:pPr>
    </w:p>
    <w:p w14:paraId="7D40A923" w14:textId="77777777" w:rsidR="00454E95" w:rsidRDefault="00000000">
      <w:pPr>
        <w:ind w:left="2"/>
        <w:rPr>
          <w:sz w:val="20"/>
          <w:szCs w:val="20"/>
        </w:rPr>
      </w:pPr>
      <w:r>
        <w:rPr>
          <w:rFonts w:ascii="Arial" w:eastAsia="Arial" w:hAnsi="Arial" w:cs="Arial"/>
          <w:sz w:val="18"/>
          <w:szCs w:val="18"/>
        </w:rPr>
        <w:t>zgodnie z aktualnym wyciągiem z CEIDG/KRS,</w:t>
      </w:r>
    </w:p>
    <w:p w14:paraId="34A59EAC" w14:textId="77777777" w:rsidR="00454E95" w:rsidRDefault="00454E95">
      <w:pPr>
        <w:spacing w:line="124" w:lineRule="exact"/>
        <w:rPr>
          <w:sz w:val="24"/>
          <w:szCs w:val="24"/>
        </w:rPr>
      </w:pPr>
    </w:p>
    <w:p w14:paraId="50C5092C" w14:textId="77777777" w:rsidR="00454E95" w:rsidRDefault="00000000">
      <w:pPr>
        <w:ind w:left="2"/>
        <w:rPr>
          <w:sz w:val="20"/>
          <w:szCs w:val="20"/>
        </w:rPr>
      </w:pPr>
      <w:r>
        <w:rPr>
          <w:rFonts w:ascii="Arial" w:eastAsia="Arial" w:hAnsi="Arial" w:cs="Arial"/>
          <w:sz w:val="18"/>
          <w:szCs w:val="18"/>
        </w:rPr>
        <w:t>posiadającym NIP nr …………….., REGON:</w:t>
      </w:r>
    </w:p>
    <w:p w14:paraId="31FDAAE9" w14:textId="77777777" w:rsidR="00454E95" w:rsidRDefault="00454E95">
      <w:pPr>
        <w:spacing w:line="122" w:lineRule="exact"/>
        <w:rPr>
          <w:sz w:val="24"/>
          <w:szCs w:val="24"/>
        </w:rPr>
      </w:pPr>
    </w:p>
    <w:p w14:paraId="6B9282E2" w14:textId="77777777" w:rsidR="00454E95" w:rsidRDefault="00000000">
      <w:pPr>
        <w:ind w:left="2"/>
        <w:rPr>
          <w:sz w:val="20"/>
          <w:szCs w:val="20"/>
        </w:rPr>
      </w:pPr>
      <w:r>
        <w:rPr>
          <w:rFonts w:ascii="Arial" w:eastAsia="Arial" w:hAnsi="Arial" w:cs="Arial"/>
          <w:sz w:val="18"/>
          <w:szCs w:val="18"/>
        </w:rPr>
        <w:t xml:space="preserve">reprezentowanym przez: </w:t>
      </w:r>
      <w:r>
        <w:rPr>
          <w:rFonts w:ascii="Arial" w:eastAsia="Arial" w:hAnsi="Arial" w:cs="Arial"/>
          <w:b/>
          <w:bCs/>
          <w:sz w:val="18"/>
          <w:szCs w:val="18"/>
        </w:rPr>
        <w:t>…………………………….…………</w:t>
      </w:r>
    </w:p>
    <w:p w14:paraId="6EB41AED" w14:textId="77777777" w:rsidR="00454E95" w:rsidRDefault="00454E95">
      <w:pPr>
        <w:spacing w:line="120" w:lineRule="exact"/>
        <w:rPr>
          <w:sz w:val="24"/>
          <w:szCs w:val="24"/>
        </w:rPr>
      </w:pPr>
    </w:p>
    <w:p w14:paraId="0E79D5A2" w14:textId="77777777" w:rsidR="00454E95" w:rsidRDefault="00000000">
      <w:pPr>
        <w:ind w:left="2"/>
        <w:rPr>
          <w:sz w:val="20"/>
          <w:szCs w:val="20"/>
        </w:rPr>
      </w:pPr>
      <w:r>
        <w:rPr>
          <w:rFonts w:ascii="Arial" w:eastAsia="Arial" w:hAnsi="Arial" w:cs="Arial"/>
          <w:sz w:val="18"/>
          <w:szCs w:val="18"/>
        </w:rPr>
        <w:t xml:space="preserve">zwanym dalej </w:t>
      </w:r>
      <w:r>
        <w:rPr>
          <w:rFonts w:ascii="Arial" w:eastAsia="Arial" w:hAnsi="Arial" w:cs="Arial"/>
          <w:b/>
          <w:bCs/>
          <w:sz w:val="18"/>
          <w:szCs w:val="18"/>
        </w:rPr>
        <w:t>Wykonawcą,</w:t>
      </w:r>
    </w:p>
    <w:p w14:paraId="7305721A" w14:textId="77777777" w:rsidR="00454E95" w:rsidRDefault="00454E95">
      <w:pPr>
        <w:spacing w:line="119" w:lineRule="exact"/>
        <w:rPr>
          <w:sz w:val="24"/>
          <w:szCs w:val="24"/>
        </w:rPr>
      </w:pPr>
    </w:p>
    <w:p w14:paraId="32F74FE0" w14:textId="77777777" w:rsidR="00454E95" w:rsidRDefault="00000000">
      <w:pPr>
        <w:ind w:left="2"/>
        <w:rPr>
          <w:sz w:val="20"/>
          <w:szCs w:val="20"/>
        </w:rPr>
      </w:pPr>
      <w:r>
        <w:rPr>
          <w:rFonts w:ascii="Arial" w:eastAsia="Arial" w:hAnsi="Arial" w:cs="Arial"/>
          <w:sz w:val="18"/>
          <w:szCs w:val="18"/>
        </w:rPr>
        <w:t>zostaje zawarta umowa o następującej treści:</w:t>
      </w:r>
    </w:p>
    <w:p w14:paraId="54C004BD" w14:textId="77777777" w:rsidR="00454E95" w:rsidRDefault="00454E95">
      <w:pPr>
        <w:spacing w:line="200" w:lineRule="exact"/>
        <w:rPr>
          <w:sz w:val="24"/>
          <w:szCs w:val="24"/>
        </w:rPr>
      </w:pPr>
    </w:p>
    <w:p w14:paraId="6582A19F" w14:textId="77777777" w:rsidR="00454E95" w:rsidRDefault="00454E95">
      <w:pPr>
        <w:spacing w:line="200" w:lineRule="exact"/>
        <w:rPr>
          <w:sz w:val="24"/>
          <w:szCs w:val="24"/>
        </w:rPr>
      </w:pPr>
    </w:p>
    <w:p w14:paraId="5F7F3E3B" w14:textId="77777777" w:rsidR="00454E95" w:rsidRDefault="00454E95">
      <w:pPr>
        <w:spacing w:line="291" w:lineRule="exact"/>
        <w:rPr>
          <w:sz w:val="24"/>
          <w:szCs w:val="24"/>
        </w:rPr>
      </w:pPr>
    </w:p>
    <w:p w14:paraId="2F8345BC" w14:textId="77777777" w:rsidR="00454E95" w:rsidRDefault="00000000">
      <w:pPr>
        <w:ind w:right="18"/>
        <w:jc w:val="center"/>
        <w:rPr>
          <w:sz w:val="20"/>
          <w:szCs w:val="20"/>
        </w:rPr>
      </w:pPr>
      <w:r>
        <w:rPr>
          <w:rFonts w:ascii="Arial" w:eastAsia="Arial" w:hAnsi="Arial" w:cs="Arial"/>
          <w:b/>
          <w:bCs/>
          <w:sz w:val="18"/>
          <w:szCs w:val="18"/>
        </w:rPr>
        <w:t>I. Przedmiot umowy.</w:t>
      </w:r>
    </w:p>
    <w:p w14:paraId="5A171124" w14:textId="77777777" w:rsidR="00454E95" w:rsidRDefault="00454E95">
      <w:pPr>
        <w:spacing w:line="124" w:lineRule="exact"/>
        <w:rPr>
          <w:sz w:val="24"/>
          <w:szCs w:val="24"/>
        </w:rPr>
      </w:pPr>
    </w:p>
    <w:p w14:paraId="41F975BC" w14:textId="77777777" w:rsidR="00454E95" w:rsidRDefault="00000000">
      <w:pPr>
        <w:numPr>
          <w:ilvl w:val="1"/>
          <w:numId w:val="1"/>
        </w:numPr>
        <w:tabs>
          <w:tab w:val="left" w:pos="4562"/>
        </w:tabs>
        <w:ind w:left="4562" w:hanging="186"/>
        <w:rPr>
          <w:rFonts w:ascii="Arial" w:eastAsia="Arial" w:hAnsi="Arial" w:cs="Arial"/>
          <w:b/>
          <w:bCs/>
          <w:sz w:val="18"/>
          <w:szCs w:val="18"/>
        </w:rPr>
      </w:pPr>
      <w:r>
        <w:rPr>
          <w:rFonts w:ascii="Arial" w:eastAsia="Arial" w:hAnsi="Arial" w:cs="Arial"/>
          <w:b/>
          <w:bCs/>
          <w:sz w:val="18"/>
          <w:szCs w:val="18"/>
        </w:rPr>
        <w:t>1</w:t>
      </w:r>
    </w:p>
    <w:p w14:paraId="1A26771B" w14:textId="77777777" w:rsidR="00454E95" w:rsidRDefault="00454E95">
      <w:pPr>
        <w:spacing w:line="273" w:lineRule="exact"/>
        <w:rPr>
          <w:rFonts w:ascii="Arial" w:eastAsia="Arial" w:hAnsi="Arial" w:cs="Arial"/>
          <w:b/>
          <w:bCs/>
          <w:sz w:val="18"/>
          <w:szCs w:val="18"/>
        </w:rPr>
      </w:pPr>
    </w:p>
    <w:p w14:paraId="50B3F710" w14:textId="77777777" w:rsidR="00454E95" w:rsidRPr="00CB5154" w:rsidRDefault="00000000">
      <w:pPr>
        <w:numPr>
          <w:ilvl w:val="0"/>
          <w:numId w:val="1"/>
        </w:numPr>
        <w:tabs>
          <w:tab w:val="left" w:pos="282"/>
        </w:tabs>
        <w:spacing w:line="296" w:lineRule="auto"/>
        <w:ind w:left="282" w:hanging="282"/>
        <w:rPr>
          <w:rFonts w:ascii="Arial" w:eastAsia="Arial" w:hAnsi="Arial" w:cs="Arial"/>
          <w:sz w:val="18"/>
          <w:szCs w:val="18"/>
        </w:rPr>
      </w:pPr>
      <w:r w:rsidRPr="00CB5154">
        <w:rPr>
          <w:rFonts w:ascii="Arial" w:eastAsia="Arial" w:hAnsi="Arial" w:cs="Arial"/>
          <w:sz w:val="18"/>
          <w:szCs w:val="18"/>
        </w:rPr>
        <w:t>Zamawiający zleca, a Wykonawca przyjmuje do wykonania przedmiot zamówienia polegający na:</w:t>
      </w:r>
    </w:p>
    <w:p w14:paraId="2319F9C1" w14:textId="77777777" w:rsidR="00454E95" w:rsidRPr="00CB5154" w:rsidRDefault="00454E95">
      <w:pPr>
        <w:spacing w:line="200" w:lineRule="exact"/>
        <w:rPr>
          <w:rFonts w:ascii="Arial" w:hAnsi="Arial" w:cs="Arial"/>
          <w:sz w:val="18"/>
          <w:szCs w:val="18"/>
        </w:rPr>
      </w:pPr>
    </w:p>
    <w:p w14:paraId="368F2BE5" w14:textId="77777777" w:rsidR="00454E95" w:rsidRPr="00CB5154" w:rsidRDefault="00454E95">
      <w:pPr>
        <w:spacing w:line="202" w:lineRule="exact"/>
        <w:rPr>
          <w:rFonts w:ascii="Arial" w:hAnsi="Arial" w:cs="Arial"/>
          <w:sz w:val="18"/>
          <w:szCs w:val="18"/>
        </w:rPr>
      </w:pPr>
    </w:p>
    <w:p w14:paraId="3D39099C" w14:textId="038049BF" w:rsidR="00454E95" w:rsidRPr="00CB5154" w:rsidRDefault="00000000" w:rsidP="00CB5154">
      <w:pPr>
        <w:autoSpaceDE w:val="0"/>
        <w:autoSpaceDN w:val="0"/>
        <w:jc w:val="both"/>
        <w:rPr>
          <w:rFonts w:ascii="Arial" w:hAnsi="Arial" w:cs="Arial"/>
          <w:sz w:val="18"/>
          <w:szCs w:val="18"/>
        </w:rPr>
      </w:pPr>
      <w:r w:rsidRPr="00CB5154">
        <w:rPr>
          <w:rFonts w:ascii="Arial" w:eastAsia="Arial" w:hAnsi="Arial" w:cs="Arial"/>
          <w:b/>
          <w:bCs/>
          <w:sz w:val="18"/>
          <w:szCs w:val="18"/>
        </w:rPr>
        <w:t xml:space="preserve">Zaprojektowaniu i wykonaniu </w:t>
      </w:r>
      <w:r w:rsidR="00CB5154" w:rsidRPr="00CB5154">
        <w:rPr>
          <w:rFonts w:ascii="Arial" w:hAnsi="Arial" w:cs="Arial"/>
          <w:sz w:val="18"/>
          <w:szCs w:val="18"/>
        </w:rPr>
        <w:t>zbiornika retencyjnego na wody deszczowe o poj. 200m3 wraz z kanalizacją deszczową oraz wymianą sieci wodociągowej i kanalizacyjnej na terenie Stacji Uzdatniania Wody w miejscowości Zbiersk</w:t>
      </w:r>
      <w:r w:rsidRPr="00CB5154">
        <w:rPr>
          <w:rFonts w:ascii="Arial" w:eastAsia="Arial" w:hAnsi="Arial" w:cs="Arial"/>
          <w:b/>
          <w:bCs/>
          <w:sz w:val="18"/>
          <w:szCs w:val="18"/>
        </w:rPr>
        <w:t>, tj:</w:t>
      </w:r>
    </w:p>
    <w:p w14:paraId="503282BB" w14:textId="77777777" w:rsidR="00454E95" w:rsidRDefault="00454E95">
      <w:pPr>
        <w:spacing w:line="218" w:lineRule="exact"/>
        <w:rPr>
          <w:sz w:val="24"/>
          <w:szCs w:val="24"/>
        </w:rPr>
      </w:pPr>
    </w:p>
    <w:p w14:paraId="3CCE30B4" w14:textId="77777777" w:rsidR="00454E95" w:rsidRDefault="00000000">
      <w:pPr>
        <w:ind w:left="2"/>
        <w:rPr>
          <w:sz w:val="20"/>
          <w:szCs w:val="20"/>
        </w:rPr>
      </w:pPr>
      <w:r>
        <w:rPr>
          <w:rFonts w:ascii="Arial" w:eastAsia="Arial" w:hAnsi="Arial" w:cs="Arial"/>
          <w:b/>
          <w:bCs/>
          <w:sz w:val="18"/>
          <w:szCs w:val="18"/>
        </w:rPr>
        <w:t>1) ZAKRES I</w:t>
      </w:r>
    </w:p>
    <w:p w14:paraId="4D2F2B07" w14:textId="77777777" w:rsidR="00454E95" w:rsidRDefault="00454E95">
      <w:pPr>
        <w:spacing w:line="144" w:lineRule="exact"/>
        <w:rPr>
          <w:sz w:val="24"/>
          <w:szCs w:val="24"/>
        </w:rPr>
      </w:pPr>
    </w:p>
    <w:p w14:paraId="701A2EC0" w14:textId="016406C6" w:rsidR="00454E95" w:rsidRPr="00CB5154" w:rsidRDefault="00000000" w:rsidP="00CB5154">
      <w:pPr>
        <w:spacing w:line="366" w:lineRule="auto"/>
        <w:ind w:left="2" w:right="20"/>
        <w:jc w:val="both"/>
        <w:rPr>
          <w:sz w:val="20"/>
          <w:szCs w:val="20"/>
        </w:rPr>
      </w:pPr>
      <w:r>
        <w:rPr>
          <w:rFonts w:ascii="Arial" w:eastAsia="Arial" w:hAnsi="Arial" w:cs="Arial"/>
          <w:b/>
          <w:bCs/>
          <w:sz w:val="18"/>
          <w:szCs w:val="18"/>
        </w:rPr>
        <w:t>Sporządzenie na podstawie programu funkcjonalno-użytkowego wielobranżowego projektu budowlano-wykonawczego</w:t>
      </w:r>
      <w:r w:rsidR="00CB5154">
        <w:rPr>
          <w:rFonts w:ascii="Arial" w:eastAsia="Arial" w:hAnsi="Arial" w:cs="Arial"/>
          <w:b/>
          <w:bCs/>
          <w:sz w:val="18"/>
          <w:szCs w:val="18"/>
        </w:rPr>
        <w:t xml:space="preserve"> (projekt zagospodarowania terenu, projekt architektoniczno-budowlany, projekt techniczny)</w:t>
      </w:r>
      <w:r>
        <w:rPr>
          <w:rFonts w:ascii="Arial" w:eastAsia="Arial" w:hAnsi="Arial" w:cs="Arial"/>
          <w:b/>
          <w:bCs/>
          <w:sz w:val="18"/>
          <w:szCs w:val="18"/>
        </w:rPr>
        <w:t xml:space="preserve"> </w:t>
      </w:r>
      <w:r w:rsidR="00CB5154">
        <w:rPr>
          <w:rFonts w:ascii="Arial" w:eastAsia="Arial" w:hAnsi="Arial" w:cs="Arial"/>
          <w:b/>
          <w:bCs/>
          <w:sz w:val="18"/>
          <w:szCs w:val="18"/>
        </w:rPr>
        <w:t>wraz z uzyskaniem w imieniu Zamawiającego niezbędnych decyzji, uzgodnień i pozwoleń administracyjnych niezbędnych do rozpoczęcia robót budowlanych.</w:t>
      </w:r>
    </w:p>
    <w:p w14:paraId="7EBBBE4B" w14:textId="77777777" w:rsidR="00CB5154" w:rsidRDefault="00CB5154" w:rsidP="00CB5154">
      <w:pPr>
        <w:rPr>
          <w:sz w:val="24"/>
          <w:szCs w:val="24"/>
        </w:rPr>
      </w:pPr>
      <w:bookmarkStart w:id="0" w:name="page2"/>
      <w:bookmarkEnd w:id="0"/>
    </w:p>
    <w:p w14:paraId="0F46B3D3" w14:textId="1E0D4924" w:rsidR="00454E95" w:rsidRDefault="00000000" w:rsidP="00CB5154">
      <w:pPr>
        <w:rPr>
          <w:sz w:val="20"/>
          <w:szCs w:val="20"/>
        </w:rPr>
      </w:pPr>
      <w:r>
        <w:rPr>
          <w:rFonts w:ascii="Arial" w:eastAsia="Arial" w:hAnsi="Arial" w:cs="Arial"/>
          <w:b/>
          <w:bCs/>
          <w:sz w:val="18"/>
          <w:szCs w:val="18"/>
        </w:rPr>
        <w:t>2) ZAKRES II</w:t>
      </w:r>
    </w:p>
    <w:p w14:paraId="266D6BA3" w14:textId="77777777" w:rsidR="00454E95" w:rsidRDefault="00454E95">
      <w:pPr>
        <w:spacing w:line="122" w:lineRule="exact"/>
        <w:rPr>
          <w:sz w:val="20"/>
          <w:szCs w:val="20"/>
        </w:rPr>
      </w:pPr>
    </w:p>
    <w:p w14:paraId="22B01746" w14:textId="3A385661" w:rsidR="00454E95" w:rsidRDefault="00000000" w:rsidP="00CB5154">
      <w:pPr>
        <w:ind w:left="2"/>
        <w:jc w:val="both"/>
        <w:rPr>
          <w:sz w:val="20"/>
          <w:szCs w:val="20"/>
        </w:rPr>
      </w:pPr>
      <w:r>
        <w:rPr>
          <w:rFonts w:ascii="Arial" w:eastAsia="Arial" w:hAnsi="Arial" w:cs="Arial"/>
          <w:b/>
          <w:bCs/>
          <w:sz w:val="18"/>
          <w:szCs w:val="18"/>
        </w:rPr>
        <w:t>Na podstawie opracowanej dokumentacji wykonanie robót budowlanych dotyczących</w:t>
      </w:r>
      <w:r w:rsidR="00CB5154">
        <w:rPr>
          <w:rFonts w:ascii="Arial" w:eastAsia="Arial" w:hAnsi="Arial" w:cs="Arial"/>
          <w:b/>
          <w:bCs/>
          <w:sz w:val="18"/>
          <w:szCs w:val="18"/>
        </w:rPr>
        <w:t xml:space="preserve"> budowy </w:t>
      </w:r>
      <w:r w:rsidR="00CB5154" w:rsidRPr="00CB5154">
        <w:rPr>
          <w:rFonts w:ascii="Arial" w:hAnsi="Arial" w:cs="Arial"/>
          <w:b/>
          <w:bCs/>
          <w:sz w:val="18"/>
          <w:szCs w:val="18"/>
        </w:rPr>
        <w:t>zbiornika retencyjnego na wody deszczowe o poj. 200m3 wraz z kanalizacją deszczową oraz wymianą sieci wodociągowej i kanalizacyjnej na terenie Stacji Uzdatniania Wody w miejscowości Zbiersk</w:t>
      </w:r>
      <w:r w:rsidR="002523F9">
        <w:rPr>
          <w:rFonts w:ascii="Arial" w:hAnsi="Arial" w:cs="Arial"/>
          <w:b/>
          <w:bCs/>
          <w:sz w:val="18"/>
          <w:szCs w:val="18"/>
        </w:rPr>
        <w:t xml:space="preserve"> przy nadzorze kierownika budowy ze strony Wykonawcy i inspektora nadzoru inwestorskiego ze strony Zamawiającego</w:t>
      </w:r>
      <w:r w:rsidR="00CB5154">
        <w:rPr>
          <w:rFonts w:ascii="Arial" w:hAnsi="Arial" w:cs="Arial"/>
          <w:b/>
          <w:bCs/>
          <w:sz w:val="18"/>
          <w:szCs w:val="18"/>
        </w:rPr>
        <w:t xml:space="preserve"> wraz z przekazaniem Zamawiającemu kompletu dokumentacji niezbędnej do odbioru robót i uzyskania pozwolenia na użytkowanie</w:t>
      </w:r>
      <w:r w:rsidR="00CB5154">
        <w:rPr>
          <w:rFonts w:ascii="Arial" w:eastAsia="Arial" w:hAnsi="Arial" w:cs="Arial"/>
          <w:b/>
          <w:bCs/>
          <w:sz w:val="18"/>
          <w:szCs w:val="18"/>
        </w:rPr>
        <w:t>.</w:t>
      </w:r>
    </w:p>
    <w:p w14:paraId="362F34D1" w14:textId="77777777" w:rsidR="00CB5154" w:rsidRDefault="00CB5154" w:rsidP="00CB5154">
      <w:pPr>
        <w:ind w:left="2"/>
        <w:jc w:val="both"/>
        <w:rPr>
          <w:sz w:val="20"/>
          <w:szCs w:val="20"/>
        </w:rPr>
      </w:pPr>
    </w:p>
    <w:p w14:paraId="5879A5AE" w14:textId="77777777" w:rsidR="00454E95" w:rsidRDefault="00000000">
      <w:pPr>
        <w:numPr>
          <w:ilvl w:val="0"/>
          <w:numId w:val="2"/>
        </w:numPr>
        <w:tabs>
          <w:tab w:val="left" w:pos="344"/>
        </w:tabs>
        <w:spacing w:line="355" w:lineRule="auto"/>
        <w:ind w:left="282" w:hanging="282"/>
        <w:rPr>
          <w:rFonts w:ascii="Arial" w:eastAsia="Arial" w:hAnsi="Arial" w:cs="Arial"/>
          <w:sz w:val="18"/>
          <w:szCs w:val="18"/>
        </w:rPr>
      </w:pPr>
      <w:r>
        <w:rPr>
          <w:rFonts w:ascii="Arial" w:eastAsia="Arial" w:hAnsi="Arial" w:cs="Arial"/>
          <w:sz w:val="18"/>
          <w:szCs w:val="18"/>
        </w:rPr>
        <w:t>Szczegółowy zakres robót został określony w następujących dokumentach stanowiących integralną część niniejszej umowy:</w:t>
      </w:r>
    </w:p>
    <w:p w14:paraId="4DD5E877" w14:textId="77777777" w:rsidR="00454E95" w:rsidRDefault="00454E95">
      <w:pPr>
        <w:spacing w:line="23" w:lineRule="exact"/>
        <w:rPr>
          <w:sz w:val="20"/>
          <w:szCs w:val="20"/>
        </w:rPr>
      </w:pPr>
    </w:p>
    <w:p w14:paraId="2243F86C" w14:textId="77777777" w:rsidR="00454E95" w:rsidRDefault="00000000">
      <w:pPr>
        <w:tabs>
          <w:tab w:val="left" w:pos="701"/>
        </w:tabs>
        <w:ind w:left="362"/>
        <w:rPr>
          <w:sz w:val="20"/>
          <w:szCs w:val="20"/>
        </w:rPr>
      </w:pPr>
      <w:r>
        <w:rPr>
          <w:rFonts w:ascii="Arial" w:eastAsia="Arial" w:hAnsi="Arial" w:cs="Arial"/>
          <w:sz w:val="18"/>
          <w:szCs w:val="18"/>
        </w:rPr>
        <w:t>1)</w:t>
      </w:r>
      <w:r>
        <w:rPr>
          <w:rFonts w:ascii="Arial" w:eastAsia="Arial" w:hAnsi="Arial" w:cs="Arial"/>
          <w:sz w:val="18"/>
          <w:szCs w:val="18"/>
        </w:rPr>
        <w:tab/>
        <w:t>Dla zakresu I i II</w:t>
      </w:r>
    </w:p>
    <w:p w14:paraId="249DFCE3" w14:textId="77777777" w:rsidR="00454E95" w:rsidRDefault="00454E95">
      <w:pPr>
        <w:spacing w:line="119" w:lineRule="exact"/>
        <w:rPr>
          <w:sz w:val="20"/>
          <w:szCs w:val="20"/>
        </w:rPr>
      </w:pPr>
    </w:p>
    <w:p w14:paraId="5BFB460A" w14:textId="77777777" w:rsidR="00454E95" w:rsidRDefault="00000000">
      <w:pPr>
        <w:numPr>
          <w:ilvl w:val="0"/>
          <w:numId w:val="3"/>
        </w:numPr>
        <w:tabs>
          <w:tab w:val="left" w:pos="722"/>
        </w:tabs>
        <w:ind w:left="722" w:hanging="362"/>
        <w:rPr>
          <w:rFonts w:ascii="Arial" w:eastAsia="Arial" w:hAnsi="Arial" w:cs="Arial"/>
          <w:sz w:val="18"/>
          <w:szCs w:val="18"/>
        </w:rPr>
      </w:pPr>
      <w:r>
        <w:rPr>
          <w:rFonts w:ascii="Arial" w:eastAsia="Arial" w:hAnsi="Arial" w:cs="Arial"/>
          <w:sz w:val="18"/>
          <w:szCs w:val="18"/>
        </w:rPr>
        <w:t>Specyfikacja istotnych warunków zamówienia (siwz),</w:t>
      </w:r>
    </w:p>
    <w:p w14:paraId="51BAC29A" w14:textId="77777777" w:rsidR="00454E95" w:rsidRDefault="00454E95">
      <w:pPr>
        <w:spacing w:line="119" w:lineRule="exact"/>
        <w:rPr>
          <w:rFonts w:ascii="Arial" w:eastAsia="Arial" w:hAnsi="Arial" w:cs="Arial"/>
          <w:sz w:val="18"/>
          <w:szCs w:val="18"/>
        </w:rPr>
      </w:pPr>
    </w:p>
    <w:p w14:paraId="04C8670A" w14:textId="77777777" w:rsidR="00454E95" w:rsidRDefault="00000000">
      <w:pPr>
        <w:numPr>
          <w:ilvl w:val="0"/>
          <w:numId w:val="3"/>
        </w:numPr>
        <w:tabs>
          <w:tab w:val="left" w:pos="722"/>
        </w:tabs>
        <w:ind w:left="722" w:hanging="362"/>
        <w:rPr>
          <w:rFonts w:ascii="Arial" w:eastAsia="Arial" w:hAnsi="Arial" w:cs="Arial"/>
          <w:sz w:val="18"/>
          <w:szCs w:val="18"/>
        </w:rPr>
      </w:pPr>
      <w:r>
        <w:rPr>
          <w:rFonts w:ascii="Arial" w:eastAsia="Arial" w:hAnsi="Arial" w:cs="Arial"/>
          <w:sz w:val="18"/>
          <w:szCs w:val="18"/>
        </w:rPr>
        <w:t>Program funkcjonalno – użytkowy (pfu),</w:t>
      </w:r>
    </w:p>
    <w:p w14:paraId="17259CFD" w14:textId="77777777" w:rsidR="00454E95" w:rsidRDefault="00454E95">
      <w:pPr>
        <w:spacing w:line="123" w:lineRule="exact"/>
        <w:rPr>
          <w:rFonts w:ascii="Arial" w:eastAsia="Arial" w:hAnsi="Arial" w:cs="Arial"/>
          <w:sz w:val="18"/>
          <w:szCs w:val="18"/>
        </w:rPr>
      </w:pPr>
    </w:p>
    <w:p w14:paraId="19044BC9" w14:textId="77777777" w:rsidR="00454E95" w:rsidRDefault="00000000">
      <w:pPr>
        <w:numPr>
          <w:ilvl w:val="0"/>
          <w:numId w:val="3"/>
        </w:numPr>
        <w:tabs>
          <w:tab w:val="left" w:pos="722"/>
        </w:tabs>
        <w:ind w:left="722" w:hanging="362"/>
        <w:rPr>
          <w:rFonts w:ascii="Arial" w:eastAsia="Arial" w:hAnsi="Arial" w:cs="Arial"/>
          <w:sz w:val="18"/>
          <w:szCs w:val="18"/>
        </w:rPr>
      </w:pPr>
      <w:r>
        <w:rPr>
          <w:rFonts w:ascii="Arial" w:eastAsia="Arial" w:hAnsi="Arial" w:cs="Arial"/>
          <w:sz w:val="18"/>
          <w:szCs w:val="18"/>
        </w:rPr>
        <w:t>Oferta Wykonawcy.</w:t>
      </w:r>
    </w:p>
    <w:p w14:paraId="54DC287F" w14:textId="77777777" w:rsidR="00454E95" w:rsidRDefault="00454E95">
      <w:pPr>
        <w:spacing w:line="119" w:lineRule="exact"/>
        <w:rPr>
          <w:sz w:val="20"/>
          <w:szCs w:val="20"/>
        </w:rPr>
      </w:pPr>
    </w:p>
    <w:p w14:paraId="3E7DC1D0" w14:textId="77777777" w:rsidR="00454E95" w:rsidRDefault="00454E95">
      <w:pPr>
        <w:spacing w:line="200" w:lineRule="exact"/>
        <w:rPr>
          <w:sz w:val="20"/>
          <w:szCs w:val="20"/>
        </w:rPr>
      </w:pPr>
    </w:p>
    <w:p w14:paraId="79811C1B" w14:textId="77777777" w:rsidR="00454E95" w:rsidRDefault="00454E95">
      <w:pPr>
        <w:spacing w:line="200" w:lineRule="exact"/>
        <w:rPr>
          <w:sz w:val="20"/>
          <w:szCs w:val="20"/>
        </w:rPr>
      </w:pPr>
    </w:p>
    <w:p w14:paraId="692025F3" w14:textId="77777777" w:rsidR="00454E95" w:rsidRDefault="00454E95">
      <w:pPr>
        <w:spacing w:line="396" w:lineRule="exact"/>
        <w:rPr>
          <w:sz w:val="20"/>
          <w:szCs w:val="20"/>
        </w:rPr>
      </w:pPr>
    </w:p>
    <w:p w14:paraId="3273CE52" w14:textId="6A56FBF0" w:rsidR="00454E95" w:rsidRPr="00B11C78" w:rsidRDefault="00454E95" w:rsidP="00B11C78">
      <w:pPr>
        <w:ind w:left="8962"/>
        <w:rPr>
          <w:sz w:val="20"/>
          <w:szCs w:val="20"/>
        </w:rPr>
        <w:sectPr w:rsidR="00454E95" w:rsidRPr="00B11C78">
          <w:headerReference w:type="default" r:id="rId8"/>
          <w:footerReference w:type="default" r:id="rId9"/>
          <w:pgSz w:w="11900" w:h="16840"/>
          <w:pgMar w:top="1043" w:right="1420" w:bottom="0" w:left="1418" w:header="0" w:footer="0" w:gutter="0"/>
          <w:cols w:space="708" w:equalWidth="0">
            <w:col w:w="9062"/>
          </w:cols>
        </w:sectPr>
      </w:pPr>
    </w:p>
    <w:p w14:paraId="1FBEFE93" w14:textId="77777777" w:rsidR="00454E95" w:rsidRDefault="00000000">
      <w:pPr>
        <w:numPr>
          <w:ilvl w:val="1"/>
          <w:numId w:val="4"/>
        </w:numPr>
        <w:tabs>
          <w:tab w:val="left" w:pos="423"/>
        </w:tabs>
        <w:ind w:left="423" w:hanging="282"/>
        <w:rPr>
          <w:rFonts w:ascii="Arial" w:eastAsia="Arial" w:hAnsi="Arial" w:cs="Arial"/>
          <w:sz w:val="18"/>
          <w:szCs w:val="18"/>
        </w:rPr>
      </w:pPr>
      <w:bookmarkStart w:id="1" w:name="page3"/>
      <w:bookmarkEnd w:id="1"/>
      <w:r>
        <w:rPr>
          <w:rFonts w:ascii="Arial" w:eastAsia="Arial" w:hAnsi="Arial" w:cs="Arial"/>
          <w:sz w:val="18"/>
          <w:szCs w:val="18"/>
        </w:rPr>
        <w:lastRenderedPageBreak/>
        <w:t>Zakres rzeczowy zamówienia obejmuje:</w:t>
      </w:r>
    </w:p>
    <w:p w14:paraId="7D391E9F" w14:textId="77777777" w:rsidR="00454E95" w:rsidRDefault="00454E95">
      <w:pPr>
        <w:spacing w:line="121" w:lineRule="exact"/>
        <w:rPr>
          <w:rFonts w:ascii="Arial" w:eastAsia="Arial" w:hAnsi="Arial" w:cs="Arial"/>
          <w:sz w:val="18"/>
          <w:szCs w:val="18"/>
        </w:rPr>
      </w:pPr>
    </w:p>
    <w:p w14:paraId="1358B612" w14:textId="77777777" w:rsidR="00454E95" w:rsidRDefault="00000000">
      <w:pPr>
        <w:numPr>
          <w:ilvl w:val="2"/>
          <w:numId w:val="4"/>
        </w:numPr>
        <w:tabs>
          <w:tab w:val="left" w:pos="863"/>
        </w:tabs>
        <w:ind w:left="863" w:hanging="362"/>
        <w:rPr>
          <w:rFonts w:ascii="Arial" w:eastAsia="Arial" w:hAnsi="Arial" w:cs="Arial"/>
          <w:sz w:val="18"/>
          <w:szCs w:val="18"/>
        </w:rPr>
      </w:pPr>
      <w:r>
        <w:rPr>
          <w:rFonts w:ascii="Arial" w:eastAsia="Arial" w:hAnsi="Arial" w:cs="Arial"/>
          <w:sz w:val="18"/>
          <w:szCs w:val="18"/>
        </w:rPr>
        <w:t>Prace projektowe:</w:t>
      </w:r>
    </w:p>
    <w:p w14:paraId="4D4D9134" w14:textId="77777777" w:rsidR="00454E95" w:rsidRDefault="00454E95">
      <w:pPr>
        <w:spacing w:line="121" w:lineRule="exact"/>
        <w:rPr>
          <w:rFonts w:ascii="Arial" w:eastAsia="Arial" w:hAnsi="Arial" w:cs="Arial"/>
          <w:sz w:val="18"/>
          <w:szCs w:val="18"/>
        </w:rPr>
      </w:pPr>
    </w:p>
    <w:p w14:paraId="33C8485D" w14:textId="77777777" w:rsidR="00454E95" w:rsidRDefault="00000000">
      <w:pPr>
        <w:numPr>
          <w:ilvl w:val="3"/>
          <w:numId w:val="4"/>
        </w:numPr>
        <w:tabs>
          <w:tab w:val="left" w:pos="943"/>
        </w:tabs>
        <w:ind w:left="943" w:hanging="262"/>
        <w:rPr>
          <w:rFonts w:ascii="Arial" w:eastAsia="Arial" w:hAnsi="Arial" w:cs="Arial"/>
          <w:sz w:val="18"/>
          <w:szCs w:val="18"/>
        </w:rPr>
      </w:pPr>
      <w:r>
        <w:rPr>
          <w:rFonts w:ascii="Arial" w:eastAsia="Arial" w:hAnsi="Arial" w:cs="Arial"/>
          <w:sz w:val="18"/>
          <w:szCs w:val="18"/>
        </w:rPr>
        <w:t>W skład dokumentacji projektowej powinny wchodzić:</w:t>
      </w:r>
    </w:p>
    <w:p w14:paraId="258CF4C6" w14:textId="77777777" w:rsidR="00454E95" w:rsidRDefault="00454E95">
      <w:pPr>
        <w:spacing w:line="123" w:lineRule="exact"/>
        <w:rPr>
          <w:rFonts w:ascii="Arial" w:eastAsia="Arial" w:hAnsi="Arial" w:cs="Arial"/>
          <w:sz w:val="18"/>
          <w:szCs w:val="18"/>
        </w:rPr>
      </w:pPr>
    </w:p>
    <w:p w14:paraId="2B97135E" w14:textId="77777777" w:rsidR="00454E95" w:rsidRDefault="00000000">
      <w:pPr>
        <w:numPr>
          <w:ilvl w:val="4"/>
          <w:numId w:val="4"/>
        </w:numPr>
        <w:tabs>
          <w:tab w:val="left" w:pos="1223"/>
        </w:tabs>
        <w:ind w:left="1223" w:hanging="362"/>
        <w:rPr>
          <w:rFonts w:ascii="Arial" w:eastAsia="Arial" w:hAnsi="Arial" w:cs="Arial"/>
          <w:sz w:val="18"/>
          <w:szCs w:val="18"/>
        </w:rPr>
      </w:pPr>
      <w:r>
        <w:rPr>
          <w:rFonts w:ascii="Arial" w:eastAsia="Arial" w:hAnsi="Arial" w:cs="Arial"/>
          <w:sz w:val="18"/>
          <w:szCs w:val="18"/>
        </w:rPr>
        <w:t>Ostateczna koncepcja 2egz.</w:t>
      </w:r>
    </w:p>
    <w:p w14:paraId="5DCEC2E8" w14:textId="77777777" w:rsidR="00454E95" w:rsidRDefault="00454E95">
      <w:pPr>
        <w:spacing w:line="117" w:lineRule="exact"/>
        <w:rPr>
          <w:rFonts w:ascii="Arial" w:eastAsia="Arial" w:hAnsi="Arial" w:cs="Arial"/>
          <w:sz w:val="18"/>
          <w:szCs w:val="18"/>
        </w:rPr>
      </w:pPr>
    </w:p>
    <w:p w14:paraId="60181C3D" w14:textId="575A950E" w:rsidR="00454E95" w:rsidRDefault="00000000">
      <w:pPr>
        <w:numPr>
          <w:ilvl w:val="4"/>
          <w:numId w:val="4"/>
        </w:numPr>
        <w:tabs>
          <w:tab w:val="left" w:pos="1223"/>
        </w:tabs>
        <w:ind w:left="1223" w:hanging="362"/>
        <w:rPr>
          <w:rFonts w:ascii="Arial" w:eastAsia="Arial" w:hAnsi="Arial" w:cs="Arial"/>
          <w:sz w:val="18"/>
          <w:szCs w:val="18"/>
        </w:rPr>
      </w:pPr>
      <w:r>
        <w:rPr>
          <w:rFonts w:ascii="Arial" w:eastAsia="Arial" w:hAnsi="Arial" w:cs="Arial"/>
          <w:sz w:val="18"/>
          <w:szCs w:val="18"/>
        </w:rPr>
        <w:t>Wielobranżowy projekt budowlano-wykonawczy 3 egz</w:t>
      </w:r>
      <w:r w:rsidR="00CB5154">
        <w:rPr>
          <w:rFonts w:ascii="Arial" w:eastAsia="Arial" w:hAnsi="Arial" w:cs="Arial"/>
          <w:sz w:val="18"/>
          <w:szCs w:val="18"/>
        </w:rPr>
        <w:t xml:space="preserve"> (projekt zagospodarowania tereny, projekt architektoniczno-budowlany i projekt techniczny),</w:t>
      </w:r>
    </w:p>
    <w:p w14:paraId="180047D3" w14:textId="77777777" w:rsidR="00454E95" w:rsidRDefault="00454E95">
      <w:pPr>
        <w:spacing w:line="146" w:lineRule="exact"/>
        <w:rPr>
          <w:rFonts w:ascii="Arial" w:eastAsia="Arial" w:hAnsi="Arial" w:cs="Arial"/>
          <w:sz w:val="18"/>
          <w:szCs w:val="18"/>
        </w:rPr>
      </w:pPr>
    </w:p>
    <w:p w14:paraId="5DD02033" w14:textId="77777777" w:rsidR="00454E95" w:rsidRDefault="00000000">
      <w:pPr>
        <w:numPr>
          <w:ilvl w:val="4"/>
          <w:numId w:val="4"/>
        </w:numPr>
        <w:tabs>
          <w:tab w:val="left" w:pos="1223"/>
        </w:tabs>
        <w:spacing w:line="353" w:lineRule="auto"/>
        <w:ind w:left="1223" w:hanging="362"/>
        <w:rPr>
          <w:rFonts w:ascii="Arial" w:eastAsia="Arial" w:hAnsi="Arial" w:cs="Arial"/>
          <w:sz w:val="18"/>
          <w:szCs w:val="18"/>
        </w:rPr>
      </w:pPr>
      <w:r>
        <w:rPr>
          <w:rFonts w:ascii="Arial" w:eastAsia="Arial" w:hAnsi="Arial" w:cs="Arial"/>
          <w:sz w:val="18"/>
          <w:szCs w:val="18"/>
        </w:rPr>
        <w:t>uzyskanie wymaganych prawem opinii, decyzji i uzgodnień niezbędnych do rozpoczęcia robót budowlanych,</w:t>
      </w:r>
    </w:p>
    <w:p w14:paraId="1470275C" w14:textId="77777777" w:rsidR="00454E95" w:rsidRDefault="00454E95">
      <w:pPr>
        <w:spacing w:line="46" w:lineRule="exact"/>
        <w:rPr>
          <w:rFonts w:ascii="Arial" w:eastAsia="Arial" w:hAnsi="Arial" w:cs="Arial"/>
          <w:sz w:val="18"/>
          <w:szCs w:val="18"/>
        </w:rPr>
      </w:pPr>
    </w:p>
    <w:p w14:paraId="576B6D8F" w14:textId="05AD3A9F" w:rsidR="00454E95" w:rsidRPr="002523F9" w:rsidRDefault="00000000">
      <w:pPr>
        <w:numPr>
          <w:ilvl w:val="2"/>
          <w:numId w:val="4"/>
        </w:numPr>
        <w:tabs>
          <w:tab w:val="left" w:pos="863"/>
        </w:tabs>
        <w:spacing w:line="411" w:lineRule="auto"/>
        <w:jc w:val="both"/>
        <w:rPr>
          <w:rFonts w:ascii="Arial" w:eastAsia="Arial" w:hAnsi="Arial" w:cs="Arial"/>
          <w:sz w:val="18"/>
          <w:szCs w:val="18"/>
        </w:rPr>
      </w:pPr>
      <w:r>
        <w:rPr>
          <w:rFonts w:ascii="Arial" w:eastAsia="Arial" w:hAnsi="Arial" w:cs="Arial"/>
          <w:sz w:val="18"/>
          <w:szCs w:val="18"/>
        </w:rPr>
        <w:t xml:space="preserve">Wykonanie robót budowlanych na podstawie programu funkcjonalno użytkowego, sporządzonej dokumentacji projektowej wraz z </w:t>
      </w:r>
      <w:r w:rsidR="002523F9">
        <w:rPr>
          <w:rFonts w:ascii="Arial" w:eastAsia="Arial" w:hAnsi="Arial" w:cs="Arial"/>
          <w:sz w:val="18"/>
          <w:szCs w:val="18"/>
        </w:rPr>
        <w:t>przekazaniem niezbędnych dokumentów umożliwiających odbiór robót przez PINB oraz uzyskanie</w:t>
      </w:r>
      <w:r>
        <w:rPr>
          <w:rFonts w:ascii="Arial" w:eastAsia="Arial" w:hAnsi="Arial" w:cs="Arial"/>
          <w:sz w:val="18"/>
          <w:szCs w:val="18"/>
        </w:rPr>
        <w:t xml:space="preserve"> pozwolenia na użytkowanie, jeśli jest wymagane.</w:t>
      </w:r>
    </w:p>
    <w:p w14:paraId="4F56DBC4" w14:textId="7F794A83" w:rsidR="00454E95" w:rsidRDefault="00000000">
      <w:pPr>
        <w:numPr>
          <w:ilvl w:val="1"/>
          <w:numId w:val="4"/>
        </w:numPr>
        <w:tabs>
          <w:tab w:val="left" w:pos="423"/>
        </w:tabs>
        <w:spacing w:line="350" w:lineRule="auto"/>
        <w:ind w:left="423" w:right="160" w:hanging="282"/>
        <w:rPr>
          <w:rFonts w:ascii="Arial" w:eastAsia="Arial" w:hAnsi="Arial" w:cs="Arial"/>
          <w:sz w:val="18"/>
          <w:szCs w:val="18"/>
        </w:rPr>
      </w:pPr>
      <w:r>
        <w:rPr>
          <w:rFonts w:ascii="Arial" w:eastAsia="Arial" w:hAnsi="Arial" w:cs="Arial"/>
          <w:sz w:val="18"/>
          <w:szCs w:val="18"/>
        </w:rPr>
        <w:t xml:space="preserve">Dokumentację o której mowa w ust. </w:t>
      </w:r>
      <w:r w:rsidR="002523F9">
        <w:rPr>
          <w:rFonts w:ascii="Arial" w:eastAsia="Arial" w:hAnsi="Arial" w:cs="Arial"/>
          <w:sz w:val="18"/>
          <w:szCs w:val="18"/>
        </w:rPr>
        <w:t>2</w:t>
      </w:r>
      <w:r>
        <w:rPr>
          <w:rFonts w:ascii="Arial" w:eastAsia="Arial" w:hAnsi="Arial" w:cs="Arial"/>
          <w:sz w:val="18"/>
          <w:szCs w:val="18"/>
        </w:rPr>
        <w:t xml:space="preserve"> nin. paragrafu, należy przekazać Zamawiającemu w formie papierowej, oraz w wersji elektronicznej w formacie PDF.</w:t>
      </w:r>
    </w:p>
    <w:p w14:paraId="5239DFB8" w14:textId="77777777" w:rsidR="00454E95" w:rsidRDefault="00454E95">
      <w:pPr>
        <w:spacing w:line="51" w:lineRule="exact"/>
        <w:rPr>
          <w:rFonts w:ascii="Arial" w:eastAsia="Arial" w:hAnsi="Arial" w:cs="Arial"/>
          <w:sz w:val="18"/>
          <w:szCs w:val="18"/>
        </w:rPr>
      </w:pPr>
    </w:p>
    <w:p w14:paraId="114876CE" w14:textId="77777777" w:rsidR="00454E95" w:rsidRDefault="00000000">
      <w:pPr>
        <w:numPr>
          <w:ilvl w:val="1"/>
          <w:numId w:val="4"/>
        </w:numPr>
        <w:tabs>
          <w:tab w:val="left" w:pos="423"/>
        </w:tabs>
        <w:spacing w:line="353" w:lineRule="auto"/>
        <w:ind w:left="423" w:right="160" w:hanging="282"/>
        <w:rPr>
          <w:rFonts w:ascii="Arial" w:eastAsia="Arial" w:hAnsi="Arial" w:cs="Arial"/>
          <w:sz w:val="18"/>
          <w:szCs w:val="18"/>
        </w:rPr>
      </w:pPr>
      <w:r>
        <w:rPr>
          <w:rFonts w:ascii="Arial" w:eastAsia="Arial" w:hAnsi="Arial" w:cs="Arial"/>
          <w:sz w:val="18"/>
          <w:szCs w:val="18"/>
        </w:rPr>
        <w:t>Wykonana dokumentacja winna obejmować wszystkie niezbędne elementy z punktu widzenia celu, któremu ma służyć.</w:t>
      </w:r>
    </w:p>
    <w:p w14:paraId="240271F6" w14:textId="77777777" w:rsidR="00454E95" w:rsidRDefault="00454E95">
      <w:pPr>
        <w:spacing w:line="48" w:lineRule="exact"/>
        <w:rPr>
          <w:rFonts w:ascii="Arial" w:eastAsia="Arial" w:hAnsi="Arial" w:cs="Arial"/>
          <w:sz w:val="18"/>
          <w:szCs w:val="18"/>
        </w:rPr>
      </w:pPr>
    </w:p>
    <w:p w14:paraId="3E66E548" w14:textId="2660A161" w:rsidR="00454E95" w:rsidRPr="002523F9" w:rsidRDefault="00000000">
      <w:pPr>
        <w:numPr>
          <w:ilvl w:val="1"/>
          <w:numId w:val="4"/>
        </w:numPr>
        <w:tabs>
          <w:tab w:val="left" w:pos="423"/>
        </w:tabs>
        <w:spacing w:line="407" w:lineRule="auto"/>
        <w:ind w:right="140"/>
        <w:jc w:val="both"/>
        <w:rPr>
          <w:rFonts w:ascii="Arial" w:eastAsia="Arial" w:hAnsi="Arial" w:cs="Arial"/>
          <w:sz w:val="18"/>
          <w:szCs w:val="18"/>
        </w:rPr>
      </w:pPr>
      <w:r>
        <w:rPr>
          <w:rFonts w:ascii="Arial" w:eastAsia="Arial" w:hAnsi="Arial" w:cs="Arial"/>
          <w:sz w:val="18"/>
          <w:szCs w:val="18"/>
        </w:rPr>
        <w:t>Wykonawca zobowiązuje się do uzyskania na własny koszt wszelkich uzgodnień i opinii wynikłych w trakcie wykonywania dokumentacji projektowej niezbędnych do realizacji zamówienia.</w:t>
      </w:r>
    </w:p>
    <w:p w14:paraId="0C76D1A1" w14:textId="77777777" w:rsidR="00454E95" w:rsidRDefault="00000000">
      <w:pPr>
        <w:numPr>
          <w:ilvl w:val="1"/>
          <w:numId w:val="4"/>
        </w:numPr>
        <w:tabs>
          <w:tab w:val="left" w:pos="423"/>
        </w:tabs>
        <w:ind w:left="423" w:hanging="282"/>
        <w:rPr>
          <w:rFonts w:ascii="Arial" w:eastAsia="Arial" w:hAnsi="Arial" w:cs="Arial"/>
          <w:sz w:val="18"/>
          <w:szCs w:val="18"/>
        </w:rPr>
      </w:pPr>
      <w:r>
        <w:rPr>
          <w:rFonts w:ascii="Arial" w:eastAsia="Arial" w:hAnsi="Arial" w:cs="Arial"/>
          <w:sz w:val="18"/>
          <w:szCs w:val="18"/>
        </w:rPr>
        <w:t>Projekt powinien zawierać optymalne rozwiązania funkcjonalno – użytkowe.</w:t>
      </w:r>
    </w:p>
    <w:p w14:paraId="4554B221" w14:textId="77777777" w:rsidR="00454E95" w:rsidRDefault="00454E95">
      <w:pPr>
        <w:spacing w:line="143" w:lineRule="exact"/>
        <w:rPr>
          <w:rFonts w:ascii="Arial" w:eastAsia="Arial" w:hAnsi="Arial" w:cs="Arial"/>
          <w:sz w:val="18"/>
          <w:szCs w:val="18"/>
        </w:rPr>
      </w:pPr>
    </w:p>
    <w:p w14:paraId="5D426F02" w14:textId="77777777" w:rsidR="00454E95" w:rsidRDefault="00000000">
      <w:pPr>
        <w:numPr>
          <w:ilvl w:val="1"/>
          <w:numId w:val="4"/>
        </w:numPr>
        <w:tabs>
          <w:tab w:val="left" w:pos="423"/>
        </w:tabs>
        <w:spacing w:line="367" w:lineRule="auto"/>
        <w:ind w:left="423" w:right="140" w:hanging="282"/>
        <w:jc w:val="both"/>
        <w:rPr>
          <w:rFonts w:ascii="Arial" w:eastAsia="Arial" w:hAnsi="Arial" w:cs="Arial"/>
          <w:sz w:val="18"/>
          <w:szCs w:val="18"/>
        </w:rPr>
      </w:pPr>
      <w:r>
        <w:rPr>
          <w:rFonts w:ascii="Arial" w:eastAsia="Arial" w:hAnsi="Arial" w:cs="Arial"/>
          <w:sz w:val="18"/>
          <w:szCs w:val="18"/>
        </w:rPr>
        <w:t>Po wykonaniu wstępnych założeń i rozwiązań projektowych, Wykonawca zobowiązany jest do przedstawienia ich Zamawiającemu celem zatwierdzenia, w terminie umożliwiającym wprowadzenie ewentualnych zmian do projektu.</w:t>
      </w:r>
    </w:p>
    <w:p w14:paraId="58A98374" w14:textId="77777777" w:rsidR="00454E95" w:rsidRDefault="00454E95">
      <w:pPr>
        <w:spacing w:line="36" w:lineRule="exact"/>
        <w:rPr>
          <w:rFonts w:ascii="Arial" w:eastAsia="Arial" w:hAnsi="Arial" w:cs="Arial"/>
          <w:sz w:val="18"/>
          <w:szCs w:val="18"/>
        </w:rPr>
      </w:pPr>
    </w:p>
    <w:p w14:paraId="7A24F046" w14:textId="77777777" w:rsidR="00454E95" w:rsidRDefault="00000000">
      <w:pPr>
        <w:numPr>
          <w:ilvl w:val="1"/>
          <w:numId w:val="4"/>
        </w:numPr>
        <w:tabs>
          <w:tab w:val="left" w:pos="423"/>
        </w:tabs>
        <w:spacing w:line="352" w:lineRule="auto"/>
        <w:ind w:left="423" w:right="160" w:hanging="282"/>
        <w:rPr>
          <w:rFonts w:ascii="Arial" w:eastAsia="Arial" w:hAnsi="Arial" w:cs="Arial"/>
          <w:sz w:val="18"/>
          <w:szCs w:val="18"/>
        </w:rPr>
      </w:pPr>
      <w:r>
        <w:rPr>
          <w:rFonts w:ascii="Arial" w:eastAsia="Arial" w:hAnsi="Arial" w:cs="Arial"/>
          <w:sz w:val="18"/>
          <w:szCs w:val="18"/>
        </w:rPr>
        <w:t>Dokumentacja projektowa winna być na etapie opracowania konsultowana i uzgadniana przez Wykonawcę z Zamawiającym.</w:t>
      </w:r>
    </w:p>
    <w:p w14:paraId="7622A649" w14:textId="77777777" w:rsidR="00454E95" w:rsidRDefault="00454E95">
      <w:pPr>
        <w:spacing w:line="23" w:lineRule="exact"/>
        <w:rPr>
          <w:rFonts w:ascii="Arial" w:eastAsia="Arial" w:hAnsi="Arial" w:cs="Arial"/>
          <w:sz w:val="18"/>
          <w:szCs w:val="18"/>
        </w:rPr>
      </w:pPr>
    </w:p>
    <w:p w14:paraId="2A523E46" w14:textId="448E3334" w:rsidR="00454E95" w:rsidRDefault="00000000">
      <w:pPr>
        <w:numPr>
          <w:ilvl w:val="0"/>
          <w:numId w:val="5"/>
        </w:numPr>
        <w:tabs>
          <w:tab w:val="left" w:pos="423"/>
        </w:tabs>
        <w:ind w:left="423" w:hanging="423"/>
        <w:jc w:val="both"/>
        <w:rPr>
          <w:rFonts w:ascii="Arial" w:eastAsia="Arial" w:hAnsi="Arial" w:cs="Arial"/>
          <w:sz w:val="18"/>
          <w:szCs w:val="18"/>
        </w:rPr>
      </w:pPr>
      <w:r>
        <w:rPr>
          <w:rFonts w:ascii="Arial" w:eastAsia="Arial" w:hAnsi="Arial" w:cs="Arial"/>
          <w:sz w:val="18"/>
          <w:szCs w:val="18"/>
        </w:rPr>
        <w:t>Wykonawca  zobowiązuje  się  wykonać  przedmiot  umowy  zgodnie  z  zakresem  prac</w:t>
      </w:r>
      <w:r w:rsidR="002523F9">
        <w:rPr>
          <w:rFonts w:ascii="Arial" w:eastAsia="Arial" w:hAnsi="Arial" w:cs="Arial"/>
          <w:sz w:val="18"/>
          <w:szCs w:val="18"/>
        </w:rPr>
        <w:t xml:space="preserve"> przewidzianych</w:t>
      </w:r>
    </w:p>
    <w:p w14:paraId="302BD1BB" w14:textId="77777777" w:rsidR="00454E95" w:rsidRDefault="00454E95" w:rsidP="002523F9">
      <w:pPr>
        <w:spacing w:line="146" w:lineRule="exact"/>
        <w:jc w:val="both"/>
        <w:rPr>
          <w:sz w:val="20"/>
          <w:szCs w:val="20"/>
        </w:rPr>
      </w:pPr>
    </w:p>
    <w:p w14:paraId="23C085E4" w14:textId="1E4F1960" w:rsidR="00454E95" w:rsidRDefault="00000000" w:rsidP="002523F9">
      <w:pPr>
        <w:spacing w:line="407" w:lineRule="auto"/>
        <w:ind w:left="423" w:right="140"/>
        <w:jc w:val="both"/>
        <w:rPr>
          <w:sz w:val="20"/>
          <w:szCs w:val="20"/>
        </w:rPr>
      </w:pPr>
      <w:r>
        <w:rPr>
          <w:rFonts w:ascii="Arial" w:eastAsia="Arial" w:hAnsi="Arial" w:cs="Arial"/>
          <w:sz w:val="18"/>
          <w:szCs w:val="18"/>
        </w:rPr>
        <w:t>do wykonania, zasadami wiedzy technicznej, obowiązującymi przepisami w szczególności z przepisami techniczno-budowlanymi i normami oraz ustalonymi w niniejszej umowie warunkami.</w:t>
      </w:r>
    </w:p>
    <w:p w14:paraId="5C6DE7F4" w14:textId="42E0EC1E" w:rsidR="00454E95" w:rsidRPr="002523F9" w:rsidRDefault="00000000">
      <w:pPr>
        <w:numPr>
          <w:ilvl w:val="0"/>
          <w:numId w:val="6"/>
        </w:numPr>
        <w:tabs>
          <w:tab w:val="left" w:pos="423"/>
        </w:tabs>
        <w:spacing w:line="355" w:lineRule="auto"/>
        <w:ind w:right="140"/>
        <w:rPr>
          <w:rFonts w:ascii="Arial" w:eastAsia="Arial" w:hAnsi="Arial" w:cs="Arial"/>
          <w:sz w:val="18"/>
          <w:szCs w:val="18"/>
        </w:rPr>
      </w:pPr>
      <w:r>
        <w:rPr>
          <w:rFonts w:ascii="Arial" w:eastAsia="Arial" w:hAnsi="Arial" w:cs="Arial"/>
          <w:sz w:val="18"/>
          <w:szCs w:val="18"/>
        </w:rPr>
        <w:t>Wykonawca zobowiązuje się przedstawić zamawiającemu do uzgodnienia harmonogram prac w terminie 14dni przed planowanym rozpoczęciem prac.</w:t>
      </w:r>
    </w:p>
    <w:p w14:paraId="7F685627" w14:textId="77777777" w:rsidR="00454E95" w:rsidRDefault="00454E95">
      <w:pPr>
        <w:spacing w:line="251" w:lineRule="exact"/>
        <w:rPr>
          <w:sz w:val="20"/>
          <w:szCs w:val="20"/>
        </w:rPr>
      </w:pPr>
    </w:p>
    <w:p w14:paraId="60BE0031" w14:textId="77777777" w:rsidR="00454E95" w:rsidRDefault="00000000">
      <w:pPr>
        <w:numPr>
          <w:ilvl w:val="1"/>
          <w:numId w:val="7"/>
        </w:numPr>
        <w:tabs>
          <w:tab w:val="left" w:pos="4703"/>
        </w:tabs>
        <w:ind w:left="4703" w:hanging="186"/>
        <w:rPr>
          <w:rFonts w:ascii="Arial" w:eastAsia="Arial" w:hAnsi="Arial" w:cs="Arial"/>
          <w:b/>
          <w:bCs/>
          <w:sz w:val="18"/>
          <w:szCs w:val="18"/>
        </w:rPr>
      </w:pPr>
      <w:r>
        <w:rPr>
          <w:rFonts w:ascii="Arial" w:eastAsia="Arial" w:hAnsi="Arial" w:cs="Arial"/>
          <w:b/>
          <w:bCs/>
          <w:sz w:val="18"/>
          <w:szCs w:val="18"/>
        </w:rPr>
        <w:t>2</w:t>
      </w:r>
    </w:p>
    <w:p w14:paraId="741A3289" w14:textId="77777777" w:rsidR="00454E95" w:rsidRDefault="00454E95">
      <w:pPr>
        <w:spacing w:line="251" w:lineRule="exact"/>
        <w:rPr>
          <w:rFonts w:ascii="Arial" w:eastAsia="Arial" w:hAnsi="Arial" w:cs="Arial"/>
          <w:b/>
          <w:bCs/>
          <w:sz w:val="18"/>
          <w:szCs w:val="18"/>
        </w:rPr>
      </w:pPr>
    </w:p>
    <w:p w14:paraId="2C11B0B3" w14:textId="77777777" w:rsidR="00454E95" w:rsidRDefault="00000000">
      <w:pPr>
        <w:numPr>
          <w:ilvl w:val="0"/>
          <w:numId w:val="7"/>
        </w:numPr>
        <w:tabs>
          <w:tab w:val="left" w:pos="503"/>
        </w:tabs>
        <w:ind w:left="503" w:hanging="362"/>
        <w:rPr>
          <w:rFonts w:ascii="Arial" w:eastAsia="Arial" w:hAnsi="Arial" w:cs="Arial"/>
          <w:sz w:val="18"/>
          <w:szCs w:val="18"/>
        </w:rPr>
      </w:pPr>
      <w:r>
        <w:rPr>
          <w:rFonts w:ascii="Arial" w:eastAsia="Arial" w:hAnsi="Arial" w:cs="Arial"/>
          <w:sz w:val="18"/>
          <w:szCs w:val="18"/>
        </w:rPr>
        <w:t>Wykonawca  oświadcza,  że  przysługują  mu  wyłączne  i  nieograniczone  autorskie  prawa</w:t>
      </w:r>
    </w:p>
    <w:p w14:paraId="3DB4917A" w14:textId="77777777" w:rsidR="00454E95" w:rsidRDefault="00454E95">
      <w:pPr>
        <w:spacing w:line="122" w:lineRule="exact"/>
        <w:rPr>
          <w:sz w:val="20"/>
          <w:szCs w:val="20"/>
        </w:rPr>
      </w:pPr>
    </w:p>
    <w:p w14:paraId="533DD5FA" w14:textId="77777777" w:rsidR="00454E95" w:rsidRDefault="00000000">
      <w:pPr>
        <w:tabs>
          <w:tab w:val="left" w:pos="1723"/>
          <w:tab w:val="left" w:pos="2363"/>
          <w:tab w:val="left" w:pos="2803"/>
          <w:tab w:val="left" w:pos="3843"/>
          <w:tab w:val="left" w:pos="4083"/>
          <w:tab w:val="left" w:pos="4523"/>
          <w:tab w:val="left" w:pos="5123"/>
          <w:tab w:val="left" w:pos="6103"/>
          <w:tab w:val="left" w:pos="6723"/>
          <w:tab w:val="left" w:pos="7823"/>
          <w:tab w:val="left" w:pos="8423"/>
        </w:tabs>
        <w:ind w:left="503"/>
        <w:rPr>
          <w:sz w:val="20"/>
          <w:szCs w:val="20"/>
        </w:rPr>
      </w:pPr>
      <w:r>
        <w:rPr>
          <w:rFonts w:ascii="Arial" w:eastAsia="Arial" w:hAnsi="Arial" w:cs="Arial"/>
          <w:sz w:val="18"/>
          <w:szCs w:val="18"/>
        </w:rPr>
        <w:t>majątkowe,</w:t>
      </w:r>
      <w:r>
        <w:rPr>
          <w:rFonts w:ascii="Arial" w:eastAsia="Arial" w:hAnsi="Arial" w:cs="Arial"/>
          <w:sz w:val="18"/>
          <w:szCs w:val="18"/>
        </w:rPr>
        <w:tab/>
        <w:t>które</w:t>
      </w:r>
      <w:r>
        <w:rPr>
          <w:rFonts w:ascii="Arial" w:eastAsia="Arial" w:hAnsi="Arial" w:cs="Arial"/>
          <w:sz w:val="18"/>
          <w:szCs w:val="18"/>
        </w:rPr>
        <w:tab/>
        <w:t>nie</w:t>
      </w:r>
      <w:r>
        <w:rPr>
          <w:rFonts w:ascii="Arial" w:eastAsia="Arial" w:hAnsi="Arial" w:cs="Arial"/>
          <w:sz w:val="18"/>
          <w:szCs w:val="18"/>
        </w:rPr>
        <w:tab/>
        <w:t>naruszają</w:t>
      </w:r>
      <w:r>
        <w:rPr>
          <w:rFonts w:ascii="Arial" w:eastAsia="Arial" w:hAnsi="Arial" w:cs="Arial"/>
          <w:sz w:val="18"/>
          <w:szCs w:val="18"/>
        </w:rPr>
        <w:tab/>
        <w:t>i</w:t>
      </w:r>
      <w:r>
        <w:rPr>
          <w:rFonts w:ascii="Arial" w:eastAsia="Arial" w:hAnsi="Arial" w:cs="Arial"/>
          <w:sz w:val="18"/>
          <w:szCs w:val="18"/>
        </w:rPr>
        <w:tab/>
        <w:t>nie</w:t>
      </w:r>
      <w:r>
        <w:rPr>
          <w:rFonts w:ascii="Arial" w:eastAsia="Arial" w:hAnsi="Arial" w:cs="Arial"/>
          <w:sz w:val="18"/>
          <w:szCs w:val="18"/>
        </w:rPr>
        <w:tab/>
        <w:t>będą</w:t>
      </w:r>
      <w:r>
        <w:rPr>
          <w:rFonts w:ascii="Arial" w:eastAsia="Arial" w:hAnsi="Arial" w:cs="Arial"/>
          <w:sz w:val="18"/>
          <w:szCs w:val="18"/>
        </w:rPr>
        <w:tab/>
        <w:t>naruszać</w:t>
      </w:r>
      <w:r>
        <w:rPr>
          <w:rFonts w:ascii="Arial" w:eastAsia="Arial" w:hAnsi="Arial" w:cs="Arial"/>
          <w:sz w:val="18"/>
          <w:szCs w:val="18"/>
        </w:rPr>
        <w:tab/>
        <w:t>praw</w:t>
      </w:r>
      <w:r>
        <w:rPr>
          <w:rFonts w:ascii="Arial" w:eastAsia="Arial" w:hAnsi="Arial" w:cs="Arial"/>
          <w:sz w:val="18"/>
          <w:szCs w:val="18"/>
        </w:rPr>
        <w:tab/>
        <w:t>autorskich</w:t>
      </w:r>
      <w:r>
        <w:rPr>
          <w:rFonts w:ascii="Arial" w:eastAsia="Arial" w:hAnsi="Arial" w:cs="Arial"/>
          <w:sz w:val="18"/>
          <w:szCs w:val="18"/>
        </w:rPr>
        <w:tab/>
        <w:t>osób</w:t>
      </w:r>
      <w:r>
        <w:rPr>
          <w:rFonts w:ascii="Arial" w:eastAsia="Arial" w:hAnsi="Arial" w:cs="Arial"/>
          <w:sz w:val="18"/>
          <w:szCs w:val="18"/>
        </w:rPr>
        <w:tab/>
        <w:t>trzecich,</w:t>
      </w:r>
    </w:p>
    <w:p w14:paraId="0646BDCD" w14:textId="77777777" w:rsidR="00454E95" w:rsidRDefault="00454E95">
      <w:pPr>
        <w:spacing w:line="144" w:lineRule="exact"/>
        <w:rPr>
          <w:sz w:val="20"/>
          <w:szCs w:val="20"/>
        </w:rPr>
      </w:pPr>
    </w:p>
    <w:p w14:paraId="62EC1D1D" w14:textId="77777777" w:rsidR="00454E95" w:rsidRDefault="00000000">
      <w:pPr>
        <w:spacing w:line="366" w:lineRule="auto"/>
        <w:ind w:left="503" w:right="140"/>
        <w:jc w:val="both"/>
        <w:rPr>
          <w:sz w:val="20"/>
          <w:szCs w:val="20"/>
        </w:rPr>
      </w:pPr>
      <w:r>
        <w:rPr>
          <w:rFonts w:ascii="Arial" w:eastAsia="Arial" w:hAnsi="Arial" w:cs="Arial"/>
          <w:sz w:val="18"/>
          <w:szCs w:val="18"/>
        </w:rPr>
        <w:t>do wszelkich materiałów i wyników prac, o których mowa w § 1 ust. 3 pkt.1) niniejszej umowy, dostarczonych Zamawiającemu przez Wykonawcę oraz że nie udzielił żadnych licencji na korzystanie z dzieł stanowiącego przedmiot niniejszej umowy.</w:t>
      </w:r>
    </w:p>
    <w:p w14:paraId="1725D1DB" w14:textId="77777777" w:rsidR="00454E95" w:rsidRDefault="00454E95">
      <w:pPr>
        <w:spacing w:line="37" w:lineRule="exact"/>
        <w:rPr>
          <w:sz w:val="20"/>
          <w:szCs w:val="20"/>
        </w:rPr>
      </w:pPr>
    </w:p>
    <w:p w14:paraId="44EEA273" w14:textId="56F96352" w:rsidR="00454E95" w:rsidRPr="00A96F42" w:rsidRDefault="00000000">
      <w:pPr>
        <w:numPr>
          <w:ilvl w:val="0"/>
          <w:numId w:val="8"/>
        </w:numPr>
        <w:tabs>
          <w:tab w:val="left" w:pos="503"/>
        </w:tabs>
        <w:spacing w:line="374" w:lineRule="auto"/>
        <w:ind w:right="140"/>
        <w:jc w:val="both"/>
        <w:rPr>
          <w:rFonts w:ascii="Arial" w:eastAsia="Arial" w:hAnsi="Arial" w:cs="Arial"/>
          <w:sz w:val="18"/>
          <w:szCs w:val="18"/>
        </w:rPr>
        <w:sectPr w:rsidR="00454E95" w:rsidRPr="00A96F42">
          <w:pgSz w:w="11900" w:h="16840"/>
          <w:pgMar w:top="715" w:right="1260" w:bottom="0" w:left="1277" w:header="0" w:footer="0" w:gutter="0"/>
          <w:cols w:space="708" w:equalWidth="0">
            <w:col w:w="9363"/>
          </w:cols>
        </w:sectPr>
      </w:pPr>
      <w:r>
        <w:rPr>
          <w:rFonts w:ascii="Arial" w:eastAsia="Arial" w:hAnsi="Arial" w:cs="Arial"/>
          <w:sz w:val="18"/>
          <w:szCs w:val="18"/>
        </w:rPr>
        <w:t>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Wykonawca zobowiązuje się przystąpić po stronie Zamawiającego do wszelkich postępowań toczących się przeciwko Zamawiającemu. Wykonawca zobowiązuje się także zrekompensować Zamawiającemu wszelkie</w:t>
      </w:r>
      <w:r w:rsidR="00A96F42">
        <w:rPr>
          <w:rFonts w:ascii="Arial" w:eastAsia="Arial" w:hAnsi="Arial" w:cs="Arial"/>
          <w:sz w:val="18"/>
          <w:szCs w:val="18"/>
        </w:rPr>
        <w:t xml:space="preserve"> </w:t>
      </w:r>
      <w:r w:rsidR="00A96F42" w:rsidRPr="00A96F42">
        <w:rPr>
          <w:rFonts w:ascii="Arial" w:eastAsia="Arial" w:hAnsi="Arial" w:cs="Arial"/>
          <w:sz w:val="18"/>
          <w:szCs w:val="18"/>
        </w:rPr>
        <w:t>koszty, jakie Zamawiający poniesie lub jakie będzie zobowiązany</w:t>
      </w:r>
    </w:p>
    <w:p w14:paraId="11DAE14F" w14:textId="77777777" w:rsidR="00454E95" w:rsidRDefault="00454E95">
      <w:pPr>
        <w:spacing w:line="224" w:lineRule="exact"/>
        <w:rPr>
          <w:sz w:val="20"/>
          <w:szCs w:val="20"/>
        </w:rPr>
      </w:pPr>
    </w:p>
    <w:p w14:paraId="13FB54D1" w14:textId="3B465AB5" w:rsidR="00454E95" w:rsidRPr="00B11C78" w:rsidRDefault="00454E95" w:rsidP="00B11C78">
      <w:pPr>
        <w:ind w:left="9103"/>
        <w:rPr>
          <w:sz w:val="20"/>
          <w:szCs w:val="20"/>
        </w:rPr>
        <w:sectPr w:rsidR="00454E95" w:rsidRPr="00B11C78">
          <w:type w:val="continuous"/>
          <w:pgSz w:w="11900" w:h="16840"/>
          <w:pgMar w:top="715" w:right="1260" w:bottom="0" w:left="1277" w:header="0" w:footer="0" w:gutter="0"/>
          <w:cols w:space="708" w:equalWidth="0">
            <w:col w:w="9363"/>
          </w:cols>
        </w:sectPr>
      </w:pPr>
    </w:p>
    <w:p w14:paraId="2BF182F6" w14:textId="472A2779" w:rsidR="00454E95" w:rsidRDefault="00000000">
      <w:pPr>
        <w:spacing w:line="367" w:lineRule="auto"/>
        <w:ind w:left="362" w:right="20"/>
        <w:jc w:val="both"/>
        <w:rPr>
          <w:sz w:val="20"/>
          <w:szCs w:val="20"/>
        </w:rPr>
      </w:pPr>
      <w:bookmarkStart w:id="2" w:name="page4"/>
      <w:bookmarkEnd w:id="2"/>
      <w:r>
        <w:rPr>
          <w:rFonts w:ascii="Arial" w:eastAsia="Arial" w:hAnsi="Arial" w:cs="Arial"/>
          <w:sz w:val="18"/>
          <w:szCs w:val="18"/>
        </w:rPr>
        <w:lastRenderedPageBreak/>
        <w:t>ponieść w związku z dochodzeniem roszczenia z zakresu prawa autorskiego, jakie osoba trzecia zgłosi w związku z tym, że Zamawiający korzysta z przedmiotu niniejszej umowy.</w:t>
      </w:r>
    </w:p>
    <w:p w14:paraId="6B39D136" w14:textId="77777777" w:rsidR="00454E95" w:rsidRDefault="00454E95">
      <w:pPr>
        <w:spacing w:line="37" w:lineRule="exact"/>
        <w:rPr>
          <w:sz w:val="20"/>
          <w:szCs w:val="20"/>
        </w:rPr>
      </w:pPr>
    </w:p>
    <w:p w14:paraId="5D7F713F" w14:textId="1FB7EFA3" w:rsidR="00454E95" w:rsidRPr="00A96F42" w:rsidRDefault="00000000">
      <w:pPr>
        <w:numPr>
          <w:ilvl w:val="0"/>
          <w:numId w:val="9"/>
        </w:numPr>
        <w:tabs>
          <w:tab w:val="left" w:pos="362"/>
        </w:tabs>
        <w:spacing w:line="379" w:lineRule="auto"/>
        <w:jc w:val="both"/>
        <w:rPr>
          <w:rFonts w:ascii="Arial" w:eastAsia="Arial" w:hAnsi="Arial" w:cs="Arial"/>
          <w:sz w:val="18"/>
          <w:szCs w:val="18"/>
        </w:rPr>
      </w:pPr>
      <w:r>
        <w:rPr>
          <w:rFonts w:ascii="Arial" w:eastAsia="Arial" w:hAnsi="Arial" w:cs="Arial"/>
          <w:sz w:val="18"/>
          <w:szCs w:val="18"/>
        </w:rPr>
        <w:t>Wykonawca przenosi na Zamawiającego autorskie prawa majątkowe do całości przedmiotu wykonanego w ramach niniejszej umowy, w szczególności do wszelkich opracowanych przez Wykonawcę materiałów oraz jego wersji roboczych, w ramach wynagrodzenia umownego, o którym mowa w § 8 ust. 1 niniejszej umowy, z chwilą potwierdzenia wykonania przedmiotu niniejszej umowy, czyli z chwilą podpisania przez Zamawiającego protokołów odbioru przedmiotu umowy, zgodnie z przepisami ustawy z dnia 4 lutego 1994 r. o prawie autorskim i prawach pokrewnych, w szczególności na następujących polach eksploatacji:</w:t>
      </w:r>
    </w:p>
    <w:p w14:paraId="7D2872EC" w14:textId="77777777" w:rsidR="00454E95" w:rsidRDefault="00000000">
      <w:pPr>
        <w:numPr>
          <w:ilvl w:val="2"/>
          <w:numId w:val="9"/>
        </w:numPr>
        <w:tabs>
          <w:tab w:val="left" w:pos="862"/>
        </w:tabs>
        <w:spacing w:line="370" w:lineRule="auto"/>
        <w:ind w:left="862" w:hanging="370"/>
        <w:jc w:val="both"/>
        <w:rPr>
          <w:rFonts w:ascii="Arial" w:eastAsia="Arial" w:hAnsi="Arial" w:cs="Arial"/>
          <w:sz w:val="18"/>
          <w:szCs w:val="18"/>
        </w:rPr>
      </w:pPr>
      <w:r>
        <w:rPr>
          <w:rFonts w:ascii="Arial" w:eastAsia="Arial" w:hAnsi="Arial" w:cs="Arial"/>
          <w:sz w:val="18"/>
          <w:szCs w:val="18"/>
        </w:rPr>
        <w:t>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w:t>
      </w:r>
    </w:p>
    <w:p w14:paraId="13CDBD4D" w14:textId="77777777" w:rsidR="00454E95" w:rsidRDefault="00454E95">
      <w:pPr>
        <w:spacing w:line="36" w:lineRule="exact"/>
        <w:rPr>
          <w:rFonts w:ascii="Arial" w:eastAsia="Arial" w:hAnsi="Arial" w:cs="Arial"/>
          <w:sz w:val="18"/>
          <w:szCs w:val="18"/>
        </w:rPr>
      </w:pPr>
    </w:p>
    <w:p w14:paraId="56E3E64C" w14:textId="77777777" w:rsidR="00454E95" w:rsidRDefault="00000000">
      <w:pPr>
        <w:numPr>
          <w:ilvl w:val="2"/>
          <w:numId w:val="9"/>
        </w:numPr>
        <w:tabs>
          <w:tab w:val="left" w:pos="862"/>
        </w:tabs>
        <w:spacing w:line="350" w:lineRule="auto"/>
        <w:ind w:left="862" w:right="20" w:hanging="370"/>
        <w:rPr>
          <w:rFonts w:ascii="Arial" w:eastAsia="Arial" w:hAnsi="Arial" w:cs="Arial"/>
          <w:sz w:val="18"/>
          <w:szCs w:val="18"/>
        </w:rPr>
      </w:pPr>
      <w:r>
        <w:rPr>
          <w:rFonts w:ascii="Arial" w:eastAsia="Arial" w:hAnsi="Arial" w:cs="Arial"/>
          <w:sz w:val="18"/>
          <w:szCs w:val="18"/>
        </w:rPr>
        <w:t>tworzenie nowych wersji i adaptacji (tłumaczenie, przystosowanie, zmiana układu lub jakiekolwiek inne zmiany),</w:t>
      </w:r>
    </w:p>
    <w:p w14:paraId="0006DBB6" w14:textId="77777777" w:rsidR="00454E95" w:rsidRDefault="00454E95">
      <w:pPr>
        <w:spacing w:line="27" w:lineRule="exact"/>
        <w:rPr>
          <w:rFonts w:ascii="Arial" w:eastAsia="Arial" w:hAnsi="Arial" w:cs="Arial"/>
          <w:sz w:val="18"/>
          <w:szCs w:val="18"/>
        </w:rPr>
      </w:pPr>
    </w:p>
    <w:p w14:paraId="22279063"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kopiowanie przy zastosowaniu odpowiedniej techniki cyfrowej,</w:t>
      </w:r>
    </w:p>
    <w:p w14:paraId="62DAF371" w14:textId="77777777" w:rsidR="00454E95" w:rsidRDefault="00454E95">
      <w:pPr>
        <w:spacing w:line="121" w:lineRule="exact"/>
        <w:rPr>
          <w:rFonts w:ascii="Arial" w:eastAsia="Arial" w:hAnsi="Arial" w:cs="Arial"/>
          <w:sz w:val="18"/>
          <w:szCs w:val="18"/>
        </w:rPr>
      </w:pPr>
    </w:p>
    <w:p w14:paraId="04BA167D"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rozpowszechnianie przedmiotu umowy w jakiejkolwiek formie i postaci,</w:t>
      </w:r>
    </w:p>
    <w:p w14:paraId="71FD641E" w14:textId="77777777" w:rsidR="00454E95" w:rsidRDefault="00454E95">
      <w:pPr>
        <w:spacing w:line="119" w:lineRule="exact"/>
        <w:rPr>
          <w:rFonts w:ascii="Arial" w:eastAsia="Arial" w:hAnsi="Arial" w:cs="Arial"/>
          <w:sz w:val="18"/>
          <w:szCs w:val="18"/>
        </w:rPr>
      </w:pPr>
    </w:p>
    <w:p w14:paraId="20F6C145"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publiczne wykonywanie i odtwarzanie,</w:t>
      </w:r>
    </w:p>
    <w:p w14:paraId="35613CF9" w14:textId="77777777" w:rsidR="00454E95" w:rsidRDefault="00454E95">
      <w:pPr>
        <w:spacing w:line="146" w:lineRule="exact"/>
        <w:rPr>
          <w:rFonts w:ascii="Arial" w:eastAsia="Arial" w:hAnsi="Arial" w:cs="Arial"/>
          <w:sz w:val="18"/>
          <w:szCs w:val="18"/>
        </w:rPr>
      </w:pPr>
    </w:p>
    <w:p w14:paraId="6E6CEC2E" w14:textId="77777777" w:rsidR="00454E95" w:rsidRDefault="00000000">
      <w:pPr>
        <w:numPr>
          <w:ilvl w:val="2"/>
          <w:numId w:val="9"/>
        </w:numPr>
        <w:tabs>
          <w:tab w:val="left" w:pos="862"/>
        </w:tabs>
        <w:spacing w:line="353" w:lineRule="auto"/>
        <w:ind w:left="862" w:hanging="370"/>
        <w:rPr>
          <w:rFonts w:ascii="Arial" w:eastAsia="Arial" w:hAnsi="Arial" w:cs="Arial"/>
          <w:sz w:val="18"/>
          <w:szCs w:val="18"/>
        </w:rPr>
      </w:pPr>
      <w:r>
        <w:rPr>
          <w:rFonts w:ascii="Arial" w:eastAsia="Arial" w:hAnsi="Arial" w:cs="Arial"/>
          <w:sz w:val="18"/>
          <w:szCs w:val="18"/>
        </w:rPr>
        <w:t>wprowadzanie dostarczanych materiałów do własnych baz danych, bądź w postaci oryginalnej, bądź w postaci fragmentów, opracowań,</w:t>
      </w:r>
    </w:p>
    <w:p w14:paraId="63AD84BD" w14:textId="77777777" w:rsidR="00454E95" w:rsidRDefault="00454E95">
      <w:pPr>
        <w:spacing w:line="24" w:lineRule="exact"/>
        <w:rPr>
          <w:rFonts w:ascii="Arial" w:eastAsia="Arial" w:hAnsi="Arial" w:cs="Arial"/>
          <w:sz w:val="18"/>
          <w:szCs w:val="18"/>
        </w:rPr>
      </w:pPr>
    </w:p>
    <w:p w14:paraId="12CA3362"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wprowadzanie do pamięci komputera i wykorzystania w Internecie.</w:t>
      </w:r>
    </w:p>
    <w:p w14:paraId="7221FF94" w14:textId="77777777" w:rsidR="00454E95" w:rsidRDefault="00454E95">
      <w:pPr>
        <w:spacing w:line="143" w:lineRule="exact"/>
        <w:rPr>
          <w:rFonts w:ascii="Arial" w:eastAsia="Arial" w:hAnsi="Arial" w:cs="Arial"/>
          <w:sz w:val="18"/>
          <w:szCs w:val="18"/>
        </w:rPr>
      </w:pPr>
    </w:p>
    <w:p w14:paraId="1D56CDD3" w14:textId="77777777" w:rsidR="00454E95" w:rsidRDefault="00000000">
      <w:pPr>
        <w:numPr>
          <w:ilvl w:val="0"/>
          <w:numId w:val="9"/>
        </w:numPr>
        <w:tabs>
          <w:tab w:val="left" w:pos="362"/>
        </w:tabs>
        <w:spacing w:line="353" w:lineRule="auto"/>
        <w:ind w:left="362" w:right="20" w:hanging="362"/>
        <w:jc w:val="both"/>
        <w:rPr>
          <w:rFonts w:ascii="Arial" w:eastAsia="Arial" w:hAnsi="Arial" w:cs="Arial"/>
          <w:sz w:val="18"/>
          <w:szCs w:val="18"/>
        </w:rPr>
      </w:pPr>
      <w:r>
        <w:rPr>
          <w:rFonts w:ascii="Arial" w:eastAsia="Arial" w:hAnsi="Arial" w:cs="Arial"/>
          <w:sz w:val="18"/>
          <w:szCs w:val="18"/>
        </w:rPr>
        <w:t>W ramach wynagrodzenia umownego, o którym mowa w § 8 ust.1 niniejszej umowy, z chwilą podpisania przez Zamawiającego protokołu odbioru przedmiotu umowy, Wykonawca wyraża</w:t>
      </w:r>
    </w:p>
    <w:p w14:paraId="2622D146" w14:textId="77777777" w:rsidR="00454E95" w:rsidRDefault="00454E95">
      <w:pPr>
        <w:spacing w:line="49" w:lineRule="exact"/>
        <w:rPr>
          <w:sz w:val="20"/>
          <w:szCs w:val="20"/>
        </w:rPr>
      </w:pPr>
    </w:p>
    <w:p w14:paraId="7C4A51D1" w14:textId="494E0D2F" w:rsidR="00454E95" w:rsidRDefault="00000000" w:rsidP="00E60E8F">
      <w:pPr>
        <w:spacing w:line="407" w:lineRule="auto"/>
        <w:ind w:left="362"/>
        <w:jc w:val="both"/>
        <w:rPr>
          <w:sz w:val="20"/>
          <w:szCs w:val="20"/>
        </w:rPr>
      </w:pPr>
      <w:r>
        <w:rPr>
          <w:rFonts w:ascii="Arial" w:eastAsia="Arial" w:hAnsi="Arial" w:cs="Arial"/>
          <w:sz w:val="18"/>
          <w:szCs w:val="18"/>
        </w:rPr>
        <w:t>zgodę na wykonywanie autorskich praw zależnych do przedmiotu umowy powstałego w wykonaniu niniejszej umowy na wszystkich polach eksploatacji wymienionych w niniejszej umowie.</w:t>
      </w:r>
    </w:p>
    <w:p w14:paraId="4A31ABDF" w14:textId="77777777" w:rsidR="00454E95" w:rsidRDefault="00000000">
      <w:pPr>
        <w:numPr>
          <w:ilvl w:val="0"/>
          <w:numId w:val="10"/>
        </w:numPr>
        <w:tabs>
          <w:tab w:val="left" w:pos="362"/>
        </w:tabs>
        <w:spacing w:line="355" w:lineRule="auto"/>
        <w:ind w:left="362" w:right="20" w:hanging="362"/>
        <w:rPr>
          <w:rFonts w:ascii="Arial" w:eastAsia="Arial" w:hAnsi="Arial" w:cs="Arial"/>
          <w:sz w:val="18"/>
          <w:szCs w:val="18"/>
        </w:rPr>
      </w:pPr>
      <w:r>
        <w:rPr>
          <w:rFonts w:ascii="Arial" w:eastAsia="Arial" w:hAnsi="Arial" w:cs="Arial"/>
          <w:sz w:val="18"/>
          <w:szCs w:val="18"/>
        </w:rPr>
        <w:t>Przeniesienie, o którym mowa w ust. 3 i 4 niniejszego paragrafu, następuje bez ograniczenia co do terminu, czasu, terytorium, ilości egzemplarzy.</w:t>
      </w:r>
    </w:p>
    <w:p w14:paraId="6E9B680B" w14:textId="77777777" w:rsidR="00454E95" w:rsidRDefault="00454E95">
      <w:pPr>
        <w:spacing w:line="42" w:lineRule="exact"/>
        <w:rPr>
          <w:rFonts w:ascii="Arial" w:eastAsia="Arial" w:hAnsi="Arial" w:cs="Arial"/>
          <w:sz w:val="18"/>
          <w:szCs w:val="18"/>
        </w:rPr>
      </w:pPr>
    </w:p>
    <w:p w14:paraId="5AF36CA0" w14:textId="77777777" w:rsidR="00454E95" w:rsidRDefault="00000000">
      <w:pPr>
        <w:numPr>
          <w:ilvl w:val="0"/>
          <w:numId w:val="10"/>
        </w:numPr>
        <w:tabs>
          <w:tab w:val="left" w:pos="362"/>
        </w:tabs>
        <w:spacing w:line="368" w:lineRule="auto"/>
        <w:ind w:left="362" w:hanging="362"/>
        <w:jc w:val="both"/>
        <w:rPr>
          <w:rFonts w:ascii="Arial" w:eastAsia="Arial" w:hAnsi="Arial" w:cs="Arial"/>
          <w:sz w:val="18"/>
          <w:szCs w:val="18"/>
        </w:rPr>
      </w:pPr>
      <w:r>
        <w:rPr>
          <w:rFonts w:ascii="Arial" w:eastAsia="Arial" w:hAnsi="Arial" w:cs="Arial"/>
          <w:sz w:val="18"/>
          <w:szCs w:val="18"/>
        </w:rPr>
        <w:t>Wykonawca wyraża niniejszym nieodwołalną zgodę na dokonywanie przez Zamawiającego wszelkich zmian i modyfikacji w przedmiocie umowy i w tym zakresie zobowiązuje się nie korzystać z przysługujących mu autorskich praw osobistych do przedmiotu umowy.</w:t>
      </w:r>
    </w:p>
    <w:p w14:paraId="479B0F11" w14:textId="77777777" w:rsidR="00454E95" w:rsidRDefault="00454E95">
      <w:pPr>
        <w:spacing w:line="200" w:lineRule="exact"/>
        <w:rPr>
          <w:rFonts w:ascii="Arial" w:eastAsia="Arial" w:hAnsi="Arial" w:cs="Arial"/>
          <w:sz w:val="18"/>
          <w:szCs w:val="18"/>
        </w:rPr>
      </w:pPr>
    </w:p>
    <w:p w14:paraId="229DC9F5" w14:textId="77777777" w:rsidR="00454E95" w:rsidRDefault="00454E95">
      <w:pPr>
        <w:spacing w:line="376" w:lineRule="exact"/>
        <w:rPr>
          <w:rFonts w:ascii="Arial" w:eastAsia="Arial" w:hAnsi="Arial" w:cs="Arial"/>
          <w:sz w:val="18"/>
          <w:szCs w:val="18"/>
        </w:rPr>
      </w:pPr>
    </w:p>
    <w:p w14:paraId="1A597A1F" w14:textId="77777777" w:rsidR="00454E95" w:rsidRDefault="00000000">
      <w:pPr>
        <w:numPr>
          <w:ilvl w:val="2"/>
          <w:numId w:val="10"/>
        </w:numPr>
        <w:tabs>
          <w:tab w:val="left" w:pos="3042"/>
        </w:tabs>
        <w:ind w:left="3042" w:hanging="325"/>
        <w:rPr>
          <w:rFonts w:ascii="Arial" w:eastAsia="Arial" w:hAnsi="Arial" w:cs="Arial"/>
          <w:b/>
          <w:bCs/>
          <w:sz w:val="18"/>
          <w:szCs w:val="18"/>
        </w:rPr>
      </w:pPr>
      <w:r>
        <w:rPr>
          <w:rFonts w:ascii="Arial" w:eastAsia="Arial" w:hAnsi="Arial" w:cs="Arial"/>
          <w:b/>
          <w:bCs/>
          <w:sz w:val="18"/>
          <w:szCs w:val="18"/>
        </w:rPr>
        <w:t>Prawa i obowiązki stron Umowy.</w:t>
      </w:r>
    </w:p>
    <w:p w14:paraId="75AEC0FD" w14:textId="77777777" w:rsidR="00454E95" w:rsidRDefault="00454E95">
      <w:pPr>
        <w:spacing w:line="123" w:lineRule="exact"/>
        <w:rPr>
          <w:rFonts w:ascii="Arial" w:eastAsia="Arial" w:hAnsi="Arial" w:cs="Arial"/>
          <w:b/>
          <w:bCs/>
          <w:sz w:val="18"/>
          <w:szCs w:val="18"/>
        </w:rPr>
      </w:pPr>
    </w:p>
    <w:p w14:paraId="4C2E9FEC" w14:textId="77777777" w:rsidR="00454E95" w:rsidRDefault="00000000">
      <w:pPr>
        <w:numPr>
          <w:ilvl w:val="3"/>
          <w:numId w:val="10"/>
        </w:numPr>
        <w:tabs>
          <w:tab w:val="left" w:pos="4562"/>
        </w:tabs>
        <w:ind w:left="4562" w:hanging="186"/>
        <w:rPr>
          <w:rFonts w:ascii="Arial" w:eastAsia="Arial" w:hAnsi="Arial" w:cs="Arial"/>
          <w:b/>
          <w:bCs/>
          <w:sz w:val="18"/>
          <w:szCs w:val="18"/>
        </w:rPr>
      </w:pPr>
      <w:r>
        <w:rPr>
          <w:rFonts w:ascii="Arial" w:eastAsia="Arial" w:hAnsi="Arial" w:cs="Arial"/>
          <w:b/>
          <w:bCs/>
          <w:sz w:val="18"/>
          <w:szCs w:val="18"/>
        </w:rPr>
        <w:t>3</w:t>
      </w:r>
    </w:p>
    <w:p w14:paraId="33B9FDDF" w14:textId="77777777" w:rsidR="00454E95" w:rsidRDefault="00454E95">
      <w:pPr>
        <w:spacing w:line="144" w:lineRule="exact"/>
        <w:rPr>
          <w:rFonts w:ascii="Arial" w:eastAsia="Arial" w:hAnsi="Arial" w:cs="Arial"/>
          <w:b/>
          <w:bCs/>
          <w:sz w:val="18"/>
          <w:szCs w:val="18"/>
        </w:rPr>
      </w:pPr>
    </w:p>
    <w:p w14:paraId="014D2563" w14:textId="77777777" w:rsidR="00454E95" w:rsidRDefault="00000000">
      <w:pPr>
        <w:numPr>
          <w:ilvl w:val="1"/>
          <w:numId w:val="10"/>
        </w:numPr>
        <w:tabs>
          <w:tab w:val="left" w:pos="422"/>
        </w:tabs>
        <w:spacing w:line="355" w:lineRule="auto"/>
        <w:ind w:left="422" w:hanging="354"/>
        <w:rPr>
          <w:rFonts w:ascii="Arial" w:eastAsia="Arial" w:hAnsi="Arial" w:cs="Arial"/>
          <w:sz w:val="18"/>
          <w:szCs w:val="18"/>
        </w:rPr>
      </w:pPr>
      <w:r>
        <w:rPr>
          <w:rFonts w:ascii="Arial" w:eastAsia="Arial" w:hAnsi="Arial" w:cs="Arial"/>
          <w:sz w:val="18"/>
          <w:szCs w:val="18"/>
        </w:rPr>
        <w:t>Zamawiający jest zobowiązany do protokolarnego przekazania terenu budowy nie później niż w ciągu 10 dni kalendarzowych od dnia zawarcia umowy.</w:t>
      </w:r>
    </w:p>
    <w:p w14:paraId="07A0047C" w14:textId="77777777" w:rsidR="00454E95" w:rsidRDefault="00454E95">
      <w:pPr>
        <w:spacing w:line="42" w:lineRule="exact"/>
        <w:rPr>
          <w:rFonts w:ascii="Arial" w:eastAsia="Arial" w:hAnsi="Arial" w:cs="Arial"/>
          <w:sz w:val="18"/>
          <w:szCs w:val="18"/>
        </w:rPr>
      </w:pPr>
    </w:p>
    <w:p w14:paraId="20D8C165" w14:textId="77777777" w:rsidR="00454E95" w:rsidRDefault="00000000">
      <w:pPr>
        <w:numPr>
          <w:ilvl w:val="1"/>
          <w:numId w:val="10"/>
        </w:numPr>
        <w:tabs>
          <w:tab w:val="left" w:pos="422"/>
        </w:tabs>
        <w:spacing w:line="368" w:lineRule="auto"/>
        <w:ind w:left="422" w:hanging="354"/>
        <w:jc w:val="both"/>
        <w:rPr>
          <w:rFonts w:ascii="Arial" w:eastAsia="Arial" w:hAnsi="Arial" w:cs="Arial"/>
          <w:sz w:val="18"/>
          <w:szCs w:val="18"/>
        </w:rPr>
      </w:pPr>
      <w:r>
        <w:rPr>
          <w:rFonts w:ascii="Arial" w:eastAsia="Arial" w:hAnsi="Arial" w:cs="Arial"/>
          <w:sz w:val="18"/>
          <w:szCs w:val="18"/>
        </w:rPr>
        <w:t>Zamawiający jest zobowiązany do sprawdzania jakości robót i powiadamiania Wykonawcy o wadach wykrytych. O wadach wykrytych w robotach, Zamawiający powiadamia Wykonawcę na piśmie w terminie do 10 kalendarzowych dni od daty ich ujawnienia.</w:t>
      </w:r>
    </w:p>
    <w:p w14:paraId="36801573" w14:textId="77777777" w:rsidR="00454E95" w:rsidRDefault="00454E95">
      <w:pPr>
        <w:spacing w:line="31" w:lineRule="exact"/>
        <w:rPr>
          <w:rFonts w:ascii="Arial" w:eastAsia="Arial" w:hAnsi="Arial" w:cs="Arial"/>
          <w:sz w:val="18"/>
          <w:szCs w:val="18"/>
        </w:rPr>
      </w:pPr>
    </w:p>
    <w:p w14:paraId="6AC39F20" w14:textId="77777777" w:rsidR="00454E95" w:rsidRDefault="00000000">
      <w:pPr>
        <w:numPr>
          <w:ilvl w:val="1"/>
          <w:numId w:val="10"/>
        </w:numPr>
        <w:tabs>
          <w:tab w:val="left" w:pos="422"/>
        </w:tabs>
        <w:spacing w:line="353" w:lineRule="auto"/>
        <w:ind w:left="422" w:hanging="354"/>
        <w:rPr>
          <w:rFonts w:ascii="Arial" w:eastAsia="Arial" w:hAnsi="Arial" w:cs="Arial"/>
          <w:sz w:val="18"/>
          <w:szCs w:val="18"/>
        </w:rPr>
      </w:pPr>
      <w:r>
        <w:rPr>
          <w:rFonts w:ascii="Arial" w:eastAsia="Arial" w:hAnsi="Arial" w:cs="Arial"/>
          <w:sz w:val="18"/>
          <w:szCs w:val="18"/>
        </w:rPr>
        <w:t>Zgłoszone wady winny być niezwłocznie usunięte przez Wykonawcę, nie później niż w ciągu 14 dni kalendarzowych od daty powiadomienia Wykonawcę o wadzie przez Zamawiającego.</w:t>
      </w:r>
    </w:p>
    <w:p w14:paraId="6DBC7593" w14:textId="77777777" w:rsidR="00454E95" w:rsidRDefault="00454E95">
      <w:pPr>
        <w:sectPr w:rsidR="00454E95">
          <w:pgSz w:w="11900" w:h="16840"/>
          <w:pgMar w:top="739" w:right="1400" w:bottom="0" w:left="1418" w:header="0" w:footer="0" w:gutter="0"/>
          <w:cols w:space="708" w:equalWidth="0">
            <w:col w:w="9082"/>
          </w:cols>
        </w:sectPr>
      </w:pPr>
    </w:p>
    <w:p w14:paraId="71F77844" w14:textId="77777777" w:rsidR="00454E95" w:rsidRDefault="00454E95">
      <w:pPr>
        <w:spacing w:line="200" w:lineRule="exact"/>
        <w:rPr>
          <w:sz w:val="20"/>
          <w:szCs w:val="20"/>
        </w:rPr>
      </w:pPr>
    </w:p>
    <w:p w14:paraId="3DCDD040" w14:textId="77777777" w:rsidR="00454E95" w:rsidRDefault="00454E95">
      <w:pPr>
        <w:spacing w:line="200" w:lineRule="exact"/>
        <w:rPr>
          <w:sz w:val="20"/>
          <w:szCs w:val="20"/>
        </w:rPr>
      </w:pPr>
    </w:p>
    <w:p w14:paraId="1BBAF15B" w14:textId="77777777" w:rsidR="00454E95" w:rsidRDefault="00454E95">
      <w:pPr>
        <w:spacing w:line="200" w:lineRule="exact"/>
        <w:rPr>
          <w:sz w:val="20"/>
          <w:szCs w:val="20"/>
        </w:rPr>
      </w:pPr>
    </w:p>
    <w:p w14:paraId="6DC9FC2F" w14:textId="77777777" w:rsidR="00454E95" w:rsidRDefault="00454E95">
      <w:pPr>
        <w:spacing w:line="200" w:lineRule="exact"/>
        <w:rPr>
          <w:sz w:val="20"/>
          <w:szCs w:val="20"/>
        </w:rPr>
      </w:pPr>
    </w:p>
    <w:p w14:paraId="78DC85E4" w14:textId="77777777" w:rsidR="00454E95" w:rsidRDefault="00454E95">
      <w:pPr>
        <w:spacing w:line="200" w:lineRule="exact"/>
        <w:rPr>
          <w:sz w:val="20"/>
          <w:szCs w:val="20"/>
        </w:rPr>
      </w:pPr>
    </w:p>
    <w:p w14:paraId="67E2A7EE" w14:textId="77777777" w:rsidR="00454E95" w:rsidRDefault="00454E95">
      <w:pPr>
        <w:spacing w:line="243" w:lineRule="exact"/>
        <w:rPr>
          <w:sz w:val="20"/>
          <w:szCs w:val="20"/>
        </w:rPr>
      </w:pPr>
    </w:p>
    <w:p w14:paraId="3178ED26" w14:textId="07CF3D96" w:rsidR="00454E95" w:rsidRPr="00B11C78" w:rsidRDefault="00454E95" w:rsidP="00B11C78">
      <w:pPr>
        <w:ind w:left="8962"/>
        <w:rPr>
          <w:sz w:val="20"/>
          <w:szCs w:val="20"/>
        </w:rPr>
        <w:sectPr w:rsidR="00454E95" w:rsidRPr="00B11C78">
          <w:type w:val="continuous"/>
          <w:pgSz w:w="11900" w:h="16840"/>
          <w:pgMar w:top="739" w:right="1400" w:bottom="0" w:left="1418" w:header="0" w:footer="0" w:gutter="0"/>
          <w:cols w:space="708" w:equalWidth="0">
            <w:col w:w="9082"/>
          </w:cols>
        </w:sectPr>
      </w:pPr>
    </w:p>
    <w:p w14:paraId="072EAB17" w14:textId="77777777" w:rsidR="00454E95" w:rsidRDefault="00000000">
      <w:pPr>
        <w:numPr>
          <w:ilvl w:val="1"/>
          <w:numId w:val="11"/>
        </w:numPr>
        <w:tabs>
          <w:tab w:val="left" w:pos="4540"/>
        </w:tabs>
        <w:ind w:left="4540" w:hanging="186"/>
        <w:rPr>
          <w:rFonts w:ascii="Arial" w:eastAsia="Arial" w:hAnsi="Arial" w:cs="Arial"/>
          <w:b/>
          <w:bCs/>
          <w:sz w:val="18"/>
          <w:szCs w:val="18"/>
        </w:rPr>
      </w:pPr>
      <w:bookmarkStart w:id="3" w:name="page5"/>
      <w:bookmarkEnd w:id="3"/>
      <w:r>
        <w:rPr>
          <w:rFonts w:ascii="Arial" w:eastAsia="Arial" w:hAnsi="Arial" w:cs="Arial"/>
          <w:b/>
          <w:bCs/>
          <w:sz w:val="18"/>
          <w:szCs w:val="18"/>
        </w:rPr>
        <w:lastRenderedPageBreak/>
        <w:t>4</w:t>
      </w:r>
    </w:p>
    <w:p w14:paraId="2466547E" w14:textId="77777777" w:rsidR="00454E95" w:rsidRDefault="00454E95">
      <w:pPr>
        <w:spacing w:line="146" w:lineRule="exact"/>
        <w:rPr>
          <w:rFonts w:ascii="Arial" w:eastAsia="Arial" w:hAnsi="Arial" w:cs="Arial"/>
          <w:b/>
          <w:bCs/>
          <w:sz w:val="18"/>
          <w:szCs w:val="18"/>
        </w:rPr>
      </w:pPr>
    </w:p>
    <w:p w14:paraId="04C43607" w14:textId="525C9EA9" w:rsidR="00454E95" w:rsidRDefault="00000000">
      <w:pPr>
        <w:numPr>
          <w:ilvl w:val="0"/>
          <w:numId w:val="11"/>
        </w:numPr>
        <w:tabs>
          <w:tab w:val="left" w:pos="400"/>
        </w:tabs>
        <w:spacing w:line="368" w:lineRule="auto"/>
        <w:ind w:left="400" w:hanging="354"/>
        <w:jc w:val="both"/>
        <w:rPr>
          <w:rFonts w:ascii="Arial" w:eastAsia="Arial" w:hAnsi="Arial" w:cs="Arial"/>
          <w:sz w:val="18"/>
          <w:szCs w:val="18"/>
        </w:rPr>
      </w:pPr>
      <w:r>
        <w:rPr>
          <w:rFonts w:ascii="Arial" w:eastAsia="Arial" w:hAnsi="Arial" w:cs="Arial"/>
          <w:sz w:val="18"/>
          <w:szCs w:val="18"/>
        </w:rPr>
        <w:t>Wykonawca od chwili protokolarnego przejęcia terenu budowy zapewnia zabezpieczenie placu budowy i robót oraz warunki bezpieczeństwa i higieny pracy i ponosi pełną odpowiedzialność za teren budowy zgodnie z wymogami Prawa budowlanego</w:t>
      </w:r>
      <w:r w:rsidR="00E60E8F">
        <w:rPr>
          <w:rFonts w:ascii="Arial" w:eastAsia="Arial" w:hAnsi="Arial" w:cs="Arial"/>
          <w:sz w:val="18"/>
          <w:szCs w:val="18"/>
        </w:rPr>
        <w:t>.</w:t>
      </w:r>
    </w:p>
    <w:p w14:paraId="76594C42" w14:textId="77777777" w:rsidR="00454E95" w:rsidRDefault="00454E95">
      <w:pPr>
        <w:spacing w:line="31" w:lineRule="exact"/>
        <w:rPr>
          <w:rFonts w:ascii="Arial" w:eastAsia="Arial" w:hAnsi="Arial" w:cs="Arial"/>
          <w:sz w:val="18"/>
          <w:szCs w:val="18"/>
        </w:rPr>
      </w:pPr>
    </w:p>
    <w:p w14:paraId="5ACF7623" w14:textId="77777777" w:rsidR="00454E95" w:rsidRDefault="00000000">
      <w:pPr>
        <w:numPr>
          <w:ilvl w:val="0"/>
          <w:numId w:val="11"/>
        </w:numPr>
        <w:tabs>
          <w:tab w:val="left" w:pos="400"/>
        </w:tabs>
        <w:spacing w:line="374" w:lineRule="auto"/>
        <w:ind w:left="400" w:hanging="354"/>
        <w:jc w:val="both"/>
        <w:rPr>
          <w:rFonts w:ascii="Arial" w:eastAsia="Arial" w:hAnsi="Arial" w:cs="Arial"/>
          <w:sz w:val="18"/>
          <w:szCs w:val="18"/>
        </w:rPr>
      </w:pPr>
      <w:r>
        <w:rPr>
          <w:rFonts w:ascii="Arial" w:eastAsia="Arial" w:hAnsi="Arial" w:cs="Arial"/>
          <w:sz w:val="18"/>
          <w:szCs w:val="18"/>
        </w:rPr>
        <w:t>Wykonawca zobowiązany jest do ubezpieczenia wszystkich robót, obiektów budowlanych, urządzeń oraz wszelkie mienie ruchome związane bezpośrednio z wykonywaniem robót od: ognia, huraganu i innych zdarzeń losowych a także szkód, które mogą zaistnieć w okresie od dnia przekazania placu budowy do dnia podpisania przez Zamawiającego protokołu odbioru końcowego. Dotyczy to także szkód wyrządzonych osobom trzecim.</w:t>
      </w:r>
    </w:p>
    <w:p w14:paraId="63F407C9" w14:textId="77777777" w:rsidR="00454E95" w:rsidRDefault="00454E95">
      <w:pPr>
        <w:spacing w:line="28" w:lineRule="exact"/>
        <w:rPr>
          <w:rFonts w:ascii="Arial" w:eastAsia="Arial" w:hAnsi="Arial" w:cs="Arial"/>
          <w:sz w:val="18"/>
          <w:szCs w:val="18"/>
        </w:rPr>
      </w:pPr>
    </w:p>
    <w:p w14:paraId="23DB9984" w14:textId="77777777" w:rsidR="00454E95" w:rsidRDefault="00000000">
      <w:pPr>
        <w:numPr>
          <w:ilvl w:val="0"/>
          <w:numId w:val="11"/>
        </w:numPr>
        <w:tabs>
          <w:tab w:val="left" w:pos="400"/>
        </w:tabs>
        <w:spacing w:line="365" w:lineRule="auto"/>
        <w:ind w:left="400" w:hanging="354"/>
        <w:jc w:val="both"/>
        <w:rPr>
          <w:rFonts w:ascii="Arial" w:eastAsia="Arial" w:hAnsi="Arial" w:cs="Arial"/>
          <w:sz w:val="18"/>
          <w:szCs w:val="18"/>
        </w:rPr>
      </w:pPr>
      <w:r>
        <w:rPr>
          <w:rFonts w:ascii="Arial" w:eastAsia="Arial" w:hAnsi="Arial" w:cs="Arial"/>
          <w:sz w:val="18"/>
          <w:szCs w:val="18"/>
        </w:rPr>
        <w:t>Na żądanie Zamawiającego Wykonawca zobowiązany jest okazać właściwe polisy ubezpieczeniowe. W przypadku nie dopełnienia obowiązku określonego w ust. 2 Zamawiający może ubezpieczyć budowę na koszt Wykonawcy.</w:t>
      </w:r>
    </w:p>
    <w:p w14:paraId="3A9D1B38" w14:textId="77777777" w:rsidR="00454E95" w:rsidRDefault="00454E95">
      <w:pPr>
        <w:spacing w:line="39" w:lineRule="exact"/>
        <w:rPr>
          <w:rFonts w:ascii="Arial" w:eastAsia="Arial" w:hAnsi="Arial" w:cs="Arial"/>
          <w:sz w:val="18"/>
          <w:szCs w:val="18"/>
        </w:rPr>
      </w:pPr>
    </w:p>
    <w:p w14:paraId="382A0B03" w14:textId="77777777" w:rsidR="00454E95" w:rsidRDefault="00000000">
      <w:pPr>
        <w:numPr>
          <w:ilvl w:val="0"/>
          <w:numId w:val="11"/>
        </w:numPr>
        <w:tabs>
          <w:tab w:val="left" w:pos="400"/>
        </w:tabs>
        <w:spacing w:line="353" w:lineRule="auto"/>
        <w:ind w:left="400" w:hanging="354"/>
        <w:rPr>
          <w:rFonts w:ascii="Arial" w:eastAsia="Arial" w:hAnsi="Arial" w:cs="Arial"/>
          <w:sz w:val="18"/>
          <w:szCs w:val="18"/>
        </w:rPr>
      </w:pPr>
      <w:r>
        <w:rPr>
          <w:rFonts w:ascii="Arial" w:eastAsia="Arial" w:hAnsi="Arial" w:cs="Arial"/>
          <w:sz w:val="18"/>
          <w:szCs w:val="18"/>
        </w:rPr>
        <w:t>Wykonawca ponosi pełną odpowiedzialność cywilną za niewykonanie lub nienależyte wykonanie przedmiotu umowy.</w:t>
      </w:r>
    </w:p>
    <w:p w14:paraId="3FF5397F" w14:textId="77777777" w:rsidR="00454E95" w:rsidRDefault="00454E95">
      <w:pPr>
        <w:spacing w:line="24" w:lineRule="exact"/>
        <w:rPr>
          <w:rFonts w:ascii="Arial" w:eastAsia="Arial" w:hAnsi="Arial" w:cs="Arial"/>
          <w:sz w:val="18"/>
          <w:szCs w:val="18"/>
        </w:rPr>
      </w:pPr>
    </w:p>
    <w:p w14:paraId="3DAB9AF3" w14:textId="77777777" w:rsidR="00454E95" w:rsidRDefault="00000000">
      <w:pPr>
        <w:numPr>
          <w:ilvl w:val="0"/>
          <w:numId w:val="11"/>
        </w:numPr>
        <w:tabs>
          <w:tab w:val="left" w:pos="400"/>
        </w:tabs>
        <w:ind w:left="400" w:hanging="354"/>
        <w:rPr>
          <w:rFonts w:ascii="Arial" w:eastAsia="Arial" w:hAnsi="Arial" w:cs="Arial"/>
          <w:sz w:val="18"/>
          <w:szCs w:val="18"/>
        </w:rPr>
      </w:pPr>
      <w:r>
        <w:rPr>
          <w:rFonts w:ascii="Arial" w:eastAsia="Arial" w:hAnsi="Arial" w:cs="Arial"/>
          <w:sz w:val="18"/>
          <w:szCs w:val="18"/>
        </w:rPr>
        <w:t>Ponadto Wykonawca jest zobowiązany w szczególności do:</w:t>
      </w:r>
    </w:p>
    <w:p w14:paraId="7B641FA2" w14:textId="77777777" w:rsidR="00454E95" w:rsidRDefault="00454E95">
      <w:pPr>
        <w:spacing w:line="144" w:lineRule="exact"/>
        <w:rPr>
          <w:sz w:val="20"/>
          <w:szCs w:val="20"/>
        </w:rPr>
      </w:pPr>
    </w:p>
    <w:p w14:paraId="4B1E955E" w14:textId="77777777" w:rsidR="00454E95" w:rsidRDefault="00000000">
      <w:pPr>
        <w:tabs>
          <w:tab w:val="left" w:pos="680"/>
        </w:tabs>
        <w:spacing w:line="353" w:lineRule="auto"/>
        <w:ind w:left="700" w:right="20" w:hanging="359"/>
        <w:rPr>
          <w:sz w:val="20"/>
          <w:szCs w:val="20"/>
        </w:rPr>
      </w:pPr>
      <w:r>
        <w:rPr>
          <w:rFonts w:ascii="Arial" w:eastAsia="Arial" w:hAnsi="Arial" w:cs="Arial"/>
          <w:sz w:val="18"/>
          <w:szCs w:val="18"/>
        </w:rPr>
        <w:t>1)</w:t>
      </w:r>
      <w:r>
        <w:rPr>
          <w:rFonts w:ascii="Arial" w:eastAsia="Arial" w:hAnsi="Arial" w:cs="Arial"/>
          <w:sz w:val="18"/>
          <w:szCs w:val="18"/>
        </w:rPr>
        <w:tab/>
        <w:t>Zorganizowania we własnym zakresie i na własny koszt zaplecza produkcyjnego i socjalnego niezbędnego do wykonania robót;</w:t>
      </w:r>
    </w:p>
    <w:p w14:paraId="6F551960" w14:textId="77777777" w:rsidR="00454E95" w:rsidRDefault="00454E95">
      <w:pPr>
        <w:spacing w:line="49" w:lineRule="exact"/>
        <w:rPr>
          <w:sz w:val="20"/>
          <w:szCs w:val="20"/>
        </w:rPr>
      </w:pPr>
    </w:p>
    <w:p w14:paraId="2EBB7D19" w14:textId="77777777" w:rsidR="00454E95" w:rsidRDefault="00000000">
      <w:pPr>
        <w:numPr>
          <w:ilvl w:val="1"/>
          <w:numId w:val="12"/>
        </w:numPr>
        <w:tabs>
          <w:tab w:val="left" w:pos="700"/>
        </w:tabs>
        <w:spacing w:line="370" w:lineRule="auto"/>
        <w:ind w:left="700" w:hanging="362"/>
        <w:jc w:val="both"/>
        <w:rPr>
          <w:rFonts w:ascii="Arial" w:eastAsia="Arial" w:hAnsi="Arial" w:cs="Arial"/>
          <w:sz w:val="18"/>
          <w:szCs w:val="18"/>
        </w:rPr>
      </w:pPr>
      <w:r>
        <w:rPr>
          <w:rFonts w:ascii="Arial" w:eastAsia="Arial" w:hAnsi="Arial" w:cs="Arial"/>
          <w:sz w:val="18"/>
          <w:szCs w:val="18"/>
        </w:rPr>
        <w:t>Zatrudniania pracowników i personelu posiadającego aktualne przeszkolenie w zakresie bhp odpowiadające rodzajowi wykonywanych robót przez Wykonawcę. Wykonawca ponosi pełną odpowiedzialność za szkody spowodowane przez własnych pracowników na skutek nieprzestrzegania przepisów bhp.</w:t>
      </w:r>
    </w:p>
    <w:p w14:paraId="69BB006C" w14:textId="77777777" w:rsidR="00454E95" w:rsidRDefault="00454E95">
      <w:pPr>
        <w:spacing w:line="36" w:lineRule="exact"/>
        <w:rPr>
          <w:rFonts w:ascii="Arial" w:eastAsia="Arial" w:hAnsi="Arial" w:cs="Arial"/>
          <w:sz w:val="18"/>
          <w:szCs w:val="18"/>
        </w:rPr>
      </w:pPr>
    </w:p>
    <w:p w14:paraId="460C0EFE" w14:textId="77777777" w:rsidR="00454E95" w:rsidRDefault="00000000">
      <w:pPr>
        <w:numPr>
          <w:ilvl w:val="1"/>
          <w:numId w:val="12"/>
        </w:numPr>
        <w:tabs>
          <w:tab w:val="left" w:pos="700"/>
        </w:tabs>
        <w:spacing w:line="365" w:lineRule="auto"/>
        <w:ind w:left="700" w:right="20" w:hanging="362"/>
        <w:jc w:val="both"/>
        <w:rPr>
          <w:rFonts w:ascii="Arial" w:eastAsia="Arial" w:hAnsi="Arial" w:cs="Arial"/>
          <w:sz w:val="18"/>
          <w:szCs w:val="18"/>
        </w:rPr>
      </w:pPr>
      <w:r>
        <w:rPr>
          <w:rFonts w:ascii="Arial" w:eastAsia="Arial" w:hAnsi="Arial" w:cs="Arial"/>
          <w:sz w:val="18"/>
          <w:szCs w:val="18"/>
        </w:rPr>
        <w:t>Podejmowania wszelkich innych czynności, choćby w sposób bezpośredni nie określonych Umową, a mających na celu prawidłowe i terminowe wykonanie robót objętych niniejszą Umową, z dbałością o przestrzeganie przepisów prawa.</w:t>
      </w:r>
    </w:p>
    <w:p w14:paraId="57A8055B" w14:textId="77777777" w:rsidR="00454E95" w:rsidRDefault="00454E95">
      <w:pPr>
        <w:spacing w:line="39" w:lineRule="exact"/>
        <w:rPr>
          <w:rFonts w:ascii="Arial" w:eastAsia="Arial" w:hAnsi="Arial" w:cs="Arial"/>
          <w:sz w:val="18"/>
          <w:szCs w:val="18"/>
        </w:rPr>
      </w:pPr>
    </w:p>
    <w:p w14:paraId="63E26127" w14:textId="77777777" w:rsidR="00454E95" w:rsidRDefault="00000000">
      <w:pPr>
        <w:numPr>
          <w:ilvl w:val="0"/>
          <w:numId w:val="13"/>
        </w:numPr>
        <w:tabs>
          <w:tab w:val="left" w:pos="400"/>
        </w:tabs>
        <w:spacing w:line="365" w:lineRule="auto"/>
        <w:ind w:left="400" w:hanging="354"/>
        <w:jc w:val="both"/>
        <w:rPr>
          <w:rFonts w:ascii="Arial" w:eastAsia="Arial" w:hAnsi="Arial" w:cs="Arial"/>
          <w:sz w:val="18"/>
          <w:szCs w:val="18"/>
        </w:rPr>
      </w:pPr>
      <w:r>
        <w:rPr>
          <w:rFonts w:ascii="Arial" w:eastAsia="Arial" w:hAnsi="Arial" w:cs="Arial"/>
          <w:sz w:val="18"/>
          <w:szCs w:val="18"/>
        </w:rPr>
        <w:t>Wykonawca zobowiązuje się do umożliwienia wstępu na teren budowy pracowników organów nadzoru budowlanego, do których należy wykonanie zadań określonych ustawą – Prawo budowlane oraz udostępnienia im danych i informacji wymaganych tą ustawą.</w:t>
      </w:r>
    </w:p>
    <w:p w14:paraId="7EB600FC" w14:textId="77777777" w:rsidR="00454E95" w:rsidRDefault="00454E95">
      <w:pPr>
        <w:spacing w:line="39" w:lineRule="exact"/>
        <w:rPr>
          <w:rFonts w:ascii="Arial" w:eastAsia="Arial" w:hAnsi="Arial" w:cs="Arial"/>
          <w:sz w:val="18"/>
          <w:szCs w:val="18"/>
        </w:rPr>
      </w:pPr>
    </w:p>
    <w:p w14:paraId="2750D25D" w14:textId="77777777" w:rsidR="00454E95" w:rsidRDefault="00000000">
      <w:pPr>
        <w:numPr>
          <w:ilvl w:val="0"/>
          <w:numId w:val="13"/>
        </w:numPr>
        <w:tabs>
          <w:tab w:val="left" w:pos="400"/>
        </w:tabs>
        <w:spacing w:line="355" w:lineRule="auto"/>
        <w:ind w:left="400" w:right="20" w:hanging="354"/>
        <w:rPr>
          <w:rFonts w:ascii="Arial" w:eastAsia="Arial" w:hAnsi="Arial" w:cs="Arial"/>
          <w:sz w:val="18"/>
          <w:szCs w:val="18"/>
        </w:rPr>
      </w:pPr>
      <w:r>
        <w:rPr>
          <w:rFonts w:ascii="Arial" w:eastAsia="Arial" w:hAnsi="Arial" w:cs="Arial"/>
          <w:sz w:val="18"/>
          <w:szCs w:val="18"/>
        </w:rPr>
        <w:t>Wykonawca jest zobowiązany do zgłoszenia rozpoczęcia robót we właściwych organach administracji architektoniczno-budowlanej.</w:t>
      </w:r>
    </w:p>
    <w:p w14:paraId="62A2F55A" w14:textId="77777777" w:rsidR="00454E95" w:rsidRDefault="00454E95">
      <w:pPr>
        <w:spacing w:line="18" w:lineRule="exact"/>
        <w:rPr>
          <w:rFonts w:ascii="Arial" w:eastAsia="Arial" w:hAnsi="Arial" w:cs="Arial"/>
          <w:sz w:val="18"/>
          <w:szCs w:val="18"/>
        </w:rPr>
      </w:pPr>
    </w:p>
    <w:p w14:paraId="20AB670C" w14:textId="77777777" w:rsidR="00454E95" w:rsidRDefault="00000000">
      <w:pPr>
        <w:numPr>
          <w:ilvl w:val="0"/>
          <w:numId w:val="13"/>
        </w:numPr>
        <w:tabs>
          <w:tab w:val="left" w:pos="400"/>
        </w:tabs>
        <w:ind w:left="400" w:hanging="354"/>
        <w:rPr>
          <w:rFonts w:ascii="Arial" w:eastAsia="Arial" w:hAnsi="Arial" w:cs="Arial"/>
          <w:sz w:val="18"/>
          <w:szCs w:val="18"/>
        </w:rPr>
      </w:pPr>
      <w:r>
        <w:rPr>
          <w:rFonts w:ascii="Arial" w:eastAsia="Arial" w:hAnsi="Arial" w:cs="Arial"/>
          <w:sz w:val="18"/>
          <w:szCs w:val="18"/>
        </w:rPr>
        <w:t>Wykonawca będzie prawidłowo prowadził dokumentacje budowy.</w:t>
      </w:r>
    </w:p>
    <w:p w14:paraId="6A9CF9AB" w14:textId="77777777" w:rsidR="00454E95" w:rsidRDefault="00454E95">
      <w:pPr>
        <w:spacing w:line="146" w:lineRule="exact"/>
        <w:rPr>
          <w:rFonts w:ascii="Arial" w:eastAsia="Arial" w:hAnsi="Arial" w:cs="Arial"/>
          <w:sz w:val="18"/>
          <w:szCs w:val="18"/>
        </w:rPr>
      </w:pPr>
    </w:p>
    <w:p w14:paraId="261D09EE" w14:textId="72AF1796" w:rsidR="00454E95" w:rsidRPr="00E60E8F" w:rsidRDefault="00000000">
      <w:pPr>
        <w:numPr>
          <w:ilvl w:val="0"/>
          <w:numId w:val="13"/>
        </w:numPr>
        <w:tabs>
          <w:tab w:val="left" w:pos="400"/>
        </w:tabs>
        <w:spacing w:line="297" w:lineRule="auto"/>
        <w:rPr>
          <w:rFonts w:ascii="Arial" w:eastAsia="Arial" w:hAnsi="Arial" w:cs="Arial"/>
          <w:sz w:val="18"/>
          <w:szCs w:val="18"/>
        </w:rPr>
      </w:pPr>
      <w:r>
        <w:rPr>
          <w:rFonts w:ascii="Arial" w:eastAsia="Arial" w:hAnsi="Arial" w:cs="Arial"/>
          <w:sz w:val="18"/>
          <w:szCs w:val="18"/>
        </w:rPr>
        <w:t>Zamawiający nie ponosi odpowiedzialności za mienie Wykonawcy zgromadzone na terenie budowy.</w:t>
      </w:r>
    </w:p>
    <w:p w14:paraId="3FA24499" w14:textId="448D360F" w:rsidR="00454E95" w:rsidRPr="00E60E8F" w:rsidRDefault="00000000">
      <w:pPr>
        <w:numPr>
          <w:ilvl w:val="0"/>
          <w:numId w:val="13"/>
        </w:numPr>
        <w:tabs>
          <w:tab w:val="left" w:pos="400"/>
        </w:tabs>
        <w:spacing w:line="409" w:lineRule="auto"/>
        <w:jc w:val="both"/>
        <w:rPr>
          <w:rFonts w:ascii="Arial" w:eastAsia="Arial" w:hAnsi="Arial" w:cs="Arial"/>
          <w:sz w:val="18"/>
          <w:szCs w:val="18"/>
        </w:rPr>
      </w:pPr>
      <w:r>
        <w:rPr>
          <w:rFonts w:ascii="Arial" w:eastAsia="Arial" w:hAnsi="Arial" w:cs="Arial"/>
          <w:sz w:val="18"/>
          <w:szCs w:val="18"/>
        </w:rPr>
        <w:t>W czasie realizacji robót wykonawca będzie utrzymywał porządek na terenie budowy oraz sukcesywnie usuwał zbędne materiały, odpady, śmieci, oraz niepotrzebne urządzenia prowizoryczne.</w:t>
      </w:r>
    </w:p>
    <w:p w14:paraId="446739BC" w14:textId="3C2D611F" w:rsidR="00454E95" w:rsidRPr="00E60E8F" w:rsidRDefault="00000000">
      <w:pPr>
        <w:numPr>
          <w:ilvl w:val="0"/>
          <w:numId w:val="13"/>
        </w:numPr>
        <w:tabs>
          <w:tab w:val="left" w:pos="400"/>
        </w:tabs>
        <w:spacing w:line="383" w:lineRule="auto"/>
        <w:jc w:val="both"/>
        <w:rPr>
          <w:rFonts w:ascii="Arial" w:eastAsia="Arial" w:hAnsi="Arial" w:cs="Arial"/>
          <w:sz w:val="18"/>
          <w:szCs w:val="18"/>
        </w:rPr>
      </w:pPr>
      <w:r>
        <w:rPr>
          <w:rFonts w:ascii="Arial" w:eastAsia="Arial" w:hAnsi="Arial" w:cs="Arial"/>
          <w:sz w:val="18"/>
          <w:szCs w:val="18"/>
        </w:rPr>
        <w:t>Po zakończeniu robót Wykonawca zobowiązany jest uporządkować teren budowy, tj. usunąć poza teren budowy wszystkie urządzenia, tymczasowe zaplecze, resztki materiałów, wszelkiego rodzaju gruz i śmieci, zgodnie z obowiązującymi w tym zakresie powszechnie obowiązującymi przepisami prawa i przekazać teren budowy zamawiającemu w terminie odbioru robót.</w:t>
      </w:r>
    </w:p>
    <w:p w14:paraId="471EC0FB" w14:textId="77777777" w:rsidR="00454E95" w:rsidRDefault="00000000">
      <w:pPr>
        <w:numPr>
          <w:ilvl w:val="0"/>
          <w:numId w:val="13"/>
        </w:numPr>
        <w:tabs>
          <w:tab w:val="left" w:pos="400"/>
        </w:tabs>
        <w:ind w:left="400" w:hanging="354"/>
        <w:rPr>
          <w:rFonts w:ascii="Arial" w:eastAsia="Arial" w:hAnsi="Arial" w:cs="Arial"/>
          <w:sz w:val="18"/>
          <w:szCs w:val="18"/>
        </w:rPr>
      </w:pPr>
      <w:r>
        <w:rPr>
          <w:rFonts w:ascii="Arial" w:eastAsia="Arial" w:hAnsi="Arial" w:cs="Arial"/>
          <w:sz w:val="18"/>
          <w:szCs w:val="18"/>
        </w:rPr>
        <w:t>Wykonawca użyje do wykonania przedmiotu umowy materiałów zakupionych przez siebie.</w:t>
      </w:r>
    </w:p>
    <w:p w14:paraId="01DE354E" w14:textId="77777777" w:rsidR="00454E95" w:rsidRDefault="00454E95">
      <w:pPr>
        <w:spacing w:line="121" w:lineRule="exact"/>
        <w:rPr>
          <w:rFonts w:ascii="Arial" w:eastAsia="Arial" w:hAnsi="Arial" w:cs="Arial"/>
          <w:sz w:val="18"/>
          <w:szCs w:val="18"/>
        </w:rPr>
      </w:pPr>
    </w:p>
    <w:p w14:paraId="44AF95D3" w14:textId="77777777" w:rsidR="00454E95" w:rsidRDefault="00000000">
      <w:pPr>
        <w:numPr>
          <w:ilvl w:val="0"/>
          <w:numId w:val="13"/>
        </w:numPr>
        <w:tabs>
          <w:tab w:val="left" w:pos="400"/>
        </w:tabs>
        <w:ind w:left="400" w:hanging="354"/>
        <w:rPr>
          <w:rFonts w:ascii="Arial" w:eastAsia="Arial" w:hAnsi="Arial" w:cs="Arial"/>
          <w:sz w:val="18"/>
          <w:szCs w:val="18"/>
        </w:rPr>
      </w:pPr>
      <w:r>
        <w:rPr>
          <w:rFonts w:ascii="Arial" w:eastAsia="Arial" w:hAnsi="Arial" w:cs="Arial"/>
          <w:sz w:val="18"/>
          <w:szCs w:val="18"/>
        </w:rPr>
        <w:t>Wykonawca  zobowiązuje  się  do  stosowania  podczas  realizacji  robót  objętych  Umową,</w:t>
      </w:r>
    </w:p>
    <w:p w14:paraId="1F13AB1B" w14:textId="77777777" w:rsidR="00454E95" w:rsidRDefault="00454E95">
      <w:pPr>
        <w:spacing w:line="144" w:lineRule="exact"/>
        <w:rPr>
          <w:sz w:val="20"/>
          <w:szCs w:val="20"/>
        </w:rPr>
      </w:pPr>
    </w:p>
    <w:p w14:paraId="5097E10E" w14:textId="77777777" w:rsidR="00454E95" w:rsidRDefault="00000000">
      <w:pPr>
        <w:spacing w:line="353" w:lineRule="auto"/>
        <w:ind w:left="400"/>
        <w:rPr>
          <w:sz w:val="20"/>
          <w:szCs w:val="20"/>
        </w:rPr>
      </w:pPr>
      <w:r>
        <w:rPr>
          <w:rFonts w:ascii="Arial" w:eastAsia="Arial" w:hAnsi="Arial" w:cs="Arial"/>
          <w:sz w:val="18"/>
          <w:szCs w:val="18"/>
        </w:rPr>
        <w:t>wyłącznie wyrobów dopuszczonych do obrotu i stosowania w budownictwie, określonych w art. 10 ustawy Prawo budowlane oraz odpowiadającym wymaganiom SIWZ, co do jakości.</w:t>
      </w:r>
    </w:p>
    <w:p w14:paraId="6DA1C367" w14:textId="77777777" w:rsidR="00454E95" w:rsidRDefault="00454E95">
      <w:pPr>
        <w:spacing w:line="46" w:lineRule="exact"/>
        <w:rPr>
          <w:sz w:val="20"/>
          <w:szCs w:val="20"/>
        </w:rPr>
      </w:pPr>
    </w:p>
    <w:p w14:paraId="71D24724" w14:textId="77777777" w:rsidR="00454E95" w:rsidRDefault="00000000">
      <w:pPr>
        <w:numPr>
          <w:ilvl w:val="0"/>
          <w:numId w:val="14"/>
        </w:numPr>
        <w:tabs>
          <w:tab w:val="left" w:pos="400"/>
        </w:tabs>
        <w:spacing w:line="367" w:lineRule="auto"/>
        <w:ind w:left="400" w:hanging="354"/>
        <w:jc w:val="both"/>
        <w:rPr>
          <w:rFonts w:ascii="Arial" w:eastAsia="Arial" w:hAnsi="Arial" w:cs="Arial"/>
          <w:sz w:val="18"/>
          <w:szCs w:val="18"/>
        </w:rPr>
      </w:pPr>
      <w:r>
        <w:rPr>
          <w:rFonts w:ascii="Arial" w:eastAsia="Arial" w:hAnsi="Arial" w:cs="Arial"/>
          <w:sz w:val="18"/>
          <w:szCs w:val="18"/>
        </w:rPr>
        <w:t>W przypadku gdyby Wykonawca realizował roboty niezgodnie z umową bez należytej staranności, niezgodnie z zasadami sztuki budowlanej, normami, obowiązującymi przepisami, zasadami BHP, dokumentacją projektowo – techniczną, Zamawiający ma prawo:</w:t>
      </w:r>
    </w:p>
    <w:p w14:paraId="2B0032AE" w14:textId="77777777" w:rsidR="00454E95" w:rsidRDefault="00454E95">
      <w:pPr>
        <w:sectPr w:rsidR="00454E95">
          <w:pgSz w:w="11900" w:h="16840"/>
          <w:pgMar w:top="715" w:right="1400" w:bottom="0" w:left="1440" w:header="0" w:footer="0" w:gutter="0"/>
          <w:cols w:space="708" w:equalWidth="0">
            <w:col w:w="9060"/>
          </w:cols>
        </w:sectPr>
      </w:pPr>
    </w:p>
    <w:p w14:paraId="41A507C4" w14:textId="77777777" w:rsidR="00454E95" w:rsidRDefault="00454E95">
      <w:pPr>
        <w:spacing w:line="29" w:lineRule="exact"/>
        <w:rPr>
          <w:sz w:val="20"/>
          <w:szCs w:val="20"/>
        </w:rPr>
      </w:pPr>
    </w:p>
    <w:p w14:paraId="560EDD62" w14:textId="52C38CA5" w:rsidR="00454E95" w:rsidRPr="00B11C78" w:rsidRDefault="00454E95" w:rsidP="00B11C78">
      <w:pPr>
        <w:ind w:left="8940"/>
        <w:rPr>
          <w:sz w:val="20"/>
          <w:szCs w:val="20"/>
        </w:rPr>
        <w:sectPr w:rsidR="00454E95" w:rsidRPr="00B11C78">
          <w:type w:val="continuous"/>
          <w:pgSz w:w="11900" w:h="16840"/>
          <w:pgMar w:top="715" w:right="1400" w:bottom="0" w:left="1440" w:header="0" w:footer="0" w:gutter="0"/>
          <w:cols w:space="708" w:equalWidth="0">
            <w:col w:w="9060"/>
          </w:cols>
        </w:sectPr>
      </w:pPr>
    </w:p>
    <w:p w14:paraId="7C599BE7" w14:textId="7396F9BC" w:rsidR="00454E95" w:rsidRPr="00E60E8F" w:rsidRDefault="00000000">
      <w:pPr>
        <w:numPr>
          <w:ilvl w:val="3"/>
          <w:numId w:val="15"/>
        </w:numPr>
        <w:tabs>
          <w:tab w:val="left" w:pos="702"/>
        </w:tabs>
        <w:rPr>
          <w:rFonts w:ascii="Arial" w:eastAsia="Arial" w:hAnsi="Arial" w:cs="Arial"/>
          <w:sz w:val="18"/>
          <w:szCs w:val="18"/>
        </w:rPr>
      </w:pPr>
      <w:bookmarkStart w:id="4" w:name="page6"/>
      <w:bookmarkEnd w:id="4"/>
      <w:r>
        <w:rPr>
          <w:rFonts w:ascii="Arial" w:eastAsia="Arial" w:hAnsi="Arial" w:cs="Arial"/>
          <w:sz w:val="18"/>
          <w:szCs w:val="18"/>
        </w:rPr>
        <w:lastRenderedPageBreak/>
        <w:t>wezwać do realizacji robót zgodnie z umową i sztuką budowlaną.</w:t>
      </w:r>
    </w:p>
    <w:p w14:paraId="7C310948" w14:textId="6F65E88A" w:rsidR="00454E95" w:rsidRPr="00E60E8F" w:rsidRDefault="00000000">
      <w:pPr>
        <w:numPr>
          <w:ilvl w:val="4"/>
          <w:numId w:val="15"/>
        </w:numPr>
        <w:tabs>
          <w:tab w:val="left" w:pos="722"/>
        </w:tabs>
        <w:rPr>
          <w:rFonts w:ascii="Arial" w:eastAsia="Arial" w:hAnsi="Arial" w:cs="Arial"/>
          <w:sz w:val="18"/>
          <w:szCs w:val="18"/>
        </w:rPr>
      </w:pPr>
      <w:r>
        <w:rPr>
          <w:rFonts w:ascii="Arial" w:eastAsia="Arial" w:hAnsi="Arial" w:cs="Arial"/>
          <w:sz w:val="18"/>
          <w:szCs w:val="18"/>
        </w:rPr>
        <w:t>nakazać zaprzestania wykonywania robót,</w:t>
      </w:r>
    </w:p>
    <w:p w14:paraId="67048BF8" w14:textId="49B98668" w:rsidR="00E60E8F" w:rsidRPr="00E60E8F" w:rsidRDefault="00000000">
      <w:pPr>
        <w:numPr>
          <w:ilvl w:val="4"/>
          <w:numId w:val="15"/>
        </w:numPr>
        <w:tabs>
          <w:tab w:val="left" w:pos="722"/>
        </w:tabs>
        <w:spacing w:line="296" w:lineRule="auto"/>
        <w:ind w:right="140"/>
        <w:rPr>
          <w:rFonts w:ascii="Arial" w:eastAsia="Arial" w:hAnsi="Arial" w:cs="Arial"/>
          <w:sz w:val="18"/>
          <w:szCs w:val="18"/>
        </w:rPr>
      </w:pPr>
      <w:r>
        <w:rPr>
          <w:rFonts w:ascii="Arial" w:eastAsia="Arial" w:hAnsi="Arial" w:cs="Arial"/>
          <w:sz w:val="18"/>
          <w:szCs w:val="18"/>
        </w:rPr>
        <w:t>powierzyć poprawienie lub wykonanie robót innym podmiotom na koszt i ryzyko Wykonawcy,</w:t>
      </w:r>
    </w:p>
    <w:p w14:paraId="099A32CA" w14:textId="545E7B47" w:rsidR="00454E95" w:rsidRPr="00E60E8F" w:rsidRDefault="00000000">
      <w:pPr>
        <w:numPr>
          <w:ilvl w:val="4"/>
          <w:numId w:val="15"/>
        </w:numPr>
        <w:tabs>
          <w:tab w:val="left" w:pos="722"/>
        </w:tabs>
        <w:rPr>
          <w:rFonts w:ascii="Arial" w:eastAsia="Arial" w:hAnsi="Arial" w:cs="Arial"/>
          <w:sz w:val="18"/>
          <w:szCs w:val="18"/>
        </w:rPr>
      </w:pPr>
      <w:r>
        <w:rPr>
          <w:rFonts w:ascii="Arial" w:eastAsia="Arial" w:hAnsi="Arial" w:cs="Arial"/>
          <w:sz w:val="18"/>
          <w:szCs w:val="18"/>
        </w:rPr>
        <w:t>potrącić z wynagrodzenia Wykonawcy należność za poniesioną szkodę,</w:t>
      </w:r>
    </w:p>
    <w:p w14:paraId="7B9B2BD9" w14:textId="77777777" w:rsidR="00454E95" w:rsidRDefault="00000000">
      <w:pPr>
        <w:numPr>
          <w:ilvl w:val="4"/>
          <w:numId w:val="15"/>
        </w:numPr>
        <w:tabs>
          <w:tab w:val="left" w:pos="722"/>
        </w:tabs>
        <w:ind w:left="722" w:hanging="359"/>
        <w:rPr>
          <w:rFonts w:ascii="Arial" w:eastAsia="Arial" w:hAnsi="Arial" w:cs="Arial"/>
          <w:sz w:val="18"/>
          <w:szCs w:val="18"/>
        </w:rPr>
      </w:pPr>
      <w:r>
        <w:rPr>
          <w:rFonts w:ascii="Arial" w:eastAsia="Arial" w:hAnsi="Arial" w:cs="Arial"/>
          <w:sz w:val="18"/>
          <w:szCs w:val="18"/>
        </w:rPr>
        <w:t>odstąpić od umowy.</w:t>
      </w:r>
    </w:p>
    <w:p w14:paraId="0AEE1414" w14:textId="77777777" w:rsidR="00454E95" w:rsidRDefault="00454E95">
      <w:pPr>
        <w:spacing w:line="160" w:lineRule="exact"/>
        <w:rPr>
          <w:rFonts w:ascii="Arial" w:eastAsia="Arial" w:hAnsi="Arial" w:cs="Arial"/>
          <w:sz w:val="18"/>
          <w:szCs w:val="18"/>
        </w:rPr>
      </w:pPr>
    </w:p>
    <w:p w14:paraId="6A84FAA3" w14:textId="77777777" w:rsidR="00454E95" w:rsidRDefault="00000000">
      <w:pPr>
        <w:numPr>
          <w:ilvl w:val="1"/>
          <w:numId w:val="16"/>
        </w:numPr>
        <w:tabs>
          <w:tab w:val="left" w:pos="422"/>
        </w:tabs>
        <w:ind w:left="422" w:hanging="354"/>
        <w:rPr>
          <w:rFonts w:ascii="Arial" w:eastAsia="Arial" w:hAnsi="Arial" w:cs="Arial"/>
          <w:sz w:val="18"/>
          <w:szCs w:val="18"/>
        </w:rPr>
      </w:pPr>
      <w:r>
        <w:rPr>
          <w:rFonts w:ascii="Arial" w:eastAsia="Arial" w:hAnsi="Arial" w:cs="Arial"/>
          <w:sz w:val="18"/>
          <w:szCs w:val="18"/>
        </w:rPr>
        <w:t>Wykonawca zobowiązany jest zapewnić nadzór autorski nad robotami budowlanymi.</w:t>
      </w:r>
    </w:p>
    <w:p w14:paraId="0A9021F9" w14:textId="77777777" w:rsidR="00454E95" w:rsidRDefault="00454E95">
      <w:pPr>
        <w:spacing w:line="119" w:lineRule="exact"/>
        <w:rPr>
          <w:rFonts w:ascii="Arial" w:eastAsia="Arial" w:hAnsi="Arial" w:cs="Arial"/>
          <w:sz w:val="18"/>
          <w:szCs w:val="18"/>
        </w:rPr>
      </w:pPr>
    </w:p>
    <w:p w14:paraId="5674105E" w14:textId="77777777" w:rsidR="00454E95" w:rsidRDefault="00000000">
      <w:pPr>
        <w:numPr>
          <w:ilvl w:val="0"/>
          <w:numId w:val="17"/>
        </w:numPr>
        <w:tabs>
          <w:tab w:val="left" w:pos="542"/>
        </w:tabs>
        <w:ind w:left="542" w:hanging="542"/>
        <w:rPr>
          <w:rFonts w:ascii="Arial" w:eastAsia="Arial" w:hAnsi="Arial" w:cs="Arial"/>
          <w:sz w:val="18"/>
          <w:szCs w:val="18"/>
        </w:rPr>
      </w:pPr>
      <w:r>
        <w:rPr>
          <w:rFonts w:ascii="Arial" w:eastAsia="Arial" w:hAnsi="Arial" w:cs="Arial"/>
          <w:sz w:val="18"/>
          <w:szCs w:val="18"/>
        </w:rPr>
        <w:t>W szczególności nadzór autorski obejmować będzie obowiązki polegające na:</w:t>
      </w:r>
    </w:p>
    <w:p w14:paraId="3DA4C7DB" w14:textId="77777777" w:rsidR="00454E95" w:rsidRDefault="00454E95">
      <w:pPr>
        <w:spacing w:line="184" w:lineRule="exact"/>
        <w:rPr>
          <w:rFonts w:ascii="Arial" w:eastAsia="Arial" w:hAnsi="Arial" w:cs="Arial"/>
          <w:sz w:val="18"/>
          <w:szCs w:val="18"/>
        </w:rPr>
      </w:pPr>
    </w:p>
    <w:p w14:paraId="343688FC" w14:textId="48B0FBE3" w:rsidR="00454E95" w:rsidRPr="00E60E8F" w:rsidRDefault="00000000">
      <w:pPr>
        <w:numPr>
          <w:ilvl w:val="6"/>
          <w:numId w:val="17"/>
        </w:numPr>
        <w:tabs>
          <w:tab w:val="left" w:pos="1082"/>
        </w:tabs>
        <w:spacing w:line="296" w:lineRule="auto"/>
        <w:rPr>
          <w:rFonts w:ascii="Arial" w:eastAsia="Arial" w:hAnsi="Arial" w:cs="Arial"/>
          <w:sz w:val="18"/>
          <w:szCs w:val="18"/>
        </w:rPr>
      </w:pPr>
      <w:r>
        <w:rPr>
          <w:rFonts w:ascii="Arial" w:eastAsia="Arial" w:hAnsi="Arial" w:cs="Arial"/>
          <w:sz w:val="18"/>
          <w:szCs w:val="18"/>
        </w:rPr>
        <w:t>stwierdzaniu w toku realizowanej inwestycji zgodności robót budowlanych z projektem budowlanym,</w:t>
      </w:r>
    </w:p>
    <w:p w14:paraId="6973C893" w14:textId="049FB2D2" w:rsidR="00454E95" w:rsidRPr="00E60E8F" w:rsidRDefault="00000000">
      <w:pPr>
        <w:numPr>
          <w:ilvl w:val="6"/>
          <w:numId w:val="17"/>
        </w:numPr>
        <w:tabs>
          <w:tab w:val="left" w:pos="1082"/>
        </w:tabs>
        <w:spacing w:line="295" w:lineRule="auto"/>
        <w:rPr>
          <w:rFonts w:ascii="Arial" w:eastAsia="Arial" w:hAnsi="Arial" w:cs="Arial"/>
          <w:sz w:val="18"/>
          <w:szCs w:val="18"/>
        </w:rPr>
      </w:pPr>
      <w:r>
        <w:rPr>
          <w:rFonts w:ascii="Arial" w:eastAsia="Arial" w:hAnsi="Arial" w:cs="Arial"/>
          <w:sz w:val="18"/>
          <w:szCs w:val="18"/>
        </w:rPr>
        <w:t>wyjaśnianiu wątpliwości dotyczących projektu budowlanego i zawartych w nim rozwiązań,</w:t>
      </w:r>
    </w:p>
    <w:p w14:paraId="19E29BD4" w14:textId="77777777" w:rsidR="00454E95" w:rsidRDefault="00000000">
      <w:pPr>
        <w:numPr>
          <w:ilvl w:val="6"/>
          <w:numId w:val="17"/>
        </w:numPr>
        <w:tabs>
          <w:tab w:val="left" w:pos="1082"/>
        </w:tabs>
        <w:spacing w:line="353" w:lineRule="auto"/>
        <w:ind w:left="1082" w:hanging="362"/>
        <w:rPr>
          <w:rFonts w:ascii="Arial" w:eastAsia="Arial" w:hAnsi="Arial" w:cs="Arial"/>
          <w:sz w:val="18"/>
          <w:szCs w:val="18"/>
        </w:rPr>
      </w:pPr>
      <w:r>
        <w:rPr>
          <w:rFonts w:ascii="Arial" w:eastAsia="Arial" w:hAnsi="Arial" w:cs="Arial"/>
          <w:sz w:val="18"/>
          <w:szCs w:val="18"/>
        </w:rPr>
        <w:t>uzgadnianiu możliwości i sposobu wykonania robót zamiennych i dodatkowych w stosunku do rozwiązań przyjętych w dokumentacji projektowej,</w:t>
      </w:r>
    </w:p>
    <w:p w14:paraId="2580C120" w14:textId="77777777" w:rsidR="00454E95" w:rsidRDefault="00454E95">
      <w:pPr>
        <w:spacing w:line="26" w:lineRule="exact"/>
        <w:rPr>
          <w:rFonts w:ascii="Arial" w:eastAsia="Arial" w:hAnsi="Arial" w:cs="Arial"/>
          <w:sz w:val="18"/>
          <w:szCs w:val="18"/>
        </w:rPr>
      </w:pPr>
    </w:p>
    <w:p w14:paraId="577DA970" w14:textId="77777777" w:rsidR="00454E95" w:rsidRDefault="00000000">
      <w:pPr>
        <w:numPr>
          <w:ilvl w:val="3"/>
          <w:numId w:val="17"/>
        </w:numPr>
        <w:tabs>
          <w:tab w:val="left" w:pos="702"/>
        </w:tabs>
        <w:ind w:left="702" w:hanging="354"/>
        <w:rPr>
          <w:rFonts w:ascii="Arial" w:eastAsia="Arial" w:hAnsi="Arial" w:cs="Arial"/>
          <w:sz w:val="18"/>
          <w:szCs w:val="18"/>
        </w:rPr>
      </w:pPr>
      <w:r>
        <w:rPr>
          <w:rFonts w:ascii="Arial" w:eastAsia="Arial" w:hAnsi="Arial" w:cs="Arial"/>
          <w:sz w:val="18"/>
          <w:szCs w:val="18"/>
        </w:rPr>
        <w:t>Projektant Koordynator ponadto powinien:</w:t>
      </w:r>
    </w:p>
    <w:p w14:paraId="0ADA0C1A" w14:textId="77777777" w:rsidR="00454E95" w:rsidRDefault="00454E95">
      <w:pPr>
        <w:spacing w:line="158" w:lineRule="exact"/>
        <w:rPr>
          <w:rFonts w:ascii="Arial" w:eastAsia="Arial" w:hAnsi="Arial" w:cs="Arial"/>
          <w:sz w:val="18"/>
          <w:szCs w:val="18"/>
        </w:rPr>
      </w:pPr>
    </w:p>
    <w:p w14:paraId="5A135C33" w14:textId="199C582C" w:rsidR="00454E95" w:rsidRPr="00E60E8F" w:rsidRDefault="00000000">
      <w:pPr>
        <w:numPr>
          <w:ilvl w:val="5"/>
          <w:numId w:val="17"/>
        </w:numPr>
        <w:tabs>
          <w:tab w:val="left" w:pos="1142"/>
        </w:tabs>
        <w:rPr>
          <w:rFonts w:ascii="Arial" w:eastAsia="Arial" w:hAnsi="Arial" w:cs="Arial"/>
          <w:sz w:val="18"/>
          <w:szCs w:val="18"/>
        </w:rPr>
      </w:pPr>
      <w:r>
        <w:rPr>
          <w:rFonts w:ascii="Arial" w:eastAsia="Arial" w:hAnsi="Arial" w:cs="Arial"/>
          <w:sz w:val="18"/>
          <w:szCs w:val="18"/>
        </w:rPr>
        <w:t>wizytować teren budowy na żądanie Zamawiającego,</w:t>
      </w:r>
    </w:p>
    <w:p w14:paraId="260F166C" w14:textId="5AFDA773" w:rsidR="00454E95" w:rsidRPr="00E60E8F" w:rsidRDefault="00000000">
      <w:pPr>
        <w:numPr>
          <w:ilvl w:val="5"/>
          <w:numId w:val="17"/>
        </w:numPr>
        <w:tabs>
          <w:tab w:val="left" w:pos="1142"/>
        </w:tabs>
        <w:spacing w:line="352" w:lineRule="auto"/>
        <w:ind w:right="20"/>
        <w:rPr>
          <w:rFonts w:ascii="Arial" w:eastAsia="Arial" w:hAnsi="Arial" w:cs="Arial"/>
          <w:sz w:val="18"/>
          <w:szCs w:val="18"/>
        </w:rPr>
      </w:pPr>
      <w:r>
        <w:rPr>
          <w:rFonts w:ascii="Arial" w:eastAsia="Arial" w:hAnsi="Arial" w:cs="Arial"/>
          <w:sz w:val="18"/>
          <w:szCs w:val="18"/>
        </w:rPr>
        <w:t>brać udział w pracach komisji technicznych i naradach technicznych organizowanych na terenie budowy przez Zamawiającego – na jego wezwanie,</w:t>
      </w:r>
    </w:p>
    <w:p w14:paraId="2BDC0248" w14:textId="77777777" w:rsidR="00454E95" w:rsidRDefault="00000000">
      <w:pPr>
        <w:numPr>
          <w:ilvl w:val="5"/>
          <w:numId w:val="17"/>
        </w:numPr>
        <w:tabs>
          <w:tab w:val="left" w:pos="1142"/>
        </w:tabs>
        <w:spacing w:line="296" w:lineRule="auto"/>
        <w:ind w:left="1142" w:hanging="434"/>
        <w:rPr>
          <w:rFonts w:ascii="Arial" w:eastAsia="Arial" w:hAnsi="Arial" w:cs="Arial"/>
          <w:sz w:val="18"/>
          <w:szCs w:val="18"/>
        </w:rPr>
      </w:pPr>
      <w:r>
        <w:rPr>
          <w:rFonts w:ascii="Arial" w:eastAsia="Arial" w:hAnsi="Arial" w:cs="Arial"/>
          <w:sz w:val="18"/>
          <w:szCs w:val="18"/>
        </w:rPr>
        <w:t>brać udział w czynnościach odbiorowych na terenie budowy – na wezwanie Zamawiającego.</w:t>
      </w:r>
    </w:p>
    <w:p w14:paraId="4B61A8CA" w14:textId="77777777" w:rsidR="00454E95" w:rsidRDefault="00454E95">
      <w:pPr>
        <w:spacing w:line="202" w:lineRule="exact"/>
        <w:rPr>
          <w:rFonts w:ascii="Arial" w:eastAsia="Arial" w:hAnsi="Arial" w:cs="Arial"/>
          <w:sz w:val="18"/>
          <w:szCs w:val="18"/>
        </w:rPr>
      </w:pPr>
    </w:p>
    <w:p w14:paraId="7C9529FE" w14:textId="77777777" w:rsidR="00454E95" w:rsidRDefault="00000000">
      <w:pPr>
        <w:numPr>
          <w:ilvl w:val="3"/>
          <w:numId w:val="17"/>
        </w:numPr>
        <w:tabs>
          <w:tab w:val="left" w:pos="702"/>
        </w:tabs>
        <w:spacing w:line="350" w:lineRule="auto"/>
        <w:ind w:left="702" w:right="140" w:hanging="354"/>
        <w:rPr>
          <w:rFonts w:ascii="Arial" w:eastAsia="Arial" w:hAnsi="Arial" w:cs="Arial"/>
          <w:sz w:val="18"/>
          <w:szCs w:val="18"/>
        </w:rPr>
      </w:pPr>
      <w:r>
        <w:rPr>
          <w:rFonts w:ascii="Arial" w:eastAsia="Arial" w:hAnsi="Arial" w:cs="Arial"/>
          <w:sz w:val="18"/>
          <w:szCs w:val="18"/>
        </w:rPr>
        <w:t>Nadzór autorski będzie sprawowany od dnia rozpoczęcia robót objętych projektem lub jego części do dnia dokonania przez Zamawiającego odbioru końcowego robót.</w:t>
      </w:r>
    </w:p>
    <w:p w14:paraId="0178E299" w14:textId="77777777" w:rsidR="00454E95" w:rsidRDefault="00454E95">
      <w:pPr>
        <w:spacing w:line="394" w:lineRule="exact"/>
        <w:rPr>
          <w:rFonts w:ascii="Arial" w:eastAsia="Arial" w:hAnsi="Arial" w:cs="Arial"/>
          <w:sz w:val="18"/>
          <w:szCs w:val="18"/>
        </w:rPr>
      </w:pPr>
    </w:p>
    <w:p w14:paraId="1599BBA9" w14:textId="77777777" w:rsidR="00454E95" w:rsidRDefault="00000000">
      <w:pPr>
        <w:numPr>
          <w:ilvl w:val="7"/>
          <w:numId w:val="17"/>
        </w:numPr>
        <w:tabs>
          <w:tab w:val="left" w:pos="4102"/>
        </w:tabs>
        <w:ind w:left="4102" w:hanging="415"/>
        <w:rPr>
          <w:rFonts w:ascii="Arial" w:eastAsia="Arial" w:hAnsi="Arial" w:cs="Arial"/>
          <w:b/>
          <w:bCs/>
          <w:sz w:val="18"/>
          <w:szCs w:val="18"/>
        </w:rPr>
      </w:pPr>
      <w:r>
        <w:rPr>
          <w:rFonts w:ascii="Arial" w:eastAsia="Arial" w:hAnsi="Arial" w:cs="Arial"/>
          <w:b/>
          <w:bCs/>
          <w:sz w:val="18"/>
          <w:szCs w:val="18"/>
        </w:rPr>
        <w:t>Podwykonawca.</w:t>
      </w:r>
    </w:p>
    <w:p w14:paraId="45C0FF16" w14:textId="77777777" w:rsidR="00454E95" w:rsidRDefault="00454E95">
      <w:pPr>
        <w:spacing w:line="124" w:lineRule="exact"/>
        <w:rPr>
          <w:rFonts w:ascii="Arial" w:eastAsia="Arial" w:hAnsi="Arial" w:cs="Arial"/>
          <w:b/>
          <w:bCs/>
          <w:sz w:val="18"/>
          <w:szCs w:val="18"/>
        </w:rPr>
      </w:pPr>
    </w:p>
    <w:p w14:paraId="1806D948" w14:textId="77777777" w:rsidR="00454E95" w:rsidRDefault="00000000">
      <w:pPr>
        <w:numPr>
          <w:ilvl w:val="8"/>
          <w:numId w:val="17"/>
        </w:numPr>
        <w:tabs>
          <w:tab w:val="left" w:pos="4562"/>
        </w:tabs>
        <w:ind w:left="4562" w:hanging="186"/>
        <w:rPr>
          <w:rFonts w:ascii="Arial" w:eastAsia="Arial" w:hAnsi="Arial" w:cs="Arial"/>
          <w:b/>
          <w:bCs/>
          <w:sz w:val="18"/>
          <w:szCs w:val="18"/>
        </w:rPr>
      </w:pPr>
      <w:r>
        <w:rPr>
          <w:rFonts w:ascii="Arial" w:eastAsia="Arial" w:hAnsi="Arial" w:cs="Arial"/>
          <w:b/>
          <w:bCs/>
          <w:sz w:val="18"/>
          <w:szCs w:val="18"/>
        </w:rPr>
        <w:t>5</w:t>
      </w:r>
    </w:p>
    <w:p w14:paraId="59CA58B3" w14:textId="77777777" w:rsidR="00454E95" w:rsidRDefault="00454E95">
      <w:pPr>
        <w:spacing w:line="273" w:lineRule="exact"/>
        <w:rPr>
          <w:rFonts w:ascii="Arial" w:eastAsia="Arial" w:hAnsi="Arial" w:cs="Arial"/>
          <w:b/>
          <w:bCs/>
          <w:sz w:val="18"/>
          <w:szCs w:val="18"/>
        </w:rPr>
      </w:pPr>
    </w:p>
    <w:p w14:paraId="42B9B80C" w14:textId="77777777" w:rsidR="00454E95" w:rsidRDefault="00000000">
      <w:pPr>
        <w:numPr>
          <w:ilvl w:val="2"/>
          <w:numId w:val="17"/>
        </w:numPr>
        <w:tabs>
          <w:tab w:val="left" w:pos="602"/>
        </w:tabs>
        <w:spacing w:line="353" w:lineRule="auto"/>
        <w:ind w:left="602" w:right="160" w:hanging="362"/>
        <w:rPr>
          <w:rFonts w:ascii="Arial" w:eastAsia="Arial" w:hAnsi="Arial" w:cs="Arial"/>
          <w:sz w:val="18"/>
          <w:szCs w:val="18"/>
        </w:rPr>
      </w:pPr>
      <w:r>
        <w:rPr>
          <w:rFonts w:ascii="Arial" w:eastAsia="Arial" w:hAnsi="Arial" w:cs="Arial"/>
          <w:sz w:val="18"/>
          <w:szCs w:val="18"/>
        </w:rPr>
        <w:t>Wykonawca może wykonać przedmiot umowy przy udziale podwykonawców, zawierając z nimi stosowne umowy w formie pisemnej pod rygorem nieważności.</w:t>
      </w:r>
    </w:p>
    <w:p w14:paraId="69D68936" w14:textId="77777777" w:rsidR="00454E95" w:rsidRDefault="00454E95">
      <w:pPr>
        <w:spacing w:line="48" w:lineRule="exact"/>
        <w:rPr>
          <w:rFonts w:ascii="Arial" w:eastAsia="Arial" w:hAnsi="Arial" w:cs="Arial"/>
          <w:sz w:val="18"/>
          <w:szCs w:val="18"/>
        </w:rPr>
      </w:pPr>
    </w:p>
    <w:p w14:paraId="665AC930" w14:textId="71D50E95" w:rsidR="00454E95" w:rsidRDefault="00000000">
      <w:pPr>
        <w:numPr>
          <w:ilvl w:val="2"/>
          <w:numId w:val="17"/>
        </w:numPr>
        <w:tabs>
          <w:tab w:val="left" w:pos="602"/>
        </w:tabs>
        <w:spacing w:line="350" w:lineRule="auto"/>
        <w:ind w:left="602" w:right="160" w:hanging="362"/>
        <w:rPr>
          <w:rFonts w:ascii="Arial" w:eastAsia="Arial" w:hAnsi="Arial" w:cs="Arial"/>
          <w:sz w:val="18"/>
          <w:szCs w:val="18"/>
        </w:rPr>
      </w:pPr>
      <w:r>
        <w:rPr>
          <w:rFonts w:ascii="Arial" w:eastAsia="Arial" w:hAnsi="Arial" w:cs="Arial"/>
          <w:sz w:val="18"/>
          <w:szCs w:val="18"/>
        </w:rPr>
        <w:t>Do zawarcia umowy wykonawcy z podwykonawcą lub podwykonawcy z dalszym podwykonawcą wymagana jest zgoda Zamawiającego.</w:t>
      </w:r>
    </w:p>
    <w:p w14:paraId="17FA904A" w14:textId="4B522EFA" w:rsidR="00454E95"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9A6207">
        <w:rPr>
          <w:rFonts w:ascii="Arial" w:eastAsia="Arial" w:hAnsi="Arial" w:cs="Arial"/>
          <w:sz w:val="18"/>
          <w:szCs w:val="18"/>
        </w:rPr>
        <w:t>Wykonawca, podwykonawca lub dalszy podwykonawca zamówienia na roboty budowlane zamierzający zawrzeć umowę o podwykonawstwo, której przedmiotem są roboty budowlane,</w:t>
      </w:r>
      <w:r w:rsidR="00E60E8F" w:rsidRPr="009A6207">
        <w:rPr>
          <w:rFonts w:ascii="Arial" w:eastAsia="Arial" w:hAnsi="Arial" w:cs="Arial"/>
          <w:sz w:val="18"/>
          <w:szCs w:val="18"/>
        </w:rPr>
        <w:t xml:space="preserve"> </w:t>
      </w:r>
      <w:r w:rsidRPr="009A6207">
        <w:rPr>
          <w:rFonts w:ascii="Arial" w:eastAsia="Arial" w:hAnsi="Arial" w:cs="Arial"/>
          <w:sz w:val="18"/>
          <w:szCs w:val="18"/>
        </w:rPr>
        <w:t>jest</w:t>
      </w:r>
      <w:r w:rsidR="00E60E8F" w:rsidRPr="009A6207">
        <w:rPr>
          <w:rFonts w:ascii="Arial" w:eastAsia="Arial" w:hAnsi="Arial" w:cs="Arial"/>
          <w:sz w:val="18"/>
          <w:szCs w:val="18"/>
        </w:rPr>
        <w:t xml:space="preserve"> </w:t>
      </w:r>
      <w:r w:rsidRPr="009A6207">
        <w:rPr>
          <w:rFonts w:ascii="Arial" w:eastAsia="Arial" w:hAnsi="Arial" w:cs="Arial"/>
          <w:sz w:val="18"/>
          <w:szCs w:val="18"/>
        </w:rPr>
        <w:t>obowiązany,</w:t>
      </w:r>
      <w:r w:rsidR="00E60E8F" w:rsidRPr="009A6207">
        <w:rPr>
          <w:rFonts w:ascii="Arial" w:eastAsia="Arial" w:hAnsi="Arial" w:cs="Arial"/>
          <w:sz w:val="18"/>
          <w:szCs w:val="18"/>
        </w:rPr>
        <w:t xml:space="preserve"> </w:t>
      </w:r>
      <w:r w:rsidRPr="009A6207">
        <w:rPr>
          <w:rFonts w:ascii="Arial" w:eastAsia="Arial" w:hAnsi="Arial" w:cs="Arial"/>
          <w:sz w:val="18"/>
          <w:szCs w:val="18"/>
        </w:rPr>
        <w:t>w</w:t>
      </w:r>
      <w:r w:rsidR="00E60E8F" w:rsidRPr="009A6207">
        <w:rPr>
          <w:rFonts w:ascii="Arial" w:eastAsia="Arial" w:hAnsi="Arial" w:cs="Arial"/>
          <w:sz w:val="18"/>
          <w:szCs w:val="18"/>
        </w:rPr>
        <w:t xml:space="preserve"> </w:t>
      </w:r>
      <w:r w:rsidRPr="009A6207">
        <w:rPr>
          <w:rFonts w:ascii="Arial" w:eastAsia="Arial" w:hAnsi="Arial" w:cs="Arial"/>
          <w:sz w:val="18"/>
          <w:szCs w:val="18"/>
        </w:rPr>
        <w:t>trakcie</w:t>
      </w:r>
      <w:r w:rsidR="00E60E8F" w:rsidRPr="009A6207">
        <w:rPr>
          <w:rFonts w:ascii="Arial" w:eastAsia="Arial" w:hAnsi="Arial" w:cs="Arial"/>
          <w:sz w:val="18"/>
          <w:szCs w:val="18"/>
        </w:rPr>
        <w:t xml:space="preserve"> </w:t>
      </w:r>
      <w:r w:rsidRPr="009A6207">
        <w:rPr>
          <w:rFonts w:ascii="Arial" w:eastAsia="Arial" w:hAnsi="Arial" w:cs="Arial"/>
          <w:sz w:val="18"/>
          <w:szCs w:val="18"/>
        </w:rPr>
        <w:t>realizacji</w:t>
      </w:r>
      <w:r w:rsidRPr="009A6207">
        <w:rPr>
          <w:rFonts w:ascii="Arial" w:eastAsia="Arial" w:hAnsi="Arial" w:cs="Arial"/>
          <w:sz w:val="18"/>
          <w:szCs w:val="18"/>
        </w:rPr>
        <w:tab/>
        <w:t>zamówienia</w:t>
      </w:r>
      <w:r w:rsidRPr="009A6207">
        <w:rPr>
          <w:rFonts w:ascii="Arial" w:eastAsia="Arial" w:hAnsi="Arial" w:cs="Arial"/>
          <w:sz w:val="18"/>
          <w:szCs w:val="18"/>
        </w:rPr>
        <w:tab/>
        <w:t>publicznego</w:t>
      </w:r>
      <w:r w:rsidRPr="009A6207">
        <w:rPr>
          <w:rFonts w:ascii="Arial" w:eastAsia="Arial" w:hAnsi="Arial" w:cs="Arial"/>
          <w:sz w:val="18"/>
          <w:szCs w:val="18"/>
        </w:rPr>
        <w:tab/>
        <w:t>na</w:t>
      </w:r>
      <w:r w:rsidRPr="009A6207">
        <w:rPr>
          <w:rFonts w:ascii="Arial" w:eastAsia="Arial" w:hAnsi="Arial" w:cs="Arial"/>
          <w:sz w:val="18"/>
          <w:szCs w:val="18"/>
        </w:rPr>
        <w:tab/>
        <w:t>roboty</w:t>
      </w:r>
      <w:r w:rsidRPr="009A6207">
        <w:rPr>
          <w:rFonts w:ascii="Arial" w:eastAsia="Arial" w:hAnsi="Arial" w:cs="Arial"/>
          <w:sz w:val="18"/>
          <w:szCs w:val="18"/>
        </w:rPr>
        <w:tab/>
        <w:t>budowlane,</w:t>
      </w:r>
      <w:r w:rsidR="00E60E8F" w:rsidRPr="009A6207">
        <w:rPr>
          <w:rFonts w:ascii="Arial" w:eastAsia="Arial" w:hAnsi="Arial" w:cs="Arial"/>
          <w:sz w:val="18"/>
          <w:szCs w:val="18"/>
        </w:rPr>
        <w:t xml:space="preserve"> </w:t>
      </w:r>
      <w:r w:rsidRPr="009A6207">
        <w:rPr>
          <w:rFonts w:ascii="Arial" w:eastAsia="Arial" w:hAnsi="Arial" w:cs="Arial"/>
          <w:sz w:val="18"/>
          <w:szCs w:val="18"/>
        </w:rPr>
        <w:t>do</w:t>
      </w:r>
      <w:r w:rsidR="00E60E8F" w:rsidRPr="009A6207">
        <w:rPr>
          <w:rFonts w:ascii="Arial" w:eastAsia="Arial" w:hAnsi="Arial" w:cs="Arial"/>
          <w:sz w:val="18"/>
          <w:szCs w:val="18"/>
        </w:rPr>
        <w:t xml:space="preserve"> </w:t>
      </w:r>
      <w:r w:rsidRPr="009A6207">
        <w:rPr>
          <w:rFonts w:ascii="Arial" w:eastAsia="Arial" w:hAnsi="Arial" w:cs="Arial"/>
          <w:sz w:val="18"/>
          <w:szCs w:val="18"/>
        </w:rPr>
        <w:t>przedłożenia</w:t>
      </w:r>
      <w:r w:rsidR="00E60E8F" w:rsidRPr="009A6207">
        <w:rPr>
          <w:rFonts w:ascii="Arial" w:eastAsia="Arial" w:hAnsi="Arial" w:cs="Arial"/>
          <w:sz w:val="18"/>
          <w:szCs w:val="18"/>
        </w:rPr>
        <w:t xml:space="preserve"> </w:t>
      </w:r>
      <w:r w:rsidRPr="009A6207">
        <w:rPr>
          <w:rFonts w:ascii="Arial" w:eastAsia="Arial" w:hAnsi="Arial" w:cs="Arial"/>
          <w:sz w:val="18"/>
          <w:szCs w:val="18"/>
        </w:rPr>
        <w:t xml:space="preserve">zamawiającemu </w:t>
      </w:r>
      <w:r w:rsidRPr="009A6207">
        <w:rPr>
          <w:rFonts w:ascii="Arial" w:eastAsia="Arial" w:hAnsi="Arial" w:cs="Arial"/>
          <w:sz w:val="18"/>
          <w:szCs w:val="18"/>
          <w:u w:val="single"/>
        </w:rPr>
        <w:t>projektu tej umowy</w:t>
      </w:r>
      <w:r w:rsidRPr="009A6207">
        <w:rPr>
          <w:rFonts w:ascii="Arial" w:eastAsia="Arial" w:hAnsi="Arial" w:cs="Arial"/>
          <w:sz w:val="18"/>
          <w:szCs w:val="18"/>
        </w:rPr>
        <w:t>, przy czym podwykonawca lub dalszy podwykonawca jest obowiązany dołączyć zgodę wykonawcy na zawarcie umowy o podwykonawstwo o treści zgodnej z projektem umowy.</w:t>
      </w:r>
    </w:p>
    <w:p w14:paraId="452B92A9" w14:textId="26342C10" w:rsidR="00454E95"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9A6207">
        <w:rPr>
          <w:rFonts w:ascii="Arial" w:eastAsia="Arial" w:hAnsi="Arial" w:cs="Arial"/>
          <w:sz w:val="18"/>
          <w:szCs w:val="18"/>
        </w:rPr>
        <w:t xml:space="preserve">Wykonawca, podwykonawca lub dalszy podwykonawca zamówienia na roboty budowlane przedkłada Zamawiającemu </w:t>
      </w:r>
      <w:r w:rsidRPr="009A6207">
        <w:rPr>
          <w:rFonts w:ascii="Arial" w:eastAsia="Arial" w:hAnsi="Arial" w:cs="Arial"/>
          <w:sz w:val="18"/>
          <w:szCs w:val="18"/>
          <w:u w:val="single"/>
        </w:rPr>
        <w:t>poświadczoną za zgodność z oryginałem kopię zawartej umowy</w:t>
      </w:r>
      <w:r w:rsidRPr="009A6207">
        <w:rPr>
          <w:rFonts w:ascii="Arial" w:eastAsia="Arial" w:hAnsi="Arial" w:cs="Arial"/>
          <w:sz w:val="18"/>
          <w:szCs w:val="18"/>
        </w:rPr>
        <w:t xml:space="preserve"> o podwykonawstwo, której przedmiotem są roboty budowlane, w terminie 7 dni od dnia jej zawarcia.</w:t>
      </w:r>
    </w:p>
    <w:p w14:paraId="20E1AB46" w14:textId="665EC7CE" w:rsidR="00454E95" w:rsidRPr="009A6207"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9A6207">
        <w:rPr>
          <w:rFonts w:ascii="Arial" w:eastAsia="Arial" w:hAnsi="Arial" w:cs="Arial"/>
          <w:sz w:val="18"/>
          <w:szCs w:val="18"/>
        </w:rPr>
        <w:t>Wyznacza się termin 14 dni, na zgłoszenie przez Zamawiającego: zastrzeżeń do projektu umowy o podwykonawstwo, której przedmiotem są roboty budowlane, do projektu jej zmiany lub sprzeciwu do umowy o podwykonawstwo, której przedmiotem są roboty budowlane, i do jej zmian.</w:t>
      </w:r>
    </w:p>
    <w:p w14:paraId="6D3E44FA" w14:textId="64916A1D" w:rsidR="00454E95" w:rsidRDefault="00000000">
      <w:pPr>
        <w:numPr>
          <w:ilvl w:val="0"/>
          <w:numId w:val="19"/>
        </w:numPr>
        <w:tabs>
          <w:tab w:val="left" w:pos="600"/>
        </w:tabs>
        <w:spacing w:line="367" w:lineRule="auto"/>
        <w:ind w:left="600" w:hanging="362"/>
        <w:jc w:val="both"/>
        <w:rPr>
          <w:rFonts w:ascii="Arial" w:eastAsia="Arial" w:hAnsi="Arial" w:cs="Arial"/>
          <w:sz w:val="18"/>
          <w:szCs w:val="18"/>
        </w:rPr>
      </w:pPr>
      <w:bookmarkStart w:id="5" w:name="page7"/>
      <w:bookmarkEnd w:id="5"/>
      <w:r>
        <w:rPr>
          <w:rFonts w:ascii="Arial" w:eastAsia="Arial" w:hAnsi="Arial" w:cs="Arial"/>
          <w:sz w:val="18"/>
          <w:szCs w:val="18"/>
        </w:rPr>
        <w:t>Jeżeli Zamawiający w terminie o którym mowa w ust. 5 nie wniósł zastrzeżeń lub sprzeciwu uważa się, odpowiednio, że zaakceptował projekt umowy o podwykonawstwo oraz że zaakceptował umowę o podwykonawstwo.</w:t>
      </w:r>
    </w:p>
    <w:p w14:paraId="3E841C76" w14:textId="2E7F4C8B"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 podlegający niniejszemu obowiązkowi. Wyłączenie, o którym mowa w</w:t>
      </w:r>
      <w:r w:rsidR="00E60E8F" w:rsidRPr="009A6207">
        <w:rPr>
          <w:rFonts w:ascii="Arial" w:eastAsia="Arial" w:hAnsi="Arial" w:cs="Arial"/>
          <w:sz w:val="18"/>
          <w:szCs w:val="18"/>
        </w:rPr>
        <w:t xml:space="preserve"> </w:t>
      </w:r>
      <w:r w:rsidRPr="009A6207">
        <w:rPr>
          <w:rFonts w:ascii="Arial" w:eastAsia="Arial" w:hAnsi="Arial" w:cs="Arial"/>
          <w:sz w:val="18"/>
          <w:szCs w:val="18"/>
        </w:rPr>
        <w:t>zdaniu pierwszym, nie dotyczy umów o podwykonawstwo o wartości większej niż 50 000 zł.</w:t>
      </w:r>
    </w:p>
    <w:p w14:paraId="01E35DC3" w14:textId="3BFAC946" w:rsidR="00454E95" w:rsidRDefault="00000000" w:rsidP="009A6207">
      <w:pPr>
        <w:numPr>
          <w:ilvl w:val="0"/>
          <w:numId w:val="19"/>
        </w:numPr>
        <w:tabs>
          <w:tab w:val="left" w:pos="58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lastRenderedPageBreak/>
        <w:t>Zapisy ust. 2-7 obowiązują także w przypadku zmiany umowy z podwykonawcą lub z dalszym podwykonawcą.</w:t>
      </w:r>
    </w:p>
    <w:p w14:paraId="0E811EE2" w14:textId="79C06E99"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W przypadku zawarcia umowy z podwykonawcą lub dalszym podwykonawcą lub jej zmiany bez zgody Zamawiającego albo w przypadku nieuwzględnienia sprzeciwu lub zastrzeżeń Zamawiającego do treści umowy lub projektu umowy, Zamawiający jest zwolniony z solidarnej odpowiedzialności za zapłatę wynagrodzenia podwykonawcy lub dalszego podwykonawcy.</w:t>
      </w:r>
    </w:p>
    <w:p w14:paraId="7B87CC8A" w14:textId="1A41B7CE"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Wykonawca odpowiada za roboty wykonane przez podwykonawcę lub dalszego podwykonawcę, co do zakresu rzeczowego jak i jakości, jak i za działania i zaniechania własne.</w:t>
      </w:r>
    </w:p>
    <w:p w14:paraId="23BECB63" w14:textId="09AECC1A"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Zamawiający dokona odbioru robót wykonanych w podwykonawstwie przez spisanie protokołu, przy udziale przedstawicieli: Zamawiającego, Wykonawcy, Podwykonawcy.</w:t>
      </w:r>
    </w:p>
    <w:p w14:paraId="6E0992BC" w14:textId="77777777" w:rsidR="00454E95" w:rsidRPr="009A6207"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Umowa z podwykonawcą oraz pomiędzy podwykonawcą a dalszym podwykonawcą, której przedmiotem są roboty budowlane, musi zawierać w szczególności:</w:t>
      </w:r>
    </w:p>
    <w:p w14:paraId="004F2C03" w14:textId="77777777" w:rsidR="00454E95" w:rsidRDefault="00454E95">
      <w:pPr>
        <w:spacing w:line="26" w:lineRule="exact"/>
        <w:rPr>
          <w:rFonts w:ascii="Arial" w:eastAsia="Arial" w:hAnsi="Arial" w:cs="Arial"/>
          <w:sz w:val="18"/>
          <w:szCs w:val="18"/>
        </w:rPr>
      </w:pPr>
    </w:p>
    <w:p w14:paraId="78583059" w14:textId="77777777" w:rsidR="00454E95" w:rsidRDefault="00000000">
      <w:pPr>
        <w:numPr>
          <w:ilvl w:val="1"/>
          <w:numId w:val="20"/>
        </w:numPr>
        <w:tabs>
          <w:tab w:val="left" w:pos="1680"/>
        </w:tabs>
        <w:ind w:left="1680" w:hanging="362"/>
        <w:rPr>
          <w:rFonts w:ascii="Arial" w:eastAsia="Arial" w:hAnsi="Arial" w:cs="Arial"/>
          <w:b/>
          <w:bCs/>
          <w:sz w:val="18"/>
          <w:szCs w:val="18"/>
        </w:rPr>
      </w:pPr>
      <w:r>
        <w:rPr>
          <w:rFonts w:ascii="Arial" w:eastAsia="Arial" w:hAnsi="Arial" w:cs="Arial"/>
          <w:sz w:val="18"/>
          <w:szCs w:val="18"/>
        </w:rPr>
        <w:t>zakres robót powierzony podwykonawcy;</w:t>
      </w:r>
    </w:p>
    <w:p w14:paraId="6A43CE8D" w14:textId="77777777" w:rsidR="00454E95" w:rsidRDefault="00454E95">
      <w:pPr>
        <w:spacing w:line="141" w:lineRule="exact"/>
        <w:rPr>
          <w:rFonts w:ascii="Arial" w:eastAsia="Arial" w:hAnsi="Arial" w:cs="Arial"/>
          <w:b/>
          <w:bCs/>
          <w:sz w:val="18"/>
          <w:szCs w:val="18"/>
        </w:rPr>
      </w:pPr>
    </w:p>
    <w:p w14:paraId="4657E7FD" w14:textId="77777777" w:rsidR="00454E95" w:rsidRDefault="00000000">
      <w:pPr>
        <w:numPr>
          <w:ilvl w:val="1"/>
          <w:numId w:val="20"/>
        </w:numPr>
        <w:tabs>
          <w:tab w:val="left" w:pos="1680"/>
        </w:tabs>
        <w:spacing w:line="353" w:lineRule="auto"/>
        <w:ind w:left="1680" w:right="20" w:hanging="362"/>
        <w:rPr>
          <w:rFonts w:ascii="Arial" w:eastAsia="Arial" w:hAnsi="Arial" w:cs="Arial"/>
          <w:b/>
          <w:bCs/>
          <w:sz w:val="18"/>
          <w:szCs w:val="18"/>
        </w:rPr>
      </w:pPr>
      <w:r>
        <w:rPr>
          <w:rFonts w:ascii="Arial" w:eastAsia="Arial" w:hAnsi="Arial" w:cs="Arial"/>
          <w:sz w:val="18"/>
          <w:szCs w:val="18"/>
        </w:rPr>
        <w:t>kwotę wynagrodzenia w zł brutto - kwota ta nie powinna być wyższa, niż wartość tego zakresu robót wynikająca z oferty wykonawcy;</w:t>
      </w:r>
    </w:p>
    <w:p w14:paraId="356BBCE9" w14:textId="77777777" w:rsidR="00454E95" w:rsidRDefault="00454E95">
      <w:pPr>
        <w:spacing w:line="26" w:lineRule="exact"/>
        <w:rPr>
          <w:rFonts w:ascii="Arial" w:eastAsia="Arial" w:hAnsi="Arial" w:cs="Arial"/>
          <w:b/>
          <w:bCs/>
          <w:sz w:val="18"/>
          <w:szCs w:val="18"/>
        </w:rPr>
      </w:pPr>
    </w:p>
    <w:p w14:paraId="013B14FC" w14:textId="77777777" w:rsidR="00454E95" w:rsidRDefault="00000000">
      <w:pPr>
        <w:numPr>
          <w:ilvl w:val="1"/>
          <w:numId w:val="20"/>
        </w:numPr>
        <w:tabs>
          <w:tab w:val="left" w:pos="1680"/>
        </w:tabs>
        <w:ind w:left="1680" w:hanging="362"/>
        <w:rPr>
          <w:rFonts w:ascii="Arial" w:eastAsia="Arial" w:hAnsi="Arial" w:cs="Arial"/>
          <w:b/>
          <w:bCs/>
          <w:sz w:val="18"/>
          <w:szCs w:val="18"/>
        </w:rPr>
      </w:pPr>
      <w:r>
        <w:rPr>
          <w:rFonts w:ascii="Arial" w:eastAsia="Arial" w:hAnsi="Arial" w:cs="Arial"/>
          <w:sz w:val="18"/>
          <w:szCs w:val="18"/>
        </w:rPr>
        <w:t>termin wykonania robót powierzonych podwykonawcy do wykonania;</w:t>
      </w:r>
    </w:p>
    <w:p w14:paraId="52A0AEF5" w14:textId="77777777" w:rsidR="00454E95" w:rsidRDefault="00454E95">
      <w:pPr>
        <w:spacing w:line="141" w:lineRule="exact"/>
        <w:rPr>
          <w:rFonts w:ascii="Arial" w:eastAsia="Arial" w:hAnsi="Arial" w:cs="Arial"/>
          <w:b/>
          <w:bCs/>
          <w:sz w:val="18"/>
          <w:szCs w:val="18"/>
        </w:rPr>
      </w:pPr>
    </w:p>
    <w:p w14:paraId="7964DBAC" w14:textId="77777777" w:rsidR="00454E95" w:rsidRDefault="00000000">
      <w:pPr>
        <w:numPr>
          <w:ilvl w:val="1"/>
          <w:numId w:val="20"/>
        </w:numPr>
        <w:tabs>
          <w:tab w:val="left" w:pos="1680"/>
        </w:tabs>
        <w:spacing w:line="353" w:lineRule="auto"/>
        <w:ind w:left="1680" w:hanging="362"/>
        <w:rPr>
          <w:rFonts w:ascii="Arial" w:eastAsia="Arial" w:hAnsi="Arial" w:cs="Arial"/>
          <w:b/>
          <w:bCs/>
          <w:sz w:val="18"/>
          <w:szCs w:val="18"/>
        </w:rPr>
      </w:pPr>
      <w:r>
        <w:rPr>
          <w:rFonts w:ascii="Arial" w:eastAsia="Arial" w:hAnsi="Arial" w:cs="Arial"/>
          <w:sz w:val="18"/>
          <w:szCs w:val="18"/>
        </w:rPr>
        <w:t>termin zapłaty wynagrodzenia dla podwykonawcy lub dalszego podwykonawcy, z zastrzeżeniem § 8 ust. 13,</w:t>
      </w:r>
    </w:p>
    <w:p w14:paraId="2D4C45A7" w14:textId="77777777" w:rsidR="00454E95" w:rsidRDefault="00454E95">
      <w:pPr>
        <w:spacing w:line="48" w:lineRule="exact"/>
        <w:rPr>
          <w:rFonts w:ascii="Arial" w:eastAsia="Arial" w:hAnsi="Arial" w:cs="Arial"/>
          <w:b/>
          <w:bCs/>
          <w:sz w:val="18"/>
          <w:szCs w:val="18"/>
        </w:rPr>
      </w:pPr>
    </w:p>
    <w:p w14:paraId="6218EE5C" w14:textId="77777777" w:rsidR="00454E95" w:rsidRDefault="00000000">
      <w:pPr>
        <w:numPr>
          <w:ilvl w:val="1"/>
          <w:numId w:val="20"/>
        </w:numPr>
        <w:tabs>
          <w:tab w:val="left" w:pos="1680"/>
        </w:tabs>
        <w:spacing w:line="353" w:lineRule="auto"/>
        <w:ind w:left="1680" w:hanging="362"/>
        <w:rPr>
          <w:rFonts w:ascii="Arial" w:eastAsia="Arial" w:hAnsi="Arial" w:cs="Arial"/>
          <w:b/>
          <w:bCs/>
          <w:sz w:val="18"/>
          <w:szCs w:val="18"/>
        </w:rPr>
      </w:pPr>
      <w:r>
        <w:rPr>
          <w:rFonts w:ascii="Arial" w:eastAsia="Arial" w:hAnsi="Arial" w:cs="Arial"/>
          <w:sz w:val="18"/>
          <w:szCs w:val="18"/>
        </w:rPr>
        <w:t>sposób rozliczenia wykonawcy z podwykonawcą lub podwykonawcy z dalszymi podwykonawcami,</w:t>
      </w:r>
    </w:p>
    <w:p w14:paraId="717D1F54" w14:textId="77777777" w:rsidR="00454E95" w:rsidRDefault="00454E95">
      <w:pPr>
        <w:spacing w:line="46" w:lineRule="exact"/>
        <w:rPr>
          <w:rFonts w:ascii="Arial" w:eastAsia="Arial" w:hAnsi="Arial" w:cs="Arial"/>
          <w:b/>
          <w:bCs/>
          <w:sz w:val="18"/>
          <w:szCs w:val="18"/>
        </w:rPr>
      </w:pPr>
    </w:p>
    <w:p w14:paraId="6827C689" w14:textId="77777777" w:rsidR="00454E95" w:rsidRDefault="00000000">
      <w:pPr>
        <w:numPr>
          <w:ilvl w:val="1"/>
          <w:numId w:val="20"/>
        </w:numPr>
        <w:tabs>
          <w:tab w:val="left" w:pos="1680"/>
        </w:tabs>
        <w:spacing w:line="383" w:lineRule="auto"/>
        <w:ind w:left="1680" w:hanging="362"/>
        <w:jc w:val="both"/>
        <w:rPr>
          <w:rFonts w:ascii="Arial" w:eastAsia="Arial" w:hAnsi="Arial" w:cs="Arial"/>
          <w:b/>
          <w:bCs/>
          <w:sz w:val="18"/>
          <w:szCs w:val="18"/>
        </w:rPr>
      </w:pPr>
      <w:r>
        <w:rPr>
          <w:rFonts w:ascii="Arial" w:eastAsia="Arial" w:hAnsi="Arial" w:cs="Arial"/>
          <w:sz w:val="18"/>
          <w:szCs w:val="18"/>
        </w:rPr>
        <w:t>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w:t>
      </w:r>
    </w:p>
    <w:p w14:paraId="58F85AB2" w14:textId="77777777" w:rsidR="00454E95" w:rsidRDefault="00454E95">
      <w:pPr>
        <w:spacing w:line="320" w:lineRule="exact"/>
        <w:rPr>
          <w:rFonts w:ascii="Arial" w:eastAsia="Arial" w:hAnsi="Arial" w:cs="Arial"/>
          <w:b/>
          <w:bCs/>
          <w:sz w:val="18"/>
          <w:szCs w:val="18"/>
        </w:rPr>
      </w:pPr>
    </w:p>
    <w:p w14:paraId="4ABC5234" w14:textId="77777777" w:rsidR="00454E95" w:rsidRDefault="00000000">
      <w:pPr>
        <w:numPr>
          <w:ilvl w:val="1"/>
          <w:numId w:val="20"/>
        </w:numPr>
        <w:tabs>
          <w:tab w:val="left" w:pos="1680"/>
        </w:tabs>
        <w:spacing w:line="374" w:lineRule="auto"/>
        <w:ind w:left="1680" w:hanging="362"/>
        <w:jc w:val="both"/>
        <w:rPr>
          <w:rFonts w:ascii="Arial" w:eastAsia="Arial" w:hAnsi="Arial" w:cs="Arial"/>
          <w:b/>
          <w:bCs/>
          <w:sz w:val="18"/>
          <w:szCs w:val="18"/>
        </w:rPr>
      </w:pPr>
      <w:r>
        <w:rPr>
          <w:rFonts w:ascii="Arial" w:eastAsia="Arial" w:hAnsi="Arial" w:cs="Arial"/>
          <w:sz w:val="18"/>
          <w:szCs w:val="18"/>
        </w:rPr>
        <w:t>w przypadku podzlecenia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 (za okres zlecony podwykonawcy).</w:t>
      </w:r>
    </w:p>
    <w:p w14:paraId="35AA722D" w14:textId="77777777" w:rsidR="00454E95" w:rsidRDefault="00454E95">
      <w:pPr>
        <w:spacing w:line="28" w:lineRule="exact"/>
        <w:rPr>
          <w:rFonts w:ascii="Arial" w:eastAsia="Arial" w:hAnsi="Arial" w:cs="Arial"/>
          <w:b/>
          <w:bCs/>
          <w:sz w:val="18"/>
          <w:szCs w:val="18"/>
        </w:rPr>
      </w:pPr>
    </w:p>
    <w:p w14:paraId="66EB07A8" w14:textId="77777777" w:rsidR="00454E95" w:rsidRDefault="00000000">
      <w:pPr>
        <w:numPr>
          <w:ilvl w:val="1"/>
          <w:numId w:val="20"/>
        </w:numPr>
        <w:tabs>
          <w:tab w:val="left" w:pos="1680"/>
        </w:tabs>
        <w:spacing w:line="350" w:lineRule="auto"/>
        <w:ind w:left="1680" w:right="20" w:hanging="362"/>
        <w:rPr>
          <w:rFonts w:ascii="Arial" w:eastAsia="Arial" w:hAnsi="Arial" w:cs="Arial"/>
          <w:b/>
          <w:bCs/>
          <w:sz w:val="18"/>
          <w:szCs w:val="18"/>
        </w:rPr>
      </w:pPr>
      <w:r>
        <w:rPr>
          <w:rFonts w:ascii="Arial" w:eastAsia="Arial" w:hAnsi="Arial" w:cs="Arial"/>
          <w:sz w:val="18"/>
          <w:szCs w:val="18"/>
        </w:rPr>
        <w:t>akceptację przez podwykonawcę SIWZ i oświadczenie o wykonaniu umowy podwykonawczej w pełnej zgodności z SIWZ, w tym z treścią niniejszej umowy</w:t>
      </w:r>
    </w:p>
    <w:p w14:paraId="619193AB" w14:textId="77777777" w:rsidR="00454E95" w:rsidRDefault="00454E95">
      <w:pPr>
        <w:spacing w:line="51" w:lineRule="exact"/>
        <w:rPr>
          <w:sz w:val="20"/>
          <w:szCs w:val="20"/>
        </w:rPr>
      </w:pPr>
    </w:p>
    <w:p w14:paraId="66A37E6E" w14:textId="29363773" w:rsidR="00454E95" w:rsidRPr="00E60E8F" w:rsidRDefault="00000000" w:rsidP="00E60E8F">
      <w:pPr>
        <w:spacing w:line="353" w:lineRule="auto"/>
        <w:ind w:left="709"/>
        <w:jc w:val="both"/>
        <w:rPr>
          <w:sz w:val="20"/>
          <w:szCs w:val="20"/>
        </w:rPr>
      </w:pPr>
      <w:r>
        <w:rPr>
          <w:rFonts w:ascii="Arial" w:eastAsia="Arial" w:hAnsi="Arial" w:cs="Arial"/>
          <w:sz w:val="18"/>
          <w:szCs w:val="18"/>
        </w:rPr>
        <w:t>Nie spełnienie powyższych wymagań spowoduje zgłoszenie przez zamawiającego odpowiednio zastrzeżeń lub sprzeciwu.</w:t>
      </w:r>
    </w:p>
    <w:p w14:paraId="3D813330" w14:textId="3B243236" w:rsidR="00B7732F" w:rsidRPr="009A6207" w:rsidRDefault="00000000" w:rsidP="009A6207">
      <w:pPr>
        <w:numPr>
          <w:ilvl w:val="0"/>
          <w:numId w:val="21"/>
        </w:numPr>
        <w:tabs>
          <w:tab w:val="left" w:pos="678"/>
        </w:tabs>
        <w:spacing w:line="380" w:lineRule="auto"/>
        <w:ind w:left="678" w:hanging="362"/>
        <w:jc w:val="both"/>
        <w:rPr>
          <w:rFonts w:ascii="Arial" w:eastAsia="Arial" w:hAnsi="Arial" w:cs="Arial"/>
          <w:sz w:val="18"/>
          <w:szCs w:val="18"/>
        </w:rPr>
      </w:pPr>
      <w:bookmarkStart w:id="6" w:name="page8"/>
      <w:bookmarkEnd w:id="6"/>
      <w:r>
        <w:rPr>
          <w:rFonts w:ascii="Arial" w:eastAsia="Arial" w:hAnsi="Arial" w:cs="Arial"/>
          <w:sz w:val="18"/>
          <w:szCs w:val="18"/>
        </w:rPr>
        <w:t>Niezależnie od postanowień niniejszej umowy, zamiar wprowadzenia podwykonawcy na teren budowy, w celu wykonania zakresu robót, określonego w ofercie, wykonawca powinien zgłosić zamawiającemu z co najmniej 7 dniowym wyprzedzeniem. Bez zgody zamawiającego, wykonawca nie może umożliwić podwykonawcy wejścia na teren budowy i rozpoczęcia prac, zaś sprzeczne z niniejszymi postanowieniami postępowanie wykonawcy poczytywane będzie za nienależyte wykonanie umowy.</w:t>
      </w:r>
    </w:p>
    <w:p w14:paraId="60075F4B" w14:textId="77777777" w:rsidR="00454E95" w:rsidRDefault="00454E95">
      <w:pPr>
        <w:spacing w:line="224" w:lineRule="exact"/>
        <w:rPr>
          <w:sz w:val="20"/>
          <w:szCs w:val="20"/>
        </w:rPr>
      </w:pPr>
    </w:p>
    <w:p w14:paraId="15DFB8F5" w14:textId="77777777" w:rsidR="00454E95" w:rsidRDefault="00000000">
      <w:pPr>
        <w:ind w:right="-77"/>
        <w:jc w:val="center"/>
        <w:rPr>
          <w:sz w:val="20"/>
          <w:szCs w:val="20"/>
        </w:rPr>
      </w:pPr>
      <w:r>
        <w:rPr>
          <w:rFonts w:ascii="Arial" w:eastAsia="Arial" w:hAnsi="Arial" w:cs="Arial"/>
          <w:b/>
          <w:bCs/>
          <w:sz w:val="18"/>
          <w:szCs w:val="18"/>
        </w:rPr>
        <w:t>IV. Osoby odpowiedzialne.</w:t>
      </w:r>
    </w:p>
    <w:p w14:paraId="42C75A62" w14:textId="77777777" w:rsidR="00454E95" w:rsidRDefault="00454E95">
      <w:pPr>
        <w:spacing w:line="124" w:lineRule="exact"/>
        <w:rPr>
          <w:sz w:val="20"/>
          <w:szCs w:val="20"/>
        </w:rPr>
      </w:pPr>
    </w:p>
    <w:p w14:paraId="74E33119" w14:textId="77777777" w:rsidR="00454E95" w:rsidRDefault="00000000">
      <w:pPr>
        <w:numPr>
          <w:ilvl w:val="1"/>
          <w:numId w:val="22"/>
        </w:numPr>
        <w:tabs>
          <w:tab w:val="left" w:pos="4638"/>
        </w:tabs>
        <w:ind w:left="4638" w:hanging="186"/>
        <w:rPr>
          <w:rFonts w:ascii="Arial" w:eastAsia="Arial" w:hAnsi="Arial" w:cs="Arial"/>
          <w:b/>
          <w:bCs/>
          <w:sz w:val="18"/>
          <w:szCs w:val="18"/>
        </w:rPr>
      </w:pPr>
      <w:r>
        <w:rPr>
          <w:rFonts w:ascii="Arial" w:eastAsia="Arial" w:hAnsi="Arial" w:cs="Arial"/>
          <w:b/>
          <w:bCs/>
          <w:sz w:val="18"/>
          <w:szCs w:val="18"/>
        </w:rPr>
        <w:t>6</w:t>
      </w:r>
    </w:p>
    <w:p w14:paraId="4ADF8192" w14:textId="77777777" w:rsidR="00454E95" w:rsidRDefault="00454E95">
      <w:pPr>
        <w:spacing w:line="249" w:lineRule="exact"/>
        <w:rPr>
          <w:rFonts w:ascii="Arial" w:eastAsia="Arial" w:hAnsi="Arial" w:cs="Arial"/>
          <w:b/>
          <w:bCs/>
          <w:sz w:val="18"/>
          <w:szCs w:val="18"/>
        </w:rPr>
      </w:pPr>
    </w:p>
    <w:p w14:paraId="7B7A90AF" w14:textId="77777777" w:rsidR="00454E95" w:rsidRDefault="00000000">
      <w:pPr>
        <w:numPr>
          <w:ilvl w:val="0"/>
          <w:numId w:val="22"/>
        </w:numPr>
        <w:tabs>
          <w:tab w:val="left" w:pos="358"/>
        </w:tabs>
        <w:ind w:left="358" w:hanging="282"/>
        <w:rPr>
          <w:rFonts w:ascii="Arial" w:eastAsia="Arial" w:hAnsi="Arial" w:cs="Arial"/>
          <w:sz w:val="18"/>
          <w:szCs w:val="18"/>
        </w:rPr>
      </w:pPr>
      <w:r>
        <w:rPr>
          <w:rFonts w:ascii="Arial" w:eastAsia="Arial" w:hAnsi="Arial" w:cs="Arial"/>
          <w:sz w:val="18"/>
          <w:szCs w:val="18"/>
        </w:rPr>
        <w:t xml:space="preserve">Zamawiający powołuje inspektora nadzoru w osobie: </w:t>
      </w:r>
      <w:r>
        <w:rPr>
          <w:rFonts w:ascii="Arial" w:eastAsia="Arial" w:hAnsi="Arial" w:cs="Arial"/>
          <w:b/>
          <w:bCs/>
          <w:sz w:val="18"/>
          <w:szCs w:val="18"/>
        </w:rPr>
        <w:t>…………….</w:t>
      </w:r>
    </w:p>
    <w:p w14:paraId="280D70D4" w14:textId="77777777" w:rsidR="00454E95" w:rsidRDefault="00454E95">
      <w:pPr>
        <w:spacing w:line="146" w:lineRule="exact"/>
        <w:rPr>
          <w:rFonts w:ascii="Arial" w:eastAsia="Arial" w:hAnsi="Arial" w:cs="Arial"/>
          <w:sz w:val="18"/>
          <w:szCs w:val="18"/>
        </w:rPr>
      </w:pPr>
    </w:p>
    <w:p w14:paraId="0414A746" w14:textId="793EB5E3" w:rsidR="00454E95" w:rsidRPr="00B7732F" w:rsidRDefault="00000000">
      <w:pPr>
        <w:numPr>
          <w:ilvl w:val="0"/>
          <w:numId w:val="22"/>
        </w:numPr>
        <w:tabs>
          <w:tab w:val="left" w:pos="354"/>
        </w:tabs>
        <w:spacing w:line="407" w:lineRule="auto"/>
        <w:rPr>
          <w:rFonts w:ascii="Arial" w:eastAsia="Arial" w:hAnsi="Arial" w:cs="Arial"/>
          <w:sz w:val="18"/>
          <w:szCs w:val="18"/>
        </w:rPr>
      </w:pPr>
      <w:r>
        <w:rPr>
          <w:rFonts w:ascii="Arial" w:eastAsia="Arial" w:hAnsi="Arial" w:cs="Arial"/>
          <w:sz w:val="18"/>
          <w:szCs w:val="18"/>
        </w:rPr>
        <w:t>Inspektor nadzoru jest uprawniony do wydawania Wykonawcy poleceń związanych z jakością robót, które są</w:t>
      </w:r>
      <w:r w:rsidR="00B7732F">
        <w:rPr>
          <w:rFonts w:ascii="Arial" w:eastAsia="Arial" w:hAnsi="Arial" w:cs="Arial"/>
          <w:sz w:val="18"/>
          <w:szCs w:val="18"/>
        </w:rPr>
        <w:t xml:space="preserve"> </w:t>
      </w:r>
      <w:r>
        <w:rPr>
          <w:rFonts w:ascii="Arial" w:eastAsia="Arial" w:hAnsi="Arial" w:cs="Arial"/>
          <w:sz w:val="18"/>
          <w:szCs w:val="18"/>
        </w:rPr>
        <w:t>niezbędne do prawidłowego oraz zgodnego z umową wykonania przedmiotu umowy.</w:t>
      </w:r>
    </w:p>
    <w:p w14:paraId="2761E4C0" w14:textId="77777777" w:rsidR="00454E95" w:rsidRDefault="00000000">
      <w:pPr>
        <w:numPr>
          <w:ilvl w:val="0"/>
          <w:numId w:val="22"/>
        </w:numPr>
        <w:tabs>
          <w:tab w:val="left" w:pos="438"/>
        </w:tabs>
        <w:ind w:left="438" w:hanging="362"/>
        <w:rPr>
          <w:rFonts w:ascii="Arial" w:eastAsia="Arial" w:hAnsi="Arial" w:cs="Arial"/>
          <w:sz w:val="18"/>
          <w:szCs w:val="18"/>
        </w:rPr>
      </w:pPr>
      <w:r>
        <w:rPr>
          <w:rFonts w:ascii="Arial" w:eastAsia="Arial" w:hAnsi="Arial" w:cs="Arial"/>
          <w:sz w:val="18"/>
          <w:szCs w:val="18"/>
        </w:rPr>
        <w:lastRenderedPageBreak/>
        <w:t xml:space="preserve">Kierującym pracami projektowymi z ramienia Wykonawcy będzie: </w:t>
      </w:r>
      <w:r>
        <w:rPr>
          <w:rFonts w:ascii="Arial" w:eastAsia="Arial" w:hAnsi="Arial" w:cs="Arial"/>
          <w:b/>
          <w:bCs/>
          <w:sz w:val="18"/>
          <w:szCs w:val="18"/>
        </w:rPr>
        <w:t>…………………</w:t>
      </w:r>
    </w:p>
    <w:p w14:paraId="719155B1" w14:textId="77777777" w:rsidR="00454E95" w:rsidRDefault="00454E95">
      <w:pPr>
        <w:spacing w:line="120" w:lineRule="exact"/>
        <w:rPr>
          <w:sz w:val="20"/>
          <w:szCs w:val="20"/>
        </w:rPr>
      </w:pPr>
    </w:p>
    <w:p w14:paraId="6F914D20" w14:textId="77777777" w:rsidR="00454E95" w:rsidRDefault="00000000">
      <w:pPr>
        <w:ind w:left="78"/>
        <w:rPr>
          <w:sz w:val="20"/>
          <w:szCs w:val="20"/>
        </w:rPr>
      </w:pPr>
      <w:r>
        <w:rPr>
          <w:rFonts w:ascii="Arial" w:eastAsia="Arial" w:hAnsi="Arial" w:cs="Arial"/>
          <w:sz w:val="18"/>
          <w:szCs w:val="18"/>
        </w:rPr>
        <w:t xml:space="preserve">natomiast kierownikiem budowy będzie: </w:t>
      </w:r>
      <w:r>
        <w:rPr>
          <w:rFonts w:ascii="Arial" w:eastAsia="Arial" w:hAnsi="Arial" w:cs="Arial"/>
          <w:b/>
          <w:bCs/>
          <w:sz w:val="18"/>
          <w:szCs w:val="18"/>
        </w:rPr>
        <w:t>……………..</w:t>
      </w:r>
    </w:p>
    <w:p w14:paraId="3448BF22" w14:textId="77777777" w:rsidR="00454E95" w:rsidRDefault="00454E95">
      <w:pPr>
        <w:spacing w:line="119" w:lineRule="exact"/>
        <w:rPr>
          <w:sz w:val="20"/>
          <w:szCs w:val="20"/>
        </w:rPr>
      </w:pPr>
    </w:p>
    <w:p w14:paraId="65D95497" w14:textId="77777777" w:rsidR="00454E95" w:rsidRDefault="00000000">
      <w:pPr>
        <w:tabs>
          <w:tab w:val="left" w:pos="418"/>
        </w:tabs>
        <w:ind w:left="78"/>
        <w:rPr>
          <w:sz w:val="20"/>
          <w:szCs w:val="20"/>
        </w:rPr>
      </w:pPr>
      <w:r>
        <w:rPr>
          <w:rFonts w:ascii="Arial" w:eastAsia="Arial" w:hAnsi="Arial" w:cs="Arial"/>
          <w:sz w:val="18"/>
          <w:szCs w:val="18"/>
        </w:rPr>
        <w:t>4</w:t>
      </w:r>
      <w:r>
        <w:rPr>
          <w:rFonts w:ascii="Arial" w:eastAsia="Arial" w:hAnsi="Arial" w:cs="Arial"/>
          <w:b/>
          <w:bCs/>
          <w:sz w:val="18"/>
          <w:szCs w:val="18"/>
        </w:rPr>
        <w:t>.</w:t>
      </w:r>
      <w:r>
        <w:rPr>
          <w:rFonts w:ascii="Arial" w:eastAsia="Arial" w:hAnsi="Arial" w:cs="Arial"/>
          <w:sz w:val="18"/>
          <w:szCs w:val="18"/>
        </w:rPr>
        <w:tab/>
        <w:t xml:space="preserve">Zamawiający wyznacza do koordynacji wykonania zamówienia: </w:t>
      </w:r>
      <w:r>
        <w:rPr>
          <w:rFonts w:ascii="Arial" w:eastAsia="Arial" w:hAnsi="Arial" w:cs="Arial"/>
          <w:b/>
          <w:bCs/>
          <w:sz w:val="18"/>
          <w:szCs w:val="18"/>
        </w:rPr>
        <w:t>……………………..….…….</w:t>
      </w:r>
    </w:p>
    <w:p w14:paraId="5D8F0B81" w14:textId="77777777" w:rsidR="00454E95" w:rsidRDefault="00454E95">
      <w:pPr>
        <w:spacing w:line="146" w:lineRule="exact"/>
        <w:rPr>
          <w:sz w:val="20"/>
          <w:szCs w:val="20"/>
        </w:rPr>
      </w:pPr>
    </w:p>
    <w:p w14:paraId="53B94E38" w14:textId="47F3F3E9" w:rsidR="00454E95" w:rsidRDefault="00000000">
      <w:pPr>
        <w:numPr>
          <w:ilvl w:val="1"/>
          <w:numId w:val="23"/>
        </w:numPr>
        <w:tabs>
          <w:tab w:val="left" w:pos="386"/>
        </w:tabs>
        <w:spacing w:line="353" w:lineRule="auto"/>
        <w:ind w:left="498" w:hanging="422"/>
        <w:rPr>
          <w:rFonts w:ascii="Arial" w:eastAsia="Arial" w:hAnsi="Arial" w:cs="Arial"/>
          <w:sz w:val="18"/>
          <w:szCs w:val="18"/>
        </w:rPr>
      </w:pPr>
      <w:r>
        <w:rPr>
          <w:rFonts w:ascii="Arial" w:eastAsia="Arial" w:hAnsi="Arial" w:cs="Arial"/>
          <w:sz w:val="18"/>
          <w:szCs w:val="18"/>
        </w:rPr>
        <w:t>Zmiana osób wskazanych w ust. 3 nin. paragrafu, wymaga uprzedniego pisemnego uzgodnienia z</w:t>
      </w:r>
      <w:r w:rsidR="00B7732F">
        <w:rPr>
          <w:rFonts w:ascii="Arial" w:eastAsia="Arial" w:hAnsi="Arial" w:cs="Arial"/>
          <w:sz w:val="18"/>
          <w:szCs w:val="18"/>
        </w:rPr>
        <w:t xml:space="preserve"> </w:t>
      </w:r>
      <w:r>
        <w:rPr>
          <w:rFonts w:ascii="Arial" w:eastAsia="Arial" w:hAnsi="Arial" w:cs="Arial"/>
          <w:sz w:val="18"/>
          <w:szCs w:val="18"/>
        </w:rPr>
        <w:t>Zamawiającym.</w:t>
      </w:r>
    </w:p>
    <w:p w14:paraId="06FAABF0" w14:textId="77777777" w:rsidR="00454E95" w:rsidRDefault="00454E95">
      <w:pPr>
        <w:spacing w:line="262" w:lineRule="exact"/>
        <w:rPr>
          <w:rFonts w:ascii="Arial" w:eastAsia="Arial" w:hAnsi="Arial" w:cs="Arial"/>
          <w:sz w:val="18"/>
          <w:szCs w:val="18"/>
        </w:rPr>
      </w:pPr>
    </w:p>
    <w:p w14:paraId="59A2D7C0" w14:textId="77777777" w:rsidR="00454E95" w:rsidRDefault="00000000">
      <w:pPr>
        <w:numPr>
          <w:ilvl w:val="3"/>
          <w:numId w:val="23"/>
        </w:numPr>
        <w:tabs>
          <w:tab w:val="left" w:pos="3358"/>
        </w:tabs>
        <w:ind w:left="3358" w:hanging="262"/>
        <w:rPr>
          <w:rFonts w:ascii="Arial" w:eastAsia="Arial" w:hAnsi="Arial" w:cs="Arial"/>
          <w:b/>
          <w:bCs/>
          <w:sz w:val="18"/>
          <w:szCs w:val="18"/>
        </w:rPr>
      </w:pPr>
      <w:r>
        <w:rPr>
          <w:rFonts w:ascii="Arial" w:eastAsia="Arial" w:hAnsi="Arial" w:cs="Arial"/>
          <w:b/>
          <w:bCs/>
          <w:sz w:val="18"/>
          <w:szCs w:val="18"/>
        </w:rPr>
        <w:t>Termin wykonania i odbiór.</w:t>
      </w:r>
    </w:p>
    <w:p w14:paraId="573BB81E" w14:textId="77777777" w:rsidR="00454E95" w:rsidRDefault="00454E95">
      <w:pPr>
        <w:spacing w:line="124" w:lineRule="exact"/>
        <w:rPr>
          <w:rFonts w:ascii="Arial" w:eastAsia="Arial" w:hAnsi="Arial" w:cs="Arial"/>
          <w:b/>
          <w:bCs/>
          <w:sz w:val="18"/>
          <w:szCs w:val="18"/>
        </w:rPr>
      </w:pPr>
    </w:p>
    <w:p w14:paraId="291328CC" w14:textId="77777777" w:rsidR="00454E95" w:rsidRDefault="00000000">
      <w:pPr>
        <w:numPr>
          <w:ilvl w:val="4"/>
          <w:numId w:val="23"/>
        </w:numPr>
        <w:tabs>
          <w:tab w:val="left" w:pos="4638"/>
        </w:tabs>
        <w:ind w:left="4638" w:hanging="186"/>
        <w:rPr>
          <w:rFonts w:ascii="Arial" w:eastAsia="Arial" w:hAnsi="Arial" w:cs="Arial"/>
          <w:b/>
          <w:bCs/>
          <w:sz w:val="18"/>
          <w:szCs w:val="18"/>
        </w:rPr>
      </w:pPr>
      <w:r>
        <w:rPr>
          <w:rFonts w:ascii="Arial" w:eastAsia="Arial" w:hAnsi="Arial" w:cs="Arial"/>
          <w:b/>
          <w:bCs/>
          <w:sz w:val="18"/>
          <w:szCs w:val="18"/>
        </w:rPr>
        <w:t>7</w:t>
      </w:r>
    </w:p>
    <w:p w14:paraId="5F10E20A" w14:textId="77777777" w:rsidR="00454E95" w:rsidRDefault="00454E95">
      <w:pPr>
        <w:spacing w:line="249" w:lineRule="exact"/>
        <w:rPr>
          <w:rFonts w:ascii="Arial" w:eastAsia="Arial" w:hAnsi="Arial" w:cs="Arial"/>
          <w:b/>
          <w:bCs/>
          <w:sz w:val="18"/>
          <w:szCs w:val="18"/>
        </w:rPr>
      </w:pPr>
    </w:p>
    <w:p w14:paraId="25BC81DC" w14:textId="77777777" w:rsidR="00454E95" w:rsidRDefault="00000000">
      <w:pPr>
        <w:numPr>
          <w:ilvl w:val="0"/>
          <w:numId w:val="24"/>
        </w:numPr>
        <w:tabs>
          <w:tab w:val="left" w:pos="358"/>
        </w:tabs>
        <w:ind w:left="358" w:hanging="358"/>
        <w:rPr>
          <w:rFonts w:ascii="Arial" w:eastAsia="Arial" w:hAnsi="Arial" w:cs="Arial"/>
          <w:sz w:val="18"/>
          <w:szCs w:val="18"/>
        </w:rPr>
      </w:pPr>
      <w:r>
        <w:rPr>
          <w:rFonts w:ascii="Arial" w:eastAsia="Arial" w:hAnsi="Arial" w:cs="Arial"/>
          <w:sz w:val="18"/>
          <w:szCs w:val="18"/>
        </w:rPr>
        <w:t>Wykonawca zobowiązuje się wykonać przedmiot umowy określony w § 1 w terminach:</w:t>
      </w:r>
    </w:p>
    <w:p w14:paraId="4BCEA1CC" w14:textId="77777777" w:rsidR="00454E95" w:rsidRDefault="00454E95">
      <w:pPr>
        <w:spacing w:line="146" w:lineRule="exact"/>
        <w:rPr>
          <w:rFonts w:ascii="Arial" w:eastAsia="Arial" w:hAnsi="Arial" w:cs="Arial"/>
          <w:sz w:val="18"/>
          <w:szCs w:val="18"/>
        </w:rPr>
      </w:pPr>
    </w:p>
    <w:p w14:paraId="65EF51AC" w14:textId="30624A31" w:rsidR="004460C7" w:rsidRDefault="00000000">
      <w:pPr>
        <w:numPr>
          <w:ilvl w:val="2"/>
          <w:numId w:val="24"/>
        </w:numPr>
        <w:tabs>
          <w:tab w:val="left" w:pos="938"/>
        </w:tabs>
        <w:spacing w:line="355" w:lineRule="auto"/>
        <w:ind w:left="938" w:hanging="370"/>
        <w:jc w:val="both"/>
        <w:rPr>
          <w:rFonts w:ascii="Arial" w:eastAsia="Arial" w:hAnsi="Arial" w:cs="Arial"/>
          <w:sz w:val="18"/>
          <w:szCs w:val="18"/>
        </w:rPr>
      </w:pPr>
      <w:r>
        <w:rPr>
          <w:rFonts w:ascii="Arial" w:eastAsia="Arial" w:hAnsi="Arial" w:cs="Arial"/>
          <w:sz w:val="18"/>
          <w:szCs w:val="18"/>
        </w:rPr>
        <w:t xml:space="preserve">Dokumentację projektową wraz z odpowiednimi pozwoleniami, uzgodnieniami i opiniami </w:t>
      </w:r>
      <w:r w:rsidR="004460C7" w:rsidRPr="004460C7">
        <w:rPr>
          <w:rFonts w:ascii="Arial" w:eastAsia="Arial" w:hAnsi="Arial" w:cs="Arial"/>
          <w:b/>
          <w:bCs/>
          <w:sz w:val="18"/>
          <w:szCs w:val="18"/>
        </w:rPr>
        <w:t xml:space="preserve">do </w:t>
      </w:r>
      <w:r w:rsidR="00737FEF">
        <w:rPr>
          <w:rFonts w:ascii="Arial" w:eastAsia="Arial" w:hAnsi="Arial" w:cs="Arial"/>
          <w:b/>
          <w:bCs/>
          <w:sz w:val="18"/>
          <w:szCs w:val="18"/>
        </w:rPr>
        <w:t>8</w:t>
      </w:r>
      <w:r w:rsidR="004460C7" w:rsidRPr="004460C7">
        <w:rPr>
          <w:rFonts w:ascii="Arial" w:eastAsia="Arial" w:hAnsi="Arial" w:cs="Arial"/>
          <w:b/>
          <w:bCs/>
          <w:sz w:val="18"/>
          <w:szCs w:val="18"/>
        </w:rPr>
        <w:t xml:space="preserve"> miesięcy od dnia podpisania umowy</w:t>
      </w:r>
    </w:p>
    <w:p w14:paraId="3279BCB8" w14:textId="5F947EE6" w:rsidR="00454E95" w:rsidRPr="00B7732F" w:rsidRDefault="00B7732F">
      <w:pPr>
        <w:numPr>
          <w:ilvl w:val="2"/>
          <w:numId w:val="24"/>
        </w:numPr>
        <w:tabs>
          <w:tab w:val="left" w:pos="938"/>
        </w:tabs>
        <w:spacing w:line="355" w:lineRule="auto"/>
        <w:ind w:left="938"/>
        <w:jc w:val="both"/>
        <w:rPr>
          <w:rFonts w:ascii="Arial" w:eastAsia="Arial" w:hAnsi="Arial" w:cs="Arial"/>
          <w:sz w:val="18"/>
          <w:szCs w:val="18"/>
        </w:rPr>
      </w:pPr>
      <w:r>
        <w:rPr>
          <w:rFonts w:ascii="Arial" w:eastAsia="Arial" w:hAnsi="Arial" w:cs="Arial"/>
          <w:sz w:val="18"/>
          <w:szCs w:val="18"/>
        </w:rPr>
        <w:t>u</w:t>
      </w:r>
      <w:r w:rsidRPr="00B7732F">
        <w:rPr>
          <w:rFonts w:ascii="Arial" w:eastAsia="Arial" w:hAnsi="Arial" w:cs="Arial"/>
          <w:sz w:val="18"/>
          <w:szCs w:val="18"/>
        </w:rPr>
        <w:t>kończenie wszystkich robót budowlano – montażowych wraz z dokonaniem odbioru</w:t>
      </w:r>
      <w:r>
        <w:rPr>
          <w:rFonts w:ascii="Arial" w:eastAsia="Arial" w:hAnsi="Arial" w:cs="Arial"/>
          <w:sz w:val="18"/>
          <w:szCs w:val="18"/>
        </w:rPr>
        <w:t xml:space="preserve"> </w:t>
      </w:r>
      <w:r w:rsidRPr="00B7732F">
        <w:rPr>
          <w:rFonts w:ascii="Arial" w:eastAsia="Arial" w:hAnsi="Arial" w:cs="Arial"/>
          <w:sz w:val="18"/>
          <w:szCs w:val="18"/>
        </w:rPr>
        <w:t>końcowego</w:t>
      </w:r>
      <w:r>
        <w:rPr>
          <w:rFonts w:ascii="Arial" w:eastAsia="Arial" w:hAnsi="Arial" w:cs="Arial"/>
          <w:sz w:val="18"/>
          <w:szCs w:val="18"/>
        </w:rPr>
        <w:t>, przekazaniem dokumentów niezbędnych do odbioru robót</w:t>
      </w:r>
      <w:r w:rsidRPr="00B7732F">
        <w:rPr>
          <w:rFonts w:ascii="Arial" w:eastAsia="Arial" w:hAnsi="Arial" w:cs="Arial"/>
          <w:sz w:val="18"/>
          <w:szCs w:val="18"/>
        </w:rPr>
        <w:t xml:space="preserve">, i z przekazaniem inwestycji do eksploatacji </w:t>
      </w:r>
      <w:r w:rsidRPr="00B7732F">
        <w:rPr>
          <w:rFonts w:ascii="Arial" w:eastAsia="Arial" w:hAnsi="Arial" w:cs="Arial"/>
          <w:b/>
          <w:bCs/>
          <w:sz w:val="18"/>
          <w:szCs w:val="18"/>
        </w:rPr>
        <w:t xml:space="preserve">do </w:t>
      </w:r>
      <w:r w:rsidR="00737FEF">
        <w:rPr>
          <w:rFonts w:ascii="Arial" w:eastAsia="Arial" w:hAnsi="Arial" w:cs="Arial"/>
          <w:b/>
          <w:bCs/>
          <w:sz w:val="18"/>
          <w:szCs w:val="18"/>
        </w:rPr>
        <w:t>13</w:t>
      </w:r>
      <w:r>
        <w:rPr>
          <w:rFonts w:ascii="Arial" w:eastAsia="Arial" w:hAnsi="Arial" w:cs="Arial"/>
          <w:b/>
          <w:bCs/>
          <w:sz w:val="18"/>
          <w:szCs w:val="18"/>
        </w:rPr>
        <w:t xml:space="preserve"> miesięcy od dnia podpisania umowy.</w:t>
      </w:r>
    </w:p>
    <w:p w14:paraId="0349AE92" w14:textId="77777777" w:rsidR="00454E95" w:rsidRDefault="00454E95">
      <w:pPr>
        <w:spacing w:line="21" w:lineRule="exact"/>
        <w:rPr>
          <w:sz w:val="20"/>
          <w:szCs w:val="20"/>
        </w:rPr>
      </w:pPr>
    </w:p>
    <w:p w14:paraId="3CBAD4B5" w14:textId="77777777" w:rsidR="00454E95" w:rsidRDefault="00000000">
      <w:pPr>
        <w:numPr>
          <w:ilvl w:val="0"/>
          <w:numId w:val="25"/>
        </w:numPr>
        <w:tabs>
          <w:tab w:val="left" w:pos="358"/>
        </w:tabs>
        <w:ind w:left="358" w:hanging="358"/>
        <w:rPr>
          <w:rFonts w:ascii="Arial" w:eastAsia="Arial" w:hAnsi="Arial" w:cs="Arial"/>
          <w:sz w:val="18"/>
          <w:szCs w:val="18"/>
        </w:rPr>
      </w:pPr>
      <w:r>
        <w:rPr>
          <w:rFonts w:ascii="Arial" w:eastAsia="Arial" w:hAnsi="Arial" w:cs="Arial"/>
          <w:sz w:val="18"/>
          <w:szCs w:val="18"/>
        </w:rPr>
        <w:t>Strony ustalają następujące procedury komisyjnego odbioru:</w:t>
      </w:r>
    </w:p>
    <w:p w14:paraId="667EEA09" w14:textId="77777777" w:rsidR="00454E95" w:rsidRDefault="00454E95">
      <w:pPr>
        <w:spacing w:line="143" w:lineRule="exact"/>
        <w:rPr>
          <w:rFonts w:ascii="Arial" w:eastAsia="Arial" w:hAnsi="Arial" w:cs="Arial"/>
          <w:sz w:val="18"/>
          <w:szCs w:val="18"/>
        </w:rPr>
      </w:pPr>
    </w:p>
    <w:p w14:paraId="52D3640D" w14:textId="4778C1D0" w:rsidR="00454E95" w:rsidRPr="00B7732F" w:rsidRDefault="00000000">
      <w:pPr>
        <w:numPr>
          <w:ilvl w:val="2"/>
          <w:numId w:val="25"/>
        </w:numPr>
        <w:tabs>
          <w:tab w:val="left" w:pos="938"/>
        </w:tabs>
        <w:spacing w:line="409" w:lineRule="auto"/>
        <w:jc w:val="both"/>
        <w:rPr>
          <w:rFonts w:ascii="Arial" w:eastAsia="Arial" w:hAnsi="Arial" w:cs="Arial"/>
          <w:sz w:val="18"/>
          <w:szCs w:val="18"/>
        </w:rPr>
      </w:pPr>
      <w:r>
        <w:rPr>
          <w:rFonts w:ascii="Arial" w:eastAsia="Arial" w:hAnsi="Arial" w:cs="Arial"/>
          <w:sz w:val="18"/>
          <w:szCs w:val="18"/>
        </w:rPr>
        <w:t>Zamawiający dokona odbioru dokumentacji projektowej wraz z odpowiednimi uzgodnieniami i opiniami w ciągu 10 dni kalendarzowych od dnia dostarczenia kompletnej dokumentacji.</w:t>
      </w:r>
    </w:p>
    <w:p w14:paraId="12B22715" w14:textId="77777777" w:rsidR="00454E95" w:rsidRDefault="00000000">
      <w:pPr>
        <w:numPr>
          <w:ilvl w:val="2"/>
          <w:numId w:val="25"/>
        </w:numPr>
        <w:tabs>
          <w:tab w:val="left" w:pos="938"/>
        </w:tabs>
        <w:spacing w:line="352" w:lineRule="auto"/>
        <w:ind w:left="938" w:hanging="370"/>
        <w:rPr>
          <w:rFonts w:ascii="Arial" w:eastAsia="Arial" w:hAnsi="Arial" w:cs="Arial"/>
          <w:sz w:val="18"/>
          <w:szCs w:val="18"/>
        </w:rPr>
      </w:pPr>
      <w:r>
        <w:rPr>
          <w:rFonts w:ascii="Arial" w:eastAsia="Arial" w:hAnsi="Arial" w:cs="Arial"/>
          <w:sz w:val="18"/>
          <w:szCs w:val="18"/>
        </w:rPr>
        <w:t>Zamawiający dokona odbiorów robót zanikających lub ulegających zakryciu, w ciągu 5 dni od pisemnego zgłoszenia przez Wykonawcę gotowości do odbioru robót ,</w:t>
      </w:r>
    </w:p>
    <w:p w14:paraId="57921ABB" w14:textId="77777777" w:rsidR="00454E95" w:rsidRDefault="00454E95">
      <w:pPr>
        <w:spacing w:line="48" w:lineRule="exact"/>
        <w:rPr>
          <w:rFonts w:ascii="Arial" w:eastAsia="Arial" w:hAnsi="Arial" w:cs="Arial"/>
          <w:sz w:val="18"/>
          <w:szCs w:val="18"/>
        </w:rPr>
      </w:pPr>
    </w:p>
    <w:p w14:paraId="1B186A6D" w14:textId="77777777" w:rsidR="00454E95" w:rsidRDefault="00000000">
      <w:pPr>
        <w:numPr>
          <w:ilvl w:val="2"/>
          <w:numId w:val="25"/>
        </w:numPr>
        <w:tabs>
          <w:tab w:val="left" w:pos="938"/>
        </w:tabs>
        <w:spacing w:line="355" w:lineRule="auto"/>
        <w:ind w:left="938" w:hanging="370"/>
        <w:rPr>
          <w:rFonts w:ascii="Arial" w:eastAsia="Arial" w:hAnsi="Arial" w:cs="Arial"/>
          <w:sz w:val="18"/>
          <w:szCs w:val="18"/>
        </w:rPr>
      </w:pPr>
      <w:r>
        <w:rPr>
          <w:rFonts w:ascii="Arial" w:eastAsia="Arial" w:hAnsi="Arial" w:cs="Arial"/>
          <w:sz w:val="18"/>
          <w:szCs w:val="18"/>
        </w:rPr>
        <w:t>Zamawiający dokona końcowego odbioru przedmiotu umowy w terminie do 10 dni od daty pisemnego powiadomienia Wykonawcy (e-mail, fax),</w:t>
      </w:r>
    </w:p>
    <w:p w14:paraId="12B7A00E" w14:textId="77777777" w:rsidR="00454E95" w:rsidRDefault="00454E95">
      <w:pPr>
        <w:spacing w:line="20" w:lineRule="exact"/>
        <w:rPr>
          <w:rFonts w:ascii="Arial" w:eastAsia="Arial" w:hAnsi="Arial" w:cs="Arial"/>
          <w:sz w:val="18"/>
          <w:szCs w:val="18"/>
        </w:rPr>
      </w:pPr>
    </w:p>
    <w:p w14:paraId="2984055D" w14:textId="77777777" w:rsidR="00454E95" w:rsidRDefault="00000000">
      <w:pPr>
        <w:numPr>
          <w:ilvl w:val="2"/>
          <w:numId w:val="25"/>
        </w:numPr>
        <w:tabs>
          <w:tab w:val="left" w:pos="938"/>
        </w:tabs>
        <w:ind w:left="938" w:hanging="370"/>
        <w:rPr>
          <w:rFonts w:ascii="Arial" w:eastAsia="Arial" w:hAnsi="Arial" w:cs="Arial"/>
          <w:sz w:val="18"/>
          <w:szCs w:val="18"/>
        </w:rPr>
      </w:pPr>
      <w:r>
        <w:rPr>
          <w:rFonts w:ascii="Arial" w:eastAsia="Arial" w:hAnsi="Arial" w:cs="Arial"/>
          <w:sz w:val="18"/>
          <w:szCs w:val="18"/>
        </w:rPr>
        <w:t>Zamawiający może dokonać odbioru pogwarancyjnego,</w:t>
      </w:r>
    </w:p>
    <w:p w14:paraId="48CE972D" w14:textId="77777777" w:rsidR="00454E95" w:rsidRDefault="00454E95">
      <w:pPr>
        <w:spacing w:line="144" w:lineRule="exact"/>
        <w:rPr>
          <w:rFonts w:ascii="Arial" w:eastAsia="Arial" w:hAnsi="Arial" w:cs="Arial"/>
          <w:sz w:val="18"/>
          <w:szCs w:val="18"/>
        </w:rPr>
      </w:pPr>
    </w:p>
    <w:p w14:paraId="388A83BF" w14:textId="77777777" w:rsidR="00454E95" w:rsidRDefault="00000000">
      <w:pPr>
        <w:numPr>
          <w:ilvl w:val="1"/>
          <w:numId w:val="25"/>
        </w:numPr>
        <w:tabs>
          <w:tab w:val="left" w:pos="438"/>
        </w:tabs>
        <w:spacing w:line="355" w:lineRule="auto"/>
        <w:ind w:left="438" w:right="20" w:hanging="362"/>
        <w:rPr>
          <w:rFonts w:ascii="Arial" w:eastAsia="Arial" w:hAnsi="Arial" w:cs="Arial"/>
          <w:sz w:val="18"/>
          <w:szCs w:val="18"/>
        </w:rPr>
      </w:pPr>
      <w:r>
        <w:rPr>
          <w:rFonts w:ascii="Arial" w:eastAsia="Arial" w:hAnsi="Arial" w:cs="Arial"/>
          <w:sz w:val="18"/>
          <w:szCs w:val="18"/>
        </w:rPr>
        <w:t>Jeżeli podczas odbioru zostaną stwierdzone wady i usterki, to Zamawiającemu przysługują następujące uprawnienia:</w:t>
      </w:r>
    </w:p>
    <w:p w14:paraId="34ED0D88" w14:textId="77777777" w:rsidR="00454E95" w:rsidRDefault="00454E95">
      <w:pPr>
        <w:spacing w:line="45" w:lineRule="exact"/>
        <w:rPr>
          <w:rFonts w:ascii="Arial" w:eastAsia="Arial" w:hAnsi="Arial" w:cs="Arial"/>
          <w:sz w:val="18"/>
          <w:szCs w:val="18"/>
        </w:rPr>
      </w:pPr>
    </w:p>
    <w:p w14:paraId="052CD767" w14:textId="77777777" w:rsidR="00454E95" w:rsidRDefault="00000000">
      <w:pPr>
        <w:numPr>
          <w:ilvl w:val="2"/>
          <w:numId w:val="25"/>
        </w:numPr>
        <w:tabs>
          <w:tab w:val="left" w:pos="938"/>
        </w:tabs>
        <w:spacing w:line="365" w:lineRule="auto"/>
        <w:ind w:left="938" w:hanging="370"/>
        <w:jc w:val="both"/>
        <w:rPr>
          <w:rFonts w:ascii="Arial" w:eastAsia="Arial" w:hAnsi="Arial" w:cs="Arial"/>
          <w:sz w:val="18"/>
          <w:szCs w:val="18"/>
        </w:rPr>
      </w:pPr>
      <w:r>
        <w:rPr>
          <w:rFonts w:ascii="Arial" w:eastAsia="Arial" w:hAnsi="Arial" w:cs="Arial"/>
          <w:sz w:val="18"/>
          <w:szCs w:val="18"/>
        </w:rPr>
        <w:t>jeżeli wady lub usterki nadają się do usunięcia, Zamawiający może odmówić odbioru: dokumentacji projektowej lub wykonanych robót budowlanych, do czasu usunięcia wad lub usterek , wyznaczając termin na usunięcie do 14 dni kalendarzowych.</w:t>
      </w:r>
    </w:p>
    <w:p w14:paraId="2450385A" w14:textId="77777777" w:rsidR="00454E95" w:rsidRDefault="00454E95">
      <w:pPr>
        <w:spacing w:line="17" w:lineRule="exact"/>
        <w:rPr>
          <w:rFonts w:ascii="Arial" w:eastAsia="Arial" w:hAnsi="Arial" w:cs="Arial"/>
          <w:sz w:val="18"/>
          <w:szCs w:val="18"/>
        </w:rPr>
      </w:pPr>
    </w:p>
    <w:p w14:paraId="348E956F" w14:textId="77777777" w:rsidR="00454E95" w:rsidRDefault="00000000">
      <w:pPr>
        <w:numPr>
          <w:ilvl w:val="2"/>
          <w:numId w:val="25"/>
        </w:numPr>
        <w:tabs>
          <w:tab w:val="left" w:pos="938"/>
        </w:tabs>
        <w:ind w:left="938" w:hanging="370"/>
        <w:rPr>
          <w:rFonts w:ascii="Arial" w:eastAsia="Arial" w:hAnsi="Arial" w:cs="Arial"/>
          <w:sz w:val="18"/>
          <w:szCs w:val="18"/>
        </w:rPr>
      </w:pPr>
      <w:r>
        <w:rPr>
          <w:rFonts w:ascii="Arial" w:eastAsia="Arial" w:hAnsi="Arial" w:cs="Arial"/>
          <w:sz w:val="18"/>
          <w:szCs w:val="18"/>
        </w:rPr>
        <w:t>jeżeli wady i usterki uniemożliwiają użytkowanie zgodnie z przeznaczeniem, Zamawiający</w:t>
      </w:r>
    </w:p>
    <w:p w14:paraId="5D079AC4" w14:textId="77777777" w:rsidR="00454E95" w:rsidRDefault="00454E95">
      <w:pPr>
        <w:spacing w:line="144" w:lineRule="exact"/>
        <w:rPr>
          <w:sz w:val="20"/>
          <w:szCs w:val="20"/>
        </w:rPr>
      </w:pPr>
    </w:p>
    <w:p w14:paraId="07C92A12" w14:textId="77777777" w:rsidR="00454E95" w:rsidRDefault="00000000">
      <w:pPr>
        <w:spacing w:line="350" w:lineRule="auto"/>
        <w:ind w:left="938" w:right="20"/>
        <w:rPr>
          <w:sz w:val="20"/>
          <w:szCs w:val="20"/>
        </w:rPr>
      </w:pPr>
      <w:r>
        <w:rPr>
          <w:rFonts w:ascii="Arial" w:eastAsia="Arial" w:hAnsi="Arial" w:cs="Arial"/>
          <w:sz w:val="18"/>
          <w:szCs w:val="18"/>
        </w:rPr>
        <w:t>może żądać ponownego wykonania dokumentacji projektowej lub ponownego wykonania robót budowlanych.</w:t>
      </w:r>
    </w:p>
    <w:p w14:paraId="4B5FB859" w14:textId="77777777" w:rsidR="00454E95" w:rsidRDefault="00454E95">
      <w:pPr>
        <w:spacing w:line="27" w:lineRule="exact"/>
        <w:rPr>
          <w:sz w:val="20"/>
          <w:szCs w:val="20"/>
        </w:rPr>
      </w:pPr>
    </w:p>
    <w:p w14:paraId="2676EC62" w14:textId="25A9EAF9" w:rsidR="009855F7" w:rsidRPr="009855F7" w:rsidRDefault="00000000">
      <w:pPr>
        <w:numPr>
          <w:ilvl w:val="0"/>
          <w:numId w:val="26"/>
        </w:numPr>
        <w:tabs>
          <w:tab w:val="left" w:pos="438"/>
        </w:tabs>
        <w:rPr>
          <w:rFonts w:ascii="Arial" w:eastAsia="Arial" w:hAnsi="Arial" w:cs="Arial"/>
          <w:sz w:val="18"/>
          <w:szCs w:val="18"/>
        </w:rPr>
      </w:pPr>
      <w:r>
        <w:rPr>
          <w:rFonts w:ascii="Arial" w:eastAsia="Arial" w:hAnsi="Arial" w:cs="Arial"/>
          <w:sz w:val="18"/>
          <w:szCs w:val="18"/>
        </w:rPr>
        <w:t>Strony postanawiają, że z czynności odbioru będą spisane protokoły: częściowy oraz końcowy,</w:t>
      </w:r>
      <w:r w:rsidR="009855F7">
        <w:rPr>
          <w:rFonts w:ascii="Arial" w:eastAsia="Arial" w:hAnsi="Arial" w:cs="Arial"/>
          <w:sz w:val="18"/>
          <w:szCs w:val="18"/>
        </w:rPr>
        <w:t xml:space="preserve"> </w:t>
      </w:r>
      <w:r w:rsidR="009855F7" w:rsidRPr="009855F7">
        <w:rPr>
          <w:rFonts w:ascii="Arial" w:eastAsia="Arial" w:hAnsi="Arial" w:cs="Arial"/>
          <w:sz w:val="18"/>
          <w:szCs w:val="18"/>
        </w:rPr>
        <w:t>zawierające wszelkie ustalenia dokonane w toku odbioru, jak też terminy wyznaczone na usunięcie ewentualnych wad stwierdzonych przy odbiorze.</w:t>
      </w:r>
    </w:p>
    <w:p w14:paraId="4B207863" w14:textId="77777777" w:rsidR="00454E95" w:rsidRDefault="00454E95"/>
    <w:p w14:paraId="37B75870" w14:textId="77777777" w:rsidR="009855F7" w:rsidRDefault="009855F7">
      <w:pPr>
        <w:numPr>
          <w:ilvl w:val="0"/>
          <w:numId w:val="27"/>
        </w:numPr>
        <w:tabs>
          <w:tab w:val="left" w:pos="436"/>
        </w:tabs>
        <w:spacing w:line="387" w:lineRule="auto"/>
        <w:ind w:left="434" w:hanging="362"/>
        <w:jc w:val="both"/>
        <w:rPr>
          <w:rFonts w:ascii="Arial" w:eastAsia="Arial" w:hAnsi="Arial" w:cs="Arial"/>
          <w:sz w:val="18"/>
          <w:szCs w:val="18"/>
        </w:rPr>
      </w:pPr>
      <w:r>
        <w:rPr>
          <w:rFonts w:ascii="Arial" w:eastAsia="Arial" w:hAnsi="Arial" w:cs="Arial"/>
          <w:sz w:val="18"/>
          <w:szCs w:val="18"/>
        </w:rPr>
        <w:t>Jeśli w wyniku stwierdzenia wad lub usterek zamawiający odstąpi od czynności odbioru całego zadania lub dających się wyłączyć jego części, wyznaczając dodatkowy termin na ich usunięcie. Wykonawca po ich usunięciu zobowiązuje się do ponownego zgłoszenia przedmiotu umowy do odbioru zgodnie z ust. 2</w:t>
      </w:r>
    </w:p>
    <w:p w14:paraId="0FC89ECD" w14:textId="77777777" w:rsidR="009855F7" w:rsidRDefault="009855F7" w:rsidP="009855F7">
      <w:pPr>
        <w:spacing w:line="311" w:lineRule="exact"/>
        <w:rPr>
          <w:rFonts w:ascii="Arial" w:eastAsia="Arial" w:hAnsi="Arial" w:cs="Arial"/>
          <w:sz w:val="18"/>
          <w:szCs w:val="18"/>
        </w:rPr>
      </w:pPr>
    </w:p>
    <w:p w14:paraId="1E80D758" w14:textId="77777777" w:rsidR="009855F7" w:rsidRDefault="009855F7">
      <w:pPr>
        <w:numPr>
          <w:ilvl w:val="0"/>
          <w:numId w:val="27"/>
        </w:numPr>
        <w:tabs>
          <w:tab w:val="left" w:pos="436"/>
        </w:tabs>
        <w:spacing w:line="388" w:lineRule="auto"/>
        <w:ind w:left="434" w:hanging="362"/>
        <w:jc w:val="both"/>
        <w:rPr>
          <w:rFonts w:ascii="Arial" w:eastAsia="Arial" w:hAnsi="Arial" w:cs="Arial"/>
          <w:sz w:val="18"/>
          <w:szCs w:val="18"/>
        </w:rPr>
      </w:pPr>
      <w:r>
        <w:rPr>
          <w:rFonts w:ascii="Arial" w:eastAsia="Arial" w:hAnsi="Arial" w:cs="Arial"/>
          <w:sz w:val="18"/>
          <w:szCs w:val="18"/>
        </w:rPr>
        <w:t>Wykonawca obowiązany jest bez dodatkowego wezwania dostarczać Zamawiającemu wszystkie wymagane prawem atesty, certyfikaty i specyfikacje techniczne na zastosowane materiały pod rygorem odmowy dokonania przez Zamawiającego odbioru robót wykonanych przez Wykonawcę.</w:t>
      </w:r>
    </w:p>
    <w:p w14:paraId="79EC982D" w14:textId="26EC1CFA" w:rsidR="009855F7" w:rsidRDefault="009855F7">
      <w:pPr>
        <w:sectPr w:rsidR="009855F7" w:rsidSect="00B7732F">
          <w:pgSz w:w="11900" w:h="16840"/>
          <w:pgMar w:top="739" w:right="1400" w:bottom="1276" w:left="1342" w:header="0" w:footer="0" w:gutter="0"/>
          <w:cols w:space="708" w:equalWidth="0">
            <w:col w:w="9158"/>
          </w:cols>
        </w:sectPr>
      </w:pPr>
    </w:p>
    <w:p w14:paraId="42202A0E" w14:textId="77777777" w:rsidR="00454E95" w:rsidRDefault="00454E95">
      <w:pPr>
        <w:sectPr w:rsidR="00454E95" w:rsidSect="00B7732F">
          <w:type w:val="continuous"/>
          <w:pgSz w:w="11900" w:h="16840"/>
          <w:pgMar w:top="739" w:right="1400" w:bottom="1276" w:left="1342" w:header="0" w:footer="0" w:gutter="0"/>
          <w:cols w:space="708" w:equalWidth="0">
            <w:col w:w="9158"/>
          </w:cols>
        </w:sectPr>
      </w:pPr>
      <w:bookmarkStart w:id="7" w:name="page9"/>
      <w:bookmarkEnd w:id="7"/>
    </w:p>
    <w:p w14:paraId="66FA2616" w14:textId="02A81A2B" w:rsidR="00454E95" w:rsidRDefault="00454E95" w:rsidP="009855F7">
      <w:pPr>
        <w:spacing w:line="353" w:lineRule="auto"/>
        <w:ind w:right="20"/>
        <w:rPr>
          <w:sz w:val="20"/>
          <w:szCs w:val="20"/>
        </w:rPr>
      </w:pPr>
    </w:p>
    <w:p w14:paraId="25941361" w14:textId="77777777" w:rsidR="00454E95" w:rsidRDefault="00454E95">
      <w:pPr>
        <w:spacing w:line="49" w:lineRule="exact"/>
        <w:rPr>
          <w:sz w:val="20"/>
          <w:szCs w:val="20"/>
        </w:rPr>
      </w:pPr>
    </w:p>
    <w:p w14:paraId="18DB40F2" w14:textId="77777777" w:rsidR="00454E95" w:rsidRDefault="00454E95">
      <w:pPr>
        <w:spacing w:line="308" w:lineRule="exact"/>
        <w:rPr>
          <w:rFonts w:ascii="Arial" w:eastAsia="Arial" w:hAnsi="Arial" w:cs="Arial"/>
          <w:sz w:val="18"/>
          <w:szCs w:val="18"/>
        </w:rPr>
      </w:pPr>
    </w:p>
    <w:p w14:paraId="2ED1C7B9" w14:textId="0A7A6FD9" w:rsidR="00454E95" w:rsidRPr="009855F7" w:rsidRDefault="00000000">
      <w:pPr>
        <w:numPr>
          <w:ilvl w:val="0"/>
          <w:numId w:val="27"/>
        </w:numPr>
        <w:tabs>
          <w:tab w:val="left" w:pos="436"/>
        </w:tabs>
        <w:spacing w:line="370" w:lineRule="auto"/>
        <w:ind w:left="434"/>
        <w:jc w:val="both"/>
        <w:rPr>
          <w:rFonts w:ascii="Arial" w:eastAsia="Arial" w:hAnsi="Arial" w:cs="Arial"/>
          <w:sz w:val="18"/>
          <w:szCs w:val="18"/>
        </w:rPr>
      </w:pPr>
      <w:r>
        <w:rPr>
          <w:rFonts w:ascii="Arial" w:eastAsia="Arial" w:hAnsi="Arial" w:cs="Arial"/>
          <w:sz w:val="18"/>
          <w:szCs w:val="18"/>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przestawienia dokumentu potwierdzającego ich faktyczne</w:t>
      </w:r>
      <w:r w:rsidR="009855F7">
        <w:rPr>
          <w:rFonts w:ascii="Arial" w:eastAsia="Arial" w:hAnsi="Arial" w:cs="Arial"/>
          <w:sz w:val="18"/>
          <w:szCs w:val="18"/>
        </w:rPr>
        <w:t xml:space="preserve"> </w:t>
      </w:r>
      <w:r w:rsidRPr="009855F7">
        <w:rPr>
          <w:rFonts w:ascii="Arial" w:eastAsia="Arial" w:hAnsi="Arial" w:cs="Arial"/>
          <w:sz w:val="18"/>
          <w:szCs w:val="18"/>
        </w:rPr>
        <w:t>usunięcie.</w:t>
      </w:r>
    </w:p>
    <w:p w14:paraId="40E7D56E" w14:textId="77777777" w:rsidR="00454E95" w:rsidRDefault="00454E95">
      <w:pPr>
        <w:spacing w:line="144" w:lineRule="exact"/>
        <w:rPr>
          <w:sz w:val="20"/>
          <w:szCs w:val="20"/>
        </w:rPr>
      </w:pPr>
    </w:p>
    <w:p w14:paraId="18F3B2E8" w14:textId="77777777" w:rsidR="00454E95" w:rsidRDefault="00000000">
      <w:pPr>
        <w:tabs>
          <w:tab w:val="left" w:pos="413"/>
        </w:tabs>
        <w:spacing w:line="353" w:lineRule="auto"/>
        <w:ind w:left="434" w:hanging="357"/>
        <w:rPr>
          <w:sz w:val="20"/>
          <w:szCs w:val="20"/>
        </w:rPr>
      </w:pPr>
      <w:r>
        <w:rPr>
          <w:rFonts w:ascii="Arial" w:eastAsia="Arial" w:hAnsi="Arial" w:cs="Arial"/>
          <w:sz w:val="18"/>
          <w:szCs w:val="18"/>
        </w:rPr>
        <w:t>9.</w:t>
      </w:r>
      <w:r>
        <w:rPr>
          <w:rFonts w:ascii="Arial" w:eastAsia="Arial" w:hAnsi="Arial" w:cs="Arial"/>
          <w:sz w:val="18"/>
          <w:szCs w:val="18"/>
        </w:rPr>
        <w:tab/>
        <w:t>Protokół odbioru robót (1 egz.) zostanie przekazany aktualnemu użytkownikowi obiektu i będzie stanowił załącznik do „Książki obiektu budowlanego”.</w:t>
      </w:r>
    </w:p>
    <w:p w14:paraId="58232EDE" w14:textId="77777777" w:rsidR="00454E95" w:rsidRDefault="00454E95">
      <w:pPr>
        <w:spacing w:line="245" w:lineRule="exact"/>
        <w:rPr>
          <w:sz w:val="20"/>
          <w:szCs w:val="20"/>
        </w:rPr>
      </w:pPr>
    </w:p>
    <w:p w14:paraId="58C9EA84" w14:textId="77777777" w:rsidR="00454E95" w:rsidRDefault="00000000">
      <w:pPr>
        <w:ind w:right="-73"/>
        <w:jc w:val="center"/>
        <w:rPr>
          <w:sz w:val="20"/>
          <w:szCs w:val="20"/>
        </w:rPr>
      </w:pPr>
      <w:r>
        <w:rPr>
          <w:rFonts w:ascii="Arial" w:eastAsia="Arial" w:hAnsi="Arial" w:cs="Arial"/>
          <w:b/>
          <w:bCs/>
          <w:sz w:val="18"/>
          <w:szCs w:val="18"/>
        </w:rPr>
        <w:t>VI. Wynagrodzenie Wykonawcy.</w:t>
      </w:r>
    </w:p>
    <w:p w14:paraId="5536AB0F" w14:textId="77777777" w:rsidR="00454E95" w:rsidRDefault="00454E95">
      <w:pPr>
        <w:spacing w:line="251" w:lineRule="exact"/>
        <w:rPr>
          <w:sz w:val="20"/>
          <w:szCs w:val="20"/>
        </w:rPr>
      </w:pPr>
    </w:p>
    <w:p w14:paraId="2D4D47E0" w14:textId="77777777" w:rsidR="00454E95" w:rsidRDefault="00000000">
      <w:pPr>
        <w:numPr>
          <w:ilvl w:val="1"/>
          <w:numId w:val="28"/>
        </w:numPr>
        <w:tabs>
          <w:tab w:val="left" w:pos="4634"/>
        </w:tabs>
        <w:ind w:left="4634" w:hanging="186"/>
        <w:rPr>
          <w:rFonts w:ascii="Arial" w:eastAsia="Arial" w:hAnsi="Arial" w:cs="Arial"/>
          <w:b/>
          <w:bCs/>
          <w:sz w:val="18"/>
          <w:szCs w:val="18"/>
        </w:rPr>
      </w:pPr>
      <w:r>
        <w:rPr>
          <w:rFonts w:ascii="Arial" w:eastAsia="Arial" w:hAnsi="Arial" w:cs="Arial"/>
          <w:b/>
          <w:bCs/>
          <w:sz w:val="18"/>
          <w:szCs w:val="18"/>
        </w:rPr>
        <w:t>8</w:t>
      </w:r>
    </w:p>
    <w:p w14:paraId="08CB25A9" w14:textId="77777777" w:rsidR="00454E95" w:rsidRDefault="00454E95">
      <w:pPr>
        <w:spacing w:line="249" w:lineRule="exact"/>
        <w:rPr>
          <w:rFonts w:ascii="Arial" w:eastAsia="Arial" w:hAnsi="Arial" w:cs="Arial"/>
          <w:b/>
          <w:bCs/>
          <w:sz w:val="18"/>
          <w:szCs w:val="18"/>
        </w:rPr>
      </w:pPr>
    </w:p>
    <w:p w14:paraId="74706A3B" w14:textId="77777777" w:rsidR="00454E95" w:rsidRDefault="00000000">
      <w:pPr>
        <w:numPr>
          <w:ilvl w:val="0"/>
          <w:numId w:val="28"/>
        </w:numPr>
        <w:tabs>
          <w:tab w:val="left" w:pos="354"/>
        </w:tabs>
        <w:ind w:left="354" w:hanging="354"/>
        <w:rPr>
          <w:rFonts w:ascii="Arial" w:eastAsia="Arial" w:hAnsi="Arial" w:cs="Arial"/>
          <w:sz w:val="18"/>
          <w:szCs w:val="18"/>
        </w:rPr>
      </w:pPr>
      <w:r>
        <w:rPr>
          <w:rFonts w:ascii="Arial" w:eastAsia="Arial" w:hAnsi="Arial" w:cs="Arial"/>
          <w:sz w:val="18"/>
          <w:szCs w:val="18"/>
        </w:rPr>
        <w:t>Wysokość  wynagrodzenia  przysługującego  Wykonawcy  za  wykonanie  przedmiotu  umowy</w:t>
      </w:r>
    </w:p>
    <w:p w14:paraId="17A84F39" w14:textId="77777777" w:rsidR="00454E95" w:rsidRDefault="00454E95">
      <w:pPr>
        <w:spacing w:line="146" w:lineRule="exact"/>
        <w:rPr>
          <w:sz w:val="20"/>
          <w:szCs w:val="20"/>
        </w:rPr>
      </w:pPr>
    </w:p>
    <w:p w14:paraId="2EF405DD" w14:textId="77777777" w:rsidR="00454E95" w:rsidRDefault="00000000">
      <w:pPr>
        <w:spacing w:line="355" w:lineRule="auto"/>
        <w:ind w:left="354"/>
        <w:rPr>
          <w:sz w:val="20"/>
          <w:szCs w:val="20"/>
        </w:rPr>
      </w:pPr>
      <w:r>
        <w:rPr>
          <w:rFonts w:ascii="Arial" w:eastAsia="Arial" w:hAnsi="Arial" w:cs="Arial"/>
          <w:sz w:val="18"/>
          <w:szCs w:val="18"/>
        </w:rPr>
        <w:t>ustalona została na podstawie przedstawionej oferty i obejmuje wykonanie w/w robót o nieprzekraczającej wartości:</w:t>
      </w:r>
    </w:p>
    <w:p w14:paraId="6291C60D" w14:textId="77777777" w:rsidR="00454E95" w:rsidRDefault="00454E95">
      <w:pPr>
        <w:spacing w:line="19" w:lineRule="exact"/>
        <w:rPr>
          <w:sz w:val="20"/>
          <w:szCs w:val="20"/>
        </w:rPr>
      </w:pPr>
    </w:p>
    <w:p w14:paraId="0D67C79A" w14:textId="77777777" w:rsidR="00454E95" w:rsidRDefault="00000000">
      <w:pPr>
        <w:ind w:left="3014"/>
        <w:rPr>
          <w:sz w:val="20"/>
          <w:szCs w:val="20"/>
        </w:rPr>
      </w:pPr>
      <w:r>
        <w:rPr>
          <w:rFonts w:ascii="Arial" w:eastAsia="Arial" w:hAnsi="Arial" w:cs="Arial"/>
          <w:b/>
          <w:bCs/>
          <w:sz w:val="18"/>
          <w:szCs w:val="18"/>
          <w:u w:val="single"/>
        </w:rPr>
        <w:t>………….. zł netto + ….vat …%</w:t>
      </w:r>
      <w:r>
        <w:rPr>
          <w:rFonts w:ascii="Arial" w:eastAsia="Arial" w:hAnsi="Arial" w:cs="Arial"/>
          <w:sz w:val="18"/>
          <w:szCs w:val="18"/>
        </w:rPr>
        <w:t>.</w:t>
      </w:r>
    </w:p>
    <w:p w14:paraId="6161217B" w14:textId="77777777" w:rsidR="00454E95" w:rsidRDefault="00454E95">
      <w:pPr>
        <w:spacing w:line="122" w:lineRule="exact"/>
        <w:rPr>
          <w:sz w:val="20"/>
          <w:szCs w:val="20"/>
        </w:rPr>
      </w:pPr>
    </w:p>
    <w:p w14:paraId="664E50E9" w14:textId="77777777" w:rsidR="00454E95" w:rsidRDefault="00000000">
      <w:pPr>
        <w:ind w:left="3634"/>
        <w:rPr>
          <w:sz w:val="20"/>
          <w:szCs w:val="20"/>
        </w:rPr>
      </w:pPr>
      <w:r>
        <w:rPr>
          <w:rFonts w:ascii="Arial" w:eastAsia="Arial" w:hAnsi="Arial" w:cs="Arial"/>
          <w:b/>
          <w:bCs/>
          <w:sz w:val="18"/>
          <w:szCs w:val="18"/>
          <w:u w:val="single"/>
        </w:rPr>
        <w:t>………….. zł brutto</w:t>
      </w:r>
      <w:r>
        <w:rPr>
          <w:rFonts w:ascii="Arial" w:eastAsia="Arial" w:hAnsi="Arial" w:cs="Arial"/>
          <w:sz w:val="18"/>
          <w:szCs w:val="18"/>
        </w:rPr>
        <w:t>.</w:t>
      </w:r>
    </w:p>
    <w:p w14:paraId="6582E3B1" w14:textId="77777777" w:rsidR="00454E95" w:rsidRDefault="00454E95">
      <w:pPr>
        <w:spacing w:line="124" w:lineRule="exact"/>
        <w:rPr>
          <w:sz w:val="20"/>
          <w:szCs w:val="20"/>
        </w:rPr>
      </w:pPr>
    </w:p>
    <w:p w14:paraId="6965F077" w14:textId="77777777" w:rsidR="00454E95" w:rsidRDefault="00000000">
      <w:pPr>
        <w:ind w:left="2614"/>
        <w:rPr>
          <w:sz w:val="20"/>
          <w:szCs w:val="20"/>
        </w:rPr>
      </w:pPr>
      <w:r>
        <w:rPr>
          <w:rFonts w:ascii="Arial" w:eastAsia="Arial" w:hAnsi="Arial" w:cs="Arial"/>
          <w:sz w:val="18"/>
          <w:szCs w:val="18"/>
        </w:rPr>
        <w:t>(słownie:…………………………….złotych brutto).</w:t>
      </w:r>
    </w:p>
    <w:p w14:paraId="06C6E60B" w14:textId="77777777" w:rsidR="00454E95" w:rsidRDefault="00454E95">
      <w:pPr>
        <w:spacing w:line="120" w:lineRule="exact"/>
        <w:rPr>
          <w:sz w:val="20"/>
          <w:szCs w:val="20"/>
        </w:rPr>
      </w:pPr>
    </w:p>
    <w:p w14:paraId="1773DB30" w14:textId="77777777" w:rsidR="00454E95" w:rsidRDefault="00000000">
      <w:pPr>
        <w:numPr>
          <w:ilvl w:val="0"/>
          <w:numId w:val="29"/>
        </w:numPr>
        <w:tabs>
          <w:tab w:val="left" w:pos="434"/>
        </w:tabs>
        <w:ind w:left="434" w:hanging="362"/>
        <w:rPr>
          <w:rFonts w:ascii="Arial" w:eastAsia="Arial" w:hAnsi="Arial" w:cs="Arial"/>
          <w:b/>
          <w:bCs/>
          <w:sz w:val="18"/>
          <w:szCs w:val="18"/>
        </w:rPr>
      </w:pPr>
      <w:r>
        <w:rPr>
          <w:rFonts w:ascii="Arial" w:eastAsia="Arial" w:hAnsi="Arial" w:cs="Arial"/>
          <w:sz w:val="18"/>
          <w:szCs w:val="18"/>
        </w:rPr>
        <w:t xml:space="preserve">Strony ustalają, że powyższe wynagrodzenie </w:t>
      </w:r>
      <w:r>
        <w:rPr>
          <w:rFonts w:ascii="Arial" w:eastAsia="Arial" w:hAnsi="Arial" w:cs="Arial"/>
          <w:b/>
          <w:bCs/>
          <w:sz w:val="18"/>
          <w:szCs w:val="18"/>
          <w:u w:val="single"/>
        </w:rPr>
        <w:t>jest wynagrodzeniem ryczałtowym.</w:t>
      </w:r>
    </w:p>
    <w:p w14:paraId="52AC73D6" w14:textId="77777777" w:rsidR="00454E95" w:rsidRDefault="00454E95">
      <w:pPr>
        <w:spacing w:line="241" w:lineRule="exact"/>
        <w:rPr>
          <w:rFonts w:ascii="Arial" w:eastAsia="Arial" w:hAnsi="Arial" w:cs="Arial"/>
          <w:b/>
          <w:bCs/>
          <w:sz w:val="18"/>
          <w:szCs w:val="18"/>
        </w:rPr>
      </w:pPr>
    </w:p>
    <w:p w14:paraId="3CE4C9CF" w14:textId="77777777" w:rsidR="00454E95" w:rsidRDefault="00000000">
      <w:pPr>
        <w:numPr>
          <w:ilvl w:val="0"/>
          <w:numId w:val="29"/>
        </w:numPr>
        <w:tabs>
          <w:tab w:val="left" w:pos="434"/>
        </w:tabs>
        <w:ind w:left="434" w:hanging="362"/>
        <w:rPr>
          <w:rFonts w:ascii="Arial" w:eastAsia="Arial" w:hAnsi="Arial" w:cs="Arial"/>
          <w:sz w:val="18"/>
          <w:szCs w:val="18"/>
        </w:rPr>
      </w:pPr>
      <w:r>
        <w:rPr>
          <w:rFonts w:ascii="Arial" w:eastAsia="Arial" w:hAnsi="Arial" w:cs="Arial"/>
          <w:sz w:val="18"/>
          <w:szCs w:val="18"/>
        </w:rPr>
        <w:t>Na powyższą kwotę składa się:</w:t>
      </w:r>
    </w:p>
    <w:p w14:paraId="301EE7B6" w14:textId="77777777" w:rsidR="00454E95" w:rsidRDefault="00454E95">
      <w:pPr>
        <w:spacing w:line="264" w:lineRule="exact"/>
        <w:rPr>
          <w:rFonts w:ascii="Arial" w:eastAsia="Arial" w:hAnsi="Arial" w:cs="Arial"/>
          <w:sz w:val="18"/>
          <w:szCs w:val="18"/>
        </w:rPr>
      </w:pPr>
    </w:p>
    <w:p w14:paraId="2CABFEF8" w14:textId="77777777" w:rsidR="00454E95" w:rsidRDefault="00000000">
      <w:pPr>
        <w:numPr>
          <w:ilvl w:val="1"/>
          <w:numId w:val="29"/>
        </w:numPr>
        <w:tabs>
          <w:tab w:val="left" w:pos="774"/>
        </w:tabs>
        <w:spacing w:line="353" w:lineRule="auto"/>
        <w:ind w:left="774" w:hanging="418"/>
        <w:rPr>
          <w:rFonts w:ascii="Arial" w:eastAsia="Arial" w:hAnsi="Arial" w:cs="Arial"/>
          <w:sz w:val="18"/>
          <w:szCs w:val="18"/>
        </w:rPr>
      </w:pPr>
      <w:r>
        <w:rPr>
          <w:rFonts w:ascii="Arial" w:eastAsia="Arial" w:hAnsi="Arial" w:cs="Arial"/>
          <w:sz w:val="18"/>
          <w:szCs w:val="18"/>
        </w:rPr>
        <w:t xml:space="preserve">Opracowanie dokumentacji projektowej wraz z odpowiednimi pozwoleniami, uzgodnieniami i opiniami w wysokości: </w:t>
      </w:r>
      <w:r>
        <w:rPr>
          <w:rFonts w:ascii="Arial" w:eastAsia="Arial" w:hAnsi="Arial" w:cs="Arial"/>
          <w:b/>
          <w:bCs/>
          <w:sz w:val="18"/>
          <w:szCs w:val="18"/>
        </w:rPr>
        <w:t>……………..…….. zł brutto.</w:t>
      </w:r>
    </w:p>
    <w:p w14:paraId="5D613F5E" w14:textId="77777777" w:rsidR="00454E95" w:rsidRDefault="00454E95">
      <w:pPr>
        <w:spacing w:line="144" w:lineRule="exact"/>
        <w:rPr>
          <w:rFonts w:ascii="Arial" w:eastAsia="Arial" w:hAnsi="Arial" w:cs="Arial"/>
          <w:sz w:val="18"/>
          <w:szCs w:val="18"/>
        </w:rPr>
      </w:pPr>
    </w:p>
    <w:p w14:paraId="2144DF3F" w14:textId="001D0F2B" w:rsidR="004460C7" w:rsidRPr="004460C7" w:rsidRDefault="00000000">
      <w:pPr>
        <w:numPr>
          <w:ilvl w:val="1"/>
          <w:numId w:val="29"/>
        </w:numPr>
        <w:tabs>
          <w:tab w:val="left" w:pos="774"/>
        </w:tabs>
        <w:rPr>
          <w:rFonts w:ascii="Arial" w:eastAsia="Arial" w:hAnsi="Arial" w:cs="Arial"/>
          <w:sz w:val="18"/>
          <w:szCs w:val="18"/>
        </w:rPr>
      </w:pPr>
      <w:r>
        <w:rPr>
          <w:rFonts w:ascii="Arial" w:eastAsia="Arial" w:hAnsi="Arial" w:cs="Arial"/>
          <w:sz w:val="18"/>
          <w:szCs w:val="18"/>
        </w:rPr>
        <w:t xml:space="preserve">Wykonanie robót budowlanych w wysokości: </w:t>
      </w:r>
      <w:r>
        <w:rPr>
          <w:rFonts w:ascii="Arial" w:eastAsia="Arial" w:hAnsi="Arial" w:cs="Arial"/>
          <w:b/>
          <w:bCs/>
          <w:sz w:val="18"/>
          <w:szCs w:val="18"/>
        </w:rPr>
        <w:t>…………………… zł brutto.</w:t>
      </w:r>
    </w:p>
    <w:p w14:paraId="559DC96B" w14:textId="77777777" w:rsidR="004460C7" w:rsidRPr="004460C7" w:rsidRDefault="004460C7" w:rsidP="004460C7">
      <w:pPr>
        <w:tabs>
          <w:tab w:val="left" w:pos="774"/>
        </w:tabs>
        <w:ind w:left="774"/>
        <w:rPr>
          <w:rFonts w:ascii="Arial" w:eastAsia="Arial" w:hAnsi="Arial" w:cs="Arial"/>
          <w:sz w:val="18"/>
          <w:szCs w:val="18"/>
        </w:rPr>
      </w:pPr>
    </w:p>
    <w:p w14:paraId="7DCB38AD" w14:textId="77777777" w:rsidR="00454E95" w:rsidRPr="009855F7" w:rsidRDefault="00000000">
      <w:pPr>
        <w:numPr>
          <w:ilvl w:val="0"/>
          <w:numId w:val="29"/>
        </w:numPr>
        <w:tabs>
          <w:tab w:val="left" w:pos="434"/>
        </w:tabs>
        <w:spacing w:line="355" w:lineRule="auto"/>
        <w:ind w:left="434" w:right="20" w:hanging="362"/>
        <w:rPr>
          <w:rFonts w:ascii="Arial" w:eastAsia="Arial" w:hAnsi="Arial" w:cs="Arial"/>
          <w:color w:val="FF0000"/>
          <w:sz w:val="18"/>
          <w:szCs w:val="18"/>
        </w:rPr>
      </w:pPr>
      <w:r w:rsidRPr="009855F7">
        <w:rPr>
          <w:rFonts w:ascii="Arial" w:eastAsia="Arial" w:hAnsi="Arial" w:cs="Arial"/>
          <w:color w:val="FF0000"/>
          <w:sz w:val="18"/>
          <w:szCs w:val="18"/>
        </w:rPr>
        <w:t>Za wykonanie dokumentacji projektowej, Zamawiający zapłaci Wykonawcy wynagrodzenie w kwocie stanowiącej 80 % kwoty, o której mowa w ust. 3 pkt 1.</w:t>
      </w:r>
    </w:p>
    <w:p w14:paraId="784A34CA" w14:textId="77777777" w:rsidR="00454E95" w:rsidRPr="009855F7" w:rsidRDefault="00454E95">
      <w:pPr>
        <w:spacing w:line="45" w:lineRule="exact"/>
        <w:rPr>
          <w:rFonts w:ascii="Arial" w:eastAsia="Arial" w:hAnsi="Arial" w:cs="Arial"/>
          <w:color w:val="FF0000"/>
          <w:sz w:val="18"/>
          <w:szCs w:val="18"/>
        </w:rPr>
      </w:pPr>
    </w:p>
    <w:p w14:paraId="69285A9F" w14:textId="69D6D954" w:rsidR="00454E95" w:rsidRPr="009855F7" w:rsidRDefault="00000000">
      <w:pPr>
        <w:numPr>
          <w:ilvl w:val="0"/>
          <w:numId w:val="29"/>
        </w:numPr>
        <w:tabs>
          <w:tab w:val="left" w:pos="434"/>
        </w:tabs>
        <w:spacing w:line="409" w:lineRule="auto"/>
        <w:jc w:val="both"/>
        <w:rPr>
          <w:rFonts w:ascii="Arial" w:eastAsia="Arial" w:hAnsi="Arial" w:cs="Arial"/>
          <w:color w:val="FF0000"/>
          <w:sz w:val="18"/>
          <w:szCs w:val="18"/>
        </w:rPr>
      </w:pPr>
      <w:r w:rsidRPr="009855F7">
        <w:rPr>
          <w:rFonts w:ascii="Arial" w:eastAsia="Arial" w:hAnsi="Arial" w:cs="Arial"/>
          <w:color w:val="FF0000"/>
          <w:sz w:val="18"/>
          <w:szCs w:val="18"/>
        </w:rPr>
        <w:t>Za pełnienie nadzoru autorskiego, Zamawiający zapłaci Wykonawcy wynagrodzenie w kwocie stanowiącej pozostałe 20 % kwoty, o której mowa w ust. 3 pkt 1 po wykonaniu niniejszego zamówienia.</w:t>
      </w:r>
    </w:p>
    <w:p w14:paraId="514E0C03" w14:textId="08223777" w:rsidR="00454E95" w:rsidRPr="00B7732F" w:rsidRDefault="00000000">
      <w:pPr>
        <w:numPr>
          <w:ilvl w:val="0"/>
          <w:numId w:val="29"/>
        </w:numPr>
        <w:tabs>
          <w:tab w:val="left" w:pos="434"/>
        </w:tabs>
        <w:spacing w:line="379" w:lineRule="auto"/>
        <w:jc w:val="both"/>
        <w:rPr>
          <w:rFonts w:ascii="Arial" w:eastAsia="Arial" w:hAnsi="Arial" w:cs="Arial"/>
          <w:sz w:val="18"/>
          <w:szCs w:val="18"/>
        </w:rPr>
      </w:pPr>
      <w:r>
        <w:rPr>
          <w:rFonts w:ascii="Arial" w:eastAsia="Arial" w:hAnsi="Arial" w:cs="Arial"/>
          <w:sz w:val="18"/>
          <w:szCs w:val="18"/>
        </w:rPr>
        <w:t>Wynagrodzenie określone w ust. 1 nin. paragrafu zawiera koszty opracowania dokumentacji oraz wykonania robót budowlanych bezpośrednio wynikających z opracowanej przez Wykonawcę dokumentacji, jak również koszty nie ujęte w dokumentacji technicznej, a związane z realizacją zadania i niezbędne dla prawidłowego wykonania przedmiotu umowy oraz</w:t>
      </w:r>
      <w:r w:rsidR="009855F7">
        <w:rPr>
          <w:rFonts w:ascii="Arial" w:eastAsia="Arial" w:hAnsi="Arial" w:cs="Arial"/>
          <w:sz w:val="18"/>
          <w:szCs w:val="18"/>
        </w:rPr>
        <w:t xml:space="preserve"> przekazania dokumentów niezbędnych do</w:t>
      </w:r>
      <w:r>
        <w:rPr>
          <w:rFonts w:ascii="Arial" w:eastAsia="Arial" w:hAnsi="Arial" w:cs="Arial"/>
          <w:sz w:val="18"/>
          <w:szCs w:val="18"/>
        </w:rPr>
        <w:t xml:space="preserve"> uzyskania pozwolenia na użytkowanie i przekazania inwestycji do eksploatacji, w okresie realizacji zamówienia oraz w okresie rękojmi i gwarancji, a w szczególności: wszelkie roboty przygotowawcze, porządkowe, zagospodarowanie terenu budowy, koszty ubezpieczenia terenu budowy, koszty odbiorów, uzgodnień itp. oraz serwisowania w okresie gwarancyjnym urządzeń i instalacji objętych zamówieniem.</w:t>
      </w:r>
    </w:p>
    <w:p w14:paraId="515C650A" w14:textId="75386B8D" w:rsidR="00B7732F" w:rsidRDefault="00B7732F" w:rsidP="009855F7">
      <w:pPr>
        <w:tabs>
          <w:tab w:val="left" w:pos="341"/>
        </w:tabs>
        <w:spacing w:line="360" w:lineRule="auto"/>
        <w:ind w:left="2"/>
        <w:rPr>
          <w:sz w:val="20"/>
          <w:szCs w:val="20"/>
        </w:rPr>
      </w:pPr>
      <w:r>
        <w:rPr>
          <w:rFonts w:ascii="Arial" w:eastAsia="Arial" w:hAnsi="Arial" w:cs="Arial"/>
          <w:sz w:val="18"/>
          <w:szCs w:val="18"/>
        </w:rPr>
        <w:t>7.</w:t>
      </w:r>
      <w:r>
        <w:rPr>
          <w:rFonts w:ascii="Arial" w:eastAsia="Arial" w:hAnsi="Arial" w:cs="Arial"/>
          <w:sz w:val="18"/>
          <w:szCs w:val="18"/>
        </w:rPr>
        <w:tab/>
        <w:t>Wynagrodzenie  obejmuje  kompleksową  realizację  zadania,  jak  również  koszty  organizacji</w:t>
      </w:r>
    </w:p>
    <w:p w14:paraId="022946D5" w14:textId="76A6B9F2" w:rsidR="00B7732F" w:rsidRDefault="00B7732F" w:rsidP="009855F7">
      <w:pPr>
        <w:spacing w:line="360" w:lineRule="auto"/>
        <w:ind w:left="362"/>
        <w:rPr>
          <w:sz w:val="20"/>
          <w:szCs w:val="20"/>
        </w:rPr>
      </w:pPr>
      <w:r>
        <w:rPr>
          <w:rFonts w:ascii="Arial" w:eastAsia="Arial" w:hAnsi="Arial" w:cs="Arial"/>
          <w:sz w:val="18"/>
          <w:szCs w:val="18"/>
        </w:rPr>
        <w:t>i zagospodarowania placu budowy,  zabezpieczenia we własnym zakresie punktów poboru</w:t>
      </w:r>
    </w:p>
    <w:p w14:paraId="00824D01" w14:textId="298BE396" w:rsidR="00B7732F" w:rsidRDefault="00B7732F" w:rsidP="009855F7">
      <w:pPr>
        <w:spacing w:line="360" w:lineRule="auto"/>
        <w:ind w:left="362"/>
        <w:rPr>
          <w:sz w:val="20"/>
          <w:szCs w:val="20"/>
        </w:rPr>
      </w:pPr>
      <w:r>
        <w:rPr>
          <w:rFonts w:ascii="Arial" w:eastAsia="Arial" w:hAnsi="Arial" w:cs="Arial"/>
          <w:sz w:val="18"/>
          <w:szCs w:val="18"/>
        </w:rPr>
        <w:t>energii  elektrycznej  i  wody  dla  celów  budowy,  ubezpieczenia  budowy,  robót  związanych</w:t>
      </w:r>
    </w:p>
    <w:p w14:paraId="5FFEDCC8" w14:textId="23B673F9" w:rsidR="00B7732F" w:rsidRDefault="00B7732F" w:rsidP="009855F7">
      <w:pPr>
        <w:spacing w:line="360" w:lineRule="auto"/>
        <w:ind w:left="362"/>
        <w:rPr>
          <w:sz w:val="20"/>
          <w:szCs w:val="20"/>
        </w:rPr>
      </w:pPr>
      <w:r>
        <w:rPr>
          <w:rFonts w:ascii="Arial" w:eastAsia="Arial" w:hAnsi="Arial" w:cs="Arial"/>
          <w:sz w:val="18"/>
          <w:szCs w:val="18"/>
        </w:rPr>
        <w:t>z utrudnieniami wynikającymi z realizacji robót bez wyłączenia obiektu z eksploatacji.</w:t>
      </w:r>
    </w:p>
    <w:p w14:paraId="4F68C43A" w14:textId="77777777" w:rsidR="00B7732F" w:rsidRDefault="00B7732F">
      <w:pPr>
        <w:numPr>
          <w:ilvl w:val="0"/>
          <w:numId w:val="30"/>
        </w:numPr>
        <w:tabs>
          <w:tab w:val="left" w:pos="424"/>
        </w:tabs>
        <w:spacing w:line="353" w:lineRule="auto"/>
        <w:ind w:left="362" w:hanging="362"/>
        <w:jc w:val="both"/>
        <w:rPr>
          <w:rFonts w:ascii="Arial" w:eastAsia="Arial" w:hAnsi="Arial" w:cs="Arial"/>
          <w:sz w:val="18"/>
          <w:szCs w:val="18"/>
        </w:rPr>
      </w:pPr>
      <w:r>
        <w:rPr>
          <w:rFonts w:ascii="Arial" w:eastAsia="Arial" w:hAnsi="Arial" w:cs="Arial"/>
          <w:sz w:val="18"/>
          <w:szCs w:val="18"/>
        </w:rPr>
        <w:t>Wynagrodzenie o którym mowa w ust. 1 obejmuje wszelkie koszty związane z realizacją robót objętych umową, w tym ryzyko Wykonawcy z tytułu oszacowania wszelkich kosztów</w:t>
      </w:r>
    </w:p>
    <w:p w14:paraId="013CC5E2" w14:textId="77777777" w:rsidR="00B7732F" w:rsidRDefault="00B7732F" w:rsidP="00B7732F">
      <w:pPr>
        <w:spacing w:line="49" w:lineRule="exact"/>
        <w:rPr>
          <w:sz w:val="20"/>
          <w:szCs w:val="20"/>
        </w:rPr>
      </w:pPr>
    </w:p>
    <w:p w14:paraId="33E3EEA6" w14:textId="76B6EAC9" w:rsidR="00B7732F" w:rsidRDefault="00B7732F" w:rsidP="009855F7">
      <w:pPr>
        <w:spacing w:line="366" w:lineRule="auto"/>
        <w:ind w:left="362"/>
        <w:jc w:val="both"/>
        <w:rPr>
          <w:sz w:val="20"/>
          <w:szCs w:val="20"/>
        </w:rPr>
      </w:pPr>
      <w:r>
        <w:rPr>
          <w:rFonts w:ascii="Arial" w:eastAsia="Arial" w:hAnsi="Arial" w:cs="Arial"/>
          <w:sz w:val="18"/>
          <w:szCs w:val="18"/>
        </w:rPr>
        <w:t>związanych z realizacją przedmiotu umowy, skutków finansowych jakichkolwiek błędów występujących w dokumentacji projektowej, a także oddziaływania innych czynników mających lub mogących mieć wpływ na koszty.</w:t>
      </w:r>
    </w:p>
    <w:p w14:paraId="27836363" w14:textId="53D6ACAF" w:rsidR="00B7732F" w:rsidRPr="009855F7" w:rsidRDefault="00B7732F">
      <w:pPr>
        <w:numPr>
          <w:ilvl w:val="0"/>
          <w:numId w:val="31"/>
        </w:numPr>
        <w:tabs>
          <w:tab w:val="left" w:pos="362"/>
        </w:tabs>
        <w:spacing w:line="353" w:lineRule="auto"/>
        <w:ind w:right="20"/>
        <w:rPr>
          <w:rFonts w:ascii="Arial" w:eastAsia="Arial" w:hAnsi="Arial" w:cs="Arial"/>
          <w:sz w:val="18"/>
          <w:szCs w:val="18"/>
        </w:rPr>
      </w:pPr>
      <w:r>
        <w:rPr>
          <w:rFonts w:ascii="Arial" w:eastAsia="Arial" w:hAnsi="Arial" w:cs="Arial"/>
          <w:sz w:val="18"/>
          <w:szCs w:val="18"/>
        </w:rPr>
        <w:lastRenderedPageBreak/>
        <w:t>Niedoszacowanie, pominięcie oraz brak rozpoznania zakresu przedmiotu umowy nie może być podstawą do zmiany wynagrodzenia ryczałtowego określonego w ust. 1 niniejszego paragrafu.</w:t>
      </w:r>
    </w:p>
    <w:p w14:paraId="50F94E8F" w14:textId="77777777" w:rsidR="00540C6E" w:rsidRDefault="00B7732F" w:rsidP="00540C6E">
      <w:pPr>
        <w:numPr>
          <w:ilvl w:val="0"/>
          <w:numId w:val="31"/>
        </w:numPr>
        <w:tabs>
          <w:tab w:val="left" w:pos="362"/>
        </w:tabs>
        <w:ind w:left="362" w:hanging="362"/>
        <w:rPr>
          <w:sz w:val="20"/>
          <w:szCs w:val="20"/>
        </w:rPr>
      </w:pPr>
      <w:r w:rsidRPr="00B7732F">
        <w:rPr>
          <w:rFonts w:ascii="Arial" w:eastAsia="Arial" w:hAnsi="Arial" w:cs="Arial"/>
          <w:b/>
          <w:bCs/>
          <w:sz w:val="18"/>
          <w:szCs w:val="18"/>
        </w:rPr>
        <w:t>Wykonawca nie może żądać podwyższenia wynagrodzenia, chociażby w czasie zawarcia umowy nie można było przewidzieć rozmiaru lub kosztu prac.</w:t>
      </w:r>
      <w:r w:rsidRPr="00B7732F">
        <w:rPr>
          <w:rFonts w:ascii="Arial" w:eastAsia="Arial" w:hAnsi="Arial" w:cs="Arial"/>
          <w:sz w:val="18"/>
          <w:szCs w:val="18"/>
        </w:rPr>
        <w:t xml:space="preserve"> (art. 632 Kc).</w:t>
      </w:r>
    </w:p>
    <w:p w14:paraId="50167E38" w14:textId="672B86B5" w:rsidR="00540C6E" w:rsidRPr="00540C6E" w:rsidRDefault="00540C6E" w:rsidP="00540C6E">
      <w:pPr>
        <w:numPr>
          <w:ilvl w:val="0"/>
          <w:numId w:val="31"/>
        </w:numPr>
        <w:tabs>
          <w:tab w:val="left" w:pos="362"/>
        </w:tabs>
        <w:ind w:left="362" w:hanging="362"/>
        <w:rPr>
          <w:sz w:val="20"/>
          <w:szCs w:val="20"/>
        </w:rPr>
      </w:pPr>
      <w:r w:rsidRPr="00540C6E">
        <w:rPr>
          <w:rFonts w:ascii="Arial" w:eastAsia="Times New Roman" w:hAnsi="Arial" w:cs="Arial"/>
          <w:sz w:val="18"/>
          <w:szCs w:val="18"/>
        </w:rPr>
        <w:t>Wynagrodzenie podlega waloryzacji w przypadku zawarcia umowy na okres dłuższy niż 6 miesięcy – stosownie do zapisów §</w:t>
      </w:r>
      <w:r>
        <w:rPr>
          <w:rFonts w:ascii="Arial" w:eastAsia="Times New Roman" w:hAnsi="Arial" w:cs="Arial"/>
          <w:sz w:val="18"/>
          <w:szCs w:val="18"/>
        </w:rPr>
        <w:t>17</w:t>
      </w:r>
      <w:r w:rsidRPr="00540C6E">
        <w:rPr>
          <w:rFonts w:ascii="Arial" w:eastAsia="Times New Roman" w:hAnsi="Arial" w:cs="Arial"/>
          <w:sz w:val="18"/>
          <w:szCs w:val="18"/>
        </w:rPr>
        <w:t>.</w:t>
      </w:r>
    </w:p>
    <w:p w14:paraId="5C80B116" w14:textId="77777777" w:rsidR="00540C6E" w:rsidRPr="00B7732F" w:rsidRDefault="00540C6E" w:rsidP="00540C6E">
      <w:pPr>
        <w:tabs>
          <w:tab w:val="left" w:pos="362"/>
        </w:tabs>
        <w:ind w:left="362"/>
        <w:rPr>
          <w:sz w:val="20"/>
          <w:szCs w:val="20"/>
        </w:rPr>
      </w:pPr>
    </w:p>
    <w:p w14:paraId="7EBD82D1" w14:textId="77777777" w:rsidR="00B7732F" w:rsidRDefault="00B7732F" w:rsidP="00B7732F">
      <w:pPr>
        <w:pStyle w:val="Akapitzlist"/>
        <w:rPr>
          <w:sz w:val="20"/>
          <w:szCs w:val="20"/>
        </w:rPr>
      </w:pPr>
    </w:p>
    <w:p w14:paraId="42FCFE88" w14:textId="77777777" w:rsidR="00B7732F" w:rsidRPr="00B7732F" w:rsidRDefault="00B7732F" w:rsidP="00B7732F">
      <w:pPr>
        <w:tabs>
          <w:tab w:val="left" w:pos="362"/>
        </w:tabs>
        <w:spacing w:line="147" w:lineRule="exact"/>
        <w:ind w:left="362"/>
        <w:rPr>
          <w:sz w:val="20"/>
          <w:szCs w:val="20"/>
        </w:rPr>
      </w:pPr>
    </w:p>
    <w:p w14:paraId="71B986B9" w14:textId="77777777" w:rsidR="00454E95" w:rsidRDefault="00000000">
      <w:pPr>
        <w:ind w:right="18"/>
        <w:jc w:val="center"/>
        <w:rPr>
          <w:sz w:val="20"/>
          <w:szCs w:val="20"/>
        </w:rPr>
      </w:pPr>
      <w:r>
        <w:rPr>
          <w:rFonts w:ascii="Arial" w:eastAsia="Arial" w:hAnsi="Arial" w:cs="Arial"/>
          <w:b/>
          <w:bCs/>
          <w:sz w:val="18"/>
          <w:szCs w:val="18"/>
        </w:rPr>
        <w:t>VII. Warunki płatności.</w:t>
      </w:r>
    </w:p>
    <w:p w14:paraId="75724FBB" w14:textId="77777777" w:rsidR="00454E95" w:rsidRDefault="00454E95">
      <w:pPr>
        <w:spacing w:line="124" w:lineRule="exact"/>
        <w:rPr>
          <w:sz w:val="20"/>
          <w:szCs w:val="20"/>
        </w:rPr>
      </w:pPr>
    </w:p>
    <w:p w14:paraId="3D69A1C2" w14:textId="77777777" w:rsidR="00454E95" w:rsidRDefault="00000000">
      <w:pPr>
        <w:numPr>
          <w:ilvl w:val="1"/>
          <w:numId w:val="32"/>
        </w:numPr>
        <w:tabs>
          <w:tab w:val="left" w:pos="4562"/>
        </w:tabs>
        <w:ind w:left="4562" w:hanging="186"/>
        <w:rPr>
          <w:rFonts w:ascii="Arial" w:eastAsia="Arial" w:hAnsi="Arial" w:cs="Arial"/>
          <w:b/>
          <w:bCs/>
          <w:sz w:val="18"/>
          <w:szCs w:val="18"/>
        </w:rPr>
      </w:pPr>
      <w:r>
        <w:rPr>
          <w:rFonts w:ascii="Arial" w:eastAsia="Arial" w:hAnsi="Arial" w:cs="Arial"/>
          <w:b/>
          <w:bCs/>
          <w:sz w:val="18"/>
          <w:szCs w:val="18"/>
        </w:rPr>
        <w:t>9</w:t>
      </w:r>
    </w:p>
    <w:p w14:paraId="186F6DD0" w14:textId="77777777" w:rsidR="00454E95" w:rsidRDefault="00454E95">
      <w:pPr>
        <w:spacing w:line="141" w:lineRule="exact"/>
        <w:rPr>
          <w:rFonts w:ascii="Arial" w:eastAsia="Arial" w:hAnsi="Arial" w:cs="Arial"/>
          <w:b/>
          <w:bCs/>
          <w:sz w:val="18"/>
          <w:szCs w:val="18"/>
        </w:rPr>
      </w:pPr>
    </w:p>
    <w:p w14:paraId="05D49258" w14:textId="77777777" w:rsidR="00454E95" w:rsidRDefault="00000000">
      <w:pPr>
        <w:numPr>
          <w:ilvl w:val="0"/>
          <w:numId w:val="32"/>
        </w:numPr>
        <w:tabs>
          <w:tab w:val="left" w:pos="362"/>
        </w:tabs>
        <w:spacing w:line="371" w:lineRule="auto"/>
        <w:ind w:left="362" w:hanging="362"/>
        <w:jc w:val="both"/>
        <w:rPr>
          <w:rFonts w:ascii="Arial" w:eastAsia="Arial" w:hAnsi="Arial" w:cs="Arial"/>
          <w:sz w:val="18"/>
          <w:szCs w:val="18"/>
        </w:rPr>
      </w:pPr>
      <w:r>
        <w:rPr>
          <w:rFonts w:ascii="Arial" w:eastAsia="Arial" w:hAnsi="Arial" w:cs="Arial"/>
          <w:sz w:val="18"/>
          <w:szCs w:val="18"/>
        </w:rPr>
        <w:t>Zamawiający dopuszcza częściową płatność za realizację przedmiotu umowy na podstawie faktur częściowych, w oparciu o częściowy protokół odbioru robót podpisany przez obydwie strony oraz faktury końcowej, obejmującej zakres robót dotychczas niezafakturowanych, na podstawie końcowego protokołu odbioru.</w:t>
      </w:r>
    </w:p>
    <w:p w14:paraId="46FEDBE9" w14:textId="77777777" w:rsidR="00454E95" w:rsidRDefault="00454E95">
      <w:pPr>
        <w:spacing w:line="152" w:lineRule="exact"/>
        <w:rPr>
          <w:rFonts w:ascii="Arial" w:eastAsia="Arial" w:hAnsi="Arial" w:cs="Arial"/>
          <w:sz w:val="18"/>
          <w:szCs w:val="18"/>
        </w:rPr>
      </w:pPr>
    </w:p>
    <w:p w14:paraId="3A475E59" w14:textId="77777777" w:rsidR="00454E95" w:rsidRDefault="00000000">
      <w:pPr>
        <w:numPr>
          <w:ilvl w:val="0"/>
          <w:numId w:val="32"/>
        </w:numPr>
        <w:tabs>
          <w:tab w:val="left" w:pos="362"/>
        </w:tabs>
        <w:spacing w:line="387" w:lineRule="auto"/>
        <w:ind w:left="362" w:hanging="362"/>
        <w:jc w:val="both"/>
        <w:rPr>
          <w:rFonts w:ascii="Arial" w:eastAsia="Arial" w:hAnsi="Arial" w:cs="Arial"/>
          <w:sz w:val="18"/>
          <w:szCs w:val="18"/>
        </w:rPr>
      </w:pPr>
      <w:r>
        <w:rPr>
          <w:rFonts w:ascii="Arial" w:eastAsia="Arial" w:hAnsi="Arial" w:cs="Arial"/>
          <w:sz w:val="18"/>
          <w:szCs w:val="18"/>
        </w:rPr>
        <w:t>Podstawą zapłaty wynagrodzenia Wykonawcy będą: protokół (bądź protokoły częściowe) odbioru robót i faktura (bądź faktury częściowe) Wykonawcy wystawiona Zamawiającemu. Pojęcie odbioru dotyczy robót wykonanych zgodnie z umową, ewentualnie poprawionych lub uzupełnionych.</w:t>
      </w:r>
    </w:p>
    <w:p w14:paraId="5EFB5AF7" w14:textId="77777777" w:rsidR="00454E95" w:rsidRDefault="00454E95">
      <w:pPr>
        <w:spacing w:line="200" w:lineRule="exact"/>
        <w:rPr>
          <w:rFonts w:ascii="Arial" w:eastAsia="Arial" w:hAnsi="Arial" w:cs="Arial"/>
          <w:sz w:val="18"/>
          <w:szCs w:val="18"/>
        </w:rPr>
      </w:pPr>
    </w:p>
    <w:p w14:paraId="6BDD9F61" w14:textId="77777777" w:rsidR="00454E95" w:rsidRDefault="00454E95">
      <w:pPr>
        <w:spacing w:line="209" w:lineRule="exact"/>
        <w:rPr>
          <w:rFonts w:ascii="Arial" w:eastAsia="Arial" w:hAnsi="Arial" w:cs="Arial"/>
          <w:sz w:val="18"/>
          <w:szCs w:val="18"/>
        </w:rPr>
      </w:pPr>
    </w:p>
    <w:p w14:paraId="30382A6D" w14:textId="77777777" w:rsidR="00454E95" w:rsidRDefault="00000000">
      <w:pPr>
        <w:numPr>
          <w:ilvl w:val="0"/>
          <w:numId w:val="32"/>
        </w:numPr>
        <w:tabs>
          <w:tab w:val="left" w:pos="362"/>
        </w:tabs>
        <w:ind w:left="362" w:hanging="362"/>
        <w:rPr>
          <w:rFonts w:ascii="Arial" w:eastAsia="Arial" w:hAnsi="Arial" w:cs="Arial"/>
          <w:sz w:val="18"/>
          <w:szCs w:val="18"/>
        </w:rPr>
      </w:pPr>
      <w:r>
        <w:rPr>
          <w:rFonts w:ascii="Arial" w:eastAsia="Arial" w:hAnsi="Arial" w:cs="Arial"/>
          <w:sz w:val="18"/>
          <w:szCs w:val="18"/>
        </w:rPr>
        <w:t>Wynagrodzenie będzie płatne częściami w następujący sposób:</w:t>
      </w:r>
    </w:p>
    <w:p w14:paraId="75C05782" w14:textId="77777777" w:rsidR="00454E95" w:rsidRDefault="00454E95">
      <w:pPr>
        <w:spacing w:line="144" w:lineRule="exact"/>
        <w:rPr>
          <w:sz w:val="20"/>
          <w:szCs w:val="20"/>
        </w:rPr>
      </w:pPr>
    </w:p>
    <w:p w14:paraId="6EEA141B" w14:textId="672F8787" w:rsidR="00454E95" w:rsidRDefault="00000000">
      <w:pPr>
        <w:numPr>
          <w:ilvl w:val="0"/>
          <w:numId w:val="33"/>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faktura częściowa za wykonaną i odebraną dokumentację projektową umożliwiającą rozpoczęcie robót</w:t>
      </w:r>
      <w:r w:rsidR="009855F7">
        <w:rPr>
          <w:rFonts w:ascii="Arial" w:eastAsia="Arial" w:hAnsi="Arial" w:cs="Arial"/>
          <w:sz w:val="18"/>
          <w:szCs w:val="18"/>
        </w:rPr>
        <w:t xml:space="preserve"> (zostanie uzyskana ostateczna decyzja pozwolenia na budowę)</w:t>
      </w:r>
      <w:r>
        <w:rPr>
          <w:rFonts w:ascii="Arial" w:eastAsia="Arial" w:hAnsi="Arial" w:cs="Arial"/>
          <w:sz w:val="18"/>
          <w:szCs w:val="18"/>
        </w:rPr>
        <w:t>, wystawiona w oparciu o protokół odbioru częściowego,</w:t>
      </w:r>
    </w:p>
    <w:p w14:paraId="25122FA5" w14:textId="77777777" w:rsidR="00454E95" w:rsidRDefault="00454E95">
      <w:pPr>
        <w:spacing w:line="46" w:lineRule="exact"/>
        <w:rPr>
          <w:rFonts w:ascii="Arial" w:eastAsia="Arial" w:hAnsi="Arial" w:cs="Arial"/>
          <w:sz w:val="18"/>
          <w:szCs w:val="18"/>
        </w:rPr>
      </w:pPr>
    </w:p>
    <w:p w14:paraId="45BA8CB5" w14:textId="1A3801DF" w:rsidR="00454E95" w:rsidRDefault="00000000">
      <w:pPr>
        <w:numPr>
          <w:ilvl w:val="0"/>
          <w:numId w:val="33"/>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faktura końcowa wystawiona w oparciu o protokół odbioru końcowego robót.</w:t>
      </w:r>
    </w:p>
    <w:p w14:paraId="20B4C556" w14:textId="77777777" w:rsidR="00454E95" w:rsidRDefault="00454E95">
      <w:pPr>
        <w:spacing w:line="48" w:lineRule="exact"/>
        <w:rPr>
          <w:rFonts w:ascii="Arial" w:eastAsia="Arial" w:hAnsi="Arial" w:cs="Arial"/>
          <w:sz w:val="18"/>
          <w:szCs w:val="18"/>
        </w:rPr>
      </w:pPr>
    </w:p>
    <w:p w14:paraId="520335F4" w14:textId="77777777" w:rsidR="00454E95" w:rsidRDefault="00000000">
      <w:pPr>
        <w:numPr>
          <w:ilvl w:val="1"/>
          <w:numId w:val="33"/>
        </w:numPr>
        <w:tabs>
          <w:tab w:val="left" w:pos="422"/>
        </w:tabs>
        <w:spacing w:line="365" w:lineRule="auto"/>
        <w:ind w:left="422" w:hanging="354"/>
        <w:jc w:val="both"/>
        <w:rPr>
          <w:rFonts w:ascii="Arial" w:eastAsia="Arial" w:hAnsi="Arial" w:cs="Arial"/>
          <w:sz w:val="18"/>
          <w:szCs w:val="18"/>
        </w:rPr>
      </w:pPr>
      <w:r>
        <w:rPr>
          <w:rFonts w:ascii="Arial" w:eastAsia="Arial" w:hAnsi="Arial" w:cs="Arial"/>
          <w:sz w:val="18"/>
          <w:szCs w:val="18"/>
        </w:rPr>
        <w:t>Zapłata faktury częściowej i końcowej nastąpi przelewem na rachunek Wykonawcy wskazany na fakturze w terminie do 30 dni liczonych od daty przekazania Zamawiającemu prawidłowo wystawionej faktury VAT wraz z odpowiednimi protokołami odbioru i innymi dokumentami</w:t>
      </w:r>
    </w:p>
    <w:p w14:paraId="6039B6F1" w14:textId="77777777" w:rsidR="00454E95" w:rsidRDefault="00454E95">
      <w:pPr>
        <w:spacing w:line="15" w:lineRule="exact"/>
        <w:rPr>
          <w:sz w:val="20"/>
          <w:szCs w:val="20"/>
        </w:rPr>
      </w:pPr>
    </w:p>
    <w:p w14:paraId="212C2B92" w14:textId="77777777" w:rsidR="00454E95" w:rsidRDefault="00000000">
      <w:pPr>
        <w:ind w:left="422"/>
        <w:rPr>
          <w:sz w:val="20"/>
          <w:szCs w:val="20"/>
        </w:rPr>
      </w:pPr>
      <w:r>
        <w:rPr>
          <w:rFonts w:ascii="Arial" w:eastAsia="Arial" w:hAnsi="Arial" w:cs="Arial"/>
          <w:sz w:val="18"/>
          <w:szCs w:val="18"/>
        </w:rPr>
        <w:t>wymaganymi prawem budowlanym i nin. umową.</w:t>
      </w:r>
    </w:p>
    <w:p w14:paraId="369048B8" w14:textId="77777777" w:rsidR="00454E95" w:rsidRDefault="00454E95">
      <w:pPr>
        <w:spacing w:line="99" w:lineRule="exact"/>
        <w:rPr>
          <w:sz w:val="20"/>
          <w:szCs w:val="20"/>
        </w:rPr>
      </w:pPr>
    </w:p>
    <w:p w14:paraId="17168EE4" w14:textId="7EF4AD9F" w:rsidR="00454E95" w:rsidRDefault="00000000" w:rsidP="009855F7">
      <w:pPr>
        <w:tabs>
          <w:tab w:val="left" w:pos="401"/>
          <w:tab w:val="left" w:pos="841"/>
          <w:tab w:val="left" w:pos="2361"/>
          <w:tab w:val="left" w:pos="4321"/>
          <w:tab w:val="left" w:pos="4601"/>
          <w:tab w:val="left" w:pos="5701"/>
          <w:tab w:val="left" w:pos="7741"/>
        </w:tabs>
        <w:ind w:left="426" w:hanging="426"/>
        <w:jc w:val="both"/>
        <w:rPr>
          <w:sz w:val="20"/>
          <w:szCs w:val="20"/>
        </w:rPr>
      </w:pPr>
      <w:r>
        <w:rPr>
          <w:rFonts w:ascii="Arial" w:eastAsia="Arial" w:hAnsi="Arial" w:cs="Arial"/>
          <w:b/>
          <w:bCs/>
          <w:sz w:val="18"/>
          <w:szCs w:val="18"/>
        </w:rPr>
        <w:t>5.</w:t>
      </w:r>
      <w:r>
        <w:rPr>
          <w:sz w:val="20"/>
          <w:szCs w:val="20"/>
        </w:rPr>
        <w:tab/>
      </w:r>
      <w:r>
        <w:rPr>
          <w:rFonts w:ascii="Arial" w:eastAsia="Arial" w:hAnsi="Arial" w:cs="Arial"/>
          <w:b/>
          <w:bCs/>
          <w:sz w:val="18"/>
          <w:szCs w:val="18"/>
        </w:rPr>
        <w:t>W</w:t>
      </w:r>
      <w:r>
        <w:rPr>
          <w:rFonts w:ascii="Arial" w:eastAsia="Arial" w:hAnsi="Arial" w:cs="Arial"/>
          <w:b/>
          <w:bCs/>
          <w:sz w:val="18"/>
          <w:szCs w:val="18"/>
        </w:rPr>
        <w:tab/>
        <w:t>przypadku</w:t>
      </w:r>
      <w:r>
        <w:rPr>
          <w:sz w:val="20"/>
          <w:szCs w:val="20"/>
        </w:rPr>
        <w:tab/>
      </w:r>
      <w:r>
        <w:rPr>
          <w:rFonts w:ascii="Arial" w:eastAsia="Arial" w:hAnsi="Arial" w:cs="Arial"/>
          <w:b/>
          <w:bCs/>
          <w:sz w:val="18"/>
          <w:szCs w:val="18"/>
        </w:rPr>
        <w:t>podwykonawców</w:t>
      </w:r>
      <w:r>
        <w:rPr>
          <w:rFonts w:ascii="Arial" w:eastAsia="Arial" w:hAnsi="Arial" w:cs="Arial"/>
          <w:b/>
          <w:bCs/>
          <w:sz w:val="18"/>
          <w:szCs w:val="18"/>
        </w:rPr>
        <w:tab/>
        <w:t>i</w:t>
      </w:r>
      <w:r>
        <w:rPr>
          <w:rFonts w:ascii="Arial" w:eastAsia="Arial" w:hAnsi="Arial" w:cs="Arial"/>
          <w:b/>
          <w:bCs/>
          <w:sz w:val="18"/>
          <w:szCs w:val="18"/>
        </w:rPr>
        <w:tab/>
        <w:t>dalszych</w:t>
      </w:r>
      <w:r>
        <w:rPr>
          <w:rFonts w:ascii="Arial" w:eastAsia="Arial" w:hAnsi="Arial" w:cs="Arial"/>
          <w:b/>
          <w:bCs/>
          <w:sz w:val="18"/>
          <w:szCs w:val="18"/>
        </w:rPr>
        <w:tab/>
        <w:t>podwykonawców,</w:t>
      </w:r>
      <w:r>
        <w:rPr>
          <w:rFonts w:ascii="Arial" w:eastAsia="Arial" w:hAnsi="Arial" w:cs="Arial"/>
          <w:b/>
          <w:bCs/>
          <w:sz w:val="18"/>
          <w:szCs w:val="18"/>
        </w:rPr>
        <w:tab/>
        <w:t>dodatkowym</w:t>
      </w:r>
      <w:r w:rsidR="009855F7">
        <w:rPr>
          <w:sz w:val="20"/>
          <w:szCs w:val="20"/>
        </w:rPr>
        <w:t xml:space="preserve"> </w:t>
      </w:r>
      <w:r>
        <w:rPr>
          <w:rFonts w:ascii="Arial" w:eastAsia="Arial" w:hAnsi="Arial" w:cs="Arial"/>
          <w:b/>
          <w:bCs/>
          <w:sz w:val="18"/>
          <w:szCs w:val="18"/>
        </w:rPr>
        <w:t>obostrzeniem, poza wymienionymi w niniejszej umowie, warunkującym wypłatę wynagrodzenia na podstawie faktur przejściowych, jest dowód zapłaty wymagalnego wynagrodzenia dla podwykonawcy i dalszych podwykonawców wynikający z zawartych i zaakceptowanych przez zamawiającego umów. Natomiast do faktury końcowej – kopie wszystkich dowodów zapłaty. Za dowód zapłaty należy rozumieć potwierdzoną za zgodność z oryginałem kopię przelewu płatności na konto podwykonawcy lub dalszego podwykonawcy.</w:t>
      </w:r>
    </w:p>
    <w:p w14:paraId="43DD5DE6" w14:textId="483832D7" w:rsidR="009855F7" w:rsidRDefault="002F4885" w:rsidP="002F4885">
      <w:pPr>
        <w:spacing w:line="367" w:lineRule="auto"/>
        <w:ind w:left="400" w:hanging="400"/>
        <w:jc w:val="both"/>
        <w:rPr>
          <w:sz w:val="20"/>
          <w:szCs w:val="20"/>
        </w:rPr>
      </w:pPr>
      <w:r>
        <w:rPr>
          <w:rFonts w:ascii="Arial" w:eastAsia="Arial" w:hAnsi="Arial" w:cs="Arial"/>
          <w:sz w:val="18"/>
          <w:szCs w:val="18"/>
        </w:rPr>
        <w:t>6.    Zamawiający dokonuje, w terminie do 30 dni liczonych od daty przekazania zamawiającemu faktury VAT wraz z protokołem częściowego/końcowego odbioru robót,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009855F7">
        <w:rPr>
          <w:rFonts w:ascii="Arial" w:eastAsia="Arial" w:hAnsi="Arial" w:cs="Arial"/>
          <w:sz w:val="18"/>
          <w:szCs w:val="18"/>
        </w:rPr>
        <w:t xml:space="preserve"> o podwykonawstwo, której przedmiotem są dostawy lub usługi, w przypadku uchylenia się od obowiązku zapłaty odpowiednio przez wykonawcę, podwykonawcę lub dalszego podwykonawcę zamówienia na roboty budowlane.</w:t>
      </w:r>
    </w:p>
    <w:p w14:paraId="2D47BBD9" w14:textId="1E6819F2" w:rsidR="00454E95" w:rsidRPr="009855F7" w:rsidRDefault="00454E95" w:rsidP="009855F7">
      <w:pPr>
        <w:tabs>
          <w:tab w:val="left" w:pos="422"/>
        </w:tabs>
        <w:spacing w:line="364" w:lineRule="auto"/>
        <w:ind w:left="422"/>
        <w:jc w:val="both"/>
        <w:rPr>
          <w:rFonts w:ascii="Arial" w:eastAsia="Arial" w:hAnsi="Arial" w:cs="Arial"/>
          <w:sz w:val="18"/>
          <w:szCs w:val="18"/>
        </w:rPr>
        <w:sectPr w:rsidR="00454E95" w:rsidRPr="009855F7" w:rsidSect="009855F7">
          <w:pgSz w:w="11900" w:h="16840"/>
          <w:pgMar w:top="715" w:right="1400" w:bottom="1418" w:left="1418" w:header="0" w:footer="0" w:gutter="0"/>
          <w:cols w:space="708" w:equalWidth="0">
            <w:col w:w="9082"/>
          </w:cols>
        </w:sectPr>
      </w:pPr>
    </w:p>
    <w:p w14:paraId="33FE4C79" w14:textId="77777777" w:rsidR="00454E95" w:rsidRDefault="00454E95">
      <w:pPr>
        <w:spacing w:line="2" w:lineRule="exact"/>
        <w:rPr>
          <w:sz w:val="20"/>
          <w:szCs w:val="20"/>
        </w:rPr>
      </w:pPr>
      <w:bookmarkStart w:id="8" w:name="page11"/>
      <w:bookmarkEnd w:id="8"/>
    </w:p>
    <w:p w14:paraId="53AC425F" w14:textId="77777777" w:rsidR="009855F7" w:rsidRDefault="009855F7" w:rsidP="009855F7">
      <w:pPr>
        <w:tabs>
          <w:tab w:val="left" w:pos="380"/>
          <w:tab w:val="left" w:pos="2020"/>
          <w:tab w:val="left" w:pos="2300"/>
          <w:tab w:val="left" w:pos="3120"/>
          <w:tab w:val="left" w:pos="3840"/>
          <w:tab w:val="left" w:pos="4180"/>
          <w:tab w:val="left" w:pos="4700"/>
          <w:tab w:val="left" w:pos="4980"/>
          <w:tab w:val="left" w:pos="5860"/>
          <w:tab w:val="left" w:pos="6900"/>
          <w:tab w:val="left" w:pos="8020"/>
        </w:tabs>
        <w:spacing w:line="235" w:lineRule="auto"/>
        <w:ind w:left="40"/>
        <w:rPr>
          <w:sz w:val="20"/>
          <w:szCs w:val="20"/>
        </w:rPr>
      </w:pPr>
      <w:r>
        <w:rPr>
          <w:rFonts w:ascii="Arial" w:eastAsia="Arial" w:hAnsi="Arial" w:cs="Arial"/>
          <w:sz w:val="18"/>
          <w:szCs w:val="18"/>
        </w:rPr>
        <w:t>7.</w:t>
      </w:r>
      <w:r>
        <w:rPr>
          <w:sz w:val="20"/>
          <w:szCs w:val="20"/>
        </w:rPr>
        <w:tab/>
      </w:r>
      <w:r>
        <w:rPr>
          <w:rFonts w:ascii="Arial" w:eastAsia="Arial" w:hAnsi="Arial" w:cs="Arial"/>
          <w:sz w:val="18"/>
          <w:szCs w:val="18"/>
        </w:rPr>
        <w:t>Wynagrodzenie,</w:t>
      </w:r>
      <w:r>
        <w:rPr>
          <w:rFonts w:ascii="Arial" w:eastAsia="Arial" w:hAnsi="Arial" w:cs="Arial"/>
          <w:sz w:val="18"/>
          <w:szCs w:val="18"/>
        </w:rPr>
        <w:tab/>
        <w:t>o</w:t>
      </w:r>
      <w:r>
        <w:rPr>
          <w:rFonts w:ascii="Arial" w:eastAsia="Arial" w:hAnsi="Arial" w:cs="Arial"/>
          <w:sz w:val="18"/>
          <w:szCs w:val="18"/>
        </w:rPr>
        <w:tab/>
        <w:t>którym</w:t>
      </w:r>
      <w:r>
        <w:rPr>
          <w:rFonts w:ascii="Arial" w:eastAsia="Arial" w:hAnsi="Arial" w:cs="Arial"/>
          <w:sz w:val="18"/>
          <w:szCs w:val="18"/>
        </w:rPr>
        <w:tab/>
        <w:t>mowa</w:t>
      </w:r>
      <w:r>
        <w:rPr>
          <w:rFonts w:ascii="Arial" w:eastAsia="Arial" w:hAnsi="Arial" w:cs="Arial"/>
          <w:sz w:val="18"/>
          <w:szCs w:val="18"/>
        </w:rPr>
        <w:tab/>
        <w:t>w</w:t>
      </w:r>
      <w:r>
        <w:rPr>
          <w:rFonts w:ascii="Arial" w:eastAsia="Arial" w:hAnsi="Arial" w:cs="Arial"/>
          <w:sz w:val="18"/>
          <w:szCs w:val="18"/>
        </w:rPr>
        <w:tab/>
        <w:t>ust.</w:t>
      </w:r>
      <w:r>
        <w:rPr>
          <w:rFonts w:ascii="Arial" w:eastAsia="Arial" w:hAnsi="Arial" w:cs="Arial"/>
          <w:sz w:val="18"/>
          <w:szCs w:val="18"/>
        </w:rPr>
        <w:tab/>
        <w:t>6</w:t>
      </w:r>
      <w:r>
        <w:rPr>
          <w:rFonts w:ascii="Arial" w:eastAsia="Arial" w:hAnsi="Arial" w:cs="Arial"/>
          <w:sz w:val="18"/>
          <w:szCs w:val="18"/>
        </w:rPr>
        <w:tab/>
        <w:t>dotyczy</w:t>
      </w:r>
      <w:r>
        <w:rPr>
          <w:rFonts w:ascii="Arial" w:eastAsia="Arial" w:hAnsi="Arial" w:cs="Arial"/>
          <w:sz w:val="18"/>
          <w:szCs w:val="18"/>
        </w:rPr>
        <w:tab/>
        <w:t>wyłącznie</w:t>
      </w:r>
      <w:r>
        <w:rPr>
          <w:rFonts w:ascii="Arial" w:eastAsia="Arial" w:hAnsi="Arial" w:cs="Arial"/>
          <w:sz w:val="18"/>
          <w:szCs w:val="18"/>
        </w:rPr>
        <w:tab/>
        <w:t>należności</w:t>
      </w:r>
      <w:r>
        <w:rPr>
          <w:rFonts w:ascii="Arial" w:eastAsia="Arial" w:hAnsi="Arial" w:cs="Arial"/>
          <w:sz w:val="18"/>
          <w:szCs w:val="18"/>
        </w:rPr>
        <w:tab/>
        <w:t>powstałych</w:t>
      </w:r>
    </w:p>
    <w:p w14:paraId="127B08F0" w14:textId="77777777" w:rsidR="009855F7" w:rsidRDefault="009855F7" w:rsidP="009855F7">
      <w:pPr>
        <w:spacing w:line="161" w:lineRule="exact"/>
        <w:rPr>
          <w:sz w:val="20"/>
          <w:szCs w:val="20"/>
        </w:rPr>
      </w:pPr>
    </w:p>
    <w:p w14:paraId="15128B2C" w14:textId="77777777" w:rsidR="009855F7" w:rsidRDefault="009855F7" w:rsidP="009855F7">
      <w:pPr>
        <w:spacing w:line="367" w:lineRule="auto"/>
        <w:ind w:left="400"/>
        <w:jc w:val="both"/>
        <w:rPr>
          <w:sz w:val="20"/>
          <w:szCs w:val="20"/>
        </w:rPr>
      </w:pPr>
      <w:r>
        <w:rPr>
          <w:rFonts w:ascii="Arial" w:eastAsia="Arial" w:hAnsi="Arial" w:cs="Arial"/>
          <w:sz w:val="18"/>
          <w:szCs w:val="18"/>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52C4E6AB" w14:textId="77777777" w:rsidR="00454E95" w:rsidRDefault="00454E95">
      <w:pPr>
        <w:sectPr w:rsidR="00454E95">
          <w:type w:val="continuous"/>
          <w:pgSz w:w="11900" w:h="16840"/>
          <w:pgMar w:top="715" w:right="1400" w:bottom="0" w:left="1418" w:header="0" w:footer="0" w:gutter="0"/>
          <w:cols w:space="708" w:equalWidth="0">
            <w:col w:w="9082"/>
          </w:cols>
        </w:sectPr>
      </w:pPr>
    </w:p>
    <w:p w14:paraId="48C9D1BF" w14:textId="77777777" w:rsidR="00454E95" w:rsidRDefault="00454E95">
      <w:pPr>
        <w:spacing w:line="34" w:lineRule="exact"/>
        <w:rPr>
          <w:sz w:val="20"/>
          <w:szCs w:val="20"/>
        </w:rPr>
      </w:pPr>
    </w:p>
    <w:p w14:paraId="018060D6" w14:textId="77777777" w:rsidR="00454E95" w:rsidRDefault="00000000">
      <w:pPr>
        <w:numPr>
          <w:ilvl w:val="0"/>
          <w:numId w:val="34"/>
        </w:numPr>
        <w:tabs>
          <w:tab w:val="left" w:pos="400"/>
        </w:tabs>
        <w:spacing w:line="355" w:lineRule="auto"/>
        <w:ind w:left="400" w:hanging="354"/>
        <w:rPr>
          <w:rFonts w:ascii="Arial" w:eastAsia="Arial" w:hAnsi="Arial" w:cs="Arial"/>
          <w:sz w:val="18"/>
          <w:szCs w:val="18"/>
        </w:rPr>
      </w:pPr>
      <w:r>
        <w:rPr>
          <w:rFonts w:ascii="Arial" w:eastAsia="Arial" w:hAnsi="Arial" w:cs="Arial"/>
          <w:sz w:val="18"/>
          <w:szCs w:val="18"/>
        </w:rPr>
        <w:t>Bezpośrednia zapłata obejmuje wyłącznie należne wynagrodzenie, bez odsetek, podwykonawcy lub dalszemu podwykonawcy.</w:t>
      </w:r>
    </w:p>
    <w:p w14:paraId="350F9A0E" w14:textId="77777777" w:rsidR="00454E95" w:rsidRDefault="00454E95">
      <w:pPr>
        <w:spacing w:line="45" w:lineRule="exact"/>
        <w:rPr>
          <w:rFonts w:ascii="Arial" w:eastAsia="Arial" w:hAnsi="Arial" w:cs="Arial"/>
          <w:sz w:val="18"/>
          <w:szCs w:val="18"/>
        </w:rPr>
      </w:pPr>
    </w:p>
    <w:p w14:paraId="39E407A3" w14:textId="249D9A60" w:rsidR="00454E95" w:rsidRPr="002F4885" w:rsidRDefault="00000000">
      <w:pPr>
        <w:numPr>
          <w:ilvl w:val="0"/>
          <w:numId w:val="34"/>
        </w:numPr>
        <w:tabs>
          <w:tab w:val="left" w:pos="400"/>
        </w:tabs>
        <w:spacing w:line="387" w:lineRule="auto"/>
        <w:jc w:val="both"/>
        <w:rPr>
          <w:rFonts w:ascii="Arial" w:eastAsia="Arial" w:hAnsi="Arial" w:cs="Arial"/>
          <w:sz w:val="18"/>
          <w:szCs w:val="18"/>
        </w:rPr>
      </w:pPr>
      <w:r>
        <w:rPr>
          <w:rFonts w:ascii="Arial" w:eastAsia="Arial" w:hAnsi="Arial" w:cs="Arial"/>
          <w:sz w:val="18"/>
          <w:szCs w:val="18"/>
        </w:rPr>
        <w:t>Przed dokonaniem bezpośredniej zapłaty Zamawiający umożliwi Wykonawcy zgłoszenie pisemnych uwag dotyczących zasadności bezpośredniej zapłaty wynagrodzenia podwykonawcy lub dalszemu podwykonawcy, o których mowa w ust. 6 w terminie 7 dni od dnia doręczenia tej informacji.</w:t>
      </w:r>
    </w:p>
    <w:p w14:paraId="7C05C3A0" w14:textId="77777777" w:rsidR="00454E95" w:rsidRDefault="00000000">
      <w:pPr>
        <w:numPr>
          <w:ilvl w:val="0"/>
          <w:numId w:val="34"/>
        </w:numPr>
        <w:tabs>
          <w:tab w:val="left" w:pos="400"/>
        </w:tabs>
        <w:spacing w:line="353" w:lineRule="auto"/>
        <w:ind w:left="400" w:hanging="354"/>
        <w:rPr>
          <w:rFonts w:ascii="Arial" w:eastAsia="Arial" w:hAnsi="Arial" w:cs="Arial"/>
          <w:sz w:val="18"/>
          <w:szCs w:val="18"/>
        </w:rPr>
      </w:pPr>
      <w:r>
        <w:rPr>
          <w:rFonts w:ascii="Arial" w:eastAsia="Arial" w:hAnsi="Arial" w:cs="Arial"/>
          <w:sz w:val="18"/>
          <w:szCs w:val="18"/>
        </w:rPr>
        <w:t>W przypadku zgłoszenia uwag, o których mowa w ust. 9, w terminie wskazanym przez Zamawiającego, Zamawiający może:</w:t>
      </w:r>
    </w:p>
    <w:p w14:paraId="042EDDB2" w14:textId="77777777" w:rsidR="00454E95" w:rsidRDefault="00454E95">
      <w:pPr>
        <w:spacing w:line="46" w:lineRule="exact"/>
        <w:rPr>
          <w:rFonts w:ascii="Arial" w:eastAsia="Arial" w:hAnsi="Arial" w:cs="Arial"/>
          <w:sz w:val="18"/>
          <w:szCs w:val="18"/>
        </w:rPr>
      </w:pPr>
    </w:p>
    <w:p w14:paraId="14FB9FDA" w14:textId="77777777" w:rsidR="00454E95" w:rsidRDefault="00000000">
      <w:pPr>
        <w:numPr>
          <w:ilvl w:val="1"/>
          <w:numId w:val="34"/>
        </w:numPr>
        <w:tabs>
          <w:tab w:val="left" w:pos="840"/>
        </w:tabs>
        <w:spacing w:line="353" w:lineRule="auto"/>
        <w:ind w:left="840" w:hanging="355"/>
        <w:rPr>
          <w:rFonts w:ascii="Arial" w:eastAsia="Arial" w:hAnsi="Arial" w:cs="Arial"/>
          <w:sz w:val="18"/>
          <w:szCs w:val="18"/>
        </w:rPr>
      </w:pPr>
      <w:r>
        <w:rPr>
          <w:rFonts w:ascii="Arial" w:eastAsia="Arial" w:hAnsi="Arial" w:cs="Arial"/>
          <w:sz w:val="18"/>
          <w:szCs w:val="18"/>
        </w:rPr>
        <w:t>nie dokonać bezpośredniej zapłaty wynagrodzenia podwykonawcy lub dalszemu podwykonawcy, jeżeli wykonawca wykaże niezasadność takiej zapłaty albo</w:t>
      </w:r>
    </w:p>
    <w:p w14:paraId="14302BCA" w14:textId="77777777" w:rsidR="00454E95" w:rsidRDefault="00454E95">
      <w:pPr>
        <w:spacing w:line="48" w:lineRule="exact"/>
        <w:rPr>
          <w:rFonts w:ascii="Arial" w:eastAsia="Arial" w:hAnsi="Arial" w:cs="Arial"/>
          <w:sz w:val="18"/>
          <w:szCs w:val="18"/>
        </w:rPr>
      </w:pPr>
    </w:p>
    <w:p w14:paraId="5AF0D029" w14:textId="1C29493D" w:rsidR="00454E95" w:rsidRPr="002F4885" w:rsidRDefault="00000000">
      <w:pPr>
        <w:numPr>
          <w:ilvl w:val="1"/>
          <w:numId w:val="34"/>
        </w:numPr>
        <w:tabs>
          <w:tab w:val="left" w:pos="840"/>
        </w:tabs>
        <w:spacing w:line="387" w:lineRule="auto"/>
        <w:jc w:val="both"/>
        <w:rPr>
          <w:rFonts w:ascii="Arial" w:eastAsia="Arial" w:hAnsi="Arial" w:cs="Arial"/>
          <w:sz w:val="18"/>
          <w:szCs w:val="18"/>
        </w:rPr>
      </w:pPr>
      <w:r>
        <w:rPr>
          <w:rFonts w:ascii="Arial" w:eastAsia="Arial" w:hAnsi="Arial" w:cs="Arial"/>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37D92F0" w14:textId="6A00CAD1" w:rsidR="00454E95" w:rsidRPr="002F4885" w:rsidRDefault="00000000">
      <w:pPr>
        <w:numPr>
          <w:ilvl w:val="1"/>
          <w:numId w:val="34"/>
        </w:numPr>
        <w:tabs>
          <w:tab w:val="left" w:pos="840"/>
        </w:tabs>
        <w:spacing w:line="407" w:lineRule="auto"/>
        <w:jc w:val="both"/>
        <w:rPr>
          <w:rFonts w:ascii="Arial" w:eastAsia="Arial" w:hAnsi="Arial" w:cs="Arial"/>
          <w:sz w:val="18"/>
          <w:szCs w:val="18"/>
        </w:rPr>
      </w:pPr>
      <w:r>
        <w:rPr>
          <w:rFonts w:ascii="Arial" w:eastAsia="Arial" w:hAnsi="Arial" w:cs="Arial"/>
          <w:sz w:val="18"/>
          <w:szCs w:val="18"/>
        </w:rPr>
        <w:t>dokonać bezpośredniej zapłaty wynagrodzenia podwykonawcy lub dalszemu podwykonawcy, jeżeli podwykonawca lub dalszy podwykonawca wykaże zasadność takiej zapłaty.</w:t>
      </w:r>
    </w:p>
    <w:p w14:paraId="237AB99C" w14:textId="77777777" w:rsidR="00454E95" w:rsidRDefault="00000000">
      <w:pPr>
        <w:numPr>
          <w:ilvl w:val="0"/>
          <w:numId w:val="34"/>
        </w:numPr>
        <w:tabs>
          <w:tab w:val="left" w:pos="400"/>
        </w:tabs>
        <w:ind w:left="400" w:hanging="354"/>
        <w:rPr>
          <w:rFonts w:ascii="Arial" w:eastAsia="Arial" w:hAnsi="Arial" w:cs="Arial"/>
          <w:sz w:val="18"/>
          <w:szCs w:val="18"/>
        </w:rPr>
      </w:pPr>
      <w:r>
        <w:rPr>
          <w:rFonts w:ascii="Arial" w:eastAsia="Arial" w:hAnsi="Arial" w:cs="Arial"/>
          <w:sz w:val="18"/>
          <w:szCs w:val="18"/>
        </w:rPr>
        <w:t>W przypadku dokonania bezpośredniej zapłaty podwykonawcy lub dalszemu podwykonawcy,</w:t>
      </w:r>
    </w:p>
    <w:p w14:paraId="362F66E5" w14:textId="77777777" w:rsidR="00454E95" w:rsidRDefault="00454E95">
      <w:pPr>
        <w:spacing w:line="146" w:lineRule="exact"/>
        <w:rPr>
          <w:sz w:val="20"/>
          <w:szCs w:val="20"/>
        </w:rPr>
      </w:pPr>
    </w:p>
    <w:p w14:paraId="538B3522" w14:textId="77777777" w:rsidR="00454E95" w:rsidRDefault="00000000">
      <w:pPr>
        <w:spacing w:line="350" w:lineRule="auto"/>
        <w:ind w:left="400"/>
        <w:rPr>
          <w:sz w:val="20"/>
          <w:szCs w:val="20"/>
        </w:rPr>
      </w:pPr>
      <w:r>
        <w:rPr>
          <w:rFonts w:ascii="Arial" w:eastAsia="Arial" w:hAnsi="Arial" w:cs="Arial"/>
          <w:sz w:val="18"/>
          <w:szCs w:val="18"/>
        </w:rPr>
        <w:t>o których mowa w ust. 6, Zamawiający potrąca kwotę wypłaconego wynagrodzenia z wynagrodzenia należnego Wykonawcy.</w:t>
      </w:r>
    </w:p>
    <w:p w14:paraId="1E82404E" w14:textId="77777777" w:rsidR="00454E95" w:rsidRDefault="00454E95">
      <w:pPr>
        <w:spacing w:line="51" w:lineRule="exact"/>
        <w:rPr>
          <w:sz w:val="20"/>
          <w:szCs w:val="20"/>
        </w:rPr>
      </w:pPr>
    </w:p>
    <w:p w14:paraId="05E9B9D8" w14:textId="77777777" w:rsidR="00454E95" w:rsidRDefault="00000000">
      <w:pPr>
        <w:numPr>
          <w:ilvl w:val="0"/>
          <w:numId w:val="35"/>
        </w:numPr>
        <w:tabs>
          <w:tab w:val="left" w:pos="400"/>
        </w:tabs>
        <w:spacing w:line="370" w:lineRule="auto"/>
        <w:ind w:left="400" w:hanging="354"/>
        <w:jc w:val="both"/>
        <w:rPr>
          <w:rFonts w:ascii="Arial" w:eastAsia="Arial" w:hAnsi="Arial" w:cs="Arial"/>
          <w:sz w:val="18"/>
          <w:szCs w:val="18"/>
        </w:rPr>
      </w:pPr>
      <w:r>
        <w:rPr>
          <w:rFonts w:ascii="Arial" w:eastAsia="Arial" w:hAnsi="Arial" w:cs="Arial"/>
          <w:sz w:val="18"/>
          <w:szCs w:val="18"/>
        </w:rPr>
        <w:t>Konieczność wielokrotnego dokonywania bezpośredniej zapłaty podwykonawcy lub dalszemu podwykonawcy, o których mowa w ust. 6, lub konieczność dokonania bezpośrednich zapłat na sumę większą niż 5% wartości umowy w sprawie zamówienia publicznego może stanowić podstawę do odstąpienia od umowy w sprawie zamówienia publicznego przez Zamawiającego.</w:t>
      </w:r>
    </w:p>
    <w:p w14:paraId="728B4E36" w14:textId="77777777" w:rsidR="00454E95" w:rsidRDefault="00454E95">
      <w:pPr>
        <w:spacing w:line="14" w:lineRule="exact"/>
        <w:rPr>
          <w:rFonts w:ascii="Arial" w:eastAsia="Arial" w:hAnsi="Arial" w:cs="Arial"/>
          <w:sz w:val="18"/>
          <w:szCs w:val="18"/>
        </w:rPr>
      </w:pPr>
    </w:p>
    <w:p w14:paraId="6544570A" w14:textId="77777777" w:rsidR="00454E95" w:rsidRDefault="00000000">
      <w:pPr>
        <w:numPr>
          <w:ilvl w:val="0"/>
          <w:numId w:val="35"/>
        </w:numPr>
        <w:tabs>
          <w:tab w:val="left" w:pos="400"/>
        </w:tabs>
        <w:ind w:left="400" w:hanging="354"/>
        <w:rPr>
          <w:rFonts w:ascii="Arial" w:eastAsia="Arial" w:hAnsi="Arial" w:cs="Arial"/>
          <w:sz w:val="18"/>
          <w:szCs w:val="18"/>
        </w:rPr>
      </w:pPr>
      <w:r>
        <w:rPr>
          <w:rFonts w:ascii="Arial" w:eastAsia="Arial" w:hAnsi="Arial" w:cs="Arial"/>
          <w:sz w:val="18"/>
          <w:szCs w:val="18"/>
        </w:rPr>
        <w:t>Zamawiający  zastrzega,  że  termin  zapłaty  wynagrodzenia  podwykonawcy  lub  dalszemu</w:t>
      </w:r>
    </w:p>
    <w:p w14:paraId="09CC0A5B" w14:textId="77777777" w:rsidR="00454E95" w:rsidRDefault="00454E95">
      <w:pPr>
        <w:spacing w:line="144" w:lineRule="exact"/>
        <w:rPr>
          <w:sz w:val="20"/>
          <w:szCs w:val="20"/>
        </w:rPr>
      </w:pPr>
    </w:p>
    <w:p w14:paraId="73B5F1DD" w14:textId="77777777" w:rsidR="00454E95" w:rsidRDefault="00000000">
      <w:pPr>
        <w:spacing w:line="371" w:lineRule="auto"/>
        <w:ind w:left="400"/>
        <w:jc w:val="both"/>
        <w:rPr>
          <w:sz w:val="20"/>
          <w:szCs w:val="20"/>
        </w:rPr>
      </w:pPr>
      <w:r>
        <w:rPr>
          <w:rFonts w:ascii="Arial" w:eastAsia="Arial" w:hAnsi="Arial" w:cs="Arial"/>
          <w:sz w:val="18"/>
          <w:szCs w:val="18"/>
        </w:rPr>
        <w:t>podwykonawcy przewidziany w umowie o podwykonawstwo nie może być dłuższy niż 30 dni od dnia doręczenia wykonawcy, podwykonawcy lub dalszemu podwykonawcy faktury lub rachunku potwierdzającego wykonanie zleconej podwykonawcy lub dalszemu podwykonawcy dostawy, usługi lub roboty budowlanej.</w:t>
      </w:r>
    </w:p>
    <w:p w14:paraId="260C9CF4" w14:textId="77777777" w:rsidR="00454E95" w:rsidRDefault="00454E95">
      <w:pPr>
        <w:spacing w:line="33" w:lineRule="exact"/>
        <w:rPr>
          <w:sz w:val="20"/>
          <w:szCs w:val="20"/>
        </w:rPr>
      </w:pPr>
    </w:p>
    <w:p w14:paraId="4CEE053F" w14:textId="77777777" w:rsidR="00454E95" w:rsidRDefault="00000000">
      <w:pPr>
        <w:numPr>
          <w:ilvl w:val="0"/>
          <w:numId w:val="36"/>
        </w:numPr>
        <w:tabs>
          <w:tab w:val="left" w:pos="400"/>
        </w:tabs>
        <w:spacing w:line="352" w:lineRule="auto"/>
        <w:ind w:left="400" w:right="20" w:hanging="354"/>
        <w:rPr>
          <w:rFonts w:ascii="Arial" w:eastAsia="Arial" w:hAnsi="Arial" w:cs="Arial"/>
          <w:sz w:val="18"/>
          <w:szCs w:val="18"/>
        </w:rPr>
      </w:pPr>
      <w:r>
        <w:rPr>
          <w:rFonts w:ascii="Arial" w:eastAsia="Arial" w:hAnsi="Arial" w:cs="Arial"/>
          <w:sz w:val="18"/>
          <w:szCs w:val="18"/>
        </w:rPr>
        <w:t>Faktura wystawiona bezpodstawnie lub nieprawidłowo zostanie zwrócona Wykonawcy. Termin płatności rozpoczyna swój bieg od dnia otrzymania prawidłowo wystawionej faktury.</w:t>
      </w:r>
    </w:p>
    <w:p w14:paraId="624C1C19" w14:textId="77777777" w:rsidR="00454E95" w:rsidRDefault="00454E95">
      <w:pPr>
        <w:spacing w:line="23" w:lineRule="exact"/>
        <w:rPr>
          <w:rFonts w:ascii="Arial" w:eastAsia="Arial" w:hAnsi="Arial" w:cs="Arial"/>
          <w:sz w:val="18"/>
          <w:szCs w:val="18"/>
        </w:rPr>
      </w:pPr>
    </w:p>
    <w:p w14:paraId="1CDEDF99" w14:textId="77777777" w:rsidR="00454E95" w:rsidRDefault="00000000">
      <w:pPr>
        <w:numPr>
          <w:ilvl w:val="0"/>
          <w:numId w:val="36"/>
        </w:numPr>
        <w:tabs>
          <w:tab w:val="left" w:pos="400"/>
        </w:tabs>
        <w:ind w:left="400" w:hanging="354"/>
        <w:rPr>
          <w:rFonts w:ascii="Arial" w:eastAsia="Arial" w:hAnsi="Arial" w:cs="Arial"/>
          <w:sz w:val="18"/>
          <w:szCs w:val="18"/>
        </w:rPr>
      </w:pPr>
      <w:r>
        <w:rPr>
          <w:rFonts w:ascii="Arial" w:eastAsia="Arial" w:hAnsi="Arial" w:cs="Arial"/>
          <w:sz w:val="18"/>
          <w:szCs w:val="18"/>
        </w:rPr>
        <w:t>Za nieterminową realizację faktury Wykonawcy przysługują odsetki ustawowe.</w:t>
      </w:r>
    </w:p>
    <w:p w14:paraId="2D34B55E" w14:textId="77777777" w:rsidR="00454E95" w:rsidRDefault="00454E95">
      <w:pPr>
        <w:spacing w:line="146" w:lineRule="exact"/>
        <w:rPr>
          <w:rFonts w:ascii="Arial" w:eastAsia="Arial" w:hAnsi="Arial" w:cs="Arial"/>
          <w:sz w:val="18"/>
          <w:szCs w:val="18"/>
        </w:rPr>
      </w:pPr>
    </w:p>
    <w:p w14:paraId="5A1EA73F" w14:textId="77777777" w:rsidR="00454E95" w:rsidRDefault="00000000">
      <w:pPr>
        <w:numPr>
          <w:ilvl w:val="0"/>
          <w:numId w:val="36"/>
        </w:numPr>
        <w:tabs>
          <w:tab w:val="left" w:pos="400"/>
        </w:tabs>
        <w:spacing w:line="352" w:lineRule="auto"/>
        <w:ind w:left="400" w:hanging="354"/>
        <w:rPr>
          <w:rFonts w:ascii="Arial" w:eastAsia="Arial" w:hAnsi="Arial" w:cs="Arial"/>
          <w:sz w:val="18"/>
          <w:szCs w:val="18"/>
        </w:rPr>
      </w:pPr>
      <w:r>
        <w:rPr>
          <w:rFonts w:ascii="Arial" w:eastAsia="Arial" w:hAnsi="Arial" w:cs="Arial"/>
          <w:sz w:val="18"/>
          <w:szCs w:val="18"/>
        </w:rPr>
        <w:t>Jako termin dokonania zapłaty wynagrodzenia uważany będzie dzień złożenia przez Zamawiającego w banku, polecenia przelewu.</w:t>
      </w:r>
    </w:p>
    <w:p w14:paraId="6502FC64" w14:textId="77777777" w:rsidR="00454E95" w:rsidRDefault="00454E95">
      <w:pPr>
        <w:spacing w:line="25" w:lineRule="exact"/>
        <w:rPr>
          <w:rFonts w:ascii="Arial" w:eastAsia="Arial" w:hAnsi="Arial" w:cs="Arial"/>
          <w:sz w:val="18"/>
          <w:szCs w:val="18"/>
        </w:rPr>
      </w:pPr>
    </w:p>
    <w:p w14:paraId="3E9986BC" w14:textId="77777777" w:rsidR="00454E95" w:rsidRDefault="00000000">
      <w:pPr>
        <w:numPr>
          <w:ilvl w:val="0"/>
          <w:numId w:val="36"/>
        </w:numPr>
        <w:tabs>
          <w:tab w:val="left" w:pos="400"/>
        </w:tabs>
        <w:ind w:left="400" w:hanging="354"/>
        <w:rPr>
          <w:rFonts w:ascii="Arial" w:eastAsia="Arial" w:hAnsi="Arial" w:cs="Arial"/>
          <w:sz w:val="18"/>
          <w:szCs w:val="18"/>
        </w:rPr>
      </w:pPr>
      <w:r>
        <w:rPr>
          <w:rFonts w:ascii="Arial" w:eastAsia="Arial" w:hAnsi="Arial" w:cs="Arial"/>
          <w:sz w:val="18"/>
          <w:szCs w:val="18"/>
        </w:rPr>
        <w:t>Zamawiający wstrzyma, do czasu ustania przyczyny, płatność faktury – w całości lub w części</w:t>
      </w:r>
    </w:p>
    <w:p w14:paraId="22D29E2F" w14:textId="77777777" w:rsidR="00454E95" w:rsidRDefault="00454E95">
      <w:pPr>
        <w:spacing w:line="122" w:lineRule="exact"/>
        <w:rPr>
          <w:sz w:val="20"/>
          <w:szCs w:val="20"/>
        </w:rPr>
      </w:pPr>
    </w:p>
    <w:p w14:paraId="050B3A48" w14:textId="77777777" w:rsidR="00454E95" w:rsidRDefault="00000000">
      <w:pPr>
        <w:ind w:left="400"/>
        <w:rPr>
          <w:sz w:val="20"/>
          <w:szCs w:val="20"/>
        </w:rPr>
      </w:pPr>
      <w:r>
        <w:rPr>
          <w:rFonts w:ascii="Arial" w:eastAsia="Arial" w:hAnsi="Arial" w:cs="Arial"/>
          <w:sz w:val="18"/>
          <w:szCs w:val="18"/>
        </w:rPr>
        <w:t>–  w  przypadku  nie  wywiązywania  się  wykonawcy,  z  któregokolwiek  ze  zobowiązań</w:t>
      </w:r>
    </w:p>
    <w:p w14:paraId="1AC7A165" w14:textId="77777777" w:rsidR="00454E95" w:rsidRDefault="00454E95">
      <w:pPr>
        <w:spacing w:line="144" w:lineRule="exact"/>
        <w:rPr>
          <w:sz w:val="20"/>
          <w:szCs w:val="20"/>
        </w:rPr>
      </w:pPr>
    </w:p>
    <w:p w14:paraId="5A9C967D" w14:textId="3FE273A2" w:rsidR="00540C6E" w:rsidRPr="00540C6E" w:rsidRDefault="00000000" w:rsidP="00540C6E">
      <w:pPr>
        <w:spacing w:line="350" w:lineRule="auto"/>
        <w:ind w:left="400"/>
        <w:rPr>
          <w:rFonts w:ascii="Arial" w:eastAsia="Arial" w:hAnsi="Arial" w:cs="Arial"/>
          <w:sz w:val="18"/>
          <w:szCs w:val="18"/>
        </w:rPr>
      </w:pPr>
      <w:r>
        <w:rPr>
          <w:rFonts w:ascii="Arial" w:eastAsia="Arial" w:hAnsi="Arial" w:cs="Arial"/>
          <w:sz w:val="18"/>
          <w:szCs w:val="18"/>
        </w:rPr>
        <w:t>wynikających z umowy. W takim przypadku wykonawcy nie przysługują odsetki z tytułu opóźnienia w zapłacie.</w:t>
      </w:r>
    </w:p>
    <w:p w14:paraId="16ACD9E8" w14:textId="77777777" w:rsidR="00454E95" w:rsidRDefault="00454E95"/>
    <w:p w14:paraId="3E34DFF2" w14:textId="77777777" w:rsidR="004460C7" w:rsidRDefault="004460C7" w:rsidP="004460C7">
      <w:pPr>
        <w:ind w:right="18"/>
        <w:jc w:val="center"/>
        <w:rPr>
          <w:sz w:val="20"/>
          <w:szCs w:val="20"/>
        </w:rPr>
      </w:pPr>
      <w:r>
        <w:rPr>
          <w:rFonts w:ascii="Arial" w:eastAsia="Arial" w:hAnsi="Arial" w:cs="Arial"/>
          <w:b/>
          <w:bCs/>
          <w:sz w:val="18"/>
          <w:szCs w:val="18"/>
        </w:rPr>
        <w:t>VIII. Kary umowne.</w:t>
      </w:r>
    </w:p>
    <w:p w14:paraId="0D802939" w14:textId="77777777" w:rsidR="004460C7" w:rsidRDefault="004460C7" w:rsidP="004460C7">
      <w:pPr>
        <w:spacing w:line="124" w:lineRule="exact"/>
        <w:rPr>
          <w:sz w:val="20"/>
          <w:szCs w:val="20"/>
        </w:rPr>
      </w:pPr>
    </w:p>
    <w:p w14:paraId="08BA2F2D" w14:textId="77777777" w:rsidR="004460C7" w:rsidRDefault="004460C7">
      <w:pPr>
        <w:numPr>
          <w:ilvl w:val="3"/>
          <w:numId w:val="37"/>
        </w:numPr>
        <w:tabs>
          <w:tab w:val="left" w:pos="4502"/>
        </w:tabs>
        <w:ind w:left="4502" w:hanging="189"/>
        <w:rPr>
          <w:rFonts w:ascii="Arial" w:eastAsia="Arial" w:hAnsi="Arial" w:cs="Arial"/>
          <w:b/>
          <w:bCs/>
          <w:sz w:val="18"/>
          <w:szCs w:val="18"/>
        </w:rPr>
      </w:pPr>
      <w:r>
        <w:rPr>
          <w:rFonts w:ascii="Arial" w:eastAsia="Arial" w:hAnsi="Arial" w:cs="Arial"/>
          <w:b/>
          <w:bCs/>
          <w:sz w:val="18"/>
          <w:szCs w:val="18"/>
        </w:rPr>
        <w:t>10</w:t>
      </w:r>
    </w:p>
    <w:p w14:paraId="69B07F0D" w14:textId="77777777" w:rsidR="004460C7" w:rsidRDefault="004460C7" w:rsidP="004460C7">
      <w:pPr>
        <w:spacing w:line="117" w:lineRule="exact"/>
        <w:rPr>
          <w:rFonts w:ascii="Arial" w:eastAsia="Arial" w:hAnsi="Arial" w:cs="Arial"/>
          <w:b/>
          <w:bCs/>
          <w:sz w:val="18"/>
          <w:szCs w:val="18"/>
        </w:rPr>
      </w:pPr>
    </w:p>
    <w:p w14:paraId="33070E49" w14:textId="77777777" w:rsidR="004460C7" w:rsidRDefault="004460C7">
      <w:pPr>
        <w:numPr>
          <w:ilvl w:val="0"/>
          <w:numId w:val="37"/>
        </w:numPr>
        <w:tabs>
          <w:tab w:val="left" w:pos="362"/>
        </w:tabs>
        <w:ind w:left="362" w:hanging="362"/>
        <w:rPr>
          <w:rFonts w:ascii="Arial" w:eastAsia="Arial" w:hAnsi="Arial" w:cs="Arial"/>
          <w:sz w:val="18"/>
          <w:szCs w:val="18"/>
        </w:rPr>
      </w:pPr>
      <w:r>
        <w:rPr>
          <w:rFonts w:ascii="Arial" w:eastAsia="Arial" w:hAnsi="Arial" w:cs="Arial"/>
          <w:sz w:val="18"/>
          <w:szCs w:val="18"/>
        </w:rPr>
        <w:t>Wykonawca zapłaci Zamawiającemu kary umowne, w przypadku:</w:t>
      </w:r>
    </w:p>
    <w:p w14:paraId="30BBC3F6" w14:textId="77777777" w:rsidR="004460C7" w:rsidRDefault="004460C7" w:rsidP="004460C7">
      <w:pPr>
        <w:spacing w:line="146" w:lineRule="exact"/>
        <w:rPr>
          <w:rFonts w:ascii="Arial" w:eastAsia="Arial" w:hAnsi="Arial" w:cs="Arial"/>
          <w:sz w:val="18"/>
          <w:szCs w:val="18"/>
        </w:rPr>
      </w:pPr>
    </w:p>
    <w:p w14:paraId="2E598C1C" w14:textId="77777777" w:rsidR="004460C7" w:rsidRDefault="004460C7">
      <w:pPr>
        <w:numPr>
          <w:ilvl w:val="1"/>
          <w:numId w:val="37"/>
        </w:numPr>
        <w:tabs>
          <w:tab w:val="left" w:pos="729"/>
        </w:tabs>
        <w:spacing w:line="353" w:lineRule="auto"/>
        <w:ind w:left="722" w:hanging="364"/>
        <w:rPr>
          <w:rFonts w:ascii="Arial" w:eastAsia="Arial" w:hAnsi="Arial" w:cs="Arial"/>
          <w:sz w:val="18"/>
          <w:szCs w:val="18"/>
        </w:rPr>
      </w:pPr>
      <w:r>
        <w:rPr>
          <w:rFonts w:ascii="Arial" w:eastAsia="Arial" w:hAnsi="Arial" w:cs="Arial"/>
          <w:sz w:val="18"/>
          <w:szCs w:val="18"/>
        </w:rPr>
        <w:t>opóźnienia w przekazaniu dokumentacji projektowej w wysokości 1 % wynagrodzenia o którym mowa w § 8 ust.3 pkt 1), za każdy dzień opóźnienia,</w:t>
      </w:r>
    </w:p>
    <w:p w14:paraId="1C9CF529" w14:textId="5AFC288F" w:rsidR="004460C7" w:rsidRDefault="004460C7">
      <w:pPr>
        <w:sectPr w:rsidR="004460C7" w:rsidSect="004460C7">
          <w:pgSz w:w="11900" w:h="16840"/>
          <w:pgMar w:top="739" w:right="1400" w:bottom="1276" w:left="1440" w:header="0" w:footer="0" w:gutter="0"/>
          <w:cols w:space="708" w:equalWidth="0">
            <w:col w:w="9060"/>
          </w:cols>
        </w:sectPr>
      </w:pPr>
    </w:p>
    <w:p w14:paraId="4C75D9F8" w14:textId="77777777" w:rsidR="00454E95" w:rsidRDefault="00454E95">
      <w:pPr>
        <w:spacing w:line="200" w:lineRule="exact"/>
        <w:rPr>
          <w:sz w:val="20"/>
          <w:szCs w:val="20"/>
        </w:rPr>
      </w:pPr>
    </w:p>
    <w:p w14:paraId="6037E226" w14:textId="77777777" w:rsidR="00454E95" w:rsidRDefault="00454E95">
      <w:pPr>
        <w:spacing w:line="200" w:lineRule="exact"/>
        <w:rPr>
          <w:sz w:val="20"/>
          <w:szCs w:val="20"/>
        </w:rPr>
      </w:pPr>
    </w:p>
    <w:p w14:paraId="5AEBAA96" w14:textId="77777777" w:rsidR="00454E95" w:rsidRDefault="00454E95">
      <w:pPr>
        <w:spacing w:line="302" w:lineRule="exact"/>
        <w:rPr>
          <w:sz w:val="20"/>
          <w:szCs w:val="20"/>
        </w:rPr>
      </w:pPr>
    </w:p>
    <w:p w14:paraId="6F66B935" w14:textId="77777777" w:rsidR="00454E95" w:rsidRDefault="00454E95">
      <w:pPr>
        <w:sectPr w:rsidR="00454E95">
          <w:type w:val="continuous"/>
          <w:pgSz w:w="11900" w:h="16840"/>
          <w:pgMar w:top="739" w:right="1400" w:bottom="0" w:left="1440" w:header="0" w:footer="0" w:gutter="0"/>
          <w:cols w:space="708" w:equalWidth="0">
            <w:col w:w="9060"/>
          </w:cols>
        </w:sectPr>
      </w:pPr>
    </w:p>
    <w:p w14:paraId="33E44D3A" w14:textId="77777777" w:rsidR="00454E95" w:rsidRDefault="00454E95">
      <w:pPr>
        <w:spacing w:line="142" w:lineRule="exact"/>
        <w:rPr>
          <w:rFonts w:ascii="Arial" w:eastAsia="Arial" w:hAnsi="Arial" w:cs="Arial"/>
          <w:sz w:val="18"/>
          <w:szCs w:val="18"/>
        </w:rPr>
      </w:pPr>
      <w:bookmarkStart w:id="9" w:name="page12"/>
      <w:bookmarkEnd w:id="9"/>
    </w:p>
    <w:p w14:paraId="587383FC" w14:textId="77777777" w:rsidR="00454E95" w:rsidRDefault="00000000">
      <w:pPr>
        <w:numPr>
          <w:ilvl w:val="1"/>
          <w:numId w:val="37"/>
        </w:numPr>
        <w:tabs>
          <w:tab w:val="left" w:pos="729"/>
        </w:tabs>
        <w:spacing w:line="353" w:lineRule="auto"/>
        <w:ind w:left="722" w:right="20" w:hanging="364"/>
        <w:rPr>
          <w:rFonts w:ascii="Arial" w:eastAsia="Arial" w:hAnsi="Arial" w:cs="Arial"/>
          <w:sz w:val="18"/>
          <w:szCs w:val="18"/>
        </w:rPr>
      </w:pPr>
      <w:r>
        <w:rPr>
          <w:rFonts w:ascii="Arial" w:eastAsia="Arial" w:hAnsi="Arial" w:cs="Arial"/>
          <w:sz w:val="18"/>
          <w:szCs w:val="18"/>
        </w:rPr>
        <w:t>opóźnienia w wykonaniu przedmiotu Umowy w zakresie robót budowlanych, w wysokości 0,2 % wynagrodzenia o którym mowa § 8 ust.3 pkt.2), za każdy dzień opóźnienia,</w:t>
      </w:r>
    </w:p>
    <w:p w14:paraId="629B332F" w14:textId="77777777" w:rsidR="00454E95" w:rsidRDefault="00454E95">
      <w:pPr>
        <w:spacing w:line="144" w:lineRule="exact"/>
        <w:rPr>
          <w:rFonts w:ascii="Arial" w:eastAsia="Arial" w:hAnsi="Arial" w:cs="Arial"/>
          <w:sz w:val="18"/>
          <w:szCs w:val="18"/>
        </w:rPr>
      </w:pPr>
    </w:p>
    <w:p w14:paraId="20F6965E" w14:textId="11330E6F" w:rsidR="00454E95" w:rsidRPr="004460C7" w:rsidRDefault="00000000">
      <w:pPr>
        <w:numPr>
          <w:ilvl w:val="1"/>
          <w:numId w:val="37"/>
        </w:numPr>
        <w:tabs>
          <w:tab w:val="left" w:pos="729"/>
        </w:tabs>
        <w:spacing w:line="387" w:lineRule="auto"/>
        <w:jc w:val="both"/>
        <w:rPr>
          <w:rFonts w:ascii="Arial" w:eastAsia="Arial" w:hAnsi="Arial" w:cs="Arial"/>
          <w:sz w:val="18"/>
          <w:szCs w:val="18"/>
        </w:rPr>
      </w:pPr>
      <w:r>
        <w:rPr>
          <w:rFonts w:ascii="Arial" w:eastAsia="Arial" w:hAnsi="Arial" w:cs="Arial"/>
          <w:sz w:val="18"/>
          <w:szCs w:val="18"/>
        </w:rPr>
        <w:t>opóźnienia w usunięciu wad lub usterek stwierdzonych przy odbiorze w trybie § 7 lub ujawnionych w okresie gwarancji i rękojmi za wady, w wysokości 0,2 % wynagrodzenia o którym mowa § 8 ust. 3 pkt 2), za każdy dzień opóźnienia, liczony od dnia wyznaczonego na usunięcie wad lub usterek</w:t>
      </w:r>
      <w:r w:rsidR="004460C7">
        <w:rPr>
          <w:rFonts w:ascii="Arial" w:eastAsia="Arial" w:hAnsi="Arial" w:cs="Arial"/>
          <w:sz w:val="18"/>
          <w:szCs w:val="18"/>
        </w:rPr>
        <w:t>,</w:t>
      </w:r>
    </w:p>
    <w:p w14:paraId="47B343EA" w14:textId="1EBF8026" w:rsidR="00454E95" w:rsidRPr="004460C7" w:rsidRDefault="00000000">
      <w:pPr>
        <w:numPr>
          <w:ilvl w:val="1"/>
          <w:numId w:val="37"/>
        </w:numPr>
        <w:tabs>
          <w:tab w:val="left" w:pos="729"/>
        </w:tabs>
        <w:spacing w:line="353" w:lineRule="auto"/>
        <w:ind w:right="20"/>
        <w:rPr>
          <w:rFonts w:ascii="Arial" w:eastAsia="Arial" w:hAnsi="Arial" w:cs="Arial"/>
          <w:sz w:val="18"/>
          <w:szCs w:val="18"/>
        </w:rPr>
      </w:pPr>
      <w:r>
        <w:rPr>
          <w:rFonts w:ascii="Arial" w:eastAsia="Arial" w:hAnsi="Arial" w:cs="Arial"/>
          <w:sz w:val="18"/>
          <w:szCs w:val="18"/>
        </w:rPr>
        <w:t xml:space="preserve">odstąpienia od umowy lub rozwiązania umowy przez Zamawiającego z przyczyn leżących po stronie Wykonawcy, w wysokości </w:t>
      </w:r>
      <w:r w:rsidR="004460C7">
        <w:rPr>
          <w:rFonts w:ascii="Arial" w:eastAsia="Arial" w:hAnsi="Arial" w:cs="Arial"/>
          <w:sz w:val="18"/>
          <w:szCs w:val="18"/>
        </w:rPr>
        <w:t>1</w:t>
      </w:r>
      <w:r>
        <w:rPr>
          <w:rFonts w:ascii="Arial" w:eastAsia="Arial" w:hAnsi="Arial" w:cs="Arial"/>
          <w:sz w:val="18"/>
          <w:szCs w:val="18"/>
        </w:rPr>
        <w:t>0 % wynagrodzenia o którym mowa § 8 ust.1,</w:t>
      </w:r>
    </w:p>
    <w:p w14:paraId="43414D89" w14:textId="321E4724" w:rsidR="00454E95" w:rsidRDefault="00000000">
      <w:pPr>
        <w:numPr>
          <w:ilvl w:val="1"/>
          <w:numId w:val="37"/>
        </w:numPr>
        <w:tabs>
          <w:tab w:val="left" w:pos="729"/>
        </w:tabs>
        <w:spacing w:line="353" w:lineRule="auto"/>
        <w:ind w:left="722" w:right="20" w:hanging="364"/>
        <w:rPr>
          <w:rFonts w:ascii="Arial" w:eastAsia="Arial" w:hAnsi="Arial" w:cs="Arial"/>
          <w:sz w:val="18"/>
          <w:szCs w:val="18"/>
        </w:rPr>
      </w:pPr>
      <w:r>
        <w:rPr>
          <w:rFonts w:ascii="Arial" w:eastAsia="Arial" w:hAnsi="Arial" w:cs="Arial"/>
          <w:sz w:val="18"/>
          <w:szCs w:val="18"/>
        </w:rPr>
        <w:t xml:space="preserve">odstąpienia od umowy lub rozwiązania umowy przez Wykonawcę z przyczyn leżących po stronie Wykonawcy, w wysokości </w:t>
      </w:r>
      <w:r w:rsidR="004460C7">
        <w:rPr>
          <w:rFonts w:ascii="Arial" w:eastAsia="Arial" w:hAnsi="Arial" w:cs="Arial"/>
          <w:sz w:val="18"/>
          <w:szCs w:val="18"/>
        </w:rPr>
        <w:t>1</w:t>
      </w:r>
      <w:r>
        <w:rPr>
          <w:rFonts w:ascii="Arial" w:eastAsia="Arial" w:hAnsi="Arial" w:cs="Arial"/>
          <w:sz w:val="18"/>
          <w:szCs w:val="18"/>
        </w:rPr>
        <w:t>0 % wynagrodzenia o którym mowa § 8 ust.1,</w:t>
      </w:r>
    </w:p>
    <w:p w14:paraId="3B485F54" w14:textId="77777777" w:rsidR="00454E95" w:rsidRDefault="00454E95">
      <w:pPr>
        <w:spacing w:line="120" w:lineRule="exact"/>
        <w:rPr>
          <w:rFonts w:ascii="Arial" w:eastAsia="Arial" w:hAnsi="Arial" w:cs="Arial"/>
          <w:sz w:val="18"/>
          <w:szCs w:val="18"/>
        </w:rPr>
      </w:pPr>
    </w:p>
    <w:p w14:paraId="627DFC32" w14:textId="77777777" w:rsidR="00454E95" w:rsidRDefault="00000000">
      <w:pPr>
        <w:numPr>
          <w:ilvl w:val="1"/>
          <w:numId w:val="37"/>
        </w:numPr>
        <w:tabs>
          <w:tab w:val="left" w:pos="722"/>
        </w:tabs>
        <w:ind w:left="722" w:hanging="364"/>
        <w:rPr>
          <w:rFonts w:ascii="Arial" w:eastAsia="Arial" w:hAnsi="Arial" w:cs="Arial"/>
          <w:sz w:val="18"/>
          <w:szCs w:val="18"/>
        </w:rPr>
      </w:pPr>
      <w:r>
        <w:rPr>
          <w:rFonts w:ascii="Arial" w:eastAsia="Arial" w:hAnsi="Arial" w:cs="Arial"/>
          <w:sz w:val="18"/>
          <w:szCs w:val="18"/>
        </w:rPr>
        <w:t>braku zapłaty wynagrodzenia należnego podwykonawcom lub dalszym podwykonawcom</w:t>
      </w:r>
    </w:p>
    <w:p w14:paraId="1640EC79" w14:textId="77777777" w:rsidR="00454E95" w:rsidRDefault="00454E95">
      <w:pPr>
        <w:spacing w:line="121" w:lineRule="exact"/>
        <w:rPr>
          <w:rFonts w:ascii="Arial" w:eastAsia="Arial" w:hAnsi="Arial" w:cs="Arial"/>
          <w:sz w:val="18"/>
          <w:szCs w:val="18"/>
        </w:rPr>
      </w:pPr>
    </w:p>
    <w:p w14:paraId="26866B08" w14:textId="2BEE739A" w:rsidR="004460C7" w:rsidRPr="004460C7" w:rsidRDefault="00000000">
      <w:pPr>
        <w:numPr>
          <w:ilvl w:val="2"/>
          <w:numId w:val="37"/>
        </w:numPr>
        <w:tabs>
          <w:tab w:val="left" w:pos="862"/>
        </w:tabs>
        <w:rPr>
          <w:rFonts w:ascii="Arial" w:eastAsia="Arial" w:hAnsi="Arial" w:cs="Arial"/>
          <w:sz w:val="18"/>
          <w:szCs w:val="18"/>
        </w:rPr>
      </w:pPr>
      <w:r>
        <w:rPr>
          <w:rFonts w:ascii="Arial" w:eastAsia="Arial" w:hAnsi="Arial" w:cs="Arial"/>
          <w:sz w:val="18"/>
          <w:szCs w:val="18"/>
        </w:rPr>
        <w:t>w wysokości 5 % należnego im wynagrodzenia brutto, za każdy stwierdzony przypadek.</w:t>
      </w:r>
    </w:p>
    <w:p w14:paraId="6CA9EB35" w14:textId="3CDAACAC" w:rsidR="00454E95" w:rsidRPr="004460C7" w:rsidRDefault="00000000">
      <w:pPr>
        <w:numPr>
          <w:ilvl w:val="1"/>
          <w:numId w:val="37"/>
        </w:numPr>
        <w:tabs>
          <w:tab w:val="left" w:pos="729"/>
        </w:tabs>
        <w:spacing w:line="409" w:lineRule="auto"/>
        <w:ind w:right="20"/>
        <w:jc w:val="both"/>
        <w:rPr>
          <w:rFonts w:ascii="Arial" w:eastAsia="Arial" w:hAnsi="Arial" w:cs="Arial"/>
          <w:sz w:val="18"/>
          <w:szCs w:val="18"/>
        </w:rPr>
      </w:pPr>
      <w:r>
        <w:rPr>
          <w:rFonts w:ascii="Arial" w:eastAsia="Arial" w:hAnsi="Arial" w:cs="Arial"/>
          <w:sz w:val="18"/>
          <w:szCs w:val="18"/>
        </w:rPr>
        <w:t>nieterminowej zapłaty wynagrodzenia należnego podwykonawcom lub dalszym podwykonawcom - w wysokości 0,2 % wartości niezapłaconej faktury, za każdy dzień opóźnienia,</w:t>
      </w:r>
    </w:p>
    <w:p w14:paraId="0193C32F" w14:textId="1A3E0521" w:rsidR="00454E95" w:rsidRPr="004460C7" w:rsidRDefault="00000000">
      <w:pPr>
        <w:numPr>
          <w:ilvl w:val="1"/>
          <w:numId w:val="37"/>
        </w:numPr>
        <w:tabs>
          <w:tab w:val="left" w:pos="722"/>
        </w:tabs>
        <w:rPr>
          <w:rFonts w:ascii="Arial" w:eastAsia="Arial" w:hAnsi="Arial" w:cs="Arial"/>
          <w:sz w:val="18"/>
          <w:szCs w:val="18"/>
        </w:rPr>
      </w:pPr>
      <w:r>
        <w:rPr>
          <w:rFonts w:ascii="Arial" w:eastAsia="Arial" w:hAnsi="Arial" w:cs="Arial"/>
          <w:sz w:val="18"/>
          <w:szCs w:val="18"/>
        </w:rPr>
        <w:t>nieprzedłożenia  do  zaakceptowania  projektu  umowy  o  podwykonawstwo,  której</w:t>
      </w:r>
      <w:r w:rsidR="004460C7">
        <w:rPr>
          <w:rFonts w:ascii="Arial" w:eastAsia="Arial" w:hAnsi="Arial" w:cs="Arial"/>
          <w:sz w:val="18"/>
          <w:szCs w:val="18"/>
        </w:rPr>
        <w:t xml:space="preserve"> </w:t>
      </w:r>
      <w:r w:rsidRPr="004460C7">
        <w:rPr>
          <w:rFonts w:ascii="Arial" w:eastAsia="Arial" w:hAnsi="Arial" w:cs="Arial"/>
          <w:sz w:val="18"/>
          <w:szCs w:val="18"/>
        </w:rPr>
        <w:t>przedmiotem są roboty budowlane, lub projektu jej zmiany - w wysokości 2 % wartości umowy o podwykonawstwo przy czym minimalna kwota wynosi 2 000 złotych, za każdy nieprzedłożony do zaakceptowania projekt umowy lub jej zmiany,</w:t>
      </w:r>
    </w:p>
    <w:p w14:paraId="66BFA87F" w14:textId="1EB372B2" w:rsidR="00454E95" w:rsidRPr="004460C7" w:rsidRDefault="00000000">
      <w:pPr>
        <w:numPr>
          <w:ilvl w:val="0"/>
          <w:numId w:val="38"/>
        </w:numPr>
        <w:tabs>
          <w:tab w:val="left" w:pos="729"/>
        </w:tabs>
        <w:spacing w:line="355" w:lineRule="auto"/>
        <w:ind w:right="20"/>
        <w:jc w:val="both"/>
        <w:rPr>
          <w:rFonts w:ascii="Arial" w:eastAsia="Arial" w:hAnsi="Arial" w:cs="Arial"/>
          <w:sz w:val="18"/>
          <w:szCs w:val="18"/>
        </w:rPr>
      </w:pPr>
      <w:r>
        <w:rPr>
          <w:rFonts w:ascii="Arial" w:eastAsia="Arial" w:hAnsi="Arial" w:cs="Arial"/>
          <w:sz w:val="18"/>
          <w:szCs w:val="18"/>
        </w:rPr>
        <w:t>nieprzedłożenia poświadczonej za zgodność z oryginałem kopii umowy o podwykonawstwo lub jej zmiany - w wysokości 2 % wartości umowy o podwykonawstwo przy czym</w:t>
      </w:r>
      <w:r w:rsidR="004460C7">
        <w:rPr>
          <w:rFonts w:ascii="Arial" w:eastAsia="Arial" w:hAnsi="Arial" w:cs="Arial"/>
          <w:sz w:val="18"/>
          <w:szCs w:val="18"/>
        </w:rPr>
        <w:t xml:space="preserve"> </w:t>
      </w:r>
      <w:r w:rsidRPr="004460C7">
        <w:rPr>
          <w:rFonts w:ascii="Arial" w:eastAsia="Arial" w:hAnsi="Arial" w:cs="Arial"/>
          <w:sz w:val="18"/>
          <w:szCs w:val="18"/>
        </w:rPr>
        <w:t xml:space="preserve">minimalna kwota wynosi </w:t>
      </w:r>
      <w:r w:rsidR="004460C7">
        <w:rPr>
          <w:rFonts w:ascii="Arial" w:eastAsia="Arial" w:hAnsi="Arial" w:cs="Arial"/>
          <w:sz w:val="18"/>
          <w:szCs w:val="18"/>
        </w:rPr>
        <w:t xml:space="preserve">                </w:t>
      </w:r>
      <w:r w:rsidRPr="004460C7">
        <w:rPr>
          <w:rFonts w:ascii="Arial" w:eastAsia="Arial" w:hAnsi="Arial" w:cs="Arial"/>
          <w:sz w:val="18"/>
          <w:szCs w:val="18"/>
        </w:rPr>
        <w:t>2 000 złotych za każdą nieprzedłożoną kopię umowy lub jej zmianę ,</w:t>
      </w:r>
    </w:p>
    <w:p w14:paraId="6929B94A" w14:textId="6D7BAF5C" w:rsidR="00454E95" w:rsidRPr="004460C7" w:rsidRDefault="00000000">
      <w:pPr>
        <w:numPr>
          <w:ilvl w:val="1"/>
          <w:numId w:val="39"/>
        </w:numPr>
        <w:tabs>
          <w:tab w:val="left" w:pos="729"/>
        </w:tabs>
        <w:spacing w:line="388" w:lineRule="auto"/>
        <w:jc w:val="both"/>
        <w:rPr>
          <w:rFonts w:ascii="Arial" w:eastAsia="Arial" w:hAnsi="Arial" w:cs="Arial"/>
          <w:sz w:val="18"/>
          <w:szCs w:val="18"/>
        </w:rPr>
      </w:pPr>
      <w:r>
        <w:rPr>
          <w:rFonts w:ascii="Arial" w:eastAsia="Arial" w:hAnsi="Arial" w:cs="Arial"/>
          <w:sz w:val="18"/>
          <w:szCs w:val="18"/>
        </w:rPr>
        <w:t>braku dokonania wymaganej przez Zamawiającego zmiany umowy o podwykonawstwo w zakresie terminu zapłaty we wskazanym przez Zamawiającego terminie - w wysokości 2 % wartości umowy o podwykonawstwo przy czym minimalna kwota wynosi 2 000 złotych za każdy taki przypadek.</w:t>
      </w:r>
    </w:p>
    <w:p w14:paraId="672DF7BD" w14:textId="0D148C36" w:rsidR="00454E95" w:rsidRPr="004460C7" w:rsidRDefault="00000000">
      <w:pPr>
        <w:numPr>
          <w:ilvl w:val="1"/>
          <w:numId w:val="39"/>
        </w:numPr>
        <w:tabs>
          <w:tab w:val="left" w:pos="729"/>
        </w:tabs>
        <w:spacing w:line="368" w:lineRule="auto"/>
        <w:jc w:val="both"/>
        <w:rPr>
          <w:rFonts w:ascii="Arial" w:eastAsia="Arial" w:hAnsi="Arial" w:cs="Arial"/>
          <w:sz w:val="18"/>
          <w:szCs w:val="18"/>
        </w:rPr>
      </w:pPr>
      <w:r>
        <w:rPr>
          <w:rFonts w:ascii="Arial" w:eastAsia="Arial" w:hAnsi="Arial" w:cs="Arial"/>
          <w:sz w:val="18"/>
          <w:szCs w:val="18"/>
        </w:rPr>
        <w:t>Za wprowadzenie na plac budowy podwykonawcy, który nie został zgłoszony zamawiającemu zgodnie z zapisami § 5 w wysokości 2 % od wartości umowy o podwykonawstwo przy czym minimalna kwota wynosi 2 000 złotych za każde zdarzenie</w:t>
      </w:r>
    </w:p>
    <w:p w14:paraId="5439922A" w14:textId="3CDC7706" w:rsidR="00454E95" w:rsidRPr="004460C7" w:rsidRDefault="00000000">
      <w:pPr>
        <w:numPr>
          <w:ilvl w:val="0"/>
          <w:numId w:val="40"/>
        </w:numPr>
        <w:tabs>
          <w:tab w:val="left" w:pos="362"/>
        </w:tabs>
        <w:rPr>
          <w:rFonts w:ascii="Arial" w:eastAsia="Arial" w:hAnsi="Arial" w:cs="Arial"/>
          <w:sz w:val="18"/>
          <w:szCs w:val="18"/>
        </w:rPr>
      </w:pPr>
      <w:r>
        <w:rPr>
          <w:rFonts w:ascii="Arial" w:eastAsia="Arial" w:hAnsi="Arial" w:cs="Arial"/>
          <w:sz w:val="18"/>
          <w:szCs w:val="18"/>
        </w:rPr>
        <w:t>Zamawiający ma prawo kumulować kary umowne określone w ust. 1 nin. paragrafu.</w:t>
      </w:r>
    </w:p>
    <w:p w14:paraId="5B4C638D" w14:textId="7C9EA492" w:rsidR="00454E95" w:rsidRPr="004460C7" w:rsidRDefault="00000000">
      <w:pPr>
        <w:numPr>
          <w:ilvl w:val="0"/>
          <w:numId w:val="40"/>
        </w:numPr>
        <w:tabs>
          <w:tab w:val="left" w:pos="362"/>
        </w:tabs>
        <w:rPr>
          <w:rFonts w:ascii="Arial" w:eastAsia="Arial" w:hAnsi="Arial" w:cs="Arial"/>
          <w:sz w:val="18"/>
          <w:szCs w:val="18"/>
        </w:rPr>
      </w:pPr>
      <w:r>
        <w:rPr>
          <w:rFonts w:ascii="Arial" w:eastAsia="Arial" w:hAnsi="Arial" w:cs="Arial"/>
          <w:sz w:val="18"/>
          <w:szCs w:val="18"/>
        </w:rPr>
        <w:t>Zamawiający zapłaci Wykonawcy karę umowną w przypadku:</w:t>
      </w:r>
    </w:p>
    <w:p w14:paraId="5EFDD0CF" w14:textId="77777777" w:rsidR="004460C7" w:rsidRDefault="00000000">
      <w:pPr>
        <w:numPr>
          <w:ilvl w:val="0"/>
          <w:numId w:val="41"/>
        </w:numPr>
        <w:tabs>
          <w:tab w:val="left" w:pos="702"/>
        </w:tabs>
        <w:spacing w:line="352" w:lineRule="auto"/>
        <w:ind w:left="702" w:right="20" w:hanging="274"/>
        <w:rPr>
          <w:rFonts w:ascii="Arial" w:eastAsia="Arial" w:hAnsi="Arial" w:cs="Arial"/>
          <w:sz w:val="18"/>
          <w:szCs w:val="18"/>
        </w:rPr>
      </w:pPr>
      <w:r>
        <w:rPr>
          <w:rFonts w:ascii="Arial" w:eastAsia="Arial" w:hAnsi="Arial" w:cs="Arial"/>
          <w:sz w:val="18"/>
          <w:szCs w:val="18"/>
        </w:rPr>
        <w:t>za zwłokę w przekazaniu terenu budowy w wysokości 0,2 % wynagrodzenia o którym mowa § 8 ust.3 pkt 2, za każdy dzień zwłoki,</w:t>
      </w:r>
    </w:p>
    <w:p w14:paraId="2CA588B5" w14:textId="0745F6C4" w:rsidR="004460C7" w:rsidRPr="004460C7" w:rsidRDefault="00000000">
      <w:pPr>
        <w:numPr>
          <w:ilvl w:val="0"/>
          <w:numId w:val="41"/>
        </w:numPr>
        <w:tabs>
          <w:tab w:val="left" w:pos="702"/>
        </w:tabs>
        <w:spacing w:line="352" w:lineRule="auto"/>
        <w:ind w:right="20"/>
        <w:rPr>
          <w:rFonts w:ascii="Arial" w:eastAsia="Arial" w:hAnsi="Arial" w:cs="Arial"/>
          <w:sz w:val="18"/>
          <w:szCs w:val="18"/>
        </w:rPr>
      </w:pPr>
      <w:r w:rsidRPr="004460C7">
        <w:rPr>
          <w:rFonts w:ascii="Arial" w:eastAsia="Arial" w:hAnsi="Arial" w:cs="Arial"/>
          <w:sz w:val="18"/>
          <w:szCs w:val="18"/>
        </w:rPr>
        <w:t>za zwłokę w dokonaniu potwierdzenia zakończenia robót lub odbioru robót z przyczyn zależnych od Zamawiającego w wysokości 0,2 % wynagrodzenia o którym mowa § 8 ust.3</w:t>
      </w:r>
      <w:r w:rsidR="004460C7" w:rsidRPr="004460C7">
        <w:rPr>
          <w:rFonts w:ascii="Arial" w:eastAsia="Arial" w:hAnsi="Arial" w:cs="Arial"/>
          <w:sz w:val="18"/>
          <w:szCs w:val="18"/>
        </w:rPr>
        <w:t xml:space="preserve"> pkt 2, za każdy dzień zwłoki,</w:t>
      </w:r>
    </w:p>
    <w:p w14:paraId="6F1F9E53" w14:textId="1787EFA8" w:rsidR="004460C7" w:rsidRPr="004460C7" w:rsidRDefault="004460C7">
      <w:pPr>
        <w:numPr>
          <w:ilvl w:val="2"/>
          <w:numId w:val="42"/>
        </w:numPr>
        <w:tabs>
          <w:tab w:val="left" w:pos="702"/>
        </w:tabs>
        <w:spacing w:line="387" w:lineRule="auto"/>
        <w:jc w:val="both"/>
        <w:rPr>
          <w:rFonts w:ascii="Arial" w:eastAsia="Arial" w:hAnsi="Arial" w:cs="Arial"/>
          <w:sz w:val="18"/>
          <w:szCs w:val="18"/>
        </w:rPr>
      </w:pPr>
      <w:r>
        <w:rPr>
          <w:rFonts w:ascii="Arial" w:eastAsia="Arial" w:hAnsi="Arial" w:cs="Arial"/>
          <w:sz w:val="18"/>
          <w:szCs w:val="18"/>
        </w:rPr>
        <w:t>odstąpienia przez Wykonawcę od umowy z przyczyn, za które ponosi odpowiedzialność Zamawiający, w wysokości 20% wynagrodzenia, o którym mowa w § 8 ust.1. za wyjątkiem przypadku określonego w art. 145 ustawy Prawo zamówień publicznych i § 11 niniejszej umowy,</w:t>
      </w:r>
    </w:p>
    <w:p w14:paraId="2B09D887" w14:textId="77777777" w:rsidR="004460C7" w:rsidRDefault="004460C7">
      <w:pPr>
        <w:numPr>
          <w:ilvl w:val="1"/>
          <w:numId w:val="43"/>
        </w:numPr>
        <w:tabs>
          <w:tab w:val="left" w:pos="362"/>
        </w:tabs>
        <w:spacing w:line="353" w:lineRule="auto"/>
        <w:ind w:left="362" w:hanging="359"/>
        <w:rPr>
          <w:rFonts w:ascii="Arial" w:eastAsia="Arial" w:hAnsi="Arial" w:cs="Arial"/>
          <w:sz w:val="18"/>
          <w:szCs w:val="18"/>
        </w:rPr>
      </w:pPr>
      <w:r>
        <w:rPr>
          <w:rFonts w:ascii="Arial" w:eastAsia="Arial" w:hAnsi="Arial" w:cs="Arial"/>
          <w:sz w:val="18"/>
          <w:szCs w:val="18"/>
        </w:rPr>
        <w:t>W przypadku zapłaty częściowego wynagrodzenia wykonawcy, kary o których mowa w ust. 1 pkt 1, 2, 4 i 5, ust.3 pkt.3) będą naliczone od kwoty pozostałej do zapłaty.</w:t>
      </w:r>
    </w:p>
    <w:p w14:paraId="33C48EFB" w14:textId="77777777" w:rsidR="004460C7" w:rsidRDefault="004460C7" w:rsidP="004460C7">
      <w:pPr>
        <w:spacing w:line="166" w:lineRule="exact"/>
        <w:rPr>
          <w:rFonts w:ascii="Arial" w:eastAsia="Arial" w:hAnsi="Arial" w:cs="Arial"/>
          <w:sz w:val="18"/>
          <w:szCs w:val="18"/>
        </w:rPr>
      </w:pPr>
    </w:p>
    <w:p w14:paraId="22FF24CC" w14:textId="77777777" w:rsidR="00454E95" w:rsidRDefault="004460C7">
      <w:pPr>
        <w:numPr>
          <w:ilvl w:val="1"/>
          <w:numId w:val="43"/>
        </w:numPr>
        <w:tabs>
          <w:tab w:val="left" w:pos="362"/>
        </w:tabs>
        <w:spacing w:line="367" w:lineRule="auto"/>
        <w:ind w:left="362" w:right="20" w:hanging="359"/>
        <w:jc w:val="both"/>
        <w:rPr>
          <w:rFonts w:ascii="Arial" w:eastAsia="Arial" w:hAnsi="Arial" w:cs="Arial"/>
          <w:sz w:val="18"/>
          <w:szCs w:val="18"/>
        </w:rPr>
      </w:pPr>
      <w:r>
        <w:rPr>
          <w:rFonts w:ascii="Arial" w:eastAsia="Arial" w:hAnsi="Arial" w:cs="Arial"/>
          <w:sz w:val="18"/>
          <w:szCs w:val="18"/>
        </w:rPr>
        <w:t>Kary o których mowa w ust. 1 będą potrącane Wykonawcy z wystawionej/wystawionych faktury lub uiszczane na rachunek bankowy Zamawiającego. W przypadku kar o których mowa w ust. 3 będą uiszczane na rachunek bankowy wskazany przez Wykonawcę.</w:t>
      </w:r>
    </w:p>
    <w:p w14:paraId="5818F34F" w14:textId="0F3C9A7B" w:rsidR="004460C7" w:rsidRPr="004460C7" w:rsidRDefault="004460C7">
      <w:pPr>
        <w:numPr>
          <w:ilvl w:val="0"/>
          <w:numId w:val="43"/>
        </w:numPr>
        <w:tabs>
          <w:tab w:val="left" w:pos="362"/>
        </w:tabs>
        <w:spacing w:line="367" w:lineRule="auto"/>
        <w:ind w:right="20"/>
        <w:jc w:val="both"/>
        <w:rPr>
          <w:rFonts w:ascii="Arial" w:eastAsia="Arial" w:hAnsi="Arial" w:cs="Arial"/>
          <w:sz w:val="18"/>
          <w:szCs w:val="18"/>
        </w:rPr>
        <w:sectPr w:rsidR="004460C7" w:rsidRPr="004460C7" w:rsidSect="004460C7">
          <w:pgSz w:w="11900" w:h="16840"/>
          <w:pgMar w:top="1372" w:right="1400" w:bottom="1135" w:left="1418" w:header="0" w:footer="0" w:gutter="0"/>
          <w:cols w:space="708" w:equalWidth="0">
            <w:col w:w="9082"/>
          </w:cols>
        </w:sectPr>
      </w:pPr>
    </w:p>
    <w:p w14:paraId="4352E333" w14:textId="77777777" w:rsidR="004460C7" w:rsidRDefault="004460C7" w:rsidP="004460C7">
      <w:pPr>
        <w:tabs>
          <w:tab w:val="left" w:pos="313"/>
        </w:tabs>
        <w:spacing w:line="350" w:lineRule="auto"/>
        <w:ind w:right="20"/>
        <w:rPr>
          <w:rFonts w:ascii="Arial" w:eastAsia="Arial" w:hAnsi="Arial" w:cs="Arial"/>
          <w:sz w:val="18"/>
          <w:szCs w:val="18"/>
        </w:rPr>
      </w:pPr>
      <w:bookmarkStart w:id="10" w:name="page13"/>
      <w:bookmarkEnd w:id="10"/>
      <w:r>
        <w:rPr>
          <w:rFonts w:ascii="Arial" w:eastAsia="Arial" w:hAnsi="Arial" w:cs="Arial"/>
          <w:sz w:val="18"/>
          <w:szCs w:val="18"/>
        </w:rPr>
        <w:lastRenderedPageBreak/>
        <w:t xml:space="preserve">6. </w:t>
      </w:r>
      <w:r w:rsidRPr="004460C7">
        <w:rPr>
          <w:rFonts w:ascii="Arial" w:eastAsia="Arial" w:hAnsi="Arial" w:cs="Arial"/>
          <w:sz w:val="18"/>
          <w:szCs w:val="18"/>
        </w:rPr>
        <w:t>Strony mogą dochodzić na zasadach ogólnych odszkodowań przewyższających zastrzeżone kary umowne, jeżeli nie pokrywają one faktycznie poniesionej szkody</w:t>
      </w:r>
    </w:p>
    <w:p w14:paraId="77A662D0" w14:textId="413A1C5A" w:rsidR="00454E95" w:rsidRPr="004460C7" w:rsidRDefault="004460C7" w:rsidP="004460C7">
      <w:pPr>
        <w:tabs>
          <w:tab w:val="left" w:pos="313"/>
        </w:tabs>
        <w:spacing w:line="350" w:lineRule="auto"/>
        <w:ind w:right="20"/>
        <w:rPr>
          <w:rFonts w:ascii="Arial" w:eastAsia="Arial" w:hAnsi="Arial" w:cs="Arial"/>
          <w:sz w:val="18"/>
          <w:szCs w:val="18"/>
        </w:rPr>
      </w:pPr>
      <w:r>
        <w:rPr>
          <w:rFonts w:ascii="Arial" w:eastAsia="Arial" w:hAnsi="Arial" w:cs="Arial"/>
          <w:sz w:val="18"/>
          <w:szCs w:val="18"/>
        </w:rPr>
        <w:t xml:space="preserve">7. </w:t>
      </w:r>
      <w:r w:rsidR="00E174FE">
        <w:rPr>
          <w:rFonts w:ascii="Arial" w:eastAsia="Arial" w:hAnsi="Arial" w:cs="Arial"/>
          <w:sz w:val="18"/>
          <w:szCs w:val="18"/>
        </w:rPr>
        <w:t xml:space="preserve"> </w:t>
      </w:r>
      <w:r w:rsidRPr="004460C7">
        <w:rPr>
          <w:rFonts w:ascii="Arial" w:eastAsia="Arial" w:hAnsi="Arial" w:cs="Arial"/>
          <w:sz w:val="18"/>
          <w:szCs w:val="18"/>
        </w:rPr>
        <w:t>Zamawiający zastrzega sobie prawo potrącenia kar umownych z faktury częściowej i z faktury końcowej Wykonawcy.</w:t>
      </w:r>
    </w:p>
    <w:p w14:paraId="4529BD13" w14:textId="77777777" w:rsidR="00454E95" w:rsidRDefault="00454E95">
      <w:pPr>
        <w:spacing w:line="24" w:lineRule="exact"/>
        <w:rPr>
          <w:sz w:val="20"/>
          <w:szCs w:val="20"/>
        </w:rPr>
      </w:pPr>
    </w:p>
    <w:p w14:paraId="6D4750F3" w14:textId="77777777" w:rsidR="00454E95" w:rsidRDefault="00000000">
      <w:pPr>
        <w:ind w:right="18"/>
        <w:jc w:val="center"/>
        <w:rPr>
          <w:sz w:val="20"/>
          <w:szCs w:val="20"/>
        </w:rPr>
      </w:pPr>
      <w:r>
        <w:rPr>
          <w:rFonts w:ascii="Arial" w:eastAsia="Arial" w:hAnsi="Arial" w:cs="Arial"/>
          <w:b/>
          <w:bCs/>
          <w:sz w:val="18"/>
          <w:szCs w:val="18"/>
        </w:rPr>
        <w:t>IX. Odstąpienie od Umowy.</w:t>
      </w:r>
    </w:p>
    <w:p w14:paraId="63F96C51" w14:textId="77777777" w:rsidR="00454E95" w:rsidRDefault="00454E95">
      <w:pPr>
        <w:spacing w:line="121" w:lineRule="exact"/>
        <w:rPr>
          <w:sz w:val="20"/>
          <w:szCs w:val="20"/>
        </w:rPr>
      </w:pPr>
    </w:p>
    <w:p w14:paraId="72BD4AF2" w14:textId="77777777" w:rsidR="00454E95" w:rsidRDefault="00000000">
      <w:pPr>
        <w:ind w:right="18"/>
        <w:jc w:val="center"/>
        <w:rPr>
          <w:sz w:val="20"/>
          <w:szCs w:val="20"/>
        </w:rPr>
      </w:pPr>
      <w:r>
        <w:rPr>
          <w:rFonts w:ascii="Arial" w:eastAsia="Arial" w:hAnsi="Arial" w:cs="Arial"/>
          <w:b/>
          <w:bCs/>
          <w:sz w:val="18"/>
          <w:szCs w:val="18"/>
        </w:rPr>
        <w:t>§ 11</w:t>
      </w:r>
    </w:p>
    <w:p w14:paraId="62F118DA" w14:textId="77777777" w:rsidR="00454E95" w:rsidRDefault="00454E95">
      <w:pPr>
        <w:spacing w:line="144" w:lineRule="exact"/>
        <w:rPr>
          <w:sz w:val="20"/>
          <w:szCs w:val="20"/>
        </w:rPr>
      </w:pPr>
    </w:p>
    <w:p w14:paraId="5653559C" w14:textId="77777777" w:rsidR="00454E95" w:rsidRDefault="00000000">
      <w:pPr>
        <w:spacing w:line="379" w:lineRule="auto"/>
        <w:ind w:left="2"/>
        <w:jc w:val="both"/>
        <w:rPr>
          <w:sz w:val="20"/>
          <w:szCs w:val="20"/>
        </w:rPr>
      </w:pPr>
      <w:r>
        <w:rPr>
          <w:rFonts w:ascii="Arial" w:eastAsia="Arial" w:hAnsi="Arial" w:cs="Arial"/>
          <w:sz w:val="18"/>
          <w:szCs w:val="18"/>
        </w:rPr>
        <w:t>W przypadku wystąpienia istotnej zmiany okoliczności powodującej, że wykonanie przedmiotu umowy nie leży w interesie publicznym, czego nie można było przewidzieć w chwili zawarcia umowy, Zamawiającemu przysługuje prawo odstąpienia od umowy w terminie do 30 dni od powzięcia wiadomości o powyższych okolicznościach – art. 145 ustawy prawo zamówień publicznych. W takim wypadku Wykonawca może żądać jedynie wynagrodzenia należnego mu z tytułu wykonania części umowy, co zostanie potwierdzone protokołem sporządzonym przez przedstawicieli obu Stron.</w:t>
      </w:r>
    </w:p>
    <w:p w14:paraId="122DCA15" w14:textId="77777777" w:rsidR="00454E95" w:rsidRDefault="00454E95">
      <w:pPr>
        <w:spacing w:line="231" w:lineRule="exact"/>
        <w:rPr>
          <w:sz w:val="20"/>
          <w:szCs w:val="20"/>
        </w:rPr>
      </w:pPr>
    </w:p>
    <w:p w14:paraId="01AE374A" w14:textId="77777777" w:rsidR="00454E95" w:rsidRDefault="00000000">
      <w:pPr>
        <w:numPr>
          <w:ilvl w:val="1"/>
          <w:numId w:val="44"/>
        </w:numPr>
        <w:tabs>
          <w:tab w:val="left" w:pos="4502"/>
        </w:tabs>
        <w:ind w:left="4502" w:hanging="189"/>
        <w:rPr>
          <w:rFonts w:ascii="Arial" w:eastAsia="Arial" w:hAnsi="Arial" w:cs="Arial"/>
          <w:b/>
          <w:bCs/>
          <w:sz w:val="18"/>
          <w:szCs w:val="18"/>
        </w:rPr>
      </w:pPr>
      <w:r>
        <w:rPr>
          <w:rFonts w:ascii="Arial" w:eastAsia="Arial" w:hAnsi="Arial" w:cs="Arial"/>
          <w:b/>
          <w:bCs/>
          <w:sz w:val="18"/>
          <w:szCs w:val="18"/>
        </w:rPr>
        <w:t>12</w:t>
      </w:r>
    </w:p>
    <w:p w14:paraId="138BB314" w14:textId="77777777" w:rsidR="00454E95" w:rsidRDefault="00454E95">
      <w:pPr>
        <w:spacing w:line="121" w:lineRule="exact"/>
        <w:rPr>
          <w:rFonts w:ascii="Arial" w:eastAsia="Arial" w:hAnsi="Arial" w:cs="Arial"/>
          <w:b/>
          <w:bCs/>
          <w:sz w:val="18"/>
          <w:szCs w:val="18"/>
        </w:rPr>
      </w:pPr>
    </w:p>
    <w:p w14:paraId="7161CBA6" w14:textId="77777777" w:rsidR="00454E95" w:rsidRDefault="00000000">
      <w:pPr>
        <w:numPr>
          <w:ilvl w:val="0"/>
          <w:numId w:val="29"/>
        </w:numPr>
        <w:tabs>
          <w:tab w:val="left" w:pos="362"/>
        </w:tabs>
        <w:ind w:left="362" w:hanging="359"/>
        <w:rPr>
          <w:rFonts w:ascii="Arial" w:eastAsia="Arial" w:hAnsi="Arial" w:cs="Arial"/>
          <w:sz w:val="18"/>
          <w:szCs w:val="18"/>
        </w:rPr>
      </w:pPr>
      <w:r>
        <w:rPr>
          <w:rFonts w:ascii="Arial" w:eastAsia="Arial" w:hAnsi="Arial" w:cs="Arial"/>
          <w:sz w:val="18"/>
          <w:szCs w:val="18"/>
        </w:rPr>
        <w:t>Z zastrzeżeniem art. 746 Kodeksu Cywilnego Zamawiający może wypowiedzieć umowę bez</w:t>
      </w:r>
    </w:p>
    <w:p w14:paraId="4FCE97CA" w14:textId="77777777" w:rsidR="00454E95" w:rsidRDefault="00454E95">
      <w:pPr>
        <w:spacing w:line="146" w:lineRule="exact"/>
        <w:rPr>
          <w:sz w:val="20"/>
          <w:szCs w:val="20"/>
        </w:rPr>
      </w:pPr>
    </w:p>
    <w:p w14:paraId="43A1FD38" w14:textId="77777777" w:rsidR="00454E95" w:rsidRDefault="00000000">
      <w:pPr>
        <w:spacing w:line="350" w:lineRule="auto"/>
        <w:ind w:left="362" w:right="20"/>
        <w:rPr>
          <w:sz w:val="20"/>
          <w:szCs w:val="20"/>
        </w:rPr>
      </w:pPr>
      <w:r>
        <w:rPr>
          <w:rFonts w:ascii="Arial" w:eastAsia="Arial" w:hAnsi="Arial" w:cs="Arial"/>
          <w:sz w:val="18"/>
          <w:szCs w:val="18"/>
        </w:rPr>
        <w:t>zachowania terminu wypowiedzenia, rozwiązując ją ze skutkiem natychmiastowym, w szczególności w przypadku gdy:</w:t>
      </w:r>
    </w:p>
    <w:p w14:paraId="387C2935" w14:textId="77777777" w:rsidR="00454E95" w:rsidRDefault="00454E95">
      <w:pPr>
        <w:spacing w:line="171" w:lineRule="exact"/>
        <w:rPr>
          <w:sz w:val="20"/>
          <w:szCs w:val="20"/>
        </w:rPr>
      </w:pPr>
    </w:p>
    <w:p w14:paraId="0E45A442" w14:textId="77777777" w:rsidR="00454E95" w:rsidRDefault="00000000">
      <w:pPr>
        <w:numPr>
          <w:ilvl w:val="0"/>
          <w:numId w:val="45"/>
        </w:numPr>
        <w:tabs>
          <w:tab w:val="left" w:pos="902"/>
        </w:tabs>
        <w:spacing w:line="355" w:lineRule="auto"/>
        <w:ind w:left="902" w:hanging="426"/>
        <w:rPr>
          <w:rFonts w:ascii="Arial" w:eastAsia="Arial" w:hAnsi="Arial" w:cs="Arial"/>
          <w:sz w:val="18"/>
          <w:szCs w:val="18"/>
        </w:rPr>
      </w:pPr>
      <w:r>
        <w:rPr>
          <w:rFonts w:ascii="Arial" w:eastAsia="Arial" w:hAnsi="Arial" w:cs="Arial"/>
          <w:sz w:val="18"/>
          <w:szCs w:val="18"/>
        </w:rPr>
        <w:t>Wykonawca opóźnia się z zakończeniem przedmiotu umowy ponad 14 dni od terminu umownego określonego w § 7 ust.1 , z zastosowaniem § 10 ust.1 pkt 4)</w:t>
      </w:r>
    </w:p>
    <w:p w14:paraId="20BB2ED4" w14:textId="77777777" w:rsidR="00454E95" w:rsidRDefault="00454E95">
      <w:pPr>
        <w:spacing w:line="42" w:lineRule="exact"/>
        <w:rPr>
          <w:rFonts w:ascii="Arial" w:eastAsia="Arial" w:hAnsi="Arial" w:cs="Arial"/>
          <w:sz w:val="18"/>
          <w:szCs w:val="18"/>
        </w:rPr>
      </w:pPr>
    </w:p>
    <w:p w14:paraId="48002CFE" w14:textId="77777777" w:rsidR="00454E95" w:rsidRDefault="00000000">
      <w:pPr>
        <w:numPr>
          <w:ilvl w:val="0"/>
          <w:numId w:val="45"/>
        </w:numPr>
        <w:tabs>
          <w:tab w:val="left" w:pos="902"/>
        </w:tabs>
        <w:spacing w:line="380" w:lineRule="auto"/>
        <w:ind w:left="902" w:hanging="426"/>
        <w:jc w:val="both"/>
        <w:rPr>
          <w:rFonts w:ascii="Arial" w:eastAsia="Arial" w:hAnsi="Arial" w:cs="Arial"/>
          <w:sz w:val="18"/>
          <w:szCs w:val="18"/>
        </w:rPr>
      </w:pPr>
      <w:r>
        <w:rPr>
          <w:rFonts w:ascii="Arial" w:eastAsia="Arial" w:hAnsi="Arial" w:cs="Arial"/>
          <w:sz w:val="18"/>
          <w:szCs w:val="18"/>
        </w:rPr>
        <w:t>Wykonawca rażąco narusza postanowienia niniejszej umowy, w szczególności: realizuje umowę w sposób niezgodny ze złożoną ofertą, programami funkcjonalno użytkowymi, specyfikacją techniczną wykonania i odbioru robót, SIWZ, wykonuje roboty wadliwie, niezgodnie z warunkami przetargu, stosuje materiały niezgodne z wymaganiami oraz nie reaguje na polecenia inspektora nadzoru inwestorskiego, realizuje przedmiot umowy przy pomocy podwykonawców nie informując o tym Zamawiającego, nie reguluje zobowiązań wobec podwykonawców, z zastosowaniem § 10 ust.1 pkt 4),</w:t>
      </w:r>
    </w:p>
    <w:p w14:paraId="49CAEC08" w14:textId="77777777" w:rsidR="00454E95" w:rsidRDefault="00454E95">
      <w:pPr>
        <w:spacing w:line="332" w:lineRule="exact"/>
        <w:rPr>
          <w:rFonts w:ascii="Arial" w:eastAsia="Arial" w:hAnsi="Arial" w:cs="Arial"/>
          <w:sz w:val="18"/>
          <w:szCs w:val="18"/>
        </w:rPr>
      </w:pPr>
    </w:p>
    <w:p w14:paraId="08CDCDFE" w14:textId="77777777" w:rsidR="00454E95" w:rsidRDefault="00000000">
      <w:pPr>
        <w:numPr>
          <w:ilvl w:val="0"/>
          <w:numId w:val="45"/>
        </w:numPr>
        <w:tabs>
          <w:tab w:val="left" w:pos="902"/>
        </w:tabs>
        <w:spacing w:line="407" w:lineRule="auto"/>
        <w:ind w:left="902" w:hanging="426"/>
        <w:jc w:val="both"/>
        <w:rPr>
          <w:rFonts w:ascii="Arial" w:eastAsia="Arial" w:hAnsi="Arial" w:cs="Arial"/>
          <w:sz w:val="18"/>
          <w:szCs w:val="18"/>
        </w:rPr>
      </w:pPr>
      <w:r>
        <w:rPr>
          <w:rFonts w:ascii="Arial" w:eastAsia="Arial" w:hAnsi="Arial" w:cs="Arial"/>
          <w:sz w:val="18"/>
          <w:szCs w:val="18"/>
        </w:rPr>
        <w:t>zostanie złożony wniosek o wszczęcie postępowania upadłościowego lub otwarcie likwidacji albo wykreślenie Wykonawcy z odpowiedniego rejestru, z zastosowaniem § 10 ust.1 pkt 4),</w:t>
      </w:r>
    </w:p>
    <w:p w14:paraId="5A645001" w14:textId="77777777" w:rsidR="00454E95" w:rsidRDefault="00454E95">
      <w:pPr>
        <w:spacing w:line="281" w:lineRule="exact"/>
        <w:rPr>
          <w:rFonts w:ascii="Arial" w:eastAsia="Arial" w:hAnsi="Arial" w:cs="Arial"/>
          <w:sz w:val="18"/>
          <w:szCs w:val="18"/>
        </w:rPr>
      </w:pPr>
    </w:p>
    <w:p w14:paraId="555E222F" w14:textId="77777777" w:rsidR="00454E95" w:rsidRDefault="00000000">
      <w:pPr>
        <w:numPr>
          <w:ilvl w:val="0"/>
          <w:numId w:val="45"/>
        </w:numPr>
        <w:tabs>
          <w:tab w:val="left" w:pos="902"/>
        </w:tabs>
        <w:spacing w:line="296" w:lineRule="auto"/>
        <w:ind w:left="902" w:hanging="426"/>
        <w:rPr>
          <w:rFonts w:ascii="Arial" w:eastAsia="Arial" w:hAnsi="Arial" w:cs="Arial"/>
          <w:sz w:val="18"/>
          <w:szCs w:val="18"/>
        </w:rPr>
      </w:pPr>
      <w:r>
        <w:rPr>
          <w:rFonts w:ascii="Arial" w:eastAsia="Arial" w:hAnsi="Arial" w:cs="Arial"/>
          <w:sz w:val="18"/>
          <w:szCs w:val="18"/>
        </w:rPr>
        <w:t>zostanie ogłoszona upadłość lub likwidacja firmy Wykonawcy, z zastosowaniem § 10 ust.1 pkt 4),</w:t>
      </w:r>
    </w:p>
    <w:p w14:paraId="17524D87" w14:textId="77777777" w:rsidR="00454E95" w:rsidRDefault="00454E95">
      <w:pPr>
        <w:spacing w:line="377" w:lineRule="exact"/>
        <w:rPr>
          <w:rFonts w:ascii="Arial" w:eastAsia="Arial" w:hAnsi="Arial" w:cs="Arial"/>
          <w:sz w:val="18"/>
          <w:szCs w:val="18"/>
        </w:rPr>
      </w:pPr>
    </w:p>
    <w:p w14:paraId="61EE5DB5" w14:textId="554EBD96" w:rsidR="00454E95" w:rsidRPr="00E174FE" w:rsidRDefault="00000000">
      <w:pPr>
        <w:numPr>
          <w:ilvl w:val="0"/>
          <w:numId w:val="45"/>
        </w:numPr>
        <w:tabs>
          <w:tab w:val="left" w:pos="902"/>
        </w:tabs>
        <w:ind w:left="902"/>
        <w:rPr>
          <w:rFonts w:ascii="Arial" w:eastAsia="Arial" w:hAnsi="Arial" w:cs="Arial"/>
          <w:sz w:val="18"/>
          <w:szCs w:val="18"/>
        </w:rPr>
      </w:pPr>
      <w:r>
        <w:rPr>
          <w:rFonts w:ascii="Arial" w:eastAsia="Arial" w:hAnsi="Arial" w:cs="Arial"/>
          <w:sz w:val="18"/>
          <w:szCs w:val="18"/>
        </w:rPr>
        <w:t>zostanie wszczęte przeciwko Wykonawcy postępowanie egzekucyjne, z zastosowaniem  §</w:t>
      </w:r>
      <w:r w:rsidR="00E174FE">
        <w:rPr>
          <w:rFonts w:ascii="Arial" w:eastAsia="Arial" w:hAnsi="Arial" w:cs="Arial"/>
          <w:sz w:val="18"/>
          <w:szCs w:val="18"/>
        </w:rPr>
        <w:t xml:space="preserve"> </w:t>
      </w:r>
      <w:r w:rsidRPr="00E174FE">
        <w:rPr>
          <w:rFonts w:ascii="Arial" w:eastAsia="Arial" w:hAnsi="Arial" w:cs="Arial"/>
          <w:sz w:val="18"/>
          <w:szCs w:val="18"/>
        </w:rPr>
        <w:t>10 ust.1 pkt 4),</w:t>
      </w:r>
    </w:p>
    <w:p w14:paraId="108DDEB2" w14:textId="77777777" w:rsidR="00454E95" w:rsidRDefault="00454E95">
      <w:pPr>
        <w:spacing w:line="146" w:lineRule="exact"/>
        <w:rPr>
          <w:sz w:val="20"/>
          <w:szCs w:val="20"/>
        </w:rPr>
      </w:pPr>
    </w:p>
    <w:p w14:paraId="73251C00" w14:textId="2B1F9DF7" w:rsidR="00E174FE" w:rsidRDefault="00000000" w:rsidP="00E174FE">
      <w:pPr>
        <w:tabs>
          <w:tab w:val="left" w:pos="881"/>
        </w:tabs>
        <w:spacing w:line="350" w:lineRule="auto"/>
        <w:ind w:left="902" w:hanging="419"/>
        <w:rPr>
          <w:sz w:val="20"/>
          <w:szCs w:val="20"/>
        </w:rPr>
      </w:pPr>
      <w:r>
        <w:rPr>
          <w:rFonts w:ascii="Arial" w:eastAsia="Arial" w:hAnsi="Arial" w:cs="Arial"/>
          <w:sz w:val="18"/>
          <w:szCs w:val="18"/>
        </w:rPr>
        <w:t>6)</w:t>
      </w:r>
      <w:r>
        <w:rPr>
          <w:rFonts w:ascii="Arial" w:eastAsia="Arial" w:hAnsi="Arial" w:cs="Arial"/>
          <w:sz w:val="18"/>
          <w:szCs w:val="18"/>
        </w:rPr>
        <w:tab/>
        <w:t>Wykonawca bez uprzedniej zgody Zamawiającego dokonał cesji wierzytelności z niniejszej umowy, z zastosowaniem § 10 ust.1 pkt 4),</w:t>
      </w:r>
    </w:p>
    <w:p w14:paraId="71B02CF3" w14:textId="77777777" w:rsidR="00E174FE" w:rsidRDefault="00E174FE">
      <w:pPr>
        <w:numPr>
          <w:ilvl w:val="2"/>
          <w:numId w:val="46"/>
        </w:numPr>
        <w:tabs>
          <w:tab w:val="left" w:pos="902"/>
        </w:tabs>
        <w:spacing w:line="353" w:lineRule="auto"/>
        <w:ind w:left="902" w:right="20" w:hanging="426"/>
        <w:rPr>
          <w:rFonts w:ascii="Arial" w:eastAsia="Arial" w:hAnsi="Arial" w:cs="Arial"/>
          <w:sz w:val="18"/>
          <w:szCs w:val="18"/>
        </w:rPr>
      </w:pPr>
      <w:r>
        <w:rPr>
          <w:rFonts w:ascii="Arial" w:eastAsia="Arial" w:hAnsi="Arial" w:cs="Arial"/>
          <w:sz w:val="18"/>
          <w:szCs w:val="18"/>
        </w:rPr>
        <w:t>nie ubezpieczenia przez Wykonawcę budowy z tytułu szkód i odpowiedzialności cywilnej, z zastosowaniem § 10 ust.1 pkt 4),</w:t>
      </w:r>
    </w:p>
    <w:p w14:paraId="0EB95759" w14:textId="77777777" w:rsidR="00E174FE" w:rsidRDefault="00E174FE" w:rsidP="00E174FE">
      <w:pPr>
        <w:spacing w:line="24" w:lineRule="exact"/>
        <w:rPr>
          <w:rFonts w:ascii="Arial" w:eastAsia="Arial" w:hAnsi="Arial" w:cs="Arial"/>
          <w:sz w:val="18"/>
          <w:szCs w:val="18"/>
        </w:rPr>
      </w:pPr>
    </w:p>
    <w:p w14:paraId="7758A88D" w14:textId="77777777" w:rsidR="00E174FE" w:rsidRDefault="00E174FE">
      <w:pPr>
        <w:numPr>
          <w:ilvl w:val="0"/>
          <w:numId w:val="47"/>
        </w:numPr>
        <w:tabs>
          <w:tab w:val="left" w:pos="362"/>
        </w:tabs>
        <w:ind w:left="362" w:hanging="362"/>
        <w:rPr>
          <w:rFonts w:ascii="Arial" w:eastAsia="Arial" w:hAnsi="Arial" w:cs="Arial"/>
          <w:sz w:val="18"/>
          <w:szCs w:val="18"/>
        </w:rPr>
      </w:pPr>
      <w:r>
        <w:rPr>
          <w:rFonts w:ascii="Arial" w:eastAsia="Arial" w:hAnsi="Arial" w:cs="Arial"/>
          <w:sz w:val="18"/>
          <w:szCs w:val="18"/>
        </w:rPr>
        <w:t>Wykonawcy przysługuje prawo rozwiązania umowy w przypadku gdy:</w:t>
      </w:r>
    </w:p>
    <w:p w14:paraId="1F472468" w14:textId="77777777" w:rsidR="00E174FE" w:rsidRDefault="00E174FE" w:rsidP="00E174FE">
      <w:pPr>
        <w:spacing w:line="146" w:lineRule="exact"/>
        <w:rPr>
          <w:rFonts w:ascii="Arial" w:eastAsia="Arial" w:hAnsi="Arial" w:cs="Arial"/>
          <w:sz w:val="18"/>
          <w:szCs w:val="18"/>
        </w:rPr>
      </w:pPr>
    </w:p>
    <w:p w14:paraId="074C74F0" w14:textId="77777777" w:rsidR="00E174FE" w:rsidRDefault="00E174FE">
      <w:pPr>
        <w:numPr>
          <w:ilvl w:val="1"/>
          <w:numId w:val="47"/>
        </w:numPr>
        <w:tabs>
          <w:tab w:val="left" w:pos="1002"/>
        </w:tabs>
        <w:spacing w:line="350" w:lineRule="auto"/>
        <w:ind w:left="1002" w:right="20" w:hanging="574"/>
        <w:rPr>
          <w:rFonts w:ascii="Arial" w:eastAsia="Arial" w:hAnsi="Arial" w:cs="Arial"/>
          <w:sz w:val="18"/>
          <w:szCs w:val="18"/>
        </w:rPr>
      </w:pPr>
      <w:r>
        <w:rPr>
          <w:rFonts w:ascii="Arial" w:eastAsia="Arial" w:hAnsi="Arial" w:cs="Arial"/>
          <w:sz w:val="18"/>
          <w:szCs w:val="18"/>
        </w:rPr>
        <w:t>Zamawiający nie wywiązuje się z obowiązku zapłaty faktur w terminie 30 dni od upływu terminu umownego,</w:t>
      </w:r>
    </w:p>
    <w:p w14:paraId="1B2ED5C9" w14:textId="77777777" w:rsidR="00E174FE" w:rsidRDefault="00E174FE" w:rsidP="00E174FE">
      <w:pPr>
        <w:spacing w:line="92" w:lineRule="exact"/>
        <w:rPr>
          <w:rFonts w:ascii="Arial" w:eastAsia="Arial" w:hAnsi="Arial" w:cs="Arial"/>
          <w:sz w:val="18"/>
          <w:szCs w:val="18"/>
        </w:rPr>
      </w:pPr>
    </w:p>
    <w:p w14:paraId="6ECC3524" w14:textId="77777777" w:rsidR="00E174FE" w:rsidRDefault="00E174FE">
      <w:pPr>
        <w:numPr>
          <w:ilvl w:val="1"/>
          <w:numId w:val="47"/>
        </w:numPr>
        <w:tabs>
          <w:tab w:val="left" w:pos="1002"/>
        </w:tabs>
        <w:spacing w:line="350" w:lineRule="auto"/>
        <w:ind w:left="1002" w:hanging="574"/>
        <w:rPr>
          <w:rFonts w:ascii="Arial" w:eastAsia="Arial" w:hAnsi="Arial" w:cs="Arial"/>
          <w:sz w:val="18"/>
          <w:szCs w:val="18"/>
        </w:rPr>
      </w:pPr>
      <w:r>
        <w:rPr>
          <w:rFonts w:ascii="Arial" w:eastAsia="Arial" w:hAnsi="Arial" w:cs="Arial"/>
          <w:sz w:val="18"/>
          <w:szCs w:val="18"/>
        </w:rPr>
        <w:t>Zamawiający bez uzasadnienia nie przystąpił do odbioru, odmawia odbioru, albo odmawia podpisania protokołu odbioru w umówionym terminie,</w:t>
      </w:r>
    </w:p>
    <w:p w14:paraId="2E59AB38" w14:textId="5DBE9348" w:rsidR="00E174FE" w:rsidRPr="00E174FE" w:rsidRDefault="00E174FE" w:rsidP="00E174FE">
      <w:pPr>
        <w:tabs>
          <w:tab w:val="left" w:pos="881"/>
        </w:tabs>
        <w:spacing w:line="350" w:lineRule="auto"/>
        <w:ind w:left="902" w:hanging="419"/>
        <w:rPr>
          <w:sz w:val="20"/>
          <w:szCs w:val="20"/>
        </w:rPr>
        <w:sectPr w:rsidR="00E174FE" w:rsidRPr="00E174FE" w:rsidSect="00E174FE">
          <w:pgSz w:w="11900" w:h="16840"/>
          <w:pgMar w:top="715" w:right="1400" w:bottom="1560" w:left="1418" w:header="0" w:footer="0" w:gutter="0"/>
          <w:cols w:space="708" w:equalWidth="0">
            <w:col w:w="9082"/>
          </w:cols>
        </w:sectPr>
      </w:pPr>
    </w:p>
    <w:p w14:paraId="410A449B" w14:textId="77777777" w:rsidR="00454E95" w:rsidRDefault="00454E95">
      <w:pPr>
        <w:spacing w:line="126" w:lineRule="exact"/>
        <w:rPr>
          <w:sz w:val="20"/>
          <w:szCs w:val="20"/>
        </w:rPr>
      </w:pPr>
    </w:p>
    <w:p w14:paraId="41F6D02A" w14:textId="440728FE" w:rsidR="00454E95" w:rsidRDefault="00454E95">
      <w:pPr>
        <w:ind w:left="8842"/>
        <w:rPr>
          <w:sz w:val="20"/>
          <w:szCs w:val="20"/>
        </w:rPr>
      </w:pPr>
    </w:p>
    <w:p w14:paraId="349CBDA4" w14:textId="77777777" w:rsidR="00454E95" w:rsidRDefault="00454E95">
      <w:pPr>
        <w:sectPr w:rsidR="00454E95" w:rsidSect="00E174FE">
          <w:type w:val="continuous"/>
          <w:pgSz w:w="11900" w:h="16840"/>
          <w:pgMar w:top="715" w:right="1400" w:bottom="1418" w:left="1418" w:header="0" w:footer="0" w:gutter="0"/>
          <w:cols w:space="708" w:equalWidth="0">
            <w:col w:w="9082"/>
          </w:cols>
        </w:sectPr>
      </w:pPr>
    </w:p>
    <w:p w14:paraId="5BDB5914" w14:textId="77777777" w:rsidR="00454E95" w:rsidRDefault="00454E95">
      <w:pPr>
        <w:spacing w:line="92" w:lineRule="exact"/>
        <w:rPr>
          <w:rFonts w:ascii="Arial" w:eastAsia="Arial" w:hAnsi="Arial" w:cs="Arial"/>
          <w:sz w:val="18"/>
          <w:szCs w:val="18"/>
        </w:rPr>
      </w:pPr>
      <w:bookmarkStart w:id="11" w:name="page14"/>
      <w:bookmarkEnd w:id="11"/>
    </w:p>
    <w:p w14:paraId="08F5481C" w14:textId="77777777" w:rsidR="00454E95" w:rsidRDefault="00000000">
      <w:pPr>
        <w:numPr>
          <w:ilvl w:val="0"/>
          <w:numId w:val="47"/>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Czynność odstąpienia od umowy musi nastąpić w formie pisemnej z uzasadnieniem, pod rygorem nieważności.</w:t>
      </w:r>
    </w:p>
    <w:p w14:paraId="44DC069B" w14:textId="77777777" w:rsidR="00454E95" w:rsidRDefault="00454E95">
      <w:pPr>
        <w:spacing w:line="28" w:lineRule="exact"/>
        <w:rPr>
          <w:sz w:val="20"/>
          <w:szCs w:val="20"/>
        </w:rPr>
      </w:pPr>
    </w:p>
    <w:p w14:paraId="47F63722" w14:textId="77777777" w:rsidR="00454E95" w:rsidRDefault="00000000">
      <w:pPr>
        <w:tabs>
          <w:tab w:val="left" w:pos="341"/>
        </w:tabs>
        <w:spacing w:line="353" w:lineRule="auto"/>
        <w:ind w:left="362" w:hanging="359"/>
        <w:rPr>
          <w:sz w:val="20"/>
          <w:szCs w:val="20"/>
        </w:rPr>
      </w:pPr>
      <w:r>
        <w:rPr>
          <w:rFonts w:ascii="Arial" w:eastAsia="Arial" w:hAnsi="Arial" w:cs="Arial"/>
          <w:sz w:val="18"/>
          <w:szCs w:val="18"/>
        </w:rPr>
        <w:t>4.</w:t>
      </w:r>
      <w:r>
        <w:rPr>
          <w:sz w:val="20"/>
          <w:szCs w:val="20"/>
        </w:rPr>
        <w:tab/>
      </w:r>
      <w:r>
        <w:rPr>
          <w:rFonts w:ascii="Arial" w:eastAsia="Arial" w:hAnsi="Arial" w:cs="Arial"/>
          <w:sz w:val="18"/>
          <w:szCs w:val="18"/>
        </w:rPr>
        <w:t>Odstąpienie od umowy następuje w terminie 30 dni od dnia powzięcia wiadomości o powyższych okolicznościach.</w:t>
      </w:r>
    </w:p>
    <w:p w14:paraId="4BADF07D" w14:textId="77777777" w:rsidR="00454E95" w:rsidRDefault="00454E95">
      <w:pPr>
        <w:spacing w:line="67" w:lineRule="exact"/>
        <w:rPr>
          <w:sz w:val="20"/>
          <w:szCs w:val="20"/>
        </w:rPr>
      </w:pPr>
    </w:p>
    <w:p w14:paraId="6AEFBCC8" w14:textId="77777777" w:rsidR="00454E95" w:rsidRDefault="00000000">
      <w:pPr>
        <w:numPr>
          <w:ilvl w:val="0"/>
          <w:numId w:val="48"/>
        </w:numPr>
        <w:tabs>
          <w:tab w:val="left" w:pos="362"/>
        </w:tabs>
        <w:spacing w:line="352" w:lineRule="auto"/>
        <w:ind w:left="362" w:right="20" w:hanging="362"/>
        <w:rPr>
          <w:rFonts w:ascii="Arial" w:eastAsia="Arial" w:hAnsi="Arial" w:cs="Arial"/>
          <w:sz w:val="18"/>
          <w:szCs w:val="18"/>
        </w:rPr>
      </w:pPr>
      <w:r>
        <w:rPr>
          <w:rFonts w:ascii="Arial" w:eastAsia="Arial" w:hAnsi="Arial" w:cs="Arial"/>
          <w:sz w:val="18"/>
          <w:szCs w:val="18"/>
        </w:rPr>
        <w:t>Zamawiającemu przysługuje prawo odstąpienia od umowy w przypadku określonym art. 143 c ust. 7 ustawy PZP z zastosowaniem § 10 ust. 1 pkt 6) umowy</w:t>
      </w:r>
    </w:p>
    <w:p w14:paraId="0A2A288A" w14:textId="77777777" w:rsidR="00454E95" w:rsidRDefault="00454E95">
      <w:pPr>
        <w:spacing w:line="353" w:lineRule="exact"/>
        <w:rPr>
          <w:sz w:val="20"/>
          <w:szCs w:val="20"/>
        </w:rPr>
      </w:pPr>
    </w:p>
    <w:p w14:paraId="0E61EE8F" w14:textId="77777777" w:rsidR="00454E95" w:rsidRDefault="00000000">
      <w:pPr>
        <w:numPr>
          <w:ilvl w:val="2"/>
          <w:numId w:val="49"/>
        </w:numPr>
        <w:tabs>
          <w:tab w:val="left" w:pos="4502"/>
        </w:tabs>
        <w:ind w:left="4502" w:hanging="189"/>
        <w:rPr>
          <w:rFonts w:ascii="Arial" w:eastAsia="Arial" w:hAnsi="Arial" w:cs="Arial"/>
          <w:b/>
          <w:bCs/>
          <w:sz w:val="18"/>
          <w:szCs w:val="18"/>
        </w:rPr>
      </w:pPr>
      <w:r>
        <w:rPr>
          <w:rFonts w:ascii="Arial" w:eastAsia="Arial" w:hAnsi="Arial" w:cs="Arial"/>
          <w:b/>
          <w:bCs/>
          <w:sz w:val="18"/>
          <w:szCs w:val="18"/>
        </w:rPr>
        <w:t>13</w:t>
      </w:r>
    </w:p>
    <w:p w14:paraId="5E098ECF" w14:textId="77777777" w:rsidR="00454E95" w:rsidRDefault="00454E95">
      <w:pPr>
        <w:spacing w:line="146" w:lineRule="exact"/>
        <w:rPr>
          <w:rFonts w:ascii="Arial" w:eastAsia="Arial" w:hAnsi="Arial" w:cs="Arial"/>
          <w:b/>
          <w:bCs/>
          <w:sz w:val="18"/>
          <w:szCs w:val="18"/>
        </w:rPr>
      </w:pPr>
    </w:p>
    <w:p w14:paraId="2FB87125" w14:textId="77777777" w:rsidR="00454E95" w:rsidRDefault="00000000">
      <w:pPr>
        <w:numPr>
          <w:ilvl w:val="0"/>
          <w:numId w:val="49"/>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W przypadku rozwiązania umowy opisanego w § 12 Wykonawcę oraz Zamawiającego obciążają następujące obowiązki:</w:t>
      </w:r>
    </w:p>
    <w:p w14:paraId="51D95907" w14:textId="77777777" w:rsidR="00454E95" w:rsidRDefault="00454E95">
      <w:pPr>
        <w:spacing w:line="51" w:lineRule="exact"/>
        <w:rPr>
          <w:rFonts w:ascii="Arial" w:eastAsia="Arial" w:hAnsi="Arial" w:cs="Arial"/>
          <w:sz w:val="18"/>
          <w:szCs w:val="18"/>
        </w:rPr>
      </w:pPr>
    </w:p>
    <w:p w14:paraId="23F50A41" w14:textId="0CF30DA5" w:rsidR="00454E95" w:rsidRPr="00E174FE" w:rsidRDefault="00000000">
      <w:pPr>
        <w:numPr>
          <w:ilvl w:val="1"/>
          <w:numId w:val="49"/>
        </w:numPr>
        <w:tabs>
          <w:tab w:val="left" w:pos="862"/>
        </w:tabs>
        <w:spacing w:line="409" w:lineRule="auto"/>
        <w:jc w:val="both"/>
        <w:rPr>
          <w:rFonts w:ascii="Arial" w:eastAsia="Arial" w:hAnsi="Arial" w:cs="Arial"/>
          <w:sz w:val="18"/>
          <w:szCs w:val="18"/>
        </w:rPr>
      </w:pPr>
      <w:r>
        <w:rPr>
          <w:rFonts w:ascii="Arial" w:eastAsia="Arial" w:hAnsi="Arial" w:cs="Arial"/>
          <w:sz w:val="18"/>
          <w:szCs w:val="18"/>
        </w:rPr>
        <w:t>w terminie 7 dni od daty odstąpienia od umowy, Wykonawca przy udziale Zamawiającego sporządzi szczegółowy protokół inwentaryzacji robót w toku, według stanu na dzień odstąpienia.</w:t>
      </w:r>
    </w:p>
    <w:p w14:paraId="0A9722AD" w14:textId="77777777" w:rsidR="00454E95" w:rsidRDefault="00000000">
      <w:pPr>
        <w:numPr>
          <w:ilvl w:val="1"/>
          <w:numId w:val="49"/>
        </w:numPr>
        <w:tabs>
          <w:tab w:val="left" w:pos="862"/>
        </w:tabs>
        <w:spacing w:line="353" w:lineRule="auto"/>
        <w:ind w:left="862" w:right="20" w:hanging="370"/>
        <w:rPr>
          <w:rFonts w:ascii="Arial" w:eastAsia="Arial" w:hAnsi="Arial" w:cs="Arial"/>
          <w:sz w:val="18"/>
          <w:szCs w:val="18"/>
        </w:rPr>
      </w:pPr>
      <w:r>
        <w:rPr>
          <w:rFonts w:ascii="Arial" w:eastAsia="Arial" w:hAnsi="Arial" w:cs="Arial"/>
          <w:sz w:val="18"/>
          <w:szCs w:val="18"/>
        </w:rPr>
        <w:t>Wykonawca zabezpieczy przerwane roboty w zakresie obustronnie uzgodnionym, na koszt tej strony, która odstąpiła od Umowy,</w:t>
      </w:r>
    </w:p>
    <w:p w14:paraId="631A1020" w14:textId="77777777" w:rsidR="00454E95" w:rsidRDefault="00454E95">
      <w:pPr>
        <w:spacing w:line="48" w:lineRule="exact"/>
        <w:rPr>
          <w:rFonts w:ascii="Arial" w:eastAsia="Arial" w:hAnsi="Arial" w:cs="Arial"/>
          <w:sz w:val="18"/>
          <w:szCs w:val="18"/>
        </w:rPr>
      </w:pPr>
    </w:p>
    <w:p w14:paraId="79E98E30" w14:textId="77777777" w:rsidR="00454E95" w:rsidRDefault="00000000">
      <w:pPr>
        <w:numPr>
          <w:ilvl w:val="1"/>
          <w:numId w:val="49"/>
        </w:numPr>
        <w:tabs>
          <w:tab w:val="left" w:pos="862"/>
        </w:tabs>
        <w:spacing w:line="365" w:lineRule="auto"/>
        <w:ind w:left="862" w:hanging="370"/>
        <w:jc w:val="both"/>
        <w:rPr>
          <w:rFonts w:ascii="Arial" w:eastAsia="Arial" w:hAnsi="Arial" w:cs="Arial"/>
          <w:sz w:val="18"/>
          <w:szCs w:val="18"/>
        </w:rPr>
      </w:pPr>
      <w:r>
        <w:rPr>
          <w:rFonts w:ascii="Arial" w:eastAsia="Arial" w:hAnsi="Arial" w:cs="Arial"/>
          <w:sz w:val="18"/>
          <w:szCs w:val="18"/>
        </w:rPr>
        <w:t>Wykonawca sporządzi wykaz materiałów, konstrukcji lub urządzeń, które nie mogą być wykorzystane przez niego do realizacji innych robót nieobjętych niniejszą umową, jeżeli odstąpienie nastąpiło z przyczyn niezależnych od niego.</w:t>
      </w:r>
    </w:p>
    <w:p w14:paraId="1000BD3A" w14:textId="77777777" w:rsidR="00454E95" w:rsidRDefault="00454E95">
      <w:pPr>
        <w:spacing w:line="15" w:lineRule="exact"/>
        <w:rPr>
          <w:rFonts w:ascii="Arial" w:eastAsia="Arial" w:hAnsi="Arial" w:cs="Arial"/>
          <w:sz w:val="18"/>
          <w:szCs w:val="18"/>
        </w:rPr>
      </w:pPr>
    </w:p>
    <w:p w14:paraId="0768223B" w14:textId="77777777" w:rsidR="00454E95" w:rsidRDefault="00000000">
      <w:pPr>
        <w:numPr>
          <w:ilvl w:val="0"/>
          <w:numId w:val="49"/>
        </w:numPr>
        <w:tabs>
          <w:tab w:val="left" w:pos="362"/>
        </w:tabs>
        <w:ind w:left="362" w:hanging="362"/>
        <w:rPr>
          <w:rFonts w:ascii="Arial" w:eastAsia="Arial" w:hAnsi="Arial" w:cs="Arial"/>
          <w:sz w:val="18"/>
          <w:szCs w:val="18"/>
        </w:rPr>
      </w:pPr>
      <w:r>
        <w:rPr>
          <w:rFonts w:ascii="Arial" w:eastAsia="Arial" w:hAnsi="Arial" w:cs="Arial"/>
          <w:sz w:val="18"/>
          <w:szCs w:val="18"/>
        </w:rPr>
        <w:t>Wykonawca zgłosi do dokonania odbioru przez Zamawiającego roboty przerwane oraz roboty</w:t>
      </w:r>
    </w:p>
    <w:p w14:paraId="40F5E1D6" w14:textId="77777777" w:rsidR="00454E95" w:rsidRDefault="00454E95">
      <w:pPr>
        <w:spacing w:line="124" w:lineRule="exact"/>
        <w:rPr>
          <w:sz w:val="20"/>
          <w:szCs w:val="20"/>
        </w:rPr>
      </w:pPr>
    </w:p>
    <w:p w14:paraId="33E5B59F" w14:textId="77777777" w:rsidR="00454E95" w:rsidRDefault="00000000">
      <w:pPr>
        <w:tabs>
          <w:tab w:val="left" w:pos="2021"/>
          <w:tab w:val="left" w:pos="2661"/>
          <w:tab w:val="left" w:pos="3881"/>
          <w:tab w:val="left" w:pos="4701"/>
          <w:tab w:val="left" w:pos="5681"/>
          <w:tab w:val="left" w:pos="5941"/>
          <w:tab w:val="left" w:pos="6981"/>
          <w:tab w:val="left" w:pos="7341"/>
          <w:tab w:val="left" w:pos="7981"/>
        </w:tabs>
        <w:ind w:left="362"/>
        <w:rPr>
          <w:sz w:val="20"/>
          <w:szCs w:val="20"/>
        </w:rPr>
      </w:pPr>
      <w:r>
        <w:rPr>
          <w:rFonts w:ascii="Arial" w:eastAsia="Arial" w:hAnsi="Arial" w:cs="Arial"/>
          <w:sz w:val="18"/>
          <w:szCs w:val="18"/>
        </w:rPr>
        <w:t>zabezpieczające,</w:t>
      </w:r>
      <w:r>
        <w:rPr>
          <w:rFonts w:ascii="Arial" w:eastAsia="Arial" w:hAnsi="Arial" w:cs="Arial"/>
          <w:sz w:val="18"/>
          <w:szCs w:val="18"/>
        </w:rPr>
        <w:tab/>
        <w:t>jeżeli</w:t>
      </w:r>
      <w:r>
        <w:rPr>
          <w:rFonts w:ascii="Arial" w:eastAsia="Arial" w:hAnsi="Arial" w:cs="Arial"/>
          <w:sz w:val="18"/>
          <w:szCs w:val="18"/>
        </w:rPr>
        <w:tab/>
        <w:t>rozwiązanie</w:t>
      </w:r>
      <w:r>
        <w:rPr>
          <w:rFonts w:ascii="Arial" w:eastAsia="Arial" w:hAnsi="Arial" w:cs="Arial"/>
          <w:sz w:val="18"/>
          <w:szCs w:val="18"/>
        </w:rPr>
        <w:tab/>
        <w:t>umowy</w:t>
      </w:r>
      <w:r>
        <w:rPr>
          <w:rFonts w:ascii="Arial" w:eastAsia="Arial" w:hAnsi="Arial" w:cs="Arial"/>
          <w:sz w:val="18"/>
          <w:szCs w:val="18"/>
        </w:rPr>
        <w:tab/>
        <w:t>nastąpiło</w:t>
      </w:r>
      <w:r>
        <w:rPr>
          <w:rFonts w:ascii="Arial" w:eastAsia="Arial" w:hAnsi="Arial" w:cs="Arial"/>
          <w:sz w:val="18"/>
          <w:szCs w:val="18"/>
        </w:rPr>
        <w:tab/>
        <w:t>z</w:t>
      </w:r>
      <w:r>
        <w:rPr>
          <w:rFonts w:ascii="Arial" w:eastAsia="Arial" w:hAnsi="Arial" w:cs="Arial"/>
          <w:sz w:val="18"/>
          <w:szCs w:val="18"/>
        </w:rPr>
        <w:tab/>
        <w:t>przyczyn,</w:t>
      </w:r>
      <w:r>
        <w:rPr>
          <w:rFonts w:ascii="Arial" w:eastAsia="Arial" w:hAnsi="Arial" w:cs="Arial"/>
          <w:sz w:val="18"/>
          <w:szCs w:val="18"/>
        </w:rPr>
        <w:tab/>
        <w:t>za</w:t>
      </w:r>
      <w:r>
        <w:rPr>
          <w:rFonts w:ascii="Arial" w:eastAsia="Arial" w:hAnsi="Arial" w:cs="Arial"/>
          <w:sz w:val="18"/>
          <w:szCs w:val="18"/>
        </w:rPr>
        <w:tab/>
        <w:t>które</w:t>
      </w:r>
      <w:r>
        <w:rPr>
          <w:rFonts w:ascii="Arial" w:eastAsia="Arial" w:hAnsi="Arial" w:cs="Arial"/>
          <w:sz w:val="18"/>
          <w:szCs w:val="18"/>
        </w:rPr>
        <w:tab/>
        <w:t>Wykonawca</w:t>
      </w:r>
    </w:p>
    <w:p w14:paraId="0E75574D" w14:textId="77777777" w:rsidR="00454E95" w:rsidRDefault="00454E95">
      <w:pPr>
        <w:spacing w:line="117" w:lineRule="exact"/>
        <w:rPr>
          <w:sz w:val="20"/>
          <w:szCs w:val="20"/>
        </w:rPr>
      </w:pPr>
    </w:p>
    <w:p w14:paraId="46A2E3D6" w14:textId="77777777" w:rsidR="00454E95" w:rsidRDefault="00000000">
      <w:pPr>
        <w:ind w:left="362"/>
        <w:rPr>
          <w:sz w:val="20"/>
          <w:szCs w:val="20"/>
        </w:rPr>
      </w:pPr>
      <w:r>
        <w:rPr>
          <w:rFonts w:ascii="Arial" w:eastAsia="Arial" w:hAnsi="Arial" w:cs="Arial"/>
          <w:sz w:val="18"/>
          <w:szCs w:val="18"/>
        </w:rPr>
        <w:t>nie ponosi odpowiedzialności oraz niezwłocznie, a najpóźniej w terminie do 7 dni usunie</w:t>
      </w:r>
    </w:p>
    <w:p w14:paraId="720B71CA" w14:textId="77777777" w:rsidR="00454E95" w:rsidRDefault="00454E95">
      <w:pPr>
        <w:spacing w:line="124" w:lineRule="exact"/>
        <w:rPr>
          <w:sz w:val="20"/>
          <w:szCs w:val="20"/>
        </w:rPr>
      </w:pPr>
    </w:p>
    <w:p w14:paraId="3C19458C" w14:textId="77777777" w:rsidR="00454E95" w:rsidRDefault="00000000">
      <w:pPr>
        <w:ind w:left="362"/>
        <w:rPr>
          <w:sz w:val="20"/>
          <w:szCs w:val="20"/>
        </w:rPr>
      </w:pPr>
      <w:r>
        <w:rPr>
          <w:rFonts w:ascii="Arial" w:eastAsia="Arial" w:hAnsi="Arial" w:cs="Arial"/>
          <w:sz w:val="18"/>
          <w:szCs w:val="18"/>
        </w:rPr>
        <w:t>z terenu budowy urządzenia, zaplecza przez niego dostarczone lub wniesione.</w:t>
      </w:r>
    </w:p>
    <w:p w14:paraId="308DECBE" w14:textId="77777777" w:rsidR="00454E95" w:rsidRDefault="00454E95">
      <w:pPr>
        <w:spacing w:line="144" w:lineRule="exact"/>
        <w:rPr>
          <w:sz w:val="20"/>
          <w:szCs w:val="20"/>
        </w:rPr>
      </w:pPr>
    </w:p>
    <w:p w14:paraId="4FC0098B" w14:textId="77777777" w:rsidR="00454E95" w:rsidRDefault="00000000">
      <w:pPr>
        <w:numPr>
          <w:ilvl w:val="0"/>
          <w:numId w:val="50"/>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Zamawiający w razie rozwiązania umowy z przyczyn, za które Wykonawca nie odpowiada, obowiązany jest do:</w:t>
      </w:r>
    </w:p>
    <w:p w14:paraId="153AEF24" w14:textId="77777777" w:rsidR="00454E95" w:rsidRDefault="00454E95">
      <w:pPr>
        <w:spacing w:line="51" w:lineRule="exact"/>
        <w:rPr>
          <w:rFonts w:ascii="Arial" w:eastAsia="Arial" w:hAnsi="Arial" w:cs="Arial"/>
          <w:sz w:val="18"/>
          <w:szCs w:val="18"/>
        </w:rPr>
      </w:pPr>
    </w:p>
    <w:p w14:paraId="10F50329" w14:textId="77777777" w:rsidR="00454E95" w:rsidRDefault="00000000">
      <w:pPr>
        <w:numPr>
          <w:ilvl w:val="1"/>
          <w:numId w:val="50"/>
        </w:numPr>
        <w:tabs>
          <w:tab w:val="left" w:pos="1002"/>
        </w:tabs>
        <w:spacing w:line="367" w:lineRule="auto"/>
        <w:ind w:left="1002" w:hanging="435"/>
        <w:jc w:val="both"/>
        <w:rPr>
          <w:rFonts w:ascii="Arial" w:eastAsia="Arial" w:hAnsi="Arial" w:cs="Arial"/>
          <w:sz w:val="18"/>
          <w:szCs w:val="18"/>
        </w:rPr>
      </w:pPr>
      <w:r>
        <w:rPr>
          <w:rFonts w:ascii="Arial" w:eastAsia="Arial" w:hAnsi="Arial" w:cs="Arial"/>
          <w:sz w:val="18"/>
          <w:szCs w:val="18"/>
        </w:rPr>
        <w:t>dokonania odbioru robót przerwanych oraz do zapłaty wynagrodzenia za roboty, które zostały wykonane do dnia odstąpienia, chyba że Zamawiający zgłosi zastrzeżenia co do wad, usterek lub jakości robót.</w:t>
      </w:r>
    </w:p>
    <w:p w14:paraId="2286EF86" w14:textId="77777777" w:rsidR="00454E95" w:rsidRDefault="00454E95">
      <w:pPr>
        <w:spacing w:line="34" w:lineRule="exact"/>
        <w:rPr>
          <w:rFonts w:ascii="Arial" w:eastAsia="Arial" w:hAnsi="Arial" w:cs="Arial"/>
          <w:sz w:val="18"/>
          <w:szCs w:val="18"/>
        </w:rPr>
      </w:pPr>
    </w:p>
    <w:p w14:paraId="2D9FA0ED" w14:textId="77777777" w:rsidR="00454E95" w:rsidRDefault="00000000">
      <w:pPr>
        <w:numPr>
          <w:ilvl w:val="1"/>
          <w:numId w:val="50"/>
        </w:numPr>
        <w:tabs>
          <w:tab w:val="left" w:pos="1002"/>
        </w:tabs>
        <w:spacing w:line="355" w:lineRule="auto"/>
        <w:ind w:left="1002" w:hanging="435"/>
        <w:rPr>
          <w:rFonts w:ascii="Arial" w:eastAsia="Arial" w:hAnsi="Arial" w:cs="Arial"/>
          <w:sz w:val="18"/>
          <w:szCs w:val="18"/>
        </w:rPr>
      </w:pPr>
      <w:r>
        <w:rPr>
          <w:rFonts w:ascii="Arial" w:eastAsia="Arial" w:hAnsi="Arial" w:cs="Arial"/>
          <w:sz w:val="18"/>
          <w:szCs w:val="18"/>
        </w:rPr>
        <w:t>odkupienia materiałów, konstrukcji lub urządzeń na podstawie wykazu z ust. 1 pkt. 3 niniejszego paragrafu umowy,</w:t>
      </w:r>
    </w:p>
    <w:p w14:paraId="5FED753E" w14:textId="77777777" w:rsidR="00454E95" w:rsidRDefault="00454E95">
      <w:pPr>
        <w:spacing w:line="20" w:lineRule="exact"/>
        <w:rPr>
          <w:rFonts w:ascii="Arial" w:eastAsia="Arial" w:hAnsi="Arial" w:cs="Arial"/>
          <w:sz w:val="18"/>
          <w:szCs w:val="18"/>
        </w:rPr>
      </w:pPr>
    </w:p>
    <w:p w14:paraId="33B7C0DD" w14:textId="77777777" w:rsidR="00454E95" w:rsidRDefault="00000000">
      <w:pPr>
        <w:numPr>
          <w:ilvl w:val="1"/>
          <w:numId w:val="50"/>
        </w:numPr>
        <w:tabs>
          <w:tab w:val="left" w:pos="1002"/>
        </w:tabs>
        <w:ind w:left="1002" w:hanging="435"/>
        <w:rPr>
          <w:rFonts w:ascii="Arial" w:eastAsia="Arial" w:hAnsi="Arial" w:cs="Arial"/>
          <w:sz w:val="18"/>
          <w:szCs w:val="18"/>
        </w:rPr>
      </w:pPr>
      <w:r>
        <w:rPr>
          <w:rFonts w:ascii="Arial" w:eastAsia="Arial" w:hAnsi="Arial" w:cs="Arial"/>
          <w:sz w:val="18"/>
          <w:szCs w:val="18"/>
        </w:rPr>
        <w:t>przejęcia od Wykonawcy pod swój dozór tereny budowy,</w:t>
      </w:r>
    </w:p>
    <w:p w14:paraId="2B6EA2FF" w14:textId="77777777" w:rsidR="00454E95" w:rsidRDefault="00454E95">
      <w:pPr>
        <w:spacing w:line="146" w:lineRule="exact"/>
        <w:rPr>
          <w:rFonts w:ascii="Arial" w:eastAsia="Arial" w:hAnsi="Arial" w:cs="Arial"/>
          <w:sz w:val="18"/>
          <w:szCs w:val="18"/>
        </w:rPr>
      </w:pPr>
    </w:p>
    <w:p w14:paraId="4E6FD9C4" w14:textId="77777777" w:rsidR="00454E95" w:rsidRDefault="00000000">
      <w:pPr>
        <w:numPr>
          <w:ilvl w:val="0"/>
          <w:numId w:val="50"/>
        </w:numPr>
        <w:tabs>
          <w:tab w:val="left" w:pos="362"/>
        </w:tabs>
        <w:spacing w:line="365" w:lineRule="auto"/>
        <w:ind w:left="362" w:hanging="362"/>
        <w:jc w:val="both"/>
        <w:rPr>
          <w:rFonts w:ascii="Arial" w:eastAsia="Arial" w:hAnsi="Arial" w:cs="Arial"/>
          <w:sz w:val="18"/>
          <w:szCs w:val="18"/>
        </w:rPr>
      </w:pPr>
      <w:r>
        <w:rPr>
          <w:rFonts w:ascii="Arial" w:eastAsia="Arial" w:hAnsi="Arial" w:cs="Arial"/>
          <w:sz w:val="18"/>
          <w:szCs w:val="18"/>
        </w:rPr>
        <w:t>W razie rozwiązania umowy z przyczyn niezależnych od Stron, Strony są uprawnione do wzajemnego rozliczenia iż zwrotu uzasadnionych i udokumentowanych wydatków poniesionych na realizacje przedmiotu umowy.</w:t>
      </w:r>
    </w:p>
    <w:p w14:paraId="340218D5" w14:textId="77777777" w:rsidR="00454E95" w:rsidRDefault="00454E95">
      <w:pPr>
        <w:sectPr w:rsidR="00454E95">
          <w:pgSz w:w="11900" w:h="16840"/>
          <w:pgMar w:top="739" w:right="1400" w:bottom="0" w:left="1418" w:header="0" w:footer="0" w:gutter="0"/>
          <w:cols w:space="708" w:equalWidth="0">
            <w:col w:w="9082"/>
          </w:cols>
        </w:sectPr>
      </w:pPr>
    </w:p>
    <w:p w14:paraId="68583256" w14:textId="77777777" w:rsidR="00454E95" w:rsidRDefault="00454E95">
      <w:pPr>
        <w:sectPr w:rsidR="00454E95" w:rsidSect="00E174FE">
          <w:type w:val="continuous"/>
          <w:pgSz w:w="11900" w:h="16840"/>
          <w:pgMar w:top="739" w:right="1400" w:bottom="1418" w:left="1418" w:header="0" w:footer="0" w:gutter="0"/>
          <w:cols w:space="708" w:equalWidth="0">
            <w:col w:w="9082"/>
          </w:cols>
        </w:sectPr>
      </w:pPr>
    </w:p>
    <w:p w14:paraId="1A8FEA02" w14:textId="77777777" w:rsidR="00454E95" w:rsidRDefault="00000000">
      <w:pPr>
        <w:ind w:right="18"/>
        <w:jc w:val="center"/>
        <w:rPr>
          <w:sz w:val="20"/>
          <w:szCs w:val="20"/>
        </w:rPr>
      </w:pPr>
      <w:bookmarkStart w:id="12" w:name="page15"/>
      <w:bookmarkEnd w:id="12"/>
      <w:r>
        <w:rPr>
          <w:rFonts w:ascii="Arial" w:eastAsia="Arial" w:hAnsi="Arial" w:cs="Arial"/>
          <w:b/>
          <w:bCs/>
          <w:sz w:val="18"/>
          <w:szCs w:val="18"/>
        </w:rPr>
        <w:lastRenderedPageBreak/>
        <w:t>X. Rękojmia za wady i gwarancja jakości.</w:t>
      </w:r>
    </w:p>
    <w:p w14:paraId="1E10FD42" w14:textId="77777777" w:rsidR="00454E95" w:rsidRDefault="00454E95">
      <w:pPr>
        <w:spacing w:line="230" w:lineRule="exact"/>
        <w:rPr>
          <w:sz w:val="20"/>
          <w:szCs w:val="20"/>
        </w:rPr>
      </w:pPr>
    </w:p>
    <w:p w14:paraId="0CD09F1A" w14:textId="77777777" w:rsidR="00454E95" w:rsidRDefault="00000000">
      <w:pPr>
        <w:numPr>
          <w:ilvl w:val="2"/>
          <w:numId w:val="51"/>
        </w:numPr>
        <w:tabs>
          <w:tab w:val="left" w:pos="4502"/>
        </w:tabs>
        <w:ind w:left="4502" w:hanging="189"/>
        <w:rPr>
          <w:rFonts w:ascii="Arial" w:eastAsia="Arial" w:hAnsi="Arial" w:cs="Arial"/>
          <w:b/>
          <w:bCs/>
          <w:sz w:val="18"/>
          <w:szCs w:val="18"/>
        </w:rPr>
      </w:pPr>
      <w:r>
        <w:rPr>
          <w:rFonts w:ascii="Arial" w:eastAsia="Arial" w:hAnsi="Arial" w:cs="Arial"/>
          <w:b/>
          <w:bCs/>
          <w:sz w:val="18"/>
          <w:szCs w:val="18"/>
        </w:rPr>
        <w:t>14</w:t>
      </w:r>
    </w:p>
    <w:p w14:paraId="3A745EEB" w14:textId="77777777" w:rsidR="00454E95" w:rsidRDefault="00454E95">
      <w:pPr>
        <w:spacing w:line="251" w:lineRule="exact"/>
        <w:rPr>
          <w:rFonts w:ascii="Arial" w:eastAsia="Arial" w:hAnsi="Arial" w:cs="Arial"/>
          <w:b/>
          <w:bCs/>
          <w:sz w:val="18"/>
          <w:szCs w:val="18"/>
        </w:rPr>
      </w:pPr>
    </w:p>
    <w:p w14:paraId="3C91C1E8"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1.</w:t>
      </w:r>
      <w:r w:rsidRPr="00E174FE">
        <w:rPr>
          <w:rFonts w:ascii="Arial" w:eastAsia="Times New Roman" w:hAnsi="Arial" w:cs="Arial"/>
          <w:sz w:val="18"/>
          <w:szCs w:val="18"/>
        </w:rPr>
        <w:tab/>
        <w:t>Wykonawca gwarantuje, że przedmiot Umowy określony w § 1 wykonany zostanie dobrze jakościowo, zgodnie z dokumentacją projektową, warunkami (normami) technicznymi wykonawstwa i warunkami umowy, bez wad pomniejszających wartość robót lub uniemożliwiających użytkowanie obiektu zgodnie z jego przeznaczeniem.</w:t>
      </w:r>
    </w:p>
    <w:p w14:paraId="3EC8BA39"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2.</w:t>
      </w:r>
      <w:r w:rsidRPr="00E174FE">
        <w:rPr>
          <w:rFonts w:ascii="Arial" w:eastAsia="Times New Roman" w:hAnsi="Arial" w:cs="Arial"/>
          <w:sz w:val="18"/>
          <w:szCs w:val="18"/>
        </w:rPr>
        <w:tab/>
      </w:r>
      <w:r w:rsidRPr="00E174FE">
        <w:rPr>
          <w:rFonts w:ascii="Arial" w:hAnsi="Arial" w:cs="Arial"/>
          <w:b/>
          <w:bCs/>
          <w:sz w:val="18"/>
          <w:szCs w:val="18"/>
        </w:rPr>
        <w:t xml:space="preserve">Wykonawca </w:t>
      </w:r>
      <w:r w:rsidRPr="00E174FE">
        <w:rPr>
          <w:rFonts w:ascii="Arial" w:hAnsi="Arial" w:cs="Arial"/>
          <w:sz w:val="18"/>
          <w:szCs w:val="18"/>
        </w:rPr>
        <w:t xml:space="preserve">udziela </w:t>
      </w:r>
      <w:r w:rsidRPr="00E174FE">
        <w:rPr>
          <w:rFonts w:ascii="Arial" w:hAnsi="Arial" w:cs="Arial"/>
          <w:b/>
          <w:bCs/>
          <w:sz w:val="18"/>
          <w:szCs w:val="18"/>
        </w:rPr>
        <w:t xml:space="preserve">Zamawiającemu </w:t>
      </w:r>
      <w:r w:rsidRPr="00E174FE">
        <w:rPr>
          <w:rFonts w:ascii="Arial" w:hAnsi="Arial" w:cs="Arial"/>
          <w:bCs/>
          <w:sz w:val="18"/>
          <w:szCs w:val="18"/>
        </w:rPr>
        <w:t>gwarancji i</w:t>
      </w:r>
      <w:r w:rsidRPr="00E174FE">
        <w:rPr>
          <w:rFonts w:ascii="Arial" w:hAnsi="Arial" w:cs="Arial"/>
          <w:b/>
          <w:bCs/>
          <w:sz w:val="18"/>
          <w:szCs w:val="18"/>
        </w:rPr>
        <w:t xml:space="preserve"> </w:t>
      </w:r>
      <w:r w:rsidRPr="00E174FE">
        <w:rPr>
          <w:rFonts w:ascii="Arial" w:hAnsi="Arial" w:cs="Arial"/>
          <w:sz w:val="18"/>
          <w:szCs w:val="18"/>
        </w:rPr>
        <w:t>rękojmi na wykonany przedmiot umowy na okres .............. miesięcy. Bieg rękojmi liczony będzie od daty odbioru końcowego przedmiotu umowy</w:t>
      </w:r>
    </w:p>
    <w:p w14:paraId="359CE77D"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3.</w:t>
      </w:r>
      <w:r w:rsidRPr="00E174FE">
        <w:rPr>
          <w:rFonts w:ascii="Arial" w:eastAsia="Times New Roman" w:hAnsi="Arial" w:cs="Arial"/>
          <w:sz w:val="18"/>
          <w:szCs w:val="18"/>
        </w:rPr>
        <w:tab/>
        <w:t>W okresie gwarancji Wykonawca zobowiązuje się do bezpłatnego usunięcia wad i usterek w terminie 14 dni licząc od daty pisemnego (listem lub faksem) powiadomienia przez Zamawiającego. Okres gwarancji zostanie przedłużony o czas niezbędny do usunięcia wad.</w:t>
      </w:r>
    </w:p>
    <w:p w14:paraId="5F696486" w14:textId="77777777" w:rsidR="00E174FE" w:rsidRPr="00E174FE" w:rsidRDefault="00E174FE" w:rsidP="00E174FE">
      <w:pPr>
        <w:spacing w:line="360" w:lineRule="auto"/>
        <w:jc w:val="both"/>
        <w:rPr>
          <w:rFonts w:ascii="Arial" w:eastAsia="Times New Roman" w:hAnsi="Arial" w:cs="Arial"/>
          <w:sz w:val="18"/>
          <w:szCs w:val="18"/>
        </w:rPr>
      </w:pPr>
      <w:r w:rsidRPr="00E174FE">
        <w:rPr>
          <w:rFonts w:ascii="Arial" w:eastAsia="Times New Roman" w:hAnsi="Arial" w:cs="Arial"/>
          <w:sz w:val="18"/>
          <w:szCs w:val="18"/>
        </w:rPr>
        <w:t>5. Zamawiający ma prawo dochodzić uprawnień z tytułu rękojmi za wady, niezależnie od uprawnień wynikających z gwarancji.</w:t>
      </w:r>
    </w:p>
    <w:p w14:paraId="694258C5"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6.</w:t>
      </w:r>
      <w:r w:rsidRPr="00E174FE">
        <w:rPr>
          <w:rFonts w:ascii="Arial" w:eastAsia="Times New Roman" w:hAnsi="Arial" w:cs="Arial"/>
          <w:sz w:val="18"/>
          <w:szCs w:val="18"/>
        </w:rPr>
        <w:tab/>
        <w:t>Wykonawca odpowiada za wady w wykonaniu przedmiotu umowy również po okresie rękojmi, jeżeli Zamawiający zawiadomi Wykonawcę o wadzie przed upływem okresu rękojmi.</w:t>
      </w:r>
    </w:p>
    <w:p w14:paraId="582A6951" w14:textId="1CB41FA1" w:rsidR="00454E95"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7.</w:t>
      </w:r>
      <w:r w:rsidRPr="00E174FE">
        <w:rPr>
          <w:rFonts w:ascii="Arial" w:eastAsia="Times New Roman" w:hAnsi="Arial" w:cs="Arial"/>
          <w:sz w:val="18"/>
          <w:szCs w:val="18"/>
        </w:rPr>
        <w:tab/>
        <w:t xml:space="preserve">Jeżeli Wykonawca nie usunie wad w terminie 14 dni od daty wyznaczonej przez Zamawiającego na ich usunięcie, to Zamawiający może zlecić usunięcie wad innemu podmiotowi, a pełne koszty wykonania tych robót pokryte zostaną z zabezpieczenia należytego wykonania umowy. </w:t>
      </w:r>
    </w:p>
    <w:p w14:paraId="6E17299B" w14:textId="77777777" w:rsidR="00454E95" w:rsidRDefault="00454E95">
      <w:pPr>
        <w:spacing w:line="283" w:lineRule="exact"/>
        <w:rPr>
          <w:sz w:val="20"/>
          <w:szCs w:val="20"/>
        </w:rPr>
      </w:pPr>
    </w:p>
    <w:p w14:paraId="09A40FB4" w14:textId="77777777" w:rsidR="00454E95" w:rsidRDefault="00000000">
      <w:pPr>
        <w:ind w:right="-61"/>
        <w:jc w:val="center"/>
        <w:rPr>
          <w:sz w:val="20"/>
          <w:szCs w:val="20"/>
        </w:rPr>
      </w:pPr>
      <w:r>
        <w:rPr>
          <w:rFonts w:ascii="Arial" w:eastAsia="Arial" w:hAnsi="Arial" w:cs="Arial"/>
          <w:b/>
          <w:bCs/>
          <w:sz w:val="18"/>
          <w:szCs w:val="18"/>
        </w:rPr>
        <w:t>XI. Zabezpieczenie należytego wykonania umowy</w:t>
      </w:r>
    </w:p>
    <w:p w14:paraId="75FB318C" w14:textId="77777777" w:rsidR="00454E95" w:rsidRDefault="00454E95">
      <w:pPr>
        <w:spacing w:line="117" w:lineRule="exact"/>
        <w:rPr>
          <w:sz w:val="20"/>
          <w:szCs w:val="20"/>
        </w:rPr>
      </w:pPr>
    </w:p>
    <w:p w14:paraId="40A8BACD" w14:textId="77777777" w:rsidR="00454E95" w:rsidRDefault="00000000">
      <w:pPr>
        <w:numPr>
          <w:ilvl w:val="1"/>
          <w:numId w:val="52"/>
        </w:numPr>
        <w:tabs>
          <w:tab w:val="left" w:pos="4442"/>
        </w:tabs>
        <w:ind w:left="4442" w:hanging="194"/>
        <w:rPr>
          <w:rFonts w:ascii="Arial" w:eastAsia="Arial" w:hAnsi="Arial" w:cs="Arial"/>
          <w:b/>
          <w:bCs/>
          <w:sz w:val="18"/>
          <w:szCs w:val="18"/>
        </w:rPr>
      </w:pPr>
      <w:r>
        <w:rPr>
          <w:rFonts w:ascii="Arial" w:eastAsia="Arial" w:hAnsi="Arial" w:cs="Arial"/>
          <w:b/>
          <w:bCs/>
          <w:sz w:val="18"/>
          <w:szCs w:val="18"/>
        </w:rPr>
        <w:t>15</w:t>
      </w:r>
    </w:p>
    <w:p w14:paraId="24131687" w14:textId="77777777" w:rsidR="00454E95" w:rsidRDefault="00454E95">
      <w:pPr>
        <w:spacing w:line="121" w:lineRule="exact"/>
        <w:rPr>
          <w:rFonts w:ascii="Arial" w:eastAsia="Arial" w:hAnsi="Arial" w:cs="Arial"/>
          <w:b/>
          <w:bCs/>
          <w:sz w:val="18"/>
          <w:szCs w:val="18"/>
        </w:rPr>
      </w:pPr>
    </w:p>
    <w:p w14:paraId="0B53FA89" w14:textId="77777777" w:rsidR="00454E95" w:rsidRDefault="00000000">
      <w:pPr>
        <w:numPr>
          <w:ilvl w:val="0"/>
          <w:numId w:val="52"/>
        </w:numPr>
        <w:tabs>
          <w:tab w:val="left" w:pos="362"/>
        </w:tabs>
        <w:ind w:left="362" w:hanging="362"/>
        <w:rPr>
          <w:rFonts w:ascii="Arial" w:eastAsia="Arial" w:hAnsi="Arial" w:cs="Arial"/>
          <w:sz w:val="18"/>
          <w:szCs w:val="18"/>
        </w:rPr>
      </w:pPr>
      <w:r>
        <w:rPr>
          <w:rFonts w:ascii="Arial" w:eastAsia="Arial" w:hAnsi="Arial" w:cs="Arial"/>
          <w:sz w:val="18"/>
          <w:szCs w:val="18"/>
        </w:rPr>
        <w:t>Wykonawca wnosi zabezpieczenie należytego wykonania Umowy w formie ……………………………</w:t>
      </w:r>
    </w:p>
    <w:p w14:paraId="2FBF03CE" w14:textId="77777777" w:rsidR="00454E95" w:rsidRDefault="00454E95">
      <w:pPr>
        <w:spacing w:line="123" w:lineRule="exact"/>
        <w:rPr>
          <w:rFonts w:ascii="Arial" w:eastAsia="Arial" w:hAnsi="Arial" w:cs="Arial"/>
          <w:sz w:val="18"/>
          <w:szCs w:val="18"/>
        </w:rPr>
      </w:pPr>
    </w:p>
    <w:p w14:paraId="4E01CBDA" w14:textId="4D84BD46" w:rsidR="00454E95" w:rsidRDefault="00000000">
      <w:pPr>
        <w:ind w:left="442"/>
        <w:rPr>
          <w:rFonts w:ascii="Arial" w:eastAsia="Arial" w:hAnsi="Arial" w:cs="Arial"/>
          <w:sz w:val="18"/>
          <w:szCs w:val="18"/>
        </w:rPr>
      </w:pPr>
      <w:r>
        <w:rPr>
          <w:rFonts w:ascii="Arial" w:eastAsia="Arial" w:hAnsi="Arial" w:cs="Arial"/>
          <w:sz w:val="18"/>
          <w:szCs w:val="18"/>
        </w:rPr>
        <w:t xml:space="preserve">Wartość zabezpieczenia wynosi </w:t>
      </w:r>
      <w:r w:rsidR="009A6207">
        <w:rPr>
          <w:rFonts w:ascii="Arial" w:eastAsia="Arial" w:hAnsi="Arial" w:cs="Arial"/>
          <w:sz w:val="18"/>
          <w:szCs w:val="18"/>
        </w:rPr>
        <w:t>3</w:t>
      </w:r>
      <w:r>
        <w:rPr>
          <w:rFonts w:ascii="Arial" w:eastAsia="Arial" w:hAnsi="Arial" w:cs="Arial"/>
          <w:sz w:val="18"/>
          <w:szCs w:val="18"/>
        </w:rPr>
        <w:t xml:space="preserve"> </w:t>
      </w:r>
      <w:r>
        <w:rPr>
          <w:rFonts w:ascii="Arial" w:eastAsia="Arial" w:hAnsi="Arial" w:cs="Arial"/>
          <w:b/>
          <w:bCs/>
          <w:sz w:val="18"/>
          <w:szCs w:val="18"/>
        </w:rPr>
        <w:t>%</w:t>
      </w:r>
      <w:r>
        <w:rPr>
          <w:rFonts w:ascii="Arial" w:eastAsia="Arial" w:hAnsi="Arial" w:cs="Arial"/>
          <w:sz w:val="18"/>
          <w:szCs w:val="18"/>
        </w:rPr>
        <w:t xml:space="preserve"> ceny ofertowej (brutto) równej kwocie: …………. zł</w:t>
      </w:r>
    </w:p>
    <w:p w14:paraId="35F6581E" w14:textId="77777777" w:rsidR="00454E95" w:rsidRDefault="00454E95">
      <w:pPr>
        <w:spacing w:line="142" w:lineRule="exact"/>
        <w:rPr>
          <w:sz w:val="20"/>
          <w:szCs w:val="20"/>
        </w:rPr>
      </w:pPr>
    </w:p>
    <w:p w14:paraId="469F3C48" w14:textId="3B1C8844" w:rsidR="00454E95" w:rsidRDefault="00000000">
      <w:pPr>
        <w:spacing w:line="353" w:lineRule="auto"/>
        <w:ind w:left="362"/>
        <w:rPr>
          <w:rFonts w:ascii="Arial" w:eastAsia="Arial" w:hAnsi="Arial" w:cs="Arial"/>
          <w:sz w:val="18"/>
          <w:szCs w:val="18"/>
        </w:rPr>
      </w:pPr>
      <w:r>
        <w:rPr>
          <w:rFonts w:ascii="Arial" w:eastAsia="Arial" w:hAnsi="Arial" w:cs="Arial"/>
          <w:sz w:val="18"/>
          <w:szCs w:val="18"/>
        </w:rPr>
        <w:t>Pełną kwotę zabezpieczenia należytego wykonania umowy Wykonawca wniesie najpóźniej w dniu podpisania umowy.</w:t>
      </w:r>
    </w:p>
    <w:p w14:paraId="4FDC4F64" w14:textId="77777777" w:rsidR="005A1A05" w:rsidRDefault="005A1A05">
      <w:pPr>
        <w:numPr>
          <w:ilvl w:val="0"/>
          <w:numId w:val="53"/>
        </w:numPr>
        <w:tabs>
          <w:tab w:val="left" w:pos="362"/>
        </w:tabs>
        <w:spacing w:line="353" w:lineRule="auto"/>
        <w:ind w:left="362" w:right="20" w:hanging="362"/>
        <w:rPr>
          <w:rFonts w:ascii="Arial" w:eastAsia="Arial" w:hAnsi="Arial" w:cs="Arial"/>
          <w:sz w:val="18"/>
          <w:szCs w:val="18"/>
        </w:rPr>
      </w:pPr>
      <w:r>
        <w:rPr>
          <w:rFonts w:ascii="Arial" w:eastAsia="Arial" w:hAnsi="Arial" w:cs="Arial"/>
          <w:sz w:val="18"/>
          <w:szCs w:val="18"/>
        </w:rPr>
        <w:t>Zabezpieczenie służy pokryciu roszczeń z tytułu niewykonania lub nienależytego wykonania umowy, w tym odszkodowań i kar umownych oraz pokryciu roszczeń z tytułu rękojmi za wady.</w:t>
      </w:r>
    </w:p>
    <w:p w14:paraId="51DE965B" w14:textId="77777777" w:rsidR="005A1A05" w:rsidRDefault="005A1A05" w:rsidP="005A1A05">
      <w:pPr>
        <w:spacing w:line="48" w:lineRule="exact"/>
        <w:rPr>
          <w:rFonts w:ascii="Arial" w:eastAsia="Arial" w:hAnsi="Arial" w:cs="Arial"/>
          <w:sz w:val="18"/>
          <w:szCs w:val="18"/>
        </w:rPr>
      </w:pPr>
    </w:p>
    <w:p w14:paraId="633AF188" w14:textId="77777777" w:rsidR="005A1A05" w:rsidRDefault="005A1A05">
      <w:pPr>
        <w:numPr>
          <w:ilvl w:val="1"/>
          <w:numId w:val="53"/>
        </w:numPr>
        <w:tabs>
          <w:tab w:val="left" w:pos="722"/>
        </w:tabs>
        <w:spacing w:line="365" w:lineRule="auto"/>
        <w:ind w:left="722" w:hanging="362"/>
        <w:jc w:val="both"/>
        <w:rPr>
          <w:rFonts w:ascii="Arial" w:eastAsia="Arial" w:hAnsi="Arial" w:cs="Arial"/>
          <w:sz w:val="18"/>
          <w:szCs w:val="18"/>
        </w:rPr>
      </w:pPr>
      <w:r>
        <w:rPr>
          <w:rFonts w:ascii="Arial" w:eastAsia="Arial" w:hAnsi="Arial" w:cs="Arial"/>
          <w:sz w:val="18"/>
          <w:szCs w:val="18"/>
        </w:rPr>
        <w:t>70 % zabezpieczenia tj. kwota: …………………………… zł zostanie zwolniona w terminie 30 dni od dnia wykonania zamówienia i uznania przez Zamawiającego za należycie wykonane tj. podpisania protokołu końcowego wykonanych robót.</w:t>
      </w:r>
    </w:p>
    <w:p w14:paraId="6750CB64" w14:textId="77777777" w:rsidR="005A1A05" w:rsidRDefault="005A1A05" w:rsidP="005A1A05">
      <w:pPr>
        <w:spacing w:line="39" w:lineRule="exact"/>
        <w:rPr>
          <w:rFonts w:ascii="Arial" w:eastAsia="Arial" w:hAnsi="Arial" w:cs="Arial"/>
          <w:sz w:val="18"/>
          <w:szCs w:val="18"/>
        </w:rPr>
      </w:pPr>
    </w:p>
    <w:p w14:paraId="2197A521" w14:textId="77777777" w:rsidR="005A1A05" w:rsidRDefault="005A1A05">
      <w:pPr>
        <w:numPr>
          <w:ilvl w:val="1"/>
          <w:numId w:val="53"/>
        </w:numPr>
        <w:tabs>
          <w:tab w:val="left" w:pos="722"/>
        </w:tabs>
        <w:spacing w:line="353" w:lineRule="auto"/>
        <w:ind w:left="722" w:hanging="362"/>
        <w:rPr>
          <w:rFonts w:ascii="Arial" w:eastAsia="Arial" w:hAnsi="Arial" w:cs="Arial"/>
          <w:sz w:val="18"/>
          <w:szCs w:val="18"/>
        </w:rPr>
      </w:pPr>
      <w:r>
        <w:rPr>
          <w:rFonts w:ascii="Arial" w:eastAsia="Arial" w:hAnsi="Arial" w:cs="Arial"/>
          <w:sz w:val="18"/>
          <w:szCs w:val="18"/>
        </w:rPr>
        <w:t>30 % zabezpieczenia tj. kwota: …………………………. zł zostanie zwolniona w terminie 15 dni po upływie okresu rękojmi za wady</w:t>
      </w:r>
    </w:p>
    <w:p w14:paraId="51A6A8BF" w14:textId="77777777" w:rsidR="005A1A05" w:rsidRDefault="005A1A05" w:rsidP="005A1A05">
      <w:pPr>
        <w:spacing w:line="46" w:lineRule="exact"/>
        <w:rPr>
          <w:rFonts w:ascii="Arial" w:eastAsia="Arial" w:hAnsi="Arial" w:cs="Arial"/>
          <w:sz w:val="18"/>
          <w:szCs w:val="18"/>
        </w:rPr>
      </w:pPr>
    </w:p>
    <w:p w14:paraId="01A4855A" w14:textId="77777777" w:rsidR="005A1A05" w:rsidRDefault="005A1A05">
      <w:pPr>
        <w:numPr>
          <w:ilvl w:val="0"/>
          <w:numId w:val="53"/>
        </w:numPr>
        <w:tabs>
          <w:tab w:val="left" w:pos="362"/>
        </w:tabs>
        <w:spacing w:line="355" w:lineRule="auto"/>
        <w:ind w:left="362" w:hanging="362"/>
        <w:rPr>
          <w:rFonts w:ascii="Arial" w:eastAsia="Arial" w:hAnsi="Arial" w:cs="Arial"/>
          <w:sz w:val="18"/>
          <w:szCs w:val="18"/>
        </w:rPr>
      </w:pPr>
      <w:r>
        <w:rPr>
          <w:rFonts w:ascii="Arial" w:eastAsia="Arial" w:hAnsi="Arial" w:cs="Arial"/>
          <w:sz w:val="18"/>
          <w:szCs w:val="18"/>
        </w:rPr>
        <w:t>W pozostałym zakresie do zabezpieczenia należytego wykonania umowy mają zastosowanie przepisy ustawy Prawo zamówień publicznych.</w:t>
      </w:r>
    </w:p>
    <w:p w14:paraId="7A9BB4B3" w14:textId="77777777" w:rsidR="005A1A05" w:rsidRDefault="005A1A05" w:rsidP="005A1A05">
      <w:pPr>
        <w:ind w:right="18"/>
        <w:jc w:val="center"/>
        <w:rPr>
          <w:sz w:val="20"/>
          <w:szCs w:val="20"/>
        </w:rPr>
      </w:pPr>
      <w:r>
        <w:rPr>
          <w:rFonts w:ascii="Arial" w:eastAsia="Arial" w:hAnsi="Arial" w:cs="Arial"/>
          <w:b/>
          <w:bCs/>
          <w:sz w:val="18"/>
          <w:szCs w:val="18"/>
        </w:rPr>
        <w:t>XII. Zmiany Umowy.</w:t>
      </w:r>
    </w:p>
    <w:p w14:paraId="42703E0C" w14:textId="77777777" w:rsidR="005A1A05" w:rsidRDefault="005A1A05" w:rsidP="005A1A05">
      <w:pPr>
        <w:spacing w:line="11" w:lineRule="exact"/>
        <w:rPr>
          <w:sz w:val="20"/>
          <w:szCs w:val="20"/>
        </w:rPr>
      </w:pPr>
    </w:p>
    <w:p w14:paraId="6709387C" w14:textId="77777777" w:rsidR="005A1A05" w:rsidRDefault="005A1A05">
      <w:pPr>
        <w:numPr>
          <w:ilvl w:val="1"/>
          <w:numId w:val="54"/>
        </w:numPr>
        <w:tabs>
          <w:tab w:val="left" w:pos="4502"/>
        </w:tabs>
        <w:ind w:left="4502" w:hanging="189"/>
        <w:rPr>
          <w:rFonts w:ascii="Arial" w:eastAsia="Arial" w:hAnsi="Arial" w:cs="Arial"/>
          <w:b/>
          <w:bCs/>
          <w:sz w:val="18"/>
          <w:szCs w:val="18"/>
        </w:rPr>
      </w:pPr>
      <w:r>
        <w:rPr>
          <w:rFonts w:ascii="Arial" w:eastAsia="Arial" w:hAnsi="Arial" w:cs="Arial"/>
          <w:b/>
          <w:bCs/>
          <w:sz w:val="18"/>
          <w:szCs w:val="18"/>
        </w:rPr>
        <w:t>16</w:t>
      </w:r>
    </w:p>
    <w:p w14:paraId="67C8DCFD" w14:textId="77777777" w:rsidR="005A1A05" w:rsidRDefault="005A1A05" w:rsidP="005A1A05">
      <w:pPr>
        <w:spacing w:line="144" w:lineRule="exact"/>
        <w:rPr>
          <w:rFonts w:ascii="Arial" w:eastAsia="Arial" w:hAnsi="Arial" w:cs="Arial"/>
          <w:b/>
          <w:bCs/>
          <w:sz w:val="18"/>
          <w:szCs w:val="18"/>
        </w:rPr>
      </w:pPr>
    </w:p>
    <w:p w14:paraId="1FD2BDFD" w14:textId="77777777" w:rsidR="005A1A05" w:rsidRDefault="005A1A05">
      <w:pPr>
        <w:numPr>
          <w:ilvl w:val="0"/>
          <w:numId w:val="54"/>
        </w:numPr>
        <w:tabs>
          <w:tab w:val="left" w:pos="362"/>
        </w:tabs>
        <w:spacing w:line="365" w:lineRule="auto"/>
        <w:ind w:left="362" w:hanging="362"/>
        <w:jc w:val="both"/>
        <w:rPr>
          <w:rFonts w:ascii="Arial" w:eastAsia="Arial" w:hAnsi="Arial" w:cs="Arial"/>
          <w:sz w:val="18"/>
          <w:szCs w:val="18"/>
        </w:rPr>
      </w:pPr>
      <w:r>
        <w:rPr>
          <w:rFonts w:ascii="Arial" w:eastAsia="Arial" w:hAnsi="Arial" w:cs="Arial"/>
          <w:sz w:val="18"/>
          <w:szCs w:val="18"/>
        </w:rPr>
        <w:t>Zamawiający przewiduje poza okolicznościami wskazanymi w SIWZ możliwość wprowadzenia istotnych zmian postanowień zawartej umowy w stosunku do treści oferty, na podstawie której dokonano wyboru Wykonawcy.</w:t>
      </w:r>
    </w:p>
    <w:p w14:paraId="72CF51D9" w14:textId="77777777" w:rsidR="005A1A05" w:rsidRDefault="005A1A05" w:rsidP="005A1A05">
      <w:pPr>
        <w:spacing w:line="15" w:lineRule="exact"/>
        <w:rPr>
          <w:sz w:val="20"/>
          <w:szCs w:val="20"/>
        </w:rPr>
      </w:pPr>
    </w:p>
    <w:tbl>
      <w:tblPr>
        <w:tblW w:w="0" w:type="auto"/>
        <w:tblInd w:w="2" w:type="dxa"/>
        <w:tblLayout w:type="fixed"/>
        <w:tblCellMar>
          <w:left w:w="0" w:type="dxa"/>
          <w:right w:w="0" w:type="dxa"/>
        </w:tblCellMar>
        <w:tblLook w:val="04A0" w:firstRow="1" w:lastRow="0" w:firstColumn="1" w:lastColumn="0" w:noHBand="0" w:noVBand="1"/>
      </w:tblPr>
      <w:tblGrid>
        <w:gridCol w:w="260"/>
        <w:gridCol w:w="2440"/>
        <w:gridCol w:w="540"/>
        <w:gridCol w:w="580"/>
        <w:gridCol w:w="540"/>
        <w:gridCol w:w="520"/>
        <w:gridCol w:w="640"/>
        <w:gridCol w:w="820"/>
        <w:gridCol w:w="320"/>
        <w:gridCol w:w="820"/>
        <w:gridCol w:w="440"/>
        <w:gridCol w:w="1180"/>
      </w:tblGrid>
      <w:tr w:rsidR="005A1A05" w14:paraId="6CEE1CAA" w14:textId="77777777" w:rsidTr="00A6321F">
        <w:trPr>
          <w:trHeight w:val="207"/>
        </w:trPr>
        <w:tc>
          <w:tcPr>
            <w:tcW w:w="260" w:type="dxa"/>
            <w:vAlign w:val="bottom"/>
          </w:tcPr>
          <w:p w14:paraId="1683E1DA" w14:textId="77777777" w:rsidR="005A1A05" w:rsidRDefault="005A1A05" w:rsidP="00A6321F">
            <w:pPr>
              <w:jc w:val="right"/>
              <w:rPr>
                <w:sz w:val="20"/>
                <w:szCs w:val="20"/>
              </w:rPr>
            </w:pPr>
            <w:r>
              <w:rPr>
                <w:rFonts w:ascii="Arial" w:eastAsia="Arial" w:hAnsi="Arial" w:cs="Arial"/>
                <w:sz w:val="18"/>
                <w:szCs w:val="18"/>
              </w:rPr>
              <w:t>2.</w:t>
            </w:r>
          </w:p>
        </w:tc>
        <w:tc>
          <w:tcPr>
            <w:tcW w:w="2440" w:type="dxa"/>
            <w:vAlign w:val="bottom"/>
          </w:tcPr>
          <w:p w14:paraId="5C7C30F3" w14:textId="77777777" w:rsidR="005A1A05" w:rsidRDefault="005A1A05" w:rsidP="00A6321F">
            <w:pPr>
              <w:ind w:left="100"/>
              <w:rPr>
                <w:sz w:val="20"/>
                <w:szCs w:val="20"/>
              </w:rPr>
            </w:pPr>
            <w:r>
              <w:rPr>
                <w:rFonts w:ascii="Arial" w:eastAsia="Arial" w:hAnsi="Arial" w:cs="Arial"/>
                <w:sz w:val="18"/>
                <w:szCs w:val="18"/>
              </w:rPr>
              <w:t>Dopuszcza się zamianę</w:t>
            </w:r>
          </w:p>
        </w:tc>
        <w:tc>
          <w:tcPr>
            <w:tcW w:w="1120" w:type="dxa"/>
            <w:gridSpan w:val="2"/>
            <w:vAlign w:val="bottom"/>
          </w:tcPr>
          <w:p w14:paraId="236EC26E" w14:textId="77777777" w:rsidR="005A1A05" w:rsidRDefault="005A1A05" w:rsidP="00A6321F">
            <w:pPr>
              <w:rPr>
                <w:sz w:val="20"/>
                <w:szCs w:val="20"/>
              </w:rPr>
            </w:pPr>
            <w:r>
              <w:rPr>
                <w:rFonts w:ascii="Arial" w:eastAsia="Arial" w:hAnsi="Arial" w:cs="Arial"/>
                <w:sz w:val="18"/>
                <w:szCs w:val="18"/>
              </w:rPr>
              <w:t>umownego</w:t>
            </w:r>
          </w:p>
        </w:tc>
        <w:tc>
          <w:tcPr>
            <w:tcW w:w="1060" w:type="dxa"/>
            <w:gridSpan w:val="2"/>
            <w:vAlign w:val="bottom"/>
          </w:tcPr>
          <w:p w14:paraId="6B25BBDE" w14:textId="77777777" w:rsidR="005A1A05" w:rsidRDefault="005A1A05" w:rsidP="00A6321F">
            <w:pPr>
              <w:jc w:val="center"/>
              <w:rPr>
                <w:sz w:val="20"/>
                <w:szCs w:val="20"/>
              </w:rPr>
            </w:pPr>
            <w:r>
              <w:rPr>
                <w:rFonts w:ascii="Arial" w:eastAsia="Arial" w:hAnsi="Arial" w:cs="Arial"/>
                <w:sz w:val="18"/>
                <w:szCs w:val="18"/>
              </w:rPr>
              <w:t>terminu, w</w:t>
            </w:r>
          </w:p>
        </w:tc>
        <w:tc>
          <w:tcPr>
            <w:tcW w:w="2600" w:type="dxa"/>
            <w:gridSpan w:val="4"/>
            <w:vAlign w:val="bottom"/>
          </w:tcPr>
          <w:p w14:paraId="21A51F8C" w14:textId="77777777" w:rsidR="005A1A05" w:rsidRDefault="005A1A05" w:rsidP="00A6321F">
            <w:pPr>
              <w:ind w:left="120"/>
              <w:rPr>
                <w:sz w:val="20"/>
                <w:szCs w:val="20"/>
              </w:rPr>
            </w:pPr>
            <w:r>
              <w:rPr>
                <w:rFonts w:ascii="Arial" w:eastAsia="Arial" w:hAnsi="Arial" w:cs="Arial"/>
                <w:sz w:val="18"/>
                <w:szCs w:val="18"/>
              </w:rPr>
              <w:t>przypadku wystąpienia co</w:t>
            </w:r>
          </w:p>
        </w:tc>
        <w:tc>
          <w:tcPr>
            <w:tcW w:w="1600" w:type="dxa"/>
            <w:gridSpan w:val="2"/>
            <w:vAlign w:val="bottom"/>
          </w:tcPr>
          <w:p w14:paraId="56B806EA" w14:textId="77777777" w:rsidR="005A1A05" w:rsidRDefault="005A1A05" w:rsidP="00A6321F">
            <w:pPr>
              <w:jc w:val="right"/>
              <w:rPr>
                <w:sz w:val="20"/>
                <w:szCs w:val="20"/>
              </w:rPr>
            </w:pPr>
            <w:r>
              <w:rPr>
                <w:rFonts w:ascii="Arial" w:eastAsia="Arial" w:hAnsi="Arial" w:cs="Arial"/>
                <w:sz w:val="18"/>
                <w:szCs w:val="18"/>
              </w:rPr>
              <w:t>najmniej jednej</w:t>
            </w:r>
          </w:p>
        </w:tc>
      </w:tr>
      <w:tr w:rsidR="005A1A05" w14:paraId="6DE0FA44" w14:textId="77777777" w:rsidTr="00A6321F">
        <w:trPr>
          <w:trHeight w:val="326"/>
        </w:trPr>
        <w:tc>
          <w:tcPr>
            <w:tcW w:w="260" w:type="dxa"/>
            <w:vAlign w:val="bottom"/>
          </w:tcPr>
          <w:p w14:paraId="05CEA7EA" w14:textId="77777777" w:rsidR="005A1A05" w:rsidRDefault="005A1A05" w:rsidP="00A6321F">
            <w:pPr>
              <w:rPr>
                <w:sz w:val="24"/>
                <w:szCs w:val="24"/>
              </w:rPr>
            </w:pPr>
          </w:p>
        </w:tc>
        <w:tc>
          <w:tcPr>
            <w:tcW w:w="2980" w:type="dxa"/>
            <w:gridSpan w:val="2"/>
            <w:vAlign w:val="bottom"/>
          </w:tcPr>
          <w:p w14:paraId="640C5CC0" w14:textId="77777777" w:rsidR="005A1A05" w:rsidRDefault="005A1A05" w:rsidP="00A6321F">
            <w:pPr>
              <w:ind w:left="100"/>
              <w:rPr>
                <w:sz w:val="20"/>
                <w:szCs w:val="20"/>
              </w:rPr>
            </w:pPr>
            <w:r>
              <w:rPr>
                <w:rFonts w:ascii="Arial" w:eastAsia="Arial" w:hAnsi="Arial" w:cs="Arial"/>
                <w:sz w:val="18"/>
                <w:szCs w:val="18"/>
              </w:rPr>
              <w:t>z następujących okoliczności:</w:t>
            </w:r>
          </w:p>
        </w:tc>
        <w:tc>
          <w:tcPr>
            <w:tcW w:w="580" w:type="dxa"/>
            <w:vAlign w:val="bottom"/>
          </w:tcPr>
          <w:p w14:paraId="494F1A0D" w14:textId="77777777" w:rsidR="005A1A05" w:rsidRDefault="005A1A05" w:rsidP="00A6321F">
            <w:pPr>
              <w:rPr>
                <w:sz w:val="24"/>
                <w:szCs w:val="24"/>
              </w:rPr>
            </w:pPr>
          </w:p>
        </w:tc>
        <w:tc>
          <w:tcPr>
            <w:tcW w:w="540" w:type="dxa"/>
            <w:vAlign w:val="bottom"/>
          </w:tcPr>
          <w:p w14:paraId="7AA73890" w14:textId="77777777" w:rsidR="005A1A05" w:rsidRDefault="005A1A05" w:rsidP="00A6321F">
            <w:pPr>
              <w:rPr>
                <w:sz w:val="24"/>
                <w:szCs w:val="24"/>
              </w:rPr>
            </w:pPr>
          </w:p>
        </w:tc>
        <w:tc>
          <w:tcPr>
            <w:tcW w:w="520" w:type="dxa"/>
            <w:vAlign w:val="bottom"/>
          </w:tcPr>
          <w:p w14:paraId="7C31F654" w14:textId="77777777" w:rsidR="005A1A05" w:rsidRDefault="005A1A05" w:rsidP="00A6321F">
            <w:pPr>
              <w:rPr>
                <w:sz w:val="24"/>
                <w:szCs w:val="24"/>
              </w:rPr>
            </w:pPr>
          </w:p>
        </w:tc>
        <w:tc>
          <w:tcPr>
            <w:tcW w:w="640" w:type="dxa"/>
            <w:vAlign w:val="bottom"/>
          </w:tcPr>
          <w:p w14:paraId="23C3E4D6" w14:textId="77777777" w:rsidR="005A1A05" w:rsidRDefault="005A1A05" w:rsidP="00A6321F">
            <w:pPr>
              <w:rPr>
                <w:sz w:val="24"/>
                <w:szCs w:val="24"/>
              </w:rPr>
            </w:pPr>
          </w:p>
        </w:tc>
        <w:tc>
          <w:tcPr>
            <w:tcW w:w="820" w:type="dxa"/>
            <w:vAlign w:val="bottom"/>
          </w:tcPr>
          <w:p w14:paraId="2D2EA402" w14:textId="77777777" w:rsidR="005A1A05" w:rsidRDefault="005A1A05" w:rsidP="00A6321F">
            <w:pPr>
              <w:rPr>
                <w:sz w:val="24"/>
                <w:szCs w:val="24"/>
              </w:rPr>
            </w:pPr>
          </w:p>
        </w:tc>
        <w:tc>
          <w:tcPr>
            <w:tcW w:w="320" w:type="dxa"/>
            <w:vAlign w:val="bottom"/>
          </w:tcPr>
          <w:p w14:paraId="7156B864" w14:textId="77777777" w:rsidR="005A1A05" w:rsidRDefault="005A1A05" w:rsidP="00A6321F">
            <w:pPr>
              <w:rPr>
                <w:sz w:val="24"/>
                <w:szCs w:val="24"/>
              </w:rPr>
            </w:pPr>
          </w:p>
        </w:tc>
        <w:tc>
          <w:tcPr>
            <w:tcW w:w="820" w:type="dxa"/>
            <w:vAlign w:val="bottom"/>
          </w:tcPr>
          <w:p w14:paraId="26ECC21A" w14:textId="77777777" w:rsidR="005A1A05" w:rsidRDefault="005A1A05" w:rsidP="00A6321F">
            <w:pPr>
              <w:rPr>
                <w:sz w:val="24"/>
                <w:szCs w:val="24"/>
              </w:rPr>
            </w:pPr>
          </w:p>
        </w:tc>
        <w:tc>
          <w:tcPr>
            <w:tcW w:w="440" w:type="dxa"/>
            <w:vAlign w:val="bottom"/>
          </w:tcPr>
          <w:p w14:paraId="63DF16F7" w14:textId="77777777" w:rsidR="005A1A05" w:rsidRDefault="005A1A05" w:rsidP="00A6321F">
            <w:pPr>
              <w:rPr>
                <w:sz w:val="24"/>
                <w:szCs w:val="24"/>
              </w:rPr>
            </w:pPr>
          </w:p>
        </w:tc>
        <w:tc>
          <w:tcPr>
            <w:tcW w:w="1180" w:type="dxa"/>
            <w:vAlign w:val="bottom"/>
          </w:tcPr>
          <w:p w14:paraId="0080F26D" w14:textId="77777777" w:rsidR="005A1A05" w:rsidRDefault="005A1A05" w:rsidP="00A6321F">
            <w:pPr>
              <w:rPr>
                <w:sz w:val="24"/>
                <w:szCs w:val="24"/>
              </w:rPr>
            </w:pPr>
          </w:p>
        </w:tc>
      </w:tr>
    </w:tbl>
    <w:p w14:paraId="50A472FE" w14:textId="77777777" w:rsidR="005A1A05" w:rsidRDefault="005A1A05" w:rsidP="005A1A05">
      <w:pPr>
        <w:spacing w:line="353" w:lineRule="auto"/>
        <w:rPr>
          <w:sz w:val="20"/>
          <w:szCs w:val="20"/>
        </w:rPr>
      </w:pPr>
    </w:p>
    <w:p w14:paraId="65D877A3" w14:textId="77777777" w:rsidR="00454E95" w:rsidRDefault="00454E95">
      <w:pPr>
        <w:spacing w:line="151" w:lineRule="exact"/>
        <w:rPr>
          <w:sz w:val="20"/>
          <w:szCs w:val="20"/>
        </w:rPr>
      </w:pPr>
    </w:p>
    <w:p w14:paraId="3C728E1E" w14:textId="17C8CA26" w:rsidR="00454E95" w:rsidRDefault="00454E95">
      <w:pPr>
        <w:ind w:left="8842"/>
        <w:rPr>
          <w:sz w:val="20"/>
          <w:szCs w:val="20"/>
        </w:rPr>
      </w:pPr>
    </w:p>
    <w:p w14:paraId="11C2EFF1" w14:textId="77777777" w:rsidR="00454E95" w:rsidRDefault="00454E95">
      <w:pPr>
        <w:sectPr w:rsidR="00454E95" w:rsidSect="00E174FE">
          <w:pgSz w:w="11900" w:h="16840"/>
          <w:pgMar w:top="1375" w:right="1400" w:bottom="1134" w:left="1418" w:header="0" w:footer="0" w:gutter="0"/>
          <w:cols w:space="708" w:equalWidth="0">
            <w:col w:w="9082"/>
          </w:cols>
        </w:sectPr>
      </w:pPr>
    </w:p>
    <w:p w14:paraId="43FC00F6" w14:textId="77777777" w:rsidR="00454E95" w:rsidRDefault="00454E95">
      <w:pPr>
        <w:spacing w:line="352" w:lineRule="exact"/>
        <w:rPr>
          <w:sz w:val="20"/>
          <w:szCs w:val="20"/>
        </w:rPr>
      </w:pPr>
      <w:bookmarkStart w:id="13" w:name="page16"/>
      <w:bookmarkEnd w:id="13"/>
    </w:p>
    <w:tbl>
      <w:tblPr>
        <w:tblW w:w="9100" w:type="dxa"/>
        <w:tblInd w:w="2" w:type="dxa"/>
        <w:tblLayout w:type="fixed"/>
        <w:tblCellMar>
          <w:left w:w="0" w:type="dxa"/>
          <w:right w:w="0" w:type="dxa"/>
        </w:tblCellMar>
        <w:tblLook w:val="04A0" w:firstRow="1" w:lastRow="0" w:firstColumn="1" w:lastColumn="0" w:noHBand="0" w:noVBand="1"/>
      </w:tblPr>
      <w:tblGrid>
        <w:gridCol w:w="258"/>
        <w:gridCol w:w="499"/>
        <w:gridCol w:w="1338"/>
        <w:gridCol w:w="600"/>
        <w:gridCol w:w="540"/>
        <w:gridCol w:w="580"/>
        <w:gridCol w:w="7"/>
        <w:gridCol w:w="520"/>
        <w:gridCol w:w="13"/>
        <w:gridCol w:w="520"/>
        <w:gridCol w:w="107"/>
        <w:gridCol w:w="533"/>
        <w:gridCol w:w="287"/>
        <w:gridCol w:w="320"/>
        <w:gridCol w:w="213"/>
        <w:gridCol w:w="320"/>
        <w:gridCol w:w="35"/>
        <w:gridCol w:w="441"/>
        <w:gridCol w:w="344"/>
        <w:gridCol w:w="440"/>
        <w:gridCol w:w="197"/>
        <w:gridCol w:w="988"/>
      </w:tblGrid>
      <w:tr w:rsidR="00454E95" w14:paraId="76FE28B5" w14:textId="77777777" w:rsidTr="005A1A05">
        <w:trPr>
          <w:trHeight w:val="331"/>
        </w:trPr>
        <w:tc>
          <w:tcPr>
            <w:tcW w:w="259" w:type="dxa"/>
            <w:vAlign w:val="bottom"/>
          </w:tcPr>
          <w:p w14:paraId="47C0A2A0" w14:textId="77777777" w:rsidR="00454E95" w:rsidRDefault="00454E95" w:rsidP="005A1A05">
            <w:pPr>
              <w:rPr>
                <w:sz w:val="24"/>
                <w:szCs w:val="24"/>
              </w:rPr>
            </w:pPr>
          </w:p>
        </w:tc>
        <w:tc>
          <w:tcPr>
            <w:tcW w:w="500" w:type="dxa"/>
            <w:vAlign w:val="bottom"/>
          </w:tcPr>
          <w:p w14:paraId="442BA9EB" w14:textId="77777777" w:rsidR="00454E95" w:rsidRDefault="00000000">
            <w:pPr>
              <w:ind w:left="160"/>
              <w:rPr>
                <w:sz w:val="20"/>
                <w:szCs w:val="20"/>
              </w:rPr>
            </w:pPr>
            <w:r>
              <w:rPr>
                <w:rFonts w:ascii="Arial" w:eastAsia="Arial" w:hAnsi="Arial" w:cs="Arial"/>
                <w:sz w:val="18"/>
                <w:szCs w:val="18"/>
              </w:rPr>
              <w:t>1.)</w:t>
            </w:r>
          </w:p>
        </w:tc>
        <w:tc>
          <w:tcPr>
            <w:tcW w:w="8341" w:type="dxa"/>
            <w:gridSpan w:val="20"/>
            <w:vAlign w:val="bottom"/>
          </w:tcPr>
          <w:p w14:paraId="5A227562" w14:textId="77777777" w:rsidR="00454E95" w:rsidRDefault="00000000">
            <w:pPr>
              <w:ind w:left="100"/>
              <w:rPr>
                <w:sz w:val="20"/>
                <w:szCs w:val="20"/>
              </w:rPr>
            </w:pPr>
            <w:r>
              <w:rPr>
                <w:rFonts w:ascii="Arial" w:eastAsia="Arial" w:hAnsi="Arial" w:cs="Arial"/>
                <w:sz w:val="18"/>
                <w:szCs w:val="18"/>
              </w:rPr>
              <w:t>wystąpienie wydarzenia nieprzewidywalnego, losowego, pozostającego poza kontrolą</w:t>
            </w:r>
          </w:p>
        </w:tc>
      </w:tr>
      <w:tr w:rsidR="00454E95" w14:paraId="6CEF00CE" w14:textId="77777777" w:rsidTr="005A1A05">
        <w:trPr>
          <w:trHeight w:val="329"/>
        </w:trPr>
        <w:tc>
          <w:tcPr>
            <w:tcW w:w="259" w:type="dxa"/>
            <w:vAlign w:val="bottom"/>
          </w:tcPr>
          <w:p w14:paraId="0F6CAE7A" w14:textId="77777777" w:rsidR="00454E95" w:rsidRDefault="00454E95">
            <w:pPr>
              <w:rPr>
                <w:sz w:val="24"/>
                <w:szCs w:val="24"/>
              </w:rPr>
            </w:pPr>
          </w:p>
        </w:tc>
        <w:tc>
          <w:tcPr>
            <w:tcW w:w="500" w:type="dxa"/>
            <w:vAlign w:val="bottom"/>
          </w:tcPr>
          <w:p w14:paraId="576E4893" w14:textId="77777777" w:rsidR="00454E95" w:rsidRDefault="00454E95">
            <w:pPr>
              <w:rPr>
                <w:sz w:val="24"/>
                <w:szCs w:val="24"/>
              </w:rPr>
            </w:pPr>
          </w:p>
        </w:tc>
        <w:tc>
          <w:tcPr>
            <w:tcW w:w="8341" w:type="dxa"/>
            <w:gridSpan w:val="20"/>
            <w:vAlign w:val="bottom"/>
          </w:tcPr>
          <w:p w14:paraId="3CE30977" w14:textId="77777777" w:rsidR="00454E95" w:rsidRDefault="00000000">
            <w:pPr>
              <w:ind w:left="100"/>
              <w:rPr>
                <w:sz w:val="20"/>
                <w:szCs w:val="20"/>
              </w:rPr>
            </w:pPr>
            <w:r>
              <w:rPr>
                <w:rFonts w:ascii="Arial" w:eastAsia="Arial" w:hAnsi="Arial" w:cs="Arial"/>
                <w:sz w:val="18"/>
                <w:szCs w:val="18"/>
              </w:rPr>
              <w:t>stron niniejszej umowy, występujące po podpisaniu umowy, a powodujące niemożliwość</w:t>
            </w:r>
          </w:p>
        </w:tc>
      </w:tr>
      <w:tr w:rsidR="00454E95" w14:paraId="2CBE8019" w14:textId="77777777" w:rsidTr="005A1A05">
        <w:trPr>
          <w:trHeight w:val="327"/>
        </w:trPr>
        <w:tc>
          <w:tcPr>
            <w:tcW w:w="259" w:type="dxa"/>
            <w:vAlign w:val="bottom"/>
          </w:tcPr>
          <w:p w14:paraId="27FED23A" w14:textId="77777777" w:rsidR="00454E95" w:rsidRDefault="00454E95">
            <w:pPr>
              <w:rPr>
                <w:sz w:val="24"/>
                <w:szCs w:val="24"/>
              </w:rPr>
            </w:pPr>
          </w:p>
        </w:tc>
        <w:tc>
          <w:tcPr>
            <w:tcW w:w="500" w:type="dxa"/>
            <w:vAlign w:val="bottom"/>
          </w:tcPr>
          <w:p w14:paraId="75D3CA6B" w14:textId="77777777" w:rsidR="00454E95" w:rsidRDefault="00454E95">
            <w:pPr>
              <w:rPr>
                <w:sz w:val="24"/>
                <w:szCs w:val="24"/>
              </w:rPr>
            </w:pPr>
          </w:p>
        </w:tc>
        <w:tc>
          <w:tcPr>
            <w:tcW w:w="4760" w:type="dxa"/>
            <w:gridSpan w:val="10"/>
            <w:vAlign w:val="bottom"/>
          </w:tcPr>
          <w:p w14:paraId="5909526C" w14:textId="77777777" w:rsidR="00454E95" w:rsidRDefault="00000000">
            <w:pPr>
              <w:ind w:left="100"/>
              <w:rPr>
                <w:sz w:val="20"/>
                <w:szCs w:val="20"/>
              </w:rPr>
            </w:pPr>
            <w:r>
              <w:rPr>
                <w:rFonts w:ascii="Arial" w:eastAsia="Arial" w:hAnsi="Arial" w:cs="Arial"/>
                <w:sz w:val="18"/>
                <w:szCs w:val="18"/>
              </w:rPr>
              <w:t>wywiązania się z umowy w jej obecnym brzmieniu;</w:t>
            </w:r>
          </w:p>
        </w:tc>
        <w:tc>
          <w:tcPr>
            <w:tcW w:w="820" w:type="dxa"/>
            <w:gridSpan w:val="3"/>
            <w:vAlign w:val="bottom"/>
          </w:tcPr>
          <w:p w14:paraId="55ABD445" w14:textId="77777777" w:rsidR="00454E95" w:rsidRDefault="00454E95">
            <w:pPr>
              <w:rPr>
                <w:sz w:val="24"/>
                <w:szCs w:val="24"/>
              </w:rPr>
            </w:pPr>
          </w:p>
        </w:tc>
        <w:tc>
          <w:tcPr>
            <w:tcW w:w="320" w:type="dxa"/>
            <w:vAlign w:val="bottom"/>
          </w:tcPr>
          <w:p w14:paraId="3BFB4F81" w14:textId="77777777" w:rsidR="00454E95" w:rsidRDefault="00454E95">
            <w:pPr>
              <w:rPr>
                <w:sz w:val="24"/>
                <w:szCs w:val="24"/>
              </w:rPr>
            </w:pPr>
          </w:p>
        </w:tc>
        <w:tc>
          <w:tcPr>
            <w:tcW w:w="820" w:type="dxa"/>
            <w:gridSpan w:val="3"/>
            <w:vAlign w:val="bottom"/>
          </w:tcPr>
          <w:p w14:paraId="3325EC0B" w14:textId="77777777" w:rsidR="00454E95" w:rsidRDefault="00454E95">
            <w:pPr>
              <w:rPr>
                <w:sz w:val="24"/>
                <w:szCs w:val="24"/>
              </w:rPr>
            </w:pPr>
          </w:p>
        </w:tc>
        <w:tc>
          <w:tcPr>
            <w:tcW w:w="440" w:type="dxa"/>
            <w:vAlign w:val="bottom"/>
          </w:tcPr>
          <w:p w14:paraId="50DD3637" w14:textId="77777777" w:rsidR="00454E95" w:rsidRDefault="00454E95">
            <w:pPr>
              <w:rPr>
                <w:sz w:val="24"/>
                <w:szCs w:val="24"/>
              </w:rPr>
            </w:pPr>
          </w:p>
        </w:tc>
        <w:tc>
          <w:tcPr>
            <w:tcW w:w="1181" w:type="dxa"/>
            <w:gridSpan w:val="2"/>
            <w:vAlign w:val="bottom"/>
          </w:tcPr>
          <w:p w14:paraId="5175BC1D" w14:textId="77777777" w:rsidR="00454E95" w:rsidRDefault="00454E95">
            <w:pPr>
              <w:rPr>
                <w:sz w:val="24"/>
                <w:szCs w:val="24"/>
              </w:rPr>
            </w:pPr>
          </w:p>
        </w:tc>
      </w:tr>
      <w:tr w:rsidR="00454E95" w14:paraId="6125748F" w14:textId="77777777" w:rsidTr="005A1A05">
        <w:trPr>
          <w:trHeight w:val="326"/>
        </w:trPr>
        <w:tc>
          <w:tcPr>
            <w:tcW w:w="259" w:type="dxa"/>
            <w:vAlign w:val="bottom"/>
          </w:tcPr>
          <w:p w14:paraId="23451793" w14:textId="77777777" w:rsidR="00454E95" w:rsidRDefault="00454E95">
            <w:pPr>
              <w:rPr>
                <w:sz w:val="24"/>
                <w:szCs w:val="24"/>
              </w:rPr>
            </w:pPr>
          </w:p>
        </w:tc>
        <w:tc>
          <w:tcPr>
            <w:tcW w:w="500" w:type="dxa"/>
            <w:vAlign w:val="bottom"/>
          </w:tcPr>
          <w:p w14:paraId="2CA629BC" w14:textId="77777777" w:rsidR="00454E95" w:rsidRDefault="00000000">
            <w:pPr>
              <w:ind w:left="160"/>
              <w:rPr>
                <w:sz w:val="20"/>
                <w:szCs w:val="20"/>
              </w:rPr>
            </w:pPr>
            <w:r>
              <w:rPr>
                <w:rFonts w:ascii="Arial" w:eastAsia="Arial" w:hAnsi="Arial" w:cs="Arial"/>
                <w:sz w:val="18"/>
                <w:szCs w:val="18"/>
              </w:rPr>
              <w:t>2.)</w:t>
            </w:r>
          </w:p>
        </w:tc>
        <w:tc>
          <w:tcPr>
            <w:tcW w:w="8341" w:type="dxa"/>
            <w:gridSpan w:val="20"/>
            <w:vAlign w:val="bottom"/>
          </w:tcPr>
          <w:p w14:paraId="7D9BE823" w14:textId="77777777" w:rsidR="00454E95" w:rsidRDefault="00000000">
            <w:pPr>
              <w:ind w:left="100"/>
              <w:rPr>
                <w:sz w:val="20"/>
                <w:szCs w:val="20"/>
              </w:rPr>
            </w:pPr>
            <w:r>
              <w:rPr>
                <w:rFonts w:ascii="Arial" w:eastAsia="Arial" w:hAnsi="Arial" w:cs="Arial"/>
                <w:sz w:val="18"/>
                <w:szCs w:val="18"/>
              </w:rPr>
              <w:t>zmian istotnych przepisów prawa Unii Europejskiej lub prawa krajowego powodujących</w:t>
            </w:r>
          </w:p>
        </w:tc>
      </w:tr>
      <w:tr w:rsidR="00454E95" w14:paraId="12D0444D" w14:textId="77777777" w:rsidTr="005A1A05">
        <w:trPr>
          <w:trHeight w:val="331"/>
        </w:trPr>
        <w:tc>
          <w:tcPr>
            <w:tcW w:w="259" w:type="dxa"/>
            <w:vAlign w:val="bottom"/>
          </w:tcPr>
          <w:p w14:paraId="74F576E0" w14:textId="77777777" w:rsidR="00454E95" w:rsidRDefault="00454E95">
            <w:pPr>
              <w:rPr>
                <w:sz w:val="24"/>
                <w:szCs w:val="24"/>
              </w:rPr>
            </w:pPr>
          </w:p>
        </w:tc>
        <w:tc>
          <w:tcPr>
            <w:tcW w:w="500" w:type="dxa"/>
            <w:vAlign w:val="bottom"/>
          </w:tcPr>
          <w:p w14:paraId="07DE62EB" w14:textId="77777777" w:rsidR="00454E95" w:rsidRDefault="00454E95">
            <w:pPr>
              <w:rPr>
                <w:sz w:val="24"/>
                <w:szCs w:val="24"/>
              </w:rPr>
            </w:pPr>
          </w:p>
        </w:tc>
        <w:tc>
          <w:tcPr>
            <w:tcW w:w="8341" w:type="dxa"/>
            <w:gridSpan w:val="20"/>
            <w:vAlign w:val="bottom"/>
          </w:tcPr>
          <w:p w14:paraId="79858871" w14:textId="77777777" w:rsidR="00454E95" w:rsidRDefault="00000000">
            <w:pPr>
              <w:ind w:left="100"/>
              <w:rPr>
                <w:sz w:val="20"/>
                <w:szCs w:val="20"/>
              </w:rPr>
            </w:pPr>
            <w:r>
              <w:rPr>
                <w:rFonts w:ascii="Arial" w:eastAsia="Arial" w:hAnsi="Arial" w:cs="Arial"/>
                <w:sz w:val="18"/>
                <w:szCs w:val="18"/>
              </w:rPr>
              <w:t>konieczność dostosowania przedmiotu zamówienia do zmiany przepisów, które nastąpiły</w:t>
            </w:r>
          </w:p>
        </w:tc>
      </w:tr>
      <w:tr w:rsidR="00454E95" w14:paraId="4F048C76" w14:textId="77777777" w:rsidTr="005A1A05">
        <w:trPr>
          <w:trHeight w:val="327"/>
        </w:trPr>
        <w:tc>
          <w:tcPr>
            <w:tcW w:w="259" w:type="dxa"/>
            <w:vAlign w:val="bottom"/>
          </w:tcPr>
          <w:p w14:paraId="5AD8EB27" w14:textId="77777777" w:rsidR="00454E95" w:rsidRDefault="00454E95">
            <w:pPr>
              <w:rPr>
                <w:sz w:val="24"/>
                <w:szCs w:val="24"/>
              </w:rPr>
            </w:pPr>
          </w:p>
        </w:tc>
        <w:tc>
          <w:tcPr>
            <w:tcW w:w="500" w:type="dxa"/>
            <w:vAlign w:val="bottom"/>
          </w:tcPr>
          <w:p w14:paraId="4EC22550" w14:textId="77777777" w:rsidR="00454E95" w:rsidRDefault="00454E95">
            <w:pPr>
              <w:rPr>
                <w:sz w:val="24"/>
                <w:szCs w:val="24"/>
              </w:rPr>
            </w:pPr>
          </w:p>
        </w:tc>
        <w:tc>
          <w:tcPr>
            <w:tcW w:w="3060" w:type="dxa"/>
            <w:gridSpan w:val="4"/>
            <w:vAlign w:val="bottom"/>
          </w:tcPr>
          <w:p w14:paraId="091E485B" w14:textId="77777777" w:rsidR="00454E95" w:rsidRDefault="00000000">
            <w:pPr>
              <w:ind w:left="100"/>
              <w:rPr>
                <w:sz w:val="20"/>
                <w:szCs w:val="20"/>
              </w:rPr>
            </w:pPr>
            <w:r>
              <w:rPr>
                <w:rFonts w:ascii="Arial" w:eastAsia="Arial" w:hAnsi="Arial" w:cs="Arial"/>
                <w:sz w:val="18"/>
                <w:szCs w:val="18"/>
              </w:rPr>
              <w:t>w trakcie realizacji zamówienia;</w:t>
            </w:r>
          </w:p>
        </w:tc>
        <w:tc>
          <w:tcPr>
            <w:tcW w:w="540" w:type="dxa"/>
            <w:gridSpan w:val="3"/>
            <w:vAlign w:val="bottom"/>
          </w:tcPr>
          <w:p w14:paraId="69CA79D0" w14:textId="77777777" w:rsidR="00454E95" w:rsidRDefault="00454E95">
            <w:pPr>
              <w:rPr>
                <w:sz w:val="24"/>
                <w:szCs w:val="24"/>
              </w:rPr>
            </w:pPr>
          </w:p>
        </w:tc>
        <w:tc>
          <w:tcPr>
            <w:tcW w:w="520" w:type="dxa"/>
            <w:vAlign w:val="bottom"/>
          </w:tcPr>
          <w:p w14:paraId="17B00797" w14:textId="77777777" w:rsidR="00454E95" w:rsidRDefault="00454E95">
            <w:pPr>
              <w:rPr>
                <w:sz w:val="24"/>
                <w:szCs w:val="24"/>
              </w:rPr>
            </w:pPr>
          </w:p>
        </w:tc>
        <w:tc>
          <w:tcPr>
            <w:tcW w:w="640" w:type="dxa"/>
            <w:gridSpan w:val="2"/>
            <w:vAlign w:val="bottom"/>
          </w:tcPr>
          <w:p w14:paraId="571FFC54" w14:textId="77777777" w:rsidR="00454E95" w:rsidRDefault="00454E95">
            <w:pPr>
              <w:rPr>
                <w:sz w:val="24"/>
                <w:szCs w:val="24"/>
              </w:rPr>
            </w:pPr>
          </w:p>
        </w:tc>
        <w:tc>
          <w:tcPr>
            <w:tcW w:w="820" w:type="dxa"/>
            <w:gridSpan w:val="3"/>
            <w:vAlign w:val="bottom"/>
          </w:tcPr>
          <w:p w14:paraId="011FFF81" w14:textId="77777777" w:rsidR="00454E95" w:rsidRDefault="00454E95">
            <w:pPr>
              <w:rPr>
                <w:sz w:val="24"/>
                <w:szCs w:val="24"/>
              </w:rPr>
            </w:pPr>
          </w:p>
        </w:tc>
        <w:tc>
          <w:tcPr>
            <w:tcW w:w="320" w:type="dxa"/>
            <w:vAlign w:val="bottom"/>
          </w:tcPr>
          <w:p w14:paraId="4399BB4D" w14:textId="77777777" w:rsidR="00454E95" w:rsidRDefault="00454E95">
            <w:pPr>
              <w:rPr>
                <w:sz w:val="24"/>
                <w:szCs w:val="24"/>
              </w:rPr>
            </w:pPr>
          </w:p>
        </w:tc>
        <w:tc>
          <w:tcPr>
            <w:tcW w:w="820" w:type="dxa"/>
            <w:gridSpan w:val="3"/>
            <w:vAlign w:val="bottom"/>
          </w:tcPr>
          <w:p w14:paraId="7BB33EBB" w14:textId="77777777" w:rsidR="00454E95" w:rsidRDefault="00454E95">
            <w:pPr>
              <w:rPr>
                <w:sz w:val="24"/>
                <w:szCs w:val="24"/>
              </w:rPr>
            </w:pPr>
          </w:p>
        </w:tc>
        <w:tc>
          <w:tcPr>
            <w:tcW w:w="440" w:type="dxa"/>
            <w:vAlign w:val="bottom"/>
          </w:tcPr>
          <w:p w14:paraId="267A755C" w14:textId="77777777" w:rsidR="00454E95" w:rsidRDefault="00454E95">
            <w:pPr>
              <w:rPr>
                <w:sz w:val="24"/>
                <w:szCs w:val="24"/>
              </w:rPr>
            </w:pPr>
          </w:p>
        </w:tc>
        <w:tc>
          <w:tcPr>
            <w:tcW w:w="1181" w:type="dxa"/>
            <w:gridSpan w:val="2"/>
            <w:vAlign w:val="bottom"/>
          </w:tcPr>
          <w:p w14:paraId="42F513C7" w14:textId="77777777" w:rsidR="00454E95" w:rsidRDefault="00454E95">
            <w:pPr>
              <w:rPr>
                <w:sz w:val="24"/>
                <w:szCs w:val="24"/>
              </w:rPr>
            </w:pPr>
          </w:p>
        </w:tc>
      </w:tr>
      <w:tr w:rsidR="00454E95" w14:paraId="51983B9D" w14:textId="77777777" w:rsidTr="005A1A05">
        <w:trPr>
          <w:trHeight w:val="329"/>
        </w:trPr>
        <w:tc>
          <w:tcPr>
            <w:tcW w:w="259" w:type="dxa"/>
            <w:vAlign w:val="bottom"/>
          </w:tcPr>
          <w:p w14:paraId="7C8D7C88" w14:textId="77777777" w:rsidR="00454E95" w:rsidRDefault="00454E95">
            <w:pPr>
              <w:rPr>
                <w:sz w:val="24"/>
                <w:szCs w:val="24"/>
              </w:rPr>
            </w:pPr>
          </w:p>
        </w:tc>
        <w:tc>
          <w:tcPr>
            <w:tcW w:w="500" w:type="dxa"/>
            <w:vAlign w:val="bottom"/>
          </w:tcPr>
          <w:p w14:paraId="5AEF5C4C" w14:textId="7FCEDE0A" w:rsidR="00454E95" w:rsidRDefault="00000000">
            <w:pPr>
              <w:ind w:left="160"/>
              <w:rPr>
                <w:sz w:val="20"/>
                <w:szCs w:val="20"/>
              </w:rPr>
            </w:pPr>
            <w:r>
              <w:rPr>
                <w:rFonts w:ascii="Arial" w:eastAsia="Arial" w:hAnsi="Arial" w:cs="Arial"/>
                <w:sz w:val="18"/>
                <w:szCs w:val="18"/>
              </w:rPr>
              <w:t>3)</w:t>
            </w:r>
          </w:p>
        </w:tc>
        <w:tc>
          <w:tcPr>
            <w:tcW w:w="8341" w:type="dxa"/>
            <w:gridSpan w:val="20"/>
            <w:vAlign w:val="bottom"/>
          </w:tcPr>
          <w:p w14:paraId="2BB4C938" w14:textId="77777777" w:rsidR="00454E95" w:rsidRDefault="00000000">
            <w:pPr>
              <w:ind w:left="100"/>
              <w:rPr>
                <w:sz w:val="20"/>
                <w:szCs w:val="20"/>
              </w:rPr>
            </w:pPr>
            <w:r>
              <w:rPr>
                <w:rFonts w:ascii="Arial" w:eastAsia="Arial" w:hAnsi="Arial" w:cs="Arial"/>
                <w:sz w:val="18"/>
                <w:szCs w:val="18"/>
              </w:rPr>
              <w:t>działania organów administracji w szczególności przekroczenia określonych przepisami</w:t>
            </w:r>
          </w:p>
        </w:tc>
      </w:tr>
      <w:tr w:rsidR="00454E95" w14:paraId="489618CD" w14:textId="77777777" w:rsidTr="005A1A05">
        <w:trPr>
          <w:trHeight w:val="328"/>
        </w:trPr>
        <w:tc>
          <w:tcPr>
            <w:tcW w:w="259" w:type="dxa"/>
            <w:vAlign w:val="bottom"/>
          </w:tcPr>
          <w:p w14:paraId="5833E0CF" w14:textId="77777777" w:rsidR="00454E95" w:rsidRDefault="00454E95">
            <w:pPr>
              <w:rPr>
                <w:sz w:val="24"/>
                <w:szCs w:val="24"/>
              </w:rPr>
            </w:pPr>
          </w:p>
        </w:tc>
        <w:tc>
          <w:tcPr>
            <w:tcW w:w="500" w:type="dxa"/>
            <w:vAlign w:val="bottom"/>
          </w:tcPr>
          <w:p w14:paraId="594438D1" w14:textId="77777777" w:rsidR="00454E95" w:rsidRDefault="00454E95">
            <w:pPr>
              <w:rPr>
                <w:sz w:val="24"/>
                <w:szCs w:val="24"/>
              </w:rPr>
            </w:pPr>
          </w:p>
        </w:tc>
        <w:tc>
          <w:tcPr>
            <w:tcW w:w="8341" w:type="dxa"/>
            <w:gridSpan w:val="20"/>
            <w:vAlign w:val="bottom"/>
          </w:tcPr>
          <w:p w14:paraId="29449F0A" w14:textId="77777777" w:rsidR="00454E95" w:rsidRDefault="00000000">
            <w:pPr>
              <w:ind w:left="100"/>
              <w:rPr>
                <w:sz w:val="20"/>
                <w:szCs w:val="20"/>
              </w:rPr>
            </w:pPr>
            <w:r>
              <w:rPr>
                <w:rFonts w:ascii="Arial" w:eastAsia="Arial" w:hAnsi="Arial" w:cs="Arial"/>
                <w:sz w:val="18"/>
                <w:szCs w:val="18"/>
              </w:rPr>
              <w:t>terminów dla uzyskania wymaganych pozwoleń, uzgodnień, decyzji lub opinii innych</w:t>
            </w:r>
          </w:p>
        </w:tc>
      </w:tr>
      <w:tr w:rsidR="00454E95" w14:paraId="272D0367" w14:textId="77777777" w:rsidTr="005A1A05">
        <w:trPr>
          <w:trHeight w:val="327"/>
        </w:trPr>
        <w:tc>
          <w:tcPr>
            <w:tcW w:w="259" w:type="dxa"/>
            <w:vAlign w:val="bottom"/>
          </w:tcPr>
          <w:p w14:paraId="414245F7" w14:textId="77777777" w:rsidR="00454E95" w:rsidRDefault="00454E95">
            <w:pPr>
              <w:rPr>
                <w:sz w:val="24"/>
                <w:szCs w:val="24"/>
              </w:rPr>
            </w:pPr>
          </w:p>
        </w:tc>
        <w:tc>
          <w:tcPr>
            <w:tcW w:w="500" w:type="dxa"/>
            <w:vAlign w:val="bottom"/>
          </w:tcPr>
          <w:p w14:paraId="2682F83D" w14:textId="77777777" w:rsidR="00454E95" w:rsidRDefault="00454E95">
            <w:pPr>
              <w:rPr>
                <w:sz w:val="24"/>
                <w:szCs w:val="24"/>
              </w:rPr>
            </w:pPr>
          </w:p>
        </w:tc>
        <w:tc>
          <w:tcPr>
            <w:tcW w:w="8341" w:type="dxa"/>
            <w:gridSpan w:val="20"/>
            <w:vAlign w:val="bottom"/>
          </w:tcPr>
          <w:p w14:paraId="0979F808" w14:textId="77777777" w:rsidR="00454E95" w:rsidRDefault="00000000">
            <w:pPr>
              <w:ind w:left="100"/>
              <w:rPr>
                <w:sz w:val="20"/>
                <w:szCs w:val="20"/>
              </w:rPr>
            </w:pPr>
            <w:r>
              <w:rPr>
                <w:rFonts w:ascii="Arial" w:eastAsia="Arial" w:hAnsi="Arial" w:cs="Arial"/>
                <w:sz w:val="18"/>
                <w:szCs w:val="18"/>
              </w:rPr>
              <w:t>organów, niezbędnych do uzyskania koniecznych pozwoleń, nie dłużej jednak niż o okres</w:t>
            </w:r>
          </w:p>
        </w:tc>
      </w:tr>
      <w:tr w:rsidR="00454E95" w14:paraId="04BFF4BB" w14:textId="77777777" w:rsidTr="005A1A05">
        <w:trPr>
          <w:trHeight w:val="329"/>
        </w:trPr>
        <w:tc>
          <w:tcPr>
            <w:tcW w:w="259" w:type="dxa"/>
            <w:vAlign w:val="bottom"/>
          </w:tcPr>
          <w:p w14:paraId="04E85E9D" w14:textId="77777777" w:rsidR="00454E95" w:rsidRDefault="00454E95">
            <w:pPr>
              <w:rPr>
                <w:sz w:val="24"/>
                <w:szCs w:val="24"/>
              </w:rPr>
            </w:pPr>
          </w:p>
        </w:tc>
        <w:tc>
          <w:tcPr>
            <w:tcW w:w="500" w:type="dxa"/>
            <w:vAlign w:val="bottom"/>
          </w:tcPr>
          <w:p w14:paraId="6182587E" w14:textId="77777777" w:rsidR="00454E95" w:rsidRDefault="00454E95">
            <w:pPr>
              <w:rPr>
                <w:sz w:val="24"/>
                <w:szCs w:val="24"/>
              </w:rPr>
            </w:pPr>
          </w:p>
        </w:tc>
        <w:tc>
          <w:tcPr>
            <w:tcW w:w="2480" w:type="dxa"/>
            <w:gridSpan w:val="3"/>
            <w:vAlign w:val="bottom"/>
          </w:tcPr>
          <w:p w14:paraId="6089C119" w14:textId="77777777" w:rsidR="00454E95" w:rsidRDefault="00000000">
            <w:pPr>
              <w:ind w:left="100"/>
              <w:rPr>
                <w:sz w:val="20"/>
                <w:szCs w:val="20"/>
              </w:rPr>
            </w:pPr>
            <w:r>
              <w:rPr>
                <w:rFonts w:ascii="Arial" w:eastAsia="Arial" w:hAnsi="Arial" w:cs="Arial"/>
                <w:sz w:val="18"/>
                <w:szCs w:val="18"/>
              </w:rPr>
              <w:t>trwania tych okoliczności;</w:t>
            </w:r>
          </w:p>
        </w:tc>
        <w:tc>
          <w:tcPr>
            <w:tcW w:w="580" w:type="dxa"/>
            <w:vAlign w:val="bottom"/>
          </w:tcPr>
          <w:p w14:paraId="1FC1C86E" w14:textId="77777777" w:rsidR="00454E95" w:rsidRDefault="00454E95">
            <w:pPr>
              <w:rPr>
                <w:sz w:val="24"/>
                <w:szCs w:val="24"/>
              </w:rPr>
            </w:pPr>
          </w:p>
        </w:tc>
        <w:tc>
          <w:tcPr>
            <w:tcW w:w="540" w:type="dxa"/>
            <w:gridSpan w:val="3"/>
            <w:vAlign w:val="bottom"/>
          </w:tcPr>
          <w:p w14:paraId="6832F076" w14:textId="77777777" w:rsidR="00454E95" w:rsidRDefault="00454E95">
            <w:pPr>
              <w:rPr>
                <w:sz w:val="24"/>
                <w:szCs w:val="24"/>
              </w:rPr>
            </w:pPr>
          </w:p>
        </w:tc>
        <w:tc>
          <w:tcPr>
            <w:tcW w:w="520" w:type="dxa"/>
            <w:vAlign w:val="bottom"/>
          </w:tcPr>
          <w:p w14:paraId="053FCA2B" w14:textId="77777777" w:rsidR="00454E95" w:rsidRDefault="00454E95">
            <w:pPr>
              <w:rPr>
                <w:sz w:val="24"/>
                <w:szCs w:val="24"/>
              </w:rPr>
            </w:pPr>
          </w:p>
        </w:tc>
        <w:tc>
          <w:tcPr>
            <w:tcW w:w="640" w:type="dxa"/>
            <w:gridSpan w:val="2"/>
            <w:vAlign w:val="bottom"/>
          </w:tcPr>
          <w:p w14:paraId="7B3B8B4A" w14:textId="77777777" w:rsidR="00454E95" w:rsidRDefault="00454E95">
            <w:pPr>
              <w:rPr>
                <w:sz w:val="24"/>
                <w:szCs w:val="24"/>
              </w:rPr>
            </w:pPr>
          </w:p>
        </w:tc>
        <w:tc>
          <w:tcPr>
            <w:tcW w:w="820" w:type="dxa"/>
            <w:gridSpan w:val="3"/>
            <w:vAlign w:val="bottom"/>
          </w:tcPr>
          <w:p w14:paraId="365B9483" w14:textId="77777777" w:rsidR="00454E95" w:rsidRDefault="00454E95">
            <w:pPr>
              <w:rPr>
                <w:sz w:val="24"/>
                <w:szCs w:val="24"/>
              </w:rPr>
            </w:pPr>
          </w:p>
        </w:tc>
        <w:tc>
          <w:tcPr>
            <w:tcW w:w="320" w:type="dxa"/>
            <w:vAlign w:val="bottom"/>
          </w:tcPr>
          <w:p w14:paraId="725D3E87" w14:textId="77777777" w:rsidR="00454E95" w:rsidRDefault="00454E95">
            <w:pPr>
              <w:rPr>
                <w:sz w:val="24"/>
                <w:szCs w:val="24"/>
              </w:rPr>
            </w:pPr>
          </w:p>
        </w:tc>
        <w:tc>
          <w:tcPr>
            <w:tcW w:w="820" w:type="dxa"/>
            <w:gridSpan w:val="3"/>
            <w:vAlign w:val="bottom"/>
          </w:tcPr>
          <w:p w14:paraId="7E34B22E" w14:textId="77777777" w:rsidR="00454E95" w:rsidRDefault="00454E95">
            <w:pPr>
              <w:rPr>
                <w:sz w:val="24"/>
                <w:szCs w:val="24"/>
              </w:rPr>
            </w:pPr>
          </w:p>
        </w:tc>
        <w:tc>
          <w:tcPr>
            <w:tcW w:w="440" w:type="dxa"/>
            <w:vAlign w:val="bottom"/>
          </w:tcPr>
          <w:p w14:paraId="46A499B4" w14:textId="77777777" w:rsidR="00454E95" w:rsidRDefault="00454E95">
            <w:pPr>
              <w:rPr>
                <w:sz w:val="24"/>
                <w:szCs w:val="24"/>
              </w:rPr>
            </w:pPr>
          </w:p>
        </w:tc>
        <w:tc>
          <w:tcPr>
            <w:tcW w:w="1181" w:type="dxa"/>
            <w:gridSpan w:val="2"/>
            <w:vAlign w:val="bottom"/>
          </w:tcPr>
          <w:p w14:paraId="33A96622" w14:textId="77777777" w:rsidR="00454E95" w:rsidRDefault="00454E95">
            <w:pPr>
              <w:rPr>
                <w:sz w:val="24"/>
                <w:szCs w:val="24"/>
              </w:rPr>
            </w:pPr>
          </w:p>
        </w:tc>
      </w:tr>
      <w:tr w:rsidR="00454E95" w14:paraId="5151FF20" w14:textId="77777777" w:rsidTr="005A1A05">
        <w:trPr>
          <w:gridAfter w:val="1"/>
          <w:wAfter w:w="988" w:type="dxa"/>
          <w:trHeight w:val="328"/>
        </w:trPr>
        <w:tc>
          <w:tcPr>
            <w:tcW w:w="259" w:type="dxa"/>
            <w:vAlign w:val="bottom"/>
          </w:tcPr>
          <w:p w14:paraId="531C5D42" w14:textId="77777777" w:rsidR="00454E95" w:rsidRDefault="00454E95">
            <w:pPr>
              <w:rPr>
                <w:sz w:val="24"/>
                <w:szCs w:val="24"/>
              </w:rPr>
            </w:pPr>
          </w:p>
        </w:tc>
        <w:tc>
          <w:tcPr>
            <w:tcW w:w="3567" w:type="dxa"/>
            <w:gridSpan w:val="6"/>
            <w:vAlign w:val="bottom"/>
          </w:tcPr>
          <w:p w14:paraId="02329714" w14:textId="640A7246" w:rsidR="00454E95" w:rsidRDefault="00000000">
            <w:pPr>
              <w:ind w:left="160"/>
              <w:rPr>
                <w:sz w:val="20"/>
                <w:szCs w:val="20"/>
              </w:rPr>
            </w:pPr>
            <w:r>
              <w:rPr>
                <w:rFonts w:ascii="Arial" w:eastAsia="Arial" w:hAnsi="Arial" w:cs="Arial"/>
                <w:sz w:val="18"/>
                <w:szCs w:val="18"/>
              </w:rPr>
              <w:t xml:space="preserve">4) </w:t>
            </w:r>
            <w:r w:rsidR="005A1A05">
              <w:rPr>
                <w:rFonts w:ascii="Arial" w:eastAsia="Arial" w:hAnsi="Arial" w:cs="Arial"/>
                <w:sz w:val="18"/>
                <w:szCs w:val="18"/>
              </w:rPr>
              <w:t xml:space="preserve">  </w:t>
            </w:r>
            <w:r>
              <w:rPr>
                <w:rFonts w:ascii="Arial" w:eastAsia="Arial" w:hAnsi="Arial" w:cs="Arial"/>
                <w:sz w:val="18"/>
                <w:szCs w:val="18"/>
              </w:rPr>
              <w:t xml:space="preserve"> aktualizacji  rozwiązań  projektowych</w:t>
            </w:r>
          </w:p>
        </w:tc>
        <w:tc>
          <w:tcPr>
            <w:tcW w:w="1160" w:type="dxa"/>
            <w:gridSpan w:val="4"/>
            <w:vAlign w:val="bottom"/>
          </w:tcPr>
          <w:p w14:paraId="69DA9588" w14:textId="77777777" w:rsidR="00454E95" w:rsidRDefault="00000000">
            <w:pPr>
              <w:ind w:left="40"/>
              <w:rPr>
                <w:sz w:val="20"/>
                <w:szCs w:val="20"/>
              </w:rPr>
            </w:pPr>
            <w:r>
              <w:rPr>
                <w:rFonts w:ascii="Arial" w:eastAsia="Arial" w:hAnsi="Arial" w:cs="Arial"/>
                <w:sz w:val="18"/>
                <w:szCs w:val="18"/>
              </w:rPr>
              <w:t>z  uwagi  na</w:t>
            </w:r>
          </w:p>
        </w:tc>
        <w:tc>
          <w:tcPr>
            <w:tcW w:w="820" w:type="dxa"/>
            <w:gridSpan w:val="2"/>
            <w:vAlign w:val="bottom"/>
          </w:tcPr>
          <w:p w14:paraId="01A77640" w14:textId="77777777" w:rsidR="00454E95" w:rsidRDefault="00000000" w:rsidP="005A1A05">
            <w:pPr>
              <w:rPr>
                <w:sz w:val="20"/>
                <w:szCs w:val="20"/>
              </w:rPr>
            </w:pPr>
            <w:r>
              <w:rPr>
                <w:rFonts w:ascii="Arial" w:eastAsia="Arial" w:hAnsi="Arial" w:cs="Arial"/>
                <w:sz w:val="18"/>
                <w:szCs w:val="18"/>
              </w:rPr>
              <w:t>zmianę</w:t>
            </w:r>
          </w:p>
        </w:tc>
        <w:tc>
          <w:tcPr>
            <w:tcW w:w="1329" w:type="dxa"/>
            <w:gridSpan w:val="5"/>
            <w:vAlign w:val="bottom"/>
          </w:tcPr>
          <w:p w14:paraId="107038B0" w14:textId="77777777" w:rsidR="00454E95" w:rsidRDefault="00000000" w:rsidP="005A1A05">
            <w:pPr>
              <w:rPr>
                <w:sz w:val="20"/>
                <w:szCs w:val="20"/>
              </w:rPr>
            </w:pPr>
            <w:r>
              <w:rPr>
                <w:rFonts w:ascii="Arial" w:eastAsia="Arial" w:hAnsi="Arial" w:cs="Arial"/>
                <w:sz w:val="18"/>
                <w:szCs w:val="18"/>
              </w:rPr>
              <w:t>obowiązujących</w:t>
            </w:r>
          </w:p>
        </w:tc>
        <w:tc>
          <w:tcPr>
            <w:tcW w:w="977" w:type="dxa"/>
            <w:gridSpan w:val="3"/>
            <w:vAlign w:val="bottom"/>
          </w:tcPr>
          <w:p w14:paraId="3C3B7DB3" w14:textId="77777777" w:rsidR="00454E95" w:rsidRDefault="00000000">
            <w:pPr>
              <w:ind w:right="30"/>
              <w:jc w:val="right"/>
              <w:rPr>
                <w:sz w:val="20"/>
                <w:szCs w:val="20"/>
              </w:rPr>
            </w:pPr>
            <w:r>
              <w:rPr>
                <w:rFonts w:ascii="Arial" w:eastAsia="Arial" w:hAnsi="Arial" w:cs="Arial"/>
                <w:sz w:val="18"/>
                <w:szCs w:val="18"/>
              </w:rPr>
              <w:t>przepisów,</w:t>
            </w:r>
          </w:p>
        </w:tc>
      </w:tr>
      <w:tr w:rsidR="00454E95" w14:paraId="688EFE59" w14:textId="77777777" w:rsidTr="005A1A05">
        <w:trPr>
          <w:gridAfter w:val="1"/>
          <w:wAfter w:w="984" w:type="dxa"/>
          <w:trHeight w:val="327"/>
        </w:trPr>
        <w:tc>
          <w:tcPr>
            <w:tcW w:w="259" w:type="dxa"/>
            <w:vAlign w:val="bottom"/>
          </w:tcPr>
          <w:p w14:paraId="51B54E88" w14:textId="77777777" w:rsidR="00454E95" w:rsidRDefault="00454E95">
            <w:pPr>
              <w:rPr>
                <w:sz w:val="24"/>
                <w:szCs w:val="24"/>
              </w:rPr>
            </w:pPr>
          </w:p>
        </w:tc>
        <w:tc>
          <w:tcPr>
            <w:tcW w:w="500" w:type="dxa"/>
            <w:vAlign w:val="bottom"/>
          </w:tcPr>
          <w:p w14:paraId="3392A46E" w14:textId="77777777" w:rsidR="00454E95" w:rsidRDefault="00454E95">
            <w:pPr>
              <w:rPr>
                <w:sz w:val="24"/>
                <w:szCs w:val="24"/>
              </w:rPr>
            </w:pPr>
          </w:p>
        </w:tc>
        <w:tc>
          <w:tcPr>
            <w:tcW w:w="7357" w:type="dxa"/>
            <w:gridSpan w:val="19"/>
            <w:vAlign w:val="bottom"/>
          </w:tcPr>
          <w:p w14:paraId="1BBACE74" w14:textId="77777777" w:rsidR="00454E95" w:rsidRDefault="00000000" w:rsidP="005A1A05">
            <w:pPr>
              <w:rPr>
                <w:sz w:val="20"/>
                <w:szCs w:val="20"/>
              </w:rPr>
            </w:pPr>
            <w:r>
              <w:rPr>
                <w:rFonts w:ascii="Arial" w:eastAsia="Arial" w:hAnsi="Arial" w:cs="Arial"/>
                <w:sz w:val="18"/>
                <w:szCs w:val="18"/>
              </w:rPr>
              <w:t>warunków uniemożliwiających prowadzenie robót, bezpieczeństwa pracy, a także zmian</w:t>
            </w:r>
          </w:p>
        </w:tc>
      </w:tr>
      <w:tr w:rsidR="00454E95" w14:paraId="09A18EF1" w14:textId="77777777" w:rsidTr="005A1A05">
        <w:trPr>
          <w:gridAfter w:val="1"/>
          <w:wAfter w:w="984" w:type="dxa"/>
          <w:trHeight w:val="329"/>
        </w:trPr>
        <w:tc>
          <w:tcPr>
            <w:tcW w:w="259" w:type="dxa"/>
            <w:vAlign w:val="bottom"/>
          </w:tcPr>
          <w:p w14:paraId="50C07DBD" w14:textId="77777777" w:rsidR="00454E95" w:rsidRDefault="00454E95">
            <w:pPr>
              <w:rPr>
                <w:sz w:val="24"/>
                <w:szCs w:val="24"/>
              </w:rPr>
            </w:pPr>
          </w:p>
        </w:tc>
        <w:tc>
          <w:tcPr>
            <w:tcW w:w="500" w:type="dxa"/>
            <w:vAlign w:val="bottom"/>
          </w:tcPr>
          <w:p w14:paraId="03A49A99" w14:textId="77777777" w:rsidR="00454E95" w:rsidRDefault="00454E95">
            <w:pPr>
              <w:rPr>
                <w:sz w:val="24"/>
                <w:szCs w:val="24"/>
              </w:rPr>
            </w:pPr>
          </w:p>
        </w:tc>
        <w:tc>
          <w:tcPr>
            <w:tcW w:w="7357" w:type="dxa"/>
            <w:gridSpan w:val="19"/>
            <w:vAlign w:val="bottom"/>
          </w:tcPr>
          <w:p w14:paraId="5CCB9860" w14:textId="77777777" w:rsidR="00454E95" w:rsidRDefault="00000000">
            <w:pPr>
              <w:ind w:left="100"/>
              <w:rPr>
                <w:sz w:val="20"/>
                <w:szCs w:val="20"/>
              </w:rPr>
            </w:pPr>
            <w:r>
              <w:rPr>
                <w:rFonts w:ascii="Arial" w:eastAsia="Arial" w:hAnsi="Arial" w:cs="Arial"/>
                <w:sz w:val="18"/>
                <w:szCs w:val="18"/>
              </w:rPr>
              <w:t>wynikających z innych nieprzewidywalnych istotnych okoliczności, których wprowadzenie</w:t>
            </w:r>
          </w:p>
        </w:tc>
      </w:tr>
      <w:tr w:rsidR="00454E95" w14:paraId="4B6E43FF" w14:textId="77777777" w:rsidTr="005A1A05">
        <w:trPr>
          <w:gridAfter w:val="1"/>
          <w:wAfter w:w="988" w:type="dxa"/>
          <w:trHeight w:val="331"/>
        </w:trPr>
        <w:tc>
          <w:tcPr>
            <w:tcW w:w="259" w:type="dxa"/>
            <w:vAlign w:val="bottom"/>
          </w:tcPr>
          <w:p w14:paraId="15F574E4" w14:textId="77777777" w:rsidR="00454E95" w:rsidRDefault="00454E95">
            <w:pPr>
              <w:rPr>
                <w:sz w:val="24"/>
                <w:szCs w:val="24"/>
              </w:rPr>
            </w:pPr>
          </w:p>
        </w:tc>
        <w:tc>
          <w:tcPr>
            <w:tcW w:w="500" w:type="dxa"/>
            <w:vAlign w:val="bottom"/>
          </w:tcPr>
          <w:p w14:paraId="0492114B" w14:textId="77777777" w:rsidR="00454E95" w:rsidRDefault="00454E95">
            <w:pPr>
              <w:rPr>
                <w:sz w:val="24"/>
                <w:szCs w:val="24"/>
              </w:rPr>
            </w:pPr>
          </w:p>
        </w:tc>
        <w:tc>
          <w:tcPr>
            <w:tcW w:w="3067" w:type="dxa"/>
            <w:gridSpan w:val="5"/>
            <w:vAlign w:val="bottom"/>
          </w:tcPr>
          <w:p w14:paraId="72AE2224" w14:textId="4C4B5D49" w:rsidR="00454E95" w:rsidRDefault="00000000" w:rsidP="005A1A05">
            <w:pPr>
              <w:ind w:left="100" w:right="-154"/>
              <w:rPr>
                <w:sz w:val="20"/>
                <w:szCs w:val="20"/>
              </w:rPr>
            </w:pPr>
            <w:r>
              <w:rPr>
                <w:rFonts w:ascii="Arial" w:eastAsia="Arial" w:hAnsi="Arial" w:cs="Arial"/>
                <w:sz w:val="18"/>
                <w:szCs w:val="18"/>
              </w:rPr>
              <w:t>będzie korzystne dla</w:t>
            </w:r>
            <w:r w:rsidR="005A1A05">
              <w:rPr>
                <w:rFonts w:ascii="Arial" w:eastAsia="Arial" w:hAnsi="Arial" w:cs="Arial"/>
                <w:sz w:val="18"/>
                <w:szCs w:val="18"/>
              </w:rPr>
              <w:t xml:space="preserve"> </w:t>
            </w:r>
            <w:r>
              <w:rPr>
                <w:rFonts w:ascii="Arial" w:eastAsia="Arial" w:hAnsi="Arial" w:cs="Arial"/>
                <w:sz w:val="18"/>
                <w:szCs w:val="18"/>
              </w:rPr>
              <w:t>Zamawiającego;</w:t>
            </w:r>
          </w:p>
        </w:tc>
        <w:tc>
          <w:tcPr>
            <w:tcW w:w="520" w:type="dxa"/>
            <w:vAlign w:val="bottom"/>
          </w:tcPr>
          <w:p w14:paraId="1D60AC40" w14:textId="77777777" w:rsidR="00454E95" w:rsidRDefault="00454E95">
            <w:pPr>
              <w:rPr>
                <w:sz w:val="24"/>
                <w:szCs w:val="24"/>
              </w:rPr>
            </w:pPr>
          </w:p>
        </w:tc>
        <w:tc>
          <w:tcPr>
            <w:tcW w:w="640" w:type="dxa"/>
            <w:gridSpan w:val="3"/>
            <w:vAlign w:val="bottom"/>
          </w:tcPr>
          <w:p w14:paraId="20BCDFC1" w14:textId="77777777" w:rsidR="00454E95" w:rsidRDefault="00454E95">
            <w:pPr>
              <w:rPr>
                <w:sz w:val="24"/>
                <w:szCs w:val="24"/>
              </w:rPr>
            </w:pPr>
          </w:p>
        </w:tc>
        <w:tc>
          <w:tcPr>
            <w:tcW w:w="820" w:type="dxa"/>
            <w:gridSpan w:val="2"/>
            <w:vAlign w:val="bottom"/>
          </w:tcPr>
          <w:p w14:paraId="08E0B40D" w14:textId="77777777" w:rsidR="00454E95" w:rsidRDefault="00454E95">
            <w:pPr>
              <w:rPr>
                <w:sz w:val="24"/>
                <w:szCs w:val="24"/>
              </w:rPr>
            </w:pPr>
          </w:p>
        </w:tc>
        <w:tc>
          <w:tcPr>
            <w:tcW w:w="320" w:type="dxa"/>
            <w:vAlign w:val="bottom"/>
          </w:tcPr>
          <w:p w14:paraId="2F680E65" w14:textId="77777777" w:rsidR="00454E95" w:rsidRDefault="00454E95">
            <w:pPr>
              <w:rPr>
                <w:sz w:val="24"/>
                <w:szCs w:val="24"/>
              </w:rPr>
            </w:pPr>
          </w:p>
        </w:tc>
        <w:tc>
          <w:tcPr>
            <w:tcW w:w="568" w:type="dxa"/>
            <w:gridSpan w:val="3"/>
            <w:vAlign w:val="bottom"/>
          </w:tcPr>
          <w:p w14:paraId="45FD10F5" w14:textId="77777777" w:rsidR="00454E95" w:rsidRDefault="00454E95">
            <w:pPr>
              <w:rPr>
                <w:sz w:val="24"/>
                <w:szCs w:val="24"/>
              </w:rPr>
            </w:pPr>
          </w:p>
        </w:tc>
        <w:tc>
          <w:tcPr>
            <w:tcW w:w="441" w:type="dxa"/>
            <w:vAlign w:val="bottom"/>
          </w:tcPr>
          <w:p w14:paraId="18805FCC" w14:textId="77777777" w:rsidR="00454E95" w:rsidRDefault="00454E95">
            <w:pPr>
              <w:rPr>
                <w:sz w:val="24"/>
                <w:szCs w:val="24"/>
              </w:rPr>
            </w:pPr>
          </w:p>
        </w:tc>
        <w:tc>
          <w:tcPr>
            <w:tcW w:w="977" w:type="dxa"/>
            <w:gridSpan w:val="3"/>
            <w:vAlign w:val="bottom"/>
          </w:tcPr>
          <w:p w14:paraId="0FE7D1F4" w14:textId="77777777" w:rsidR="00454E95" w:rsidRDefault="00454E95">
            <w:pPr>
              <w:rPr>
                <w:sz w:val="24"/>
                <w:szCs w:val="24"/>
              </w:rPr>
            </w:pPr>
          </w:p>
        </w:tc>
      </w:tr>
      <w:tr w:rsidR="00454E95" w14:paraId="14217B2E" w14:textId="77777777" w:rsidTr="005A1A05">
        <w:trPr>
          <w:trHeight w:val="324"/>
        </w:trPr>
        <w:tc>
          <w:tcPr>
            <w:tcW w:w="259" w:type="dxa"/>
            <w:vAlign w:val="bottom"/>
          </w:tcPr>
          <w:p w14:paraId="60337CFB" w14:textId="77777777" w:rsidR="00454E95" w:rsidRDefault="00454E95">
            <w:pPr>
              <w:rPr>
                <w:sz w:val="24"/>
                <w:szCs w:val="24"/>
              </w:rPr>
            </w:pPr>
          </w:p>
        </w:tc>
        <w:tc>
          <w:tcPr>
            <w:tcW w:w="7660" w:type="dxa"/>
            <w:gridSpan w:val="19"/>
            <w:vAlign w:val="bottom"/>
          </w:tcPr>
          <w:p w14:paraId="324E7FE0" w14:textId="09BDF19A" w:rsidR="00454E95" w:rsidRDefault="00000000">
            <w:pPr>
              <w:ind w:left="160"/>
              <w:rPr>
                <w:sz w:val="20"/>
                <w:szCs w:val="20"/>
              </w:rPr>
            </w:pPr>
            <w:r>
              <w:rPr>
                <w:rFonts w:ascii="Arial" w:eastAsia="Arial" w:hAnsi="Arial" w:cs="Arial"/>
                <w:sz w:val="18"/>
                <w:szCs w:val="18"/>
              </w:rPr>
              <w:t xml:space="preserve">5)  </w:t>
            </w:r>
            <w:r w:rsidR="005A1A05">
              <w:rPr>
                <w:rFonts w:ascii="Arial" w:eastAsia="Arial" w:hAnsi="Arial" w:cs="Arial"/>
                <w:sz w:val="18"/>
                <w:szCs w:val="18"/>
              </w:rPr>
              <w:t xml:space="preserve">   </w:t>
            </w:r>
            <w:r>
              <w:rPr>
                <w:rFonts w:ascii="Arial" w:eastAsia="Arial" w:hAnsi="Arial" w:cs="Arial"/>
                <w:sz w:val="18"/>
                <w:szCs w:val="18"/>
              </w:rPr>
              <w:t>przekroczenia terminu w przekazaniu placu budowy przez Zamawiającego,</w:t>
            </w:r>
          </w:p>
        </w:tc>
        <w:tc>
          <w:tcPr>
            <w:tcW w:w="1181" w:type="dxa"/>
            <w:gridSpan w:val="2"/>
            <w:vAlign w:val="bottom"/>
          </w:tcPr>
          <w:p w14:paraId="088C9449" w14:textId="77777777" w:rsidR="00454E95" w:rsidRDefault="00454E95">
            <w:pPr>
              <w:rPr>
                <w:sz w:val="24"/>
                <w:szCs w:val="24"/>
              </w:rPr>
            </w:pPr>
          </w:p>
        </w:tc>
      </w:tr>
      <w:tr w:rsidR="00454E95" w14:paraId="08A92D59" w14:textId="77777777" w:rsidTr="005A1A05">
        <w:trPr>
          <w:trHeight w:val="329"/>
        </w:trPr>
        <w:tc>
          <w:tcPr>
            <w:tcW w:w="259" w:type="dxa"/>
            <w:vAlign w:val="bottom"/>
          </w:tcPr>
          <w:p w14:paraId="637F5233" w14:textId="77777777" w:rsidR="00454E95" w:rsidRDefault="00454E95">
            <w:pPr>
              <w:rPr>
                <w:sz w:val="24"/>
                <w:szCs w:val="24"/>
              </w:rPr>
            </w:pPr>
          </w:p>
        </w:tc>
        <w:tc>
          <w:tcPr>
            <w:tcW w:w="500" w:type="dxa"/>
            <w:vAlign w:val="bottom"/>
          </w:tcPr>
          <w:p w14:paraId="26815B1A" w14:textId="3E291414" w:rsidR="00454E95" w:rsidRDefault="00000000">
            <w:pPr>
              <w:ind w:left="160"/>
              <w:rPr>
                <w:sz w:val="20"/>
                <w:szCs w:val="20"/>
              </w:rPr>
            </w:pPr>
            <w:r>
              <w:rPr>
                <w:rFonts w:ascii="Arial" w:eastAsia="Arial" w:hAnsi="Arial" w:cs="Arial"/>
                <w:sz w:val="18"/>
                <w:szCs w:val="18"/>
              </w:rPr>
              <w:t>6)</w:t>
            </w:r>
          </w:p>
        </w:tc>
        <w:tc>
          <w:tcPr>
            <w:tcW w:w="8341" w:type="dxa"/>
            <w:gridSpan w:val="20"/>
            <w:vAlign w:val="bottom"/>
          </w:tcPr>
          <w:p w14:paraId="4B90AF7D" w14:textId="77777777" w:rsidR="00454E95" w:rsidRDefault="00000000">
            <w:pPr>
              <w:ind w:left="100"/>
              <w:rPr>
                <w:sz w:val="20"/>
                <w:szCs w:val="20"/>
              </w:rPr>
            </w:pPr>
            <w:r>
              <w:rPr>
                <w:rFonts w:ascii="Arial" w:eastAsia="Arial" w:hAnsi="Arial" w:cs="Arial"/>
                <w:sz w:val="18"/>
                <w:szCs w:val="18"/>
              </w:rPr>
              <w:t>wstrzymania przez Zamawiającego wykonania robót, które nie wynika z okoliczności</w:t>
            </w:r>
          </w:p>
        </w:tc>
      </w:tr>
      <w:tr w:rsidR="00454E95" w14:paraId="2C59200B" w14:textId="77777777" w:rsidTr="005A1A05">
        <w:trPr>
          <w:trHeight w:val="331"/>
        </w:trPr>
        <w:tc>
          <w:tcPr>
            <w:tcW w:w="259" w:type="dxa"/>
            <w:vAlign w:val="bottom"/>
          </w:tcPr>
          <w:p w14:paraId="5D3D6820" w14:textId="77777777" w:rsidR="00454E95" w:rsidRDefault="00454E95">
            <w:pPr>
              <w:rPr>
                <w:sz w:val="24"/>
                <w:szCs w:val="24"/>
              </w:rPr>
            </w:pPr>
          </w:p>
        </w:tc>
        <w:tc>
          <w:tcPr>
            <w:tcW w:w="500" w:type="dxa"/>
            <w:vAlign w:val="bottom"/>
          </w:tcPr>
          <w:p w14:paraId="17D087B1" w14:textId="77777777" w:rsidR="00454E95" w:rsidRDefault="00454E95">
            <w:pPr>
              <w:rPr>
                <w:sz w:val="24"/>
                <w:szCs w:val="24"/>
              </w:rPr>
            </w:pPr>
          </w:p>
        </w:tc>
        <w:tc>
          <w:tcPr>
            <w:tcW w:w="8341" w:type="dxa"/>
            <w:gridSpan w:val="20"/>
            <w:vAlign w:val="bottom"/>
          </w:tcPr>
          <w:p w14:paraId="35F252A4" w14:textId="77777777" w:rsidR="00454E95" w:rsidRDefault="00000000">
            <w:pPr>
              <w:ind w:left="100"/>
              <w:rPr>
                <w:sz w:val="20"/>
                <w:szCs w:val="20"/>
              </w:rPr>
            </w:pPr>
            <w:r>
              <w:rPr>
                <w:rFonts w:ascii="Arial" w:eastAsia="Arial" w:hAnsi="Arial" w:cs="Arial"/>
                <w:sz w:val="18"/>
                <w:szCs w:val="18"/>
              </w:rPr>
              <w:t>leżących  po  stronie  Wykonawcy  (nie  dotyczy  okoliczności  wstrzymania  robót przez</w:t>
            </w:r>
          </w:p>
        </w:tc>
      </w:tr>
      <w:tr w:rsidR="00454E95" w14:paraId="5152FECC" w14:textId="77777777" w:rsidTr="005A1A05">
        <w:trPr>
          <w:trHeight w:val="326"/>
        </w:trPr>
        <w:tc>
          <w:tcPr>
            <w:tcW w:w="259" w:type="dxa"/>
            <w:vAlign w:val="bottom"/>
          </w:tcPr>
          <w:p w14:paraId="722EFDE4" w14:textId="77777777" w:rsidR="00454E95" w:rsidRDefault="00454E95">
            <w:pPr>
              <w:rPr>
                <w:sz w:val="24"/>
                <w:szCs w:val="24"/>
              </w:rPr>
            </w:pPr>
          </w:p>
        </w:tc>
        <w:tc>
          <w:tcPr>
            <w:tcW w:w="500" w:type="dxa"/>
            <w:vAlign w:val="bottom"/>
          </w:tcPr>
          <w:p w14:paraId="0FCF0100" w14:textId="77777777" w:rsidR="00454E95" w:rsidRDefault="00454E95">
            <w:pPr>
              <w:rPr>
                <w:sz w:val="24"/>
                <w:szCs w:val="24"/>
              </w:rPr>
            </w:pPr>
          </w:p>
        </w:tc>
        <w:tc>
          <w:tcPr>
            <w:tcW w:w="8341" w:type="dxa"/>
            <w:gridSpan w:val="20"/>
            <w:vAlign w:val="bottom"/>
          </w:tcPr>
          <w:p w14:paraId="13662981" w14:textId="77777777" w:rsidR="00454E95" w:rsidRDefault="00000000">
            <w:pPr>
              <w:ind w:left="100"/>
              <w:rPr>
                <w:sz w:val="20"/>
                <w:szCs w:val="20"/>
              </w:rPr>
            </w:pPr>
            <w:r>
              <w:rPr>
                <w:rFonts w:ascii="Arial" w:eastAsia="Arial" w:hAnsi="Arial" w:cs="Arial"/>
                <w:sz w:val="18"/>
                <w:szCs w:val="18"/>
              </w:rPr>
              <w:t>Inspektorów  nadzoru  Inwestorskiego  w  przypadku  stwierdzenia  nieprawidłowości</w:t>
            </w:r>
          </w:p>
        </w:tc>
      </w:tr>
      <w:tr w:rsidR="00454E95" w14:paraId="0E88C731" w14:textId="77777777" w:rsidTr="005A1A05">
        <w:trPr>
          <w:trHeight w:val="329"/>
        </w:trPr>
        <w:tc>
          <w:tcPr>
            <w:tcW w:w="259" w:type="dxa"/>
            <w:vAlign w:val="bottom"/>
          </w:tcPr>
          <w:p w14:paraId="7805B624" w14:textId="77777777" w:rsidR="00454E95" w:rsidRDefault="00454E95">
            <w:pPr>
              <w:rPr>
                <w:sz w:val="24"/>
                <w:szCs w:val="24"/>
              </w:rPr>
            </w:pPr>
          </w:p>
        </w:tc>
        <w:tc>
          <w:tcPr>
            <w:tcW w:w="500" w:type="dxa"/>
            <w:vAlign w:val="bottom"/>
          </w:tcPr>
          <w:p w14:paraId="0E2981B6" w14:textId="77777777" w:rsidR="00454E95" w:rsidRDefault="00454E95">
            <w:pPr>
              <w:rPr>
                <w:sz w:val="24"/>
                <w:szCs w:val="24"/>
              </w:rPr>
            </w:pPr>
          </w:p>
        </w:tc>
        <w:tc>
          <w:tcPr>
            <w:tcW w:w="3060" w:type="dxa"/>
            <w:gridSpan w:val="4"/>
            <w:vAlign w:val="bottom"/>
          </w:tcPr>
          <w:p w14:paraId="6961D5B1" w14:textId="77777777" w:rsidR="00454E95" w:rsidRDefault="00000000">
            <w:pPr>
              <w:ind w:left="100"/>
              <w:rPr>
                <w:sz w:val="20"/>
                <w:szCs w:val="20"/>
              </w:rPr>
            </w:pPr>
            <w:r>
              <w:rPr>
                <w:rFonts w:ascii="Arial" w:eastAsia="Arial" w:hAnsi="Arial" w:cs="Arial"/>
                <w:sz w:val="18"/>
                <w:szCs w:val="18"/>
              </w:rPr>
              <w:t>zawinionych przez Wykonawcę);</w:t>
            </w:r>
          </w:p>
        </w:tc>
        <w:tc>
          <w:tcPr>
            <w:tcW w:w="540" w:type="dxa"/>
            <w:gridSpan w:val="3"/>
            <w:vAlign w:val="bottom"/>
          </w:tcPr>
          <w:p w14:paraId="694FD871" w14:textId="77777777" w:rsidR="00454E95" w:rsidRDefault="00454E95">
            <w:pPr>
              <w:rPr>
                <w:sz w:val="24"/>
                <w:szCs w:val="24"/>
              </w:rPr>
            </w:pPr>
          </w:p>
        </w:tc>
        <w:tc>
          <w:tcPr>
            <w:tcW w:w="520" w:type="dxa"/>
            <w:vAlign w:val="bottom"/>
          </w:tcPr>
          <w:p w14:paraId="372F4B88" w14:textId="77777777" w:rsidR="00454E95" w:rsidRDefault="00454E95">
            <w:pPr>
              <w:rPr>
                <w:sz w:val="24"/>
                <w:szCs w:val="24"/>
              </w:rPr>
            </w:pPr>
          </w:p>
        </w:tc>
        <w:tc>
          <w:tcPr>
            <w:tcW w:w="640" w:type="dxa"/>
            <w:gridSpan w:val="2"/>
            <w:vAlign w:val="bottom"/>
          </w:tcPr>
          <w:p w14:paraId="2C716A23" w14:textId="77777777" w:rsidR="00454E95" w:rsidRDefault="00454E95">
            <w:pPr>
              <w:rPr>
                <w:sz w:val="24"/>
                <w:szCs w:val="24"/>
              </w:rPr>
            </w:pPr>
          </w:p>
        </w:tc>
        <w:tc>
          <w:tcPr>
            <w:tcW w:w="820" w:type="dxa"/>
            <w:gridSpan w:val="3"/>
            <w:vAlign w:val="bottom"/>
          </w:tcPr>
          <w:p w14:paraId="1601905E" w14:textId="77777777" w:rsidR="00454E95" w:rsidRDefault="00454E95">
            <w:pPr>
              <w:rPr>
                <w:sz w:val="24"/>
                <w:szCs w:val="24"/>
              </w:rPr>
            </w:pPr>
          </w:p>
        </w:tc>
        <w:tc>
          <w:tcPr>
            <w:tcW w:w="320" w:type="dxa"/>
            <w:vAlign w:val="bottom"/>
          </w:tcPr>
          <w:p w14:paraId="550C1CD8" w14:textId="77777777" w:rsidR="00454E95" w:rsidRDefault="00454E95">
            <w:pPr>
              <w:rPr>
                <w:sz w:val="24"/>
                <w:szCs w:val="24"/>
              </w:rPr>
            </w:pPr>
          </w:p>
        </w:tc>
        <w:tc>
          <w:tcPr>
            <w:tcW w:w="820" w:type="dxa"/>
            <w:gridSpan w:val="3"/>
            <w:vAlign w:val="bottom"/>
          </w:tcPr>
          <w:p w14:paraId="4CBB7B3C" w14:textId="77777777" w:rsidR="00454E95" w:rsidRDefault="00454E95">
            <w:pPr>
              <w:rPr>
                <w:sz w:val="24"/>
                <w:szCs w:val="24"/>
              </w:rPr>
            </w:pPr>
          </w:p>
        </w:tc>
        <w:tc>
          <w:tcPr>
            <w:tcW w:w="440" w:type="dxa"/>
            <w:vAlign w:val="bottom"/>
          </w:tcPr>
          <w:p w14:paraId="4F7394CC" w14:textId="77777777" w:rsidR="00454E95" w:rsidRDefault="00454E95">
            <w:pPr>
              <w:rPr>
                <w:sz w:val="24"/>
                <w:szCs w:val="24"/>
              </w:rPr>
            </w:pPr>
          </w:p>
        </w:tc>
        <w:tc>
          <w:tcPr>
            <w:tcW w:w="1181" w:type="dxa"/>
            <w:gridSpan w:val="2"/>
            <w:vAlign w:val="bottom"/>
          </w:tcPr>
          <w:p w14:paraId="20203472" w14:textId="77777777" w:rsidR="00454E95" w:rsidRDefault="00454E95">
            <w:pPr>
              <w:rPr>
                <w:sz w:val="24"/>
                <w:szCs w:val="24"/>
              </w:rPr>
            </w:pPr>
          </w:p>
        </w:tc>
      </w:tr>
      <w:tr w:rsidR="00454E95" w14:paraId="6A319887" w14:textId="77777777" w:rsidTr="005A1A05">
        <w:trPr>
          <w:trHeight w:val="327"/>
        </w:trPr>
        <w:tc>
          <w:tcPr>
            <w:tcW w:w="259" w:type="dxa"/>
            <w:vAlign w:val="bottom"/>
          </w:tcPr>
          <w:p w14:paraId="304E6B1C" w14:textId="77777777" w:rsidR="00454E95" w:rsidRDefault="00454E95">
            <w:pPr>
              <w:rPr>
                <w:sz w:val="24"/>
                <w:szCs w:val="24"/>
              </w:rPr>
            </w:pPr>
          </w:p>
        </w:tc>
        <w:tc>
          <w:tcPr>
            <w:tcW w:w="1840" w:type="dxa"/>
            <w:gridSpan w:val="2"/>
            <w:vAlign w:val="bottom"/>
          </w:tcPr>
          <w:p w14:paraId="4B6FCF83" w14:textId="5691F78D" w:rsidR="00454E95" w:rsidRDefault="00000000">
            <w:pPr>
              <w:ind w:left="160"/>
              <w:rPr>
                <w:sz w:val="20"/>
                <w:szCs w:val="20"/>
              </w:rPr>
            </w:pPr>
            <w:r>
              <w:rPr>
                <w:rFonts w:ascii="Arial" w:eastAsia="Arial" w:hAnsi="Arial" w:cs="Arial"/>
                <w:sz w:val="18"/>
                <w:szCs w:val="18"/>
              </w:rPr>
              <w:t xml:space="preserve">7)  </w:t>
            </w:r>
            <w:r w:rsidR="005A1A05">
              <w:rPr>
                <w:rFonts w:ascii="Arial" w:eastAsia="Arial" w:hAnsi="Arial" w:cs="Arial"/>
                <w:sz w:val="18"/>
                <w:szCs w:val="18"/>
              </w:rPr>
              <w:t xml:space="preserve">   </w:t>
            </w:r>
            <w:r>
              <w:rPr>
                <w:rFonts w:ascii="Arial" w:eastAsia="Arial" w:hAnsi="Arial" w:cs="Arial"/>
                <w:sz w:val="18"/>
                <w:szCs w:val="18"/>
              </w:rPr>
              <w:t>okoliczności</w:t>
            </w:r>
          </w:p>
        </w:tc>
        <w:tc>
          <w:tcPr>
            <w:tcW w:w="1140" w:type="dxa"/>
            <w:gridSpan w:val="2"/>
            <w:vAlign w:val="bottom"/>
          </w:tcPr>
          <w:p w14:paraId="1B78B33A" w14:textId="77777777" w:rsidR="00454E95" w:rsidRDefault="00000000">
            <w:pPr>
              <w:ind w:left="20"/>
              <w:rPr>
                <w:sz w:val="20"/>
                <w:szCs w:val="20"/>
              </w:rPr>
            </w:pPr>
            <w:r>
              <w:rPr>
                <w:rFonts w:ascii="Arial" w:eastAsia="Arial" w:hAnsi="Arial" w:cs="Arial"/>
                <w:sz w:val="18"/>
                <w:szCs w:val="18"/>
              </w:rPr>
              <w:t>zaistniałych</w:t>
            </w:r>
          </w:p>
        </w:tc>
        <w:tc>
          <w:tcPr>
            <w:tcW w:w="1120" w:type="dxa"/>
            <w:gridSpan w:val="4"/>
            <w:vAlign w:val="bottom"/>
          </w:tcPr>
          <w:p w14:paraId="00807B5C" w14:textId="77777777" w:rsidR="00454E95" w:rsidRDefault="00000000">
            <w:pPr>
              <w:ind w:left="120"/>
              <w:rPr>
                <w:sz w:val="20"/>
                <w:szCs w:val="20"/>
              </w:rPr>
            </w:pPr>
            <w:r>
              <w:rPr>
                <w:rFonts w:ascii="Arial" w:eastAsia="Arial" w:hAnsi="Arial" w:cs="Arial"/>
                <w:sz w:val="18"/>
                <w:szCs w:val="18"/>
              </w:rPr>
              <w:t>w  trakcie</w:t>
            </w:r>
          </w:p>
        </w:tc>
        <w:tc>
          <w:tcPr>
            <w:tcW w:w="1160" w:type="dxa"/>
            <w:gridSpan w:val="3"/>
            <w:vAlign w:val="bottom"/>
          </w:tcPr>
          <w:p w14:paraId="5C09303E" w14:textId="77777777" w:rsidR="00454E95" w:rsidRDefault="00000000">
            <w:pPr>
              <w:ind w:left="160"/>
              <w:rPr>
                <w:sz w:val="20"/>
                <w:szCs w:val="20"/>
              </w:rPr>
            </w:pPr>
            <w:r>
              <w:rPr>
                <w:rFonts w:ascii="Arial" w:eastAsia="Arial" w:hAnsi="Arial" w:cs="Arial"/>
                <w:sz w:val="18"/>
                <w:szCs w:val="18"/>
              </w:rPr>
              <w:t>realizacji</w:t>
            </w:r>
          </w:p>
        </w:tc>
        <w:tc>
          <w:tcPr>
            <w:tcW w:w="1140" w:type="dxa"/>
            <w:gridSpan w:val="4"/>
            <w:vAlign w:val="bottom"/>
          </w:tcPr>
          <w:p w14:paraId="678CA0BA" w14:textId="77777777" w:rsidR="00454E95" w:rsidRDefault="00000000">
            <w:pPr>
              <w:rPr>
                <w:sz w:val="20"/>
                <w:szCs w:val="20"/>
              </w:rPr>
            </w:pPr>
            <w:r>
              <w:rPr>
                <w:rFonts w:ascii="Arial" w:eastAsia="Arial" w:hAnsi="Arial" w:cs="Arial"/>
                <w:sz w:val="18"/>
                <w:szCs w:val="18"/>
              </w:rPr>
              <w:t>przedmiotu</w:t>
            </w:r>
          </w:p>
        </w:tc>
        <w:tc>
          <w:tcPr>
            <w:tcW w:w="820" w:type="dxa"/>
            <w:gridSpan w:val="3"/>
            <w:vAlign w:val="bottom"/>
          </w:tcPr>
          <w:p w14:paraId="18FEDB96" w14:textId="77777777" w:rsidR="00454E95" w:rsidRDefault="00000000">
            <w:pPr>
              <w:ind w:left="60"/>
              <w:rPr>
                <w:sz w:val="20"/>
                <w:szCs w:val="20"/>
              </w:rPr>
            </w:pPr>
            <w:r>
              <w:rPr>
                <w:rFonts w:ascii="Arial" w:eastAsia="Arial" w:hAnsi="Arial" w:cs="Arial"/>
                <w:sz w:val="18"/>
                <w:szCs w:val="18"/>
              </w:rPr>
              <w:t>umowy,</w:t>
            </w:r>
          </w:p>
        </w:tc>
        <w:tc>
          <w:tcPr>
            <w:tcW w:w="440" w:type="dxa"/>
            <w:vAlign w:val="bottom"/>
          </w:tcPr>
          <w:p w14:paraId="043ABF12" w14:textId="77777777" w:rsidR="00454E95" w:rsidRDefault="00000000">
            <w:pPr>
              <w:ind w:left="160"/>
              <w:rPr>
                <w:sz w:val="20"/>
                <w:szCs w:val="20"/>
              </w:rPr>
            </w:pPr>
            <w:r>
              <w:rPr>
                <w:rFonts w:ascii="Arial" w:eastAsia="Arial" w:hAnsi="Arial" w:cs="Arial"/>
                <w:sz w:val="18"/>
                <w:szCs w:val="18"/>
              </w:rPr>
              <w:t>tj.</w:t>
            </w:r>
          </w:p>
        </w:tc>
        <w:tc>
          <w:tcPr>
            <w:tcW w:w="1181" w:type="dxa"/>
            <w:gridSpan w:val="2"/>
            <w:vAlign w:val="bottom"/>
          </w:tcPr>
          <w:p w14:paraId="5CC0C425" w14:textId="77777777" w:rsidR="00454E95" w:rsidRDefault="00000000" w:rsidP="00B11C78">
            <w:pPr>
              <w:ind w:right="30"/>
              <w:jc w:val="center"/>
              <w:rPr>
                <w:sz w:val="20"/>
                <w:szCs w:val="20"/>
              </w:rPr>
            </w:pPr>
            <w:r>
              <w:rPr>
                <w:rFonts w:ascii="Arial" w:eastAsia="Arial" w:hAnsi="Arial" w:cs="Arial"/>
                <w:sz w:val="18"/>
                <w:szCs w:val="18"/>
              </w:rPr>
              <w:t>warunków</w:t>
            </w:r>
          </w:p>
        </w:tc>
      </w:tr>
      <w:tr w:rsidR="00454E95" w14:paraId="123600CB" w14:textId="77777777" w:rsidTr="005A1A05">
        <w:trPr>
          <w:trHeight w:val="331"/>
        </w:trPr>
        <w:tc>
          <w:tcPr>
            <w:tcW w:w="259" w:type="dxa"/>
            <w:vAlign w:val="bottom"/>
          </w:tcPr>
          <w:p w14:paraId="0BB57220" w14:textId="77777777" w:rsidR="00454E95" w:rsidRDefault="00454E95">
            <w:pPr>
              <w:rPr>
                <w:sz w:val="24"/>
                <w:szCs w:val="24"/>
              </w:rPr>
            </w:pPr>
          </w:p>
        </w:tc>
        <w:tc>
          <w:tcPr>
            <w:tcW w:w="500" w:type="dxa"/>
            <w:vAlign w:val="bottom"/>
          </w:tcPr>
          <w:p w14:paraId="4AE7EB80" w14:textId="77777777" w:rsidR="00454E95" w:rsidRDefault="00454E95">
            <w:pPr>
              <w:rPr>
                <w:sz w:val="24"/>
                <w:szCs w:val="24"/>
              </w:rPr>
            </w:pPr>
          </w:p>
        </w:tc>
        <w:tc>
          <w:tcPr>
            <w:tcW w:w="8341" w:type="dxa"/>
            <w:gridSpan w:val="20"/>
            <w:vAlign w:val="bottom"/>
          </w:tcPr>
          <w:p w14:paraId="3E4257FB" w14:textId="77777777" w:rsidR="00454E95" w:rsidRDefault="00000000">
            <w:pPr>
              <w:ind w:left="100"/>
              <w:rPr>
                <w:sz w:val="20"/>
                <w:szCs w:val="20"/>
              </w:rPr>
            </w:pPr>
            <w:r>
              <w:rPr>
                <w:rFonts w:ascii="Arial" w:eastAsia="Arial" w:hAnsi="Arial" w:cs="Arial"/>
                <w:sz w:val="18"/>
                <w:szCs w:val="18"/>
              </w:rPr>
              <w:t>atmosferycznych, archeologicznych, geologicznych, hydrogeologicznych, kolizji z sieciami</w:t>
            </w:r>
          </w:p>
        </w:tc>
      </w:tr>
      <w:tr w:rsidR="00454E95" w14:paraId="1EF7F0BB" w14:textId="77777777" w:rsidTr="005A1A05">
        <w:trPr>
          <w:trHeight w:val="326"/>
        </w:trPr>
        <w:tc>
          <w:tcPr>
            <w:tcW w:w="259" w:type="dxa"/>
            <w:vAlign w:val="bottom"/>
          </w:tcPr>
          <w:p w14:paraId="3CC91F99" w14:textId="77777777" w:rsidR="00454E95" w:rsidRDefault="00454E95">
            <w:pPr>
              <w:rPr>
                <w:sz w:val="24"/>
                <w:szCs w:val="24"/>
              </w:rPr>
            </w:pPr>
          </w:p>
        </w:tc>
        <w:tc>
          <w:tcPr>
            <w:tcW w:w="500" w:type="dxa"/>
            <w:vAlign w:val="bottom"/>
          </w:tcPr>
          <w:p w14:paraId="0ACDFEBC" w14:textId="77777777" w:rsidR="00454E95" w:rsidRDefault="00454E95">
            <w:pPr>
              <w:rPr>
                <w:sz w:val="24"/>
                <w:szCs w:val="24"/>
              </w:rPr>
            </w:pPr>
          </w:p>
        </w:tc>
        <w:tc>
          <w:tcPr>
            <w:tcW w:w="8341" w:type="dxa"/>
            <w:gridSpan w:val="20"/>
            <w:vAlign w:val="bottom"/>
          </w:tcPr>
          <w:p w14:paraId="1BB23715" w14:textId="77777777" w:rsidR="00454E95" w:rsidRDefault="00000000">
            <w:pPr>
              <w:ind w:left="100"/>
              <w:rPr>
                <w:sz w:val="20"/>
                <w:szCs w:val="20"/>
              </w:rPr>
            </w:pPr>
            <w:r>
              <w:rPr>
                <w:rFonts w:ascii="Arial" w:eastAsia="Arial" w:hAnsi="Arial" w:cs="Arial"/>
                <w:sz w:val="18"/>
                <w:szCs w:val="18"/>
              </w:rPr>
              <w:t>infrastruktury utrudniających lub uniemożliwiających terminowe wykonanie przedmiotu</w:t>
            </w:r>
          </w:p>
        </w:tc>
      </w:tr>
      <w:tr w:rsidR="00454E95" w14:paraId="1BE0B4D9" w14:textId="77777777" w:rsidTr="005A1A05">
        <w:trPr>
          <w:trHeight w:val="327"/>
        </w:trPr>
        <w:tc>
          <w:tcPr>
            <w:tcW w:w="259" w:type="dxa"/>
            <w:vAlign w:val="bottom"/>
          </w:tcPr>
          <w:p w14:paraId="28DAF014" w14:textId="77777777" w:rsidR="00454E95" w:rsidRDefault="00454E95">
            <w:pPr>
              <w:rPr>
                <w:sz w:val="24"/>
                <w:szCs w:val="24"/>
              </w:rPr>
            </w:pPr>
          </w:p>
        </w:tc>
        <w:tc>
          <w:tcPr>
            <w:tcW w:w="500" w:type="dxa"/>
            <w:vAlign w:val="bottom"/>
          </w:tcPr>
          <w:p w14:paraId="7239074E" w14:textId="77777777" w:rsidR="00454E95" w:rsidRDefault="00454E95">
            <w:pPr>
              <w:rPr>
                <w:sz w:val="24"/>
                <w:szCs w:val="24"/>
              </w:rPr>
            </w:pPr>
          </w:p>
        </w:tc>
        <w:tc>
          <w:tcPr>
            <w:tcW w:w="8341" w:type="dxa"/>
            <w:gridSpan w:val="20"/>
            <w:vAlign w:val="bottom"/>
          </w:tcPr>
          <w:p w14:paraId="10DA2596" w14:textId="77777777" w:rsidR="00454E95" w:rsidRDefault="00000000">
            <w:pPr>
              <w:ind w:left="100"/>
              <w:rPr>
                <w:sz w:val="20"/>
                <w:szCs w:val="20"/>
              </w:rPr>
            </w:pPr>
            <w:r>
              <w:rPr>
                <w:rFonts w:ascii="Arial" w:eastAsia="Arial" w:hAnsi="Arial" w:cs="Arial"/>
                <w:sz w:val="18"/>
                <w:szCs w:val="18"/>
              </w:rPr>
              <w:t>umowy – fakt ten musi mieć odzwierciedlenie w dzienniku budowy oraz musi być</w:t>
            </w:r>
          </w:p>
        </w:tc>
      </w:tr>
      <w:tr w:rsidR="00454E95" w14:paraId="66DD24CA" w14:textId="77777777" w:rsidTr="005A1A05">
        <w:trPr>
          <w:trHeight w:val="331"/>
        </w:trPr>
        <w:tc>
          <w:tcPr>
            <w:tcW w:w="259" w:type="dxa"/>
            <w:vAlign w:val="bottom"/>
          </w:tcPr>
          <w:p w14:paraId="1686BC01" w14:textId="77777777" w:rsidR="00454E95" w:rsidRDefault="00454E95">
            <w:pPr>
              <w:rPr>
                <w:sz w:val="24"/>
                <w:szCs w:val="24"/>
              </w:rPr>
            </w:pPr>
          </w:p>
        </w:tc>
        <w:tc>
          <w:tcPr>
            <w:tcW w:w="500" w:type="dxa"/>
            <w:vAlign w:val="bottom"/>
          </w:tcPr>
          <w:p w14:paraId="49E73DAA" w14:textId="77777777" w:rsidR="00454E95" w:rsidRDefault="00454E95">
            <w:pPr>
              <w:rPr>
                <w:sz w:val="24"/>
                <w:szCs w:val="24"/>
              </w:rPr>
            </w:pPr>
          </w:p>
        </w:tc>
        <w:tc>
          <w:tcPr>
            <w:tcW w:w="1340" w:type="dxa"/>
            <w:vAlign w:val="bottom"/>
          </w:tcPr>
          <w:p w14:paraId="473591A7" w14:textId="77777777" w:rsidR="00454E95" w:rsidRDefault="00000000">
            <w:pPr>
              <w:ind w:left="100"/>
              <w:rPr>
                <w:sz w:val="20"/>
                <w:szCs w:val="20"/>
              </w:rPr>
            </w:pPr>
            <w:r>
              <w:rPr>
                <w:rFonts w:ascii="Arial" w:eastAsia="Arial" w:hAnsi="Arial" w:cs="Arial"/>
                <w:sz w:val="18"/>
                <w:szCs w:val="18"/>
              </w:rPr>
              <w:t>potwierdzony</w:t>
            </w:r>
          </w:p>
        </w:tc>
        <w:tc>
          <w:tcPr>
            <w:tcW w:w="600" w:type="dxa"/>
            <w:vAlign w:val="bottom"/>
          </w:tcPr>
          <w:p w14:paraId="6D2186E9" w14:textId="77777777" w:rsidR="00454E95" w:rsidRDefault="00000000">
            <w:pPr>
              <w:ind w:left="120"/>
              <w:rPr>
                <w:sz w:val="20"/>
                <w:szCs w:val="20"/>
              </w:rPr>
            </w:pPr>
            <w:r>
              <w:rPr>
                <w:rFonts w:ascii="Arial" w:eastAsia="Arial" w:hAnsi="Arial" w:cs="Arial"/>
                <w:sz w:val="18"/>
                <w:szCs w:val="18"/>
              </w:rPr>
              <w:t>przez</w:t>
            </w:r>
          </w:p>
        </w:tc>
        <w:tc>
          <w:tcPr>
            <w:tcW w:w="1120" w:type="dxa"/>
            <w:gridSpan w:val="2"/>
            <w:vAlign w:val="bottom"/>
          </w:tcPr>
          <w:p w14:paraId="3A419148" w14:textId="77777777" w:rsidR="00454E95" w:rsidRDefault="00000000">
            <w:pPr>
              <w:ind w:left="180"/>
              <w:rPr>
                <w:sz w:val="20"/>
                <w:szCs w:val="20"/>
              </w:rPr>
            </w:pPr>
            <w:r>
              <w:rPr>
                <w:rFonts w:ascii="Arial" w:eastAsia="Arial" w:hAnsi="Arial" w:cs="Arial"/>
                <w:sz w:val="18"/>
                <w:szCs w:val="18"/>
              </w:rPr>
              <w:t>inspektora</w:t>
            </w:r>
          </w:p>
        </w:tc>
        <w:tc>
          <w:tcPr>
            <w:tcW w:w="1060" w:type="dxa"/>
            <w:gridSpan w:val="4"/>
            <w:vAlign w:val="bottom"/>
          </w:tcPr>
          <w:p w14:paraId="006F3BB8" w14:textId="77777777" w:rsidR="00454E95" w:rsidRDefault="00000000">
            <w:pPr>
              <w:jc w:val="center"/>
              <w:rPr>
                <w:sz w:val="20"/>
                <w:szCs w:val="20"/>
              </w:rPr>
            </w:pPr>
            <w:r>
              <w:rPr>
                <w:rFonts w:ascii="Arial" w:eastAsia="Arial" w:hAnsi="Arial" w:cs="Arial"/>
                <w:sz w:val="18"/>
                <w:szCs w:val="18"/>
              </w:rPr>
              <w:t>nadzoru</w:t>
            </w:r>
          </w:p>
        </w:tc>
        <w:tc>
          <w:tcPr>
            <w:tcW w:w="1460" w:type="dxa"/>
            <w:gridSpan w:val="5"/>
            <w:vAlign w:val="bottom"/>
          </w:tcPr>
          <w:p w14:paraId="4652BD09" w14:textId="77777777" w:rsidR="00454E95" w:rsidRDefault="00000000">
            <w:pPr>
              <w:rPr>
                <w:sz w:val="20"/>
                <w:szCs w:val="20"/>
              </w:rPr>
            </w:pPr>
            <w:r>
              <w:rPr>
                <w:rFonts w:ascii="Arial" w:eastAsia="Arial" w:hAnsi="Arial" w:cs="Arial"/>
                <w:sz w:val="18"/>
                <w:szCs w:val="18"/>
              </w:rPr>
              <w:t>inwestorskiego</w:t>
            </w:r>
          </w:p>
        </w:tc>
        <w:tc>
          <w:tcPr>
            <w:tcW w:w="320" w:type="dxa"/>
            <w:vAlign w:val="bottom"/>
          </w:tcPr>
          <w:p w14:paraId="6F2AEF24" w14:textId="77777777" w:rsidR="00454E95" w:rsidRDefault="00000000">
            <w:pPr>
              <w:ind w:left="40"/>
              <w:rPr>
                <w:sz w:val="20"/>
                <w:szCs w:val="20"/>
              </w:rPr>
            </w:pPr>
            <w:r>
              <w:rPr>
                <w:rFonts w:ascii="Arial" w:eastAsia="Arial" w:hAnsi="Arial" w:cs="Arial"/>
                <w:sz w:val="18"/>
                <w:szCs w:val="18"/>
              </w:rPr>
              <w:t>ze</w:t>
            </w:r>
          </w:p>
        </w:tc>
        <w:tc>
          <w:tcPr>
            <w:tcW w:w="820" w:type="dxa"/>
            <w:gridSpan w:val="3"/>
            <w:vAlign w:val="bottom"/>
          </w:tcPr>
          <w:p w14:paraId="5D251A75" w14:textId="77777777" w:rsidR="00454E95" w:rsidRDefault="00000000">
            <w:pPr>
              <w:ind w:left="100"/>
              <w:rPr>
                <w:sz w:val="20"/>
                <w:szCs w:val="20"/>
              </w:rPr>
            </w:pPr>
            <w:r>
              <w:rPr>
                <w:rFonts w:ascii="Arial" w:eastAsia="Arial" w:hAnsi="Arial" w:cs="Arial"/>
                <w:sz w:val="18"/>
                <w:szCs w:val="18"/>
              </w:rPr>
              <w:t>strony</w:t>
            </w:r>
          </w:p>
        </w:tc>
        <w:tc>
          <w:tcPr>
            <w:tcW w:w="1621" w:type="dxa"/>
            <w:gridSpan w:val="3"/>
            <w:vAlign w:val="bottom"/>
          </w:tcPr>
          <w:p w14:paraId="7374E75F" w14:textId="77777777" w:rsidR="00454E95" w:rsidRDefault="00000000" w:rsidP="00B11C78">
            <w:pPr>
              <w:ind w:right="30"/>
              <w:rPr>
                <w:sz w:val="20"/>
                <w:szCs w:val="20"/>
              </w:rPr>
            </w:pPr>
            <w:r>
              <w:rPr>
                <w:rFonts w:ascii="Arial" w:eastAsia="Arial" w:hAnsi="Arial" w:cs="Arial"/>
                <w:sz w:val="18"/>
                <w:szCs w:val="18"/>
              </w:rPr>
              <w:t>Zamawiającego.</w:t>
            </w:r>
          </w:p>
        </w:tc>
      </w:tr>
      <w:tr w:rsidR="00454E95" w14:paraId="0DBB8CB6" w14:textId="77777777" w:rsidTr="005A1A05">
        <w:trPr>
          <w:trHeight w:val="329"/>
        </w:trPr>
        <w:tc>
          <w:tcPr>
            <w:tcW w:w="259" w:type="dxa"/>
            <w:vAlign w:val="bottom"/>
          </w:tcPr>
          <w:p w14:paraId="4CD94E32" w14:textId="77777777" w:rsidR="00454E95" w:rsidRDefault="00454E95">
            <w:pPr>
              <w:rPr>
                <w:sz w:val="24"/>
                <w:szCs w:val="24"/>
              </w:rPr>
            </w:pPr>
          </w:p>
        </w:tc>
        <w:tc>
          <w:tcPr>
            <w:tcW w:w="500" w:type="dxa"/>
            <w:vAlign w:val="bottom"/>
          </w:tcPr>
          <w:p w14:paraId="4799B4D2" w14:textId="77777777" w:rsidR="00454E95" w:rsidRDefault="00454E95">
            <w:pPr>
              <w:rPr>
                <w:sz w:val="24"/>
                <w:szCs w:val="24"/>
              </w:rPr>
            </w:pPr>
          </w:p>
        </w:tc>
        <w:tc>
          <w:tcPr>
            <w:tcW w:w="8341" w:type="dxa"/>
            <w:gridSpan w:val="20"/>
            <w:vAlign w:val="bottom"/>
          </w:tcPr>
          <w:p w14:paraId="6EBAC244" w14:textId="77777777" w:rsidR="00454E95" w:rsidRDefault="00000000">
            <w:pPr>
              <w:ind w:left="100"/>
              <w:rPr>
                <w:sz w:val="20"/>
                <w:szCs w:val="20"/>
              </w:rPr>
            </w:pPr>
            <w:r>
              <w:rPr>
                <w:rFonts w:ascii="Arial" w:eastAsia="Arial" w:hAnsi="Arial" w:cs="Arial"/>
                <w:sz w:val="18"/>
                <w:szCs w:val="18"/>
              </w:rPr>
              <w:t>W przypadku zmiany terminu realizacji przedmiotu umowy, wynikającego  z okoliczności</w:t>
            </w:r>
          </w:p>
        </w:tc>
      </w:tr>
      <w:tr w:rsidR="00454E95" w14:paraId="7A20E423" w14:textId="77777777" w:rsidTr="005A1A05">
        <w:trPr>
          <w:trHeight w:val="324"/>
        </w:trPr>
        <w:tc>
          <w:tcPr>
            <w:tcW w:w="259" w:type="dxa"/>
            <w:vAlign w:val="bottom"/>
          </w:tcPr>
          <w:p w14:paraId="6F11EC12" w14:textId="77777777" w:rsidR="00454E95" w:rsidRDefault="00454E95">
            <w:pPr>
              <w:rPr>
                <w:sz w:val="24"/>
                <w:szCs w:val="24"/>
              </w:rPr>
            </w:pPr>
          </w:p>
        </w:tc>
        <w:tc>
          <w:tcPr>
            <w:tcW w:w="500" w:type="dxa"/>
            <w:vAlign w:val="bottom"/>
          </w:tcPr>
          <w:p w14:paraId="1D9A5318" w14:textId="77777777" w:rsidR="00454E95" w:rsidRDefault="00454E95">
            <w:pPr>
              <w:rPr>
                <w:sz w:val="24"/>
                <w:szCs w:val="24"/>
              </w:rPr>
            </w:pPr>
          </w:p>
        </w:tc>
        <w:tc>
          <w:tcPr>
            <w:tcW w:w="8341" w:type="dxa"/>
            <w:gridSpan w:val="20"/>
            <w:vAlign w:val="bottom"/>
          </w:tcPr>
          <w:p w14:paraId="44729091" w14:textId="77777777" w:rsidR="00454E95" w:rsidRDefault="00000000">
            <w:pPr>
              <w:ind w:left="100"/>
              <w:rPr>
                <w:sz w:val="20"/>
                <w:szCs w:val="20"/>
              </w:rPr>
            </w:pPr>
            <w:r>
              <w:rPr>
                <w:rFonts w:ascii="Arial" w:eastAsia="Arial" w:hAnsi="Arial" w:cs="Arial"/>
                <w:sz w:val="18"/>
                <w:szCs w:val="18"/>
              </w:rPr>
              <w:t>wymienionych powyżej, termin może ulec przedłużeniu, nie dłużej jednak niż o czas</w:t>
            </w:r>
          </w:p>
        </w:tc>
      </w:tr>
      <w:tr w:rsidR="00454E95" w14:paraId="736EAEF2" w14:textId="77777777" w:rsidTr="005A1A05">
        <w:trPr>
          <w:trHeight w:val="331"/>
        </w:trPr>
        <w:tc>
          <w:tcPr>
            <w:tcW w:w="259" w:type="dxa"/>
            <w:vAlign w:val="bottom"/>
          </w:tcPr>
          <w:p w14:paraId="5ADD0E45" w14:textId="77777777" w:rsidR="00454E95" w:rsidRDefault="00454E95">
            <w:pPr>
              <w:rPr>
                <w:sz w:val="24"/>
                <w:szCs w:val="24"/>
              </w:rPr>
            </w:pPr>
          </w:p>
        </w:tc>
        <w:tc>
          <w:tcPr>
            <w:tcW w:w="500" w:type="dxa"/>
            <w:vAlign w:val="bottom"/>
          </w:tcPr>
          <w:p w14:paraId="6D795B22" w14:textId="77777777" w:rsidR="00454E95" w:rsidRDefault="00454E95">
            <w:pPr>
              <w:rPr>
                <w:sz w:val="24"/>
                <w:szCs w:val="24"/>
              </w:rPr>
            </w:pPr>
          </w:p>
        </w:tc>
        <w:tc>
          <w:tcPr>
            <w:tcW w:w="2480" w:type="dxa"/>
            <w:gridSpan w:val="3"/>
            <w:vAlign w:val="bottom"/>
          </w:tcPr>
          <w:p w14:paraId="16032B7A" w14:textId="77777777" w:rsidR="00454E95" w:rsidRDefault="00000000">
            <w:pPr>
              <w:ind w:left="100"/>
              <w:rPr>
                <w:rFonts w:ascii="Arial" w:eastAsia="Arial" w:hAnsi="Arial" w:cs="Arial"/>
                <w:sz w:val="18"/>
                <w:szCs w:val="18"/>
              </w:rPr>
            </w:pPr>
            <w:r>
              <w:rPr>
                <w:rFonts w:ascii="Arial" w:eastAsia="Arial" w:hAnsi="Arial" w:cs="Arial"/>
                <w:sz w:val="18"/>
                <w:szCs w:val="18"/>
              </w:rPr>
              <w:t>trwania tych okoliczności.</w:t>
            </w:r>
          </w:p>
          <w:p w14:paraId="441B0813" w14:textId="77777777" w:rsidR="00B11C78" w:rsidRDefault="00B11C78">
            <w:pPr>
              <w:ind w:left="100"/>
              <w:rPr>
                <w:rFonts w:ascii="Arial" w:eastAsia="Arial" w:hAnsi="Arial" w:cs="Arial"/>
                <w:sz w:val="18"/>
                <w:szCs w:val="18"/>
              </w:rPr>
            </w:pPr>
          </w:p>
          <w:p w14:paraId="63AA2109" w14:textId="12A7A2BE" w:rsidR="00B11C78" w:rsidRDefault="00B11C78">
            <w:pPr>
              <w:ind w:left="100"/>
              <w:rPr>
                <w:sz w:val="20"/>
                <w:szCs w:val="20"/>
              </w:rPr>
            </w:pPr>
          </w:p>
        </w:tc>
        <w:tc>
          <w:tcPr>
            <w:tcW w:w="580" w:type="dxa"/>
            <w:vAlign w:val="bottom"/>
          </w:tcPr>
          <w:p w14:paraId="10C22F83" w14:textId="77777777" w:rsidR="00454E95" w:rsidRDefault="00454E95">
            <w:pPr>
              <w:rPr>
                <w:sz w:val="24"/>
                <w:szCs w:val="24"/>
              </w:rPr>
            </w:pPr>
          </w:p>
        </w:tc>
        <w:tc>
          <w:tcPr>
            <w:tcW w:w="540" w:type="dxa"/>
            <w:gridSpan w:val="3"/>
            <w:vAlign w:val="bottom"/>
          </w:tcPr>
          <w:p w14:paraId="04A574E2" w14:textId="77777777" w:rsidR="00454E95" w:rsidRDefault="00454E95">
            <w:pPr>
              <w:rPr>
                <w:sz w:val="24"/>
                <w:szCs w:val="24"/>
              </w:rPr>
            </w:pPr>
          </w:p>
        </w:tc>
        <w:tc>
          <w:tcPr>
            <w:tcW w:w="520" w:type="dxa"/>
            <w:vAlign w:val="bottom"/>
          </w:tcPr>
          <w:p w14:paraId="5A81AFBB" w14:textId="77777777" w:rsidR="00454E95" w:rsidRDefault="00454E95">
            <w:pPr>
              <w:rPr>
                <w:sz w:val="24"/>
                <w:szCs w:val="24"/>
              </w:rPr>
            </w:pPr>
          </w:p>
        </w:tc>
        <w:tc>
          <w:tcPr>
            <w:tcW w:w="640" w:type="dxa"/>
            <w:gridSpan w:val="2"/>
            <w:vAlign w:val="bottom"/>
          </w:tcPr>
          <w:p w14:paraId="3C3F8A87" w14:textId="77777777" w:rsidR="00454E95" w:rsidRDefault="00454E95">
            <w:pPr>
              <w:rPr>
                <w:sz w:val="24"/>
                <w:szCs w:val="24"/>
              </w:rPr>
            </w:pPr>
          </w:p>
        </w:tc>
        <w:tc>
          <w:tcPr>
            <w:tcW w:w="820" w:type="dxa"/>
            <w:gridSpan w:val="3"/>
            <w:vAlign w:val="bottom"/>
          </w:tcPr>
          <w:p w14:paraId="6CB21E9A" w14:textId="77777777" w:rsidR="00454E95" w:rsidRDefault="00454E95">
            <w:pPr>
              <w:rPr>
                <w:sz w:val="24"/>
                <w:szCs w:val="24"/>
              </w:rPr>
            </w:pPr>
          </w:p>
        </w:tc>
        <w:tc>
          <w:tcPr>
            <w:tcW w:w="320" w:type="dxa"/>
            <w:vAlign w:val="bottom"/>
          </w:tcPr>
          <w:p w14:paraId="084CF7AE" w14:textId="77777777" w:rsidR="00454E95" w:rsidRDefault="00454E95">
            <w:pPr>
              <w:rPr>
                <w:sz w:val="24"/>
                <w:szCs w:val="24"/>
              </w:rPr>
            </w:pPr>
          </w:p>
        </w:tc>
        <w:tc>
          <w:tcPr>
            <w:tcW w:w="820" w:type="dxa"/>
            <w:gridSpan w:val="3"/>
            <w:vAlign w:val="bottom"/>
          </w:tcPr>
          <w:p w14:paraId="0BC679E6" w14:textId="77777777" w:rsidR="00454E95" w:rsidRDefault="00454E95">
            <w:pPr>
              <w:rPr>
                <w:sz w:val="24"/>
                <w:szCs w:val="24"/>
              </w:rPr>
            </w:pPr>
          </w:p>
        </w:tc>
        <w:tc>
          <w:tcPr>
            <w:tcW w:w="440" w:type="dxa"/>
            <w:vAlign w:val="bottom"/>
          </w:tcPr>
          <w:p w14:paraId="583F1C0F" w14:textId="77777777" w:rsidR="00454E95" w:rsidRDefault="00454E95">
            <w:pPr>
              <w:rPr>
                <w:sz w:val="24"/>
                <w:szCs w:val="24"/>
              </w:rPr>
            </w:pPr>
          </w:p>
        </w:tc>
        <w:tc>
          <w:tcPr>
            <w:tcW w:w="1181" w:type="dxa"/>
            <w:gridSpan w:val="2"/>
            <w:vAlign w:val="bottom"/>
          </w:tcPr>
          <w:p w14:paraId="08244B70" w14:textId="77777777" w:rsidR="00454E95" w:rsidRDefault="00454E95">
            <w:pPr>
              <w:rPr>
                <w:sz w:val="24"/>
                <w:szCs w:val="24"/>
              </w:rPr>
            </w:pPr>
          </w:p>
        </w:tc>
      </w:tr>
      <w:tr w:rsidR="00454E95" w14:paraId="0B292AAE" w14:textId="77777777" w:rsidTr="005A1A05">
        <w:trPr>
          <w:trHeight w:val="329"/>
        </w:trPr>
        <w:tc>
          <w:tcPr>
            <w:tcW w:w="259" w:type="dxa"/>
            <w:vAlign w:val="bottom"/>
          </w:tcPr>
          <w:p w14:paraId="783A8102" w14:textId="77777777" w:rsidR="00454E95" w:rsidRDefault="00000000">
            <w:pPr>
              <w:jc w:val="right"/>
              <w:rPr>
                <w:sz w:val="20"/>
                <w:szCs w:val="20"/>
              </w:rPr>
            </w:pPr>
            <w:r>
              <w:rPr>
                <w:rFonts w:ascii="Arial" w:eastAsia="Arial" w:hAnsi="Arial" w:cs="Arial"/>
                <w:sz w:val="18"/>
                <w:szCs w:val="18"/>
              </w:rPr>
              <w:t>3.</w:t>
            </w:r>
          </w:p>
        </w:tc>
        <w:tc>
          <w:tcPr>
            <w:tcW w:w="2980" w:type="dxa"/>
            <w:gridSpan w:val="4"/>
            <w:vAlign w:val="bottom"/>
          </w:tcPr>
          <w:p w14:paraId="777416BF" w14:textId="77777777" w:rsidR="00454E95" w:rsidRDefault="00000000">
            <w:pPr>
              <w:ind w:left="100"/>
              <w:rPr>
                <w:sz w:val="20"/>
                <w:szCs w:val="20"/>
              </w:rPr>
            </w:pPr>
            <w:r>
              <w:rPr>
                <w:rFonts w:ascii="Arial" w:eastAsia="Arial" w:hAnsi="Arial" w:cs="Arial"/>
                <w:sz w:val="18"/>
                <w:szCs w:val="18"/>
              </w:rPr>
              <w:t>Dopuszcza się zmianę sposobu</w:t>
            </w:r>
          </w:p>
        </w:tc>
        <w:tc>
          <w:tcPr>
            <w:tcW w:w="5861" w:type="dxa"/>
            <w:gridSpan w:val="17"/>
            <w:vAlign w:val="bottom"/>
          </w:tcPr>
          <w:p w14:paraId="3B998251" w14:textId="77777777" w:rsidR="00454E95" w:rsidRDefault="00000000" w:rsidP="00B11C78">
            <w:pPr>
              <w:ind w:right="570"/>
              <w:rPr>
                <w:sz w:val="20"/>
                <w:szCs w:val="20"/>
              </w:rPr>
            </w:pPr>
            <w:r>
              <w:rPr>
                <w:rFonts w:ascii="Arial" w:eastAsia="Arial" w:hAnsi="Arial" w:cs="Arial"/>
                <w:sz w:val="18"/>
                <w:szCs w:val="18"/>
              </w:rPr>
              <w:t>wykonania przedmiotu umowy – zmiany technologiczne:</w:t>
            </w:r>
          </w:p>
        </w:tc>
      </w:tr>
    </w:tbl>
    <w:p w14:paraId="3884A7A2" w14:textId="77777777" w:rsidR="00454E95" w:rsidRDefault="00454E95">
      <w:pPr>
        <w:sectPr w:rsidR="00454E95">
          <w:pgSz w:w="11900" w:h="16840"/>
          <w:pgMar w:top="739" w:right="1400" w:bottom="0" w:left="1418" w:header="0" w:footer="0" w:gutter="0"/>
          <w:cols w:space="708" w:equalWidth="0">
            <w:col w:w="9082"/>
          </w:cols>
        </w:sectPr>
      </w:pPr>
    </w:p>
    <w:p w14:paraId="541FCDDD" w14:textId="77777777" w:rsidR="00454E95" w:rsidRDefault="00454E95">
      <w:pPr>
        <w:spacing w:line="200" w:lineRule="exact"/>
        <w:rPr>
          <w:sz w:val="20"/>
          <w:szCs w:val="20"/>
        </w:rPr>
      </w:pPr>
    </w:p>
    <w:p w14:paraId="5593372C" w14:textId="77777777" w:rsidR="005A1A05" w:rsidRPr="005A1A05" w:rsidRDefault="005A1A05">
      <w:pPr>
        <w:numPr>
          <w:ilvl w:val="1"/>
          <w:numId w:val="55"/>
        </w:numPr>
        <w:tabs>
          <w:tab w:val="left" w:pos="702"/>
        </w:tabs>
        <w:spacing w:line="409" w:lineRule="auto"/>
        <w:ind w:right="20"/>
        <w:jc w:val="both"/>
        <w:rPr>
          <w:rFonts w:ascii="Arial" w:eastAsia="Arial" w:hAnsi="Arial" w:cs="Arial"/>
          <w:sz w:val="18"/>
          <w:szCs w:val="18"/>
        </w:rPr>
      </w:pPr>
      <w:r>
        <w:rPr>
          <w:rFonts w:ascii="Arial" w:eastAsia="Arial" w:hAnsi="Arial" w:cs="Arial"/>
          <w:sz w:val="18"/>
          <w:szCs w:val="18"/>
        </w:rPr>
        <w:t>niedostępność na rynku materiałów lub urządzeń wskazanych w ofercie, pfu, SIWZ, spowodowana zaprzestaniem produkcji lub wycofaniem z rynku tych materiałów lub urządzeń,</w:t>
      </w:r>
    </w:p>
    <w:p w14:paraId="0BB86D5A" w14:textId="77777777" w:rsidR="005A1A05" w:rsidRPr="005A1A05" w:rsidRDefault="005A1A05">
      <w:pPr>
        <w:numPr>
          <w:ilvl w:val="1"/>
          <w:numId w:val="55"/>
        </w:numPr>
        <w:tabs>
          <w:tab w:val="left" w:pos="702"/>
        </w:tabs>
        <w:spacing w:line="407" w:lineRule="auto"/>
        <w:ind w:right="20"/>
        <w:jc w:val="both"/>
        <w:rPr>
          <w:rFonts w:ascii="Arial" w:eastAsia="Arial" w:hAnsi="Arial" w:cs="Arial"/>
          <w:sz w:val="18"/>
          <w:szCs w:val="18"/>
        </w:rPr>
      </w:pPr>
      <w:r>
        <w:rPr>
          <w:rFonts w:ascii="Arial" w:eastAsia="Arial" w:hAnsi="Arial" w:cs="Arial"/>
          <w:sz w:val="18"/>
          <w:szCs w:val="18"/>
        </w:rPr>
        <w:t>pojawienie się na rynku materiałów, części lub urządzeń nowszej generacji niewskazanych w ofercie, pfu SIWZ, pozwalających na zmniejszenie kosztów eksploatacji wykonanego przedmiotu umowy,</w:t>
      </w:r>
    </w:p>
    <w:p w14:paraId="3D47CB6B" w14:textId="77777777" w:rsidR="005A1A05" w:rsidRDefault="005A1A05">
      <w:pPr>
        <w:numPr>
          <w:ilvl w:val="1"/>
          <w:numId w:val="55"/>
        </w:numPr>
        <w:tabs>
          <w:tab w:val="left" w:pos="702"/>
        </w:tabs>
        <w:spacing w:line="388" w:lineRule="auto"/>
        <w:ind w:left="702" w:hanging="354"/>
        <w:jc w:val="both"/>
        <w:rPr>
          <w:rFonts w:ascii="Arial" w:eastAsia="Arial" w:hAnsi="Arial" w:cs="Arial"/>
          <w:sz w:val="18"/>
          <w:szCs w:val="18"/>
        </w:rPr>
      </w:pPr>
      <w:r>
        <w:rPr>
          <w:rFonts w:ascii="Arial" w:eastAsia="Arial" w:hAnsi="Arial" w:cs="Arial"/>
          <w:sz w:val="18"/>
          <w:szCs w:val="18"/>
        </w:rPr>
        <w:t>konieczność zrealizowania roboty przy zastosowaniu innych rozwiązań technicznych, technologicznych niż wskazane w ofercie, pfu i SIWZ, w sytuacji gdyby zastosowanie przewidzianych rozwiązań groziło niewykonaniem lub wadliwym wykonaniem przedmiotu umowy,</w:t>
      </w:r>
    </w:p>
    <w:p w14:paraId="63297338" w14:textId="77777777" w:rsidR="00454E95" w:rsidRDefault="00454E95">
      <w:pPr>
        <w:spacing w:line="200" w:lineRule="exact"/>
        <w:rPr>
          <w:sz w:val="20"/>
          <w:szCs w:val="20"/>
        </w:rPr>
      </w:pPr>
    </w:p>
    <w:p w14:paraId="483626AD" w14:textId="77777777" w:rsidR="00454E95" w:rsidRDefault="00454E95">
      <w:pPr>
        <w:spacing w:line="302" w:lineRule="exact"/>
        <w:rPr>
          <w:sz w:val="20"/>
          <w:szCs w:val="20"/>
        </w:rPr>
      </w:pPr>
    </w:p>
    <w:p w14:paraId="607693F0" w14:textId="06DFDFA3" w:rsidR="00454E95" w:rsidRDefault="00454E95">
      <w:pPr>
        <w:ind w:left="8842"/>
        <w:rPr>
          <w:sz w:val="20"/>
          <w:szCs w:val="20"/>
        </w:rPr>
      </w:pPr>
    </w:p>
    <w:p w14:paraId="401636E7" w14:textId="77777777" w:rsidR="00454E95" w:rsidRDefault="00454E95">
      <w:pPr>
        <w:sectPr w:rsidR="00454E95" w:rsidSect="005A1A05">
          <w:type w:val="continuous"/>
          <w:pgSz w:w="11900" w:h="16840"/>
          <w:pgMar w:top="739" w:right="1400" w:bottom="1418" w:left="1418" w:header="0" w:footer="0" w:gutter="0"/>
          <w:cols w:space="708" w:equalWidth="0">
            <w:col w:w="9082"/>
          </w:cols>
        </w:sectPr>
      </w:pPr>
    </w:p>
    <w:p w14:paraId="74EFEE9C" w14:textId="77777777" w:rsidR="00454E95" w:rsidRDefault="00454E95">
      <w:pPr>
        <w:spacing w:line="308" w:lineRule="exact"/>
        <w:rPr>
          <w:rFonts w:ascii="Arial" w:eastAsia="Arial" w:hAnsi="Arial" w:cs="Arial"/>
          <w:sz w:val="18"/>
          <w:szCs w:val="18"/>
        </w:rPr>
      </w:pPr>
      <w:bookmarkStart w:id="14" w:name="page17"/>
      <w:bookmarkEnd w:id="14"/>
    </w:p>
    <w:p w14:paraId="33A1CD22" w14:textId="77777777" w:rsidR="00454E95" w:rsidRDefault="00000000">
      <w:pPr>
        <w:numPr>
          <w:ilvl w:val="0"/>
          <w:numId w:val="56"/>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Dopuszcza się zamianę osób odpowiedzialnych za wykonanie zamówienia z zastrzeżeniem, że wprowadzona zmiana nie może skutkować zmianą Wykonawcy zamówienia:</w:t>
      </w:r>
    </w:p>
    <w:p w14:paraId="614771EF" w14:textId="77777777" w:rsidR="00454E95" w:rsidRDefault="00454E95">
      <w:pPr>
        <w:spacing w:line="51" w:lineRule="exact"/>
        <w:rPr>
          <w:rFonts w:ascii="Arial" w:eastAsia="Arial" w:hAnsi="Arial" w:cs="Arial"/>
          <w:sz w:val="18"/>
          <w:szCs w:val="18"/>
        </w:rPr>
      </w:pPr>
    </w:p>
    <w:p w14:paraId="0CEABCD6" w14:textId="77777777" w:rsidR="00454E95" w:rsidRDefault="00000000">
      <w:pPr>
        <w:numPr>
          <w:ilvl w:val="2"/>
          <w:numId w:val="56"/>
        </w:numPr>
        <w:tabs>
          <w:tab w:val="left" w:pos="862"/>
        </w:tabs>
        <w:spacing w:line="367" w:lineRule="auto"/>
        <w:ind w:left="862" w:right="20" w:hanging="434"/>
        <w:jc w:val="both"/>
        <w:rPr>
          <w:rFonts w:ascii="Arial" w:eastAsia="Arial" w:hAnsi="Arial" w:cs="Arial"/>
          <w:sz w:val="18"/>
          <w:szCs w:val="18"/>
        </w:rPr>
      </w:pPr>
      <w:r>
        <w:rPr>
          <w:rFonts w:ascii="Arial" w:eastAsia="Arial" w:hAnsi="Arial" w:cs="Arial"/>
          <w:sz w:val="18"/>
          <w:szCs w:val="18"/>
        </w:rPr>
        <w:t>zmiana osób przy pomocy, których Wykonawca realizuje przedmiot umowy na inne legitymujące się co najmniej równoważnymi uprawnieniami o których mowa w SIWZ, ustawie Prawo budowlane lub innych przepisach powszechnie obowiązujących,</w:t>
      </w:r>
    </w:p>
    <w:p w14:paraId="245B1D82" w14:textId="77777777" w:rsidR="00454E95" w:rsidRDefault="00454E95">
      <w:pPr>
        <w:spacing w:line="10" w:lineRule="exact"/>
        <w:rPr>
          <w:rFonts w:ascii="Arial" w:eastAsia="Arial" w:hAnsi="Arial" w:cs="Arial"/>
          <w:sz w:val="18"/>
          <w:szCs w:val="18"/>
        </w:rPr>
      </w:pPr>
    </w:p>
    <w:p w14:paraId="5687CDCE" w14:textId="77777777" w:rsidR="00454E95" w:rsidRDefault="00000000">
      <w:pPr>
        <w:numPr>
          <w:ilvl w:val="2"/>
          <w:numId w:val="56"/>
        </w:numPr>
        <w:tabs>
          <w:tab w:val="left" w:pos="862"/>
        </w:tabs>
        <w:ind w:left="862" w:hanging="434"/>
        <w:rPr>
          <w:rFonts w:ascii="Arial" w:eastAsia="Arial" w:hAnsi="Arial" w:cs="Arial"/>
          <w:sz w:val="18"/>
          <w:szCs w:val="18"/>
        </w:rPr>
      </w:pPr>
      <w:r>
        <w:rPr>
          <w:rFonts w:ascii="Arial" w:eastAsia="Arial" w:hAnsi="Arial" w:cs="Arial"/>
          <w:sz w:val="18"/>
          <w:szCs w:val="18"/>
        </w:rPr>
        <w:t>zmiany  kluczowego  personelu  Wykonawcy  lub  Zamawiającego  na  skutek  zdarzeń</w:t>
      </w:r>
    </w:p>
    <w:p w14:paraId="32EF3FEA" w14:textId="77777777" w:rsidR="00454E95" w:rsidRDefault="00454E95">
      <w:pPr>
        <w:spacing w:line="146" w:lineRule="exact"/>
        <w:rPr>
          <w:sz w:val="20"/>
          <w:szCs w:val="20"/>
        </w:rPr>
      </w:pPr>
    </w:p>
    <w:p w14:paraId="1F73B2F3" w14:textId="77777777" w:rsidR="00454E95" w:rsidRDefault="00000000">
      <w:pPr>
        <w:spacing w:line="365" w:lineRule="auto"/>
        <w:ind w:left="862"/>
        <w:jc w:val="both"/>
        <w:rPr>
          <w:sz w:val="20"/>
          <w:szCs w:val="20"/>
        </w:rPr>
      </w:pPr>
      <w:r>
        <w:rPr>
          <w:rFonts w:ascii="Arial" w:eastAsia="Arial" w:hAnsi="Arial" w:cs="Arial"/>
          <w:sz w:val="18"/>
          <w:szCs w:val="18"/>
        </w:rPr>
        <w:t>losowych, zmian kadrowo-personalnych, utraty wymaganych uprawnień, utraty stanowiska. Zmiana kluczowego personelu Wykonawcy może nastąpić wyłącznie pod warunkiem okazania uprawnień co najmniej równoważnych,</w:t>
      </w:r>
    </w:p>
    <w:p w14:paraId="34A4DDEF" w14:textId="77777777" w:rsidR="00454E95" w:rsidRDefault="00454E95">
      <w:pPr>
        <w:spacing w:line="40" w:lineRule="exact"/>
        <w:rPr>
          <w:sz w:val="20"/>
          <w:szCs w:val="20"/>
        </w:rPr>
      </w:pPr>
    </w:p>
    <w:p w14:paraId="33E2E281" w14:textId="77777777" w:rsidR="00454E95" w:rsidRDefault="00000000">
      <w:pPr>
        <w:tabs>
          <w:tab w:val="left" w:pos="841"/>
        </w:tabs>
        <w:spacing w:line="367" w:lineRule="auto"/>
        <w:ind w:left="862" w:right="20" w:hanging="439"/>
        <w:jc w:val="both"/>
        <w:rPr>
          <w:sz w:val="20"/>
          <w:szCs w:val="20"/>
        </w:rPr>
      </w:pPr>
      <w:r>
        <w:rPr>
          <w:rFonts w:ascii="Arial" w:eastAsia="Arial" w:hAnsi="Arial" w:cs="Arial"/>
          <w:sz w:val="18"/>
          <w:szCs w:val="18"/>
        </w:rPr>
        <w:t>3)</w:t>
      </w:r>
      <w:r>
        <w:rPr>
          <w:rFonts w:ascii="Arial" w:eastAsia="Arial" w:hAnsi="Arial" w:cs="Arial"/>
          <w:sz w:val="18"/>
          <w:szCs w:val="18"/>
        </w:rPr>
        <w:tab/>
        <w:t>wprowadzenie dodatkowego personelu Wykonawcy lub podwykonawcy z przyczyn o obiektywnym charakterze, zaakceptowanych przez Zamawiającego pod warunkiem spełnienia warunków w zakresie nie mniejszym niż wymagane w SIWZ,</w:t>
      </w:r>
    </w:p>
    <w:p w14:paraId="2218500C" w14:textId="77777777" w:rsidR="00454E95" w:rsidRDefault="00454E95">
      <w:pPr>
        <w:spacing w:line="34" w:lineRule="exact"/>
        <w:rPr>
          <w:sz w:val="20"/>
          <w:szCs w:val="20"/>
        </w:rPr>
      </w:pPr>
    </w:p>
    <w:p w14:paraId="19C3A664" w14:textId="77777777" w:rsidR="00454E95" w:rsidRDefault="00000000">
      <w:pPr>
        <w:numPr>
          <w:ilvl w:val="1"/>
          <w:numId w:val="57"/>
        </w:numPr>
        <w:tabs>
          <w:tab w:val="left" w:pos="862"/>
        </w:tabs>
        <w:spacing w:line="353" w:lineRule="auto"/>
        <w:ind w:left="862" w:hanging="434"/>
        <w:rPr>
          <w:rFonts w:ascii="Arial" w:eastAsia="Arial" w:hAnsi="Arial" w:cs="Arial"/>
          <w:sz w:val="18"/>
          <w:szCs w:val="18"/>
        </w:rPr>
      </w:pPr>
      <w:r>
        <w:rPr>
          <w:rFonts w:ascii="Arial" w:eastAsia="Arial" w:hAnsi="Arial" w:cs="Arial"/>
          <w:sz w:val="18"/>
          <w:szCs w:val="18"/>
        </w:rPr>
        <w:t>zmiana koordynatora lub osób odpowiedzialnych za nadzór nad prawidłowym wykonywaniem zamówienia po stronie Zamawiającego.</w:t>
      </w:r>
    </w:p>
    <w:p w14:paraId="01D30F7E" w14:textId="77777777" w:rsidR="00454E95" w:rsidRDefault="00454E95">
      <w:pPr>
        <w:spacing w:line="48" w:lineRule="exact"/>
        <w:rPr>
          <w:rFonts w:ascii="Arial" w:eastAsia="Arial" w:hAnsi="Arial" w:cs="Arial"/>
          <w:sz w:val="18"/>
          <w:szCs w:val="18"/>
        </w:rPr>
      </w:pPr>
    </w:p>
    <w:p w14:paraId="157A87D1" w14:textId="75BE85B5" w:rsidR="00454E95" w:rsidRDefault="00000000">
      <w:pPr>
        <w:numPr>
          <w:ilvl w:val="0"/>
          <w:numId w:val="58"/>
        </w:numPr>
        <w:tabs>
          <w:tab w:val="left" w:pos="362"/>
        </w:tabs>
        <w:spacing w:line="297" w:lineRule="auto"/>
        <w:ind w:left="362" w:right="20" w:hanging="362"/>
        <w:rPr>
          <w:rFonts w:ascii="Arial" w:eastAsia="Arial" w:hAnsi="Arial" w:cs="Arial"/>
          <w:sz w:val="18"/>
          <w:szCs w:val="18"/>
        </w:rPr>
      </w:pPr>
      <w:r>
        <w:rPr>
          <w:rFonts w:ascii="Arial" w:eastAsia="Arial" w:hAnsi="Arial" w:cs="Arial"/>
          <w:sz w:val="18"/>
          <w:szCs w:val="18"/>
        </w:rPr>
        <w:t>Dopuszcza się zamianę pozostałych zapisów umowy w przypadku wystąpienia następujących okoliczności:</w:t>
      </w:r>
    </w:p>
    <w:p w14:paraId="291C572F" w14:textId="77777777" w:rsidR="005A1A05" w:rsidRPr="005A1A05" w:rsidRDefault="005A1A05" w:rsidP="005A1A05">
      <w:pPr>
        <w:tabs>
          <w:tab w:val="left" w:pos="362"/>
        </w:tabs>
        <w:spacing w:line="297" w:lineRule="auto"/>
        <w:ind w:left="362" w:right="20"/>
        <w:rPr>
          <w:rFonts w:ascii="Arial" w:eastAsia="Arial" w:hAnsi="Arial" w:cs="Arial"/>
          <w:sz w:val="18"/>
          <w:szCs w:val="18"/>
        </w:rPr>
      </w:pPr>
    </w:p>
    <w:p w14:paraId="122C6943" w14:textId="097777B6" w:rsidR="00454E95" w:rsidRPr="005A1A05" w:rsidRDefault="00000000">
      <w:pPr>
        <w:numPr>
          <w:ilvl w:val="2"/>
          <w:numId w:val="58"/>
        </w:numPr>
        <w:tabs>
          <w:tab w:val="left" w:pos="902"/>
        </w:tabs>
        <w:spacing w:line="379" w:lineRule="auto"/>
        <w:jc w:val="both"/>
        <w:rPr>
          <w:rFonts w:ascii="Arial" w:eastAsia="Arial" w:hAnsi="Arial" w:cs="Arial"/>
          <w:sz w:val="18"/>
          <w:szCs w:val="18"/>
        </w:rPr>
      </w:pPr>
      <w:r>
        <w:rPr>
          <w:rFonts w:ascii="Arial" w:eastAsia="Arial" w:hAnsi="Arial" w:cs="Arial"/>
          <w:sz w:val="18"/>
          <w:szCs w:val="18"/>
        </w:rPr>
        <w:t>zmianę, wprowadzenie dodatkowego albo rezygnację z podwykonawcy. Jeżeli zmiana, wprowadzenie dodatkowego albo rezygnacja z podwykonawcy dotyczy podmiotu, na którego zasoby wykonawca powoływał się, na zasadach określonych w art. 26 ust. 2b ustawy pzp, w celu wykazania spełniania warunków udziału w postępowaniu, o których mowa w art. 22 ust. 1 ustawy pzp, wykonawca jest zobowiązany wykazać zamawiającemu, iż proponowany inny podwykonawca lub wykonawca samodzielnie spełnia je w stopniu nie mniejszym niż wymagany w trakcie postępowania o udzielenie zamówienia.</w:t>
      </w:r>
    </w:p>
    <w:p w14:paraId="4CCEDF12" w14:textId="77777777" w:rsidR="00454E95" w:rsidRDefault="00000000">
      <w:pPr>
        <w:numPr>
          <w:ilvl w:val="2"/>
          <w:numId w:val="58"/>
        </w:numPr>
        <w:tabs>
          <w:tab w:val="left" w:pos="902"/>
        </w:tabs>
        <w:ind w:left="902" w:hanging="362"/>
        <w:rPr>
          <w:rFonts w:ascii="Arial" w:eastAsia="Arial" w:hAnsi="Arial" w:cs="Arial"/>
          <w:sz w:val="18"/>
          <w:szCs w:val="18"/>
        </w:rPr>
      </w:pPr>
      <w:r>
        <w:rPr>
          <w:rFonts w:ascii="Arial" w:eastAsia="Arial" w:hAnsi="Arial" w:cs="Arial"/>
          <w:sz w:val="18"/>
          <w:szCs w:val="18"/>
        </w:rPr>
        <w:t>zmiany przepisów prawa istotnych dla postanowień zawartej umowy;</w:t>
      </w:r>
    </w:p>
    <w:p w14:paraId="37508411" w14:textId="77777777" w:rsidR="00454E95" w:rsidRDefault="00454E95">
      <w:pPr>
        <w:spacing w:line="144" w:lineRule="exact"/>
        <w:rPr>
          <w:rFonts w:ascii="Arial" w:eastAsia="Arial" w:hAnsi="Arial" w:cs="Arial"/>
          <w:sz w:val="18"/>
          <w:szCs w:val="18"/>
        </w:rPr>
      </w:pPr>
    </w:p>
    <w:p w14:paraId="26E74171" w14:textId="77777777" w:rsidR="00454E95" w:rsidRDefault="00000000">
      <w:pPr>
        <w:numPr>
          <w:ilvl w:val="2"/>
          <w:numId w:val="58"/>
        </w:numPr>
        <w:tabs>
          <w:tab w:val="left" w:pos="902"/>
        </w:tabs>
        <w:spacing w:line="355" w:lineRule="auto"/>
        <w:ind w:left="902" w:hanging="362"/>
        <w:rPr>
          <w:rFonts w:ascii="Arial" w:eastAsia="Arial" w:hAnsi="Arial" w:cs="Arial"/>
          <w:sz w:val="18"/>
          <w:szCs w:val="18"/>
        </w:rPr>
      </w:pPr>
      <w:r>
        <w:rPr>
          <w:rFonts w:ascii="Arial" w:eastAsia="Arial" w:hAnsi="Arial" w:cs="Arial"/>
          <w:sz w:val="18"/>
          <w:szCs w:val="18"/>
        </w:rPr>
        <w:t>ograniczenia przedmiotu zamówienia, w szczególności w przypadku wystąpienia warunków uniemożliwiających lub znacznie utrudniających prowadzenie robót;</w:t>
      </w:r>
    </w:p>
    <w:p w14:paraId="10C6478C" w14:textId="77777777" w:rsidR="00454E95" w:rsidRDefault="00454E95">
      <w:pPr>
        <w:spacing w:line="42" w:lineRule="exact"/>
        <w:rPr>
          <w:rFonts w:ascii="Arial" w:eastAsia="Arial" w:hAnsi="Arial" w:cs="Arial"/>
          <w:sz w:val="18"/>
          <w:szCs w:val="18"/>
        </w:rPr>
      </w:pPr>
    </w:p>
    <w:p w14:paraId="21B381E1" w14:textId="77777777" w:rsidR="00454E95" w:rsidRDefault="00000000">
      <w:pPr>
        <w:numPr>
          <w:ilvl w:val="2"/>
          <w:numId w:val="58"/>
        </w:numPr>
        <w:tabs>
          <w:tab w:val="left" w:pos="902"/>
        </w:tabs>
        <w:spacing w:line="353" w:lineRule="auto"/>
        <w:ind w:left="902" w:right="20" w:hanging="362"/>
        <w:rPr>
          <w:rFonts w:ascii="Arial" w:eastAsia="Arial" w:hAnsi="Arial" w:cs="Arial"/>
          <w:sz w:val="18"/>
          <w:szCs w:val="18"/>
        </w:rPr>
      </w:pPr>
      <w:r>
        <w:rPr>
          <w:rFonts w:ascii="Arial" w:eastAsia="Arial" w:hAnsi="Arial" w:cs="Arial"/>
          <w:sz w:val="18"/>
          <w:szCs w:val="18"/>
        </w:rPr>
        <w:t>wprowadzenie przez Wykonawcę podwykonawcy pomimo deklaracji w ofercie wykonania zamówienia siłami własnymi,</w:t>
      </w:r>
    </w:p>
    <w:p w14:paraId="7E8A5B2B" w14:textId="77777777" w:rsidR="00454E95" w:rsidRDefault="00454E95">
      <w:pPr>
        <w:spacing w:line="48" w:lineRule="exact"/>
        <w:rPr>
          <w:rFonts w:ascii="Arial" w:eastAsia="Arial" w:hAnsi="Arial" w:cs="Arial"/>
          <w:sz w:val="18"/>
          <w:szCs w:val="18"/>
        </w:rPr>
      </w:pPr>
    </w:p>
    <w:p w14:paraId="1CD876EF" w14:textId="77777777" w:rsidR="00454E95" w:rsidRDefault="00000000">
      <w:pPr>
        <w:numPr>
          <w:ilvl w:val="2"/>
          <w:numId w:val="58"/>
        </w:numPr>
        <w:tabs>
          <w:tab w:val="left" w:pos="902"/>
        </w:tabs>
        <w:spacing w:line="352" w:lineRule="auto"/>
        <w:ind w:left="902" w:right="20" w:hanging="362"/>
        <w:rPr>
          <w:rFonts w:ascii="Arial" w:eastAsia="Arial" w:hAnsi="Arial" w:cs="Arial"/>
          <w:sz w:val="18"/>
          <w:szCs w:val="18"/>
        </w:rPr>
      </w:pPr>
      <w:r>
        <w:rPr>
          <w:rFonts w:ascii="Arial" w:eastAsia="Arial" w:hAnsi="Arial" w:cs="Arial"/>
          <w:sz w:val="18"/>
          <w:szCs w:val="18"/>
        </w:rPr>
        <w:t>ustawowa zmiana stawki podatku VAT, której zastosowania nie będzie skutkowało zmianą wartości brutto umowy,</w:t>
      </w:r>
    </w:p>
    <w:p w14:paraId="37578179" w14:textId="77777777" w:rsidR="00454E95" w:rsidRDefault="00454E95">
      <w:pPr>
        <w:spacing w:line="48" w:lineRule="exact"/>
        <w:rPr>
          <w:rFonts w:ascii="Arial" w:eastAsia="Arial" w:hAnsi="Arial" w:cs="Arial"/>
          <w:sz w:val="18"/>
          <w:szCs w:val="18"/>
        </w:rPr>
      </w:pPr>
    </w:p>
    <w:p w14:paraId="330EBFD9" w14:textId="77777777" w:rsidR="00454E95" w:rsidRDefault="00000000">
      <w:pPr>
        <w:numPr>
          <w:ilvl w:val="2"/>
          <w:numId w:val="58"/>
        </w:numPr>
        <w:tabs>
          <w:tab w:val="left" w:pos="902"/>
        </w:tabs>
        <w:spacing w:line="355" w:lineRule="auto"/>
        <w:ind w:left="902" w:right="20" w:hanging="362"/>
        <w:rPr>
          <w:rFonts w:ascii="Arial" w:eastAsia="Arial" w:hAnsi="Arial" w:cs="Arial"/>
          <w:sz w:val="18"/>
          <w:szCs w:val="18"/>
        </w:rPr>
      </w:pPr>
      <w:r>
        <w:rPr>
          <w:rFonts w:ascii="Arial" w:eastAsia="Arial" w:hAnsi="Arial" w:cs="Arial"/>
          <w:sz w:val="18"/>
          <w:szCs w:val="18"/>
        </w:rPr>
        <w:t>ograniczenia przedmiotu zamówienia, w szczególności w przypadku kiedy Zamawiający nie mógł takiej sytuacji przewidzieć,</w:t>
      </w:r>
    </w:p>
    <w:p w14:paraId="57E2A6D8" w14:textId="77777777" w:rsidR="00454E95" w:rsidRDefault="00454E95">
      <w:pPr>
        <w:spacing w:line="45" w:lineRule="exact"/>
        <w:rPr>
          <w:rFonts w:ascii="Arial" w:eastAsia="Arial" w:hAnsi="Arial" w:cs="Arial"/>
          <w:sz w:val="18"/>
          <w:szCs w:val="18"/>
        </w:rPr>
      </w:pPr>
    </w:p>
    <w:p w14:paraId="104947DB" w14:textId="77777777" w:rsidR="00B11C78" w:rsidRDefault="00000000">
      <w:pPr>
        <w:numPr>
          <w:ilvl w:val="2"/>
          <w:numId w:val="58"/>
        </w:numPr>
        <w:tabs>
          <w:tab w:val="left" w:pos="902"/>
        </w:tabs>
        <w:spacing w:line="365" w:lineRule="auto"/>
        <w:ind w:left="902" w:right="20" w:hanging="362"/>
        <w:jc w:val="both"/>
        <w:rPr>
          <w:rFonts w:ascii="Arial" w:eastAsia="Arial" w:hAnsi="Arial" w:cs="Arial"/>
          <w:sz w:val="18"/>
          <w:szCs w:val="18"/>
        </w:rPr>
      </w:pPr>
      <w:r>
        <w:rPr>
          <w:rFonts w:ascii="Arial" w:eastAsia="Arial" w:hAnsi="Arial" w:cs="Arial"/>
          <w:sz w:val="18"/>
          <w:szCs w:val="18"/>
        </w:rPr>
        <w:t>poprawa jakości lub innych parametrów charakterystycznych dla danego elementu prac lub zmiana technologii, w szczególności na skutek wystąpienia warunków geologicznych odmiennych od warunków opisanych w załącznikach do opisu przedmiotu zamówienia.</w:t>
      </w:r>
    </w:p>
    <w:p w14:paraId="66565487" w14:textId="77777777" w:rsidR="00B11C78" w:rsidRDefault="00B11C78" w:rsidP="00B11C78">
      <w:pPr>
        <w:pStyle w:val="Akapitzlist"/>
        <w:rPr>
          <w:rFonts w:ascii="Arial" w:eastAsia="Arial" w:hAnsi="Arial" w:cs="Arial"/>
          <w:sz w:val="18"/>
          <w:szCs w:val="18"/>
        </w:rPr>
      </w:pPr>
    </w:p>
    <w:p w14:paraId="5FF6F3A5" w14:textId="58C5B5D5" w:rsidR="00B11C78" w:rsidRPr="00B11C78" w:rsidRDefault="00000000">
      <w:pPr>
        <w:numPr>
          <w:ilvl w:val="2"/>
          <w:numId w:val="58"/>
        </w:numPr>
        <w:tabs>
          <w:tab w:val="left" w:pos="902"/>
        </w:tabs>
        <w:spacing w:line="365" w:lineRule="auto"/>
        <w:ind w:right="20"/>
        <w:jc w:val="both"/>
        <w:rPr>
          <w:rFonts w:ascii="Arial" w:eastAsia="Arial" w:hAnsi="Arial" w:cs="Arial"/>
          <w:sz w:val="18"/>
          <w:szCs w:val="18"/>
        </w:rPr>
      </w:pPr>
      <w:r w:rsidRPr="00B11C78">
        <w:rPr>
          <w:rFonts w:ascii="Arial" w:eastAsia="Arial" w:hAnsi="Arial" w:cs="Arial"/>
          <w:sz w:val="18"/>
          <w:szCs w:val="18"/>
        </w:rPr>
        <w:t>realizacja części przedmiotu zamówienia z przyczyn o obiektywnym charakterze nie jest</w:t>
      </w:r>
      <w:r w:rsidR="00B11C78" w:rsidRPr="00B11C78">
        <w:rPr>
          <w:rFonts w:ascii="Arial" w:eastAsia="Arial" w:hAnsi="Arial" w:cs="Arial"/>
          <w:sz w:val="18"/>
          <w:szCs w:val="18"/>
        </w:rPr>
        <w:t xml:space="preserve"> możliwa do wykonania</w:t>
      </w:r>
      <w:r w:rsidR="00B11C78">
        <w:rPr>
          <w:rFonts w:ascii="Arial" w:eastAsia="Arial" w:hAnsi="Arial" w:cs="Arial"/>
          <w:sz w:val="18"/>
          <w:szCs w:val="18"/>
        </w:rPr>
        <w:t>,</w:t>
      </w:r>
    </w:p>
    <w:p w14:paraId="5D92D7B8" w14:textId="77777777" w:rsidR="00B11C78" w:rsidRDefault="00B11C78">
      <w:pPr>
        <w:numPr>
          <w:ilvl w:val="0"/>
          <w:numId w:val="59"/>
        </w:numPr>
        <w:tabs>
          <w:tab w:val="left" w:pos="902"/>
        </w:tabs>
        <w:ind w:left="902" w:hanging="362"/>
        <w:rPr>
          <w:rFonts w:ascii="Arial" w:eastAsia="Arial" w:hAnsi="Arial" w:cs="Arial"/>
          <w:sz w:val="18"/>
          <w:szCs w:val="18"/>
        </w:rPr>
      </w:pPr>
      <w:r>
        <w:rPr>
          <w:rFonts w:ascii="Arial" w:eastAsia="Arial" w:hAnsi="Arial" w:cs="Arial"/>
          <w:sz w:val="18"/>
          <w:szCs w:val="18"/>
        </w:rPr>
        <w:t>zmiana treści umowy jest korzystna dla Zamawiającego,</w:t>
      </w:r>
    </w:p>
    <w:p w14:paraId="656A8E93" w14:textId="77777777" w:rsidR="00B11C78" w:rsidRDefault="00B11C78" w:rsidP="00B11C78">
      <w:pPr>
        <w:spacing w:line="121" w:lineRule="exact"/>
        <w:rPr>
          <w:rFonts w:ascii="Arial" w:eastAsia="Arial" w:hAnsi="Arial" w:cs="Arial"/>
          <w:sz w:val="18"/>
          <w:szCs w:val="18"/>
        </w:rPr>
      </w:pPr>
    </w:p>
    <w:p w14:paraId="43EC8A59" w14:textId="77777777" w:rsidR="00B11C78" w:rsidRDefault="00B11C78">
      <w:pPr>
        <w:numPr>
          <w:ilvl w:val="0"/>
          <w:numId w:val="59"/>
        </w:numPr>
        <w:tabs>
          <w:tab w:val="left" w:pos="902"/>
        </w:tabs>
        <w:ind w:left="902" w:hanging="362"/>
        <w:rPr>
          <w:rFonts w:ascii="Arial" w:eastAsia="Arial" w:hAnsi="Arial" w:cs="Arial"/>
          <w:sz w:val="18"/>
          <w:szCs w:val="18"/>
        </w:rPr>
      </w:pPr>
      <w:r>
        <w:rPr>
          <w:rFonts w:ascii="Arial" w:eastAsia="Arial" w:hAnsi="Arial" w:cs="Arial"/>
          <w:sz w:val="18"/>
          <w:szCs w:val="18"/>
        </w:rPr>
        <w:t>Siła wyższa uniemożliwiająca wykonanie przedmiotu umowy zgodnie z SIWZ,</w:t>
      </w:r>
    </w:p>
    <w:p w14:paraId="64845637" w14:textId="77777777" w:rsidR="00B11C78" w:rsidRDefault="00B11C78" w:rsidP="00B11C78">
      <w:pPr>
        <w:spacing w:line="146" w:lineRule="exact"/>
        <w:rPr>
          <w:sz w:val="20"/>
          <w:szCs w:val="20"/>
        </w:rPr>
      </w:pPr>
    </w:p>
    <w:p w14:paraId="43EC6CAC" w14:textId="77777777" w:rsidR="00B11C78" w:rsidRDefault="00B11C78" w:rsidP="00B11C78">
      <w:pPr>
        <w:spacing w:line="350" w:lineRule="auto"/>
        <w:ind w:left="902" w:right="20" w:hanging="359"/>
        <w:rPr>
          <w:sz w:val="20"/>
          <w:szCs w:val="20"/>
        </w:rPr>
      </w:pPr>
      <w:r>
        <w:rPr>
          <w:rFonts w:ascii="Arial" w:eastAsia="Arial" w:hAnsi="Arial" w:cs="Arial"/>
          <w:sz w:val="18"/>
          <w:szCs w:val="18"/>
        </w:rPr>
        <w:t>11) zmiana</w:t>
      </w:r>
      <w:r>
        <w:rPr>
          <w:sz w:val="20"/>
          <w:szCs w:val="20"/>
        </w:rPr>
        <w:t xml:space="preserve"> </w:t>
      </w:r>
      <w:r>
        <w:rPr>
          <w:rFonts w:ascii="Arial" w:eastAsia="Arial" w:hAnsi="Arial" w:cs="Arial"/>
          <w:sz w:val="18"/>
          <w:szCs w:val="18"/>
        </w:rPr>
        <w:t>danych związanych z obsługą administracyjno – organizacyjną umowy (np. zmiana rachunku bankowego, umowy, zmiana adresu, itp.)</w:t>
      </w:r>
    </w:p>
    <w:p w14:paraId="6011E384" w14:textId="77777777" w:rsidR="00B11C78" w:rsidRDefault="00B11C78" w:rsidP="00B11C78">
      <w:pPr>
        <w:spacing w:line="27" w:lineRule="exact"/>
        <w:rPr>
          <w:sz w:val="20"/>
          <w:szCs w:val="20"/>
        </w:rPr>
      </w:pPr>
    </w:p>
    <w:p w14:paraId="29522169" w14:textId="77777777" w:rsidR="00B11C78" w:rsidRDefault="00B11C78">
      <w:pPr>
        <w:numPr>
          <w:ilvl w:val="1"/>
          <w:numId w:val="60"/>
        </w:numPr>
        <w:tabs>
          <w:tab w:val="left" w:pos="902"/>
        </w:tabs>
        <w:ind w:left="902" w:hanging="362"/>
        <w:rPr>
          <w:rFonts w:ascii="Arial" w:eastAsia="Arial" w:hAnsi="Arial" w:cs="Arial"/>
          <w:sz w:val="18"/>
          <w:szCs w:val="18"/>
        </w:rPr>
      </w:pPr>
      <w:r>
        <w:rPr>
          <w:rFonts w:ascii="Arial" w:eastAsia="Arial" w:hAnsi="Arial" w:cs="Arial"/>
          <w:sz w:val="18"/>
          <w:szCs w:val="18"/>
        </w:rPr>
        <w:t>Wydłużenie okresu gwarancji lub rękojmi o dowolny okres.</w:t>
      </w:r>
    </w:p>
    <w:p w14:paraId="02F37206" w14:textId="1FEDFD2D" w:rsidR="00B11C78" w:rsidRPr="00B11C78" w:rsidRDefault="00B11C78" w:rsidP="00B11C78">
      <w:pPr>
        <w:tabs>
          <w:tab w:val="left" w:pos="902"/>
        </w:tabs>
        <w:spacing w:line="365" w:lineRule="auto"/>
        <w:ind w:right="20"/>
        <w:jc w:val="both"/>
        <w:rPr>
          <w:rFonts w:ascii="Arial" w:eastAsia="Arial" w:hAnsi="Arial" w:cs="Arial"/>
          <w:sz w:val="18"/>
          <w:szCs w:val="18"/>
        </w:rPr>
        <w:sectPr w:rsidR="00B11C78" w:rsidRPr="00B11C78" w:rsidSect="00B11C78">
          <w:pgSz w:w="11900" w:h="16840"/>
          <w:pgMar w:top="739" w:right="1400" w:bottom="1418" w:left="1418" w:header="0" w:footer="0" w:gutter="0"/>
          <w:cols w:space="708" w:equalWidth="0">
            <w:col w:w="9082"/>
          </w:cols>
        </w:sectPr>
      </w:pPr>
    </w:p>
    <w:p w14:paraId="506A00BC" w14:textId="77777777" w:rsidR="00454E95" w:rsidRDefault="00454E95">
      <w:pPr>
        <w:spacing w:line="139" w:lineRule="exact"/>
        <w:rPr>
          <w:sz w:val="20"/>
          <w:szCs w:val="20"/>
        </w:rPr>
      </w:pPr>
    </w:p>
    <w:p w14:paraId="0DAAFAC1" w14:textId="5091908C" w:rsidR="00454E95" w:rsidRDefault="00454E95">
      <w:pPr>
        <w:ind w:left="8842"/>
        <w:rPr>
          <w:sz w:val="20"/>
          <w:szCs w:val="20"/>
        </w:rPr>
      </w:pPr>
    </w:p>
    <w:p w14:paraId="7362690B" w14:textId="77777777" w:rsidR="00454E95" w:rsidRDefault="00454E95">
      <w:pPr>
        <w:sectPr w:rsidR="00454E95">
          <w:type w:val="continuous"/>
          <w:pgSz w:w="11900" w:h="16840"/>
          <w:pgMar w:top="739" w:right="1400" w:bottom="0" w:left="1418" w:header="0" w:footer="0" w:gutter="0"/>
          <w:cols w:space="708" w:equalWidth="0">
            <w:col w:w="9082"/>
          </w:cols>
        </w:sectPr>
      </w:pPr>
    </w:p>
    <w:p w14:paraId="2164CE46" w14:textId="70C179D3" w:rsidR="00454E95" w:rsidRDefault="00454E95">
      <w:pPr>
        <w:ind w:left="902"/>
        <w:rPr>
          <w:sz w:val="20"/>
          <w:szCs w:val="20"/>
        </w:rPr>
      </w:pPr>
      <w:bookmarkStart w:id="15" w:name="page18"/>
      <w:bookmarkEnd w:id="15"/>
    </w:p>
    <w:p w14:paraId="334A0FE6" w14:textId="77777777" w:rsidR="00454E95" w:rsidRDefault="00454E95">
      <w:pPr>
        <w:spacing w:line="122" w:lineRule="exact"/>
        <w:rPr>
          <w:sz w:val="20"/>
          <w:szCs w:val="20"/>
        </w:rPr>
      </w:pPr>
    </w:p>
    <w:p w14:paraId="24FBAD28" w14:textId="77777777" w:rsidR="00454E95" w:rsidRDefault="00000000">
      <w:pPr>
        <w:numPr>
          <w:ilvl w:val="0"/>
          <w:numId w:val="61"/>
        </w:numPr>
        <w:tabs>
          <w:tab w:val="left" w:pos="362"/>
        </w:tabs>
        <w:ind w:left="362" w:hanging="362"/>
        <w:rPr>
          <w:rFonts w:ascii="Arial" w:eastAsia="Arial" w:hAnsi="Arial" w:cs="Arial"/>
          <w:sz w:val="18"/>
          <w:szCs w:val="18"/>
        </w:rPr>
      </w:pPr>
      <w:r>
        <w:rPr>
          <w:rFonts w:ascii="Arial" w:eastAsia="Arial" w:hAnsi="Arial" w:cs="Arial"/>
          <w:sz w:val="18"/>
          <w:szCs w:val="18"/>
        </w:rPr>
        <w:t>Zmiany o których mowa powyżej nie mogą stanowić podstawy zwiększenia wynagrodzenia.</w:t>
      </w:r>
    </w:p>
    <w:p w14:paraId="662E9366" w14:textId="77777777" w:rsidR="00454E95" w:rsidRDefault="00454E95">
      <w:pPr>
        <w:spacing w:line="143" w:lineRule="exact"/>
        <w:rPr>
          <w:rFonts w:ascii="Arial" w:eastAsia="Arial" w:hAnsi="Arial" w:cs="Arial"/>
          <w:sz w:val="18"/>
          <w:szCs w:val="18"/>
        </w:rPr>
      </w:pPr>
    </w:p>
    <w:p w14:paraId="23D98EEA" w14:textId="77777777" w:rsidR="00454E95" w:rsidRDefault="00000000">
      <w:pPr>
        <w:numPr>
          <w:ilvl w:val="0"/>
          <w:numId w:val="61"/>
        </w:numPr>
        <w:tabs>
          <w:tab w:val="left" w:pos="362"/>
        </w:tabs>
        <w:spacing w:line="355" w:lineRule="auto"/>
        <w:ind w:left="362" w:right="20" w:hanging="362"/>
        <w:rPr>
          <w:rFonts w:ascii="Arial" w:eastAsia="Arial" w:hAnsi="Arial" w:cs="Arial"/>
          <w:sz w:val="18"/>
          <w:szCs w:val="18"/>
        </w:rPr>
      </w:pPr>
      <w:r>
        <w:rPr>
          <w:rFonts w:ascii="Arial" w:eastAsia="Arial" w:hAnsi="Arial" w:cs="Arial"/>
          <w:sz w:val="18"/>
          <w:szCs w:val="18"/>
        </w:rPr>
        <w:t>Przewiduje się możliwość rezygnacji z części umownych prac w sytuacji gdy zmiany te będą korzystne dla Zamawiającego.</w:t>
      </w:r>
    </w:p>
    <w:p w14:paraId="6C4C7F32" w14:textId="77777777" w:rsidR="00454E95" w:rsidRDefault="00454E95">
      <w:pPr>
        <w:spacing w:line="45" w:lineRule="exact"/>
        <w:rPr>
          <w:rFonts w:ascii="Arial" w:eastAsia="Arial" w:hAnsi="Arial" w:cs="Arial"/>
          <w:sz w:val="18"/>
          <w:szCs w:val="18"/>
        </w:rPr>
      </w:pPr>
    </w:p>
    <w:p w14:paraId="4DB89959" w14:textId="77777777" w:rsidR="00454E95" w:rsidRDefault="00000000">
      <w:pPr>
        <w:numPr>
          <w:ilvl w:val="0"/>
          <w:numId w:val="61"/>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Powyższe postanowienia stanowią katalog zmian, na które Zamawiający dopuszcza zgodę, nie stanowią jednocześnie zobowiązania do wyrażenia takiej zgody przez Zamawiającego.</w:t>
      </w:r>
    </w:p>
    <w:p w14:paraId="3DDFD2A9" w14:textId="77777777" w:rsidR="00454E95" w:rsidRDefault="00454E95">
      <w:pPr>
        <w:spacing w:line="22" w:lineRule="exact"/>
        <w:rPr>
          <w:rFonts w:ascii="Arial" w:eastAsia="Arial" w:hAnsi="Arial" w:cs="Arial"/>
          <w:sz w:val="18"/>
          <w:szCs w:val="18"/>
        </w:rPr>
      </w:pPr>
    </w:p>
    <w:p w14:paraId="4EA16361" w14:textId="77777777" w:rsidR="00454E95" w:rsidRDefault="00000000">
      <w:pPr>
        <w:numPr>
          <w:ilvl w:val="0"/>
          <w:numId w:val="61"/>
        </w:numPr>
        <w:tabs>
          <w:tab w:val="left" w:pos="362"/>
        </w:tabs>
        <w:ind w:left="362" w:hanging="362"/>
        <w:rPr>
          <w:rFonts w:ascii="Arial" w:eastAsia="Arial" w:hAnsi="Arial" w:cs="Arial"/>
          <w:sz w:val="18"/>
          <w:szCs w:val="18"/>
        </w:rPr>
      </w:pPr>
      <w:r>
        <w:rPr>
          <w:rFonts w:ascii="Arial" w:eastAsia="Arial" w:hAnsi="Arial" w:cs="Arial"/>
          <w:sz w:val="18"/>
          <w:szCs w:val="18"/>
        </w:rPr>
        <w:t>W przypadku wystąpienia okoliczności skutkujących koniecznością zmiany umowy z przyczyn,</w:t>
      </w:r>
    </w:p>
    <w:p w14:paraId="206E4CBE" w14:textId="77777777" w:rsidR="00454E95" w:rsidRDefault="00454E95">
      <w:pPr>
        <w:spacing w:line="146" w:lineRule="exact"/>
        <w:rPr>
          <w:sz w:val="20"/>
          <w:szCs w:val="20"/>
        </w:rPr>
      </w:pPr>
    </w:p>
    <w:p w14:paraId="4282D9F5" w14:textId="77777777" w:rsidR="00454E95" w:rsidRDefault="00000000">
      <w:pPr>
        <w:spacing w:line="353" w:lineRule="auto"/>
        <w:ind w:left="362"/>
        <w:rPr>
          <w:sz w:val="20"/>
          <w:szCs w:val="20"/>
        </w:rPr>
      </w:pPr>
      <w:r>
        <w:rPr>
          <w:rFonts w:ascii="Arial" w:eastAsia="Arial" w:hAnsi="Arial" w:cs="Arial"/>
          <w:sz w:val="18"/>
          <w:szCs w:val="18"/>
        </w:rPr>
        <w:t>o których mowa wyżej, Wykonawca zobowiązany jest do niezwłocznego poinformowania o tym fakcie Zamawiającego i wystąpienia z wnioskiem o dokonanie wskazanej zmiany,</w:t>
      </w:r>
    </w:p>
    <w:p w14:paraId="30F06A0A" w14:textId="77777777" w:rsidR="00454E95" w:rsidRDefault="00454E95">
      <w:pPr>
        <w:spacing w:line="49" w:lineRule="exact"/>
        <w:rPr>
          <w:sz w:val="20"/>
          <w:szCs w:val="20"/>
        </w:rPr>
      </w:pPr>
    </w:p>
    <w:p w14:paraId="1220D9E7" w14:textId="77777777" w:rsidR="00454E95" w:rsidRDefault="00000000">
      <w:pPr>
        <w:numPr>
          <w:ilvl w:val="0"/>
          <w:numId w:val="62"/>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Wniosek Wykonawcy o dokonanie zmiany umowy musi być uzasadniony a okoliczności, na które powołuje się Wykonawca muszą być udokumentowane.</w:t>
      </w:r>
    </w:p>
    <w:p w14:paraId="11542559" w14:textId="77777777" w:rsidR="00454E95" w:rsidRDefault="00454E95">
      <w:pPr>
        <w:spacing w:line="51" w:lineRule="exact"/>
        <w:rPr>
          <w:rFonts w:ascii="Arial" w:eastAsia="Arial" w:hAnsi="Arial" w:cs="Arial"/>
          <w:sz w:val="18"/>
          <w:szCs w:val="18"/>
        </w:rPr>
      </w:pPr>
    </w:p>
    <w:p w14:paraId="6429842C" w14:textId="0B1BFE44" w:rsidR="00454E95" w:rsidRDefault="00000000">
      <w:pPr>
        <w:numPr>
          <w:ilvl w:val="0"/>
          <w:numId w:val="62"/>
        </w:numPr>
        <w:tabs>
          <w:tab w:val="left" w:pos="362"/>
        </w:tabs>
        <w:spacing w:line="353" w:lineRule="auto"/>
        <w:ind w:left="362" w:right="20" w:hanging="362"/>
        <w:rPr>
          <w:rFonts w:ascii="Arial" w:eastAsia="Arial" w:hAnsi="Arial" w:cs="Arial"/>
          <w:sz w:val="18"/>
          <w:szCs w:val="18"/>
        </w:rPr>
      </w:pPr>
      <w:r>
        <w:rPr>
          <w:rFonts w:ascii="Arial" w:eastAsia="Arial" w:hAnsi="Arial" w:cs="Arial"/>
          <w:sz w:val="18"/>
          <w:szCs w:val="18"/>
        </w:rPr>
        <w:t>Z okoliczności stanowiących podstawę zmiany do umowy Wykonawca sporządzi protokół, który zostanie podpisany przez strony umowy,</w:t>
      </w:r>
    </w:p>
    <w:p w14:paraId="3EE7EAEF" w14:textId="77777777" w:rsidR="00540C6E" w:rsidRDefault="00540C6E" w:rsidP="00540C6E">
      <w:pPr>
        <w:pStyle w:val="Akapitzlist"/>
        <w:rPr>
          <w:rFonts w:ascii="Arial" w:eastAsia="Arial" w:hAnsi="Arial" w:cs="Arial"/>
          <w:sz w:val="18"/>
          <w:szCs w:val="18"/>
        </w:rPr>
      </w:pPr>
    </w:p>
    <w:p w14:paraId="4BF631F9" w14:textId="622CA59E" w:rsidR="00540C6E" w:rsidRDefault="00540C6E" w:rsidP="00540C6E">
      <w:pPr>
        <w:tabs>
          <w:tab w:val="left" w:pos="362"/>
        </w:tabs>
        <w:spacing w:line="353" w:lineRule="auto"/>
        <w:ind w:right="20"/>
        <w:jc w:val="center"/>
        <w:rPr>
          <w:rFonts w:ascii="Arial" w:eastAsia="Arial" w:hAnsi="Arial" w:cs="Arial"/>
          <w:sz w:val="18"/>
          <w:szCs w:val="18"/>
        </w:rPr>
      </w:pPr>
      <w:r w:rsidRPr="00540C6E">
        <w:rPr>
          <w:rFonts w:ascii="Arial" w:eastAsia="Times New Roman" w:hAnsi="Arial" w:cs="Arial"/>
          <w:b/>
          <w:bCs/>
          <w:sz w:val="18"/>
          <w:szCs w:val="18"/>
        </w:rPr>
        <w:t>Klauzule waloryzacyjne</w:t>
      </w:r>
    </w:p>
    <w:p w14:paraId="2056549F" w14:textId="76969D43" w:rsidR="00540C6E" w:rsidRPr="00540C6E" w:rsidRDefault="00540C6E" w:rsidP="00540C6E">
      <w:pPr>
        <w:pStyle w:val="Akapitzlist"/>
        <w:ind w:left="0"/>
        <w:jc w:val="center"/>
        <w:rPr>
          <w:rFonts w:ascii="Arial" w:eastAsia="Times New Roman" w:hAnsi="Arial" w:cs="Arial"/>
          <w:b/>
          <w:bCs/>
          <w:sz w:val="18"/>
          <w:szCs w:val="18"/>
        </w:rPr>
      </w:pPr>
      <w:r w:rsidRPr="00540C6E">
        <w:rPr>
          <w:rFonts w:ascii="Arial" w:eastAsia="Times New Roman" w:hAnsi="Arial" w:cs="Arial"/>
          <w:b/>
          <w:bCs/>
          <w:sz w:val="18"/>
          <w:szCs w:val="18"/>
        </w:rPr>
        <w:t>§17</w:t>
      </w:r>
      <w:r w:rsidRPr="00540C6E">
        <w:rPr>
          <w:rFonts w:ascii="Arial" w:eastAsia="Times New Roman" w:hAnsi="Arial" w:cs="Arial"/>
          <w:b/>
          <w:bCs/>
          <w:sz w:val="18"/>
          <w:szCs w:val="18"/>
        </w:rPr>
        <w:br/>
      </w:r>
    </w:p>
    <w:p w14:paraId="3A09F7DC"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1. Zamawiający przewiduje możliwość zmiany wysokości wynagrodzenia określonego w § 5 ust 1 Umowy – gdy została ona zawarta na okres dłuższy niż 6 miesięcy -w następujących przypadkach:</w:t>
      </w:r>
    </w:p>
    <w:p w14:paraId="092D7655"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1) w przypadku zmiany stawki podatku od towarów i usług oraz podatku akcyzowego,</w:t>
      </w:r>
    </w:p>
    <w:p w14:paraId="74C3ED62"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2) wysokości minimalnego wynagrodzenia za pracę albo wysokości minimalnej stawki godzinowej, ustalonych na</w:t>
      </w:r>
      <w:r>
        <w:rPr>
          <w:rFonts w:ascii="Arial" w:eastAsia="Times New Roman" w:hAnsi="Arial" w:cs="Arial"/>
          <w:sz w:val="18"/>
          <w:szCs w:val="18"/>
        </w:rPr>
        <w:t xml:space="preserve"> </w:t>
      </w:r>
      <w:r w:rsidRPr="00540C6E">
        <w:rPr>
          <w:rFonts w:ascii="Arial" w:eastAsia="Times New Roman" w:hAnsi="Arial" w:cs="Arial"/>
          <w:sz w:val="18"/>
          <w:szCs w:val="18"/>
        </w:rPr>
        <w:t>podstawie ustawy z dnia 10 października 2002 r. o minimalnym wynagrodzeniu za pracę,</w:t>
      </w:r>
    </w:p>
    <w:p w14:paraId="3D68BE9A"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3) zasad podlegania ubezpieczeniom społecznym lub ubezpieczeniu zdrowotnemu lub wysokości stawki składki na</w:t>
      </w:r>
      <w:r>
        <w:rPr>
          <w:rFonts w:ascii="Arial" w:eastAsia="Times New Roman" w:hAnsi="Arial" w:cs="Arial"/>
          <w:sz w:val="18"/>
          <w:szCs w:val="18"/>
        </w:rPr>
        <w:t xml:space="preserve"> </w:t>
      </w:r>
      <w:r w:rsidRPr="00540C6E">
        <w:rPr>
          <w:rFonts w:ascii="Arial" w:eastAsia="Times New Roman" w:hAnsi="Arial" w:cs="Arial"/>
          <w:sz w:val="18"/>
          <w:szCs w:val="18"/>
        </w:rPr>
        <w:t>ubezpieczenia społeczne lub ubezpieczenie zdrowotne,</w:t>
      </w:r>
    </w:p>
    <w:p w14:paraId="10E249D1"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4) zasad gromadzenia i wysokości wpłat do pracowniczych planów kapitałowych, o których mowa w ustawie z dnia</w:t>
      </w:r>
      <w:r>
        <w:rPr>
          <w:rFonts w:ascii="Arial" w:eastAsia="Times New Roman" w:hAnsi="Arial" w:cs="Arial"/>
          <w:sz w:val="18"/>
          <w:szCs w:val="18"/>
        </w:rPr>
        <w:t xml:space="preserve"> </w:t>
      </w:r>
      <w:r w:rsidRPr="00540C6E">
        <w:rPr>
          <w:rFonts w:ascii="Arial" w:eastAsia="Times New Roman" w:hAnsi="Arial" w:cs="Arial"/>
          <w:sz w:val="18"/>
          <w:szCs w:val="18"/>
        </w:rPr>
        <w:t>4 października 2018 r. o pracowniczych planach kapitałowych (Dz. U. poz. 2215 oraz z 2019 r. poz. 1074 i 1572)</w:t>
      </w:r>
      <w:r>
        <w:rPr>
          <w:rFonts w:ascii="Arial" w:eastAsia="Times New Roman" w:hAnsi="Arial" w:cs="Arial"/>
          <w:sz w:val="18"/>
          <w:szCs w:val="18"/>
        </w:rPr>
        <w:t xml:space="preserve"> </w:t>
      </w:r>
      <w:r w:rsidRPr="00540C6E">
        <w:rPr>
          <w:rFonts w:ascii="Arial" w:eastAsia="Times New Roman" w:hAnsi="Arial" w:cs="Arial"/>
          <w:sz w:val="18"/>
          <w:szCs w:val="18"/>
        </w:rPr>
        <w:t>jeśli zmiany określone w ust 1 pkt. 1 – 4 będą miały wpływ na koszty wykonania Umowy przez Wykonawcę.</w:t>
      </w:r>
    </w:p>
    <w:p w14:paraId="2F92B070" w14:textId="37963424" w:rsidR="00540C6E" w:rsidRP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5) zmiany ceny materiałów lub kosztów związanych z realizacją zamówienia; Poziom zmiany ceny materiałów lub</w:t>
      </w:r>
      <w:r>
        <w:rPr>
          <w:rFonts w:ascii="Arial" w:eastAsia="Times New Roman" w:hAnsi="Arial" w:cs="Arial"/>
          <w:sz w:val="18"/>
          <w:szCs w:val="18"/>
        </w:rPr>
        <w:t xml:space="preserve"> </w:t>
      </w:r>
      <w:r w:rsidRPr="00540C6E">
        <w:rPr>
          <w:rFonts w:ascii="Arial" w:eastAsia="Times New Roman" w:hAnsi="Arial" w:cs="Arial"/>
          <w:sz w:val="18"/>
          <w:szCs w:val="18"/>
        </w:rPr>
        <w:t>kosztów związanych z realizacją zamówienia uprawniający Strony Umowy do żądania zmiany wynagrodzenia</w:t>
      </w:r>
      <w:r>
        <w:rPr>
          <w:rFonts w:ascii="Arial" w:eastAsia="Times New Roman" w:hAnsi="Arial" w:cs="Arial"/>
          <w:sz w:val="18"/>
          <w:szCs w:val="18"/>
        </w:rPr>
        <w:t xml:space="preserve"> </w:t>
      </w:r>
      <w:r w:rsidRPr="00540C6E">
        <w:rPr>
          <w:rFonts w:ascii="Arial" w:eastAsia="Times New Roman" w:hAnsi="Arial" w:cs="Arial"/>
          <w:sz w:val="18"/>
          <w:szCs w:val="18"/>
        </w:rPr>
        <w:t>ustala się na 15 % w stosunku do poziomu cen tych samych materiałów lub kosztów z dnia składania ofert.</w:t>
      </w:r>
      <w:r>
        <w:rPr>
          <w:rFonts w:ascii="Arial" w:eastAsia="Times New Roman" w:hAnsi="Arial" w:cs="Arial"/>
          <w:sz w:val="18"/>
          <w:szCs w:val="18"/>
        </w:rPr>
        <w:t xml:space="preserve"> </w:t>
      </w:r>
      <w:r w:rsidRPr="00540C6E">
        <w:rPr>
          <w:rFonts w:ascii="Arial" w:eastAsia="Times New Roman" w:hAnsi="Arial" w:cs="Arial"/>
          <w:sz w:val="18"/>
          <w:szCs w:val="18"/>
        </w:rPr>
        <w:t>Początkowy termin ustalenia zmiany wynagrodzenia</w:t>
      </w:r>
      <w:r>
        <w:rPr>
          <w:rFonts w:ascii="Arial" w:eastAsia="Times New Roman" w:hAnsi="Arial" w:cs="Arial"/>
          <w:sz w:val="18"/>
          <w:szCs w:val="18"/>
        </w:rPr>
        <w:t xml:space="preserve"> </w:t>
      </w:r>
      <w:r w:rsidRPr="00540C6E">
        <w:rPr>
          <w:rFonts w:ascii="Arial" w:eastAsia="Times New Roman" w:hAnsi="Arial" w:cs="Arial"/>
          <w:sz w:val="18"/>
          <w:szCs w:val="18"/>
        </w:rPr>
        <w:t>ustala się na dzień zaistnienia przesłanki w postaci wzrostu</w:t>
      </w:r>
      <w:r>
        <w:rPr>
          <w:rFonts w:ascii="Arial" w:eastAsia="Times New Roman" w:hAnsi="Arial" w:cs="Arial"/>
          <w:sz w:val="18"/>
          <w:szCs w:val="18"/>
        </w:rPr>
        <w:t xml:space="preserve"> </w:t>
      </w:r>
      <w:r w:rsidRPr="00540C6E">
        <w:rPr>
          <w:rFonts w:ascii="Arial" w:eastAsia="Times New Roman" w:hAnsi="Arial" w:cs="Arial"/>
          <w:sz w:val="18"/>
          <w:szCs w:val="18"/>
        </w:rPr>
        <w:t>wynagrodzenia ceny materiałów lub kosztów związanych z realizacją zamówienia o 15 %.</w:t>
      </w:r>
    </w:p>
    <w:p w14:paraId="2987790D" w14:textId="788E831D" w:rsidR="00540C6E" w:rsidRP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2. 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w:t>
      </w:r>
      <w:r>
        <w:rPr>
          <w:rFonts w:ascii="Arial" w:eastAsia="Times New Roman" w:hAnsi="Arial" w:cs="Arial"/>
          <w:sz w:val="18"/>
          <w:szCs w:val="18"/>
        </w:rPr>
        <w:t xml:space="preserve"> </w:t>
      </w:r>
      <w:r w:rsidRPr="00540C6E">
        <w:rPr>
          <w:rFonts w:ascii="Arial" w:eastAsia="Times New Roman" w:hAnsi="Arial" w:cs="Arial"/>
          <w:sz w:val="18"/>
          <w:szCs w:val="18"/>
        </w:rPr>
        <w:t>i usług oraz dokładne wyliczenie kwoty wynagrodzenia należnego Wykonawcy po zmianie Umowy.</w:t>
      </w:r>
    </w:p>
    <w:p w14:paraId="54064E62"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3. 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w:t>
      </w:r>
      <w:r>
        <w:rPr>
          <w:rFonts w:ascii="Arial" w:eastAsia="Times New Roman" w:hAnsi="Arial" w:cs="Arial"/>
          <w:sz w:val="18"/>
          <w:szCs w:val="18"/>
        </w:rPr>
        <w:t xml:space="preserve"> </w:t>
      </w:r>
      <w:r w:rsidRPr="00540C6E">
        <w:rPr>
          <w:rFonts w:ascii="Arial" w:eastAsia="Times New Roman" w:hAnsi="Arial" w:cs="Arial"/>
          <w:sz w:val="18"/>
          <w:szCs w:val="18"/>
        </w:rPr>
        <w:t>Wniosek powinien zawierać wyczerpujące uzasadnienie</w:t>
      </w:r>
      <w:r>
        <w:rPr>
          <w:rFonts w:ascii="Arial" w:eastAsia="Times New Roman" w:hAnsi="Arial" w:cs="Arial"/>
          <w:sz w:val="18"/>
          <w:szCs w:val="18"/>
        </w:rPr>
        <w:t xml:space="preserve"> </w:t>
      </w:r>
      <w:r w:rsidRPr="00540C6E">
        <w:rPr>
          <w:rFonts w:ascii="Arial" w:eastAsia="Times New Roman" w:hAnsi="Arial" w:cs="Arial"/>
          <w:sz w:val="18"/>
          <w:szCs w:val="18"/>
        </w:rPr>
        <w:t>faktyczne i wskazanie podstaw prawnych oraz dokładne</w:t>
      </w:r>
      <w:r>
        <w:rPr>
          <w:rFonts w:ascii="Arial" w:eastAsia="Times New Roman" w:hAnsi="Arial" w:cs="Arial"/>
          <w:sz w:val="18"/>
          <w:szCs w:val="18"/>
        </w:rPr>
        <w:t xml:space="preserve"> </w:t>
      </w:r>
      <w:r w:rsidRPr="00540C6E">
        <w:rPr>
          <w:rFonts w:ascii="Arial" w:eastAsia="Times New Roman" w:hAnsi="Arial" w:cs="Arial"/>
          <w:sz w:val="18"/>
          <w:szCs w:val="18"/>
        </w:rPr>
        <w:t>wyliczenie kwoty wynagrodzenia należnego Wykonawcy po zmianie Umowy, w szczególności Wykonawca</w:t>
      </w:r>
      <w:r>
        <w:rPr>
          <w:rFonts w:ascii="Arial" w:eastAsia="Times New Roman" w:hAnsi="Arial" w:cs="Arial"/>
          <w:sz w:val="18"/>
          <w:szCs w:val="18"/>
        </w:rPr>
        <w:t xml:space="preserve"> </w:t>
      </w:r>
      <w:r w:rsidRPr="00540C6E">
        <w:rPr>
          <w:rFonts w:ascii="Arial" w:eastAsia="Times New Roman" w:hAnsi="Arial" w:cs="Arial"/>
          <w:sz w:val="18"/>
          <w:szCs w:val="18"/>
        </w:rPr>
        <w:t>zobowiązuje się wykazać związek pomiędzy wnioskowaną kwotą podwyższenia wynagrodzenia, a wpływem</w:t>
      </w:r>
      <w:r>
        <w:rPr>
          <w:rFonts w:ascii="Arial" w:eastAsia="Times New Roman" w:hAnsi="Arial" w:cs="Arial"/>
          <w:sz w:val="18"/>
          <w:szCs w:val="18"/>
        </w:rPr>
        <w:t xml:space="preserve"> </w:t>
      </w:r>
      <w:r w:rsidRPr="00540C6E">
        <w:rPr>
          <w:rFonts w:ascii="Arial" w:eastAsia="Times New Roman" w:hAnsi="Arial" w:cs="Arial"/>
          <w:sz w:val="18"/>
          <w:szCs w:val="18"/>
        </w:rPr>
        <w:t>zmiany minimalnego wynagrodzenia za pracę na kalkulację wynagrodzenia. Wniosek powinien obejmować jedynie</w:t>
      </w:r>
      <w:r>
        <w:rPr>
          <w:rFonts w:ascii="Arial" w:eastAsia="Times New Roman" w:hAnsi="Arial" w:cs="Arial"/>
          <w:sz w:val="18"/>
          <w:szCs w:val="18"/>
        </w:rPr>
        <w:t xml:space="preserve"> </w:t>
      </w:r>
      <w:r w:rsidRPr="00540C6E">
        <w:rPr>
          <w:rFonts w:ascii="Arial" w:eastAsia="Times New Roman" w:hAnsi="Arial" w:cs="Arial"/>
          <w:sz w:val="18"/>
          <w:szCs w:val="18"/>
        </w:rPr>
        <w:t>dodatkowe koszty realizacji Umowy, które Wykonawca obowiązkowo ponosi w związku z podwyższeniem</w:t>
      </w:r>
      <w:r>
        <w:rPr>
          <w:rFonts w:ascii="Arial" w:eastAsia="Times New Roman" w:hAnsi="Arial" w:cs="Arial"/>
          <w:sz w:val="18"/>
          <w:szCs w:val="18"/>
        </w:rPr>
        <w:t xml:space="preserve"> </w:t>
      </w:r>
      <w:r w:rsidRPr="00540C6E">
        <w:rPr>
          <w:rFonts w:ascii="Arial" w:eastAsia="Times New Roman" w:hAnsi="Arial" w:cs="Arial"/>
          <w:sz w:val="18"/>
          <w:szCs w:val="18"/>
        </w:rPr>
        <w:t>wysokości płacy minimalnej. Zamawiający oświadcza, iż nie będzie akceptował kosztów wynikających z</w:t>
      </w:r>
      <w:r>
        <w:rPr>
          <w:rFonts w:ascii="Arial" w:eastAsia="Times New Roman" w:hAnsi="Arial" w:cs="Arial"/>
          <w:sz w:val="18"/>
          <w:szCs w:val="18"/>
        </w:rPr>
        <w:t xml:space="preserve"> </w:t>
      </w:r>
      <w:r w:rsidRPr="00540C6E">
        <w:rPr>
          <w:rFonts w:ascii="Arial" w:eastAsia="Times New Roman" w:hAnsi="Arial" w:cs="Arial"/>
          <w:sz w:val="18"/>
          <w:szCs w:val="18"/>
        </w:rPr>
        <w:t>podwyższenia wynagrodzeń pracownikom Wykonawcy, które nie są konieczne w celu ich dostosowania do</w:t>
      </w:r>
      <w:r>
        <w:rPr>
          <w:rFonts w:ascii="Arial" w:eastAsia="Times New Roman" w:hAnsi="Arial" w:cs="Arial"/>
          <w:sz w:val="18"/>
          <w:szCs w:val="18"/>
        </w:rPr>
        <w:t xml:space="preserve"> </w:t>
      </w:r>
      <w:r w:rsidRPr="00540C6E">
        <w:rPr>
          <w:rFonts w:ascii="Arial" w:eastAsia="Times New Roman" w:hAnsi="Arial" w:cs="Arial"/>
          <w:sz w:val="18"/>
          <w:szCs w:val="18"/>
        </w:rPr>
        <w:t>wysokości minimalnego wynagrodzenia za pracę, w szczególności koszty podwyższenia wynagrodzenia w kwocie</w:t>
      </w:r>
      <w:r>
        <w:rPr>
          <w:rFonts w:ascii="Arial" w:eastAsia="Times New Roman" w:hAnsi="Arial" w:cs="Arial"/>
          <w:sz w:val="18"/>
          <w:szCs w:val="18"/>
        </w:rPr>
        <w:t xml:space="preserve"> </w:t>
      </w:r>
      <w:r w:rsidRPr="00540C6E">
        <w:rPr>
          <w:rFonts w:ascii="Arial" w:eastAsia="Times New Roman" w:hAnsi="Arial" w:cs="Arial"/>
          <w:sz w:val="18"/>
          <w:szCs w:val="18"/>
        </w:rPr>
        <w:t>przewyższającej wysokość płacy minimalnej.</w:t>
      </w:r>
    </w:p>
    <w:p w14:paraId="6506BCED"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4. W sytuacji wystąpienia okoliczności wskazanych w ust. 1 pkt 3 lub 4 niniejszego paragrafu Wykonawca jest</w:t>
      </w:r>
      <w:r>
        <w:rPr>
          <w:rFonts w:ascii="Arial" w:eastAsia="Times New Roman" w:hAnsi="Arial" w:cs="Arial"/>
          <w:sz w:val="18"/>
          <w:szCs w:val="18"/>
        </w:rPr>
        <w:t xml:space="preserve"> </w:t>
      </w:r>
      <w:r w:rsidRPr="00540C6E">
        <w:rPr>
          <w:rFonts w:ascii="Arial" w:eastAsia="Times New Roman" w:hAnsi="Arial" w:cs="Arial"/>
          <w:sz w:val="18"/>
          <w:szCs w:val="18"/>
        </w:rPr>
        <w:t>uprawniony złożyć Zamawiającemu pisemny wniosek o zmianę Umowy w zakresie płatności wynikających z faktur</w:t>
      </w:r>
      <w:r>
        <w:rPr>
          <w:rFonts w:ascii="Arial" w:eastAsia="Times New Roman" w:hAnsi="Arial" w:cs="Arial"/>
          <w:sz w:val="18"/>
          <w:szCs w:val="18"/>
        </w:rPr>
        <w:t xml:space="preserve"> </w:t>
      </w:r>
      <w:r w:rsidRPr="00540C6E">
        <w:rPr>
          <w:rFonts w:ascii="Arial" w:eastAsia="Times New Roman" w:hAnsi="Arial" w:cs="Arial"/>
          <w:sz w:val="18"/>
          <w:szCs w:val="18"/>
        </w:rPr>
        <w:t>wystawionych po zmianie zasad podlegania ubezpieczeniom społecznym lub ubezpieczeniu zdrowotnemu lub</w:t>
      </w:r>
      <w:r>
        <w:rPr>
          <w:rFonts w:ascii="Arial" w:eastAsia="Times New Roman" w:hAnsi="Arial" w:cs="Arial"/>
          <w:sz w:val="18"/>
          <w:szCs w:val="18"/>
        </w:rPr>
        <w:t xml:space="preserve"> </w:t>
      </w:r>
      <w:r w:rsidRPr="00540C6E">
        <w:rPr>
          <w:rFonts w:ascii="Arial" w:eastAsia="Times New Roman" w:hAnsi="Arial" w:cs="Arial"/>
          <w:sz w:val="18"/>
          <w:szCs w:val="18"/>
        </w:rPr>
        <w:t>wysokości składki na ubezpieczenia społeczne lub zdrowotne bądź zmianie zasad gromadzenia i wysokości wpłat</w:t>
      </w:r>
      <w:r>
        <w:rPr>
          <w:rFonts w:ascii="Arial" w:eastAsia="Times New Roman" w:hAnsi="Arial" w:cs="Arial"/>
          <w:sz w:val="18"/>
          <w:szCs w:val="18"/>
        </w:rPr>
        <w:t xml:space="preserve"> </w:t>
      </w:r>
      <w:r w:rsidRPr="00540C6E">
        <w:rPr>
          <w:rFonts w:ascii="Arial" w:eastAsia="Times New Roman" w:hAnsi="Arial" w:cs="Arial"/>
          <w:sz w:val="18"/>
          <w:szCs w:val="18"/>
        </w:rPr>
        <w:t>do pracowniczych planów kapitałowych. Wniosek powinien zawierać wyczerpujące uzasadnienie faktyczne i</w:t>
      </w:r>
      <w:r>
        <w:rPr>
          <w:rFonts w:ascii="Arial" w:eastAsia="Times New Roman" w:hAnsi="Arial" w:cs="Arial"/>
          <w:sz w:val="18"/>
          <w:szCs w:val="18"/>
        </w:rPr>
        <w:t xml:space="preserve"> </w:t>
      </w:r>
      <w:r w:rsidRPr="00540C6E">
        <w:rPr>
          <w:rFonts w:ascii="Arial" w:eastAsia="Times New Roman" w:hAnsi="Arial" w:cs="Arial"/>
          <w:sz w:val="18"/>
          <w:szCs w:val="18"/>
        </w:rPr>
        <w:t>wskazanie podstaw prawnych oraz dokładne wyliczenie kwoty wynagrodzenia Wykonawcy po zmianie Umowy, w</w:t>
      </w:r>
      <w:r>
        <w:rPr>
          <w:rFonts w:ascii="Arial" w:eastAsia="Times New Roman" w:hAnsi="Arial" w:cs="Arial"/>
          <w:sz w:val="18"/>
          <w:szCs w:val="18"/>
        </w:rPr>
        <w:t xml:space="preserve"> </w:t>
      </w:r>
      <w:r w:rsidRPr="00540C6E">
        <w:rPr>
          <w:rFonts w:ascii="Arial" w:eastAsia="Times New Roman" w:hAnsi="Arial" w:cs="Arial"/>
          <w:sz w:val="18"/>
          <w:szCs w:val="18"/>
        </w:rPr>
        <w:t>szczególności Wykonawca zobowiązuje się wykazać związek pomiędzy wnioskowaną kwotą podwyższenia</w:t>
      </w:r>
      <w:r>
        <w:rPr>
          <w:rFonts w:ascii="Arial" w:eastAsia="Times New Roman" w:hAnsi="Arial" w:cs="Arial"/>
          <w:sz w:val="18"/>
          <w:szCs w:val="18"/>
        </w:rPr>
        <w:t xml:space="preserve"> </w:t>
      </w:r>
      <w:r w:rsidRPr="00540C6E">
        <w:rPr>
          <w:rFonts w:ascii="Arial" w:eastAsia="Times New Roman" w:hAnsi="Arial" w:cs="Arial"/>
          <w:sz w:val="18"/>
          <w:szCs w:val="18"/>
        </w:rPr>
        <w:t>wynagrodzenia a wpływem zmiany zasad, o których mowa w ust.1 pkt 3 lub 4 niniejszego paragrafu na kalkulację</w:t>
      </w:r>
      <w:r>
        <w:rPr>
          <w:rFonts w:ascii="Arial" w:eastAsia="Times New Roman" w:hAnsi="Arial" w:cs="Arial"/>
          <w:sz w:val="18"/>
          <w:szCs w:val="18"/>
        </w:rPr>
        <w:t xml:space="preserve"> </w:t>
      </w:r>
      <w:r w:rsidRPr="00540C6E">
        <w:rPr>
          <w:rFonts w:ascii="Arial" w:eastAsia="Times New Roman" w:hAnsi="Arial" w:cs="Arial"/>
          <w:sz w:val="18"/>
          <w:szCs w:val="18"/>
        </w:rPr>
        <w:t>wynagrodzenia. Wniosek może obejmować jedynie dodatkowe koszty realizacji Umowy, które Wykonawca</w:t>
      </w:r>
      <w:r>
        <w:rPr>
          <w:rFonts w:ascii="Arial" w:eastAsia="Times New Roman" w:hAnsi="Arial" w:cs="Arial"/>
          <w:sz w:val="18"/>
          <w:szCs w:val="18"/>
        </w:rPr>
        <w:t xml:space="preserve"> </w:t>
      </w:r>
      <w:r w:rsidRPr="00540C6E">
        <w:rPr>
          <w:rFonts w:ascii="Arial" w:eastAsia="Times New Roman" w:hAnsi="Arial" w:cs="Arial"/>
          <w:sz w:val="18"/>
          <w:szCs w:val="18"/>
        </w:rPr>
        <w:t>obowiązkowo ponosi w związku ze zmianą zasad, o których mowa w ust 1 pkt 3 lub 4 niniejszego paragrafu.</w:t>
      </w:r>
    </w:p>
    <w:p w14:paraId="4D3BC2AF" w14:textId="37475734" w:rsidR="00540C6E" w:rsidRP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5. W sytuacji wzrostu ceny materiałów lub kosztów związanych z realizacją zamówienia powyżej 15% Wykonawca</w:t>
      </w:r>
      <w:r>
        <w:rPr>
          <w:rFonts w:ascii="Arial" w:eastAsia="Times New Roman" w:hAnsi="Arial" w:cs="Arial"/>
          <w:sz w:val="18"/>
          <w:szCs w:val="18"/>
        </w:rPr>
        <w:t xml:space="preserve"> </w:t>
      </w:r>
      <w:r w:rsidRPr="00540C6E">
        <w:rPr>
          <w:rFonts w:ascii="Arial" w:eastAsia="Times New Roman" w:hAnsi="Arial" w:cs="Arial"/>
          <w:sz w:val="18"/>
          <w:szCs w:val="18"/>
        </w:rPr>
        <w:t>jest uprawniony złożyć Zamawiającemu pisemny wniosek o zmianę Umowy w zakresie płatności wynikających z</w:t>
      </w:r>
      <w:r>
        <w:rPr>
          <w:rFonts w:ascii="Arial" w:eastAsia="Times New Roman" w:hAnsi="Arial" w:cs="Arial"/>
          <w:sz w:val="18"/>
          <w:szCs w:val="18"/>
        </w:rPr>
        <w:t xml:space="preserve"> </w:t>
      </w:r>
      <w:r w:rsidRPr="00540C6E">
        <w:rPr>
          <w:rFonts w:ascii="Arial" w:eastAsia="Times New Roman" w:hAnsi="Arial" w:cs="Arial"/>
          <w:sz w:val="18"/>
          <w:szCs w:val="18"/>
        </w:rPr>
        <w:t>faktur wystawionych po zmianie ceny materiałów lub kosztów związanych z realizacją zamówienia Wniosek</w:t>
      </w:r>
      <w:r>
        <w:rPr>
          <w:rFonts w:ascii="Arial" w:eastAsia="Times New Roman" w:hAnsi="Arial" w:cs="Arial"/>
          <w:sz w:val="18"/>
          <w:szCs w:val="18"/>
        </w:rPr>
        <w:t xml:space="preserve"> </w:t>
      </w:r>
      <w:r w:rsidRPr="00540C6E">
        <w:rPr>
          <w:rFonts w:ascii="Arial" w:eastAsia="Times New Roman" w:hAnsi="Arial" w:cs="Arial"/>
          <w:sz w:val="18"/>
          <w:szCs w:val="18"/>
        </w:rPr>
        <w:lastRenderedPageBreak/>
        <w:t>powinien zawierać wyczerpujące uzasadnienie faktyczne i wskazanie podstaw prawnych oraz dokładne wyliczenie</w:t>
      </w:r>
      <w:r>
        <w:rPr>
          <w:rFonts w:ascii="Arial" w:eastAsia="Times New Roman" w:hAnsi="Arial" w:cs="Arial"/>
          <w:sz w:val="18"/>
          <w:szCs w:val="18"/>
        </w:rPr>
        <w:t xml:space="preserve"> </w:t>
      </w:r>
      <w:r w:rsidRPr="00540C6E">
        <w:rPr>
          <w:rFonts w:ascii="Arial" w:eastAsia="Times New Roman" w:hAnsi="Arial" w:cs="Arial"/>
          <w:sz w:val="18"/>
          <w:szCs w:val="18"/>
        </w:rPr>
        <w:t>kwoty wynagrodzenia Wykonawcy po zmianie Umowy.</w:t>
      </w:r>
    </w:p>
    <w:p w14:paraId="4D5C70CA"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6. W sytuacji spadku ceny materiałów lub kosztów związanych z realizacją zamówienia powyżej 15% Zamawiający</w:t>
      </w:r>
      <w:r>
        <w:rPr>
          <w:rFonts w:ascii="Arial" w:eastAsia="Times New Roman" w:hAnsi="Arial" w:cs="Arial"/>
          <w:sz w:val="18"/>
          <w:szCs w:val="18"/>
        </w:rPr>
        <w:t xml:space="preserve"> </w:t>
      </w:r>
      <w:r w:rsidRPr="00540C6E">
        <w:rPr>
          <w:rFonts w:ascii="Arial" w:eastAsia="Times New Roman" w:hAnsi="Arial" w:cs="Arial"/>
          <w:sz w:val="18"/>
          <w:szCs w:val="18"/>
        </w:rPr>
        <w:t>jest uprawniony złożyć Wykonawcy pisemną informację o zmianę Umowy w zakresie płatności wynikających z</w:t>
      </w:r>
      <w:r>
        <w:rPr>
          <w:rFonts w:ascii="Arial" w:eastAsia="Times New Roman" w:hAnsi="Arial" w:cs="Arial"/>
          <w:sz w:val="18"/>
          <w:szCs w:val="18"/>
        </w:rPr>
        <w:t xml:space="preserve"> </w:t>
      </w:r>
      <w:r w:rsidRPr="00540C6E">
        <w:rPr>
          <w:rFonts w:ascii="Arial" w:eastAsia="Times New Roman" w:hAnsi="Arial" w:cs="Arial"/>
          <w:sz w:val="18"/>
          <w:szCs w:val="18"/>
        </w:rPr>
        <w:t>faktur wystawionych po zmianie ceny materiałów lub kosztów związanych z realizacją zamówienia. Informacja</w:t>
      </w:r>
      <w:r>
        <w:rPr>
          <w:rFonts w:ascii="Arial" w:eastAsia="Times New Roman" w:hAnsi="Arial" w:cs="Arial"/>
          <w:sz w:val="18"/>
          <w:szCs w:val="18"/>
        </w:rPr>
        <w:t xml:space="preserve"> </w:t>
      </w:r>
      <w:r w:rsidRPr="00540C6E">
        <w:rPr>
          <w:rFonts w:ascii="Arial" w:eastAsia="Times New Roman" w:hAnsi="Arial" w:cs="Arial"/>
          <w:sz w:val="18"/>
          <w:szCs w:val="18"/>
        </w:rPr>
        <w:t>powinna zawierać wyczerpujące uzasadnienie faktyczne i wskazanie podstaw prawnych oraz dokładne wyliczenie</w:t>
      </w:r>
      <w:r>
        <w:rPr>
          <w:rFonts w:ascii="Arial" w:eastAsia="Times New Roman" w:hAnsi="Arial" w:cs="Arial"/>
          <w:sz w:val="18"/>
          <w:szCs w:val="18"/>
        </w:rPr>
        <w:t xml:space="preserve"> </w:t>
      </w:r>
      <w:r w:rsidRPr="00540C6E">
        <w:rPr>
          <w:rFonts w:ascii="Arial" w:eastAsia="Times New Roman" w:hAnsi="Arial" w:cs="Arial"/>
          <w:sz w:val="18"/>
          <w:szCs w:val="18"/>
        </w:rPr>
        <w:t xml:space="preserve">kwoty wynagrodzenia Wykonawcy po zmianie Umowy. </w:t>
      </w:r>
    </w:p>
    <w:p w14:paraId="6970F4C6"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7. Wysokość wynagrodzenia Wykonawcy określonego w rozliczeniu częściowym ulegnie waloryzacji o zmianę</w:t>
      </w:r>
      <w:r>
        <w:rPr>
          <w:rFonts w:ascii="Arial" w:eastAsia="Times New Roman" w:hAnsi="Arial" w:cs="Arial"/>
          <w:sz w:val="18"/>
          <w:szCs w:val="18"/>
        </w:rPr>
        <w:t xml:space="preserve"> </w:t>
      </w:r>
      <w:r w:rsidRPr="00540C6E">
        <w:rPr>
          <w:rFonts w:ascii="Arial" w:eastAsia="Times New Roman" w:hAnsi="Arial" w:cs="Arial"/>
          <w:sz w:val="18"/>
          <w:szCs w:val="18"/>
        </w:rPr>
        <w:t>wskaźnika cen produkcji budowlano-montażowej, ustalanego przez Prezesa Głównego Urzędu Statystycznego i</w:t>
      </w:r>
      <w:r>
        <w:rPr>
          <w:rFonts w:ascii="Arial" w:eastAsia="Times New Roman" w:hAnsi="Arial" w:cs="Arial"/>
          <w:sz w:val="18"/>
          <w:szCs w:val="18"/>
        </w:rPr>
        <w:t xml:space="preserve"> </w:t>
      </w:r>
      <w:r w:rsidRPr="00540C6E">
        <w:rPr>
          <w:rFonts w:ascii="Arial" w:eastAsia="Times New Roman" w:hAnsi="Arial" w:cs="Arial"/>
          <w:sz w:val="18"/>
          <w:szCs w:val="18"/>
        </w:rPr>
        <w:t>ogłaszanego w Dzienniku Urzędowym RP „Monitor Polski” .W przypadku gdyby wskaźniki przestały być dostępne,</w:t>
      </w:r>
      <w:r>
        <w:rPr>
          <w:rFonts w:ascii="Arial" w:eastAsia="Times New Roman" w:hAnsi="Arial" w:cs="Arial"/>
          <w:sz w:val="18"/>
          <w:szCs w:val="18"/>
        </w:rPr>
        <w:t xml:space="preserve"> </w:t>
      </w:r>
      <w:r w:rsidRPr="00540C6E">
        <w:rPr>
          <w:rFonts w:ascii="Arial" w:eastAsia="Times New Roman" w:hAnsi="Arial" w:cs="Arial"/>
          <w:sz w:val="18"/>
          <w:szCs w:val="18"/>
        </w:rPr>
        <w:t xml:space="preserve">zastosowanie znajdą inne, najbardziej zbliżone, wskaźniki publikowane przez Prezesa GUS. </w:t>
      </w:r>
    </w:p>
    <w:p w14:paraId="6D657810"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8. Wniosek o którym mowa w ust 5 i 6 można nie wcześniej niż po upływie 6 miesięcy od dnia zawarcia umowy</w:t>
      </w:r>
      <w:r>
        <w:rPr>
          <w:rFonts w:ascii="Arial" w:eastAsia="Times New Roman" w:hAnsi="Arial" w:cs="Arial"/>
          <w:sz w:val="18"/>
          <w:szCs w:val="18"/>
        </w:rPr>
        <w:t xml:space="preserve"> </w:t>
      </w:r>
      <w:r w:rsidRPr="00540C6E">
        <w:rPr>
          <w:rFonts w:ascii="Arial" w:eastAsia="Times New Roman" w:hAnsi="Arial" w:cs="Arial"/>
          <w:sz w:val="18"/>
          <w:szCs w:val="18"/>
        </w:rPr>
        <w:t>(początkowy termin ustalenia zmiany wynagrodzenia); możliwe jest wprowadzanie kolejnych zmian wynagrodzenia</w:t>
      </w:r>
      <w:r>
        <w:rPr>
          <w:rFonts w:ascii="Arial" w:eastAsia="Times New Roman" w:hAnsi="Arial" w:cs="Arial"/>
          <w:sz w:val="18"/>
          <w:szCs w:val="18"/>
        </w:rPr>
        <w:t xml:space="preserve"> </w:t>
      </w:r>
      <w:r w:rsidRPr="00540C6E">
        <w:rPr>
          <w:rFonts w:ascii="Arial" w:eastAsia="Times New Roman" w:hAnsi="Arial" w:cs="Arial"/>
          <w:sz w:val="18"/>
          <w:szCs w:val="18"/>
        </w:rPr>
        <w:t xml:space="preserve">z zastrzeżeniem, że będą one wprowadzane nie częściej niż 3 miesiące. </w:t>
      </w:r>
    </w:p>
    <w:p w14:paraId="166AE3CC" w14:textId="04C4115C" w:rsidR="00540C6E" w:rsidRP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9. Zmiana Umowy w zakresie zmiany wynagrodzenia z przyczyn określonych w ust. 1 pkt 1-4 obejmować będzie</w:t>
      </w:r>
      <w:r>
        <w:rPr>
          <w:rFonts w:ascii="Arial" w:eastAsia="Times New Roman" w:hAnsi="Arial" w:cs="Arial"/>
          <w:sz w:val="18"/>
          <w:szCs w:val="18"/>
        </w:rPr>
        <w:t xml:space="preserve"> </w:t>
      </w:r>
      <w:r w:rsidRPr="00540C6E">
        <w:rPr>
          <w:rFonts w:ascii="Arial" w:eastAsia="Times New Roman" w:hAnsi="Arial" w:cs="Arial"/>
          <w:sz w:val="18"/>
          <w:szCs w:val="18"/>
        </w:rPr>
        <w:t>wyłącznie płatności za prace, których w dniu zmiany odpowiednio stawki podatku VAT, wysokości minimalnego</w:t>
      </w:r>
      <w:r>
        <w:rPr>
          <w:rFonts w:ascii="Arial" w:eastAsia="Times New Roman" w:hAnsi="Arial" w:cs="Arial"/>
          <w:sz w:val="18"/>
          <w:szCs w:val="18"/>
        </w:rPr>
        <w:t xml:space="preserve"> </w:t>
      </w:r>
      <w:r w:rsidRPr="00540C6E">
        <w:rPr>
          <w:rFonts w:ascii="Arial" w:eastAsia="Times New Roman" w:hAnsi="Arial" w:cs="Arial"/>
          <w:sz w:val="18"/>
          <w:szCs w:val="18"/>
        </w:rPr>
        <w:t xml:space="preserve">wynagrodzenia za pracę i składki na ubezpieczenia społeczne lub zdrowotne, jeszcze nie wykonano. </w:t>
      </w:r>
    </w:p>
    <w:p w14:paraId="114FAA14"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10. Obowiązek wykazania wpływu zmian, o których mowa w ust. 1 niniejszego paragrafu na zmianę wynagrodzenia,</w:t>
      </w:r>
      <w:r>
        <w:rPr>
          <w:rFonts w:ascii="Arial" w:eastAsia="Times New Roman" w:hAnsi="Arial" w:cs="Arial"/>
          <w:sz w:val="18"/>
          <w:szCs w:val="18"/>
        </w:rPr>
        <w:t xml:space="preserve"> </w:t>
      </w:r>
      <w:r w:rsidRPr="00540C6E">
        <w:rPr>
          <w:rFonts w:ascii="Arial" w:eastAsia="Times New Roman" w:hAnsi="Arial" w:cs="Arial"/>
          <w:sz w:val="18"/>
          <w:szCs w:val="18"/>
        </w:rPr>
        <w:t>o którym mowa w § 5 ust. 1 Umowy, należy do Wykonawcy pod rygorem odmowy dokonania zmiany Umowy przez</w:t>
      </w:r>
      <w:r>
        <w:rPr>
          <w:rFonts w:ascii="Arial" w:eastAsia="Times New Roman" w:hAnsi="Arial" w:cs="Arial"/>
          <w:sz w:val="18"/>
          <w:szCs w:val="18"/>
        </w:rPr>
        <w:t xml:space="preserve"> </w:t>
      </w:r>
      <w:r w:rsidRPr="00540C6E">
        <w:rPr>
          <w:rFonts w:ascii="Arial" w:eastAsia="Times New Roman" w:hAnsi="Arial" w:cs="Arial"/>
          <w:sz w:val="18"/>
          <w:szCs w:val="18"/>
        </w:rPr>
        <w:t xml:space="preserve">Zamawiającego. </w:t>
      </w:r>
    </w:p>
    <w:p w14:paraId="33B91B25"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11. Maksymalna wartość poszczególnej zmiany wynagrodzenia, jaką dopuszcza Zamawiający w efekcie</w:t>
      </w:r>
      <w:r>
        <w:rPr>
          <w:rFonts w:ascii="Arial" w:eastAsia="Times New Roman" w:hAnsi="Arial" w:cs="Arial"/>
          <w:sz w:val="18"/>
          <w:szCs w:val="18"/>
        </w:rPr>
        <w:t xml:space="preserve"> </w:t>
      </w:r>
      <w:r w:rsidRPr="00540C6E">
        <w:rPr>
          <w:rFonts w:ascii="Arial" w:eastAsia="Times New Roman" w:hAnsi="Arial" w:cs="Arial"/>
          <w:sz w:val="18"/>
          <w:szCs w:val="18"/>
        </w:rPr>
        <w:t>zastosowania postanowień o zasadach wprowadzania zmian wysokości wynagrodzenia, o których mowa w ust. 1</w:t>
      </w:r>
      <w:r>
        <w:rPr>
          <w:rFonts w:ascii="Arial" w:eastAsia="Times New Roman" w:hAnsi="Arial" w:cs="Arial"/>
          <w:sz w:val="18"/>
          <w:szCs w:val="18"/>
        </w:rPr>
        <w:t xml:space="preserve"> </w:t>
      </w:r>
      <w:r w:rsidRPr="00540C6E">
        <w:rPr>
          <w:rFonts w:ascii="Arial" w:eastAsia="Times New Roman" w:hAnsi="Arial" w:cs="Arial"/>
          <w:sz w:val="18"/>
          <w:szCs w:val="18"/>
        </w:rPr>
        <w:t>pkt 5 to 5% wynagrodzenia za zakres Przedmiotu umowy niezrealizowany jeszcze przez Wykonawcę i nieodebrany</w:t>
      </w:r>
      <w:r>
        <w:rPr>
          <w:rFonts w:ascii="Arial" w:eastAsia="Times New Roman" w:hAnsi="Arial" w:cs="Arial"/>
          <w:sz w:val="18"/>
          <w:szCs w:val="18"/>
        </w:rPr>
        <w:t xml:space="preserve"> </w:t>
      </w:r>
      <w:r w:rsidRPr="00540C6E">
        <w:rPr>
          <w:rFonts w:ascii="Arial" w:eastAsia="Times New Roman" w:hAnsi="Arial" w:cs="Arial"/>
          <w:sz w:val="18"/>
          <w:szCs w:val="18"/>
        </w:rPr>
        <w:t>przez Zamawiającego przed dniem złożenia wniosku, a łączna maksymalna wartość wszystkich zmian</w:t>
      </w:r>
      <w:r>
        <w:rPr>
          <w:rFonts w:ascii="Arial" w:eastAsia="Times New Roman" w:hAnsi="Arial" w:cs="Arial"/>
          <w:sz w:val="18"/>
          <w:szCs w:val="18"/>
        </w:rPr>
        <w:t xml:space="preserve"> </w:t>
      </w:r>
      <w:r w:rsidRPr="00540C6E">
        <w:rPr>
          <w:rFonts w:ascii="Arial" w:eastAsia="Times New Roman" w:hAnsi="Arial" w:cs="Arial"/>
          <w:sz w:val="18"/>
          <w:szCs w:val="18"/>
        </w:rPr>
        <w:t>wynagrodzenia, jaką dopuszcza Zamawiający w efekcie zastosowania postanowień o zasadach wprowadzania</w:t>
      </w:r>
      <w:r>
        <w:rPr>
          <w:rFonts w:ascii="Arial" w:eastAsia="Times New Roman" w:hAnsi="Arial" w:cs="Arial"/>
          <w:sz w:val="18"/>
          <w:szCs w:val="18"/>
        </w:rPr>
        <w:t xml:space="preserve"> </w:t>
      </w:r>
      <w:r w:rsidRPr="00540C6E">
        <w:rPr>
          <w:rFonts w:ascii="Arial" w:eastAsia="Times New Roman" w:hAnsi="Arial" w:cs="Arial"/>
          <w:sz w:val="18"/>
          <w:szCs w:val="18"/>
        </w:rPr>
        <w:t xml:space="preserve">zmian wysokości wynagrodzenia to 2% wynagrodzenia, o którym mowa w § 5 ust. 1; </w:t>
      </w:r>
    </w:p>
    <w:p w14:paraId="6907E7C8"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12. Przez maksymalną wartość korekt, o której mowa w ust. 11 należy rozumieć wartość wzrostu lub spadku</w:t>
      </w:r>
      <w:r>
        <w:rPr>
          <w:rFonts w:ascii="Arial" w:eastAsia="Times New Roman" w:hAnsi="Arial" w:cs="Arial"/>
          <w:sz w:val="18"/>
          <w:szCs w:val="18"/>
        </w:rPr>
        <w:t xml:space="preserve"> </w:t>
      </w:r>
      <w:r w:rsidRPr="00540C6E">
        <w:rPr>
          <w:rFonts w:ascii="Arial" w:eastAsia="Times New Roman" w:hAnsi="Arial" w:cs="Arial"/>
          <w:sz w:val="18"/>
          <w:szCs w:val="18"/>
        </w:rPr>
        <w:t xml:space="preserve">wynagrodzenia Wykonawcy wynikającą z waloryzacji. </w:t>
      </w:r>
    </w:p>
    <w:p w14:paraId="10B4C28C" w14:textId="77777777" w:rsid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13. Wartość zmiany (WZ) o której mowa w ust. 1 pkt 5 określa się na podstawie wzoru: WZ = (W x F)/100, przy</w:t>
      </w:r>
      <w:r>
        <w:rPr>
          <w:rFonts w:ascii="Arial" w:eastAsia="Times New Roman" w:hAnsi="Arial" w:cs="Arial"/>
          <w:sz w:val="18"/>
          <w:szCs w:val="18"/>
        </w:rPr>
        <w:t xml:space="preserve"> </w:t>
      </w:r>
      <w:r w:rsidRPr="00540C6E">
        <w:rPr>
          <w:rFonts w:ascii="Arial" w:eastAsia="Times New Roman" w:hAnsi="Arial" w:cs="Arial"/>
          <w:sz w:val="18"/>
          <w:szCs w:val="18"/>
        </w:rPr>
        <w:t>czym: W - wynagrodzenie netto za zakres Przedmiotu Umowy, za zakres Przedmiotu umowy niezrealizowany</w:t>
      </w:r>
      <w:r>
        <w:rPr>
          <w:rFonts w:ascii="Arial" w:eastAsia="Times New Roman" w:hAnsi="Arial" w:cs="Arial"/>
          <w:sz w:val="18"/>
          <w:szCs w:val="18"/>
        </w:rPr>
        <w:t xml:space="preserve"> </w:t>
      </w:r>
      <w:r w:rsidRPr="00540C6E">
        <w:rPr>
          <w:rFonts w:ascii="Arial" w:eastAsia="Times New Roman" w:hAnsi="Arial" w:cs="Arial"/>
          <w:sz w:val="18"/>
          <w:szCs w:val="18"/>
        </w:rPr>
        <w:t>jeszcze przez Wykonawcę i nieodebrany przez Zamawiającego przed dniem złożenia wniosku, F – średnia</w:t>
      </w:r>
      <w:r>
        <w:rPr>
          <w:rFonts w:ascii="Arial" w:eastAsia="Times New Roman" w:hAnsi="Arial" w:cs="Arial"/>
          <w:sz w:val="18"/>
          <w:szCs w:val="18"/>
        </w:rPr>
        <w:t xml:space="preserve"> </w:t>
      </w:r>
      <w:r w:rsidRPr="00540C6E">
        <w:rPr>
          <w:rFonts w:ascii="Arial" w:eastAsia="Times New Roman" w:hAnsi="Arial" w:cs="Arial"/>
          <w:sz w:val="18"/>
          <w:szCs w:val="18"/>
        </w:rPr>
        <w:t>arytmetyczna czterech następujących po sobie wartości zmiany cen materiałów lub kosztów związanych z realizacją</w:t>
      </w:r>
      <w:r>
        <w:rPr>
          <w:rFonts w:ascii="Arial" w:eastAsia="Times New Roman" w:hAnsi="Arial" w:cs="Arial"/>
          <w:sz w:val="18"/>
          <w:szCs w:val="18"/>
        </w:rPr>
        <w:t xml:space="preserve"> </w:t>
      </w:r>
      <w:r w:rsidRPr="00540C6E">
        <w:rPr>
          <w:rFonts w:ascii="Arial" w:eastAsia="Times New Roman" w:hAnsi="Arial" w:cs="Arial"/>
          <w:sz w:val="18"/>
          <w:szCs w:val="18"/>
        </w:rPr>
        <w:t xml:space="preserve">Przedmiotu umowy wynikających z komunikatów Prezesa GUS; </w:t>
      </w:r>
    </w:p>
    <w:p w14:paraId="7ACE815E" w14:textId="1E11173A" w:rsidR="00540C6E" w:rsidRPr="00540C6E"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 xml:space="preserve">14. Postanowień umownych w zakresie waloryzacji nie stosuje się od chwili osiągnięcia limitu, o którym mowa w ust. 11. </w:t>
      </w:r>
    </w:p>
    <w:p w14:paraId="27C078B5" w14:textId="121E890C" w:rsidR="00454E95" w:rsidRDefault="00540C6E" w:rsidP="00540C6E">
      <w:pPr>
        <w:pStyle w:val="Akapitzlist"/>
        <w:ind w:left="0"/>
        <w:jc w:val="both"/>
        <w:rPr>
          <w:rFonts w:ascii="Arial" w:eastAsia="Times New Roman" w:hAnsi="Arial" w:cs="Arial"/>
          <w:sz w:val="18"/>
          <w:szCs w:val="18"/>
        </w:rPr>
      </w:pPr>
      <w:r w:rsidRPr="00540C6E">
        <w:rPr>
          <w:rFonts w:ascii="Arial" w:eastAsia="Times New Roman" w:hAnsi="Arial" w:cs="Arial"/>
          <w:sz w:val="18"/>
          <w:szCs w:val="18"/>
        </w:rPr>
        <w:t>15. Wykonawca, którego wynagrodzenie zostało zmienione zgodnie z ust. 1 pkt 5, zobowiązany jest do zmiany</w:t>
      </w:r>
      <w:r>
        <w:rPr>
          <w:rFonts w:ascii="Arial" w:eastAsia="Times New Roman" w:hAnsi="Arial" w:cs="Arial"/>
          <w:sz w:val="18"/>
          <w:szCs w:val="18"/>
        </w:rPr>
        <w:t xml:space="preserve"> </w:t>
      </w:r>
      <w:r w:rsidRPr="00540C6E">
        <w:rPr>
          <w:rFonts w:ascii="Arial" w:eastAsia="Times New Roman" w:hAnsi="Arial" w:cs="Arial"/>
          <w:sz w:val="18"/>
          <w:szCs w:val="18"/>
        </w:rPr>
        <w:t>wynagrodzenia przysługującego podwykonawcy, z którym zawarł umowę, w zakresie odpowiadającym zmianom</w:t>
      </w:r>
      <w:r>
        <w:rPr>
          <w:rFonts w:ascii="Arial" w:eastAsia="Times New Roman" w:hAnsi="Arial" w:cs="Arial"/>
          <w:sz w:val="18"/>
          <w:szCs w:val="18"/>
        </w:rPr>
        <w:t xml:space="preserve"> </w:t>
      </w:r>
      <w:r w:rsidRPr="00540C6E">
        <w:rPr>
          <w:rFonts w:ascii="Arial" w:eastAsia="Times New Roman" w:hAnsi="Arial" w:cs="Arial"/>
          <w:sz w:val="18"/>
          <w:szCs w:val="18"/>
        </w:rPr>
        <w:t>cen materiałów lub kosztów dotyczących zobowiązania podwykonawcy.</w:t>
      </w:r>
    </w:p>
    <w:p w14:paraId="387C565E" w14:textId="77777777" w:rsidR="00540C6E" w:rsidRPr="00540C6E" w:rsidRDefault="00540C6E" w:rsidP="00540C6E">
      <w:pPr>
        <w:pStyle w:val="Akapitzlist"/>
        <w:ind w:left="0"/>
        <w:jc w:val="both"/>
        <w:rPr>
          <w:rFonts w:ascii="Arial" w:eastAsia="Times New Roman" w:hAnsi="Arial" w:cs="Arial"/>
          <w:sz w:val="18"/>
          <w:szCs w:val="18"/>
        </w:rPr>
      </w:pPr>
    </w:p>
    <w:p w14:paraId="1DE380BD" w14:textId="77777777" w:rsidR="00454E95" w:rsidRDefault="00000000">
      <w:pPr>
        <w:ind w:right="18"/>
        <w:jc w:val="center"/>
        <w:rPr>
          <w:sz w:val="20"/>
          <w:szCs w:val="20"/>
        </w:rPr>
      </w:pPr>
      <w:r>
        <w:rPr>
          <w:rFonts w:ascii="Arial" w:eastAsia="Arial" w:hAnsi="Arial" w:cs="Arial"/>
          <w:b/>
          <w:bCs/>
          <w:sz w:val="18"/>
          <w:szCs w:val="18"/>
        </w:rPr>
        <w:t>XIII. Postanowienia końcowe.</w:t>
      </w:r>
    </w:p>
    <w:p w14:paraId="3BCE82FD" w14:textId="77777777" w:rsidR="00454E95" w:rsidRDefault="00454E95">
      <w:pPr>
        <w:spacing w:line="120" w:lineRule="exact"/>
        <w:rPr>
          <w:sz w:val="20"/>
          <w:szCs w:val="20"/>
        </w:rPr>
      </w:pPr>
    </w:p>
    <w:p w14:paraId="7C8403D1" w14:textId="443F6150" w:rsidR="00454E95" w:rsidRDefault="00000000">
      <w:pPr>
        <w:numPr>
          <w:ilvl w:val="1"/>
          <w:numId w:val="63"/>
        </w:numPr>
        <w:tabs>
          <w:tab w:val="left" w:pos="4502"/>
        </w:tabs>
        <w:ind w:left="4502" w:hanging="189"/>
        <w:rPr>
          <w:rFonts w:ascii="Arial" w:eastAsia="Arial" w:hAnsi="Arial" w:cs="Arial"/>
          <w:b/>
          <w:bCs/>
          <w:sz w:val="18"/>
          <w:szCs w:val="18"/>
        </w:rPr>
      </w:pPr>
      <w:r>
        <w:rPr>
          <w:rFonts w:ascii="Arial" w:eastAsia="Arial" w:hAnsi="Arial" w:cs="Arial"/>
          <w:b/>
          <w:bCs/>
          <w:sz w:val="18"/>
          <w:szCs w:val="18"/>
        </w:rPr>
        <w:t>1</w:t>
      </w:r>
      <w:r w:rsidR="00540C6E">
        <w:rPr>
          <w:rFonts w:ascii="Arial" w:eastAsia="Arial" w:hAnsi="Arial" w:cs="Arial"/>
          <w:b/>
          <w:bCs/>
          <w:sz w:val="18"/>
          <w:szCs w:val="18"/>
        </w:rPr>
        <w:t>8</w:t>
      </w:r>
    </w:p>
    <w:p w14:paraId="6F9355F2" w14:textId="77777777" w:rsidR="00454E95" w:rsidRDefault="00454E95">
      <w:pPr>
        <w:spacing w:line="146" w:lineRule="exact"/>
        <w:rPr>
          <w:rFonts w:ascii="Arial" w:eastAsia="Arial" w:hAnsi="Arial" w:cs="Arial"/>
          <w:b/>
          <w:bCs/>
          <w:sz w:val="18"/>
          <w:szCs w:val="18"/>
        </w:rPr>
      </w:pPr>
    </w:p>
    <w:p w14:paraId="136770B9" w14:textId="520CCB1B" w:rsidR="00454E95" w:rsidRPr="00B11C78" w:rsidRDefault="00000000">
      <w:pPr>
        <w:numPr>
          <w:ilvl w:val="0"/>
          <w:numId w:val="63"/>
        </w:numPr>
        <w:tabs>
          <w:tab w:val="left" w:pos="282"/>
        </w:tabs>
        <w:spacing w:line="387" w:lineRule="auto"/>
        <w:jc w:val="both"/>
        <w:rPr>
          <w:rFonts w:ascii="Arial" w:eastAsia="Arial" w:hAnsi="Arial" w:cs="Arial"/>
          <w:sz w:val="18"/>
          <w:szCs w:val="18"/>
        </w:rPr>
      </w:pPr>
      <w:r>
        <w:rPr>
          <w:rFonts w:ascii="Arial" w:eastAsia="Arial" w:hAnsi="Arial" w:cs="Arial"/>
          <w:sz w:val="18"/>
          <w:szCs w:val="18"/>
        </w:rPr>
        <w:t>Zmiana umowy może nastąpić jedynie w formie pisemnego aneksu sporządzonego przez Zamawiającego i podpisanego przez Strony umowy na zasadach określonych w art.144 ustawy Prawo zamówień publicznych, w okolicznościach wskazanych w SIWZ, w tym w niniejszej umowie.</w:t>
      </w:r>
    </w:p>
    <w:p w14:paraId="2454DC46" w14:textId="77AC8744" w:rsidR="00454E95" w:rsidRPr="00B11C78" w:rsidRDefault="00000000">
      <w:pPr>
        <w:numPr>
          <w:ilvl w:val="0"/>
          <w:numId w:val="63"/>
        </w:numPr>
        <w:tabs>
          <w:tab w:val="left" w:pos="282"/>
        </w:tabs>
        <w:spacing w:line="355" w:lineRule="auto"/>
        <w:rPr>
          <w:rFonts w:ascii="Arial" w:eastAsia="Arial" w:hAnsi="Arial" w:cs="Arial"/>
          <w:sz w:val="18"/>
          <w:szCs w:val="18"/>
        </w:rPr>
      </w:pPr>
      <w:r>
        <w:rPr>
          <w:rFonts w:ascii="Arial" w:eastAsia="Arial" w:hAnsi="Arial" w:cs="Arial"/>
          <w:sz w:val="18"/>
          <w:szCs w:val="18"/>
        </w:rPr>
        <w:t>Zmiana umowy w sprawie zamówienia publicznego bez zachowania formy pisemnej jest dotknięta sankcją nieważności, a więc nie wywołuje skutków prawnych.</w:t>
      </w:r>
    </w:p>
    <w:p w14:paraId="66933C60" w14:textId="623F77C1" w:rsidR="00454E95" w:rsidRDefault="00000000">
      <w:pPr>
        <w:numPr>
          <w:ilvl w:val="1"/>
          <w:numId w:val="63"/>
        </w:numPr>
        <w:tabs>
          <w:tab w:val="left" w:pos="4502"/>
        </w:tabs>
        <w:ind w:left="4502" w:hanging="189"/>
        <w:rPr>
          <w:rFonts w:ascii="Arial" w:eastAsia="Arial" w:hAnsi="Arial" w:cs="Arial"/>
          <w:b/>
          <w:bCs/>
          <w:sz w:val="18"/>
          <w:szCs w:val="18"/>
        </w:rPr>
      </w:pPr>
      <w:r>
        <w:rPr>
          <w:rFonts w:ascii="Arial" w:eastAsia="Arial" w:hAnsi="Arial" w:cs="Arial"/>
          <w:b/>
          <w:bCs/>
          <w:sz w:val="18"/>
          <w:szCs w:val="18"/>
        </w:rPr>
        <w:t>1</w:t>
      </w:r>
      <w:r w:rsidR="00540C6E">
        <w:rPr>
          <w:rFonts w:ascii="Arial" w:eastAsia="Arial" w:hAnsi="Arial" w:cs="Arial"/>
          <w:b/>
          <w:bCs/>
          <w:sz w:val="18"/>
          <w:szCs w:val="18"/>
        </w:rPr>
        <w:t>9</w:t>
      </w:r>
    </w:p>
    <w:p w14:paraId="398022A4" w14:textId="77777777" w:rsidR="00454E95" w:rsidRDefault="00454E95">
      <w:pPr>
        <w:spacing w:line="144" w:lineRule="exact"/>
        <w:rPr>
          <w:sz w:val="20"/>
          <w:szCs w:val="20"/>
        </w:rPr>
      </w:pPr>
    </w:p>
    <w:p w14:paraId="3475C555" w14:textId="4FD8A9E4" w:rsidR="00454E95" w:rsidRDefault="00000000" w:rsidP="00B11C78">
      <w:pPr>
        <w:spacing w:line="409" w:lineRule="auto"/>
        <w:ind w:left="2"/>
        <w:jc w:val="both"/>
        <w:rPr>
          <w:sz w:val="20"/>
          <w:szCs w:val="20"/>
        </w:rPr>
      </w:pPr>
      <w:r>
        <w:rPr>
          <w:rFonts w:ascii="Arial" w:eastAsia="Arial" w:hAnsi="Arial" w:cs="Arial"/>
          <w:sz w:val="18"/>
          <w:szCs w:val="18"/>
        </w:rPr>
        <w:t>Wykonawca zobowiązuje się do zachowania w tajemnicy wszelkich informacji jakie uzyskał w związku z zawarciem i realizacją niniejszej Umowy, zarówno w czasie trwania niniejszej Umowy jak i po jej zakończeniu.</w:t>
      </w:r>
    </w:p>
    <w:p w14:paraId="252022C6" w14:textId="6B96ABDA" w:rsidR="00454E95" w:rsidRDefault="00540C6E">
      <w:pPr>
        <w:numPr>
          <w:ilvl w:val="1"/>
          <w:numId w:val="64"/>
        </w:numPr>
        <w:tabs>
          <w:tab w:val="left" w:pos="4502"/>
        </w:tabs>
        <w:ind w:left="4502" w:hanging="189"/>
        <w:rPr>
          <w:rFonts w:ascii="Arial" w:eastAsia="Arial" w:hAnsi="Arial" w:cs="Arial"/>
          <w:b/>
          <w:bCs/>
          <w:sz w:val="18"/>
          <w:szCs w:val="18"/>
        </w:rPr>
      </w:pPr>
      <w:r>
        <w:rPr>
          <w:rFonts w:ascii="Arial" w:eastAsia="Arial" w:hAnsi="Arial" w:cs="Arial"/>
          <w:b/>
          <w:bCs/>
          <w:sz w:val="18"/>
          <w:szCs w:val="18"/>
        </w:rPr>
        <w:t>20</w:t>
      </w:r>
    </w:p>
    <w:p w14:paraId="5CE2D80D" w14:textId="77777777" w:rsidR="00454E95" w:rsidRDefault="00454E95">
      <w:pPr>
        <w:spacing w:line="143" w:lineRule="exact"/>
        <w:rPr>
          <w:rFonts w:ascii="Arial" w:eastAsia="Arial" w:hAnsi="Arial" w:cs="Arial"/>
          <w:b/>
          <w:bCs/>
          <w:sz w:val="18"/>
          <w:szCs w:val="18"/>
        </w:rPr>
      </w:pPr>
    </w:p>
    <w:p w14:paraId="05874790" w14:textId="77777777" w:rsidR="00454E95" w:rsidRDefault="00000000">
      <w:pPr>
        <w:numPr>
          <w:ilvl w:val="0"/>
          <w:numId w:val="64"/>
        </w:numPr>
        <w:tabs>
          <w:tab w:val="left" w:pos="422"/>
        </w:tabs>
        <w:spacing w:line="355" w:lineRule="auto"/>
        <w:ind w:left="422" w:hanging="422"/>
        <w:rPr>
          <w:rFonts w:ascii="Arial" w:eastAsia="Arial" w:hAnsi="Arial" w:cs="Arial"/>
          <w:sz w:val="18"/>
          <w:szCs w:val="18"/>
        </w:rPr>
      </w:pPr>
      <w:r>
        <w:rPr>
          <w:rFonts w:ascii="Arial" w:eastAsia="Arial" w:hAnsi="Arial" w:cs="Arial"/>
          <w:sz w:val="18"/>
          <w:szCs w:val="18"/>
        </w:rPr>
        <w:t>Wykonawca nie może bez pisemnej zgody Zamawiającego przenieść wierzytelności wynikających z niniejszej umowy na rzecz osób trzecich</w:t>
      </w:r>
    </w:p>
    <w:p w14:paraId="31D114D0" w14:textId="77777777" w:rsidR="00454E95" w:rsidRDefault="00454E95">
      <w:pPr>
        <w:spacing w:line="45" w:lineRule="exact"/>
        <w:rPr>
          <w:rFonts w:ascii="Arial" w:eastAsia="Arial" w:hAnsi="Arial" w:cs="Arial"/>
          <w:sz w:val="18"/>
          <w:szCs w:val="18"/>
        </w:rPr>
      </w:pPr>
    </w:p>
    <w:p w14:paraId="15AC3907" w14:textId="43F52839" w:rsidR="00454E95" w:rsidRPr="00B11C78" w:rsidRDefault="00000000">
      <w:pPr>
        <w:numPr>
          <w:ilvl w:val="0"/>
          <w:numId w:val="64"/>
        </w:numPr>
        <w:tabs>
          <w:tab w:val="left" w:pos="422"/>
        </w:tabs>
        <w:spacing w:line="355" w:lineRule="auto"/>
        <w:rPr>
          <w:rFonts w:ascii="Arial" w:eastAsia="Arial" w:hAnsi="Arial" w:cs="Arial"/>
          <w:sz w:val="18"/>
          <w:szCs w:val="18"/>
        </w:rPr>
      </w:pPr>
      <w:r>
        <w:rPr>
          <w:rFonts w:ascii="Arial" w:eastAsia="Arial" w:hAnsi="Arial" w:cs="Arial"/>
          <w:sz w:val="18"/>
          <w:szCs w:val="18"/>
        </w:rPr>
        <w:t>Wykonawca nie może bez pisemnej zgody Zamawiającego powierzyć praw i obowiązków wynikających z niniejszej umowy osobom trzecim.</w:t>
      </w:r>
    </w:p>
    <w:p w14:paraId="0B148C2D" w14:textId="077ED7FB" w:rsidR="00B11C78" w:rsidRDefault="00B11C78">
      <w:pPr>
        <w:numPr>
          <w:ilvl w:val="1"/>
          <w:numId w:val="65"/>
        </w:numPr>
        <w:tabs>
          <w:tab w:val="left" w:pos="4500"/>
        </w:tabs>
        <w:ind w:left="4500" w:hanging="189"/>
        <w:rPr>
          <w:rFonts w:ascii="Arial" w:eastAsia="Arial" w:hAnsi="Arial" w:cs="Arial"/>
          <w:b/>
          <w:bCs/>
          <w:sz w:val="18"/>
          <w:szCs w:val="18"/>
        </w:rPr>
      </w:pPr>
      <w:r>
        <w:rPr>
          <w:rFonts w:ascii="Arial" w:eastAsia="Arial" w:hAnsi="Arial" w:cs="Arial"/>
          <w:b/>
          <w:bCs/>
          <w:sz w:val="18"/>
          <w:szCs w:val="18"/>
        </w:rPr>
        <w:t>2</w:t>
      </w:r>
      <w:r w:rsidR="00540C6E">
        <w:rPr>
          <w:rFonts w:ascii="Arial" w:eastAsia="Arial" w:hAnsi="Arial" w:cs="Arial"/>
          <w:b/>
          <w:bCs/>
          <w:sz w:val="18"/>
          <w:szCs w:val="18"/>
        </w:rPr>
        <w:t>1</w:t>
      </w:r>
    </w:p>
    <w:p w14:paraId="2E524A87" w14:textId="77777777" w:rsidR="00B11C78" w:rsidRDefault="00B11C78" w:rsidP="00B11C78">
      <w:pPr>
        <w:spacing w:line="254" w:lineRule="exact"/>
        <w:rPr>
          <w:rFonts w:ascii="Arial" w:eastAsia="Arial" w:hAnsi="Arial" w:cs="Arial"/>
          <w:b/>
          <w:bCs/>
          <w:sz w:val="18"/>
          <w:szCs w:val="18"/>
        </w:rPr>
      </w:pPr>
    </w:p>
    <w:p w14:paraId="2601EF04" w14:textId="77777777" w:rsidR="00B11C78" w:rsidRDefault="00B11C78">
      <w:pPr>
        <w:numPr>
          <w:ilvl w:val="0"/>
          <w:numId w:val="65"/>
        </w:numPr>
        <w:tabs>
          <w:tab w:val="left" w:pos="420"/>
        </w:tabs>
        <w:spacing w:line="350" w:lineRule="auto"/>
        <w:ind w:left="420" w:hanging="280"/>
        <w:rPr>
          <w:rFonts w:ascii="Arial" w:eastAsia="Arial" w:hAnsi="Arial" w:cs="Arial"/>
          <w:sz w:val="18"/>
          <w:szCs w:val="18"/>
        </w:rPr>
      </w:pPr>
      <w:r>
        <w:rPr>
          <w:rFonts w:ascii="Arial" w:eastAsia="Arial" w:hAnsi="Arial" w:cs="Arial"/>
          <w:sz w:val="18"/>
          <w:szCs w:val="18"/>
        </w:rPr>
        <w:t>W sprawach nieregulowanych niniejszą umową zastosowanie mają przepisy Kodeksu cywilnego, prawa budowlanego oraz ustawy Prawo zamówień publicznych.</w:t>
      </w:r>
    </w:p>
    <w:p w14:paraId="333B3B5B" w14:textId="77777777" w:rsidR="00B11C78" w:rsidRDefault="00B11C78" w:rsidP="00B11C78">
      <w:pPr>
        <w:spacing w:line="51" w:lineRule="exact"/>
        <w:rPr>
          <w:rFonts w:ascii="Arial" w:eastAsia="Arial" w:hAnsi="Arial" w:cs="Arial"/>
          <w:sz w:val="18"/>
          <w:szCs w:val="18"/>
        </w:rPr>
      </w:pPr>
    </w:p>
    <w:p w14:paraId="0260CFCE" w14:textId="77777777" w:rsidR="00B11C78" w:rsidRDefault="00B11C78">
      <w:pPr>
        <w:numPr>
          <w:ilvl w:val="0"/>
          <w:numId w:val="65"/>
        </w:numPr>
        <w:tabs>
          <w:tab w:val="left" w:pos="420"/>
        </w:tabs>
        <w:spacing w:line="353" w:lineRule="auto"/>
        <w:ind w:left="420" w:right="20" w:hanging="280"/>
        <w:rPr>
          <w:rFonts w:ascii="Arial" w:eastAsia="Arial" w:hAnsi="Arial" w:cs="Arial"/>
          <w:sz w:val="18"/>
          <w:szCs w:val="18"/>
        </w:rPr>
      </w:pPr>
      <w:r>
        <w:rPr>
          <w:rFonts w:ascii="Arial" w:eastAsia="Arial" w:hAnsi="Arial" w:cs="Arial"/>
          <w:sz w:val="18"/>
          <w:szCs w:val="18"/>
        </w:rPr>
        <w:t>Ewentualne spory wynikłe na tle realizacji umowy, strony poddają pod rozstrzygnięcie sądu powszechnego w Opolu.</w:t>
      </w:r>
    </w:p>
    <w:p w14:paraId="5710B8B9" w14:textId="77777777" w:rsidR="00B11C78" w:rsidRDefault="00B11C78" w:rsidP="00B11C78">
      <w:pPr>
        <w:spacing w:line="48" w:lineRule="exact"/>
        <w:rPr>
          <w:rFonts w:ascii="Arial" w:eastAsia="Arial" w:hAnsi="Arial" w:cs="Arial"/>
          <w:sz w:val="18"/>
          <w:szCs w:val="18"/>
        </w:rPr>
      </w:pPr>
    </w:p>
    <w:p w14:paraId="378B7577" w14:textId="77777777" w:rsidR="00B11C78" w:rsidRDefault="00B11C78">
      <w:pPr>
        <w:numPr>
          <w:ilvl w:val="0"/>
          <w:numId w:val="65"/>
        </w:numPr>
        <w:tabs>
          <w:tab w:val="left" w:pos="420"/>
        </w:tabs>
        <w:spacing w:line="352" w:lineRule="auto"/>
        <w:ind w:left="420" w:right="20" w:hanging="280"/>
        <w:rPr>
          <w:rFonts w:ascii="Arial" w:eastAsia="Arial" w:hAnsi="Arial" w:cs="Arial"/>
          <w:sz w:val="18"/>
          <w:szCs w:val="18"/>
        </w:rPr>
      </w:pPr>
      <w:r>
        <w:rPr>
          <w:rFonts w:ascii="Arial" w:eastAsia="Arial" w:hAnsi="Arial" w:cs="Arial"/>
          <w:sz w:val="18"/>
          <w:szCs w:val="18"/>
        </w:rPr>
        <w:t>Umowa została sporządzona w trzech jednobrzmiących egzemplarzach, w tym dwa egzemplarze dla Zamawiającego i jeden dla Wykonawcy.</w:t>
      </w:r>
    </w:p>
    <w:p w14:paraId="7C26220E" w14:textId="77777777" w:rsidR="00B11C78" w:rsidRDefault="00B11C78" w:rsidP="00B11C78">
      <w:pPr>
        <w:spacing w:line="200" w:lineRule="exact"/>
        <w:rPr>
          <w:sz w:val="20"/>
          <w:szCs w:val="20"/>
        </w:rPr>
      </w:pPr>
    </w:p>
    <w:p w14:paraId="5DF56C65" w14:textId="77777777" w:rsidR="00B11C78" w:rsidRDefault="00B11C78" w:rsidP="00B11C78">
      <w:pPr>
        <w:spacing w:line="200" w:lineRule="exact"/>
        <w:rPr>
          <w:sz w:val="20"/>
          <w:szCs w:val="20"/>
        </w:rPr>
      </w:pPr>
    </w:p>
    <w:p w14:paraId="2B4C3B87" w14:textId="5A2BD1A5" w:rsidR="00B11C78" w:rsidRDefault="00B11C78" w:rsidP="00B11C78">
      <w:pPr>
        <w:spacing w:line="200" w:lineRule="exact"/>
        <w:rPr>
          <w:sz w:val="20"/>
          <w:szCs w:val="20"/>
        </w:rPr>
      </w:pPr>
    </w:p>
    <w:p w14:paraId="5E16802E" w14:textId="77777777" w:rsidR="00B11C78" w:rsidRDefault="00B11C78" w:rsidP="00B11C78">
      <w:pPr>
        <w:spacing w:line="200" w:lineRule="exact"/>
        <w:rPr>
          <w:sz w:val="20"/>
          <w:szCs w:val="20"/>
        </w:rPr>
      </w:pPr>
    </w:p>
    <w:p w14:paraId="269485E8" w14:textId="77777777" w:rsidR="00B11C78" w:rsidRDefault="00B11C78" w:rsidP="00B11C78">
      <w:pPr>
        <w:spacing w:line="200" w:lineRule="exact"/>
        <w:rPr>
          <w:sz w:val="20"/>
          <w:szCs w:val="20"/>
        </w:rPr>
      </w:pPr>
    </w:p>
    <w:p w14:paraId="2AE1E349" w14:textId="77777777" w:rsidR="00B11C78" w:rsidRDefault="00B11C78" w:rsidP="00B11C78">
      <w:pPr>
        <w:spacing w:line="210" w:lineRule="exact"/>
        <w:rPr>
          <w:sz w:val="20"/>
          <w:szCs w:val="20"/>
        </w:rPr>
      </w:pPr>
    </w:p>
    <w:p w14:paraId="426ED47D" w14:textId="5A6C6B42" w:rsidR="00B11C78" w:rsidRDefault="00B11C78" w:rsidP="00B11C78">
      <w:pPr>
        <w:tabs>
          <w:tab w:val="left" w:pos="5580"/>
        </w:tabs>
        <w:rPr>
          <w:sz w:val="20"/>
          <w:szCs w:val="20"/>
        </w:rPr>
      </w:pPr>
      <w:r>
        <w:rPr>
          <w:rFonts w:ascii="Arial" w:eastAsia="Arial" w:hAnsi="Arial" w:cs="Arial"/>
          <w:sz w:val="18"/>
          <w:szCs w:val="18"/>
        </w:rPr>
        <w:t>...............................................</w:t>
      </w:r>
      <w:r>
        <w:rPr>
          <w:sz w:val="20"/>
          <w:szCs w:val="20"/>
        </w:rPr>
        <w:tab/>
      </w:r>
      <w:r>
        <w:rPr>
          <w:rFonts w:ascii="Arial" w:eastAsia="Arial" w:hAnsi="Arial" w:cs="Arial"/>
          <w:sz w:val="18"/>
          <w:szCs w:val="18"/>
        </w:rPr>
        <w:t>...................................................</w:t>
      </w:r>
    </w:p>
    <w:p w14:paraId="30DA9F2B" w14:textId="35F8B1FF" w:rsidR="00B11C78" w:rsidRDefault="00B11C78" w:rsidP="00B11C78">
      <w:pPr>
        <w:tabs>
          <w:tab w:val="left" w:pos="6740"/>
        </w:tabs>
        <w:rPr>
          <w:sz w:val="20"/>
          <w:szCs w:val="20"/>
        </w:rPr>
      </w:pPr>
      <w:r>
        <w:rPr>
          <w:rFonts w:ascii="Arial" w:eastAsia="Arial" w:hAnsi="Arial" w:cs="Arial"/>
          <w:b/>
          <w:bCs/>
          <w:sz w:val="18"/>
          <w:szCs w:val="18"/>
        </w:rPr>
        <w:t>Zamawiający</w:t>
      </w:r>
      <w:r>
        <w:rPr>
          <w:sz w:val="20"/>
          <w:szCs w:val="20"/>
        </w:rPr>
        <w:t xml:space="preserve">                                                                                         </w:t>
      </w:r>
      <w:r>
        <w:rPr>
          <w:rFonts w:ascii="Arial" w:eastAsia="Arial" w:hAnsi="Arial" w:cs="Arial"/>
          <w:b/>
          <w:bCs/>
          <w:sz w:val="18"/>
          <w:szCs w:val="18"/>
        </w:rPr>
        <w:t>Wykonawca</w:t>
      </w:r>
    </w:p>
    <w:p w14:paraId="4E1913B4" w14:textId="77777777" w:rsidR="00B11C78" w:rsidRDefault="00B11C78" w:rsidP="00B11C78">
      <w:pPr>
        <w:spacing w:line="200" w:lineRule="exact"/>
        <w:rPr>
          <w:sz w:val="20"/>
          <w:szCs w:val="20"/>
        </w:rPr>
      </w:pPr>
    </w:p>
    <w:p w14:paraId="65FE9A85" w14:textId="3F7C1130" w:rsidR="00B11C78" w:rsidRDefault="00B11C78">
      <w:pPr>
        <w:sectPr w:rsidR="00B11C78" w:rsidSect="00B11C78">
          <w:pgSz w:w="11900" w:h="16840"/>
          <w:pgMar w:top="715" w:right="1400" w:bottom="1418" w:left="1418" w:header="0" w:footer="0" w:gutter="0"/>
          <w:cols w:space="708" w:equalWidth="0">
            <w:col w:w="9082"/>
          </w:cols>
        </w:sectPr>
      </w:pPr>
    </w:p>
    <w:p w14:paraId="737ADF04" w14:textId="20D15802" w:rsidR="00454E95" w:rsidRDefault="00454E95">
      <w:pPr>
        <w:spacing w:line="200" w:lineRule="exact"/>
        <w:rPr>
          <w:sz w:val="20"/>
          <w:szCs w:val="20"/>
        </w:rPr>
      </w:pPr>
    </w:p>
    <w:p w14:paraId="1A2A0C70" w14:textId="77777777" w:rsidR="00B11C78" w:rsidRDefault="00B11C78">
      <w:pPr>
        <w:spacing w:line="200" w:lineRule="exact"/>
        <w:rPr>
          <w:sz w:val="20"/>
          <w:szCs w:val="20"/>
        </w:rPr>
      </w:pPr>
    </w:p>
    <w:p w14:paraId="2D5520D6" w14:textId="0DEA2599" w:rsidR="00B11C78" w:rsidRDefault="00B11C78" w:rsidP="00B11C78">
      <w:pPr>
        <w:tabs>
          <w:tab w:val="left" w:pos="5580"/>
        </w:tabs>
        <w:rPr>
          <w:sz w:val="20"/>
          <w:szCs w:val="20"/>
        </w:rPr>
      </w:pPr>
      <w:r>
        <w:rPr>
          <w:rFonts w:ascii="Arial" w:eastAsia="Arial" w:hAnsi="Arial" w:cs="Arial"/>
          <w:sz w:val="18"/>
          <w:szCs w:val="18"/>
        </w:rPr>
        <w:t>...............................................</w:t>
      </w:r>
      <w:r>
        <w:rPr>
          <w:sz w:val="20"/>
          <w:szCs w:val="20"/>
        </w:rPr>
        <w:tab/>
      </w:r>
    </w:p>
    <w:p w14:paraId="4BB88951" w14:textId="20404B5D" w:rsidR="00454E95" w:rsidRDefault="00B11C78" w:rsidP="00B11C78">
      <w:pPr>
        <w:tabs>
          <w:tab w:val="left" w:pos="6740"/>
        </w:tabs>
        <w:rPr>
          <w:sz w:val="20"/>
          <w:szCs w:val="20"/>
        </w:rPr>
      </w:pPr>
      <w:r>
        <w:rPr>
          <w:b/>
          <w:bCs/>
          <w:sz w:val="20"/>
          <w:szCs w:val="20"/>
        </w:rPr>
        <w:t>Kontrasygnata Skarbnika</w:t>
      </w:r>
      <w:r>
        <w:rPr>
          <w:sz w:val="20"/>
          <w:szCs w:val="20"/>
        </w:rPr>
        <w:tab/>
      </w:r>
    </w:p>
    <w:sectPr w:rsidR="00454E95">
      <w:type w:val="continuous"/>
      <w:pgSz w:w="11900" w:h="16840"/>
      <w:pgMar w:top="717" w:right="1400" w:bottom="0" w:left="1420" w:header="0" w:footer="0" w:gutter="0"/>
      <w:cols w:space="708" w:equalWidth="0">
        <w:col w:w="90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D845D" w14:textId="77777777" w:rsidR="00355C68" w:rsidRDefault="00355C68" w:rsidP="00B11C78">
      <w:r>
        <w:separator/>
      </w:r>
    </w:p>
  </w:endnote>
  <w:endnote w:type="continuationSeparator" w:id="0">
    <w:p w14:paraId="434596FF" w14:textId="77777777" w:rsidR="00355C68" w:rsidRDefault="00355C68" w:rsidP="00B1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027939"/>
      <w:docPartObj>
        <w:docPartGallery w:val="Page Numbers (Bottom of Page)"/>
        <w:docPartUnique/>
      </w:docPartObj>
    </w:sdtPr>
    <w:sdtContent>
      <w:p w14:paraId="5AA48513" w14:textId="049D6832" w:rsidR="00B11C78" w:rsidRDefault="00B11C78">
        <w:pPr>
          <w:pStyle w:val="Stopka"/>
          <w:jc w:val="right"/>
        </w:pPr>
        <w:r>
          <w:fldChar w:fldCharType="begin"/>
        </w:r>
        <w:r>
          <w:instrText>PAGE   \* MERGEFORMAT</w:instrText>
        </w:r>
        <w:r>
          <w:fldChar w:fldCharType="separate"/>
        </w:r>
        <w:r>
          <w:t>2</w:t>
        </w:r>
        <w:r>
          <w:fldChar w:fldCharType="end"/>
        </w:r>
      </w:p>
    </w:sdtContent>
  </w:sdt>
  <w:p w14:paraId="6DA1E595" w14:textId="77777777" w:rsidR="00B11C78" w:rsidRDefault="00B11C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262E" w14:textId="77777777" w:rsidR="00355C68" w:rsidRDefault="00355C68" w:rsidP="00B11C78">
      <w:r>
        <w:separator/>
      </w:r>
    </w:p>
  </w:footnote>
  <w:footnote w:type="continuationSeparator" w:id="0">
    <w:p w14:paraId="522077D1" w14:textId="77777777" w:rsidR="00355C68" w:rsidRDefault="00355C68" w:rsidP="00B1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C9E3" w14:textId="29071FC9" w:rsidR="00AF2A50" w:rsidRDefault="00AF2A50">
    <w:pPr>
      <w:pStyle w:val="Nagwek"/>
    </w:pPr>
  </w:p>
  <w:p w14:paraId="115B2F33" w14:textId="47606E7B" w:rsidR="00AF2A50" w:rsidRDefault="00AF2A50" w:rsidP="00AF2A50">
    <w:pPr>
      <w:pStyle w:val="Nagwek"/>
      <w:jc w:val="right"/>
    </w:pPr>
    <w:r>
      <w:t>Załącznik nr 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4764"/>
    <w:multiLevelType w:val="hybridMultilevel"/>
    <w:tmpl w:val="0B122E1A"/>
    <w:lvl w:ilvl="0" w:tplc="1E200586">
      <w:start w:val="5"/>
      <w:numFmt w:val="decimal"/>
      <w:lvlText w:val="%1."/>
      <w:lvlJc w:val="left"/>
    </w:lvl>
    <w:lvl w:ilvl="1" w:tplc="4AB0A6F2">
      <w:start w:val="1"/>
      <w:numFmt w:val="decimal"/>
      <w:lvlText w:val="%2"/>
      <w:lvlJc w:val="left"/>
    </w:lvl>
    <w:lvl w:ilvl="2" w:tplc="2C447B7A">
      <w:start w:val="1"/>
      <w:numFmt w:val="decimal"/>
      <w:lvlText w:val="%3)"/>
      <w:lvlJc w:val="left"/>
    </w:lvl>
    <w:lvl w:ilvl="3" w:tplc="80BAC91E">
      <w:numFmt w:val="decimal"/>
      <w:lvlText w:val=""/>
      <w:lvlJc w:val="left"/>
    </w:lvl>
    <w:lvl w:ilvl="4" w:tplc="00621D5A">
      <w:numFmt w:val="decimal"/>
      <w:lvlText w:val=""/>
      <w:lvlJc w:val="left"/>
    </w:lvl>
    <w:lvl w:ilvl="5" w:tplc="581EED22">
      <w:numFmt w:val="decimal"/>
      <w:lvlText w:val=""/>
      <w:lvlJc w:val="left"/>
    </w:lvl>
    <w:lvl w:ilvl="6" w:tplc="ED2E858A">
      <w:numFmt w:val="decimal"/>
      <w:lvlText w:val=""/>
      <w:lvlJc w:val="left"/>
    </w:lvl>
    <w:lvl w:ilvl="7" w:tplc="71A652BE">
      <w:numFmt w:val="decimal"/>
      <w:lvlText w:val=""/>
      <w:lvlJc w:val="left"/>
    </w:lvl>
    <w:lvl w:ilvl="8" w:tplc="C02CF46A">
      <w:numFmt w:val="decimal"/>
      <w:lvlText w:val=""/>
      <w:lvlJc w:val="left"/>
    </w:lvl>
  </w:abstractNum>
  <w:abstractNum w:abstractNumId="1" w15:restartNumberingAfterBreak="0">
    <w:nsid w:val="098A3148"/>
    <w:multiLevelType w:val="hybridMultilevel"/>
    <w:tmpl w:val="BB8C6C10"/>
    <w:lvl w:ilvl="0" w:tplc="2EB2E4BA">
      <w:start w:val="4"/>
      <w:numFmt w:val="decimal"/>
      <w:lvlText w:val="%1."/>
      <w:lvlJc w:val="left"/>
    </w:lvl>
    <w:lvl w:ilvl="1" w:tplc="56D6E9EC">
      <w:start w:val="1"/>
      <w:numFmt w:val="decimal"/>
      <w:lvlText w:val="%2"/>
      <w:lvlJc w:val="left"/>
    </w:lvl>
    <w:lvl w:ilvl="2" w:tplc="B7C2240E">
      <w:start w:val="1"/>
      <w:numFmt w:val="decimal"/>
      <w:lvlText w:val="%3)"/>
      <w:lvlJc w:val="left"/>
    </w:lvl>
    <w:lvl w:ilvl="3" w:tplc="B3987676">
      <w:numFmt w:val="decimal"/>
      <w:lvlText w:val=""/>
      <w:lvlJc w:val="left"/>
    </w:lvl>
    <w:lvl w:ilvl="4" w:tplc="FAB0CD22">
      <w:numFmt w:val="decimal"/>
      <w:lvlText w:val=""/>
      <w:lvlJc w:val="left"/>
    </w:lvl>
    <w:lvl w:ilvl="5" w:tplc="0DA827FC">
      <w:numFmt w:val="decimal"/>
      <w:lvlText w:val=""/>
      <w:lvlJc w:val="left"/>
    </w:lvl>
    <w:lvl w:ilvl="6" w:tplc="4F04CB6A">
      <w:numFmt w:val="decimal"/>
      <w:lvlText w:val=""/>
      <w:lvlJc w:val="left"/>
    </w:lvl>
    <w:lvl w:ilvl="7" w:tplc="56486512">
      <w:numFmt w:val="decimal"/>
      <w:lvlText w:val=""/>
      <w:lvlJc w:val="left"/>
    </w:lvl>
    <w:lvl w:ilvl="8" w:tplc="E2A44B50">
      <w:numFmt w:val="decimal"/>
      <w:lvlText w:val=""/>
      <w:lvlJc w:val="left"/>
    </w:lvl>
  </w:abstractNum>
  <w:abstractNum w:abstractNumId="2" w15:restartNumberingAfterBreak="0">
    <w:nsid w:val="0D34B6A8"/>
    <w:multiLevelType w:val="hybridMultilevel"/>
    <w:tmpl w:val="635654F2"/>
    <w:lvl w:ilvl="0" w:tplc="48647544">
      <w:start w:val="1"/>
      <w:numFmt w:val="decimal"/>
      <w:lvlText w:val="%1"/>
      <w:lvlJc w:val="left"/>
    </w:lvl>
    <w:lvl w:ilvl="1" w:tplc="371A6F8A">
      <w:start w:val="10"/>
      <w:numFmt w:val="decimal"/>
      <w:lvlText w:val="%2)"/>
      <w:lvlJc w:val="left"/>
    </w:lvl>
    <w:lvl w:ilvl="2" w:tplc="8498390A">
      <w:numFmt w:val="decimal"/>
      <w:lvlText w:val=""/>
      <w:lvlJc w:val="left"/>
    </w:lvl>
    <w:lvl w:ilvl="3" w:tplc="C650975A">
      <w:numFmt w:val="decimal"/>
      <w:lvlText w:val=""/>
      <w:lvlJc w:val="left"/>
    </w:lvl>
    <w:lvl w:ilvl="4" w:tplc="078CDA04">
      <w:numFmt w:val="decimal"/>
      <w:lvlText w:val=""/>
      <w:lvlJc w:val="left"/>
    </w:lvl>
    <w:lvl w:ilvl="5" w:tplc="76983774">
      <w:numFmt w:val="decimal"/>
      <w:lvlText w:val=""/>
      <w:lvlJc w:val="left"/>
    </w:lvl>
    <w:lvl w:ilvl="6" w:tplc="C576EE6E">
      <w:numFmt w:val="decimal"/>
      <w:lvlText w:val=""/>
      <w:lvlJc w:val="left"/>
    </w:lvl>
    <w:lvl w:ilvl="7" w:tplc="A1469186">
      <w:numFmt w:val="decimal"/>
      <w:lvlText w:val=""/>
      <w:lvlJc w:val="left"/>
    </w:lvl>
    <w:lvl w:ilvl="8" w:tplc="307C8FF2">
      <w:numFmt w:val="decimal"/>
      <w:lvlText w:val=""/>
      <w:lvlJc w:val="left"/>
    </w:lvl>
  </w:abstractNum>
  <w:abstractNum w:abstractNumId="3" w15:restartNumberingAfterBreak="0">
    <w:nsid w:val="100F8FCA"/>
    <w:multiLevelType w:val="hybridMultilevel"/>
    <w:tmpl w:val="594898DC"/>
    <w:lvl w:ilvl="0" w:tplc="C64E4090">
      <w:numFmt w:val="decimal"/>
      <w:lvlText w:val="%1."/>
      <w:lvlJc w:val="left"/>
    </w:lvl>
    <w:lvl w:ilvl="1" w:tplc="3B742C68">
      <w:start w:val="1"/>
      <w:numFmt w:val="bullet"/>
      <w:lvlText w:val="§"/>
      <w:lvlJc w:val="left"/>
    </w:lvl>
    <w:lvl w:ilvl="2" w:tplc="1AACA392">
      <w:numFmt w:val="decimal"/>
      <w:lvlText w:val=""/>
      <w:lvlJc w:val="left"/>
    </w:lvl>
    <w:lvl w:ilvl="3" w:tplc="A82AE09E">
      <w:numFmt w:val="decimal"/>
      <w:lvlText w:val=""/>
      <w:lvlJc w:val="left"/>
    </w:lvl>
    <w:lvl w:ilvl="4" w:tplc="871262F6">
      <w:numFmt w:val="decimal"/>
      <w:lvlText w:val=""/>
      <w:lvlJc w:val="left"/>
    </w:lvl>
    <w:lvl w:ilvl="5" w:tplc="DB8C28FC">
      <w:numFmt w:val="decimal"/>
      <w:lvlText w:val=""/>
      <w:lvlJc w:val="left"/>
    </w:lvl>
    <w:lvl w:ilvl="6" w:tplc="A48AED14">
      <w:numFmt w:val="decimal"/>
      <w:lvlText w:val=""/>
      <w:lvlJc w:val="left"/>
    </w:lvl>
    <w:lvl w:ilvl="7" w:tplc="BCC6A280">
      <w:numFmt w:val="decimal"/>
      <w:lvlText w:val=""/>
      <w:lvlJc w:val="left"/>
    </w:lvl>
    <w:lvl w:ilvl="8" w:tplc="76646DFE">
      <w:numFmt w:val="decimal"/>
      <w:lvlText w:val=""/>
      <w:lvlJc w:val="left"/>
    </w:lvl>
  </w:abstractNum>
  <w:abstractNum w:abstractNumId="4" w15:restartNumberingAfterBreak="0">
    <w:nsid w:val="10233C99"/>
    <w:multiLevelType w:val="hybridMultilevel"/>
    <w:tmpl w:val="0870FCAC"/>
    <w:lvl w:ilvl="0" w:tplc="DC74F47E">
      <w:start w:val="2"/>
      <w:numFmt w:val="decimal"/>
      <w:lvlText w:val="%1."/>
      <w:lvlJc w:val="left"/>
    </w:lvl>
    <w:lvl w:ilvl="1" w:tplc="2780E352">
      <w:start w:val="1"/>
      <w:numFmt w:val="decimal"/>
      <w:lvlText w:val="%2"/>
      <w:lvlJc w:val="left"/>
    </w:lvl>
    <w:lvl w:ilvl="2" w:tplc="3D58A32E">
      <w:numFmt w:val="decimal"/>
      <w:lvlText w:val=""/>
      <w:lvlJc w:val="left"/>
    </w:lvl>
    <w:lvl w:ilvl="3" w:tplc="8C227DFC">
      <w:numFmt w:val="decimal"/>
      <w:lvlText w:val=""/>
      <w:lvlJc w:val="left"/>
    </w:lvl>
    <w:lvl w:ilvl="4" w:tplc="C6A8B2A6">
      <w:numFmt w:val="decimal"/>
      <w:lvlText w:val=""/>
      <w:lvlJc w:val="left"/>
    </w:lvl>
    <w:lvl w:ilvl="5" w:tplc="FFEEE814">
      <w:numFmt w:val="decimal"/>
      <w:lvlText w:val=""/>
      <w:lvlJc w:val="left"/>
    </w:lvl>
    <w:lvl w:ilvl="6" w:tplc="C31463C2">
      <w:numFmt w:val="decimal"/>
      <w:lvlText w:val=""/>
      <w:lvlJc w:val="left"/>
    </w:lvl>
    <w:lvl w:ilvl="7" w:tplc="80189600">
      <w:numFmt w:val="decimal"/>
      <w:lvlText w:val=""/>
      <w:lvlJc w:val="left"/>
    </w:lvl>
    <w:lvl w:ilvl="8" w:tplc="09D0D7DC">
      <w:numFmt w:val="decimal"/>
      <w:lvlText w:val=""/>
      <w:lvlJc w:val="left"/>
    </w:lvl>
  </w:abstractNum>
  <w:abstractNum w:abstractNumId="5" w15:restartNumberingAfterBreak="0">
    <w:nsid w:val="12E685FB"/>
    <w:multiLevelType w:val="hybridMultilevel"/>
    <w:tmpl w:val="CD92D904"/>
    <w:lvl w:ilvl="0" w:tplc="0E40EEEC">
      <w:start w:val="2"/>
      <w:numFmt w:val="decimal"/>
      <w:lvlText w:val="%1."/>
      <w:lvlJc w:val="left"/>
    </w:lvl>
    <w:lvl w:ilvl="1" w:tplc="5596EE64">
      <w:start w:val="2"/>
      <w:numFmt w:val="decimal"/>
      <w:lvlText w:val="%2."/>
      <w:lvlJc w:val="left"/>
    </w:lvl>
    <w:lvl w:ilvl="2" w:tplc="13DA0782">
      <w:start w:val="1"/>
      <w:numFmt w:val="decimal"/>
      <w:lvlText w:val="%3)"/>
      <w:lvlJc w:val="left"/>
    </w:lvl>
    <w:lvl w:ilvl="3" w:tplc="598CA6C0">
      <w:numFmt w:val="decimal"/>
      <w:lvlText w:val=""/>
      <w:lvlJc w:val="left"/>
    </w:lvl>
    <w:lvl w:ilvl="4" w:tplc="858276D0">
      <w:numFmt w:val="decimal"/>
      <w:lvlText w:val=""/>
      <w:lvlJc w:val="left"/>
    </w:lvl>
    <w:lvl w:ilvl="5" w:tplc="9934E358">
      <w:numFmt w:val="decimal"/>
      <w:lvlText w:val=""/>
      <w:lvlJc w:val="left"/>
    </w:lvl>
    <w:lvl w:ilvl="6" w:tplc="6C2C5BB6">
      <w:numFmt w:val="decimal"/>
      <w:lvlText w:val=""/>
      <w:lvlJc w:val="left"/>
    </w:lvl>
    <w:lvl w:ilvl="7" w:tplc="DF401EDE">
      <w:numFmt w:val="decimal"/>
      <w:lvlText w:val=""/>
      <w:lvlJc w:val="left"/>
    </w:lvl>
    <w:lvl w:ilvl="8" w:tplc="6D7A7CFA">
      <w:numFmt w:val="decimal"/>
      <w:lvlText w:val=""/>
      <w:lvlJc w:val="left"/>
    </w:lvl>
  </w:abstractNum>
  <w:abstractNum w:abstractNumId="6" w15:restartNumberingAfterBreak="0">
    <w:nsid w:val="15014ACB"/>
    <w:multiLevelType w:val="hybridMultilevel"/>
    <w:tmpl w:val="78FE4010"/>
    <w:lvl w:ilvl="0" w:tplc="23DC16CE">
      <w:numFmt w:val="decimal"/>
      <w:lvlText w:val="%1."/>
      <w:lvlJc w:val="left"/>
    </w:lvl>
    <w:lvl w:ilvl="1" w:tplc="5A0E5ED8">
      <w:start w:val="1"/>
      <w:numFmt w:val="bullet"/>
      <w:lvlText w:val="§"/>
      <w:lvlJc w:val="left"/>
    </w:lvl>
    <w:lvl w:ilvl="2" w:tplc="EC18EC02">
      <w:numFmt w:val="decimal"/>
      <w:lvlText w:val=""/>
      <w:lvlJc w:val="left"/>
    </w:lvl>
    <w:lvl w:ilvl="3" w:tplc="890645F4">
      <w:numFmt w:val="decimal"/>
      <w:lvlText w:val=""/>
      <w:lvlJc w:val="left"/>
    </w:lvl>
    <w:lvl w:ilvl="4" w:tplc="16B8020E">
      <w:numFmt w:val="decimal"/>
      <w:lvlText w:val=""/>
      <w:lvlJc w:val="left"/>
    </w:lvl>
    <w:lvl w:ilvl="5" w:tplc="28A22D38">
      <w:numFmt w:val="decimal"/>
      <w:lvlText w:val=""/>
      <w:lvlJc w:val="left"/>
    </w:lvl>
    <w:lvl w:ilvl="6" w:tplc="2936792C">
      <w:numFmt w:val="decimal"/>
      <w:lvlText w:val=""/>
      <w:lvlJc w:val="left"/>
    </w:lvl>
    <w:lvl w:ilvl="7" w:tplc="095663A8">
      <w:numFmt w:val="decimal"/>
      <w:lvlText w:val=""/>
      <w:lvlJc w:val="left"/>
    </w:lvl>
    <w:lvl w:ilvl="8" w:tplc="96060A92">
      <w:numFmt w:val="decimal"/>
      <w:lvlText w:val=""/>
      <w:lvlJc w:val="left"/>
    </w:lvl>
  </w:abstractNum>
  <w:abstractNum w:abstractNumId="7" w15:restartNumberingAfterBreak="0">
    <w:nsid w:val="153EA438"/>
    <w:multiLevelType w:val="hybridMultilevel"/>
    <w:tmpl w:val="47004CCA"/>
    <w:lvl w:ilvl="0" w:tplc="6A56BC70">
      <w:start w:val="1"/>
      <w:numFmt w:val="lowerLetter"/>
      <w:lvlText w:val="%1)"/>
      <w:lvlJc w:val="left"/>
    </w:lvl>
    <w:lvl w:ilvl="1" w:tplc="92BE3044">
      <w:numFmt w:val="decimal"/>
      <w:lvlText w:val=""/>
      <w:lvlJc w:val="left"/>
    </w:lvl>
    <w:lvl w:ilvl="2" w:tplc="FE5E257C">
      <w:numFmt w:val="decimal"/>
      <w:lvlText w:val=""/>
      <w:lvlJc w:val="left"/>
    </w:lvl>
    <w:lvl w:ilvl="3" w:tplc="6AFA6E56">
      <w:numFmt w:val="decimal"/>
      <w:lvlText w:val=""/>
      <w:lvlJc w:val="left"/>
    </w:lvl>
    <w:lvl w:ilvl="4" w:tplc="617420F0">
      <w:numFmt w:val="decimal"/>
      <w:lvlText w:val=""/>
      <w:lvlJc w:val="left"/>
    </w:lvl>
    <w:lvl w:ilvl="5" w:tplc="161C9A84">
      <w:numFmt w:val="decimal"/>
      <w:lvlText w:val=""/>
      <w:lvlJc w:val="left"/>
    </w:lvl>
    <w:lvl w:ilvl="6" w:tplc="5E28A9AC">
      <w:numFmt w:val="decimal"/>
      <w:lvlText w:val=""/>
      <w:lvlJc w:val="left"/>
    </w:lvl>
    <w:lvl w:ilvl="7" w:tplc="B87CFA78">
      <w:numFmt w:val="decimal"/>
      <w:lvlText w:val=""/>
      <w:lvlJc w:val="left"/>
    </w:lvl>
    <w:lvl w:ilvl="8" w:tplc="95A6847E">
      <w:numFmt w:val="decimal"/>
      <w:lvlText w:val=""/>
      <w:lvlJc w:val="left"/>
    </w:lvl>
  </w:abstractNum>
  <w:abstractNum w:abstractNumId="8" w15:restartNumberingAfterBreak="0">
    <w:nsid w:val="15B5AF5C"/>
    <w:multiLevelType w:val="hybridMultilevel"/>
    <w:tmpl w:val="5D4A3C3E"/>
    <w:lvl w:ilvl="0" w:tplc="77988A90">
      <w:numFmt w:val="decimal"/>
      <w:lvlText w:val="%1."/>
      <w:lvlJc w:val="left"/>
    </w:lvl>
    <w:lvl w:ilvl="1" w:tplc="6270D4A2">
      <w:start w:val="1"/>
      <w:numFmt w:val="decimal"/>
      <w:lvlText w:val="%2)"/>
      <w:lvlJc w:val="left"/>
    </w:lvl>
    <w:lvl w:ilvl="2" w:tplc="D994B524">
      <w:start w:val="1"/>
      <w:numFmt w:val="bullet"/>
      <w:lvlText w:val="-"/>
      <w:lvlJc w:val="left"/>
    </w:lvl>
    <w:lvl w:ilvl="3" w:tplc="C5C25C66">
      <w:start w:val="1"/>
      <w:numFmt w:val="bullet"/>
      <w:lvlText w:val="§"/>
      <w:lvlJc w:val="left"/>
    </w:lvl>
    <w:lvl w:ilvl="4" w:tplc="16D41CB4">
      <w:numFmt w:val="decimal"/>
      <w:lvlText w:val=""/>
      <w:lvlJc w:val="left"/>
    </w:lvl>
    <w:lvl w:ilvl="5" w:tplc="6E8EA592">
      <w:numFmt w:val="decimal"/>
      <w:lvlText w:val=""/>
      <w:lvlJc w:val="left"/>
    </w:lvl>
    <w:lvl w:ilvl="6" w:tplc="7FFAFB06">
      <w:numFmt w:val="decimal"/>
      <w:lvlText w:val=""/>
      <w:lvlJc w:val="left"/>
    </w:lvl>
    <w:lvl w:ilvl="7" w:tplc="D948203C">
      <w:numFmt w:val="decimal"/>
      <w:lvlText w:val=""/>
      <w:lvlJc w:val="left"/>
    </w:lvl>
    <w:lvl w:ilvl="8" w:tplc="E5F8F730">
      <w:numFmt w:val="decimal"/>
      <w:lvlText w:val=""/>
      <w:lvlJc w:val="left"/>
    </w:lvl>
  </w:abstractNum>
  <w:abstractNum w:abstractNumId="9" w15:restartNumberingAfterBreak="0">
    <w:nsid w:val="168E121F"/>
    <w:multiLevelType w:val="hybridMultilevel"/>
    <w:tmpl w:val="9506B388"/>
    <w:lvl w:ilvl="0" w:tplc="DD48BF0E">
      <w:start w:val="1"/>
      <w:numFmt w:val="decimal"/>
      <w:lvlText w:val="%1"/>
      <w:lvlJc w:val="left"/>
    </w:lvl>
    <w:lvl w:ilvl="1" w:tplc="0F70A81A">
      <w:start w:val="12"/>
      <w:numFmt w:val="decimal"/>
      <w:lvlText w:val="%2)"/>
      <w:lvlJc w:val="left"/>
    </w:lvl>
    <w:lvl w:ilvl="2" w:tplc="7C9ABEC2">
      <w:numFmt w:val="decimal"/>
      <w:lvlText w:val=""/>
      <w:lvlJc w:val="left"/>
    </w:lvl>
    <w:lvl w:ilvl="3" w:tplc="CC22AF5A">
      <w:numFmt w:val="decimal"/>
      <w:lvlText w:val=""/>
      <w:lvlJc w:val="left"/>
    </w:lvl>
    <w:lvl w:ilvl="4" w:tplc="ACC21A6C">
      <w:numFmt w:val="decimal"/>
      <w:lvlText w:val=""/>
      <w:lvlJc w:val="left"/>
    </w:lvl>
    <w:lvl w:ilvl="5" w:tplc="ED8A4A16">
      <w:numFmt w:val="decimal"/>
      <w:lvlText w:val=""/>
      <w:lvlJc w:val="left"/>
    </w:lvl>
    <w:lvl w:ilvl="6" w:tplc="A5B48B94">
      <w:numFmt w:val="decimal"/>
      <w:lvlText w:val=""/>
      <w:lvlJc w:val="left"/>
    </w:lvl>
    <w:lvl w:ilvl="7" w:tplc="463A9162">
      <w:numFmt w:val="decimal"/>
      <w:lvlText w:val=""/>
      <w:lvlJc w:val="left"/>
    </w:lvl>
    <w:lvl w:ilvl="8" w:tplc="D010945E">
      <w:numFmt w:val="decimal"/>
      <w:lvlText w:val=""/>
      <w:lvlJc w:val="left"/>
    </w:lvl>
  </w:abstractNum>
  <w:abstractNum w:abstractNumId="10" w15:restartNumberingAfterBreak="0">
    <w:nsid w:val="180115BE"/>
    <w:multiLevelType w:val="hybridMultilevel"/>
    <w:tmpl w:val="F26A7E6E"/>
    <w:lvl w:ilvl="0" w:tplc="A5AEA3EC">
      <w:start w:val="8"/>
      <w:numFmt w:val="decimal"/>
      <w:lvlText w:val="%1."/>
      <w:lvlJc w:val="left"/>
    </w:lvl>
    <w:lvl w:ilvl="1" w:tplc="3644569E">
      <w:start w:val="1"/>
      <w:numFmt w:val="decimal"/>
      <w:lvlText w:val="%2)"/>
      <w:lvlJc w:val="left"/>
    </w:lvl>
    <w:lvl w:ilvl="2" w:tplc="505C3A8A">
      <w:numFmt w:val="decimal"/>
      <w:lvlText w:val=""/>
      <w:lvlJc w:val="left"/>
    </w:lvl>
    <w:lvl w:ilvl="3" w:tplc="3960A5FC">
      <w:numFmt w:val="decimal"/>
      <w:lvlText w:val=""/>
      <w:lvlJc w:val="left"/>
    </w:lvl>
    <w:lvl w:ilvl="4" w:tplc="31F0376C">
      <w:numFmt w:val="decimal"/>
      <w:lvlText w:val=""/>
      <w:lvlJc w:val="left"/>
    </w:lvl>
    <w:lvl w:ilvl="5" w:tplc="9C32BE76">
      <w:numFmt w:val="decimal"/>
      <w:lvlText w:val=""/>
      <w:lvlJc w:val="left"/>
    </w:lvl>
    <w:lvl w:ilvl="6" w:tplc="31607F2C">
      <w:numFmt w:val="decimal"/>
      <w:lvlText w:val=""/>
      <w:lvlJc w:val="left"/>
    </w:lvl>
    <w:lvl w:ilvl="7" w:tplc="477CCC90">
      <w:numFmt w:val="decimal"/>
      <w:lvlText w:val=""/>
      <w:lvlJc w:val="left"/>
    </w:lvl>
    <w:lvl w:ilvl="8" w:tplc="3B4E6A36">
      <w:numFmt w:val="decimal"/>
      <w:lvlText w:val=""/>
      <w:lvlJc w:val="left"/>
    </w:lvl>
  </w:abstractNum>
  <w:abstractNum w:abstractNumId="11" w15:restartNumberingAfterBreak="0">
    <w:nsid w:val="1BA026FA"/>
    <w:multiLevelType w:val="hybridMultilevel"/>
    <w:tmpl w:val="E6F615FA"/>
    <w:lvl w:ilvl="0" w:tplc="8E7E0584">
      <w:numFmt w:val="decimal"/>
      <w:lvlText w:val="%1."/>
      <w:lvlJc w:val="left"/>
    </w:lvl>
    <w:lvl w:ilvl="1" w:tplc="F87AFD42">
      <w:start w:val="1"/>
      <w:numFmt w:val="bullet"/>
      <w:lvlText w:val="§"/>
      <w:lvlJc w:val="left"/>
    </w:lvl>
    <w:lvl w:ilvl="2" w:tplc="5556567E">
      <w:numFmt w:val="decimal"/>
      <w:lvlText w:val=""/>
      <w:lvlJc w:val="left"/>
    </w:lvl>
    <w:lvl w:ilvl="3" w:tplc="92229CEC">
      <w:numFmt w:val="decimal"/>
      <w:lvlText w:val=""/>
      <w:lvlJc w:val="left"/>
    </w:lvl>
    <w:lvl w:ilvl="4" w:tplc="80B64B46">
      <w:numFmt w:val="decimal"/>
      <w:lvlText w:val=""/>
      <w:lvlJc w:val="left"/>
    </w:lvl>
    <w:lvl w:ilvl="5" w:tplc="091CFA9E">
      <w:numFmt w:val="decimal"/>
      <w:lvlText w:val=""/>
      <w:lvlJc w:val="left"/>
    </w:lvl>
    <w:lvl w:ilvl="6" w:tplc="31E4514A">
      <w:numFmt w:val="decimal"/>
      <w:lvlText w:val=""/>
      <w:lvlJc w:val="left"/>
    </w:lvl>
    <w:lvl w:ilvl="7" w:tplc="11DEBD4E">
      <w:numFmt w:val="decimal"/>
      <w:lvlText w:val=""/>
      <w:lvlJc w:val="left"/>
    </w:lvl>
    <w:lvl w:ilvl="8" w:tplc="04F0B084">
      <w:numFmt w:val="decimal"/>
      <w:lvlText w:val=""/>
      <w:lvlJc w:val="left"/>
    </w:lvl>
  </w:abstractNum>
  <w:abstractNum w:abstractNumId="12" w15:restartNumberingAfterBreak="0">
    <w:nsid w:val="1D4ED43B"/>
    <w:multiLevelType w:val="hybridMultilevel"/>
    <w:tmpl w:val="FF085B98"/>
    <w:lvl w:ilvl="0" w:tplc="6AB2C6A2">
      <w:numFmt w:val="decimal"/>
      <w:lvlText w:val="%1."/>
      <w:lvlJc w:val="left"/>
    </w:lvl>
    <w:lvl w:ilvl="1" w:tplc="D56ADD4E">
      <w:start w:val="1"/>
      <w:numFmt w:val="bullet"/>
      <w:lvlText w:val="§"/>
      <w:lvlJc w:val="left"/>
    </w:lvl>
    <w:lvl w:ilvl="2" w:tplc="7AC429D2">
      <w:numFmt w:val="decimal"/>
      <w:lvlText w:val=""/>
      <w:lvlJc w:val="left"/>
    </w:lvl>
    <w:lvl w:ilvl="3" w:tplc="BF1C3EBE">
      <w:numFmt w:val="decimal"/>
      <w:lvlText w:val=""/>
      <w:lvlJc w:val="left"/>
    </w:lvl>
    <w:lvl w:ilvl="4" w:tplc="7F92AB78">
      <w:numFmt w:val="decimal"/>
      <w:lvlText w:val=""/>
      <w:lvlJc w:val="left"/>
    </w:lvl>
    <w:lvl w:ilvl="5" w:tplc="BE52EE1E">
      <w:numFmt w:val="decimal"/>
      <w:lvlText w:val=""/>
      <w:lvlJc w:val="left"/>
    </w:lvl>
    <w:lvl w:ilvl="6" w:tplc="891ED948">
      <w:numFmt w:val="decimal"/>
      <w:lvlText w:val=""/>
      <w:lvlJc w:val="left"/>
    </w:lvl>
    <w:lvl w:ilvl="7" w:tplc="375C540E">
      <w:numFmt w:val="decimal"/>
      <w:lvlText w:val=""/>
      <w:lvlJc w:val="left"/>
    </w:lvl>
    <w:lvl w:ilvl="8" w:tplc="185269DA">
      <w:numFmt w:val="decimal"/>
      <w:lvlText w:val=""/>
      <w:lvlJc w:val="left"/>
    </w:lvl>
  </w:abstractNum>
  <w:abstractNum w:abstractNumId="13" w15:restartNumberingAfterBreak="0">
    <w:nsid w:val="1DBABF00"/>
    <w:multiLevelType w:val="hybridMultilevel"/>
    <w:tmpl w:val="4C3AAB0C"/>
    <w:lvl w:ilvl="0" w:tplc="696A9E94">
      <w:numFmt w:val="decimal"/>
      <w:lvlText w:val="%1."/>
      <w:lvlJc w:val="left"/>
    </w:lvl>
    <w:lvl w:ilvl="1" w:tplc="34784866">
      <w:start w:val="1"/>
      <w:numFmt w:val="decimal"/>
      <w:lvlText w:val="%2)"/>
      <w:lvlJc w:val="left"/>
    </w:lvl>
    <w:lvl w:ilvl="2" w:tplc="C528370A">
      <w:start w:val="1"/>
      <w:numFmt w:val="bullet"/>
      <w:lvlText w:val="§"/>
      <w:lvlJc w:val="left"/>
    </w:lvl>
    <w:lvl w:ilvl="3" w:tplc="0640062E">
      <w:numFmt w:val="decimal"/>
      <w:lvlText w:val=""/>
      <w:lvlJc w:val="left"/>
    </w:lvl>
    <w:lvl w:ilvl="4" w:tplc="5BF40BA8">
      <w:numFmt w:val="decimal"/>
      <w:lvlText w:val=""/>
      <w:lvlJc w:val="left"/>
    </w:lvl>
    <w:lvl w:ilvl="5" w:tplc="6FA80F22">
      <w:numFmt w:val="decimal"/>
      <w:lvlText w:val=""/>
      <w:lvlJc w:val="left"/>
    </w:lvl>
    <w:lvl w:ilvl="6" w:tplc="077C5FA4">
      <w:numFmt w:val="decimal"/>
      <w:lvlText w:val=""/>
      <w:lvlJc w:val="left"/>
    </w:lvl>
    <w:lvl w:ilvl="7" w:tplc="B27E3DA0">
      <w:numFmt w:val="decimal"/>
      <w:lvlText w:val=""/>
      <w:lvlJc w:val="left"/>
    </w:lvl>
    <w:lvl w:ilvl="8" w:tplc="B210909A">
      <w:numFmt w:val="decimal"/>
      <w:lvlText w:val=""/>
      <w:lvlJc w:val="left"/>
    </w:lvl>
  </w:abstractNum>
  <w:abstractNum w:abstractNumId="14" w15:restartNumberingAfterBreak="0">
    <w:nsid w:val="1EBA5D23"/>
    <w:multiLevelType w:val="hybridMultilevel"/>
    <w:tmpl w:val="2DBCD1BE"/>
    <w:lvl w:ilvl="0" w:tplc="E14CBD22">
      <w:start w:val="6"/>
      <w:numFmt w:val="decimal"/>
      <w:lvlText w:val="%1."/>
      <w:lvlJc w:val="left"/>
    </w:lvl>
    <w:lvl w:ilvl="1" w:tplc="4B8ED37E">
      <w:start w:val="1"/>
      <w:numFmt w:val="decimal"/>
      <w:lvlText w:val="%2"/>
      <w:lvlJc w:val="left"/>
    </w:lvl>
    <w:lvl w:ilvl="2" w:tplc="1F8EDE0A">
      <w:numFmt w:val="decimal"/>
      <w:lvlText w:val=""/>
      <w:lvlJc w:val="left"/>
    </w:lvl>
    <w:lvl w:ilvl="3" w:tplc="A9408CD8">
      <w:numFmt w:val="decimal"/>
      <w:lvlText w:val=""/>
      <w:lvlJc w:val="left"/>
    </w:lvl>
    <w:lvl w:ilvl="4" w:tplc="D09A6034">
      <w:numFmt w:val="decimal"/>
      <w:lvlText w:val=""/>
      <w:lvlJc w:val="left"/>
    </w:lvl>
    <w:lvl w:ilvl="5" w:tplc="1D408D42">
      <w:numFmt w:val="decimal"/>
      <w:lvlText w:val=""/>
      <w:lvlJc w:val="left"/>
    </w:lvl>
    <w:lvl w:ilvl="6" w:tplc="8500E2C0">
      <w:numFmt w:val="decimal"/>
      <w:lvlText w:val=""/>
      <w:lvlJc w:val="left"/>
    </w:lvl>
    <w:lvl w:ilvl="7" w:tplc="67A22ADA">
      <w:numFmt w:val="decimal"/>
      <w:lvlText w:val=""/>
      <w:lvlJc w:val="left"/>
    </w:lvl>
    <w:lvl w:ilvl="8" w:tplc="5DE6CAC8">
      <w:numFmt w:val="decimal"/>
      <w:lvlText w:val=""/>
      <w:lvlJc w:val="left"/>
    </w:lvl>
  </w:abstractNum>
  <w:abstractNum w:abstractNumId="15" w15:restartNumberingAfterBreak="0">
    <w:nsid w:val="1F48EAA1"/>
    <w:multiLevelType w:val="hybridMultilevel"/>
    <w:tmpl w:val="8CCCD314"/>
    <w:lvl w:ilvl="0" w:tplc="1FAC5AA8">
      <w:numFmt w:val="decimal"/>
      <w:lvlText w:val="%1."/>
      <w:lvlJc w:val="left"/>
    </w:lvl>
    <w:lvl w:ilvl="1" w:tplc="493C0E96">
      <w:start w:val="1"/>
      <w:numFmt w:val="lowerRoman"/>
      <w:lvlText w:val="%2"/>
      <w:lvlJc w:val="left"/>
    </w:lvl>
    <w:lvl w:ilvl="2" w:tplc="0B72652A">
      <w:start w:val="1"/>
      <w:numFmt w:val="bullet"/>
      <w:lvlText w:val="§"/>
      <w:lvlJc w:val="left"/>
    </w:lvl>
    <w:lvl w:ilvl="3" w:tplc="543C1650">
      <w:numFmt w:val="decimal"/>
      <w:lvlText w:val=""/>
      <w:lvlJc w:val="left"/>
    </w:lvl>
    <w:lvl w:ilvl="4" w:tplc="79E82E86">
      <w:numFmt w:val="decimal"/>
      <w:lvlText w:val=""/>
      <w:lvlJc w:val="left"/>
    </w:lvl>
    <w:lvl w:ilvl="5" w:tplc="2CE6C684">
      <w:numFmt w:val="decimal"/>
      <w:lvlText w:val=""/>
      <w:lvlJc w:val="left"/>
    </w:lvl>
    <w:lvl w:ilvl="6" w:tplc="43BE4488">
      <w:numFmt w:val="decimal"/>
      <w:lvlText w:val=""/>
      <w:lvlJc w:val="left"/>
    </w:lvl>
    <w:lvl w:ilvl="7" w:tplc="AC5CC322">
      <w:numFmt w:val="decimal"/>
      <w:lvlText w:val=""/>
      <w:lvlJc w:val="left"/>
    </w:lvl>
    <w:lvl w:ilvl="8" w:tplc="82821540">
      <w:numFmt w:val="decimal"/>
      <w:lvlText w:val=""/>
      <w:lvlJc w:val="left"/>
    </w:lvl>
  </w:abstractNum>
  <w:abstractNum w:abstractNumId="16" w15:restartNumberingAfterBreak="0">
    <w:nsid w:val="235BA861"/>
    <w:multiLevelType w:val="hybridMultilevel"/>
    <w:tmpl w:val="4E06ADB4"/>
    <w:lvl w:ilvl="0" w:tplc="79B44C70">
      <w:start w:val="12"/>
      <w:numFmt w:val="decimal"/>
      <w:lvlText w:val="%1."/>
      <w:lvlJc w:val="left"/>
    </w:lvl>
    <w:lvl w:ilvl="1" w:tplc="D9646C58">
      <w:numFmt w:val="decimal"/>
      <w:lvlText w:val=""/>
      <w:lvlJc w:val="left"/>
    </w:lvl>
    <w:lvl w:ilvl="2" w:tplc="FD86B9F4">
      <w:numFmt w:val="decimal"/>
      <w:lvlText w:val=""/>
      <w:lvlJc w:val="left"/>
    </w:lvl>
    <w:lvl w:ilvl="3" w:tplc="4F9EEB7E">
      <w:numFmt w:val="decimal"/>
      <w:lvlText w:val=""/>
      <w:lvlJc w:val="left"/>
    </w:lvl>
    <w:lvl w:ilvl="4" w:tplc="09CC2682">
      <w:numFmt w:val="decimal"/>
      <w:lvlText w:val=""/>
      <w:lvlJc w:val="left"/>
    </w:lvl>
    <w:lvl w:ilvl="5" w:tplc="90ACA8A0">
      <w:numFmt w:val="decimal"/>
      <w:lvlText w:val=""/>
      <w:lvlJc w:val="left"/>
    </w:lvl>
    <w:lvl w:ilvl="6" w:tplc="94E0DE28">
      <w:numFmt w:val="decimal"/>
      <w:lvlText w:val=""/>
      <w:lvlJc w:val="left"/>
    </w:lvl>
    <w:lvl w:ilvl="7" w:tplc="3E52257C">
      <w:numFmt w:val="decimal"/>
      <w:lvlText w:val=""/>
      <w:lvlJc w:val="left"/>
    </w:lvl>
    <w:lvl w:ilvl="8" w:tplc="8EC21E36">
      <w:numFmt w:val="decimal"/>
      <w:lvlText w:val=""/>
      <w:lvlJc w:val="left"/>
    </w:lvl>
  </w:abstractNum>
  <w:abstractNum w:abstractNumId="17" w15:restartNumberingAfterBreak="0">
    <w:nsid w:val="23F9C13C"/>
    <w:multiLevelType w:val="hybridMultilevel"/>
    <w:tmpl w:val="BB3C5B48"/>
    <w:lvl w:ilvl="0" w:tplc="5F8E511C">
      <w:start w:val="8"/>
      <w:numFmt w:val="decimal"/>
      <w:lvlText w:val="%1."/>
      <w:lvlJc w:val="left"/>
    </w:lvl>
    <w:lvl w:ilvl="1" w:tplc="F3DE10AC">
      <w:numFmt w:val="decimal"/>
      <w:lvlText w:val=""/>
      <w:lvlJc w:val="left"/>
    </w:lvl>
    <w:lvl w:ilvl="2" w:tplc="169A56E2">
      <w:numFmt w:val="decimal"/>
      <w:lvlText w:val=""/>
      <w:lvlJc w:val="left"/>
    </w:lvl>
    <w:lvl w:ilvl="3" w:tplc="9B0A393A">
      <w:numFmt w:val="decimal"/>
      <w:lvlText w:val=""/>
      <w:lvlJc w:val="left"/>
    </w:lvl>
    <w:lvl w:ilvl="4" w:tplc="C0D06A9E">
      <w:numFmt w:val="decimal"/>
      <w:lvlText w:val=""/>
      <w:lvlJc w:val="left"/>
    </w:lvl>
    <w:lvl w:ilvl="5" w:tplc="C982FAE4">
      <w:numFmt w:val="decimal"/>
      <w:lvlText w:val=""/>
      <w:lvlJc w:val="left"/>
    </w:lvl>
    <w:lvl w:ilvl="6" w:tplc="AE020FD8">
      <w:numFmt w:val="decimal"/>
      <w:lvlText w:val=""/>
      <w:lvlJc w:val="left"/>
    </w:lvl>
    <w:lvl w:ilvl="7" w:tplc="0D5CE64C">
      <w:numFmt w:val="decimal"/>
      <w:lvlText w:val=""/>
      <w:lvlJc w:val="left"/>
    </w:lvl>
    <w:lvl w:ilvl="8" w:tplc="9A705E24">
      <w:numFmt w:val="decimal"/>
      <w:lvlText w:val=""/>
      <w:lvlJc w:val="left"/>
    </w:lvl>
  </w:abstractNum>
  <w:abstractNum w:abstractNumId="18" w15:restartNumberingAfterBreak="0">
    <w:nsid w:val="25A70BF7"/>
    <w:multiLevelType w:val="hybridMultilevel"/>
    <w:tmpl w:val="79345998"/>
    <w:lvl w:ilvl="0" w:tplc="AB989090">
      <w:start w:val="5"/>
      <w:numFmt w:val="decimal"/>
      <w:lvlText w:val="%1."/>
      <w:lvlJc w:val="left"/>
    </w:lvl>
    <w:lvl w:ilvl="1" w:tplc="57BE7250">
      <w:numFmt w:val="decimal"/>
      <w:lvlText w:val=""/>
      <w:lvlJc w:val="left"/>
    </w:lvl>
    <w:lvl w:ilvl="2" w:tplc="F50A15F2">
      <w:numFmt w:val="decimal"/>
      <w:lvlText w:val=""/>
      <w:lvlJc w:val="left"/>
    </w:lvl>
    <w:lvl w:ilvl="3" w:tplc="52B088BC">
      <w:numFmt w:val="decimal"/>
      <w:lvlText w:val=""/>
      <w:lvlJc w:val="left"/>
    </w:lvl>
    <w:lvl w:ilvl="4" w:tplc="2AA8C0F6">
      <w:numFmt w:val="decimal"/>
      <w:lvlText w:val=""/>
      <w:lvlJc w:val="left"/>
    </w:lvl>
    <w:lvl w:ilvl="5" w:tplc="599AE9D8">
      <w:numFmt w:val="decimal"/>
      <w:lvlText w:val=""/>
      <w:lvlJc w:val="left"/>
    </w:lvl>
    <w:lvl w:ilvl="6" w:tplc="C4EE5B6C">
      <w:numFmt w:val="decimal"/>
      <w:lvlText w:val=""/>
      <w:lvlJc w:val="left"/>
    </w:lvl>
    <w:lvl w:ilvl="7" w:tplc="BE5665F8">
      <w:numFmt w:val="decimal"/>
      <w:lvlText w:val=""/>
      <w:lvlJc w:val="left"/>
    </w:lvl>
    <w:lvl w:ilvl="8" w:tplc="4C60711C">
      <w:numFmt w:val="decimal"/>
      <w:lvlText w:val=""/>
      <w:lvlJc w:val="left"/>
    </w:lvl>
  </w:abstractNum>
  <w:abstractNum w:abstractNumId="19" w15:restartNumberingAfterBreak="0">
    <w:nsid w:val="275AC794"/>
    <w:multiLevelType w:val="hybridMultilevel"/>
    <w:tmpl w:val="4DE015CA"/>
    <w:lvl w:ilvl="0" w:tplc="53AC7A14">
      <w:numFmt w:val="decimal"/>
      <w:lvlText w:val="%1."/>
      <w:lvlJc w:val="left"/>
    </w:lvl>
    <w:lvl w:ilvl="1" w:tplc="D3040006">
      <w:start w:val="1"/>
      <w:numFmt w:val="bullet"/>
      <w:lvlText w:val="§"/>
      <w:lvlJc w:val="left"/>
    </w:lvl>
    <w:lvl w:ilvl="2" w:tplc="2C38D12E">
      <w:numFmt w:val="decimal"/>
      <w:lvlText w:val=""/>
      <w:lvlJc w:val="left"/>
    </w:lvl>
    <w:lvl w:ilvl="3" w:tplc="7BBC568A">
      <w:numFmt w:val="decimal"/>
      <w:lvlText w:val=""/>
      <w:lvlJc w:val="left"/>
    </w:lvl>
    <w:lvl w:ilvl="4" w:tplc="7C78A90C">
      <w:numFmt w:val="decimal"/>
      <w:lvlText w:val=""/>
      <w:lvlJc w:val="left"/>
    </w:lvl>
    <w:lvl w:ilvl="5" w:tplc="B07E3D10">
      <w:numFmt w:val="decimal"/>
      <w:lvlText w:val=""/>
      <w:lvlJc w:val="left"/>
    </w:lvl>
    <w:lvl w:ilvl="6" w:tplc="F008079C">
      <w:numFmt w:val="decimal"/>
      <w:lvlText w:val=""/>
      <w:lvlJc w:val="left"/>
    </w:lvl>
    <w:lvl w:ilvl="7" w:tplc="637C294A">
      <w:numFmt w:val="decimal"/>
      <w:lvlText w:val=""/>
      <w:lvlJc w:val="left"/>
    </w:lvl>
    <w:lvl w:ilvl="8" w:tplc="7A8E1D90">
      <w:numFmt w:val="decimal"/>
      <w:lvlText w:val=""/>
      <w:lvlJc w:val="left"/>
    </w:lvl>
  </w:abstractNum>
  <w:abstractNum w:abstractNumId="20" w15:restartNumberingAfterBreak="0">
    <w:nsid w:val="2A487CB0"/>
    <w:multiLevelType w:val="hybridMultilevel"/>
    <w:tmpl w:val="D0500830"/>
    <w:lvl w:ilvl="0" w:tplc="97CA9EE4">
      <w:start w:val="11"/>
      <w:numFmt w:val="decimal"/>
      <w:lvlText w:val="%1."/>
      <w:lvlJc w:val="left"/>
    </w:lvl>
    <w:lvl w:ilvl="1" w:tplc="253CE578">
      <w:numFmt w:val="decimal"/>
      <w:lvlText w:val=""/>
      <w:lvlJc w:val="left"/>
    </w:lvl>
    <w:lvl w:ilvl="2" w:tplc="E2DEE1B6">
      <w:numFmt w:val="decimal"/>
      <w:lvlText w:val=""/>
      <w:lvlJc w:val="left"/>
    </w:lvl>
    <w:lvl w:ilvl="3" w:tplc="824C4220">
      <w:numFmt w:val="decimal"/>
      <w:lvlText w:val=""/>
      <w:lvlJc w:val="left"/>
    </w:lvl>
    <w:lvl w:ilvl="4" w:tplc="423C6A1C">
      <w:numFmt w:val="decimal"/>
      <w:lvlText w:val=""/>
      <w:lvlJc w:val="left"/>
    </w:lvl>
    <w:lvl w:ilvl="5" w:tplc="38F44C8A">
      <w:numFmt w:val="decimal"/>
      <w:lvlText w:val=""/>
      <w:lvlJc w:val="left"/>
    </w:lvl>
    <w:lvl w:ilvl="6" w:tplc="B69AD002">
      <w:numFmt w:val="decimal"/>
      <w:lvlText w:val=""/>
      <w:lvlJc w:val="left"/>
    </w:lvl>
    <w:lvl w:ilvl="7" w:tplc="81E47AE6">
      <w:numFmt w:val="decimal"/>
      <w:lvlText w:val=""/>
      <w:lvlJc w:val="left"/>
    </w:lvl>
    <w:lvl w:ilvl="8" w:tplc="2EFAB9AC">
      <w:numFmt w:val="decimal"/>
      <w:lvlText w:val=""/>
      <w:lvlJc w:val="left"/>
    </w:lvl>
  </w:abstractNum>
  <w:abstractNum w:abstractNumId="21" w15:restartNumberingAfterBreak="0">
    <w:nsid w:val="2CD89A32"/>
    <w:multiLevelType w:val="hybridMultilevel"/>
    <w:tmpl w:val="EFFC3E2E"/>
    <w:lvl w:ilvl="0" w:tplc="CCCE974A">
      <w:start w:val="3"/>
      <w:numFmt w:val="decimal"/>
      <w:lvlText w:val="%1."/>
      <w:lvlJc w:val="left"/>
    </w:lvl>
    <w:lvl w:ilvl="1" w:tplc="86666E4E">
      <w:start w:val="1"/>
      <w:numFmt w:val="lowerRoman"/>
      <w:lvlText w:val="%2"/>
      <w:lvlJc w:val="left"/>
    </w:lvl>
    <w:lvl w:ilvl="2" w:tplc="3BDCD7CE">
      <w:start w:val="1"/>
      <w:numFmt w:val="decimal"/>
      <w:lvlText w:val="%3)"/>
      <w:lvlJc w:val="left"/>
    </w:lvl>
    <w:lvl w:ilvl="3" w:tplc="A1C20214">
      <w:numFmt w:val="decimal"/>
      <w:lvlText w:val=""/>
      <w:lvlJc w:val="left"/>
    </w:lvl>
    <w:lvl w:ilvl="4" w:tplc="13EA4F52">
      <w:numFmt w:val="decimal"/>
      <w:lvlText w:val=""/>
      <w:lvlJc w:val="left"/>
    </w:lvl>
    <w:lvl w:ilvl="5" w:tplc="8242AD8A">
      <w:numFmt w:val="decimal"/>
      <w:lvlText w:val=""/>
      <w:lvlJc w:val="left"/>
    </w:lvl>
    <w:lvl w:ilvl="6" w:tplc="3BEC38C8">
      <w:numFmt w:val="decimal"/>
      <w:lvlText w:val=""/>
      <w:lvlJc w:val="left"/>
    </w:lvl>
    <w:lvl w:ilvl="7" w:tplc="C2EA3518">
      <w:numFmt w:val="decimal"/>
      <w:lvlText w:val=""/>
      <w:lvlJc w:val="left"/>
    </w:lvl>
    <w:lvl w:ilvl="8" w:tplc="46A6E486">
      <w:numFmt w:val="decimal"/>
      <w:lvlText w:val=""/>
      <w:lvlJc w:val="left"/>
    </w:lvl>
  </w:abstractNum>
  <w:abstractNum w:abstractNumId="22" w15:restartNumberingAfterBreak="0">
    <w:nsid w:val="2F305DEF"/>
    <w:multiLevelType w:val="hybridMultilevel"/>
    <w:tmpl w:val="FDF06D16"/>
    <w:lvl w:ilvl="0" w:tplc="41B067BC">
      <w:start w:val="2"/>
      <w:numFmt w:val="decimal"/>
      <w:lvlText w:val="%1."/>
      <w:lvlJc w:val="left"/>
    </w:lvl>
    <w:lvl w:ilvl="1" w:tplc="2E1AF5E8">
      <w:start w:val="1"/>
      <w:numFmt w:val="decimal"/>
      <w:lvlText w:val="%2)"/>
      <w:lvlJc w:val="left"/>
    </w:lvl>
    <w:lvl w:ilvl="2" w:tplc="68B0AA80">
      <w:start w:val="1"/>
      <w:numFmt w:val="decimal"/>
      <w:lvlText w:val="%3"/>
      <w:lvlJc w:val="left"/>
    </w:lvl>
    <w:lvl w:ilvl="3" w:tplc="85EC506A">
      <w:numFmt w:val="decimal"/>
      <w:lvlText w:val=""/>
      <w:lvlJc w:val="left"/>
    </w:lvl>
    <w:lvl w:ilvl="4" w:tplc="8496D1B8">
      <w:numFmt w:val="decimal"/>
      <w:lvlText w:val=""/>
      <w:lvlJc w:val="left"/>
    </w:lvl>
    <w:lvl w:ilvl="5" w:tplc="08CA6F02">
      <w:numFmt w:val="decimal"/>
      <w:lvlText w:val=""/>
      <w:lvlJc w:val="left"/>
    </w:lvl>
    <w:lvl w:ilvl="6" w:tplc="3794B102">
      <w:numFmt w:val="decimal"/>
      <w:lvlText w:val=""/>
      <w:lvlJc w:val="left"/>
    </w:lvl>
    <w:lvl w:ilvl="7" w:tplc="2EB2C7DC">
      <w:numFmt w:val="decimal"/>
      <w:lvlText w:val=""/>
      <w:lvlJc w:val="left"/>
    </w:lvl>
    <w:lvl w:ilvl="8" w:tplc="F8EC19FE">
      <w:numFmt w:val="decimal"/>
      <w:lvlText w:val=""/>
      <w:lvlJc w:val="left"/>
    </w:lvl>
  </w:abstractNum>
  <w:abstractNum w:abstractNumId="23" w15:restartNumberingAfterBreak="0">
    <w:nsid w:val="310C50B3"/>
    <w:multiLevelType w:val="hybridMultilevel"/>
    <w:tmpl w:val="F96C5ED6"/>
    <w:lvl w:ilvl="0" w:tplc="C00C063A">
      <w:start w:val="1"/>
      <w:numFmt w:val="decimal"/>
      <w:lvlText w:val="%1)"/>
      <w:lvlJc w:val="left"/>
    </w:lvl>
    <w:lvl w:ilvl="1" w:tplc="483EC010">
      <w:numFmt w:val="decimal"/>
      <w:lvlText w:val=""/>
      <w:lvlJc w:val="left"/>
    </w:lvl>
    <w:lvl w:ilvl="2" w:tplc="CF4E65D8">
      <w:numFmt w:val="decimal"/>
      <w:lvlText w:val=""/>
      <w:lvlJc w:val="left"/>
    </w:lvl>
    <w:lvl w:ilvl="3" w:tplc="712899B6">
      <w:numFmt w:val="decimal"/>
      <w:lvlText w:val=""/>
      <w:lvlJc w:val="left"/>
    </w:lvl>
    <w:lvl w:ilvl="4" w:tplc="454616AA">
      <w:numFmt w:val="decimal"/>
      <w:lvlText w:val=""/>
      <w:lvlJc w:val="left"/>
    </w:lvl>
    <w:lvl w:ilvl="5" w:tplc="DA9C3958">
      <w:numFmt w:val="decimal"/>
      <w:lvlText w:val=""/>
      <w:lvlJc w:val="left"/>
    </w:lvl>
    <w:lvl w:ilvl="6" w:tplc="3DEC06AE">
      <w:numFmt w:val="decimal"/>
      <w:lvlText w:val=""/>
      <w:lvlJc w:val="left"/>
    </w:lvl>
    <w:lvl w:ilvl="7" w:tplc="B3A67F0C">
      <w:numFmt w:val="decimal"/>
      <w:lvlText w:val=""/>
      <w:lvlJc w:val="left"/>
    </w:lvl>
    <w:lvl w:ilvl="8" w:tplc="632E409A">
      <w:numFmt w:val="decimal"/>
      <w:lvlText w:val=""/>
      <w:lvlJc w:val="left"/>
    </w:lvl>
  </w:abstractNum>
  <w:abstractNum w:abstractNumId="24" w15:restartNumberingAfterBreak="0">
    <w:nsid w:val="32FFF902"/>
    <w:multiLevelType w:val="hybridMultilevel"/>
    <w:tmpl w:val="FD9032BA"/>
    <w:lvl w:ilvl="0" w:tplc="673E3A88">
      <w:start w:val="1"/>
      <w:numFmt w:val="decimal"/>
      <w:lvlText w:val="%1)"/>
      <w:lvlJc w:val="left"/>
    </w:lvl>
    <w:lvl w:ilvl="1" w:tplc="DD048DA6">
      <w:start w:val="1"/>
      <w:numFmt w:val="decimal"/>
      <w:lvlText w:val="%2"/>
      <w:lvlJc w:val="left"/>
    </w:lvl>
    <w:lvl w:ilvl="2" w:tplc="AEA6C940">
      <w:numFmt w:val="decimal"/>
      <w:lvlText w:val="%3."/>
      <w:lvlJc w:val="left"/>
    </w:lvl>
    <w:lvl w:ilvl="3" w:tplc="546C088A">
      <w:start w:val="1"/>
      <w:numFmt w:val="decimal"/>
      <w:lvlText w:val="%4)"/>
      <w:lvlJc w:val="left"/>
    </w:lvl>
    <w:lvl w:ilvl="4" w:tplc="D134744C">
      <w:start w:val="1"/>
      <w:numFmt w:val="decimal"/>
      <w:lvlText w:val="%5"/>
      <w:lvlJc w:val="left"/>
    </w:lvl>
    <w:lvl w:ilvl="5" w:tplc="FF9213F6">
      <w:start w:val="1"/>
      <w:numFmt w:val="lowerLetter"/>
      <w:lvlText w:val="%6)"/>
      <w:lvlJc w:val="left"/>
    </w:lvl>
    <w:lvl w:ilvl="6" w:tplc="09F201E0">
      <w:start w:val="1"/>
      <w:numFmt w:val="lowerLetter"/>
      <w:lvlText w:val="%7)"/>
      <w:lvlJc w:val="left"/>
    </w:lvl>
    <w:lvl w:ilvl="7" w:tplc="44167FA6">
      <w:start w:val="61"/>
      <w:numFmt w:val="upperLetter"/>
      <w:lvlText w:val="%8."/>
      <w:lvlJc w:val="left"/>
    </w:lvl>
    <w:lvl w:ilvl="8" w:tplc="792AB7C2">
      <w:start w:val="1"/>
      <w:numFmt w:val="bullet"/>
      <w:lvlText w:val="§"/>
      <w:lvlJc w:val="left"/>
    </w:lvl>
  </w:abstractNum>
  <w:abstractNum w:abstractNumId="25" w15:restartNumberingAfterBreak="0">
    <w:nsid w:val="374A3FE6"/>
    <w:multiLevelType w:val="hybridMultilevel"/>
    <w:tmpl w:val="DB82B762"/>
    <w:lvl w:ilvl="0" w:tplc="B300858E">
      <w:numFmt w:val="decimal"/>
      <w:lvlText w:val="%1."/>
      <w:lvlJc w:val="left"/>
    </w:lvl>
    <w:lvl w:ilvl="1" w:tplc="0FC4267A">
      <w:start w:val="1"/>
      <w:numFmt w:val="bullet"/>
      <w:lvlText w:val="§"/>
      <w:lvlJc w:val="left"/>
    </w:lvl>
    <w:lvl w:ilvl="2" w:tplc="7DC2DE62">
      <w:numFmt w:val="decimal"/>
      <w:lvlText w:val=""/>
      <w:lvlJc w:val="left"/>
    </w:lvl>
    <w:lvl w:ilvl="3" w:tplc="D4288740">
      <w:numFmt w:val="decimal"/>
      <w:lvlText w:val=""/>
      <w:lvlJc w:val="left"/>
    </w:lvl>
    <w:lvl w:ilvl="4" w:tplc="0F20BCD2">
      <w:numFmt w:val="decimal"/>
      <w:lvlText w:val=""/>
      <w:lvlJc w:val="left"/>
    </w:lvl>
    <w:lvl w:ilvl="5" w:tplc="406CCFBA">
      <w:numFmt w:val="decimal"/>
      <w:lvlText w:val=""/>
      <w:lvlJc w:val="left"/>
    </w:lvl>
    <w:lvl w:ilvl="6" w:tplc="B8D699BE">
      <w:numFmt w:val="decimal"/>
      <w:lvlText w:val=""/>
      <w:lvlJc w:val="left"/>
    </w:lvl>
    <w:lvl w:ilvl="7" w:tplc="9AE02934">
      <w:numFmt w:val="decimal"/>
      <w:lvlText w:val=""/>
      <w:lvlJc w:val="left"/>
    </w:lvl>
    <w:lvl w:ilvl="8" w:tplc="21401C7E">
      <w:numFmt w:val="decimal"/>
      <w:lvlText w:val=""/>
      <w:lvlJc w:val="left"/>
    </w:lvl>
  </w:abstractNum>
  <w:abstractNum w:abstractNumId="26" w15:restartNumberingAfterBreak="0">
    <w:nsid w:val="38437FDB"/>
    <w:multiLevelType w:val="hybridMultilevel"/>
    <w:tmpl w:val="95323EFE"/>
    <w:lvl w:ilvl="0" w:tplc="29EEF4A2">
      <w:start w:val="1"/>
      <w:numFmt w:val="decimal"/>
      <w:lvlText w:val="%1"/>
      <w:lvlJc w:val="left"/>
    </w:lvl>
    <w:lvl w:ilvl="1" w:tplc="8B34C144">
      <w:start w:val="1"/>
      <w:numFmt w:val="decimal"/>
      <w:lvlText w:val="%2"/>
      <w:lvlJc w:val="left"/>
    </w:lvl>
    <w:lvl w:ilvl="2" w:tplc="CF3851D0">
      <w:start w:val="1"/>
      <w:numFmt w:val="decimal"/>
      <w:lvlText w:val="%3"/>
      <w:lvlJc w:val="left"/>
    </w:lvl>
    <w:lvl w:ilvl="3" w:tplc="067864FA">
      <w:start w:val="1"/>
      <w:numFmt w:val="decimal"/>
      <w:lvlText w:val="%4)"/>
      <w:lvlJc w:val="left"/>
    </w:lvl>
    <w:lvl w:ilvl="4" w:tplc="2DC2E15A">
      <w:start w:val="2"/>
      <w:numFmt w:val="decimal"/>
      <w:lvlText w:val="%5)"/>
      <w:lvlJc w:val="left"/>
    </w:lvl>
    <w:lvl w:ilvl="5" w:tplc="DBA60636">
      <w:start w:val="1"/>
      <w:numFmt w:val="lowerLetter"/>
      <w:lvlText w:val="%6"/>
      <w:lvlJc w:val="left"/>
    </w:lvl>
    <w:lvl w:ilvl="6" w:tplc="A7748240">
      <w:start w:val="1"/>
      <w:numFmt w:val="lowerLetter"/>
      <w:lvlText w:val="%7"/>
      <w:lvlJc w:val="left"/>
    </w:lvl>
    <w:lvl w:ilvl="7" w:tplc="335CBB1C">
      <w:start w:val="1"/>
      <w:numFmt w:val="upperLetter"/>
      <w:lvlText w:val="%8"/>
      <w:lvlJc w:val="left"/>
    </w:lvl>
    <w:lvl w:ilvl="8" w:tplc="929835A6">
      <w:start w:val="1"/>
      <w:numFmt w:val="bullet"/>
      <w:lvlText w:val="§"/>
      <w:lvlJc w:val="left"/>
    </w:lvl>
  </w:abstractNum>
  <w:abstractNum w:abstractNumId="27" w15:restartNumberingAfterBreak="0">
    <w:nsid w:val="39386575"/>
    <w:multiLevelType w:val="hybridMultilevel"/>
    <w:tmpl w:val="173A6874"/>
    <w:lvl w:ilvl="0" w:tplc="B3E86688">
      <w:start w:val="1"/>
      <w:numFmt w:val="decimal"/>
      <w:lvlText w:val="%1)"/>
      <w:lvlJc w:val="left"/>
    </w:lvl>
    <w:lvl w:ilvl="1" w:tplc="EC06385E">
      <w:start w:val="4"/>
      <w:numFmt w:val="decimal"/>
      <w:lvlText w:val="%2."/>
      <w:lvlJc w:val="left"/>
    </w:lvl>
    <w:lvl w:ilvl="2" w:tplc="DD360ECE">
      <w:numFmt w:val="decimal"/>
      <w:lvlText w:val=""/>
      <w:lvlJc w:val="left"/>
    </w:lvl>
    <w:lvl w:ilvl="3" w:tplc="4BE4EA88">
      <w:numFmt w:val="decimal"/>
      <w:lvlText w:val=""/>
      <w:lvlJc w:val="left"/>
    </w:lvl>
    <w:lvl w:ilvl="4" w:tplc="F484FB22">
      <w:numFmt w:val="decimal"/>
      <w:lvlText w:val=""/>
      <w:lvlJc w:val="left"/>
    </w:lvl>
    <w:lvl w:ilvl="5" w:tplc="02EC78F4">
      <w:numFmt w:val="decimal"/>
      <w:lvlText w:val=""/>
      <w:lvlJc w:val="left"/>
    </w:lvl>
    <w:lvl w:ilvl="6" w:tplc="AAA03652">
      <w:numFmt w:val="decimal"/>
      <w:lvlText w:val=""/>
      <w:lvlJc w:val="left"/>
    </w:lvl>
    <w:lvl w:ilvl="7" w:tplc="63923FA2">
      <w:numFmt w:val="decimal"/>
      <w:lvlText w:val=""/>
      <w:lvlJc w:val="left"/>
    </w:lvl>
    <w:lvl w:ilvl="8" w:tplc="A0F2EE0C">
      <w:numFmt w:val="decimal"/>
      <w:lvlText w:val=""/>
      <w:lvlJc w:val="left"/>
    </w:lvl>
  </w:abstractNum>
  <w:abstractNum w:abstractNumId="28" w15:restartNumberingAfterBreak="0">
    <w:nsid w:val="3DC240FB"/>
    <w:multiLevelType w:val="hybridMultilevel"/>
    <w:tmpl w:val="E7121DDE"/>
    <w:lvl w:ilvl="0" w:tplc="3A6CAD2A">
      <w:start w:val="13"/>
      <w:numFmt w:val="decimal"/>
      <w:lvlText w:val="%1."/>
      <w:lvlJc w:val="left"/>
    </w:lvl>
    <w:lvl w:ilvl="1" w:tplc="C4BCF54C">
      <w:numFmt w:val="decimal"/>
      <w:lvlText w:val=""/>
      <w:lvlJc w:val="left"/>
    </w:lvl>
    <w:lvl w:ilvl="2" w:tplc="139A38F8">
      <w:numFmt w:val="decimal"/>
      <w:lvlText w:val=""/>
      <w:lvlJc w:val="left"/>
    </w:lvl>
    <w:lvl w:ilvl="3" w:tplc="D59A0E2A">
      <w:numFmt w:val="decimal"/>
      <w:lvlText w:val=""/>
      <w:lvlJc w:val="left"/>
    </w:lvl>
    <w:lvl w:ilvl="4" w:tplc="D9763A5A">
      <w:numFmt w:val="decimal"/>
      <w:lvlText w:val=""/>
      <w:lvlJc w:val="left"/>
    </w:lvl>
    <w:lvl w:ilvl="5" w:tplc="045A3C0E">
      <w:numFmt w:val="decimal"/>
      <w:lvlText w:val=""/>
      <w:lvlJc w:val="left"/>
    </w:lvl>
    <w:lvl w:ilvl="6" w:tplc="4E06CB58">
      <w:numFmt w:val="decimal"/>
      <w:lvlText w:val=""/>
      <w:lvlJc w:val="left"/>
    </w:lvl>
    <w:lvl w:ilvl="7" w:tplc="69EE62F0">
      <w:numFmt w:val="decimal"/>
      <w:lvlText w:val=""/>
      <w:lvlJc w:val="left"/>
    </w:lvl>
    <w:lvl w:ilvl="8" w:tplc="FE1AD734">
      <w:numFmt w:val="decimal"/>
      <w:lvlText w:val=""/>
      <w:lvlJc w:val="left"/>
    </w:lvl>
  </w:abstractNum>
  <w:abstractNum w:abstractNumId="29" w15:restartNumberingAfterBreak="0">
    <w:nsid w:val="3F6AB60F"/>
    <w:multiLevelType w:val="hybridMultilevel"/>
    <w:tmpl w:val="9022EAE4"/>
    <w:lvl w:ilvl="0" w:tplc="B06A7A44">
      <w:start w:val="1"/>
      <w:numFmt w:val="decimal"/>
      <w:lvlText w:val="%1)"/>
      <w:lvlJc w:val="left"/>
    </w:lvl>
    <w:lvl w:ilvl="1" w:tplc="064028AC">
      <w:numFmt w:val="decimal"/>
      <w:lvlText w:val=""/>
      <w:lvlJc w:val="left"/>
    </w:lvl>
    <w:lvl w:ilvl="2" w:tplc="CBAC42FA">
      <w:numFmt w:val="decimal"/>
      <w:lvlText w:val=""/>
      <w:lvlJc w:val="left"/>
    </w:lvl>
    <w:lvl w:ilvl="3" w:tplc="DCAA113C">
      <w:numFmt w:val="decimal"/>
      <w:lvlText w:val=""/>
      <w:lvlJc w:val="left"/>
    </w:lvl>
    <w:lvl w:ilvl="4" w:tplc="8EFA70C4">
      <w:numFmt w:val="decimal"/>
      <w:lvlText w:val=""/>
      <w:lvlJc w:val="left"/>
    </w:lvl>
    <w:lvl w:ilvl="5" w:tplc="9E60793A">
      <w:numFmt w:val="decimal"/>
      <w:lvlText w:val=""/>
      <w:lvlJc w:val="left"/>
    </w:lvl>
    <w:lvl w:ilvl="6" w:tplc="2BF81798">
      <w:numFmt w:val="decimal"/>
      <w:lvlText w:val=""/>
      <w:lvlJc w:val="left"/>
    </w:lvl>
    <w:lvl w:ilvl="7" w:tplc="91B075F8">
      <w:numFmt w:val="decimal"/>
      <w:lvlText w:val=""/>
      <w:lvlJc w:val="left"/>
    </w:lvl>
    <w:lvl w:ilvl="8" w:tplc="3FD2E572">
      <w:numFmt w:val="decimal"/>
      <w:lvlText w:val=""/>
      <w:lvlJc w:val="left"/>
    </w:lvl>
  </w:abstractNum>
  <w:abstractNum w:abstractNumId="30" w15:restartNumberingAfterBreak="0">
    <w:nsid w:val="42C296BD"/>
    <w:multiLevelType w:val="hybridMultilevel"/>
    <w:tmpl w:val="F8EC0B68"/>
    <w:lvl w:ilvl="0" w:tplc="0F2A05BA">
      <w:start w:val="9"/>
      <w:numFmt w:val="decimal"/>
      <w:lvlText w:val="%1)"/>
      <w:lvlJc w:val="left"/>
    </w:lvl>
    <w:lvl w:ilvl="1" w:tplc="21FAE4B0">
      <w:numFmt w:val="decimal"/>
      <w:lvlText w:val=""/>
      <w:lvlJc w:val="left"/>
    </w:lvl>
    <w:lvl w:ilvl="2" w:tplc="F1145088">
      <w:numFmt w:val="decimal"/>
      <w:lvlText w:val=""/>
      <w:lvlJc w:val="left"/>
    </w:lvl>
    <w:lvl w:ilvl="3" w:tplc="CADA86E6">
      <w:numFmt w:val="decimal"/>
      <w:lvlText w:val=""/>
      <w:lvlJc w:val="left"/>
    </w:lvl>
    <w:lvl w:ilvl="4" w:tplc="B6E2B0A2">
      <w:numFmt w:val="decimal"/>
      <w:lvlText w:val=""/>
      <w:lvlJc w:val="left"/>
    </w:lvl>
    <w:lvl w:ilvl="5" w:tplc="E580E1D6">
      <w:numFmt w:val="decimal"/>
      <w:lvlText w:val=""/>
      <w:lvlJc w:val="left"/>
    </w:lvl>
    <w:lvl w:ilvl="6" w:tplc="8E2CA81E">
      <w:numFmt w:val="decimal"/>
      <w:lvlText w:val=""/>
      <w:lvlJc w:val="left"/>
    </w:lvl>
    <w:lvl w:ilvl="7" w:tplc="0C8E1B5A">
      <w:numFmt w:val="decimal"/>
      <w:lvlText w:val=""/>
      <w:lvlJc w:val="left"/>
    </w:lvl>
    <w:lvl w:ilvl="8" w:tplc="CAB2C9A6">
      <w:numFmt w:val="decimal"/>
      <w:lvlText w:val=""/>
      <w:lvlJc w:val="left"/>
    </w:lvl>
  </w:abstractNum>
  <w:abstractNum w:abstractNumId="31" w15:restartNumberingAfterBreak="0">
    <w:nsid w:val="47398C89"/>
    <w:multiLevelType w:val="hybridMultilevel"/>
    <w:tmpl w:val="1A3A741E"/>
    <w:lvl w:ilvl="0" w:tplc="17BE2FFC">
      <w:start w:val="14"/>
      <w:numFmt w:val="decimal"/>
      <w:lvlText w:val="%1."/>
      <w:lvlJc w:val="left"/>
    </w:lvl>
    <w:lvl w:ilvl="1" w:tplc="663C6272">
      <w:numFmt w:val="decimal"/>
      <w:lvlText w:val=""/>
      <w:lvlJc w:val="left"/>
    </w:lvl>
    <w:lvl w:ilvl="2" w:tplc="0D3404AE">
      <w:numFmt w:val="decimal"/>
      <w:lvlText w:val=""/>
      <w:lvlJc w:val="left"/>
    </w:lvl>
    <w:lvl w:ilvl="3" w:tplc="D09A3352">
      <w:numFmt w:val="decimal"/>
      <w:lvlText w:val=""/>
      <w:lvlJc w:val="left"/>
    </w:lvl>
    <w:lvl w:ilvl="4" w:tplc="19DA229C">
      <w:numFmt w:val="decimal"/>
      <w:lvlText w:val=""/>
      <w:lvlJc w:val="left"/>
    </w:lvl>
    <w:lvl w:ilvl="5" w:tplc="471A2F74">
      <w:numFmt w:val="decimal"/>
      <w:lvlText w:val=""/>
      <w:lvlJc w:val="left"/>
    </w:lvl>
    <w:lvl w:ilvl="6" w:tplc="F5FED2D6">
      <w:numFmt w:val="decimal"/>
      <w:lvlText w:val=""/>
      <w:lvlJc w:val="left"/>
    </w:lvl>
    <w:lvl w:ilvl="7" w:tplc="EA3EF642">
      <w:numFmt w:val="decimal"/>
      <w:lvlText w:val=""/>
      <w:lvlJc w:val="left"/>
    </w:lvl>
    <w:lvl w:ilvl="8" w:tplc="07E4EF80">
      <w:numFmt w:val="decimal"/>
      <w:lvlText w:val=""/>
      <w:lvlJc w:val="left"/>
    </w:lvl>
  </w:abstractNum>
  <w:abstractNum w:abstractNumId="32" w15:restartNumberingAfterBreak="0">
    <w:nsid w:val="4AD084E9"/>
    <w:multiLevelType w:val="hybridMultilevel"/>
    <w:tmpl w:val="67C43C06"/>
    <w:lvl w:ilvl="0" w:tplc="FB3CED3A">
      <w:start w:val="3"/>
      <w:numFmt w:val="decimal"/>
      <w:lvlText w:val="%1."/>
      <w:lvlJc w:val="left"/>
    </w:lvl>
    <w:lvl w:ilvl="1" w:tplc="72348D7A">
      <w:start w:val="1"/>
      <w:numFmt w:val="decimal"/>
      <w:lvlText w:val="%2)"/>
      <w:lvlJc w:val="left"/>
    </w:lvl>
    <w:lvl w:ilvl="2" w:tplc="143A5022">
      <w:numFmt w:val="decimal"/>
      <w:lvlText w:val=""/>
      <w:lvlJc w:val="left"/>
    </w:lvl>
    <w:lvl w:ilvl="3" w:tplc="9C70E6FA">
      <w:numFmt w:val="decimal"/>
      <w:lvlText w:val=""/>
      <w:lvlJc w:val="left"/>
    </w:lvl>
    <w:lvl w:ilvl="4" w:tplc="8E50FC7A">
      <w:numFmt w:val="decimal"/>
      <w:lvlText w:val=""/>
      <w:lvlJc w:val="left"/>
    </w:lvl>
    <w:lvl w:ilvl="5" w:tplc="95485344">
      <w:numFmt w:val="decimal"/>
      <w:lvlText w:val=""/>
      <w:lvlJc w:val="left"/>
    </w:lvl>
    <w:lvl w:ilvl="6" w:tplc="C9149526">
      <w:numFmt w:val="decimal"/>
      <w:lvlText w:val=""/>
      <w:lvlJc w:val="left"/>
    </w:lvl>
    <w:lvl w:ilvl="7" w:tplc="5AEEB53E">
      <w:numFmt w:val="decimal"/>
      <w:lvlText w:val=""/>
      <w:lvlJc w:val="left"/>
    </w:lvl>
    <w:lvl w:ilvl="8" w:tplc="8D068CC8">
      <w:numFmt w:val="decimal"/>
      <w:lvlText w:val=""/>
      <w:lvlJc w:val="left"/>
    </w:lvl>
  </w:abstractNum>
  <w:abstractNum w:abstractNumId="33" w15:restartNumberingAfterBreak="0">
    <w:nsid w:val="4B588F54"/>
    <w:multiLevelType w:val="hybridMultilevel"/>
    <w:tmpl w:val="196CBF5A"/>
    <w:lvl w:ilvl="0" w:tplc="97481EF4">
      <w:start w:val="1"/>
      <w:numFmt w:val="decimal"/>
      <w:lvlText w:val="%1"/>
      <w:lvlJc w:val="left"/>
    </w:lvl>
    <w:lvl w:ilvl="1" w:tplc="BB9831B2">
      <w:start w:val="2"/>
      <w:numFmt w:val="decimal"/>
      <w:lvlText w:val="%2)"/>
      <w:lvlJc w:val="left"/>
    </w:lvl>
    <w:lvl w:ilvl="2" w:tplc="D124E04A">
      <w:numFmt w:val="decimal"/>
      <w:lvlText w:val=""/>
      <w:lvlJc w:val="left"/>
    </w:lvl>
    <w:lvl w:ilvl="3" w:tplc="1A988242">
      <w:numFmt w:val="decimal"/>
      <w:lvlText w:val=""/>
      <w:lvlJc w:val="left"/>
    </w:lvl>
    <w:lvl w:ilvl="4" w:tplc="C50E671A">
      <w:numFmt w:val="decimal"/>
      <w:lvlText w:val=""/>
      <w:lvlJc w:val="left"/>
    </w:lvl>
    <w:lvl w:ilvl="5" w:tplc="D9BE0C8A">
      <w:numFmt w:val="decimal"/>
      <w:lvlText w:val=""/>
      <w:lvlJc w:val="left"/>
    </w:lvl>
    <w:lvl w:ilvl="6" w:tplc="56DEDF16">
      <w:numFmt w:val="decimal"/>
      <w:lvlText w:val=""/>
      <w:lvlJc w:val="left"/>
    </w:lvl>
    <w:lvl w:ilvl="7" w:tplc="D506EEDE">
      <w:numFmt w:val="decimal"/>
      <w:lvlText w:val=""/>
      <w:lvlJc w:val="left"/>
    </w:lvl>
    <w:lvl w:ilvl="8" w:tplc="6F50E792">
      <w:numFmt w:val="decimal"/>
      <w:lvlText w:val=""/>
      <w:lvlJc w:val="left"/>
    </w:lvl>
  </w:abstractNum>
  <w:abstractNum w:abstractNumId="34" w15:restartNumberingAfterBreak="0">
    <w:nsid w:val="4F4EF005"/>
    <w:multiLevelType w:val="hybridMultilevel"/>
    <w:tmpl w:val="1646CAA2"/>
    <w:lvl w:ilvl="0" w:tplc="4F003376">
      <w:start w:val="2"/>
      <w:numFmt w:val="decimal"/>
      <w:lvlText w:val="%1."/>
      <w:lvlJc w:val="left"/>
    </w:lvl>
    <w:lvl w:ilvl="1" w:tplc="AC6C4BEE">
      <w:start w:val="1"/>
      <w:numFmt w:val="decimal"/>
      <w:lvlText w:val="%2)"/>
      <w:lvlJc w:val="left"/>
    </w:lvl>
    <w:lvl w:ilvl="2" w:tplc="4FC83228">
      <w:numFmt w:val="decimal"/>
      <w:lvlText w:val=""/>
      <w:lvlJc w:val="left"/>
    </w:lvl>
    <w:lvl w:ilvl="3" w:tplc="8B98D348">
      <w:numFmt w:val="decimal"/>
      <w:lvlText w:val=""/>
      <w:lvlJc w:val="left"/>
    </w:lvl>
    <w:lvl w:ilvl="4" w:tplc="EE7CB0E4">
      <w:numFmt w:val="decimal"/>
      <w:lvlText w:val=""/>
      <w:lvlJc w:val="left"/>
    </w:lvl>
    <w:lvl w:ilvl="5" w:tplc="B68E1B7E">
      <w:numFmt w:val="decimal"/>
      <w:lvlText w:val=""/>
      <w:lvlJc w:val="left"/>
    </w:lvl>
    <w:lvl w:ilvl="6" w:tplc="1FB47E28">
      <w:numFmt w:val="decimal"/>
      <w:lvlText w:val=""/>
      <w:lvlJc w:val="left"/>
    </w:lvl>
    <w:lvl w:ilvl="7" w:tplc="445040DE">
      <w:numFmt w:val="decimal"/>
      <w:lvlText w:val=""/>
      <w:lvlJc w:val="left"/>
    </w:lvl>
    <w:lvl w:ilvl="8" w:tplc="062AF568">
      <w:numFmt w:val="decimal"/>
      <w:lvlText w:val=""/>
      <w:lvlJc w:val="left"/>
    </w:lvl>
  </w:abstractNum>
  <w:abstractNum w:abstractNumId="35" w15:restartNumberingAfterBreak="0">
    <w:nsid w:val="520EEDD1"/>
    <w:multiLevelType w:val="hybridMultilevel"/>
    <w:tmpl w:val="2A42A180"/>
    <w:lvl w:ilvl="0" w:tplc="50B6D2B6">
      <w:start w:val="6"/>
      <w:numFmt w:val="decimal"/>
      <w:lvlText w:val="%1."/>
      <w:lvlJc w:val="left"/>
    </w:lvl>
    <w:lvl w:ilvl="1" w:tplc="3CDE9660">
      <w:numFmt w:val="decimal"/>
      <w:lvlText w:val=""/>
      <w:lvlJc w:val="left"/>
    </w:lvl>
    <w:lvl w:ilvl="2" w:tplc="8A7C46EA">
      <w:numFmt w:val="decimal"/>
      <w:lvlText w:val=""/>
      <w:lvlJc w:val="left"/>
    </w:lvl>
    <w:lvl w:ilvl="3" w:tplc="F870964A">
      <w:numFmt w:val="decimal"/>
      <w:lvlText w:val=""/>
      <w:lvlJc w:val="left"/>
    </w:lvl>
    <w:lvl w:ilvl="4" w:tplc="17160F8A">
      <w:numFmt w:val="decimal"/>
      <w:lvlText w:val=""/>
      <w:lvlJc w:val="left"/>
    </w:lvl>
    <w:lvl w:ilvl="5" w:tplc="A85EAD4E">
      <w:numFmt w:val="decimal"/>
      <w:lvlText w:val=""/>
      <w:lvlJc w:val="left"/>
    </w:lvl>
    <w:lvl w:ilvl="6" w:tplc="2AB247A0">
      <w:numFmt w:val="decimal"/>
      <w:lvlText w:val=""/>
      <w:lvlJc w:val="left"/>
    </w:lvl>
    <w:lvl w:ilvl="7" w:tplc="2C3EB5B4">
      <w:numFmt w:val="decimal"/>
      <w:lvlText w:val=""/>
      <w:lvlJc w:val="left"/>
    </w:lvl>
    <w:lvl w:ilvl="8" w:tplc="4B569770">
      <w:numFmt w:val="decimal"/>
      <w:lvlText w:val=""/>
      <w:lvlJc w:val="left"/>
    </w:lvl>
  </w:abstractNum>
  <w:abstractNum w:abstractNumId="36" w15:restartNumberingAfterBreak="0">
    <w:nsid w:val="540A471C"/>
    <w:multiLevelType w:val="hybridMultilevel"/>
    <w:tmpl w:val="169A7F68"/>
    <w:lvl w:ilvl="0" w:tplc="2E0AA848">
      <w:numFmt w:val="decimal"/>
      <w:lvlText w:val="%1."/>
      <w:lvlJc w:val="left"/>
    </w:lvl>
    <w:lvl w:ilvl="1" w:tplc="4F922D7A">
      <w:start w:val="1"/>
      <w:numFmt w:val="bullet"/>
      <w:lvlText w:val="§"/>
      <w:lvlJc w:val="left"/>
    </w:lvl>
    <w:lvl w:ilvl="2" w:tplc="1A0221AA">
      <w:numFmt w:val="decimal"/>
      <w:lvlText w:val=""/>
      <w:lvlJc w:val="left"/>
    </w:lvl>
    <w:lvl w:ilvl="3" w:tplc="FF063474">
      <w:numFmt w:val="decimal"/>
      <w:lvlText w:val=""/>
      <w:lvlJc w:val="left"/>
    </w:lvl>
    <w:lvl w:ilvl="4" w:tplc="A7249FF6">
      <w:numFmt w:val="decimal"/>
      <w:lvlText w:val=""/>
      <w:lvlJc w:val="left"/>
    </w:lvl>
    <w:lvl w:ilvl="5" w:tplc="088E89F8">
      <w:numFmt w:val="decimal"/>
      <w:lvlText w:val=""/>
      <w:lvlJc w:val="left"/>
    </w:lvl>
    <w:lvl w:ilvl="6" w:tplc="5A2E082A">
      <w:numFmt w:val="decimal"/>
      <w:lvlText w:val=""/>
      <w:lvlJc w:val="left"/>
    </w:lvl>
    <w:lvl w:ilvl="7" w:tplc="95A8C5B6">
      <w:numFmt w:val="decimal"/>
      <w:lvlText w:val=""/>
      <w:lvlJc w:val="left"/>
    </w:lvl>
    <w:lvl w:ilvl="8" w:tplc="7FD6D69A">
      <w:numFmt w:val="decimal"/>
      <w:lvlText w:val=""/>
      <w:lvlJc w:val="left"/>
    </w:lvl>
  </w:abstractNum>
  <w:abstractNum w:abstractNumId="37" w15:restartNumberingAfterBreak="0">
    <w:nsid w:val="542289EC"/>
    <w:multiLevelType w:val="hybridMultilevel"/>
    <w:tmpl w:val="E6640FF2"/>
    <w:lvl w:ilvl="0" w:tplc="2368CC78">
      <w:start w:val="6"/>
      <w:numFmt w:val="decimal"/>
      <w:lvlText w:val="%1."/>
      <w:lvlJc w:val="left"/>
    </w:lvl>
    <w:lvl w:ilvl="1" w:tplc="8D38192C">
      <w:start w:val="1"/>
      <w:numFmt w:val="decimal"/>
      <w:lvlText w:val="%2"/>
      <w:lvlJc w:val="left"/>
    </w:lvl>
    <w:lvl w:ilvl="2" w:tplc="2DFCA2CA">
      <w:numFmt w:val="decimal"/>
      <w:lvlText w:val=""/>
      <w:lvlJc w:val="left"/>
    </w:lvl>
    <w:lvl w:ilvl="3" w:tplc="C42C610C">
      <w:numFmt w:val="decimal"/>
      <w:lvlText w:val=""/>
      <w:lvlJc w:val="left"/>
    </w:lvl>
    <w:lvl w:ilvl="4" w:tplc="91ECACFA">
      <w:numFmt w:val="decimal"/>
      <w:lvlText w:val=""/>
      <w:lvlJc w:val="left"/>
    </w:lvl>
    <w:lvl w:ilvl="5" w:tplc="9FCAB834">
      <w:numFmt w:val="decimal"/>
      <w:lvlText w:val=""/>
      <w:lvlJc w:val="left"/>
    </w:lvl>
    <w:lvl w:ilvl="6" w:tplc="1AA80EF4">
      <w:numFmt w:val="decimal"/>
      <w:lvlText w:val=""/>
      <w:lvlJc w:val="left"/>
    </w:lvl>
    <w:lvl w:ilvl="7" w:tplc="E2383C7A">
      <w:numFmt w:val="decimal"/>
      <w:lvlText w:val=""/>
      <w:lvlJc w:val="left"/>
    </w:lvl>
    <w:lvl w:ilvl="8" w:tplc="A11C1F6A">
      <w:numFmt w:val="decimal"/>
      <w:lvlText w:val=""/>
      <w:lvlJc w:val="left"/>
    </w:lvl>
  </w:abstractNum>
  <w:abstractNum w:abstractNumId="38" w15:restartNumberingAfterBreak="0">
    <w:nsid w:val="579478FE"/>
    <w:multiLevelType w:val="hybridMultilevel"/>
    <w:tmpl w:val="F4225986"/>
    <w:lvl w:ilvl="0" w:tplc="E4AC5762">
      <w:start w:val="6"/>
      <w:numFmt w:val="decimal"/>
      <w:lvlText w:val="%1."/>
      <w:lvlJc w:val="left"/>
    </w:lvl>
    <w:lvl w:ilvl="1" w:tplc="CDB41662">
      <w:numFmt w:val="decimal"/>
      <w:lvlText w:val=""/>
      <w:lvlJc w:val="left"/>
    </w:lvl>
    <w:lvl w:ilvl="2" w:tplc="1BC80770">
      <w:numFmt w:val="decimal"/>
      <w:lvlText w:val=""/>
      <w:lvlJc w:val="left"/>
    </w:lvl>
    <w:lvl w:ilvl="3" w:tplc="D2B85350">
      <w:numFmt w:val="decimal"/>
      <w:lvlText w:val=""/>
      <w:lvlJc w:val="left"/>
    </w:lvl>
    <w:lvl w:ilvl="4" w:tplc="8068B770">
      <w:numFmt w:val="decimal"/>
      <w:lvlText w:val=""/>
      <w:lvlJc w:val="left"/>
    </w:lvl>
    <w:lvl w:ilvl="5" w:tplc="FBE8B22E">
      <w:numFmt w:val="decimal"/>
      <w:lvlText w:val=""/>
      <w:lvlJc w:val="left"/>
    </w:lvl>
    <w:lvl w:ilvl="6" w:tplc="17F096E6">
      <w:numFmt w:val="decimal"/>
      <w:lvlText w:val=""/>
      <w:lvlJc w:val="left"/>
    </w:lvl>
    <w:lvl w:ilvl="7" w:tplc="87402A24">
      <w:numFmt w:val="decimal"/>
      <w:lvlText w:val=""/>
      <w:lvlJc w:val="left"/>
    </w:lvl>
    <w:lvl w:ilvl="8" w:tplc="00004A04">
      <w:numFmt w:val="decimal"/>
      <w:lvlText w:val=""/>
      <w:lvlJc w:val="left"/>
    </w:lvl>
  </w:abstractNum>
  <w:abstractNum w:abstractNumId="39" w15:restartNumberingAfterBreak="0">
    <w:nsid w:val="579BE4F1"/>
    <w:multiLevelType w:val="hybridMultilevel"/>
    <w:tmpl w:val="E4C278FE"/>
    <w:lvl w:ilvl="0" w:tplc="294A6BDE">
      <w:numFmt w:val="decimal"/>
      <w:lvlText w:val="%1."/>
      <w:lvlJc w:val="left"/>
    </w:lvl>
    <w:lvl w:ilvl="1" w:tplc="B8FEA07A">
      <w:start w:val="1"/>
      <w:numFmt w:val="bullet"/>
      <w:lvlText w:val="§"/>
      <w:lvlJc w:val="left"/>
    </w:lvl>
    <w:lvl w:ilvl="2" w:tplc="043E03C4">
      <w:numFmt w:val="decimal"/>
      <w:lvlText w:val=""/>
      <w:lvlJc w:val="left"/>
    </w:lvl>
    <w:lvl w:ilvl="3" w:tplc="C91602B8">
      <w:numFmt w:val="decimal"/>
      <w:lvlText w:val=""/>
      <w:lvlJc w:val="left"/>
    </w:lvl>
    <w:lvl w:ilvl="4" w:tplc="8AFEBCEC">
      <w:numFmt w:val="decimal"/>
      <w:lvlText w:val=""/>
      <w:lvlJc w:val="left"/>
    </w:lvl>
    <w:lvl w:ilvl="5" w:tplc="4462F3CC">
      <w:numFmt w:val="decimal"/>
      <w:lvlText w:val=""/>
      <w:lvlJc w:val="left"/>
    </w:lvl>
    <w:lvl w:ilvl="6" w:tplc="5DF2A5DE">
      <w:numFmt w:val="decimal"/>
      <w:lvlText w:val=""/>
      <w:lvlJc w:val="left"/>
    </w:lvl>
    <w:lvl w:ilvl="7" w:tplc="E35002BA">
      <w:numFmt w:val="decimal"/>
      <w:lvlText w:val=""/>
      <w:lvlJc w:val="left"/>
    </w:lvl>
    <w:lvl w:ilvl="8" w:tplc="11E6ED18">
      <w:numFmt w:val="decimal"/>
      <w:lvlText w:val=""/>
      <w:lvlJc w:val="left"/>
    </w:lvl>
  </w:abstractNum>
  <w:abstractNum w:abstractNumId="40" w15:restartNumberingAfterBreak="0">
    <w:nsid w:val="57E4CCAF"/>
    <w:multiLevelType w:val="hybridMultilevel"/>
    <w:tmpl w:val="2688AD92"/>
    <w:lvl w:ilvl="0" w:tplc="542EEDF2">
      <w:start w:val="5"/>
      <w:numFmt w:val="decimal"/>
      <w:lvlText w:val="%1."/>
      <w:lvlJc w:val="left"/>
    </w:lvl>
    <w:lvl w:ilvl="1" w:tplc="F9A0277C">
      <w:numFmt w:val="decimal"/>
      <w:lvlText w:val="%2."/>
      <w:lvlJc w:val="left"/>
    </w:lvl>
    <w:lvl w:ilvl="2" w:tplc="4970BAFC">
      <w:start w:val="35"/>
      <w:numFmt w:val="upperLetter"/>
      <w:lvlText w:val="%3."/>
      <w:lvlJc w:val="left"/>
    </w:lvl>
    <w:lvl w:ilvl="3" w:tplc="016A96BA">
      <w:start w:val="1"/>
      <w:numFmt w:val="bullet"/>
      <w:lvlText w:val="§"/>
      <w:lvlJc w:val="left"/>
    </w:lvl>
    <w:lvl w:ilvl="4" w:tplc="DDA6EBC0">
      <w:numFmt w:val="decimal"/>
      <w:lvlText w:val=""/>
      <w:lvlJc w:val="left"/>
    </w:lvl>
    <w:lvl w:ilvl="5" w:tplc="D1D2F424">
      <w:numFmt w:val="decimal"/>
      <w:lvlText w:val=""/>
      <w:lvlJc w:val="left"/>
    </w:lvl>
    <w:lvl w:ilvl="6" w:tplc="BE8472A4">
      <w:numFmt w:val="decimal"/>
      <w:lvlText w:val=""/>
      <w:lvlJc w:val="left"/>
    </w:lvl>
    <w:lvl w:ilvl="7" w:tplc="6D724C0E">
      <w:numFmt w:val="decimal"/>
      <w:lvlText w:val=""/>
      <w:lvlJc w:val="left"/>
    </w:lvl>
    <w:lvl w:ilvl="8" w:tplc="09D21E2E">
      <w:numFmt w:val="decimal"/>
      <w:lvlText w:val=""/>
      <w:lvlJc w:val="left"/>
    </w:lvl>
  </w:abstractNum>
  <w:abstractNum w:abstractNumId="41" w15:restartNumberingAfterBreak="0">
    <w:nsid w:val="580BD78F"/>
    <w:multiLevelType w:val="hybridMultilevel"/>
    <w:tmpl w:val="14EE7024"/>
    <w:lvl w:ilvl="0" w:tplc="94A04EE6">
      <w:start w:val="2"/>
      <w:numFmt w:val="decimal"/>
      <w:lvlText w:val="%1."/>
      <w:lvlJc w:val="left"/>
    </w:lvl>
    <w:lvl w:ilvl="1" w:tplc="32EC02B8">
      <w:numFmt w:val="decimal"/>
      <w:lvlText w:val=""/>
      <w:lvlJc w:val="left"/>
    </w:lvl>
    <w:lvl w:ilvl="2" w:tplc="B614BBD6">
      <w:numFmt w:val="decimal"/>
      <w:lvlText w:val=""/>
      <w:lvlJc w:val="left"/>
    </w:lvl>
    <w:lvl w:ilvl="3" w:tplc="969C7434">
      <w:numFmt w:val="decimal"/>
      <w:lvlText w:val=""/>
      <w:lvlJc w:val="left"/>
    </w:lvl>
    <w:lvl w:ilvl="4" w:tplc="48B4897C">
      <w:numFmt w:val="decimal"/>
      <w:lvlText w:val=""/>
      <w:lvlJc w:val="left"/>
    </w:lvl>
    <w:lvl w:ilvl="5" w:tplc="DA12620E">
      <w:numFmt w:val="decimal"/>
      <w:lvlText w:val=""/>
      <w:lvlJc w:val="left"/>
    </w:lvl>
    <w:lvl w:ilvl="6" w:tplc="07000D5A">
      <w:numFmt w:val="decimal"/>
      <w:lvlText w:val=""/>
      <w:lvlJc w:val="left"/>
    </w:lvl>
    <w:lvl w:ilvl="7" w:tplc="B876209E">
      <w:numFmt w:val="decimal"/>
      <w:lvlText w:val=""/>
      <w:lvlJc w:val="left"/>
    </w:lvl>
    <w:lvl w:ilvl="8" w:tplc="A46C2D44">
      <w:numFmt w:val="decimal"/>
      <w:lvlText w:val=""/>
      <w:lvlJc w:val="left"/>
    </w:lvl>
  </w:abstractNum>
  <w:abstractNum w:abstractNumId="42" w15:restartNumberingAfterBreak="0">
    <w:nsid w:val="5C482A97"/>
    <w:multiLevelType w:val="hybridMultilevel"/>
    <w:tmpl w:val="35043A24"/>
    <w:lvl w:ilvl="0" w:tplc="FD46032E">
      <w:numFmt w:val="decimal"/>
      <w:lvlText w:val="%1."/>
      <w:lvlJc w:val="left"/>
    </w:lvl>
    <w:lvl w:ilvl="1" w:tplc="33B6271E">
      <w:start w:val="1"/>
      <w:numFmt w:val="bullet"/>
      <w:lvlText w:val="§"/>
      <w:lvlJc w:val="left"/>
    </w:lvl>
    <w:lvl w:ilvl="2" w:tplc="10FAA1F0">
      <w:numFmt w:val="decimal"/>
      <w:lvlText w:val=""/>
      <w:lvlJc w:val="left"/>
    </w:lvl>
    <w:lvl w:ilvl="3" w:tplc="E9CE0EC2">
      <w:numFmt w:val="decimal"/>
      <w:lvlText w:val=""/>
      <w:lvlJc w:val="left"/>
    </w:lvl>
    <w:lvl w:ilvl="4" w:tplc="A59268C6">
      <w:numFmt w:val="decimal"/>
      <w:lvlText w:val=""/>
      <w:lvlJc w:val="left"/>
    </w:lvl>
    <w:lvl w:ilvl="5" w:tplc="E8E667C4">
      <w:numFmt w:val="decimal"/>
      <w:lvlText w:val=""/>
      <w:lvlJc w:val="left"/>
    </w:lvl>
    <w:lvl w:ilvl="6" w:tplc="5D40BD6C">
      <w:numFmt w:val="decimal"/>
      <w:lvlText w:val=""/>
      <w:lvlJc w:val="left"/>
    </w:lvl>
    <w:lvl w:ilvl="7" w:tplc="8698EAFC">
      <w:numFmt w:val="decimal"/>
      <w:lvlText w:val=""/>
      <w:lvlJc w:val="left"/>
    </w:lvl>
    <w:lvl w:ilvl="8" w:tplc="7CE4B564">
      <w:numFmt w:val="decimal"/>
      <w:lvlText w:val=""/>
      <w:lvlJc w:val="left"/>
    </w:lvl>
  </w:abstractNum>
  <w:abstractNum w:abstractNumId="43" w15:restartNumberingAfterBreak="0">
    <w:nsid w:val="5DC79EA8"/>
    <w:multiLevelType w:val="hybridMultilevel"/>
    <w:tmpl w:val="D89A43C2"/>
    <w:lvl w:ilvl="0" w:tplc="C712AF74">
      <w:numFmt w:val="decimal"/>
      <w:lvlText w:val="%1."/>
      <w:lvlJc w:val="left"/>
    </w:lvl>
    <w:lvl w:ilvl="1" w:tplc="AB72DFE4">
      <w:start w:val="1"/>
      <w:numFmt w:val="bullet"/>
      <w:lvlText w:val="§"/>
      <w:lvlJc w:val="left"/>
    </w:lvl>
    <w:lvl w:ilvl="2" w:tplc="A8263114">
      <w:numFmt w:val="decimal"/>
      <w:lvlText w:val=""/>
      <w:lvlJc w:val="left"/>
    </w:lvl>
    <w:lvl w:ilvl="3" w:tplc="4F8AB3EA">
      <w:numFmt w:val="decimal"/>
      <w:lvlText w:val=""/>
      <w:lvlJc w:val="left"/>
    </w:lvl>
    <w:lvl w:ilvl="4" w:tplc="97D2EF18">
      <w:numFmt w:val="decimal"/>
      <w:lvlText w:val=""/>
      <w:lvlJc w:val="left"/>
    </w:lvl>
    <w:lvl w:ilvl="5" w:tplc="2304CF64">
      <w:numFmt w:val="decimal"/>
      <w:lvlText w:val=""/>
      <w:lvlJc w:val="left"/>
    </w:lvl>
    <w:lvl w:ilvl="6" w:tplc="B71C489E">
      <w:numFmt w:val="decimal"/>
      <w:lvlText w:val=""/>
      <w:lvlJc w:val="left"/>
    </w:lvl>
    <w:lvl w:ilvl="7" w:tplc="3F700E88">
      <w:numFmt w:val="decimal"/>
      <w:lvlText w:val=""/>
      <w:lvlJc w:val="left"/>
    </w:lvl>
    <w:lvl w:ilvl="8" w:tplc="D8CEF58A">
      <w:numFmt w:val="decimal"/>
      <w:lvlText w:val=""/>
      <w:lvlJc w:val="left"/>
    </w:lvl>
  </w:abstractNum>
  <w:abstractNum w:abstractNumId="44" w15:restartNumberingAfterBreak="0">
    <w:nsid w:val="5F5E7FD0"/>
    <w:multiLevelType w:val="hybridMultilevel"/>
    <w:tmpl w:val="B4268858"/>
    <w:lvl w:ilvl="0" w:tplc="3A567840">
      <w:start w:val="1"/>
      <w:numFmt w:val="decimal"/>
      <w:lvlText w:val="%1"/>
      <w:lvlJc w:val="left"/>
    </w:lvl>
    <w:lvl w:ilvl="1" w:tplc="C8482046">
      <w:start w:val="1"/>
      <w:numFmt w:val="decimal"/>
      <w:lvlText w:val="%2)"/>
      <w:lvlJc w:val="left"/>
    </w:lvl>
    <w:lvl w:ilvl="2" w:tplc="8430C72E">
      <w:start w:val="1"/>
      <w:numFmt w:val="decimal"/>
      <w:lvlText w:val="%3"/>
      <w:lvlJc w:val="left"/>
    </w:lvl>
    <w:lvl w:ilvl="3" w:tplc="D478BACC">
      <w:numFmt w:val="decimal"/>
      <w:lvlText w:val=""/>
      <w:lvlJc w:val="left"/>
    </w:lvl>
    <w:lvl w:ilvl="4" w:tplc="B0343F54">
      <w:numFmt w:val="decimal"/>
      <w:lvlText w:val=""/>
      <w:lvlJc w:val="left"/>
    </w:lvl>
    <w:lvl w:ilvl="5" w:tplc="01B82C88">
      <w:numFmt w:val="decimal"/>
      <w:lvlText w:val=""/>
      <w:lvlJc w:val="left"/>
    </w:lvl>
    <w:lvl w:ilvl="6" w:tplc="DEAC182E">
      <w:numFmt w:val="decimal"/>
      <w:lvlText w:val=""/>
      <w:lvlJc w:val="left"/>
    </w:lvl>
    <w:lvl w:ilvl="7" w:tplc="1C928CC4">
      <w:numFmt w:val="decimal"/>
      <w:lvlText w:val=""/>
      <w:lvlJc w:val="left"/>
    </w:lvl>
    <w:lvl w:ilvl="8" w:tplc="B158011E">
      <w:numFmt w:val="decimal"/>
      <w:lvlText w:val=""/>
      <w:lvlJc w:val="left"/>
    </w:lvl>
  </w:abstractNum>
  <w:abstractNum w:abstractNumId="45" w15:restartNumberingAfterBreak="0">
    <w:nsid w:val="5FF87E05"/>
    <w:multiLevelType w:val="hybridMultilevel"/>
    <w:tmpl w:val="9134DCB0"/>
    <w:lvl w:ilvl="0" w:tplc="D4740E28">
      <w:start w:val="1"/>
      <w:numFmt w:val="decimal"/>
      <w:lvlText w:val="%1"/>
      <w:lvlJc w:val="left"/>
    </w:lvl>
    <w:lvl w:ilvl="1" w:tplc="563CC75C">
      <w:start w:val="1"/>
      <w:numFmt w:val="decimal"/>
      <w:lvlText w:val="%2"/>
      <w:lvlJc w:val="left"/>
    </w:lvl>
    <w:lvl w:ilvl="2" w:tplc="CDE0A000">
      <w:start w:val="7"/>
      <w:numFmt w:val="decimal"/>
      <w:lvlText w:val="%3)"/>
      <w:lvlJc w:val="left"/>
    </w:lvl>
    <w:lvl w:ilvl="3" w:tplc="B09A79E4">
      <w:numFmt w:val="decimal"/>
      <w:lvlText w:val=""/>
      <w:lvlJc w:val="left"/>
    </w:lvl>
    <w:lvl w:ilvl="4" w:tplc="98D0E842">
      <w:numFmt w:val="decimal"/>
      <w:lvlText w:val=""/>
      <w:lvlJc w:val="left"/>
    </w:lvl>
    <w:lvl w:ilvl="5" w:tplc="ACCA3E02">
      <w:numFmt w:val="decimal"/>
      <w:lvlText w:val=""/>
      <w:lvlJc w:val="left"/>
    </w:lvl>
    <w:lvl w:ilvl="6" w:tplc="2C062C56">
      <w:numFmt w:val="decimal"/>
      <w:lvlText w:val=""/>
      <w:lvlJc w:val="left"/>
    </w:lvl>
    <w:lvl w:ilvl="7" w:tplc="22FC7454">
      <w:numFmt w:val="decimal"/>
      <w:lvlText w:val=""/>
      <w:lvlJc w:val="left"/>
    </w:lvl>
    <w:lvl w:ilvl="8" w:tplc="239EF0F6">
      <w:numFmt w:val="decimal"/>
      <w:lvlText w:val=""/>
      <w:lvlJc w:val="left"/>
    </w:lvl>
  </w:abstractNum>
  <w:abstractNum w:abstractNumId="46" w15:restartNumberingAfterBreak="0">
    <w:nsid w:val="61574095"/>
    <w:multiLevelType w:val="hybridMultilevel"/>
    <w:tmpl w:val="1734A0C8"/>
    <w:lvl w:ilvl="0" w:tplc="AFF4CFB2">
      <w:start w:val="1"/>
      <w:numFmt w:val="decimal"/>
      <w:lvlText w:val="%1"/>
      <w:lvlJc w:val="left"/>
    </w:lvl>
    <w:lvl w:ilvl="1" w:tplc="60B0CA6E">
      <w:start w:val="1"/>
      <w:numFmt w:val="decimal"/>
      <w:lvlText w:val="%2"/>
      <w:lvlJc w:val="left"/>
    </w:lvl>
    <w:lvl w:ilvl="2" w:tplc="775A4828">
      <w:start w:val="3"/>
      <w:numFmt w:val="decimal"/>
      <w:lvlText w:val="%3)"/>
      <w:lvlJc w:val="left"/>
    </w:lvl>
    <w:lvl w:ilvl="3" w:tplc="8558E3F4">
      <w:numFmt w:val="decimal"/>
      <w:lvlText w:val=""/>
      <w:lvlJc w:val="left"/>
    </w:lvl>
    <w:lvl w:ilvl="4" w:tplc="C9182AE4">
      <w:numFmt w:val="decimal"/>
      <w:lvlText w:val=""/>
      <w:lvlJc w:val="left"/>
    </w:lvl>
    <w:lvl w:ilvl="5" w:tplc="B25E46A0">
      <w:numFmt w:val="decimal"/>
      <w:lvlText w:val=""/>
      <w:lvlJc w:val="left"/>
    </w:lvl>
    <w:lvl w:ilvl="6" w:tplc="E06C5206">
      <w:numFmt w:val="decimal"/>
      <w:lvlText w:val=""/>
      <w:lvlJc w:val="left"/>
    </w:lvl>
    <w:lvl w:ilvl="7" w:tplc="09EE52A2">
      <w:numFmt w:val="decimal"/>
      <w:lvlText w:val=""/>
      <w:lvlJc w:val="left"/>
    </w:lvl>
    <w:lvl w:ilvl="8" w:tplc="8AA20E10">
      <w:numFmt w:val="decimal"/>
      <w:lvlText w:val=""/>
      <w:lvlJc w:val="left"/>
    </w:lvl>
  </w:abstractNum>
  <w:abstractNum w:abstractNumId="47" w15:restartNumberingAfterBreak="0">
    <w:nsid w:val="649BB77C"/>
    <w:multiLevelType w:val="hybridMultilevel"/>
    <w:tmpl w:val="40ECF2D4"/>
    <w:lvl w:ilvl="0" w:tplc="65CA7E8E">
      <w:start w:val="9"/>
      <w:numFmt w:val="decimal"/>
      <w:lvlText w:val="%1."/>
      <w:lvlJc w:val="left"/>
    </w:lvl>
    <w:lvl w:ilvl="1" w:tplc="99EA2FE8">
      <w:numFmt w:val="decimal"/>
      <w:lvlText w:val=""/>
      <w:lvlJc w:val="left"/>
    </w:lvl>
    <w:lvl w:ilvl="2" w:tplc="37004FDA">
      <w:numFmt w:val="decimal"/>
      <w:lvlText w:val=""/>
      <w:lvlJc w:val="left"/>
    </w:lvl>
    <w:lvl w:ilvl="3" w:tplc="DACC47A4">
      <w:numFmt w:val="decimal"/>
      <w:lvlText w:val=""/>
      <w:lvlJc w:val="left"/>
    </w:lvl>
    <w:lvl w:ilvl="4" w:tplc="C3CC0F7E">
      <w:numFmt w:val="decimal"/>
      <w:lvlText w:val=""/>
      <w:lvlJc w:val="left"/>
    </w:lvl>
    <w:lvl w:ilvl="5" w:tplc="A66E68A4">
      <w:numFmt w:val="decimal"/>
      <w:lvlText w:val=""/>
      <w:lvlJc w:val="left"/>
    </w:lvl>
    <w:lvl w:ilvl="6" w:tplc="EBCC9D24">
      <w:numFmt w:val="decimal"/>
      <w:lvlText w:val=""/>
      <w:lvlJc w:val="left"/>
    </w:lvl>
    <w:lvl w:ilvl="7" w:tplc="E5B01C92">
      <w:numFmt w:val="decimal"/>
      <w:lvlText w:val=""/>
      <w:lvlJc w:val="left"/>
    </w:lvl>
    <w:lvl w:ilvl="8" w:tplc="53DED4CA">
      <w:numFmt w:val="decimal"/>
      <w:lvlText w:val=""/>
      <w:lvlJc w:val="left"/>
    </w:lvl>
  </w:abstractNum>
  <w:abstractNum w:abstractNumId="48" w15:restartNumberingAfterBreak="0">
    <w:nsid w:val="6590700B"/>
    <w:multiLevelType w:val="hybridMultilevel"/>
    <w:tmpl w:val="811EFC0E"/>
    <w:lvl w:ilvl="0" w:tplc="32623734">
      <w:start w:val="2"/>
      <w:numFmt w:val="decimal"/>
      <w:lvlText w:val="%1."/>
      <w:lvlJc w:val="left"/>
    </w:lvl>
    <w:lvl w:ilvl="1" w:tplc="36B89988">
      <w:start w:val="1"/>
      <w:numFmt w:val="decimal"/>
      <w:lvlText w:val="%2)"/>
      <w:lvlJc w:val="left"/>
    </w:lvl>
    <w:lvl w:ilvl="2" w:tplc="6958E52C">
      <w:numFmt w:val="decimal"/>
      <w:lvlText w:val=""/>
      <w:lvlJc w:val="left"/>
    </w:lvl>
    <w:lvl w:ilvl="3" w:tplc="7C8A5A9C">
      <w:numFmt w:val="decimal"/>
      <w:lvlText w:val=""/>
      <w:lvlJc w:val="left"/>
    </w:lvl>
    <w:lvl w:ilvl="4" w:tplc="AD786666">
      <w:numFmt w:val="decimal"/>
      <w:lvlText w:val=""/>
      <w:lvlJc w:val="left"/>
    </w:lvl>
    <w:lvl w:ilvl="5" w:tplc="CC28ADA6">
      <w:numFmt w:val="decimal"/>
      <w:lvlText w:val=""/>
      <w:lvlJc w:val="left"/>
    </w:lvl>
    <w:lvl w:ilvl="6" w:tplc="601C8B92">
      <w:numFmt w:val="decimal"/>
      <w:lvlText w:val=""/>
      <w:lvlJc w:val="left"/>
    </w:lvl>
    <w:lvl w:ilvl="7" w:tplc="E40AF41E">
      <w:numFmt w:val="decimal"/>
      <w:lvlText w:val=""/>
      <w:lvlJc w:val="left"/>
    </w:lvl>
    <w:lvl w:ilvl="8" w:tplc="B4B2C70A">
      <w:numFmt w:val="decimal"/>
      <w:lvlText w:val=""/>
      <w:lvlJc w:val="left"/>
    </w:lvl>
  </w:abstractNum>
  <w:abstractNum w:abstractNumId="49" w15:restartNumberingAfterBreak="0">
    <w:nsid w:val="661E3F1E"/>
    <w:multiLevelType w:val="hybridMultilevel"/>
    <w:tmpl w:val="86C0D5D6"/>
    <w:lvl w:ilvl="0" w:tplc="1CAA179A">
      <w:start w:val="10"/>
      <w:numFmt w:val="decimal"/>
      <w:lvlText w:val="%1."/>
      <w:lvlJc w:val="left"/>
    </w:lvl>
    <w:lvl w:ilvl="1" w:tplc="D6089FCE">
      <w:numFmt w:val="decimal"/>
      <w:lvlText w:val=""/>
      <w:lvlJc w:val="left"/>
    </w:lvl>
    <w:lvl w:ilvl="2" w:tplc="3A1EF256">
      <w:numFmt w:val="decimal"/>
      <w:lvlText w:val=""/>
      <w:lvlJc w:val="left"/>
    </w:lvl>
    <w:lvl w:ilvl="3" w:tplc="54420376">
      <w:numFmt w:val="decimal"/>
      <w:lvlText w:val=""/>
      <w:lvlJc w:val="left"/>
    </w:lvl>
    <w:lvl w:ilvl="4" w:tplc="44C494CA">
      <w:numFmt w:val="decimal"/>
      <w:lvlText w:val=""/>
      <w:lvlJc w:val="left"/>
    </w:lvl>
    <w:lvl w:ilvl="5" w:tplc="898A1A02">
      <w:numFmt w:val="decimal"/>
      <w:lvlText w:val=""/>
      <w:lvlJc w:val="left"/>
    </w:lvl>
    <w:lvl w:ilvl="6" w:tplc="241CB094">
      <w:numFmt w:val="decimal"/>
      <w:lvlText w:val=""/>
      <w:lvlJc w:val="left"/>
    </w:lvl>
    <w:lvl w:ilvl="7" w:tplc="8A86DD84">
      <w:numFmt w:val="decimal"/>
      <w:lvlText w:val=""/>
      <w:lvlJc w:val="left"/>
    </w:lvl>
    <w:lvl w:ilvl="8" w:tplc="CE587BE6">
      <w:numFmt w:val="decimal"/>
      <w:lvlText w:val=""/>
      <w:lvlJc w:val="left"/>
    </w:lvl>
  </w:abstractNum>
  <w:abstractNum w:abstractNumId="50" w15:restartNumberingAfterBreak="0">
    <w:nsid w:val="684A481A"/>
    <w:multiLevelType w:val="hybridMultilevel"/>
    <w:tmpl w:val="AD5664C0"/>
    <w:lvl w:ilvl="0" w:tplc="B942B9CE">
      <w:start w:val="4"/>
      <w:numFmt w:val="decimal"/>
      <w:lvlText w:val="%1."/>
      <w:lvlJc w:val="left"/>
    </w:lvl>
    <w:lvl w:ilvl="1" w:tplc="89DADE24">
      <w:numFmt w:val="decimal"/>
      <w:lvlText w:val=""/>
      <w:lvlJc w:val="left"/>
    </w:lvl>
    <w:lvl w:ilvl="2" w:tplc="B366BFFC">
      <w:numFmt w:val="decimal"/>
      <w:lvlText w:val=""/>
      <w:lvlJc w:val="left"/>
    </w:lvl>
    <w:lvl w:ilvl="3" w:tplc="D08ABC3A">
      <w:numFmt w:val="decimal"/>
      <w:lvlText w:val=""/>
      <w:lvlJc w:val="left"/>
    </w:lvl>
    <w:lvl w:ilvl="4" w:tplc="7C569248">
      <w:numFmt w:val="decimal"/>
      <w:lvlText w:val=""/>
      <w:lvlJc w:val="left"/>
    </w:lvl>
    <w:lvl w:ilvl="5" w:tplc="7122BCDE">
      <w:numFmt w:val="decimal"/>
      <w:lvlText w:val=""/>
      <w:lvlJc w:val="left"/>
    </w:lvl>
    <w:lvl w:ilvl="6" w:tplc="31643B22">
      <w:numFmt w:val="decimal"/>
      <w:lvlText w:val=""/>
      <w:lvlJc w:val="left"/>
    </w:lvl>
    <w:lvl w:ilvl="7" w:tplc="0EAC3760">
      <w:numFmt w:val="decimal"/>
      <w:lvlText w:val=""/>
      <w:lvlJc w:val="left"/>
    </w:lvl>
    <w:lvl w:ilvl="8" w:tplc="CAAA6BAA">
      <w:numFmt w:val="decimal"/>
      <w:lvlText w:val=""/>
      <w:lvlJc w:val="left"/>
    </w:lvl>
  </w:abstractNum>
  <w:abstractNum w:abstractNumId="51" w15:restartNumberingAfterBreak="0">
    <w:nsid w:val="6A2342EC"/>
    <w:multiLevelType w:val="hybridMultilevel"/>
    <w:tmpl w:val="60D68166"/>
    <w:lvl w:ilvl="0" w:tplc="9A0AE224">
      <w:start w:val="10"/>
      <w:numFmt w:val="decimal"/>
      <w:lvlText w:val="%1."/>
      <w:lvlJc w:val="left"/>
    </w:lvl>
    <w:lvl w:ilvl="1" w:tplc="23A61730">
      <w:start w:val="1"/>
      <w:numFmt w:val="decimal"/>
      <w:lvlText w:val="%2"/>
      <w:lvlJc w:val="left"/>
    </w:lvl>
    <w:lvl w:ilvl="2" w:tplc="06043A8E">
      <w:start w:val="1"/>
      <w:numFmt w:val="decimal"/>
      <w:lvlText w:val="%3"/>
      <w:lvlJc w:val="left"/>
    </w:lvl>
    <w:lvl w:ilvl="3" w:tplc="B1C0977E">
      <w:start w:val="1"/>
      <w:numFmt w:val="lowerLetter"/>
      <w:lvlText w:val="%4"/>
      <w:lvlJc w:val="left"/>
    </w:lvl>
    <w:lvl w:ilvl="4" w:tplc="3D36D286">
      <w:start w:val="1"/>
      <w:numFmt w:val="lowerLetter"/>
      <w:lvlText w:val="%5"/>
      <w:lvlJc w:val="left"/>
    </w:lvl>
    <w:lvl w:ilvl="5" w:tplc="DDD277CA">
      <w:numFmt w:val="decimal"/>
      <w:lvlText w:val=""/>
      <w:lvlJc w:val="left"/>
    </w:lvl>
    <w:lvl w:ilvl="6" w:tplc="21705022">
      <w:numFmt w:val="decimal"/>
      <w:lvlText w:val=""/>
      <w:lvlJc w:val="left"/>
    </w:lvl>
    <w:lvl w:ilvl="7" w:tplc="788060D2">
      <w:numFmt w:val="decimal"/>
      <w:lvlText w:val=""/>
      <w:lvlJc w:val="left"/>
    </w:lvl>
    <w:lvl w:ilvl="8" w:tplc="E5D6E84A">
      <w:numFmt w:val="decimal"/>
      <w:lvlText w:val=""/>
      <w:lvlJc w:val="left"/>
    </w:lvl>
  </w:abstractNum>
  <w:abstractNum w:abstractNumId="52" w15:restartNumberingAfterBreak="0">
    <w:nsid w:val="6DE91B18"/>
    <w:multiLevelType w:val="hybridMultilevel"/>
    <w:tmpl w:val="51EAE82C"/>
    <w:lvl w:ilvl="0" w:tplc="87D8EDE4">
      <w:start w:val="14"/>
      <w:numFmt w:val="decimal"/>
      <w:lvlText w:val="%1."/>
      <w:lvlJc w:val="left"/>
    </w:lvl>
    <w:lvl w:ilvl="1" w:tplc="DA7C8A20">
      <w:numFmt w:val="decimal"/>
      <w:lvlText w:val=""/>
      <w:lvlJc w:val="left"/>
    </w:lvl>
    <w:lvl w:ilvl="2" w:tplc="6FBE6734">
      <w:numFmt w:val="decimal"/>
      <w:lvlText w:val=""/>
      <w:lvlJc w:val="left"/>
    </w:lvl>
    <w:lvl w:ilvl="3" w:tplc="B162928C">
      <w:numFmt w:val="decimal"/>
      <w:lvlText w:val=""/>
      <w:lvlJc w:val="left"/>
    </w:lvl>
    <w:lvl w:ilvl="4" w:tplc="A79CB762">
      <w:numFmt w:val="decimal"/>
      <w:lvlText w:val=""/>
      <w:lvlJc w:val="left"/>
    </w:lvl>
    <w:lvl w:ilvl="5" w:tplc="D7A0B8DC">
      <w:numFmt w:val="decimal"/>
      <w:lvlText w:val=""/>
      <w:lvlJc w:val="left"/>
    </w:lvl>
    <w:lvl w:ilvl="6" w:tplc="4314C3C2">
      <w:numFmt w:val="decimal"/>
      <w:lvlText w:val=""/>
      <w:lvlJc w:val="left"/>
    </w:lvl>
    <w:lvl w:ilvl="7" w:tplc="7CA8D5B6">
      <w:numFmt w:val="decimal"/>
      <w:lvlText w:val=""/>
      <w:lvlJc w:val="left"/>
    </w:lvl>
    <w:lvl w:ilvl="8" w:tplc="2D8CA5C0">
      <w:numFmt w:val="decimal"/>
      <w:lvlText w:val=""/>
      <w:lvlJc w:val="left"/>
    </w:lvl>
  </w:abstractNum>
  <w:abstractNum w:abstractNumId="53" w15:restartNumberingAfterBreak="0">
    <w:nsid w:val="70A64E2A"/>
    <w:multiLevelType w:val="hybridMultilevel"/>
    <w:tmpl w:val="40E88A52"/>
    <w:lvl w:ilvl="0" w:tplc="DCE6DECC">
      <w:start w:val="1"/>
      <w:numFmt w:val="decimal"/>
      <w:lvlText w:val="%1"/>
      <w:lvlJc w:val="left"/>
    </w:lvl>
    <w:lvl w:ilvl="1" w:tplc="CD525244">
      <w:start w:val="3"/>
      <w:numFmt w:val="decimal"/>
      <w:lvlText w:val="%2."/>
      <w:lvlJc w:val="left"/>
    </w:lvl>
    <w:lvl w:ilvl="2" w:tplc="5DBA28C4">
      <w:start w:val="1"/>
      <w:numFmt w:val="decimal"/>
      <w:lvlText w:val="%3)"/>
      <w:lvlJc w:val="left"/>
    </w:lvl>
    <w:lvl w:ilvl="3" w:tplc="5E5A3D4A">
      <w:start w:val="1"/>
      <w:numFmt w:val="lowerLetter"/>
      <w:lvlText w:val="%4)"/>
      <w:lvlJc w:val="left"/>
    </w:lvl>
    <w:lvl w:ilvl="4" w:tplc="B6706488">
      <w:start w:val="1"/>
      <w:numFmt w:val="lowerLetter"/>
      <w:lvlText w:val="%5)"/>
      <w:lvlJc w:val="left"/>
    </w:lvl>
    <w:lvl w:ilvl="5" w:tplc="0B2A86EE">
      <w:numFmt w:val="decimal"/>
      <w:lvlText w:val=""/>
      <w:lvlJc w:val="left"/>
    </w:lvl>
    <w:lvl w:ilvl="6" w:tplc="F6A83112">
      <w:numFmt w:val="decimal"/>
      <w:lvlText w:val=""/>
      <w:lvlJc w:val="left"/>
    </w:lvl>
    <w:lvl w:ilvl="7" w:tplc="CD46A12E">
      <w:numFmt w:val="decimal"/>
      <w:lvlText w:val=""/>
      <w:lvlJc w:val="left"/>
    </w:lvl>
    <w:lvl w:ilvl="8" w:tplc="D93E9CF4">
      <w:numFmt w:val="decimal"/>
      <w:lvlText w:val=""/>
      <w:lvlJc w:val="left"/>
    </w:lvl>
  </w:abstractNum>
  <w:abstractNum w:abstractNumId="54" w15:restartNumberingAfterBreak="0">
    <w:nsid w:val="70C6A529"/>
    <w:multiLevelType w:val="hybridMultilevel"/>
    <w:tmpl w:val="E72E4B94"/>
    <w:lvl w:ilvl="0" w:tplc="C67C2FEE">
      <w:start w:val="5"/>
      <w:numFmt w:val="decimal"/>
      <w:lvlText w:val="%1."/>
      <w:lvlJc w:val="left"/>
    </w:lvl>
    <w:lvl w:ilvl="1" w:tplc="4A1A5E12">
      <w:numFmt w:val="decimal"/>
      <w:lvlText w:val=""/>
      <w:lvlJc w:val="left"/>
    </w:lvl>
    <w:lvl w:ilvl="2" w:tplc="758AB204">
      <w:numFmt w:val="decimal"/>
      <w:lvlText w:val=""/>
      <w:lvlJc w:val="left"/>
    </w:lvl>
    <w:lvl w:ilvl="3" w:tplc="DD604E2C">
      <w:numFmt w:val="decimal"/>
      <w:lvlText w:val=""/>
      <w:lvlJc w:val="left"/>
    </w:lvl>
    <w:lvl w:ilvl="4" w:tplc="41C20CCC">
      <w:numFmt w:val="decimal"/>
      <w:lvlText w:val=""/>
      <w:lvlJc w:val="left"/>
    </w:lvl>
    <w:lvl w:ilvl="5" w:tplc="42ECDE6A">
      <w:numFmt w:val="decimal"/>
      <w:lvlText w:val=""/>
      <w:lvlJc w:val="left"/>
    </w:lvl>
    <w:lvl w:ilvl="6" w:tplc="3E26CA32">
      <w:numFmt w:val="decimal"/>
      <w:lvlText w:val=""/>
      <w:lvlJc w:val="left"/>
    </w:lvl>
    <w:lvl w:ilvl="7" w:tplc="6F84BE2C">
      <w:numFmt w:val="decimal"/>
      <w:lvlText w:val=""/>
      <w:lvlJc w:val="left"/>
    </w:lvl>
    <w:lvl w:ilvl="8" w:tplc="21C61006">
      <w:numFmt w:val="decimal"/>
      <w:lvlText w:val=""/>
      <w:lvlJc w:val="left"/>
    </w:lvl>
  </w:abstractNum>
  <w:abstractNum w:abstractNumId="55" w15:restartNumberingAfterBreak="0">
    <w:nsid w:val="725A06FB"/>
    <w:multiLevelType w:val="hybridMultilevel"/>
    <w:tmpl w:val="EE3ACDAE"/>
    <w:lvl w:ilvl="0" w:tplc="4BB8650A">
      <w:start w:val="2"/>
      <w:numFmt w:val="decimal"/>
      <w:lvlText w:val="%1."/>
      <w:lvlJc w:val="left"/>
    </w:lvl>
    <w:lvl w:ilvl="1" w:tplc="B09CC930">
      <w:numFmt w:val="decimal"/>
      <w:lvlText w:val=""/>
      <w:lvlJc w:val="left"/>
    </w:lvl>
    <w:lvl w:ilvl="2" w:tplc="C1767FE0">
      <w:numFmt w:val="decimal"/>
      <w:lvlText w:val=""/>
      <w:lvlJc w:val="left"/>
    </w:lvl>
    <w:lvl w:ilvl="3" w:tplc="343A2654">
      <w:numFmt w:val="decimal"/>
      <w:lvlText w:val=""/>
      <w:lvlJc w:val="left"/>
    </w:lvl>
    <w:lvl w:ilvl="4" w:tplc="CDBC5BDC">
      <w:numFmt w:val="decimal"/>
      <w:lvlText w:val=""/>
      <w:lvlJc w:val="left"/>
    </w:lvl>
    <w:lvl w:ilvl="5" w:tplc="794CBC0A">
      <w:numFmt w:val="decimal"/>
      <w:lvlText w:val=""/>
      <w:lvlJc w:val="left"/>
    </w:lvl>
    <w:lvl w:ilvl="6" w:tplc="77D004C0">
      <w:numFmt w:val="decimal"/>
      <w:lvlText w:val=""/>
      <w:lvlJc w:val="left"/>
    </w:lvl>
    <w:lvl w:ilvl="7" w:tplc="89062CEC">
      <w:numFmt w:val="decimal"/>
      <w:lvlText w:val=""/>
      <w:lvlJc w:val="left"/>
    </w:lvl>
    <w:lvl w:ilvl="8" w:tplc="A35800F8">
      <w:numFmt w:val="decimal"/>
      <w:lvlText w:val=""/>
      <w:lvlJc w:val="left"/>
    </w:lvl>
  </w:abstractNum>
  <w:abstractNum w:abstractNumId="56" w15:restartNumberingAfterBreak="0">
    <w:nsid w:val="741226BB"/>
    <w:multiLevelType w:val="hybridMultilevel"/>
    <w:tmpl w:val="95AEBF56"/>
    <w:lvl w:ilvl="0" w:tplc="E2B833B6">
      <w:start w:val="9"/>
      <w:numFmt w:val="decimal"/>
      <w:lvlText w:val="%1)"/>
      <w:lvlJc w:val="left"/>
    </w:lvl>
    <w:lvl w:ilvl="1" w:tplc="3B186574">
      <w:numFmt w:val="decimal"/>
      <w:lvlText w:val=""/>
      <w:lvlJc w:val="left"/>
    </w:lvl>
    <w:lvl w:ilvl="2" w:tplc="68248ECA">
      <w:numFmt w:val="decimal"/>
      <w:lvlText w:val=""/>
      <w:lvlJc w:val="left"/>
    </w:lvl>
    <w:lvl w:ilvl="3" w:tplc="63982506">
      <w:numFmt w:val="decimal"/>
      <w:lvlText w:val=""/>
      <w:lvlJc w:val="left"/>
    </w:lvl>
    <w:lvl w:ilvl="4" w:tplc="CB24CC98">
      <w:numFmt w:val="decimal"/>
      <w:lvlText w:val=""/>
      <w:lvlJc w:val="left"/>
    </w:lvl>
    <w:lvl w:ilvl="5" w:tplc="5B2634B4">
      <w:numFmt w:val="decimal"/>
      <w:lvlText w:val=""/>
      <w:lvlJc w:val="left"/>
    </w:lvl>
    <w:lvl w:ilvl="6" w:tplc="5F24643A">
      <w:numFmt w:val="decimal"/>
      <w:lvlText w:val=""/>
      <w:lvlJc w:val="left"/>
    </w:lvl>
    <w:lvl w:ilvl="7" w:tplc="85EC3406">
      <w:numFmt w:val="decimal"/>
      <w:lvlText w:val=""/>
      <w:lvlJc w:val="left"/>
    </w:lvl>
    <w:lvl w:ilvl="8" w:tplc="4DA28DAC">
      <w:numFmt w:val="decimal"/>
      <w:lvlText w:val=""/>
      <w:lvlJc w:val="left"/>
    </w:lvl>
  </w:abstractNum>
  <w:abstractNum w:abstractNumId="57" w15:restartNumberingAfterBreak="0">
    <w:nsid w:val="749ABB43"/>
    <w:multiLevelType w:val="hybridMultilevel"/>
    <w:tmpl w:val="1590A4C0"/>
    <w:lvl w:ilvl="0" w:tplc="D37A7CA4">
      <w:start w:val="9"/>
      <w:numFmt w:val="decimal"/>
      <w:lvlText w:val="%1."/>
      <w:lvlJc w:val="left"/>
    </w:lvl>
    <w:lvl w:ilvl="1" w:tplc="0A42D294">
      <w:start w:val="1"/>
      <w:numFmt w:val="decimal"/>
      <w:lvlText w:val="%2)"/>
      <w:lvlJc w:val="left"/>
    </w:lvl>
    <w:lvl w:ilvl="2" w:tplc="06B81386">
      <w:numFmt w:val="decimal"/>
      <w:lvlText w:val=""/>
      <w:lvlJc w:val="left"/>
    </w:lvl>
    <w:lvl w:ilvl="3" w:tplc="7C98386C">
      <w:numFmt w:val="decimal"/>
      <w:lvlText w:val=""/>
      <w:lvlJc w:val="left"/>
    </w:lvl>
    <w:lvl w:ilvl="4" w:tplc="0414B2A0">
      <w:numFmt w:val="decimal"/>
      <w:lvlText w:val=""/>
      <w:lvlJc w:val="left"/>
    </w:lvl>
    <w:lvl w:ilvl="5" w:tplc="15107EE0">
      <w:numFmt w:val="decimal"/>
      <w:lvlText w:val=""/>
      <w:lvlJc w:val="left"/>
    </w:lvl>
    <w:lvl w:ilvl="6" w:tplc="C6DEB4F2">
      <w:numFmt w:val="decimal"/>
      <w:lvlText w:val=""/>
      <w:lvlJc w:val="left"/>
    </w:lvl>
    <w:lvl w:ilvl="7" w:tplc="59B046FA">
      <w:numFmt w:val="decimal"/>
      <w:lvlText w:val=""/>
      <w:lvlJc w:val="left"/>
    </w:lvl>
    <w:lvl w:ilvl="8" w:tplc="4DD8C39A">
      <w:numFmt w:val="decimal"/>
      <w:lvlText w:val=""/>
      <w:lvlJc w:val="left"/>
    </w:lvl>
  </w:abstractNum>
  <w:abstractNum w:abstractNumId="58" w15:restartNumberingAfterBreak="0">
    <w:nsid w:val="75C6C33A"/>
    <w:multiLevelType w:val="hybridMultilevel"/>
    <w:tmpl w:val="2F923D1E"/>
    <w:lvl w:ilvl="0" w:tplc="07D25E2C">
      <w:start w:val="1"/>
      <w:numFmt w:val="decimal"/>
      <w:lvlText w:val="%1."/>
      <w:lvlJc w:val="left"/>
    </w:lvl>
    <w:lvl w:ilvl="1" w:tplc="135893EE">
      <w:start w:val="1"/>
      <w:numFmt w:val="decimal"/>
      <w:lvlText w:val="%2"/>
      <w:lvlJc w:val="left"/>
    </w:lvl>
    <w:lvl w:ilvl="2" w:tplc="8F68093C">
      <w:start w:val="1"/>
      <w:numFmt w:val="decimal"/>
      <w:lvlText w:val="%3)"/>
      <w:lvlJc w:val="left"/>
    </w:lvl>
    <w:lvl w:ilvl="3" w:tplc="7DAEE89C">
      <w:start w:val="1"/>
      <w:numFmt w:val="upperLetter"/>
      <w:lvlText w:val="%4"/>
      <w:lvlJc w:val="left"/>
    </w:lvl>
    <w:lvl w:ilvl="4" w:tplc="3B62AA02">
      <w:start w:val="1"/>
      <w:numFmt w:val="bullet"/>
      <w:lvlText w:val="§"/>
      <w:lvlJc w:val="left"/>
    </w:lvl>
    <w:lvl w:ilvl="5" w:tplc="C1209F22">
      <w:numFmt w:val="decimal"/>
      <w:lvlText w:val=""/>
      <w:lvlJc w:val="left"/>
    </w:lvl>
    <w:lvl w:ilvl="6" w:tplc="4C0CCB64">
      <w:numFmt w:val="decimal"/>
      <w:lvlText w:val=""/>
      <w:lvlJc w:val="left"/>
    </w:lvl>
    <w:lvl w:ilvl="7" w:tplc="3F1471E4">
      <w:numFmt w:val="decimal"/>
      <w:lvlText w:val=""/>
      <w:lvlJc w:val="left"/>
    </w:lvl>
    <w:lvl w:ilvl="8" w:tplc="BEFAF4D6">
      <w:numFmt w:val="decimal"/>
      <w:lvlText w:val=""/>
      <w:lvlJc w:val="left"/>
    </w:lvl>
  </w:abstractNum>
  <w:abstractNum w:abstractNumId="59" w15:restartNumberingAfterBreak="0">
    <w:nsid w:val="7644A45C"/>
    <w:multiLevelType w:val="hybridMultilevel"/>
    <w:tmpl w:val="57B67CD0"/>
    <w:lvl w:ilvl="0" w:tplc="C786E25C">
      <w:start w:val="1"/>
      <w:numFmt w:val="decimal"/>
      <w:lvlText w:val="%1"/>
      <w:lvlJc w:val="left"/>
    </w:lvl>
    <w:lvl w:ilvl="1" w:tplc="8264BCCC">
      <w:start w:val="15"/>
      <w:numFmt w:val="decimal"/>
      <w:lvlText w:val="%2."/>
      <w:lvlJc w:val="left"/>
    </w:lvl>
    <w:lvl w:ilvl="2" w:tplc="7F405B12">
      <w:start w:val="1"/>
      <w:numFmt w:val="decimal"/>
      <w:lvlText w:val="%3"/>
      <w:lvlJc w:val="left"/>
    </w:lvl>
    <w:lvl w:ilvl="3" w:tplc="1C1A902A">
      <w:start w:val="1"/>
      <w:numFmt w:val="decimal"/>
      <w:lvlText w:val="%4"/>
      <w:lvlJc w:val="left"/>
    </w:lvl>
    <w:lvl w:ilvl="4" w:tplc="02025AE6">
      <w:start w:val="1"/>
      <w:numFmt w:val="decimal"/>
      <w:lvlText w:val="%5"/>
      <w:lvlJc w:val="left"/>
    </w:lvl>
    <w:lvl w:ilvl="5" w:tplc="9C26C576">
      <w:start w:val="1"/>
      <w:numFmt w:val="lowerLetter"/>
      <w:lvlText w:val="%6"/>
      <w:lvlJc w:val="left"/>
    </w:lvl>
    <w:lvl w:ilvl="6" w:tplc="EBD049B0">
      <w:start w:val="1"/>
      <w:numFmt w:val="lowerLetter"/>
      <w:lvlText w:val="%7"/>
      <w:lvlJc w:val="left"/>
    </w:lvl>
    <w:lvl w:ilvl="7" w:tplc="7A521DAC">
      <w:start w:val="1"/>
      <w:numFmt w:val="upperLetter"/>
      <w:lvlText w:val="%8"/>
      <w:lvlJc w:val="left"/>
    </w:lvl>
    <w:lvl w:ilvl="8" w:tplc="CC1870DA">
      <w:start w:val="1"/>
      <w:numFmt w:val="bullet"/>
      <w:lvlText w:val="§"/>
      <w:lvlJc w:val="left"/>
    </w:lvl>
  </w:abstractNum>
  <w:abstractNum w:abstractNumId="60" w15:restartNumberingAfterBreak="0">
    <w:nsid w:val="799D0247"/>
    <w:multiLevelType w:val="hybridMultilevel"/>
    <w:tmpl w:val="7EFC0234"/>
    <w:lvl w:ilvl="0" w:tplc="E49A8198">
      <w:start w:val="1"/>
      <w:numFmt w:val="decimal"/>
      <w:lvlText w:val="%1"/>
      <w:lvlJc w:val="left"/>
    </w:lvl>
    <w:lvl w:ilvl="1" w:tplc="381876B0">
      <w:start w:val="4"/>
      <w:numFmt w:val="decimal"/>
      <w:lvlText w:val="%2)"/>
      <w:lvlJc w:val="left"/>
    </w:lvl>
    <w:lvl w:ilvl="2" w:tplc="A94EA6AE">
      <w:start w:val="1"/>
      <w:numFmt w:val="decimal"/>
      <w:lvlText w:val="%3"/>
      <w:lvlJc w:val="left"/>
    </w:lvl>
    <w:lvl w:ilvl="3" w:tplc="0868DDA4">
      <w:numFmt w:val="decimal"/>
      <w:lvlText w:val=""/>
      <w:lvlJc w:val="left"/>
    </w:lvl>
    <w:lvl w:ilvl="4" w:tplc="926CDC34">
      <w:numFmt w:val="decimal"/>
      <w:lvlText w:val=""/>
      <w:lvlJc w:val="left"/>
    </w:lvl>
    <w:lvl w:ilvl="5" w:tplc="6CB257F2">
      <w:numFmt w:val="decimal"/>
      <w:lvlText w:val=""/>
      <w:lvlJc w:val="left"/>
    </w:lvl>
    <w:lvl w:ilvl="6" w:tplc="41ACC3AA">
      <w:numFmt w:val="decimal"/>
      <w:lvlText w:val=""/>
      <w:lvlJc w:val="left"/>
    </w:lvl>
    <w:lvl w:ilvl="7" w:tplc="D3BA0378">
      <w:numFmt w:val="decimal"/>
      <w:lvlText w:val=""/>
      <w:lvlJc w:val="left"/>
    </w:lvl>
    <w:lvl w:ilvl="8" w:tplc="8828F9E2">
      <w:numFmt w:val="decimal"/>
      <w:lvlText w:val=""/>
      <w:lvlJc w:val="left"/>
    </w:lvl>
  </w:abstractNum>
  <w:abstractNum w:abstractNumId="61" w15:restartNumberingAfterBreak="0">
    <w:nsid w:val="79A1DEAA"/>
    <w:multiLevelType w:val="hybridMultilevel"/>
    <w:tmpl w:val="8D36E8BC"/>
    <w:lvl w:ilvl="0" w:tplc="117864FC">
      <w:start w:val="1"/>
      <w:numFmt w:val="decimal"/>
      <w:lvlText w:val="%1"/>
      <w:lvlJc w:val="left"/>
    </w:lvl>
    <w:lvl w:ilvl="1" w:tplc="80B29F3C">
      <w:start w:val="5"/>
      <w:numFmt w:val="decimal"/>
      <w:lvlText w:val="%2."/>
      <w:lvlJc w:val="left"/>
    </w:lvl>
    <w:lvl w:ilvl="2" w:tplc="41A02B70">
      <w:start w:val="1"/>
      <w:numFmt w:val="decimal"/>
      <w:lvlText w:val="%3"/>
      <w:lvlJc w:val="left"/>
    </w:lvl>
    <w:lvl w:ilvl="3" w:tplc="C218AA22">
      <w:start w:val="22"/>
      <w:numFmt w:val="upperLetter"/>
      <w:lvlText w:val="%4."/>
      <w:lvlJc w:val="left"/>
    </w:lvl>
    <w:lvl w:ilvl="4" w:tplc="8B14F614">
      <w:start w:val="1"/>
      <w:numFmt w:val="bullet"/>
      <w:lvlText w:val="§"/>
      <w:lvlJc w:val="left"/>
    </w:lvl>
    <w:lvl w:ilvl="5" w:tplc="094AADDE">
      <w:numFmt w:val="decimal"/>
      <w:lvlText w:val=""/>
      <w:lvlJc w:val="left"/>
    </w:lvl>
    <w:lvl w:ilvl="6" w:tplc="AED47CCE">
      <w:numFmt w:val="decimal"/>
      <w:lvlText w:val=""/>
      <w:lvlJc w:val="left"/>
    </w:lvl>
    <w:lvl w:ilvl="7" w:tplc="8AF09EBC">
      <w:numFmt w:val="decimal"/>
      <w:lvlText w:val=""/>
      <w:lvlJc w:val="left"/>
    </w:lvl>
    <w:lvl w:ilvl="8" w:tplc="3382630E">
      <w:numFmt w:val="decimal"/>
      <w:lvlText w:val=""/>
      <w:lvlJc w:val="left"/>
    </w:lvl>
  </w:abstractNum>
  <w:abstractNum w:abstractNumId="62" w15:restartNumberingAfterBreak="0">
    <w:nsid w:val="7A6D8D3C"/>
    <w:multiLevelType w:val="hybridMultilevel"/>
    <w:tmpl w:val="14BCBEB2"/>
    <w:lvl w:ilvl="0" w:tplc="4FF60F0A">
      <w:numFmt w:val="decimal"/>
      <w:lvlText w:val="%1."/>
      <w:lvlJc w:val="left"/>
    </w:lvl>
    <w:lvl w:ilvl="1" w:tplc="49F8FFA2">
      <w:start w:val="1"/>
      <w:numFmt w:val="bullet"/>
      <w:lvlText w:val="§"/>
      <w:lvlJc w:val="left"/>
    </w:lvl>
    <w:lvl w:ilvl="2" w:tplc="93B64264">
      <w:numFmt w:val="decimal"/>
      <w:lvlText w:val=""/>
      <w:lvlJc w:val="left"/>
    </w:lvl>
    <w:lvl w:ilvl="3" w:tplc="7B0C12D6">
      <w:numFmt w:val="decimal"/>
      <w:lvlText w:val=""/>
      <w:lvlJc w:val="left"/>
    </w:lvl>
    <w:lvl w:ilvl="4" w:tplc="138C4464">
      <w:numFmt w:val="decimal"/>
      <w:lvlText w:val=""/>
      <w:lvlJc w:val="left"/>
    </w:lvl>
    <w:lvl w:ilvl="5" w:tplc="29003840">
      <w:numFmt w:val="decimal"/>
      <w:lvlText w:val=""/>
      <w:lvlJc w:val="left"/>
    </w:lvl>
    <w:lvl w:ilvl="6" w:tplc="4232FCEC">
      <w:numFmt w:val="decimal"/>
      <w:lvlText w:val=""/>
      <w:lvlJc w:val="left"/>
    </w:lvl>
    <w:lvl w:ilvl="7" w:tplc="AD44BB58">
      <w:numFmt w:val="decimal"/>
      <w:lvlText w:val=""/>
      <w:lvlJc w:val="left"/>
    </w:lvl>
    <w:lvl w:ilvl="8" w:tplc="B632333C">
      <w:numFmt w:val="decimal"/>
      <w:lvlText w:val=""/>
      <w:lvlJc w:val="left"/>
    </w:lvl>
  </w:abstractNum>
  <w:abstractNum w:abstractNumId="63" w15:restartNumberingAfterBreak="0">
    <w:nsid w:val="7BD3EE7B"/>
    <w:multiLevelType w:val="hybridMultilevel"/>
    <w:tmpl w:val="4B4AB7B0"/>
    <w:lvl w:ilvl="0" w:tplc="582E7622">
      <w:numFmt w:val="decimal"/>
      <w:lvlText w:val="%1."/>
      <w:lvlJc w:val="left"/>
    </w:lvl>
    <w:lvl w:ilvl="1" w:tplc="59BACBC8">
      <w:start w:val="1"/>
      <w:numFmt w:val="bullet"/>
      <w:lvlText w:val="§"/>
      <w:lvlJc w:val="left"/>
    </w:lvl>
    <w:lvl w:ilvl="2" w:tplc="46C8C238">
      <w:numFmt w:val="decimal"/>
      <w:lvlText w:val=""/>
      <w:lvlJc w:val="left"/>
    </w:lvl>
    <w:lvl w:ilvl="3" w:tplc="9534872A">
      <w:numFmt w:val="decimal"/>
      <w:lvlText w:val=""/>
      <w:lvlJc w:val="left"/>
    </w:lvl>
    <w:lvl w:ilvl="4" w:tplc="B91627A8">
      <w:numFmt w:val="decimal"/>
      <w:lvlText w:val=""/>
      <w:lvlJc w:val="left"/>
    </w:lvl>
    <w:lvl w:ilvl="5" w:tplc="D1D44422">
      <w:numFmt w:val="decimal"/>
      <w:lvlText w:val=""/>
      <w:lvlJc w:val="left"/>
    </w:lvl>
    <w:lvl w:ilvl="6" w:tplc="35BCD80C">
      <w:numFmt w:val="decimal"/>
      <w:lvlText w:val=""/>
      <w:lvlJc w:val="left"/>
    </w:lvl>
    <w:lvl w:ilvl="7" w:tplc="F6C0AD0A">
      <w:numFmt w:val="decimal"/>
      <w:lvlText w:val=""/>
      <w:lvlJc w:val="left"/>
    </w:lvl>
    <w:lvl w:ilvl="8" w:tplc="EF287E3A">
      <w:numFmt w:val="decimal"/>
      <w:lvlText w:val=""/>
      <w:lvlJc w:val="left"/>
    </w:lvl>
  </w:abstractNum>
  <w:abstractNum w:abstractNumId="64" w15:restartNumberingAfterBreak="0">
    <w:nsid w:val="7E0C57B1"/>
    <w:multiLevelType w:val="hybridMultilevel"/>
    <w:tmpl w:val="8620E394"/>
    <w:lvl w:ilvl="0" w:tplc="40D8FBEA">
      <w:start w:val="1"/>
      <w:numFmt w:val="decimal"/>
      <w:lvlText w:val="%1"/>
      <w:lvlJc w:val="left"/>
    </w:lvl>
    <w:lvl w:ilvl="1" w:tplc="C7848F90">
      <w:start w:val="4"/>
      <w:numFmt w:val="decimal"/>
      <w:lvlText w:val="%2."/>
      <w:lvlJc w:val="left"/>
    </w:lvl>
    <w:lvl w:ilvl="2" w:tplc="0C78C570">
      <w:start w:val="1"/>
      <w:numFmt w:val="decimal"/>
      <w:lvlText w:val="%3"/>
      <w:lvlJc w:val="left"/>
    </w:lvl>
    <w:lvl w:ilvl="3" w:tplc="0D641674">
      <w:numFmt w:val="decimal"/>
      <w:lvlText w:val=""/>
      <w:lvlJc w:val="left"/>
    </w:lvl>
    <w:lvl w:ilvl="4" w:tplc="A512111C">
      <w:numFmt w:val="decimal"/>
      <w:lvlText w:val=""/>
      <w:lvlJc w:val="left"/>
    </w:lvl>
    <w:lvl w:ilvl="5" w:tplc="BF8861B8">
      <w:numFmt w:val="decimal"/>
      <w:lvlText w:val=""/>
      <w:lvlJc w:val="left"/>
    </w:lvl>
    <w:lvl w:ilvl="6" w:tplc="6666F254">
      <w:numFmt w:val="decimal"/>
      <w:lvlText w:val=""/>
      <w:lvlJc w:val="left"/>
    </w:lvl>
    <w:lvl w:ilvl="7" w:tplc="428670FC">
      <w:numFmt w:val="decimal"/>
      <w:lvlText w:val=""/>
      <w:lvlJc w:val="left"/>
    </w:lvl>
    <w:lvl w:ilvl="8" w:tplc="EC561CC6">
      <w:numFmt w:val="decimal"/>
      <w:lvlText w:val=""/>
      <w:lvlJc w:val="left"/>
    </w:lvl>
  </w:abstractNum>
  <w:num w:numId="1" w16cid:durableId="116415767">
    <w:abstractNumId w:val="42"/>
  </w:num>
  <w:num w:numId="2" w16cid:durableId="751702762">
    <w:abstractNumId w:val="41"/>
  </w:num>
  <w:num w:numId="3" w16cid:durableId="1608583671">
    <w:abstractNumId w:val="7"/>
  </w:num>
  <w:num w:numId="4" w16cid:durableId="1491796126">
    <w:abstractNumId w:val="53"/>
  </w:num>
  <w:num w:numId="5" w16cid:durableId="498547508">
    <w:abstractNumId w:val="51"/>
  </w:num>
  <w:num w:numId="6" w16cid:durableId="813063905">
    <w:abstractNumId w:val="20"/>
  </w:num>
  <w:num w:numId="7" w16cid:durableId="563226773">
    <w:abstractNumId w:val="12"/>
  </w:num>
  <w:num w:numId="8" w16cid:durableId="2135438805">
    <w:abstractNumId w:val="55"/>
  </w:num>
  <w:num w:numId="9" w16cid:durableId="812525576">
    <w:abstractNumId w:val="21"/>
  </w:num>
  <w:num w:numId="10" w16cid:durableId="1858808371">
    <w:abstractNumId w:val="40"/>
  </w:num>
  <w:num w:numId="11" w16cid:durableId="693966783">
    <w:abstractNumId w:val="62"/>
  </w:num>
  <w:num w:numId="12" w16cid:durableId="347366271">
    <w:abstractNumId w:val="33"/>
  </w:num>
  <w:num w:numId="13" w16cid:durableId="1375350885">
    <w:abstractNumId w:val="37"/>
  </w:num>
  <w:num w:numId="14" w16cid:durableId="1329097697">
    <w:abstractNumId w:val="52"/>
  </w:num>
  <w:num w:numId="15" w16cid:durableId="1967159698">
    <w:abstractNumId w:val="26"/>
  </w:num>
  <w:num w:numId="16" w16cid:durableId="1508053724">
    <w:abstractNumId w:val="59"/>
  </w:num>
  <w:num w:numId="17" w16cid:durableId="344787350">
    <w:abstractNumId w:val="24"/>
  </w:num>
  <w:num w:numId="18" w16cid:durableId="758139286">
    <w:abstractNumId w:val="50"/>
  </w:num>
  <w:num w:numId="19" w16cid:durableId="304284442">
    <w:abstractNumId w:val="38"/>
  </w:num>
  <w:num w:numId="20" w16cid:durableId="432554914">
    <w:abstractNumId w:val="57"/>
  </w:num>
  <w:num w:numId="21" w16cid:durableId="759061735">
    <w:abstractNumId w:val="28"/>
  </w:num>
  <w:num w:numId="22" w16cid:durableId="1796561587">
    <w:abstractNumId w:val="11"/>
  </w:num>
  <w:num w:numId="23" w16cid:durableId="93786688">
    <w:abstractNumId w:val="61"/>
  </w:num>
  <w:num w:numId="24" w16cid:durableId="253783525">
    <w:abstractNumId w:val="58"/>
  </w:num>
  <w:num w:numId="25" w16cid:durableId="1796677401">
    <w:abstractNumId w:val="5"/>
  </w:num>
  <w:num w:numId="26" w16cid:durableId="2086609030">
    <w:abstractNumId w:val="54"/>
  </w:num>
  <w:num w:numId="27" w16cid:durableId="418605313">
    <w:abstractNumId w:val="35"/>
  </w:num>
  <w:num w:numId="28" w16cid:durableId="1798571297">
    <w:abstractNumId w:val="25"/>
  </w:num>
  <w:num w:numId="29" w16cid:durableId="916398901">
    <w:abstractNumId w:val="34"/>
  </w:num>
  <w:num w:numId="30" w16cid:durableId="1800563281">
    <w:abstractNumId w:val="17"/>
  </w:num>
  <w:num w:numId="31" w16cid:durableId="1083796161">
    <w:abstractNumId w:val="47"/>
  </w:num>
  <w:num w:numId="32" w16cid:durableId="1109425515">
    <w:abstractNumId w:val="19"/>
  </w:num>
  <w:num w:numId="33" w16cid:durableId="2118022752">
    <w:abstractNumId w:val="27"/>
  </w:num>
  <w:num w:numId="34" w16cid:durableId="1452161998">
    <w:abstractNumId w:val="10"/>
  </w:num>
  <w:num w:numId="35" w16cid:durableId="640574537">
    <w:abstractNumId w:val="16"/>
  </w:num>
  <w:num w:numId="36" w16cid:durableId="1345938945">
    <w:abstractNumId w:val="31"/>
  </w:num>
  <w:num w:numId="37" w16cid:durableId="261031701">
    <w:abstractNumId w:val="8"/>
  </w:num>
  <w:num w:numId="38" w16cid:durableId="383066142">
    <w:abstractNumId w:val="56"/>
  </w:num>
  <w:num w:numId="39" w16cid:durableId="607007854">
    <w:abstractNumId w:val="2"/>
  </w:num>
  <w:num w:numId="40" w16cid:durableId="1485975943">
    <w:abstractNumId w:val="4"/>
  </w:num>
  <w:num w:numId="41" w16cid:durableId="448739546">
    <w:abstractNumId w:val="29"/>
  </w:num>
  <w:num w:numId="42" w16cid:durableId="201403494">
    <w:abstractNumId w:val="46"/>
  </w:num>
  <w:num w:numId="43" w16cid:durableId="617446973">
    <w:abstractNumId w:val="64"/>
  </w:num>
  <w:num w:numId="44" w16cid:durableId="1311906106">
    <w:abstractNumId w:val="39"/>
  </w:num>
  <w:num w:numId="45" w16cid:durableId="1068721413">
    <w:abstractNumId w:val="23"/>
  </w:num>
  <w:num w:numId="46" w16cid:durableId="576135182">
    <w:abstractNumId w:val="45"/>
  </w:num>
  <w:num w:numId="47" w16cid:durableId="264390416">
    <w:abstractNumId w:val="22"/>
  </w:num>
  <w:num w:numId="48" w16cid:durableId="410473969">
    <w:abstractNumId w:val="18"/>
  </w:num>
  <w:num w:numId="49" w16cid:durableId="1762217633">
    <w:abstractNumId w:val="13"/>
  </w:num>
  <w:num w:numId="50" w16cid:durableId="1871870958">
    <w:abstractNumId w:val="32"/>
  </w:num>
  <w:num w:numId="51" w16cid:durableId="1802768747">
    <w:abstractNumId w:val="15"/>
  </w:num>
  <w:num w:numId="52" w16cid:durableId="254479903">
    <w:abstractNumId w:val="3"/>
  </w:num>
  <w:num w:numId="53" w16cid:durableId="1752003149">
    <w:abstractNumId w:val="48"/>
  </w:num>
  <w:num w:numId="54" w16cid:durableId="757797694">
    <w:abstractNumId w:val="6"/>
  </w:num>
  <w:num w:numId="55" w16cid:durableId="1924296100">
    <w:abstractNumId w:val="44"/>
  </w:num>
  <w:num w:numId="56" w16cid:durableId="1773163254">
    <w:abstractNumId w:val="1"/>
  </w:num>
  <w:num w:numId="57" w16cid:durableId="254096843">
    <w:abstractNumId w:val="60"/>
  </w:num>
  <w:num w:numId="58" w16cid:durableId="1113942945">
    <w:abstractNumId w:val="0"/>
  </w:num>
  <w:num w:numId="59" w16cid:durableId="131211910">
    <w:abstractNumId w:val="30"/>
  </w:num>
  <w:num w:numId="60" w16cid:durableId="641082192">
    <w:abstractNumId w:val="9"/>
  </w:num>
  <w:num w:numId="61" w16cid:durableId="46029311">
    <w:abstractNumId w:val="14"/>
  </w:num>
  <w:num w:numId="62" w16cid:durableId="1983264523">
    <w:abstractNumId w:val="49"/>
  </w:num>
  <w:num w:numId="63" w16cid:durableId="1298334259">
    <w:abstractNumId w:val="43"/>
  </w:num>
  <w:num w:numId="64" w16cid:durableId="817038205">
    <w:abstractNumId w:val="36"/>
  </w:num>
  <w:num w:numId="65" w16cid:durableId="1223642696">
    <w:abstractNumId w:val="6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E95"/>
    <w:rsid w:val="00137775"/>
    <w:rsid w:val="001E219B"/>
    <w:rsid w:val="002523F9"/>
    <w:rsid w:val="002F4885"/>
    <w:rsid w:val="00355C68"/>
    <w:rsid w:val="00366F0F"/>
    <w:rsid w:val="003C48C0"/>
    <w:rsid w:val="004460C7"/>
    <w:rsid w:val="00454E95"/>
    <w:rsid w:val="00540C6E"/>
    <w:rsid w:val="005A1A05"/>
    <w:rsid w:val="00651086"/>
    <w:rsid w:val="00737FEF"/>
    <w:rsid w:val="009855F7"/>
    <w:rsid w:val="009A6207"/>
    <w:rsid w:val="009E1F3E"/>
    <w:rsid w:val="00A96F42"/>
    <w:rsid w:val="00AF2A50"/>
    <w:rsid w:val="00B11C78"/>
    <w:rsid w:val="00B7732F"/>
    <w:rsid w:val="00CB5154"/>
    <w:rsid w:val="00E15B2C"/>
    <w:rsid w:val="00E174FE"/>
    <w:rsid w:val="00E60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BE1FF"/>
  <w15:docId w15:val="{764A3102-5AE4-4313-A6F5-33A1FD64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60E8F"/>
    <w:pPr>
      <w:ind w:left="720"/>
      <w:contextualSpacing/>
    </w:pPr>
  </w:style>
  <w:style w:type="paragraph" w:styleId="Nagwek">
    <w:name w:val="header"/>
    <w:basedOn w:val="Normalny"/>
    <w:link w:val="NagwekZnak"/>
    <w:uiPriority w:val="99"/>
    <w:unhideWhenUsed/>
    <w:rsid w:val="00B11C78"/>
    <w:pPr>
      <w:tabs>
        <w:tab w:val="center" w:pos="4536"/>
        <w:tab w:val="right" w:pos="9072"/>
      </w:tabs>
    </w:pPr>
  </w:style>
  <w:style w:type="character" w:customStyle="1" w:styleId="NagwekZnak">
    <w:name w:val="Nagłówek Znak"/>
    <w:basedOn w:val="Domylnaczcionkaakapitu"/>
    <w:link w:val="Nagwek"/>
    <w:uiPriority w:val="99"/>
    <w:rsid w:val="00B11C78"/>
  </w:style>
  <w:style w:type="paragraph" w:styleId="Stopka">
    <w:name w:val="footer"/>
    <w:basedOn w:val="Normalny"/>
    <w:link w:val="StopkaZnak"/>
    <w:uiPriority w:val="99"/>
    <w:unhideWhenUsed/>
    <w:rsid w:val="00B11C78"/>
    <w:pPr>
      <w:tabs>
        <w:tab w:val="center" w:pos="4536"/>
        <w:tab w:val="right" w:pos="9072"/>
      </w:tabs>
    </w:pPr>
  </w:style>
  <w:style w:type="character" w:customStyle="1" w:styleId="StopkaZnak">
    <w:name w:val="Stopka Znak"/>
    <w:basedOn w:val="Domylnaczcionkaakapitu"/>
    <w:link w:val="Stopka"/>
    <w:uiPriority w:val="99"/>
    <w:rsid w:val="00B1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70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0989-0003-48EF-846C-D058AAD65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8035</Words>
  <Characters>48216</Characters>
  <Application>Microsoft Office Word</Application>
  <DocSecurity>0</DocSecurity>
  <Lines>401</Lines>
  <Paragraphs>112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Gmina i Miasto Stawiszyn</cp:lastModifiedBy>
  <cp:revision>4</cp:revision>
  <cp:lastPrinted>2022-12-06T14:08:00Z</cp:lastPrinted>
  <dcterms:created xsi:type="dcterms:W3CDTF">2022-12-20T07:24:00Z</dcterms:created>
  <dcterms:modified xsi:type="dcterms:W3CDTF">2022-12-20T08:37:00Z</dcterms:modified>
</cp:coreProperties>
</file>