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77777777"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 04.02.2021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777777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ZP.271.3.2021.EW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77777777"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 xml:space="preserve">„Dostawę samochodu przystosowanego do przewozu osób niepełnosprawnych na potrzeby Gminy Aleksandrów Kujawski”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411CD54"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CPV: </w:t>
      </w:r>
      <w:r w:rsidRPr="00455A09">
        <w:rPr>
          <w:rFonts w:ascii="Times New Roman" w:hAnsi="Times New Roman" w:cs="Times New Roman"/>
          <w:b/>
          <w:sz w:val="24"/>
          <w:szCs w:val="24"/>
        </w:rPr>
        <w:t xml:space="preserve">34115200-8, 34114400-3, </w:t>
      </w:r>
      <w:r w:rsidRPr="00455A09">
        <w:rPr>
          <w:rFonts w:ascii="Times New Roman" w:hAnsi="Times New Roman" w:cs="Times New Roman"/>
          <w:b/>
          <w:bCs/>
          <w:sz w:val="24"/>
          <w:szCs w:val="24"/>
        </w:rPr>
        <w:t>34110000-1</w:t>
      </w:r>
    </w:p>
    <w:p w14:paraId="49FF047A" w14:textId="77777777" w:rsidR="003533FE" w:rsidRPr="00455A09" w:rsidRDefault="003533FE" w:rsidP="003533FE">
      <w:pPr>
        <w:adjustRightInd w:val="0"/>
        <w:jc w:val="center"/>
        <w:rPr>
          <w:rFonts w:ascii="Times New Roman" w:hAnsi="Times New Roman" w:cs="Times New Roman"/>
          <w:b/>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7777777" w:rsidR="003533FE" w:rsidRPr="00455A09" w:rsidRDefault="003533FE"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77777777" w:rsidR="003533FE" w:rsidRPr="00455A09" w:rsidRDefault="003533FE" w:rsidP="003533FE">
      <w:pPr>
        <w:jc w:val="both"/>
        <w:rPr>
          <w:rFonts w:ascii="Times New Roman" w:hAnsi="Times New Roman" w:cs="Times New Roman"/>
        </w:rPr>
      </w:pPr>
      <w:hyperlink r:id="rId7" w:history="1">
        <w:r w:rsidRPr="00455A09">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0025B833" w14:textId="77777777"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 xml:space="preserve">Przedmiotem zamówienia jest dostawa jednego fabrycznie nowego </w:t>
      </w:r>
      <w:r w:rsidRPr="00455A09">
        <w:rPr>
          <w:color w:val="auto"/>
          <w:sz w:val="22"/>
          <w:szCs w:val="22"/>
        </w:rPr>
        <w:t xml:space="preserve">samochodu do przewozu osób niepełnosprawnych - 8 osób /łącznie z kierowcą / na fotelach i 1 osoby na wózku inwalidzkim, wyprodukowanego w roku 2019 lub 2020. </w:t>
      </w:r>
    </w:p>
    <w:p w14:paraId="42182909" w14:textId="77777777"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 xml:space="preserve">Szczegółowy zakres zamówienia oraz warunki realizacji określone zostały w opisie przedmiotu zamówienia stanowiącym załącznik nr </w:t>
      </w:r>
      <w:r w:rsidRPr="00455A09">
        <w:rPr>
          <w:color w:val="auto"/>
          <w:sz w:val="22"/>
          <w:szCs w:val="22"/>
        </w:rPr>
        <w:t>5 do specyfikacji warunków zamówienia. Pozostałe warunki realizacji zamówienia zostały określone we wzorze umowy, stanowiącym załącznik nr 4</w:t>
      </w:r>
      <w:r w:rsidRPr="00455A09">
        <w:rPr>
          <w:color w:val="FF0000"/>
          <w:sz w:val="22"/>
          <w:szCs w:val="22"/>
        </w:rPr>
        <w:t xml:space="preserve"> </w:t>
      </w:r>
      <w:r>
        <w:rPr>
          <w:sz w:val="22"/>
          <w:szCs w:val="22"/>
        </w:rPr>
        <w:t xml:space="preserve">do </w:t>
      </w:r>
      <w:proofErr w:type="spellStart"/>
      <w:r>
        <w:rPr>
          <w:sz w:val="22"/>
          <w:szCs w:val="22"/>
        </w:rPr>
        <w:t>s</w:t>
      </w:r>
      <w:r w:rsidRPr="00455A09">
        <w:rPr>
          <w:sz w:val="22"/>
          <w:szCs w:val="22"/>
        </w:rPr>
        <w:t>wz</w:t>
      </w:r>
      <w:proofErr w:type="spellEnd"/>
      <w:r w:rsidRPr="00455A09">
        <w:rPr>
          <w:sz w:val="22"/>
          <w:szCs w:val="22"/>
        </w:rPr>
        <w:t>.</w:t>
      </w:r>
    </w:p>
    <w:p w14:paraId="33EB1411" w14:textId="77777777"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color w:val="auto"/>
          <w:sz w:val="22"/>
          <w:szCs w:val="22"/>
        </w:rPr>
        <w:t>Zamawiający dopuszcza możliwość zaoferowania sprzętu i urządzeń o równoważnych lub lepszych parametrach t</w:t>
      </w:r>
      <w:r>
        <w:rPr>
          <w:color w:val="auto"/>
          <w:sz w:val="22"/>
          <w:szCs w:val="22"/>
        </w:rPr>
        <w:t>echnicznych od wymienionych w S</w:t>
      </w:r>
      <w:r w:rsidRPr="00455A09">
        <w:rPr>
          <w:color w:val="auto"/>
          <w:sz w:val="22"/>
          <w:szCs w:val="22"/>
        </w:rPr>
        <w:t xml:space="preserve">WZ. W takim przypadku zgodnie </w:t>
      </w:r>
      <w:r w:rsidRPr="000E12A6">
        <w:rPr>
          <w:color w:val="auto"/>
          <w:sz w:val="22"/>
          <w:szCs w:val="22"/>
        </w:rPr>
        <w:t>z art. 101 ust. 4 ustawy</w:t>
      </w:r>
      <w:r w:rsidRPr="00455A09">
        <w:rPr>
          <w:color w:val="auto"/>
          <w:sz w:val="22"/>
          <w:szCs w:val="22"/>
        </w:rPr>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urządzenie są równoważne lub charakteryzują się lepszymi parametrami jest przedstawienie szczegółowej specyfikacji technicznej. </w:t>
      </w:r>
    </w:p>
    <w:p w14:paraId="5C6D9136" w14:textId="77777777"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7268B7EE" w14:textId="77777777" w:rsidR="003533FE" w:rsidRPr="00455A09" w:rsidRDefault="003533FE" w:rsidP="003533FE">
      <w:pPr>
        <w:pStyle w:val="Default"/>
        <w:tabs>
          <w:tab w:val="left" w:pos="284"/>
        </w:tabs>
        <w:ind w:left="284"/>
        <w:jc w:val="both"/>
        <w:rPr>
          <w:color w:val="auto"/>
          <w:sz w:val="22"/>
          <w:szCs w:val="22"/>
        </w:rPr>
      </w:pPr>
    </w:p>
    <w:p w14:paraId="36651435" w14:textId="77777777" w:rsidR="003533FE" w:rsidRPr="00455A09" w:rsidRDefault="003533FE" w:rsidP="003533FE">
      <w:pPr>
        <w:ind w:left="720"/>
        <w:rPr>
          <w:rFonts w:ascii="Times New Roman" w:hAnsi="Times New Roman" w:cs="Times New Roman"/>
          <w:bCs/>
        </w:rPr>
      </w:pPr>
      <w:r w:rsidRPr="00455A09">
        <w:rPr>
          <w:rFonts w:ascii="Times New Roman" w:hAnsi="Times New Roman" w:cs="Times New Roman"/>
        </w:rPr>
        <w:t xml:space="preserve">Główny kod CPV: </w:t>
      </w:r>
      <w:r w:rsidRPr="00455A09">
        <w:rPr>
          <w:rFonts w:ascii="Times New Roman" w:hAnsi="Times New Roman" w:cs="Times New Roman"/>
          <w:bCs/>
        </w:rPr>
        <w:t>34115200-8</w:t>
      </w:r>
    </w:p>
    <w:p w14:paraId="5EC4FAB6" w14:textId="77777777" w:rsidR="003533FE" w:rsidRPr="00455A09" w:rsidRDefault="003533FE" w:rsidP="003533FE">
      <w:pPr>
        <w:ind w:left="720"/>
        <w:rPr>
          <w:rFonts w:ascii="Times New Roman" w:hAnsi="Times New Roman" w:cs="Times New Roman"/>
          <w:bCs/>
        </w:rPr>
      </w:pPr>
      <w:r w:rsidRPr="00455A09">
        <w:rPr>
          <w:rFonts w:ascii="Times New Roman" w:hAnsi="Times New Roman" w:cs="Times New Roman"/>
        </w:rPr>
        <w:t xml:space="preserve">Dodatkowe kody CPV: </w:t>
      </w:r>
      <w:r w:rsidRPr="00455A09">
        <w:rPr>
          <w:rFonts w:ascii="Times New Roman" w:hAnsi="Times New Roman" w:cs="Times New Roman"/>
          <w:bCs/>
        </w:rPr>
        <w:t>34114400-3, 34110000-1</w:t>
      </w:r>
    </w:p>
    <w:p w14:paraId="45D30091" w14:textId="77777777" w:rsidR="003533FE" w:rsidRPr="00455A09" w:rsidRDefault="003533FE" w:rsidP="003533FE">
      <w:pPr>
        <w:rPr>
          <w:rFonts w:ascii="Times New Roman" w:hAnsi="Times New Roman" w:cs="Times New Roman"/>
          <w:bCs/>
        </w:rPr>
      </w:pPr>
    </w:p>
    <w:p w14:paraId="4AC99C75" w14:textId="77777777" w:rsidR="003533FE" w:rsidRPr="00455A09" w:rsidRDefault="003533FE" w:rsidP="003533FE">
      <w:pPr>
        <w:jc w:val="both"/>
        <w:rPr>
          <w:rFonts w:ascii="Times New Roman" w:hAnsi="Times New Roman" w:cs="Times New Roman"/>
          <w:b/>
        </w:rPr>
      </w:pPr>
      <w:r w:rsidRPr="00455A09">
        <w:rPr>
          <w:rFonts w:ascii="Times New Roman" w:hAnsi="Times New Roman" w:cs="Times New Roman"/>
          <w:b/>
        </w:rPr>
        <w:t xml:space="preserve">Zamówienie współfinansowane jest w ramach  projektu pn. „Usługi indywidualnego transportu </w:t>
      </w:r>
      <w:proofErr w:type="spellStart"/>
      <w:r w:rsidRPr="00455A09">
        <w:rPr>
          <w:rFonts w:ascii="Times New Roman" w:hAnsi="Times New Roman" w:cs="Times New Roman"/>
          <w:b/>
        </w:rPr>
        <w:t>door</w:t>
      </w:r>
      <w:proofErr w:type="spellEnd"/>
      <w:r w:rsidRPr="00455A09">
        <w:rPr>
          <w:rFonts w:ascii="Times New Roman" w:hAnsi="Times New Roman" w:cs="Times New Roman"/>
          <w:b/>
        </w:rPr>
        <w:t>-to-</w:t>
      </w:r>
      <w:proofErr w:type="spellStart"/>
      <w:r w:rsidRPr="00455A09">
        <w:rPr>
          <w:rFonts w:ascii="Times New Roman" w:hAnsi="Times New Roman" w:cs="Times New Roman"/>
          <w:b/>
        </w:rPr>
        <w:t>door</w:t>
      </w:r>
      <w:proofErr w:type="spellEnd"/>
      <w:r w:rsidRPr="00455A09">
        <w:rPr>
          <w:rFonts w:ascii="Times New Roman" w:hAnsi="Times New Roman" w:cs="Times New Roman"/>
          <w:b/>
        </w:rPr>
        <w:t xml:space="preserve"> oraz poprawa dostępności architektonicznej wielorodzinnych budynków </w:t>
      </w:r>
      <w:proofErr w:type="spellStart"/>
      <w:r w:rsidRPr="00455A09">
        <w:rPr>
          <w:rFonts w:ascii="Times New Roman" w:hAnsi="Times New Roman" w:cs="Times New Roman"/>
          <w:b/>
        </w:rPr>
        <w:t>mieszklanych</w:t>
      </w:r>
      <w:proofErr w:type="spellEnd"/>
      <w:r w:rsidRPr="00455A09">
        <w:rPr>
          <w:rFonts w:ascii="Times New Roman" w:hAnsi="Times New Roman" w:cs="Times New Roman"/>
          <w:b/>
        </w:rPr>
        <w:t xml:space="preserve">”, realizowanego w ramach Osi Priorytetowej II. Efektywne polityki publiczne dla </w:t>
      </w:r>
      <w:r w:rsidRPr="00455A09">
        <w:rPr>
          <w:rFonts w:ascii="Times New Roman" w:hAnsi="Times New Roman" w:cs="Times New Roman"/>
          <w:b/>
        </w:rPr>
        <w:lastRenderedPageBreak/>
        <w:t xml:space="preserve">rynku pracy, gospodarki i edukacji, Działanie 2.8 Rozwój usług społecznych świadczonych w środowisku lokalnym  Programu Operacyjnego Wiedza Edukacja Rozwój 2014-2020.  </w:t>
      </w:r>
    </w:p>
    <w:p w14:paraId="33840FEB" w14:textId="77777777" w:rsidR="003533FE" w:rsidRPr="00455A09" w:rsidRDefault="003533FE" w:rsidP="003533FE">
      <w:pPr>
        <w:jc w:val="both"/>
        <w:rPr>
          <w:rFonts w:ascii="Times New Roman" w:hAnsi="Times New Roman" w:cs="Times New Roman"/>
        </w:rPr>
      </w:pPr>
    </w:p>
    <w:p w14:paraId="6C6374EC" w14:textId="77777777" w:rsidR="003533FE" w:rsidRPr="00BF3D58" w:rsidRDefault="003533FE" w:rsidP="003533FE">
      <w:pPr>
        <w:widowControl/>
        <w:adjustRightInd w:val="0"/>
        <w:jc w:val="both"/>
        <w:rPr>
          <w:rFonts w:ascii="Times New Roman" w:eastAsiaTheme="minorHAnsi" w:hAnsi="Times New Roman" w:cs="Times New Roman"/>
          <w:color w:val="000000"/>
        </w:rPr>
      </w:pPr>
      <w:r w:rsidRPr="00BF3D58">
        <w:rPr>
          <w:rFonts w:ascii="Times New Roman" w:eastAsiaTheme="minorHAnsi" w:hAnsi="Times New Roman" w:cs="Times New Roman"/>
          <w:bCs/>
          <w:color w:val="000000"/>
        </w:rPr>
        <w:t xml:space="preserve">5. Wymagania dotyczące zatrudnienia na podstawie stosunku pracy, w okolicznościach, o których mowa w art. 95. </w:t>
      </w:r>
    </w:p>
    <w:p w14:paraId="3E8977AC" w14:textId="77777777" w:rsidR="003533FE" w:rsidRPr="00BF3D58" w:rsidRDefault="003533FE" w:rsidP="003533FE">
      <w:pPr>
        <w:pStyle w:val="Default"/>
        <w:jc w:val="both"/>
        <w:rPr>
          <w:sz w:val="22"/>
          <w:szCs w:val="22"/>
        </w:rPr>
      </w:pPr>
      <w:r w:rsidRPr="00BF3D58">
        <w:rPr>
          <w:sz w:val="22"/>
          <w:szCs w:val="22"/>
        </w:rPr>
        <w:t xml:space="preserve">Zamawiający w tym zakresie nie stawia warunków. </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6DE62D4A" w14:textId="77777777" w:rsidR="003533FE" w:rsidRPr="000E12A6" w:rsidRDefault="003533FE" w:rsidP="003533FE">
      <w:pPr>
        <w:rPr>
          <w:rFonts w:ascii="Times New Roman" w:hAnsi="Times New Roman" w:cs="Times New Roman"/>
          <w:b/>
        </w:rPr>
      </w:pPr>
      <w:r w:rsidRPr="000E12A6">
        <w:rPr>
          <w:rFonts w:ascii="Times New Roman" w:hAnsi="Times New Roman" w:cs="Times New Roman"/>
        </w:rPr>
        <w:t xml:space="preserve">Przedmiot zamówienia realizowany będzie w terminie 15 dni roboczych od dnia podpisania umowy. </w:t>
      </w:r>
    </w:p>
    <w:p w14:paraId="3264527D" w14:textId="77777777" w:rsidR="003533FE" w:rsidRPr="00BF3D58" w:rsidRDefault="003533FE"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75356955" w14:textId="77777777" w:rsidR="003533FE" w:rsidRPr="00BF3D58" w:rsidRDefault="003533FE" w:rsidP="003533FE">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p>
    <w:p w14:paraId="1D16DBF1" w14:textId="77777777" w:rsidR="003533FE" w:rsidRPr="00BF3D58" w:rsidRDefault="003533FE" w:rsidP="003533FE">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11005BFC" w14:textId="77777777" w:rsidR="003533FE" w:rsidRPr="00BF3D58" w:rsidRDefault="003533FE" w:rsidP="003533FE">
      <w:pPr>
        <w:pStyle w:val="Default"/>
        <w:numPr>
          <w:ilvl w:val="0"/>
          <w:numId w:val="17"/>
        </w:numPr>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55D58533" w14:textId="77777777" w:rsidR="003533FE" w:rsidRPr="00BF3D58" w:rsidRDefault="003533FE" w:rsidP="003533FE">
      <w:pPr>
        <w:pStyle w:val="Default"/>
        <w:jc w:val="both"/>
        <w:rPr>
          <w:sz w:val="22"/>
          <w:szCs w:val="22"/>
        </w:rPr>
      </w:pPr>
      <w:r w:rsidRPr="00BF3D58">
        <w:rPr>
          <w:sz w:val="22"/>
          <w:szCs w:val="22"/>
        </w:rPr>
        <w:t xml:space="preserve">2. W przypadku wspólnego ubiegania się o zamówienie przez Wykonawców oświadczenie, o którym mowa w pkt 1 ust. 1) i 2) SWZ składa każdy z Wykonawców wspólnie ubiegających się o zamówienie. </w:t>
      </w:r>
    </w:p>
    <w:p w14:paraId="7B63C745" w14:textId="77777777" w:rsidR="003533FE" w:rsidRPr="00BF3D58" w:rsidRDefault="003533FE" w:rsidP="003533FE">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w:t>
      </w:r>
    </w:p>
    <w:p w14:paraId="3DE0A8CA" w14:textId="77777777" w:rsidR="003533FE" w:rsidRPr="00BF3D58" w:rsidRDefault="003533FE" w:rsidP="003533FE">
      <w:pPr>
        <w:pStyle w:val="Nagwek1"/>
        <w:tabs>
          <w:tab w:val="left" w:pos="768"/>
        </w:tabs>
        <w:ind w:left="0" w:right="-13"/>
        <w:jc w:val="both"/>
        <w:rPr>
          <w:rFonts w:ascii="Times New Roman" w:hAnsi="Times New Roman" w:cs="Times New Roman"/>
          <w:b w:val="0"/>
          <w:bCs w:val="0"/>
          <w:sz w:val="22"/>
          <w:szCs w:val="22"/>
          <w:u w:val="single"/>
        </w:rPr>
      </w:pPr>
      <w:r w:rsidRPr="00BF3D58">
        <w:rPr>
          <w:rFonts w:ascii="Times New Roman" w:hAnsi="Times New Roman" w:cs="Times New Roman"/>
          <w:b w:val="0"/>
          <w:bCs w:val="0"/>
          <w:sz w:val="22"/>
          <w:szCs w:val="22"/>
        </w:rPr>
        <w:t xml:space="preserve">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EB817A2" w14:textId="77777777" w:rsidR="003533FE" w:rsidRPr="00BF3D58" w:rsidRDefault="003533FE" w:rsidP="003533FE">
      <w:pPr>
        <w:pStyle w:val="Nagwek1"/>
        <w:tabs>
          <w:tab w:val="left" w:pos="768"/>
        </w:tabs>
        <w:ind w:left="0" w:right="-13"/>
        <w:jc w:val="both"/>
        <w:rPr>
          <w:rFonts w:ascii="Times New Roman" w:hAnsi="Times New Roman" w:cs="Times New Roman"/>
          <w:sz w:val="22"/>
          <w:szCs w:val="22"/>
          <w:u w:val="single"/>
        </w:rPr>
      </w:pPr>
    </w:p>
    <w:p w14:paraId="276FA248" w14:textId="77777777" w:rsidR="003533FE" w:rsidRPr="00BF3D58" w:rsidRDefault="003533FE" w:rsidP="003533FE">
      <w:pPr>
        <w:pStyle w:val="Nagwek1"/>
        <w:tabs>
          <w:tab w:val="left" w:pos="768"/>
        </w:tabs>
        <w:ind w:left="0" w:right="-13"/>
        <w:jc w:val="both"/>
        <w:rPr>
          <w:rFonts w:ascii="Times New Roman" w:hAnsi="Times New Roman" w:cs="Times New Roman"/>
          <w:sz w:val="22"/>
          <w:szCs w:val="22"/>
          <w:u w:val="single"/>
        </w:rPr>
      </w:pPr>
      <w:r w:rsidRPr="00BF3D58">
        <w:rPr>
          <w:rFonts w:ascii="Times New Roman" w:hAnsi="Times New Roman" w:cs="Times New Roman"/>
          <w:sz w:val="22"/>
          <w:szCs w:val="22"/>
          <w:u w:val="single"/>
        </w:rPr>
        <w:t>7. 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BF3D58" w:rsidRDefault="003533FE" w:rsidP="003533FE">
      <w:pPr>
        <w:pStyle w:val="Tekstpodstawowy"/>
        <w:rPr>
          <w:rFonts w:ascii="Times New Roman" w:hAnsi="Times New Roman" w:cs="Times New Roman"/>
          <w:bCs/>
          <w:sz w:val="22"/>
          <w:szCs w:val="22"/>
        </w:rPr>
      </w:pPr>
      <w:r w:rsidRPr="00BF3D58">
        <w:rPr>
          <w:rFonts w:ascii="Times New Roman" w:hAnsi="Times New Roman" w:cs="Times New Roman"/>
          <w:sz w:val="22"/>
          <w:szCs w:val="22"/>
        </w:rPr>
        <w:t xml:space="preserve">1. </w:t>
      </w:r>
      <w:r w:rsidRPr="00BF3D58">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BF3D58" w:rsidRDefault="003533FE" w:rsidP="003533FE">
      <w:pPr>
        <w:pStyle w:val="Tekstpodstawowy"/>
        <w:rPr>
          <w:rFonts w:ascii="Times New Roman" w:hAnsi="Times New Roman" w:cs="Times New Roman"/>
          <w:bCs/>
          <w:sz w:val="22"/>
          <w:szCs w:val="22"/>
        </w:rPr>
      </w:pPr>
      <w:r w:rsidRPr="00BF3D58">
        <w:rPr>
          <w:rFonts w:ascii="Times New Roman" w:hAnsi="Times New Roman" w:cs="Times New Roman"/>
          <w:bCs/>
          <w:sz w:val="22"/>
          <w:szCs w:val="22"/>
        </w:rPr>
        <w:t xml:space="preserve">2. </w:t>
      </w:r>
      <w:r w:rsidRPr="00BF3D58">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77777777"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7777777" w:rsidR="003533FE" w:rsidRPr="00BF3D58" w:rsidRDefault="003533FE" w:rsidP="003533FE">
      <w:pPr>
        <w:pStyle w:val="Tekstpodstawowy"/>
        <w:jc w:val="both"/>
        <w:rPr>
          <w:rFonts w:ascii="Times New Roman" w:hAnsi="Times New Roman" w:cs="Times New Roman"/>
          <w:b/>
          <w:sz w:val="22"/>
          <w:szCs w:val="22"/>
          <w:u w:val="single"/>
        </w:rPr>
      </w:pPr>
      <w:r w:rsidRPr="00BF3D58">
        <w:rPr>
          <w:rFonts w:ascii="Times New Roman" w:hAnsi="Times New Roman" w:cs="Times New Roman"/>
          <w:b/>
          <w:sz w:val="22"/>
          <w:szCs w:val="22"/>
          <w:u w:val="single"/>
        </w:rPr>
        <w:t>8.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3533FE" w:rsidP="003533FE">
      <w:pPr>
        <w:pStyle w:val="NormalnyWeb"/>
        <w:spacing w:before="0" w:after="0"/>
        <w:ind w:firstLine="284"/>
        <w:rPr>
          <w:rFonts w:cs="Times New Roman"/>
          <w:sz w:val="22"/>
          <w:szCs w:val="22"/>
        </w:rPr>
      </w:pPr>
      <w:hyperlink r:id="rId11" w:history="1">
        <w:r w:rsidRPr="00BF3D58">
          <w:rPr>
            <w:rStyle w:val="Hipercze"/>
            <w:rFonts w:cs="Times New Roman"/>
            <w:sz w:val="22"/>
            <w:szCs w:val="22"/>
          </w:rPr>
          <w:t>http://www.bip.gmina-aleksandrowkujawski.pl/typy-tresci/zamowienia-publiczne/</w:t>
        </w:r>
      </w:hyperlink>
    </w:p>
    <w:p w14:paraId="51743A73" w14:textId="77777777" w:rsidR="003533FE" w:rsidRPr="00BF3D58" w:rsidRDefault="003533FE" w:rsidP="003533FE">
      <w:pPr>
        <w:pStyle w:val="Default"/>
        <w:rPr>
          <w:b/>
          <w:bCs/>
          <w:color w:val="auto"/>
          <w:sz w:val="22"/>
          <w:szCs w:val="22"/>
        </w:rPr>
      </w:pPr>
      <w:r w:rsidRPr="00BF3D58">
        <w:rPr>
          <w:sz w:val="22"/>
          <w:szCs w:val="22"/>
        </w:rPr>
        <w:t xml:space="preserve">postępowanie </w:t>
      </w:r>
      <w:r w:rsidRPr="00BF3D58">
        <w:rPr>
          <w:i/>
          <w:iCs/>
          <w:sz w:val="22"/>
          <w:szCs w:val="22"/>
        </w:rPr>
        <w:t>„</w:t>
      </w:r>
      <w:r w:rsidRPr="00BF3D58">
        <w:rPr>
          <w:bCs/>
          <w:i/>
          <w:color w:val="auto"/>
          <w:sz w:val="22"/>
          <w:szCs w:val="22"/>
        </w:rPr>
        <w:t>Dostawa samochodu przystosowanego do przewozu osób niepełnosprawnych na potrzeby Gminy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Pr>
          <w:rFonts w:cs="Times New Roman"/>
          <w:sz w:val="22"/>
          <w:szCs w:val="22"/>
        </w:rPr>
        <w:t>3</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Pr>
          <w:rFonts w:cs="Times New Roman"/>
          <w:sz w:val="22"/>
          <w:szCs w:val="22"/>
        </w:rPr>
        <w:t>Monika Rolirad</w:t>
      </w:r>
      <w:r w:rsidRPr="00BF3D58">
        <w:rPr>
          <w:rFonts w:cs="Times New Roman"/>
          <w:sz w:val="22"/>
          <w:szCs w:val="22"/>
        </w:rPr>
        <w:t xml:space="preserve"> - tel. </w:t>
      </w:r>
      <w:r>
        <w:rPr>
          <w:rFonts w:cs="Times New Roman"/>
          <w:sz w:val="22"/>
          <w:szCs w:val="22"/>
        </w:rPr>
        <w:t>54 282 20 59 w. 26</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77777777" w:rsidR="003533FE" w:rsidRPr="00BF3D58" w:rsidRDefault="003533FE" w:rsidP="003533FE">
      <w:pPr>
        <w:pStyle w:val="Tekstpodstawowy"/>
        <w:spacing w:before="9"/>
        <w:rPr>
          <w:rFonts w:ascii="Times New Roman" w:hAnsi="Times New Roman" w:cs="Times New Roman"/>
          <w:b/>
          <w:bCs/>
          <w:sz w:val="22"/>
          <w:szCs w:val="22"/>
          <w:u w:val="single"/>
        </w:rPr>
      </w:pPr>
      <w:r w:rsidRPr="00BF3D58">
        <w:rPr>
          <w:rFonts w:ascii="Times New Roman" w:hAnsi="Times New Roman" w:cs="Times New Roman"/>
          <w:b/>
          <w:bCs/>
          <w:sz w:val="22"/>
          <w:szCs w:val="22"/>
          <w:u w:val="single"/>
        </w:rPr>
        <w:t>9.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77777777"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 xml:space="preserve">10.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7777777"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Pr="00BF3D58">
        <w:rPr>
          <w:bCs/>
          <w:i/>
          <w:color w:val="auto"/>
          <w:sz w:val="22"/>
          <w:szCs w:val="22"/>
        </w:rPr>
        <w:t>Dostawa samochodu przystosowanego do przewozu osób niepełnosprawnych na potrzeby Gminy Aleksandrów Kujawski</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ustawyzdnia16kwietnia1993r.ozwalczaniunieuczciwejkonkurencji(Dz.U.z 2020r.poz.1913),któreWykonawcazastrzeżejakotajemnicęprzedsiębiorstwa,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w:t>
      </w:r>
      <w:r w:rsidRPr="00BF3D58">
        <w:rPr>
          <w:rFonts w:eastAsiaTheme="minorHAnsi"/>
          <w:b w:val="0"/>
          <w:bCs w:val="0"/>
          <w:color w:val="000000"/>
          <w:sz w:val="22"/>
          <w:szCs w:val="22"/>
        </w:rPr>
        <w:lastRenderedPageBreak/>
        <w:t xml:space="preserve">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1094"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 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oświadczenie wykonawcy o aktualności informacji zawartych w oświadczeniu 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 xml:space="preserve">11. SPOSÓB ORAZ TERMIN SKŁADANIA OFERT. </w:t>
      </w:r>
    </w:p>
    <w:p w14:paraId="1882A932" w14:textId="77777777"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Pr="00BF3D58">
        <w:rPr>
          <w:bCs/>
          <w:i/>
          <w:color w:val="auto"/>
          <w:sz w:val="22"/>
          <w:szCs w:val="22"/>
        </w:rPr>
        <w:t>Dostawa samochodu przystosowanego do przewozu osób niepełnosprawnych na potrzeby Gminy Aleksandrów Kujawski</w:t>
      </w:r>
      <w:r w:rsidRPr="00BF3D58">
        <w:rPr>
          <w:i/>
          <w:iCs/>
        </w:rPr>
        <w:t>”.</w:t>
      </w:r>
    </w:p>
    <w:p w14:paraId="67A1B270"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Pr="00BF3D58">
        <w:rPr>
          <w:rFonts w:ascii="Times New Roman" w:hAnsi="Times New Roman" w:cs="Times New Roman"/>
          <w:b/>
          <w:bCs/>
        </w:rPr>
        <w:t>12.02.2021 r.</w:t>
      </w:r>
      <w:r>
        <w:rPr>
          <w:rFonts w:ascii="Times New Roman" w:hAnsi="Times New Roman" w:cs="Times New Roman"/>
          <w:b/>
          <w:bCs/>
        </w:rPr>
        <w:t xml:space="preserve"> </w:t>
      </w:r>
      <w:r w:rsidRPr="00BF3D58">
        <w:rPr>
          <w:rFonts w:ascii="Times New Roman" w:hAnsi="Times New Roman" w:cs="Times New Roman"/>
          <w:b/>
          <w:bCs/>
        </w:rPr>
        <w:t>do godz. 14:</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 xml:space="preserve">12. TERMIN OTWARCIA OFERT. </w:t>
      </w:r>
    </w:p>
    <w:p w14:paraId="290B972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Pr="00BF3D58">
        <w:rPr>
          <w:rFonts w:ascii="Times New Roman" w:hAnsi="Times New Roman" w:cs="Times New Roman"/>
          <w:b/>
          <w:bCs/>
        </w:rPr>
        <w:t xml:space="preserve">12.02.2021 r. </w:t>
      </w:r>
      <w:r w:rsidRPr="00BF3D58">
        <w:rPr>
          <w:rFonts w:ascii="Times New Roman" w:hAnsi="Times New Roman" w:cs="Times New Roman"/>
          <w:b/>
          <w:lang w:eastAsia="ar-SA"/>
        </w:rPr>
        <w:t>o godz. 14:15.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oceny ofert określonymi w pkt. 15</w:t>
      </w:r>
      <w:r>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 xml:space="preserve">13.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jeżeli urzędującego członka jego organu zarządzającego lub nadzorczego, wspólnika spółki w spółce jawnej </w:t>
      </w:r>
      <w:proofErr w:type="spellStart"/>
      <w:r w:rsidRPr="00BF3D58">
        <w:rPr>
          <w:sz w:val="22"/>
          <w:szCs w:val="22"/>
        </w:rPr>
        <w:t>lubpartnerskiej</w:t>
      </w:r>
      <w:proofErr w:type="spellEnd"/>
      <w:r w:rsidRPr="00BF3D58">
        <w:rPr>
          <w:sz w:val="22"/>
          <w:szCs w:val="22"/>
        </w:rPr>
        <w:t xml:space="preserve">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B4A16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A16781" w14:textId="77777777" w:rsidR="003533FE" w:rsidRPr="00BF3D58" w:rsidRDefault="003533FE" w:rsidP="003533FE">
      <w:pPr>
        <w:widowControl/>
        <w:tabs>
          <w:tab w:val="left" w:pos="993"/>
        </w:tabs>
        <w:adjustRightInd w:val="0"/>
        <w:rPr>
          <w:rFonts w:ascii="Times New Roman" w:eastAsiaTheme="minorHAnsi" w:hAnsi="Times New Roman" w:cs="Times New Roman"/>
        </w:rPr>
      </w:pPr>
    </w:p>
    <w:p w14:paraId="5C0C8D6A"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 xml:space="preserve">14. SPOSÓB OBLICZENIA CENY. </w:t>
      </w:r>
    </w:p>
    <w:p w14:paraId="6899F545"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t xml:space="preserve">Cenę wykonania  przedmiotu zamówienia należy przedstawić  w załączniku nr 1 – formularz ofertowy do niniejszej specyfikacji. </w:t>
      </w:r>
    </w:p>
    <w:p w14:paraId="75634921"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lastRenderedPageBreak/>
        <w:t>Cena oferty uwzględnia wszystkie zobowiązania, musi być podana w PLN cyfrowo i słownie, z wyodrębnieniem należnego podatku VAT - jeżeli występuje.</w:t>
      </w:r>
    </w:p>
    <w:p w14:paraId="7CF97ADC"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t>Cena podana w ofercie winna obejmować wszystkie koszty i składniki związane z wykonaniem zamówienia oraz warunkami stawianymi przez zamawiającego.</w:t>
      </w:r>
    </w:p>
    <w:p w14:paraId="09EB3E24"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t>Cena może być tylko jedna za oferowany przedmiot zamówienia, nie dopuszcza się wariantowości cen.</w:t>
      </w:r>
    </w:p>
    <w:p w14:paraId="20BB9411"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t>Cena nie ulega zmianie przez okres ważności oferty (związania ofertą).</w:t>
      </w:r>
    </w:p>
    <w:p w14:paraId="572C115D" w14:textId="77777777" w:rsidR="003533FE" w:rsidRPr="009F513B" w:rsidRDefault="003533FE" w:rsidP="003533FE">
      <w:pPr>
        <w:widowControl/>
        <w:numPr>
          <w:ilvl w:val="0"/>
          <w:numId w:val="25"/>
        </w:numPr>
        <w:autoSpaceDE/>
        <w:autoSpaceDN/>
        <w:jc w:val="both"/>
        <w:rPr>
          <w:rFonts w:ascii="Times New Roman" w:hAnsi="Times New Roman" w:cs="Times New Roman"/>
          <w:color w:val="000000"/>
        </w:rPr>
      </w:pPr>
      <w:r w:rsidRPr="009F513B">
        <w:rPr>
          <w:rFonts w:ascii="Times New Roman" w:hAnsi="Times New Roman" w:cs="Times New Roman"/>
          <w:color w:val="000000"/>
        </w:rPr>
        <w:t>Cenę za wykonanie przedmiotu zamówienia należy przedstawić w "Formularzu ofertowym" stanowiącym załącznik do niniejszej specyfikacji warunków zamówienia.</w:t>
      </w:r>
    </w:p>
    <w:p w14:paraId="50A2F7AC" w14:textId="77777777" w:rsidR="003533FE" w:rsidRPr="00BF3D58" w:rsidRDefault="003533FE" w:rsidP="003533FE">
      <w:pPr>
        <w:pStyle w:val="Bezodstpw"/>
        <w:jc w:val="both"/>
        <w:rPr>
          <w:rFonts w:cs="Times New Roman"/>
          <w:color w:val="FF0000"/>
          <w:szCs w:val="22"/>
        </w:rPr>
      </w:pPr>
    </w:p>
    <w:p w14:paraId="170467FD"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 xml:space="preserve">15. OPIS KRYTERIÓW OCENY OFERT WRAZ Z PODANIEM WAG TYCH KRYTERIÓW I SPOSOBU OCENY OFERT. </w:t>
      </w:r>
    </w:p>
    <w:p w14:paraId="1F161AF8" w14:textId="77777777" w:rsidR="003533FE" w:rsidRPr="009F513B" w:rsidRDefault="003533FE" w:rsidP="003533FE">
      <w:pPr>
        <w:pStyle w:val="NormalnyWeb"/>
        <w:numPr>
          <w:ilvl w:val="0"/>
          <w:numId w:val="14"/>
        </w:numPr>
        <w:tabs>
          <w:tab w:val="clear" w:pos="2340"/>
        </w:tabs>
        <w:suppressAutoHyphens w:val="0"/>
        <w:spacing w:before="0" w:after="0"/>
        <w:ind w:left="360"/>
        <w:rPr>
          <w:rFonts w:cs="Times New Roman"/>
          <w:sz w:val="22"/>
          <w:szCs w:val="22"/>
        </w:rPr>
      </w:pPr>
      <w:r w:rsidRPr="009F513B">
        <w:rPr>
          <w:rFonts w:cs="Times New Roman"/>
          <w:sz w:val="22"/>
          <w:szCs w:val="22"/>
        </w:rPr>
        <w:t>Kryteriami wyboru najkorzystniejszej oferty są:</w:t>
      </w:r>
    </w:p>
    <w:p w14:paraId="2E156F91" w14:textId="77777777" w:rsidR="003533FE" w:rsidRPr="009F513B" w:rsidRDefault="003533FE" w:rsidP="003533FE">
      <w:pPr>
        <w:pStyle w:val="Tekstpodstawowy"/>
        <w:ind w:firstLine="360"/>
        <w:rPr>
          <w:rFonts w:ascii="Times New Roman" w:hAnsi="Times New Roman" w:cs="Times New Roman"/>
          <w:b/>
          <w:sz w:val="22"/>
          <w:szCs w:val="22"/>
        </w:rPr>
      </w:pPr>
    </w:p>
    <w:p w14:paraId="0765CE7E" w14:textId="77777777" w:rsidR="003533FE" w:rsidRPr="009F513B" w:rsidRDefault="003533FE" w:rsidP="003533FE">
      <w:pPr>
        <w:pStyle w:val="Tekstpodstawowy"/>
        <w:ind w:firstLine="360"/>
        <w:rPr>
          <w:rFonts w:ascii="Times New Roman" w:hAnsi="Times New Roman" w:cs="Times New Roman"/>
          <w:b/>
          <w:sz w:val="22"/>
          <w:szCs w:val="22"/>
        </w:rPr>
      </w:pPr>
      <w:r w:rsidRPr="009F513B">
        <w:rPr>
          <w:rFonts w:ascii="Times New Roman" w:hAnsi="Times New Roman" w:cs="Times New Roman"/>
          <w:b/>
          <w:sz w:val="22"/>
          <w:szCs w:val="22"/>
        </w:rPr>
        <w:t>Cena brutto oferty– 60%</w:t>
      </w:r>
    </w:p>
    <w:p w14:paraId="67AF6FD1" w14:textId="77777777" w:rsidR="003533FE" w:rsidRPr="009F513B" w:rsidRDefault="003533FE" w:rsidP="003533FE">
      <w:pPr>
        <w:pStyle w:val="NormalnyWeb"/>
        <w:spacing w:before="0" w:after="0"/>
        <w:ind w:left="360"/>
        <w:rPr>
          <w:rFonts w:cs="Times New Roman"/>
          <w:sz w:val="22"/>
          <w:szCs w:val="22"/>
        </w:rPr>
      </w:pPr>
      <w:r w:rsidRPr="009F513B">
        <w:rPr>
          <w:rFonts w:cs="Times New Roman"/>
          <w:sz w:val="22"/>
          <w:szCs w:val="22"/>
        </w:rPr>
        <w:t>Okres gwarancji jakości – 40%</w:t>
      </w:r>
    </w:p>
    <w:p w14:paraId="5061A008" w14:textId="77777777" w:rsidR="003533FE" w:rsidRPr="009F513B" w:rsidRDefault="003533FE" w:rsidP="003533FE">
      <w:pPr>
        <w:pStyle w:val="NormalnyWeb"/>
        <w:spacing w:before="0" w:after="0"/>
        <w:ind w:left="360"/>
        <w:rPr>
          <w:rFonts w:cs="Times New Roman"/>
          <w:sz w:val="22"/>
          <w:szCs w:val="22"/>
        </w:rPr>
      </w:pPr>
    </w:p>
    <w:p w14:paraId="4C453D74"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t>2. Sposób przyznawania punktów:</w:t>
      </w:r>
    </w:p>
    <w:p w14:paraId="17537039" w14:textId="77777777" w:rsidR="003533FE" w:rsidRPr="009F513B" w:rsidRDefault="003533FE" w:rsidP="003533FE">
      <w:pPr>
        <w:pStyle w:val="NormalnyWeb"/>
        <w:numPr>
          <w:ilvl w:val="3"/>
          <w:numId w:val="26"/>
        </w:numPr>
        <w:suppressAutoHyphens w:val="0"/>
        <w:spacing w:before="0" w:after="0"/>
        <w:ind w:left="1069"/>
        <w:rPr>
          <w:rFonts w:cs="Times New Roman"/>
          <w:sz w:val="22"/>
          <w:szCs w:val="22"/>
        </w:rPr>
      </w:pPr>
      <w:r w:rsidRPr="009F513B">
        <w:rPr>
          <w:rFonts w:cs="Times New Roman"/>
          <w:sz w:val="22"/>
          <w:szCs w:val="22"/>
        </w:rPr>
        <w:t xml:space="preserve">cena </w:t>
      </w:r>
    </w:p>
    <w:p w14:paraId="7704EF74" w14:textId="77777777" w:rsidR="003533FE" w:rsidRPr="009F513B" w:rsidRDefault="003533FE" w:rsidP="003533FE">
      <w:pPr>
        <w:jc w:val="both"/>
        <w:rPr>
          <w:rFonts w:ascii="Times New Roman" w:hAnsi="Times New Roman" w:cs="Times New Roman"/>
          <w:i/>
          <w:iCs/>
        </w:rPr>
      </w:pPr>
    </w:p>
    <w:p w14:paraId="1363308D" w14:textId="77777777" w:rsidR="003533FE" w:rsidRPr="009F513B" w:rsidRDefault="003533FE" w:rsidP="003533FE">
      <w:pPr>
        <w:ind w:left="708" w:firstLine="708"/>
        <w:jc w:val="both"/>
        <w:rPr>
          <w:rFonts w:ascii="Times New Roman" w:hAnsi="Times New Roman" w:cs="Times New Roman"/>
          <w:color w:val="000000"/>
        </w:rPr>
      </w:pPr>
      <w:r w:rsidRPr="009F513B">
        <w:rPr>
          <w:rFonts w:ascii="Times New Roman" w:hAnsi="Times New Roman" w:cs="Times New Roman"/>
          <w:iCs/>
        </w:rPr>
        <w:t>C = (</w:t>
      </w:r>
      <w:proofErr w:type="spellStart"/>
      <w:r w:rsidRPr="009F513B">
        <w:rPr>
          <w:rFonts w:ascii="Times New Roman" w:hAnsi="Times New Roman" w:cs="Times New Roman"/>
          <w:iCs/>
        </w:rPr>
        <w:t>C</w:t>
      </w:r>
      <w:r w:rsidRPr="009F513B">
        <w:rPr>
          <w:rFonts w:ascii="Times New Roman" w:hAnsi="Times New Roman" w:cs="Times New Roman"/>
          <w:iCs/>
          <w:vertAlign w:val="subscript"/>
        </w:rPr>
        <w:t>min</w:t>
      </w:r>
      <w:proofErr w:type="spellEnd"/>
      <w:r w:rsidRPr="009F513B">
        <w:rPr>
          <w:rFonts w:ascii="Times New Roman" w:hAnsi="Times New Roman" w:cs="Times New Roman"/>
          <w:iCs/>
          <w:vertAlign w:val="subscript"/>
        </w:rPr>
        <w:t>.</w:t>
      </w:r>
      <w:r w:rsidRPr="009F513B">
        <w:rPr>
          <w:rFonts w:ascii="Times New Roman" w:hAnsi="Times New Roman" w:cs="Times New Roman"/>
          <w:iCs/>
        </w:rPr>
        <w:t>/</w:t>
      </w:r>
      <w:proofErr w:type="spellStart"/>
      <w:r w:rsidRPr="009F513B">
        <w:rPr>
          <w:rFonts w:ascii="Times New Roman" w:hAnsi="Times New Roman" w:cs="Times New Roman"/>
          <w:iCs/>
        </w:rPr>
        <w:t>C</w:t>
      </w:r>
      <w:r w:rsidRPr="009F513B">
        <w:rPr>
          <w:rFonts w:ascii="Times New Roman" w:hAnsi="Times New Roman" w:cs="Times New Roman"/>
          <w:iCs/>
          <w:vertAlign w:val="subscript"/>
        </w:rPr>
        <w:t>bad</w:t>
      </w:r>
      <w:proofErr w:type="spellEnd"/>
      <w:r w:rsidRPr="009F513B">
        <w:rPr>
          <w:rFonts w:ascii="Times New Roman" w:hAnsi="Times New Roman" w:cs="Times New Roman"/>
          <w:iCs/>
          <w:vertAlign w:val="subscript"/>
        </w:rPr>
        <w:t>.</w:t>
      </w:r>
      <w:r w:rsidRPr="009F513B">
        <w:rPr>
          <w:rFonts w:ascii="Times New Roman" w:hAnsi="Times New Roman" w:cs="Times New Roman"/>
          <w:iCs/>
        </w:rPr>
        <w:t>) x 60</w:t>
      </w:r>
    </w:p>
    <w:p w14:paraId="5F4A4AFE" w14:textId="77777777" w:rsidR="003533FE" w:rsidRPr="009F513B" w:rsidRDefault="003533FE" w:rsidP="003533FE">
      <w:pPr>
        <w:pStyle w:val="Tekstpodstawowy"/>
        <w:ind w:left="360" w:hanging="360"/>
        <w:rPr>
          <w:rFonts w:ascii="Times New Roman" w:hAnsi="Times New Roman" w:cs="Times New Roman"/>
          <w:b/>
          <w:color w:val="000000"/>
          <w:sz w:val="22"/>
          <w:szCs w:val="22"/>
        </w:rPr>
      </w:pPr>
      <w:r w:rsidRPr="009F513B">
        <w:rPr>
          <w:rFonts w:ascii="Times New Roman" w:hAnsi="Times New Roman" w:cs="Times New Roman"/>
          <w:b/>
          <w:color w:val="000000"/>
          <w:sz w:val="22"/>
          <w:szCs w:val="22"/>
        </w:rPr>
        <w:tab/>
      </w:r>
      <w:r w:rsidRPr="009F513B">
        <w:rPr>
          <w:rFonts w:ascii="Times New Roman" w:hAnsi="Times New Roman" w:cs="Times New Roman"/>
          <w:b/>
          <w:color w:val="000000"/>
          <w:sz w:val="22"/>
          <w:szCs w:val="22"/>
        </w:rPr>
        <w:tab/>
      </w:r>
    </w:p>
    <w:p w14:paraId="402BCDD6" w14:textId="77777777" w:rsidR="003533FE" w:rsidRPr="009F513B" w:rsidRDefault="003533FE" w:rsidP="003533FE">
      <w:pPr>
        <w:pStyle w:val="Tekstpodstawowy"/>
        <w:ind w:left="360" w:firstLine="348"/>
        <w:rPr>
          <w:rFonts w:ascii="Times New Roman" w:hAnsi="Times New Roman" w:cs="Times New Roman"/>
          <w:b/>
          <w:color w:val="000000"/>
          <w:sz w:val="22"/>
          <w:szCs w:val="22"/>
        </w:rPr>
      </w:pPr>
      <w:r w:rsidRPr="009F513B">
        <w:rPr>
          <w:rFonts w:ascii="Times New Roman" w:hAnsi="Times New Roman" w:cs="Times New Roman"/>
          <w:b/>
          <w:color w:val="000000"/>
          <w:sz w:val="22"/>
          <w:szCs w:val="22"/>
        </w:rPr>
        <w:t>gdzie:</w:t>
      </w:r>
    </w:p>
    <w:p w14:paraId="6B84633B" w14:textId="77777777" w:rsidR="003533FE" w:rsidRPr="009F513B" w:rsidRDefault="003533FE" w:rsidP="003533FE">
      <w:pPr>
        <w:pStyle w:val="Tekstpodstawowy"/>
        <w:ind w:left="360" w:hanging="360"/>
        <w:rPr>
          <w:rFonts w:ascii="Times New Roman" w:hAnsi="Times New Roman" w:cs="Times New Roman"/>
          <w:color w:val="000000"/>
          <w:sz w:val="22"/>
          <w:szCs w:val="22"/>
        </w:rPr>
      </w:pPr>
      <w:r w:rsidRPr="009F513B">
        <w:rPr>
          <w:rFonts w:ascii="Times New Roman" w:hAnsi="Times New Roman" w:cs="Times New Roman"/>
          <w:b/>
          <w:color w:val="000000"/>
          <w:sz w:val="22"/>
          <w:szCs w:val="22"/>
        </w:rPr>
        <w:tab/>
      </w:r>
      <w:r w:rsidRPr="009F513B">
        <w:rPr>
          <w:rFonts w:ascii="Times New Roman" w:hAnsi="Times New Roman" w:cs="Times New Roman"/>
          <w:b/>
          <w:color w:val="000000"/>
          <w:sz w:val="22"/>
          <w:szCs w:val="22"/>
        </w:rPr>
        <w:tab/>
      </w:r>
      <w:r w:rsidRPr="009F513B">
        <w:rPr>
          <w:rFonts w:ascii="Times New Roman" w:hAnsi="Times New Roman" w:cs="Times New Roman"/>
          <w:color w:val="000000"/>
          <w:sz w:val="22"/>
          <w:szCs w:val="22"/>
        </w:rPr>
        <w:t>C – ilość punktów oferty badanej w kryterium cena</w:t>
      </w:r>
    </w:p>
    <w:p w14:paraId="50DFBC21" w14:textId="77777777" w:rsidR="003533FE" w:rsidRPr="009F513B" w:rsidRDefault="003533FE" w:rsidP="003533FE">
      <w:pPr>
        <w:pStyle w:val="Tekstpodstawowy"/>
        <w:ind w:left="360" w:hanging="360"/>
        <w:rPr>
          <w:rFonts w:ascii="Times New Roman" w:hAnsi="Times New Roman" w:cs="Times New Roman"/>
          <w:color w:val="000000"/>
          <w:sz w:val="22"/>
          <w:szCs w:val="22"/>
        </w:rPr>
      </w:pPr>
      <w:r w:rsidRPr="009F513B">
        <w:rPr>
          <w:rFonts w:ascii="Times New Roman" w:hAnsi="Times New Roman" w:cs="Times New Roman"/>
          <w:color w:val="000000"/>
          <w:sz w:val="22"/>
          <w:szCs w:val="22"/>
        </w:rPr>
        <w:tab/>
      </w:r>
      <w:r w:rsidRPr="009F513B">
        <w:rPr>
          <w:rFonts w:ascii="Times New Roman" w:hAnsi="Times New Roman" w:cs="Times New Roman"/>
          <w:color w:val="000000"/>
          <w:sz w:val="22"/>
          <w:szCs w:val="22"/>
        </w:rPr>
        <w:tab/>
      </w:r>
      <w:proofErr w:type="spellStart"/>
      <w:r w:rsidRPr="009F513B">
        <w:rPr>
          <w:rFonts w:ascii="Times New Roman" w:hAnsi="Times New Roman" w:cs="Times New Roman"/>
          <w:color w:val="000000"/>
          <w:sz w:val="22"/>
          <w:szCs w:val="22"/>
        </w:rPr>
        <w:t>C</w:t>
      </w:r>
      <w:r w:rsidRPr="009F513B">
        <w:rPr>
          <w:rFonts w:ascii="Times New Roman" w:hAnsi="Times New Roman" w:cs="Times New Roman"/>
          <w:color w:val="000000"/>
          <w:sz w:val="22"/>
          <w:szCs w:val="22"/>
          <w:vertAlign w:val="subscript"/>
        </w:rPr>
        <w:t>min</w:t>
      </w:r>
      <w:proofErr w:type="spellEnd"/>
      <w:r w:rsidRPr="009F513B">
        <w:rPr>
          <w:rFonts w:ascii="Times New Roman" w:hAnsi="Times New Roman" w:cs="Times New Roman"/>
          <w:color w:val="000000"/>
          <w:sz w:val="22"/>
          <w:szCs w:val="22"/>
          <w:vertAlign w:val="subscript"/>
        </w:rPr>
        <w:t xml:space="preserve">. </w:t>
      </w:r>
      <w:r w:rsidRPr="009F513B">
        <w:rPr>
          <w:rFonts w:ascii="Times New Roman" w:hAnsi="Times New Roman" w:cs="Times New Roman"/>
          <w:color w:val="000000"/>
          <w:sz w:val="22"/>
          <w:szCs w:val="22"/>
        </w:rPr>
        <w:t>– najniższa cena (brutto) spośród wszystkich podlegających ocenie ofert</w:t>
      </w:r>
    </w:p>
    <w:p w14:paraId="324114D5" w14:textId="77777777" w:rsidR="003533FE" w:rsidRPr="009F513B" w:rsidRDefault="003533FE" w:rsidP="003533FE">
      <w:pPr>
        <w:pStyle w:val="Tekstpodstawowy"/>
        <w:ind w:left="360" w:hanging="360"/>
        <w:rPr>
          <w:rFonts w:ascii="Times New Roman" w:hAnsi="Times New Roman" w:cs="Times New Roman"/>
          <w:color w:val="000000"/>
          <w:sz w:val="22"/>
          <w:szCs w:val="22"/>
          <w:vertAlign w:val="subscript"/>
        </w:rPr>
      </w:pPr>
      <w:r w:rsidRPr="009F513B">
        <w:rPr>
          <w:rFonts w:ascii="Times New Roman" w:hAnsi="Times New Roman" w:cs="Times New Roman"/>
          <w:color w:val="000000"/>
          <w:sz w:val="22"/>
          <w:szCs w:val="22"/>
        </w:rPr>
        <w:tab/>
      </w:r>
      <w:r w:rsidRPr="009F513B">
        <w:rPr>
          <w:rFonts w:ascii="Times New Roman" w:hAnsi="Times New Roman" w:cs="Times New Roman"/>
          <w:color w:val="000000"/>
          <w:sz w:val="22"/>
          <w:szCs w:val="22"/>
        </w:rPr>
        <w:tab/>
      </w:r>
      <w:proofErr w:type="spellStart"/>
      <w:r w:rsidRPr="009F513B">
        <w:rPr>
          <w:rFonts w:ascii="Times New Roman" w:hAnsi="Times New Roman" w:cs="Times New Roman"/>
          <w:color w:val="000000"/>
          <w:sz w:val="22"/>
          <w:szCs w:val="22"/>
        </w:rPr>
        <w:t>C</w:t>
      </w:r>
      <w:r w:rsidRPr="009F513B">
        <w:rPr>
          <w:rFonts w:ascii="Times New Roman" w:hAnsi="Times New Roman" w:cs="Times New Roman"/>
          <w:color w:val="000000"/>
          <w:sz w:val="22"/>
          <w:szCs w:val="22"/>
          <w:vertAlign w:val="subscript"/>
        </w:rPr>
        <w:t>bad</w:t>
      </w:r>
      <w:proofErr w:type="spellEnd"/>
      <w:r w:rsidRPr="009F513B">
        <w:rPr>
          <w:rFonts w:ascii="Times New Roman" w:hAnsi="Times New Roman" w:cs="Times New Roman"/>
          <w:color w:val="000000"/>
          <w:sz w:val="22"/>
          <w:szCs w:val="22"/>
          <w:vertAlign w:val="subscript"/>
        </w:rPr>
        <w:t xml:space="preserve">. </w:t>
      </w:r>
      <w:r w:rsidRPr="009F513B">
        <w:rPr>
          <w:rFonts w:ascii="Times New Roman" w:hAnsi="Times New Roman" w:cs="Times New Roman"/>
          <w:color w:val="000000"/>
          <w:sz w:val="22"/>
          <w:szCs w:val="22"/>
        </w:rPr>
        <w:t>– cena (brutto) oferty badanej</w:t>
      </w:r>
      <w:r w:rsidRPr="009F513B">
        <w:rPr>
          <w:rFonts w:ascii="Times New Roman" w:hAnsi="Times New Roman" w:cs="Times New Roman"/>
          <w:color w:val="000000"/>
          <w:sz w:val="22"/>
          <w:szCs w:val="22"/>
          <w:vertAlign w:val="subscript"/>
        </w:rPr>
        <w:t xml:space="preserve"> </w:t>
      </w:r>
    </w:p>
    <w:p w14:paraId="05C8F6DD" w14:textId="77777777" w:rsidR="003533FE" w:rsidRPr="009F513B" w:rsidRDefault="003533FE" w:rsidP="003533FE">
      <w:pPr>
        <w:pStyle w:val="Tekstpodstawowy"/>
        <w:ind w:left="360" w:hanging="360"/>
        <w:rPr>
          <w:rFonts w:ascii="Times New Roman" w:hAnsi="Times New Roman" w:cs="Times New Roman"/>
          <w:b/>
          <w:color w:val="000000"/>
          <w:sz w:val="22"/>
          <w:szCs w:val="22"/>
          <w:vertAlign w:val="subscript"/>
        </w:rPr>
      </w:pPr>
    </w:p>
    <w:p w14:paraId="09B33AB4" w14:textId="77777777" w:rsidR="003533FE" w:rsidRPr="009F513B" w:rsidRDefault="003533FE" w:rsidP="003533FE">
      <w:pPr>
        <w:pStyle w:val="NormalnyWeb"/>
        <w:numPr>
          <w:ilvl w:val="3"/>
          <w:numId w:val="26"/>
        </w:numPr>
        <w:suppressAutoHyphens w:val="0"/>
        <w:spacing w:before="0" w:after="0"/>
        <w:ind w:left="1069"/>
        <w:rPr>
          <w:rFonts w:cs="Times New Roman"/>
          <w:sz w:val="22"/>
          <w:szCs w:val="22"/>
        </w:rPr>
      </w:pPr>
      <w:r w:rsidRPr="009F513B">
        <w:rPr>
          <w:rFonts w:cs="Times New Roman"/>
          <w:sz w:val="22"/>
          <w:szCs w:val="22"/>
        </w:rPr>
        <w:t>okres gwarancji jakości</w:t>
      </w:r>
    </w:p>
    <w:p w14:paraId="3BDFCAA1" w14:textId="77777777" w:rsidR="003533FE" w:rsidRPr="009F513B" w:rsidRDefault="003533FE" w:rsidP="003533FE">
      <w:pPr>
        <w:pStyle w:val="NormalnyWeb"/>
        <w:spacing w:before="0" w:after="0"/>
        <w:rPr>
          <w:rFonts w:cs="Times New Roman"/>
          <w:sz w:val="22"/>
          <w:szCs w:val="22"/>
        </w:rPr>
      </w:pPr>
    </w:p>
    <w:p w14:paraId="136D6805" w14:textId="77777777" w:rsidR="003533FE" w:rsidRPr="009F513B" w:rsidRDefault="003533FE" w:rsidP="003533FE">
      <w:pPr>
        <w:pStyle w:val="NormalnyWeb"/>
        <w:spacing w:before="0" w:after="0"/>
        <w:ind w:left="708" w:firstLine="708"/>
        <w:rPr>
          <w:rFonts w:cs="Times New Roman"/>
          <w:sz w:val="22"/>
          <w:szCs w:val="22"/>
        </w:rPr>
      </w:pPr>
      <w:proofErr w:type="spellStart"/>
      <w:r w:rsidRPr="009F513B">
        <w:rPr>
          <w:rFonts w:cs="Times New Roman"/>
          <w:iCs/>
          <w:sz w:val="22"/>
          <w:szCs w:val="22"/>
        </w:rPr>
        <w:t>Gw</w:t>
      </w:r>
      <w:proofErr w:type="spellEnd"/>
      <w:r w:rsidRPr="009F513B">
        <w:rPr>
          <w:rFonts w:cs="Times New Roman"/>
          <w:iCs/>
          <w:sz w:val="22"/>
          <w:szCs w:val="22"/>
        </w:rPr>
        <w:t xml:space="preserve"> = (</w:t>
      </w:r>
      <w:proofErr w:type="spellStart"/>
      <w:r w:rsidRPr="009F513B">
        <w:rPr>
          <w:rFonts w:cs="Times New Roman"/>
          <w:iCs/>
          <w:sz w:val="22"/>
          <w:szCs w:val="22"/>
        </w:rPr>
        <w:t>Gw</w:t>
      </w:r>
      <w:r w:rsidRPr="009F513B">
        <w:rPr>
          <w:rFonts w:cs="Times New Roman"/>
          <w:iCs/>
          <w:sz w:val="22"/>
          <w:szCs w:val="22"/>
          <w:vertAlign w:val="subscript"/>
        </w:rPr>
        <w:t>bad</w:t>
      </w:r>
      <w:proofErr w:type="spellEnd"/>
      <w:r w:rsidRPr="009F513B">
        <w:rPr>
          <w:rFonts w:cs="Times New Roman"/>
          <w:iCs/>
          <w:sz w:val="22"/>
          <w:szCs w:val="22"/>
          <w:vertAlign w:val="subscript"/>
        </w:rPr>
        <w:t>.</w:t>
      </w:r>
      <w:r w:rsidRPr="009F513B">
        <w:rPr>
          <w:rFonts w:cs="Times New Roman"/>
          <w:iCs/>
          <w:sz w:val="22"/>
          <w:szCs w:val="22"/>
        </w:rPr>
        <w:t>/</w:t>
      </w:r>
      <w:proofErr w:type="spellStart"/>
      <w:r w:rsidRPr="009F513B">
        <w:rPr>
          <w:rFonts w:cs="Times New Roman"/>
          <w:iCs/>
          <w:sz w:val="22"/>
          <w:szCs w:val="22"/>
        </w:rPr>
        <w:t>Gw</w:t>
      </w:r>
      <w:r w:rsidRPr="009F513B">
        <w:rPr>
          <w:rFonts w:cs="Times New Roman"/>
          <w:iCs/>
          <w:sz w:val="22"/>
          <w:szCs w:val="22"/>
          <w:vertAlign w:val="subscript"/>
        </w:rPr>
        <w:t>max</w:t>
      </w:r>
      <w:proofErr w:type="spellEnd"/>
      <w:r w:rsidRPr="009F513B">
        <w:rPr>
          <w:rFonts w:cs="Times New Roman"/>
          <w:iCs/>
          <w:sz w:val="22"/>
          <w:szCs w:val="22"/>
          <w:vertAlign w:val="subscript"/>
        </w:rPr>
        <w:t>.</w:t>
      </w:r>
      <w:r w:rsidRPr="009F513B">
        <w:rPr>
          <w:rFonts w:cs="Times New Roman"/>
          <w:iCs/>
          <w:sz w:val="22"/>
          <w:szCs w:val="22"/>
        </w:rPr>
        <w:t>) x 40</w:t>
      </w:r>
    </w:p>
    <w:p w14:paraId="673C4003" w14:textId="77777777" w:rsidR="003533FE" w:rsidRPr="009F513B" w:rsidRDefault="003533FE" w:rsidP="003533FE">
      <w:pPr>
        <w:pStyle w:val="NormalnyWeb"/>
        <w:spacing w:before="0" w:after="0"/>
        <w:ind w:firstLine="708"/>
        <w:rPr>
          <w:rFonts w:cs="Times New Roman"/>
          <w:sz w:val="22"/>
          <w:szCs w:val="22"/>
        </w:rPr>
      </w:pPr>
      <w:r w:rsidRPr="009F513B">
        <w:rPr>
          <w:rFonts w:cs="Times New Roman"/>
          <w:sz w:val="22"/>
          <w:szCs w:val="22"/>
        </w:rPr>
        <w:t>gdzie:</w:t>
      </w:r>
    </w:p>
    <w:p w14:paraId="0D7095C6" w14:textId="77777777" w:rsidR="003533FE" w:rsidRPr="009F513B" w:rsidRDefault="003533FE" w:rsidP="003533FE">
      <w:pPr>
        <w:pStyle w:val="NormalnyWeb"/>
        <w:spacing w:before="0" w:after="0"/>
        <w:ind w:firstLine="708"/>
        <w:rPr>
          <w:rFonts w:cs="Times New Roman"/>
          <w:sz w:val="22"/>
          <w:szCs w:val="22"/>
        </w:rPr>
      </w:pPr>
      <w:proofErr w:type="spellStart"/>
      <w:r w:rsidRPr="009F513B">
        <w:rPr>
          <w:rFonts w:cs="Times New Roman"/>
          <w:sz w:val="22"/>
          <w:szCs w:val="22"/>
        </w:rPr>
        <w:t>Gw</w:t>
      </w:r>
      <w:proofErr w:type="spellEnd"/>
      <w:r w:rsidRPr="009F513B">
        <w:rPr>
          <w:rFonts w:cs="Times New Roman"/>
          <w:sz w:val="22"/>
          <w:szCs w:val="22"/>
        </w:rPr>
        <w:t xml:space="preserve"> – ilość punktów oferty badanej w kryterium gwarancja jakości</w:t>
      </w:r>
    </w:p>
    <w:p w14:paraId="332E88E0" w14:textId="77777777" w:rsidR="003533FE" w:rsidRPr="009F513B" w:rsidRDefault="003533FE" w:rsidP="003533FE">
      <w:pPr>
        <w:pStyle w:val="NormalnyWeb"/>
        <w:spacing w:before="0" w:after="0"/>
        <w:ind w:firstLine="708"/>
        <w:rPr>
          <w:rFonts w:cs="Times New Roman"/>
          <w:sz w:val="22"/>
          <w:szCs w:val="22"/>
        </w:rPr>
      </w:pPr>
      <w:proofErr w:type="spellStart"/>
      <w:r w:rsidRPr="009F513B">
        <w:rPr>
          <w:rFonts w:cs="Times New Roman"/>
          <w:sz w:val="22"/>
          <w:szCs w:val="22"/>
        </w:rPr>
        <w:t>Gw</w:t>
      </w:r>
      <w:r w:rsidRPr="009F513B">
        <w:rPr>
          <w:rFonts w:cs="Times New Roman"/>
          <w:sz w:val="22"/>
          <w:szCs w:val="22"/>
          <w:vertAlign w:val="subscript"/>
        </w:rPr>
        <w:t>bad</w:t>
      </w:r>
      <w:proofErr w:type="spellEnd"/>
      <w:r w:rsidRPr="009F513B">
        <w:rPr>
          <w:rFonts w:cs="Times New Roman"/>
          <w:sz w:val="22"/>
          <w:szCs w:val="22"/>
          <w:vertAlign w:val="subscript"/>
        </w:rPr>
        <w:t xml:space="preserve">. </w:t>
      </w:r>
      <w:r w:rsidRPr="009F513B">
        <w:rPr>
          <w:rFonts w:cs="Times New Roman"/>
          <w:sz w:val="22"/>
          <w:szCs w:val="22"/>
        </w:rPr>
        <w:t>– ilość miesięcy gwarancji w ofercie badanej</w:t>
      </w:r>
    </w:p>
    <w:p w14:paraId="1B45B8D8" w14:textId="77777777" w:rsidR="003533FE" w:rsidRPr="009F513B" w:rsidRDefault="003533FE" w:rsidP="003533FE">
      <w:pPr>
        <w:pStyle w:val="NormalnyWeb"/>
        <w:spacing w:before="0" w:after="0"/>
        <w:ind w:firstLine="708"/>
        <w:rPr>
          <w:rFonts w:cs="Times New Roman"/>
          <w:sz w:val="22"/>
          <w:szCs w:val="22"/>
        </w:rPr>
      </w:pPr>
      <w:proofErr w:type="spellStart"/>
      <w:r w:rsidRPr="009F513B">
        <w:rPr>
          <w:rFonts w:cs="Times New Roman"/>
          <w:sz w:val="22"/>
          <w:szCs w:val="22"/>
        </w:rPr>
        <w:t>Gw</w:t>
      </w:r>
      <w:r w:rsidRPr="009F513B">
        <w:rPr>
          <w:rFonts w:cs="Times New Roman"/>
          <w:sz w:val="22"/>
          <w:szCs w:val="22"/>
          <w:vertAlign w:val="subscript"/>
        </w:rPr>
        <w:t>max</w:t>
      </w:r>
      <w:proofErr w:type="spellEnd"/>
      <w:r w:rsidRPr="009F513B">
        <w:rPr>
          <w:rFonts w:cs="Times New Roman"/>
          <w:sz w:val="22"/>
          <w:szCs w:val="22"/>
          <w:vertAlign w:val="subscript"/>
        </w:rPr>
        <w:t xml:space="preserve"> </w:t>
      </w:r>
      <w:r w:rsidRPr="009F513B">
        <w:rPr>
          <w:rFonts w:cs="Times New Roman"/>
          <w:sz w:val="22"/>
          <w:szCs w:val="22"/>
        </w:rPr>
        <w:t>– najwyższa zaoferowana ilość miesięcy gwarancji jakości spośród wszystkich podlegających ocenie ofert</w:t>
      </w:r>
    </w:p>
    <w:p w14:paraId="5CD0E42C" w14:textId="77777777" w:rsidR="003533FE" w:rsidRPr="009F513B" w:rsidRDefault="003533FE" w:rsidP="003533FE">
      <w:pPr>
        <w:pStyle w:val="NormalnyWeb"/>
        <w:spacing w:before="0" w:after="0"/>
        <w:ind w:firstLine="708"/>
        <w:rPr>
          <w:rFonts w:cs="Times New Roman"/>
          <w:sz w:val="22"/>
          <w:szCs w:val="22"/>
        </w:rPr>
      </w:pPr>
    </w:p>
    <w:p w14:paraId="54CE648B"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t>3. Za najkorzystniejszą zostanie uznana oferta, która otrzyma największą łączną liczbę punktów w poszczególnych kryteriach oceny ofert (</w:t>
      </w:r>
      <w:proofErr w:type="spellStart"/>
      <w:r w:rsidRPr="009F513B">
        <w:rPr>
          <w:rFonts w:cs="Times New Roman"/>
          <w:sz w:val="22"/>
          <w:szCs w:val="22"/>
        </w:rPr>
        <w:t>C+Gw</w:t>
      </w:r>
      <w:proofErr w:type="spellEnd"/>
      <w:r w:rsidRPr="009F513B">
        <w:rPr>
          <w:rFonts w:cs="Times New Roman"/>
          <w:sz w:val="22"/>
          <w:szCs w:val="22"/>
        </w:rPr>
        <w:t>).</w:t>
      </w:r>
    </w:p>
    <w:p w14:paraId="0CF40C4E"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hAnsi="Times New Roman" w:cs="Times New Roman"/>
        </w:rPr>
        <w:t>4.</w:t>
      </w:r>
      <w:r w:rsidRPr="009F513B">
        <w:rPr>
          <w:rFonts w:ascii="Times New Roman" w:eastAsia="SimSun" w:hAnsi="Times New Roman" w:cs="Times New Roman"/>
          <w:kern w:val="2"/>
          <w:lang w:eastAsia="zh-CN"/>
        </w:rPr>
        <w:t xml:space="preserve"> Liczba punktów w kryterium gwarancja jakości zostanie przyznany w oparciu o zadeklarowany przez Wykonawcę okres gwarancji jakości. Wykonawca może zadeklarować okres gwarancji jakości w następującym przedziale lat:</w:t>
      </w:r>
    </w:p>
    <w:p w14:paraId="0988BDB8"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 xml:space="preserve">Przedział miesięcy możliwy do zadeklarowania np. 6 najkrótszy możliwy - 24 najdłuższy możliwy okres gwarancji </w:t>
      </w:r>
    </w:p>
    <w:p w14:paraId="5DE2E3DB"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Okres gwarancji jakości należy zadeklarować w pełnych  miesiącach</w:t>
      </w:r>
    </w:p>
    <w:p w14:paraId="644C223F"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 xml:space="preserve">Punkty za kryterium gwarancja zostaną przyznane Wykonawcy na podstawie oświadczenia dotyczącego okresu udzielonej gwarancji zawartego w formularzu ofertowym. Punkty za kryterium okres gwarancji przyznane zostaną wg poniższej zasady </w:t>
      </w:r>
      <w:r w:rsidRPr="009F513B">
        <w:rPr>
          <w:rFonts w:ascii="Times New Roman" w:hAnsi="Times New Roman" w:cs="Times New Roman"/>
        </w:rPr>
        <w:t>od daty odbioru przedmiotu umowy</w:t>
      </w:r>
      <w:r w:rsidRPr="009F513B">
        <w:rPr>
          <w:rFonts w:ascii="Times New Roman" w:eastAsia="SimSun" w:hAnsi="Times New Roman" w:cs="Times New Roman"/>
          <w:kern w:val="2"/>
          <w:lang w:eastAsia="zh-CN"/>
        </w:rPr>
        <w:t>:</w:t>
      </w:r>
    </w:p>
    <w:p w14:paraId="57CAB4FC"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Gwarancja minimum 6 miesięcy – 0 punktów,</w:t>
      </w:r>
    </w:p>
    <w:p w14:paraId="168E092E"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Gwarancja minimum 12 miesięcy – 20 punktów,</w:t>
      </w:r>
    </w:p>
    <w:p w14:paraId="6202F72F" w14:textId="77777777" w:rsidR="003533FE" w:rsidRPr="009F513B" w:rsidRDefault="003533FE" w:rsidP="003533FE">
      <w:pPr>
        <w:jc w:val="both"/>
        <w:textAlignment w:val="baseline"/>
        <w:rPr>
          <w:rFonts w:ascii="Times New Roman" w:eastAsia="SimSun" w:hAnsi="Times New Roman" w:cs="Times New Roman"/>
          <w:kern w:val="2"/>
          <w:lang w:eastAsia="zh-CN"/>
        </w:rPr>
      </w:pPr>
      <w:r w:rsidRPr="009F513B">
        <w:rPr>
          <w:rFonts w:ascii="Times New Roman" w:eastAsia="SimSun" w:hAnsi="Times New Roman" w:cs="Times New Roman"/>
          <w:kern w:val="2"/>
          <w:lang w:eastAsia="zh-CN"/>
        </w:rPr>
        <w:t>Gwarancja minimum 24 miesięcy – 40 punktów.</w:t>
      </w:r>
    </w:p>
    <w:p w14:paraId="26D1BF3C"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t>4. W przypadku zaoferowania przez wykonawcę krótszej gwarancji jakości, oferta będzie podlegała odrzuceniu na podstawie art. 89 ust. 1 pkt 2 ustawy.</w:t>
      </w:r>
    </w:p>
    <w:p w14:paraId="57A22F9F"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lastRenderedPageBreak/>
        <w:t>5. Maksymalny punktowany przez zamawiającego okres gwarancji jakości – 24 miesięcy od daty odbioru przedmiotu umowy. Wykonawca, który zaoferuje okres gwarancji jakości licząc od daty odbioru przedmiotu umowy w liczbie 24 miesięcy i więcej otrzyma 40 pkt.</w:t>
      </w:r>
    </w:p>
    <w:p w14:paraId="0409C3E7"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t>6. W przypadku gdy którykolwiek z wykonawców zaoferuje gwarancję jakości licząc od daty odbioru przedmiotu umowy dłuższą niż 24 miesięcy, zamawiający do obliczenia punktacji wszystkich wykonawców w kryterium gwarancja jakości (</w:t>
      </w:r>
      <w:proofErr w:type="spellStart"/>
      <w:r w:rsidRPr="009F513B">
        <w:rPr>
          <w:rFonts w:cs="Times New Roman"/>
          <w:sz w:val="22"/>
          <w:szCs w:val="22"/>
        </w:rPr>
        <w:t>Gw</w:t>
      </w:r>
      <w:proofErr w:type="spellEnd"/>
      <w:r w:rsidRPr="009F513B">
        <w:rPr>
          <w:rFonts w:cs="Times New Roman"/>
          <w:sz w:val="22"/>
          <w:szCs w:val="22"/>
        </w:rPr>
        <w:t>) przyjmie okres gwarancji jakości (</w:t>
      </w:r>
      <w:proofErr w:type="spellStart"/>
      <w:r w:rsidRPr="009F513B">
        <w:rPr>
          <w:rFonts w:cs="Times New Roman"/>
          <w:sz w:val="22"/>
          <w:szCs w:val="22"/>
        </w:rPr>
        <w:t>Gw</w:t>
      </w:r>
      <w:r w:rsidRPr="009F513B">
        <w:rPr>
          <w:rFonts w:cs="Times New Roman"/>
          <w:sz w:val="22"/>
          <w:szCs w:val="22"/>
          <w:vertAlign w:val="subscript"/>
        </w:rPr>
        <w:t>max</w:t>
      </w:r>
      <w:proofErr w:type="spellEnd"/>
      <w:r w:rsidRPr="009F513B">
        <w:rPr>
          <w:rFonts w:cs="Times New Roman"/>
          <w:sz w:val="22"/>
          <w:szCs w:val="22"/>
          <w:vertAlign w:val="subscript"/>
        </w:rPr>
        <w:t>.</w:t>
      </w:r>
      <w:r w:rsidRPr="009F513B">
        <w:rPr>
          <w:rFonts w:cs="Times New Roman"/>
          <w:sz w:val="22"/>
          <w:szCs w:val="22"/>
        </w:rPr>
        <w:t>) jako 24 miesięcy  lat liczony od daty odbioru przedmiotu umowy.</w:t>
      </w:r>
    </w:p>
    <w:p w14:paraId="05AD1FEE" w14:textId="77777777" w:rsidR="003533FE" w:rsidRPr="009F513B" w:rsidRDefault="003533FE" w:rsidP="003533FE">
      <w:pPr>
        <w:pStyle w:val="NormalnyWeb"/>
        <w:spacing w:before="0" w:after="0"/>
        <w:rPr>
          <w:rFonts w:cs="Times New Roman"/>
          <w:sz w:val="22"/>
          <w:szCs w:val="22"/>
        </w:rPr>
      </w:pPr>
      <w:r w:rsidRPr="009F513B">
        <w:rPr>
          <w:rFonts w:cs="Times New Roman"/>
          <w:sz w:val="22"/>
          <w:szCs w:val="22"/>
        </w:rPr>
        <w:t>7. Obliczenia dokonywane będą z dokładnością do dwóch miejsc po przecinku przy zastosowaniu matematycznych reguł zaokrąglania liczb.</w:t>
      </w:r>
    </w:p>
    <w:p w14:paraId="5DAEAAFA" w14:textId="77777777" w:rsidR="003533FE" w:rsidRDefault="003533FE" w:rsidP="003533FE">
      <w:pPr>
        <w:pStyle w:val="NormalnyWeb"/>
        <w:spacing w:before="0" w:after="0"/>
        <w:rPr>
          <w:rFonts w:cs="Times New Roman"/>
          <w:sz w:val="22"/>
          <w:szCs w:val="22"/>
        </w:rPr>
      </w:pPr>
      <w:r w:rsidRPr="009F513B">
        <w:rPr>
          <w:rFonts w:cs="Times New Roman"/>
          <w:sz w:val="22"/>
          <w:szCs w:val="22"/>
        </w:rPr>
        <w:t xml:space="preserve">8. Oferowany okres gwarancji jakości liczony w pełnych latach należy wskazać we wzorze oferty, stanowiącym załącznik nr 1 do </w:t>
      </w:r>
      <w:proofErr w:type="spellStart"/>
      <w:r w:rsidRPr="009F513B">
        <w:rPr>
          <w:rFonts w:cs="Times New Roman"/>
          <w:sz w:val="22"/>
          <w:szCs w:val="22"/>
        </w:rPr>
        <w:t>swz</w:t>
      </w:r>
      <w:proofErr w:type="spellEnd"/>
      <w:r w:rsidRPr="009F513B">
        <w:rPr>
          <w:rFonts w:cs="Times New Roman"/>
          <w:sz w:val="22"/>
          <w:szCs w:val="22"/>
        </w:rPr>
        <w:t>.</w:t>
      </w:r>
    </w:p>
    <w:p w14:paraId="10E21788" w14:textId="7777777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77777777"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16. INFORMACJE O FORMALNOŚCIACH, JAKIE MUSZĄ ZOSTAĆ DOPEŁNIONE PO WYBORZE OFERTY W CELU ZAWARCIA UMOWY W SPRAWIE 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stanowią </w:t>
      </w:r>
      <w:r w:rsidRPr="009F513B">
        <w:rPr>
          <w:color w:val="auto"/>
          <w:sz w:val="22"/>
          <w:szCs w:val="22"/>
        </w:rPr>
        <w:t>Załącznik nr 4</w:t>
      </w:r>
      <w:r>
        <w:rPr>
          <w:color w:val="auto"/>
          <w:sz w:val="22"/>
          <w:szCs w:val="22"/>
        </w:rPr>
        <w:t xml:space="preserve">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AF36A39" w14:textId="77777777" w:rsidR="003533FE" w:rsidRPr="009F513B" w:rsidRDefault="003533FE" w:rsidP="003533FE">
      <w:pPr>
        <w:pStyle w:val="Default"/>
        <w:jc w:val="both"/>
        <w:rPr>
          <w:sz w:val="22"/>
          <w:szCs w:val="22"/>
        </w:rPr>
      </w:pPr>
      <w:r w:rsidRPr="009F513B">
        <w:rPr>
          <w:sz w:val="22"/>
          <w:szCs w:val="22"/>
        </w:rPr>
        <w:t xml:space="preserve">6. Przed podpisaniem umowy Wykonawcy wspólnie ubiegający się o udzielenie zamówienia (w przypadku wyboru ich oferty, jako najkorzystniejszej) przedstawią Zamawiającemu umowę regulującą współpracę tych Wykonawców. </w:t>
      </w:r>
    </w:p>
    <w:p w14:paraId="773EF408" w14:textId="77777777" w:rsidR="003533FE" w:rsidRPr="009F513B" w:rsidRDefault="003533FE" w:rsidP="003533FE">
      <w:pPr>
        <w:pStyle w:val="Default"/>
        <w:jc w:val="both"/>
        <w:rPr>
          <w:sz w:val="22"/>
          <w:szCs w:val="22"/>
        </w:rPr>
      </w:pPr>
      <w:r w:rsidRPr="009F513B">
        <w:rPr>
          <w:sz w:val="22"/>
          <w:szCs w:val="22"/>
        </w:rPr>
        <w:lastRenderedPageBreak/>
        <w:t>7.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524C341" w14:textId="77777777" w:rsidR="003533FE" w:rsidRPr="009F513B" w:rsidRDefault="003533FE" w:rsidP="003533FE">
      <w:pPr>
        <w:pStyle w:val="Default"/>
        <w:jc w:val="both"/>
        <w:rPr>
          <w:sz w:val="22"/>
          <w:szCs w:val="22"/>
        </w:rPr>
      </w:pPr>
    </w:p>
    <w:p w14:paraId="2E636144" w14:textId="7777777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 xml:space="preserve">17.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77777777"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 xml:space="preserve">18.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0A793E48" w14:textId="77777777" w:rsidR="003533FE" w:rsidRPr="009F513B" w:rsidRDefault="003533FE" w:rsidP="003533FE">
      <w:pPr>
        <w:widowControl/>
        <w:adjustRightInd w:val="0"/>
        <w:rPr>
          <w:rFonts w:ascii="Times New Roman" w:eastAsiaTheme="minorHAnsi" w:hAnsi="Times New Roman" w:cs="Times New Roman"/>
          <w:color w:val="000000"/>
        </w:rPr>
      </w:pPr>
    </w:p>
    <w:p w14:paraId="685700EF" w14:textId="77777777"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 xml:space="preserve">19. INFORMACJA DOTYCZĄCA OFERT WARIANTOWYCH. </w:t>
      </w:r>
    </w:p>
    <w:p w14:paraId="6CCBB42D"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Zamawiający nie dopuszcza składania ofert wariantowych.</w:t>
      </w:r>
    </w:p>
    <w:p w14:paraId="5DCC1D01" w14:textId="77777777" w:rsidR="003533FE" w:rsidRPr="009F513B" w:rsidRDefault="003533FE" w:rsidP="003533FE">
      <w:pPr>
        <w:pStyle w:val="Default"/>
        <w:jc w:val="both"/>
        <w:rPr>
          <w:rFonts w:eastAsiaTheme="minorHAnsi"/>
          <w:sz w:val="22"/>
          <w:szCs w:val="22"/>
        </w:rPr>
      </w:pPr>
    </w:p>
    <w:p w14:paraId="7A819689" w14:textId="77777777"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 xml:space="preserve">20. WYMAGANIA DOTYCZĄCE WADIUM. </w:t>
      </w:r>
    </w:p>
    <w:p w14:paraId="58790A8B" w14:textId="77777777" w:rsidR="003533FE" w:rsidRPr="009F513B" w:rsidRDefault="003533FE" w:rsidP="003533FE">
      <w:pPr>
        <w:pStyle w:val="Default"/>
        <w:jc w:val="both"/>
        <w:rPr>
          <w:sz w:val="22"/>
          <w:szCs w:val="22"/>
        </w:rPr>
      </w:pPr>
      <w:r w:rsidRPr="009F513B">
        <w:rPr>
          <w:rFonts w:eastAsiaTheme="minorHAnsi"/>
          <w:sz w:val="22"/>
          <w:szCs w:val="22"/>
        </w:rPr>
        <w:t>Zamawiający nie wymaga wniesienia wadium.</w:t>
      </w:r>
    </w:p>
    <w:p w14:paraId="36964B3E" w14:textId="77777777" w:rsidR="003533FE" w:rsidRPr="009F513B" w:rsidRDefault="003533FE" w:rsidP="003533FE">
      <w:pPr>
        <w:rPr>
          <w:rFonts w:ascii="Times New Roman" w:eastAsia="Calibri" w:hAnsi="Times New Roman" w:cs="Times New Roman"/>
          <w:color w:val="000000"/>
        </w:rPr>
      </w:pPr>
    </w:p>
    <w:p w14:paraId="3ED14DB5" w14:textId="7777777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 xml:space="preserve">21. INFORMACJA O PRZEWIDYWANYCH ZAMÓWIENIACH, O KTÓRYCH MOWA W ART. 214 UST. 1 PKT. 7 I 8. </w:t>
      </w:r>
    </w:p>
    <w:p w14:paraId="7E9EFDD4" w14:textId="77777777" w:rsidR="003533FE" w:rsidRPr="009F513B" w:rsidRDefault="003533FE" w:rsidP="003533FE">
      <w:pPr>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nie przewiduje udzielenia zamówień, o których mowa w art. 214 ust. 1 pkt. 7.</w:t>
      </w:r>
    </w:p>
    <w:p w14:paraId="347CAF7E" w14:textId="77777777" w:rsidR="003533FE" w:rsidRPr="009F513B" w:rsidRDefault="003533FE" w:rsidP="003533FE">
      <w:pPr>
        <w:rPr>
          <w:rFonts w:ascii="Times New Roman" w:eastAsiaTheme="minorHAnsi" w:hAnsi="Times New Roman" w:cs="Times New Roman"/>
          <w:color w:val="000000"/>
        </w:rPr>
      </w:pPr>
    </w:p>
    <w:p w14:paraId="2E6549D2" w14:textId="77777777"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 xml:space="preserve">22. INFORMACJA DOTYCZĄCA PRZEPROWADZENIA PRZEZ WYKONAWCĘ WIZJI LOKALNEJ LUB SPRAWDZENIA PRZEZ NIEGO DOKUMENTÓW NIEZBĘDNYCH DO REALIZACJI ZAMÓWIENIA, O KTÓRYCH MOWA W ART. 131 UST. 2. </w:t>
      </w:r>
    </w:p>
    <w:p w14:paraId="7ECDB6F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wymaga przeprowadzenia przez wykonawcę wizji lokalnej lub sprawdzenia przez niego dokumentów niezbędnych do realizacji zamówienia, o których mowa w art. 131 ust. 2. </w:t>
      </w:r>
    </w:p>
    <w:p w14:paraId="34F1B624" w14:textId="77777777" w:rsidR="003533FE" w:rsidRPr="009F513B" w:rsidRDefault="003533FE" w:rsidP="003533FE">
      <w:pPr>
        <w:widowControl/>
        <w:adjustRightInd w:val="0"/>
        <w:rPr>
          <w:rFonts w:ascii="Times New Roman" w:eastAsiaTheme="minorHAnsi" w:hAnsi="Times New Roman" w:cs="Times New Roman"/>
          <w:color w:val="000000"/>
        </w:rPr>
      </w:pPr>
    </w:p>
    <w:p w14:paraId="37E55FC4"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23.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7597B020"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rozliczeń w walutach obcych. </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7777777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 xml:space="preserve">24.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77777777"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 xml:space="preserve">25.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t>
      </w:r>
      <w:r w:rsidRPr="009F513B">
        <w:rPr>
          <w:rFonts w:ascii="Times New Roman" w:eastAsiaTheme="minorHAnsi" w:hAnsi="Times New Roman" w:cs="Times New Roman"/>
          <w:color w:val="000000"/>
        </w:rPr>
        <w:lastRenderedPageBreak/>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77777777"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26.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77777777"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7777777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Pr>
          <w:rFonts w:ascii="Times New Roman" w:eastAsiaTheme="minorHAnsi" w:hAnsi="Times New Roman" w:cs="Times New Roman"/>
          <w:b/>
          <w:bCs/>
          <w:color w:val="000000"/>
          <w:sz w:val="20"/>
          <w:szCs w:val="20"/>
          <w:u w:val="single"/>
        </w:rPr>
        <w:t>8</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77777777" w:rsidR="003533FE" w:rsidRPr="00313586" w:rsidRDefault="003533FE"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t xml:space="preserve">29. </w:t>
      </w:r>
      <w:r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dopuszcza możliwości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B5B73F2" w14:textId="77777777" w:rsidR="003533FE" w:rsidRPr="00313586"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wymaga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77777777"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30.</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AB51B6"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wymaga wniesienia zabezpieczenia należytego wykonania umowy. </w:t>
      </w:r>
    </w:p>
    <w:p w14:paraId="096A780E" w14:textId="77777777" w:rsidR="003533FE" w:rsidRPr="00BB57F6" w:rsidRDefault="003533FE" w:rsidP="003533FE">
      <w:pPr>
        <w:pStyle w:val="Tekstpodstawowy"/>
        <w:rPr>
          <w:rFonts w:ascii="Times New Roman" w:eastAsiaTheme="minorHAnsi" w:hAnsi="Times New Roman" w:cs="Times New Roman"/>
          <w:b/>
          <w:bCs/>
          <w:color w:val="000000"/>
          <w:sz w:val="20"/>
          <w:szCs w:val="20"/>
        </w:rPr>
      </w:pPr>
    </w:p>
    <w:p w14:paraId="548C68C2" w14:textId="77777777" w:rsidR="003533FE" w:rsidRPr="00A17D14" w:rsidRDefault="003533FE" w:rsidP="003533FE">
      <w:pPr>
        <w:pStyle w:val="Nagwek2"/>
        <w:jc w:val="both"/>
        <w:rPr>
          <w:rFonts w:ascii="Times New Roman" w:hAnsi="Times New Roman" w:cs="Times New Roman"/>
          <w:b/>
          <w:bCs/>
          <w:color w:val="auto"/>
          <w:sz w:val="20"/>
          <w:szCs w:val="20"/>
          <w:u w:val="single"/>
        </w:rPr>
      </w:pPr>
      <w:r>
        <w:rPr>
          <w:rFonts w:ascii="Times New Roman" w:eastAsiaTheme="minorHAnsi" w:hAnsi="Times New Roman" w:cs="Times New Roman"/>
          <w:b/>
          <w:bCs/>
          <w:color w:val="000000"/>
          <w:sz w:val="20"/>
          <w:szCs w:val="20"/>
          <w:u w:val="single"/>
        </w:rPr>
        <w:t>31</w:t>
      </w:r>
      <w:r w:rsidRPr="00A17D14">
        <w:rPr>
          <w:rFonts w:ascii="Times New Roman" w:eastAsiaTheme="minorHAnsi" w:hAnsi="Times New Roman" w:cs="Times New Roman"/>
          <w:b/>
          <w:bCs/>
          <w:color w:val="000000"/>
          <w:sz w:val="20"/>
          <w:szCs w:val="20"/>
          <w:u w:val="single"/>
        </w:rPr>
        <w:t xml:space="preserve">. </w:t>
      </w:r>
      <w:bookmarkStart w:id="5" w:name="__RefHeading__11992_46135782"/>
      <w:bookmarkStart w:id="6" w:name="Bookmark63"/>
      <w:bookmarkStart w:id="7" w:name="Bookmark67"/>
      <w:bookmarkStart w:id="8" w:name="__RefHeading__12000_46135782"/>
      <w:r w:rsidRPr="00A17D14">
        <w:rPr>
          <w:rFonts w:ascii="Times New Roman" w:hAnsi="Times New Roman" w:cs="Times New Roman"/>
          <w:b/>
          <w:bCs/>
          <w:color w:val="auto"/>
          <w:sz w:val="20"/>
          <w:szCs w:val="20"/>
          <w:u w:val="single"/>
        </w:rPr>
        <w:t>INFORMACJE DOTYCZĄCE WALUT OBCYCH, W JAKICH MOGĄ BYĆ PROWADZONE ROZLICZENIA MIĘDZY ZAMAWIAJĄCYM A WYKONAWCĄ</w:t>
      </w:r>
      <w:bookmarkEnd w:id="5"/>
      <w:bookmarkEnd w:id="6"/>
    </w:p>
    <w:p w14:paraId="299BB2BE" w14:textId="77777777" w:rsidR="003533FE" w:rsidRPr="00A17D14" w:rsidRDefault="003533FE" w:rsidP="003533FE">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524FBD0" w14:textId="77777777" w:rsidR="003533FE" w:rsidRDefault="003533FE" w:rsidP="003533FE">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bookmarkEnd w:id="7"/>
    <w:bookmarkEnd w:id="8"/>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t>
      </w:r>
      <w:r w:rsidRPr="009F513B">
        <w:rPr>
          <w:rFonts w:ascii="Times New Roman" w:hAnsi="Times New Roman" w:cs="Times New Roman"/>
        </w:rPr>
        <w:lastRenderedPageBreak/>
        <w:t xml:space="preserve">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2616A3" w:rsidRDefault="003533FE" w:rsidP="003533FE">
      <w:pPr>
        <w:jc w:val="both"/>
        <w:rPr>
          <w:rFonts w:ascii="Times New Roman" w:hAnsi="Times New Roman" w:cs="Times New Roman"/>
          <w:sz w:val="18"/>
          <w:szCs w:val="18"/>
        </w:rPr>
      </w:pPr>
      <w:r w:rsidRPr="002616A3">
        <w:rPr>
          <w:rFonts w:ascii="Times New Roman" w:hAnsi="Times New Roman" w:cs="Times New Roman"/>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616A3">
        <w:rPr>
          <w:rFonts w:ascii="Times New Roman" w:hAnsi="Times New Roman" w:cs="Times New Roman"/>
          <w:sz w:val="18"/>
          <w:szCs w:val="18"/>
        </w:rPr>
        <w:t>Pzp</w:t>
      </w:r>
      <w:proofErr w:type="spellEnd"/>
      <w:r w:rsidRPr="002616A3">
        <w:rPr>
          <w:rFonts w:ascii="Times New Roman" w:hAnsi="Times New Roman" w:cs="Times New Roman"/>
          <w:sz w:val="18"/>
          <w:szCs w:val="18"/>
        </w:rPr>
        <w:t xml:space="preserve"> oraz nie może naruszać integralności protokołu oraz jego załączników.</w:t>
      </w:r>
    </w:p>
    <w:p w14:paraId="25ADA5C4" w14:textId="77777777" w:rsidR="003533FE" w:rsidRPr="002616A3" w:rsidRDefault="003533FE" w:rsidP="003533FE">
      <w:pPr>
        <w:jc w:val="both"/>
        <w:rPr>
          <w:rFonts w:ascii="Times New Roman" w:hAnsi="Times New Roman" w:cs="Times New Roman"/>
          <w:sz w:val="18"/>
          <w:szCs w:val="18"/>
        </w:rPr>
      </w:pPr>
      <w:r w:rsidRPr="002616A3">
        <w:rPr>
          <w:rFonts w:ascii="Times New Roman" w:hAnsi="Times New Roman" w:cs="Times New Roman"/>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BD0E06"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65BAFB67" w14:textId="77777777" w:rsidR="003533FE" w:rsidRPr="003533FE" w:rsidRDefault="003533FE" w:rsidP="003533FE">
      <w:pPr>
        <w:jc w:val="both"/>
        <w:rPr>
          <w:rFonts w:ascii="Times New Roman" w:hAnsi="Times New Roman" w:cs="Times New Roman"/>
          <w:b/>
          <w:sz w:val="20"/>
          <w:szCs w:val="20"/>
        </w:rPr>
      </w:pPr>
    </w:p>
    <w:p w14:paraId="15EE2BAF" w14:textId="77777777" w:rsidR="003533FE" w:rsidRDefault="003533FE" w:rsidP="003533FE">
      <w:pPr>
        <w:jc w:val="both"/>
        <w:rPr>
          <w:rFonts w:ascii="Times New Roman" w:hAnsi="Times New Roman" w:cs="Times New Roman"/>
          <w:b/>
          <w:sz w:val="20"/>
          <w:szCs w:val="20"/>
        </w:rPr>
      </w:pPr>
    </w:p>
    <w:p w14:paraId="6538FCB3" w14:textId="77777777" w:rsidR="003533FE" w:rsidRDefault="003533FE" w:rsidP="003533FE">
      <w:pPr>
        <w:jc w:val="both"/>
        <w:rPr>
          <w:rFonts w:ascii="Times New Roman" w:hAnsi="Times New Roman" w:cs="Times New Roman"/>
          <w:b/>
          <w:sz w:val="20"/>
          <w:szCs w:val="20"/>
        </w:rPr>
      </w:pPr>
    </w:p>
    <w:p w14:paraId="6DE3578E" w14:textId="77777777" w:rsidR="003533FE" w:rsidRDefault="003533FE" w:rsidP="003533FE">
      <w:pPr>
        <w:jc w:val="both"/>
        <w:rPr>
          <w:rFonts w:ascii="Times New Roman" w:hAnsi="Times New Roman" w:cs="Times New Roman"/>
          <w:b/>
          <w:sz w:val="20"/>
          <w:szCs w:val="20"/>
        </w:rPr>
      </w:pPr>
    </w:p>
    <w:p w14:paraId="155BEBB3" w14:textId="77777777" w:rsidR="003533FE" w:rsidRDefault="003533FE" w:rsidP="003533FE">
      <w:pPr>
        <w:jc w:val="both"/>
        <w:rPr>
          <w:rFonts w:ascii="Times New Roman" w:hAnsi="Times New Roman" w:cs="Times New Roman"/>
          <w:b/>
          <w:sz w:val="20"/>
          <w:szCs w:val="20"/>
        </w:rPr>
      </w:pPr>
    </w:p>
    <w:p w14:paraId="50D30BF4" w14:textId="77777777" w:rsidR="003533FE" w:rsidRDefault="003533FE" w:rsidP="003533FE">
      <w:pPr>
        <w:jc w:val="both"/>
        <w:rPr>
          <w:rFonts w:ascii="Times New Roman" w:hAnsi="Times New Roman" w:cs="Times New Roman"/>
          <w:b/>
          <w:sz w:val="20"/>
          <w:szCs w:val="20"/>
        </w:rPr>
      </w:pPr>
    </w:p>
    <w:p w14:paraId="4A682A74" w14:textId="77777777" w:rsidR="003533FE" w:rsidRDefault="003533FE" w:rsidP="003533FE">
      <w:pPr>
        <w:jc w:val="both"/>
        <w:rPr>
          <w:rFonts w:ascii="Times New Roman" w:hAnsi="Times New Roman" w:cs="Times New Roman"/>
          <w:b/>
          <w:sz w:val="20"/>
          <w:szCs w:val="20"/>
        </w:rPr>
      </w:pPr>
    </w:p>
    <w:p w14:paraId="1D613956" w14:textId="77777777" w:rsidR="003533FE" w:rsidRDefault="003533FE" w:rsidP="003533FE">
      <w:pPr>
        <w:jc w:val="both"/>
        <w:rPr>
          <w:rFonts w:ascii="Times New Roman" w:hAnsi="Times New Roman" w:cs="Times New Roman"/>
          <w:b/>
          <w:sz w:val="20"/>
          <w:szCs w:val="20"/>
        </w:rPr>
      </w:pPr>
    </w:p>
    <w:p w14:paraId="22CBB95C" w14:textId="77777777" w:rsidR="003533FE" w:rsidRDefault="003533FE" w:rsidP="003533FE">
      <w:pPr>
        <w:jc w:val="both"/>
        <w:rPr>
          <w:rFonts w:ascii="Times New Roman" w:hAnsi="Times New Roman" w:cs="Times New Roman"/>
          <w:b/>
          <w:sz w:val="20"/>
          <w:szCs w:val="20"/>
        </w:rPr>
      </w:pPr>
    </w:p>
    <w:p w14:paraId="2291984C" w14:textId="77777777" w:rsidR="003533FE" w:rsidRDefault="003533FE" w:rsidP="003533FE">
      <w:pPr>
        <w:jc w:val="both"/>
        <w:rPr>
          <w:rFonts w:ascii="Times New Roman" w:hAnsi="Times New Roman" w:cs="Times New Roman"/>
          <w:b/>
          <w:sz w:val="20"/>
          <w:szCs w:val="20"/>
        </w:rPr>
      </w:pPr>
    </w:p>
    <w:p w14:paraId="13D92198" w14:textId="77777777" w:rsidR="003533FE" w:rsidRDefault="003533FE" w:rsidP="003533FE">
      <w:pPr>
        <w:jc w:val="both"/>
        <w:rPr>
          <w:rFonts w:ascii="Times New Roman" w:hAnsi="Times New Roman" w:cs="Times New Roman"/>
          <w:b/>
          <w:sz w:val="20"/>
          <w:szCs w:val="20"/>
        </w:rPr>
      </w:pPr>
    </w:p>
    <w:p w14:paraId="3C5800D6" w14:textId="77777777" w:rsidR="003533FE" w:rsidRDefault="003533FE" w:rsidP="003533FE">
      <w:pPr>
        <w:jc w:val="both"/>
        <w:rPr>
          <w:rFonts w:ascii="Times New Roman" w:hAnsi="Times New Roman" w:cs="Times New Roman"/>
          <w:b/>
          <w:sz w:val="20"/>
          <w:szCs w:val="20"/>
        </w:rPr>
      </w:pPr>
    </w:p>
    <w:p w14:paraId="7FB07650" w14:textId="77777777" w:rsidR="003533FE" w:rsidRDefault="003533FE" w:rsidP="003533FE">
      <w:pPr>
        <w:jc w:val="both"/>
        <w:rPr>
          <w:rFonts w:ascii="Times New Roman" w:hAnsi="Times New Roman" w:cs="Times New Roman"/>
          <w:b/>
          <w:sz w:val="20"/>
          <w:szCs w:val="20"/>
        </w:rPr>
      </w:pPr>
    </w:p>
    <w:p w14:paraId="514B79FB" w14:textId="1724F3FA" w:rsidR="003533FE" w:rsidRPr="003533FE" w:rsidRDefault="003533FE" w:rsidP="003533FE">
      <w:pPr>
        <w:jc w:val="both"/>
        <w:rPr>
          <w:rFonts w:ascii="Times New Roman" w:hAnsi="Times New Roman" w:cs="Times New Roman"/>
          <w:b/>
          <w:sz w:val="20"/>
          <w:szCs w:val="20"/>
        </w:rPr>
      </w:pPr>
      <w:r w:rsidRPr="003533FE">
        <w:rPr>
          <w:rFonts w:ascii="Times New Roman" w:hAnsi="Times New Roman" w:cs="Times New Roman"/>
          <w:b/>
          <w:sz w:val="20"/>
          <w:szCs w:val="20"/>
        </w:rPr>
        <w:t>ZAŁĄCZNIKI DO SWZ</w:t>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r w:rsidRPr="003533FE">
        <w:rPr>
          <w:rFonts w:ascii="Times New Roman" w:hAnsi="Times New Roman" w:cs="Times New Roman"/>
          <w:b/>
          <w:sz w:val="20"/>
          <w:szCs w:val="20"/>
        </w:rPr>
        <w:tab/>
      </w:r>
    </w:p>
    <w:p w14:paraId="57936AAC" w14:textId="77777777" w:rsidR="003533FE" w:rsidRPr="003533FE"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533FE">
        <w:rPr>
          <w:rFonts w:ascii="Times New Roman" w:hAnsi="Times New Roman" w:cs="Times New Roman"/>
          <w:sz w:val="20"/>
          <w:szCs w:val="20"/>
        </w:rPr>
        <w:t>Wzór oferty – załącznik nr 1</w:t>
      </w:r>
    </w:p>
    <w:p w14:paraId="4D70362E" w14:textId="77777777" w:rsidR="003533FE" w:rsidRPr="003533FE"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533FE">
        <w:rPr>
          <w:rFonts w:ascii="Times New Roman" w:hAnsi="Times New Roman" w:cs="Times New Roman"/>
          <w:sz w:val="20"/>
          <w:szCs w:val="20"/>
        </w:rPr>
        <w:t xml:space="preserve">Wzór </w:t>
      </w:r>
      <w:r w:rsidRPr="003533FE">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533FE"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533FE">
        <w:rPr>
          <w:rFonts w:ascii="Times New Roman" w:hAnsi="Times New Roman" w:cs="Times New Roman"/>
          <w:sz w:val="20"/>
          <w:szCs w:val="20"/>
        </w:rPr>
        <w:t xml:space="preserve">Wzór </w:t>
      </w:r>
      <w:r w:rsidRPr="003533FE">
        <w:rPr>
          <w:rFonts w:ascii="Times New Roman" w:eastAsiaTheme="minorHAnsi" w:hAnsi="Times New Roman" w:cs="Times New Roman"/>
          <w:sz w:val="20"/>
          <w:szCs w:val="20"/>
        </w:rPr>
        <w:t xml:space="preserve">oświadczenia o aktualności informacji </w:t>
      </w:r>
      <w:r w:rsidRPr="003533FE">
        <w:rPr>
          <w:rFonts w:ascii="Times New Roman" w:eastAsiaTheme="minorHAnsi" w:hAnsi="Times New Roman" w:cs="Times New Roman"/>
          <w:color w:val="000000"/>
          <w:sz w:val="20"/>
          <w:szCs w:val="20"/>
        </w:rPr>
        <w:t>– załącznik nr 3,</w:t>
      </w:r>
    </w:p>
    <w:p w14:paraId="4E076411" w14:textId="77777777" w:rsidR="003533FE" w:rsidRPr="003533FE"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533FE">
        <w:rPr>
          <w:rFonts w:ascii="Times New Roman" w:hAnsi="Times New Roman" w:cs="Times New Roman"/>
          <w:sz w:val="20"/>
          <w:szCs w:val="20"/>
        </w:rPr>
        <w:t xml:space="preserve">Wzór umowy </w:t>
      </w:r>
      <w:r w:rsidRPr="003533FE">
        <w:rPr>
          <w:rFonts w:ascii="Times New Roman" w:eastAsiaTheme="minorHAnsi" w:hAnsi="Times New Roman" w:cs="Times New Roman"/>
          <w:color w:val="000000"/>
          <w:sz w:val="20"/>
          <w:szCs w:val="20"/>
        </w:rPr>
        <w:t>– załącznik nr 4,</w:t>
      </w:r>
      <w:r w:rsidRPr="003533FE">
        <w:rPr>
          <w:rFonts w:ascii="Times New Roman" w:hAnsi="Times New Roman" w:cs="Times New Roman"/>
          <w:sz w:val="20"/>
          <w:szCs w:val="20"/>
        </w:rPr>
        <w:tab/>
      </w:r>
    </w:p>
    <w:p w14:paraId="40A5F20D" w14:textId="78A81FA0" w:rsidR="003533FE" w:rsidRPr="003533FE"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533FE">
        <w:rPr>
          <w:rFonts w:ascii="Times New Roman" w:hAnsi="Times New Roman" w:cs="Times New Roman"/>
          <w:sz w:val="20"/>
          <w:szCs w:val="20"/>
        </w:rPr>
        <w:t xml:space="preserve">Opis przedmiotu zamówienia </w:t>
      </w:r>
      <w:r w:rsidRPr="003533FE">
        <w:rPr>
          <w:rFonts w:ascii="Times New Roman" w:eastAsiaTheme="minorHAnsi" w:hAnsi="Times New Roman" w:cs="Times New Roman"/>
          <w:color w:val="000000"/>
          <w:sz w:val="20"/>
          <w:szCs w:val="20"/>
        </w:rPr>
        <w:t>– załącznik nr 5.</w:t>
      </w:r>
    </w:p>
    <w:p w14:paraId="525A7C48" w14:textId="77777777"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7777777" w:rsidR="003533FE" w:rsidRPr="005F66C3" w:rsidRDefault="003533FE" w:rsidP="003533FE">
      <w:pPr>
        <w:rPr>
          <w:rFonts w:ascii="Times New Roman" w:hAnsi="Times New Roman" w:cs="Times New Roman"/>
          <w:bCs/>
        </w:rPr>
      </w:pPr>
      <w:r w:rsidRPr="005F66C3">
        <w:rPr>
          <w:rFonts w:ascii="Times New Roman" w:hAnsi="Times New Roman" w:cs="Times New Roman"/>
          <w:bCs/>
        </w:rPr>
        <w:t>ZP.271.3.2020.EW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7777777"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5F66C3">
        <w:rPr>
          <w:rFonts w:ascii="Times New Roman" w:hAnsi="Times New Roman" w:cs="Times New Roman"/>
          <w:bCs/>
          <w:i/>
        </w:rPr>
        <w:t>Dostawa samochodu przystosowanego do przewozu osób niepełnosprawnych na potrzeby Gminy Aleksandrów Kujawski</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2F6FA45D"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rPr>
        <w:t>Okres gwarancji jakości ……………… lat licząc od daty odbioru przedmiotu umowy.</w:t>
      </w:r>
    </w:p>
    <w:p w14:paraId="6901602B" w14:textId="77777777" w:rsidR="003533FE" w:rsidRPr="005F66C3" w:rsidRDefault="003533FE" w:rsidP="003533FE">
      <w:pPr>
        <w:pStyle w:val="Akapitzlist"/>
        <w:tabs>
          <w:tab w:val="left" w:pos="720"/>
        </w:tabs>
        <w:spacing w:line="360" w:lineRule="auto"/>
        <w:ind w:left="0"/>
        <w:rPr>
          <w:rFonts w:ascii="Times New Roman" w:eastAsia="Calibri" w:hAnsi="Times New Roman" w:cs="Times New Roman"/>
          <w:b/>
        </w:rPr>
      </w:pPr>
    </w:p>
    <w:p w14:paraId="74D35066"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eastAsia="Calibri" w:hAnsi="Times New Roman" w:cs="Times New Roman"/>
          <w:b/>
        </w:rPr>
        <w:t>2.</w:t>
      </w:r>
      <w:r w:rsidRPr="005F66C3">
        <w:rPr>
          <w:rFonts w:ascii="Times New Roman" w:eastAsia="Calibri" w:hAnsi="Times New Roman" w:cs="Times New Roman"/>
        </w:rPr>
        <w:t xml:space="preserve"> </w:t>
      </w:r>
      <w:r w:rsidRPr="005F66C3">
        <w:rPr>
          <w:rFonts w:ascii="Times New Roman" w:hAnsi="Times New Roman" w:cs="Times New Roman"/>
          <w:b/>
          <w:bCs/>
          <w:iCs/>
        </w:rPr>
        <w:t>Opis techniczny oferowanego samochodu</w:t>
      </w:r>
    </w:p>
    <w:p w14:paraId="69C03FC7"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p>
    <w:p w14:paraId="0F5BB6B3" w14:textId="77777777" w:rsidR="003533FE"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hAnsi="Times New Roman" w:cs="Times New Roman"/>
          <w:bCs/>
          <w:iCs/>
        </w:rPr>
        <w:t xml:space="preserve">Marka </w:t>
      </w:r>
      <w:r>
        <w:rPr>
          <w:rFonts w:ascii="Times New Roman" w:hAnsi="Times New Roman" w:cs="Times New Roman"/>
          <w:bCs/>
          <w:iCs/>
        </w:rPr>
        <w:t>i model oferowanego samochodu</w:t>
      </w:r>
    </w:p>
    <w:p w14:paraId="4C7C98BD" w14:textId="77777777" w:rsidR="003533FE"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hAnsi="Times New Roman" w:cs="Times New Roman"/>
          <w:bCs/>
          <w:iCs/>
        </w:rPr>
        <w:t>…………………………………………………………………………………………………..……</w:t>
      </w:r>
    </w:p>
    <w:p w14:paraId="62FC6ED6"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r>
        <w:rPr>
          <w:rFonts w:ascii="Times New Roman" w:hAnsi="Times New Roman" w:cs="Times New Roman"/>
          <w:bCs/>
          <w:iCs/>
        </w:rPr>
        <w:t>Rok produkcji: …………………………………………………..</w:t>
      </w:r>
    </w:p>
    <w:p w14:paraId="09350254" w14:textId="77777777" w:rsidR="003533FE" w:rsidRPr="005F66C3" w:rsidRDefault="003533FE" w:rsidP="003533FE">
      <w:pPr>
        <w:jc w:val="both"/>
        <w:rPr>
          <w:rFonts w:ascii="Times New Roman" w:hAnsi="Times New Roman" w:cs="Times New Roman"/>
          <w:color w:val="000000"/>
        </w:rPr>
      </w:pPr>
    </w:p>
    <w:p w14:paraId="51A70A49" w14:textId="77777777" w:rsidR="003533FE" w:rsidRPr="005F66C3" w:rsidRDefault="003533FE" w:rsidP="003533FE">
      <w:pPr>
        <w:adjustRightInd w:val="0"/>
        <w:jc w:val="both"/>
        <w:rPr>
          <w:rFonts w:ascii="Times New Roman" w:hAnsi="Times New Roman" w:cs="Times New Roman"/>
          <w:b/>
          <w:bCs/>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10426E16" w14:textId="77777777" w:rsidR="003533FE" w:rsidRPr="005F66C3" w:rsidRDefault="003533FE" w:rsidP="003533FE">
      <w:pPr>
        <w:adjustRightInd w:val="0"/>
        <w:jc w:val="both"/>
        <w:rPr>
          <w:rFonts w:ascii="Times New Roman" w:eastAsia="Calibri" w:hAnsi="Times New Roman" w:cs="Times New Roman"/>
          <w:b/>
        </w:rPr>
      </w:pPr>
      <w:r w:rsidRPr="005F66C3">
        <w:rPr>
          <w:rFonts w:ascii="Times New Roman" w:hAnsi="Times New Roman" w:cs="Times New Roman"/>
          <w:b/>
          <w:bCs/>
          <w:color w:val="000000"/>
        </w:rPr>
        <w:t xml:space="preserve">3. </w:t>
      </w:r>
      <w:r w:rsidRPr="005F66C3">
        <w:rPr>
          <w:rFonts w:ascii="Times New Roman" w:eastAsia="Calibri" w:hAnsi="Times New Roman" w:cs="Times New Roman"/>
        </w:rPr>
        <w:t xml:space="preserve">Oświadczamy, że oferowana przez nas usługa spełnia wymagania określone w </w:t>
      </w:r>
      <w:r w:rsidRPr="005F66C3">
        <w:rPr>
          <w:rFonts w:ascii="Times New Roman" w:hAnsi="Times New Roman" w:cs="Times New Roman"/>
          <w:bCs/>
          <w:color w:val="000000"/>
        </w:rPr>
        <w:t>Specyfikacji Warunków Zamówienia</w:t>
      </w:r>
      <w:r w:rsidRPr="005F66C3">
        <w:rPr>
          <w:rFonts w:ascii="Times New Roman" w:eastAsia="Calibri" w:hAnsi="Times New Roman" w:cs="Times New Roman"/>
        </w:rPr>
        <w:t>.</w:t>
      </w:r>
    </w:p>
    <w:p w14:paraId="5F85F41E" w14:textId="77777777" w:rsidR="003533FE" w:rsidRPr="005F66C3" w:rsidRDefault="003533FE" w:rsidP="003533FE">
      <w:pPr>
        <w:pStyle w:val="Tekstpodstawowy3"/>
        <w:spacing w:before="120"/>
        <w:ind w:right="-8"/>
        <w:jc w:val="both"/>
        <w:rPr>
          <w:rFonts w:ascii="Times New Roman" w:hAnsi="Times New Roman" w:cs="Times New Roman"/>
          <w:color w:val="000000"/>
          <w:sz w:val="22"/>
          <w:szCs w:val="22"/>
        </w:rPr>
      </w:pPr>
      <w:r w:rsidRPr="005F66C3">
        <w:rPr>
          <w:rFonts w:ascii="Times New Roman" w:hAnsi="Times New Roman" w:cs="Times New Roman"/>
          <w:b/>
          <w:sz w:val="22"/>
          <w:szCs w:val="22"/>
        </w:rPr>
        <w:t>4.</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30F31098" w14:textId="77777777" w:rsidR="003533FE" w:rsidRPr="005F66C3" w:rsidRDefault="003533FE" w:rsidP="003533FE">
      <w:pPr>
        <w:tabs>
          <w:tab w:val="left" w:pos="284"/>
        </w:tabs>
        <w:jc w:val="both"/>
        <w:rPr>
          <w:rFonts w:ascii="Times New Roman" w:hAnsi="Times New Roman" w:cs="Times New Roman"/>
          <w:b/>
          <w:bCs/>
          <w:color w:val="000000"/>
        </w:rPr>
      </w:pPr>
      <w:r w:rsidRPr="005F66C3">
        <w:rPr>
          <w:rFonts w:ascii="Times New Roman" w:hAnsi="Times New Roman" w:cs="Times New Roman"/>
          <w:b/>
          <w:bCs/>
          <w:color w:val="000000"/>
        </w:rPr>
        <w:t xml:space="preserve">5.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77D06E0F" w14:textId="77777777" w:rsidR="003533FE" w:rsidRPr="005F66C3" w:rsidRDefault="003533FE" w:rsidP="003533FE">
      <w:pPr>
        <w:ind w:left="284" w:hanging="284"/>
        <w:jc w:val="both"/>
        <w:rPr>
          <w:rFonts w:ascii="Times New Roman" w:hAnsi="Times New Roman" w:cs="Times New Roman"/>
          <w:b/>
          <w:bCs/>
          <w:color w:val="000000"/>
        </w:rPr>
      </w:pPr>
    </w:p>
    <w:p w14:paraId="121B234C" w14:textId="77777777" w:rsidR="003533FE" w:rsidRPr="005F66C3" w:rsidRDefault="003533FE" w:rsidP="003533FE">
      <w:pPr>
        <w:jc w:val="both"/>
        <w:rPr>
          <w:rFonts w:ascii="Times New Roman" w:hAnsi="Times New Roman" w:cs="Times New Roman"/>
          <w:color w:val="000000"/>
        </w:rPr>
      </w:pPr>
      <w:r w:rsidRPr="005F66C3">
        <w:rPr>
          <w:rFonts w:ascii="Times New Roman" w:hAnsi="Times New Roman" w:cs="Times New Roman"/>
          <w:b/>
          <w:bCs/>
          <w:color w:val="000000"/>
        </w:rPr>
        <w:t>6.</w:t>
      </w:r>
      <w:r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77777777" w:rsidR="003533FE" w:rsidRPr="005F66C3" w:rsidRDefault="003533FE" w:rsidP="003533FE">
      <w:pPr>
        <w:spacing w:after="120"/>
        <w:ind w:left="284" w:hanging="284"/>
        <w:jc w:val="both"/>
        <w:rPr>
          <w:rFonts w:ascii="Times New Roman" w:hAnsi="Times New Roman" w:cs="Times New Roman"/>
          <w:color w:val="000000"/>
        </w:rPr>
      </w:pPr>
      <w:r w:rsidRPr="005F66C3">
        <w:rPr>
          <w:rFonts w:ascii="Times New Roman" w:hAnsi="Times New Roman" w:cs="Times New Roman"/>
          <w:b/>
          <w:bCs/>
          <w:color w:val="000000"/>
        </w:rPr>
        <w:t xml:space="preserve">7. </w:t>
      </w:r>
      <w:r w:rsidRPr="005F66C3">
        <w:rPr>
          <w:rFonts w:ascii="Times New Roman" w:hAnsi="Times New Roman" w:cs="Times New Roman"/>
          <w:color w:val="000000"/>
        </w:rPr>
        <w:t xml:space="preserve">Oświadczamy, że uważamy się za związanych niniejszą ofertą na czas wskazany </w:t>
      </w:r>
      <w:proofErr w:type="spellStart"/>
      <w:r w:rsidRPr="005F66C3">
        <w:rPr>
          <w:rFonts w:ascii="Times New Roman" w:hAnsi="Times New Roman" w:cs="Times New Roman"/>
          <w:color w:val="000000"/>
        </w:rPr>
        <w:t>w</w:t>
      </w:r>
      <w:r w:rsidRPr="005F66C3">
        <w:rPr>
          <w:rFonts w:ascii="Times New Roman" w:hAnsi="Times New Roman" w:cs="Times New Roman"/>
          <w:bCs/>
          <w:i/>
          <w:color w:val="000000"/>
        </w:rPr>
        <w:t>Specyfikacji</w:t>
      </w:r>
      <w:proofErr w:type="spellEnd"/>
      <w:r w:rsidRPr="005F66C3">
        <w:rPr>
          <w:rFonts w:ascii="Times New Roman" w:hAnsi="Times New Roman" w:cs="Times New Roman"/>
          <w:bCs/>
          <w:i/>
          <w:color w:val="000000"/>
        </w:rPr>
        <w:t xml:space="preserve"> warunków zamówienia</w:t>
      </w:r>
      <w:r w:rsidRPr="005F66C3">
        <w:rPr>
          <w:rFonts w:ascii="Times New Roman" w:hAnsi="Times New Roman" w:cs="Times New Roman"/>
          <w:b/>
          <w:i/>
          <w:color w:val="000000"/>
        </w:rPr>
        <w:t>.</w:t>
      </w:r>
    </w:p>
    <w:p w14:paraId="33C8D1F7" w14:textId="77777777" w:rsidR="003533FE" w:rsidRPr="005F66C3" w:rsidRDefault="003533FE" w:rsidP="003533FE">
      <w:pPr>
        <w:spacing w:after="120"/>
        <w:jc w:val="both"/>
        <w:rPr>
          <w:rFonts w:ascii="Times New Roman" w:hAnsi="Times New Roman" w:cs="Times New Roman"/>
          <w:color w:val="000000"/>
        </w:rPr>
      </w:pPr>
      <w:r w:rsidRPr="005F66C3">
        <w:rPr>
          <w:rFonts w:ascii="Times New Roman" w:hAnsi="Times New Roman" w:cs="Times New Roman"/>
          <w:b/>
          <w:color w:val="000000"/>
        </w:rPr>
        <w:t xml:space="preserve">8. </w:t>
      </w:r>
      <w:r w:rsidRPr="005F66C3">
        <w:rPr>
          <w:rFonts w:ascii="Times New Roman" w:hAnsi="Times New Roman" w:cs="Times New Roman"/>
          <w:color w:val="000000"/>
        </w:rPr>
        <w:t xml:space="preserve">Oświadczamy, że podana powyżej cena obejmuje realizację wszystkich zobowiązań wykonawcy opisanych </w:t>
      </w:r>
      <w:r w:rsidRPr="005F66C3">
        <w:rPr>
          <w:rFonts w:ascii="Times New Roman" w:hAnsi="Times New Roman" w:cs="Times New Roman"/>
          <w:color w:val="000000"/>
        </w:rPr>
        <w:br/>
        <w:t>w Specyfikacji Istotnych Warunków Zamówienia wraz z załącznikami.</w:t>
      </w:r>
    </w:p>
    <w:p w14:paraId="3A2BD00A" w14:textId="77777777" w:rsidR="003533FE" w:rsidRPr="005F66C3" w:rsidRDefault="003533FE" w:rsidP="003533FE">
      <w:pPr>
        <w:adjustRightInd w:val="0"/>
        <w:jc w:val="both"/>
        <w:rPr>
          <w:rFonts w:ascii="Times New Roman" w:hAnsi="Times New Roman" w:cs="Times New Roman"/>
          <w:b/>
          <w:bCs/>
          <w:color w:val="000000"/>
        </w:rPr>
      </w:pPr>
      <w:r w:rsidRPr="005F66C3">
        <w:rPr>
          <w:rFonts w:ascii="Times New Roman" w:hAnsi="Times New Roman" w:cs="Times New Roman"/>
          <w:b/>
          <w:color w:val="000000"/>
        </w:rPr>
        <w:t>9.</w:t>
      </w:r>
      <w:r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5F66C3" w:rsidRDefault="003533FE" w:rsidP="003533FE">
      <w:pPr>
        <w:adjustRightInd w:val="0"/>
        <w:jc w:val="both"/>
        <w:rPr>
          <w:rFonts w:ascii="Times New Roman" w:hAnsi="Times New Roman" w:cs="Times New Roman"/>
          <w:b/>
          <w:i/>
          <w:u w:val="single"/>
        </w:rPr>
      </w:pPr>
      <w:r w:rsidRPr="005F66C3">
        <w:rPr>
          <w:rFonts w:ascii="Times New Roman" w:hAnsi="Times New Roman" w:cs="Times New Roman"/>
          <w:b/>
          <w:i/>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22D72F8A" w14:textId="77777777" w:rsidR="003533FE" w:rsidRPr="005F66C3" w:rsidRDefault="003533FE" w:rsidP="003533FE">
      <w:pPr>
        <w:jc w:val="both"/>
        <w:rPr>
          <w:rFonts w:ascii="Times New Roman" w:hAnsi="Times New Roman" w:cs="Times New Roman"/>
          <w:bCs/>
          <w:color w:val="000000"/>
        </w:rPr>
      </w:pPr>
      <w:r w:rsidRPr="005F66C3">
        <w:rPr>
          <w:rFonts w:ascii="Times New Roman" w:hAnsi="Times New Roman" w:cs="Times New Roman"/>
          <w:b/>
          <w:bCs/>
          <w:color w:val="000000"/>
        </w:rPr>
        <w:t>10.</w:t>
      </w:r>
      <w:r w:rsidRPr="005F66C3">
        <w:rPr>
          <w:rFonts w:ascii="Times New Roman" w:hAnsi="Times New Roman" w:cs="Times New Roman"/>
          <w:bCs/>
          <w:color w:val="000000"/>
        </w:rPr>
        <w:t xml:space="preserve"> 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3533FE">
      <w:pPr>
        <w:widowControl/>
        <w:numPr>
          <w:ilvl w:val="0"/>
          <w:numId w:val="27"/>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7777777"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11</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77777777"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12.</w:t>
      </w:r>
      <w:r w:rsidRPr="005F66C3">
        <w:rPr>
          <w:rFonts w:ascii="Times New Roman" w:hAnsi="Times New Roman" w:cs="Times New Roman"/>
          <w:color w:val="000000"/>
        </w:rPr>
        <w:t xml:space="preserve"> Warunki płatności: zgodnie z wzorem umowy.</w:t>
      </w:r>
    </w:p>
    <w:p w14:paraId="2DBE095A"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color w:val="000000"/>
        </w:rPr>
        <w:t>13.</w:t>
      </w:r>
      <w:r w:rsidRPr="005F66C3">
        <w:rPr>
          <w:rFonts w:ascii="Times New Roman" w:hAnsi="Times New Roman" w:cs="Times New Roman"/>
          <w:color w:val="000000"/>
        </w:rPr>
        <w:t xml:space="preserve"> Niniejsza oferta wraz z załącznikami zawiera …….. stron kolejno ponumerowanych i parafowanych przez wykonawcę.</w:t>
      </w:r>
    </w:p>
    <w:p w14:paraId="6E79983D" w14:textId="77777777" w:rsidR="003533FE" w:rsidRPr="005F66C3" w:rsidRDefault="003533FE" w:rsidP="003533FE">
      <w:pPr>
        <w:adjustRightInd w:val="0"/>
        <w:jc w:val="both"/>
        <w:rPr>
          <w:rFonts w:ascii="Times New Roman" w:hAnsi="Times New Roman" w:cs="Times New Roman"/>
          <w:color w:val="000000"/>
        </w:rPr>
      </w:pPr>
    </w:p>
    <w:p w14:paraId="49D24522" w14:textId="77777777" w:rsidR="003533FE" w:rsidRPr="005F66C3" w:rsidRDefault="003533FE" w:rsidP="003533FE">
      <w:pPr>
        <w:adjustRightInd w:val="0"/>
        <w:rPr>
          <w:rFonts w:ascii="Times New Roman" w:hAnsi="Times New Roman" w:cs="Times New Roman"/>
          <w:color w:val="000000"/>
        </w:rPr>
      </w:pPr>
    </w:p>
    <w:p w14:paraId="22B315A0" w14:textId="77777777" w:rsidR="003533FE" w:rsidRPr="005F66C3" w:rsidRDefault="003533FE" w:rsidP="003533FE">
      <w:pPr>
        <w:adjustRightInd w:val="0"/>
        <w:rPr>
          <w:rFonts w:ascii="Times New Roman" w:hAnsi="Times New Roman" w:cs="Times New Roman"/>
          <w:color w:val="000000"/>
        </w:rPr>
      </w:pPr>
    </w:p>
    <w:p w14:paraId="4B5160A8" w14:textId="77777777" w:rsidR="003533FE" w:rsidRPr="005F66C3" w:rsidRDefault="003533FE" w:rsidP="003533FE">
      <w:pPr>
        <w:tabs>
          <w:tab w:val="left" w:pos="360"/>
        </w:tabs>
        <w:spacing w:line="360" w:lineRule="auto"/>
        <w:rPr>
          <w:rFonts w:ascii="Times New Roman" w:hAnsi="Times New Roman" w:cs="Times New Roman"/>
        </w:rPr>
      </w:pPr>
    </w:p>
    <w:p w14:paraId="0BF5FC74" w14:textId="77777777" w:rsidR="003533FE" w:rsidRPr="005F66C3" w:rsidRDefault="003533FE" w:rsidP="003533FE">
      <w:pPr>
        <w:tabs>
          <w:tab w:val="left" w:pos="360"/>
        </w:tabs>
        <w:rPr>
          <w:rFonts w:ascii="Times New Roman" w:hAnsi="Times New Roman" w:cs="Times New Roman"/>
          <w:color w:val="000000"/>
        </w:rPr>
      </w:pPr>
    </w:p>
    <w:p w14:paraId="76E2A56F" w14:textId="77777777" w:rsidR="003533FE" w:rsidRPr="005F66C3" w:rsidRDefault="003533FE" w:rsidP="003533FE">
      <w:pPr>
        <w:rPr>
          <w:rFonts w:ascii="Times New Roman" w:hAnsi="Times New Roman" w:cs="Times New Roman"/>
        </w:rPr>
      </w:pPr>
    </w:p>
    <w:p w14:paraId="6FF19579" w14:textId="77777777" w:rsidR="003533FE" w:rsidRPr="005F66C3" w:rsidRDefault="003533FE" w:rsidP="003533FE">
      <w:pPr>
        <w:rPr>
          <w:rFonts w:ascii="Times New Roman" w:hAnsi="Times New Roman" w:cs="Times New Roman"/>
        </w:rPr>
      </w:pPr>
    </w:p>
    <w:p w14:paraId="2200306E" w14:textId="77777777" w:rsidR="003533FE" w:rsidRPr="005F66C3" w:rsidRDefault="003533FE" w:rsidP="003533FE">
      <w:pPr>
        <w:rPr>
          <w:rFonts w:ascii="Times New Roman" w:hAnsi="Times New Roman" w:cs="Times New Roman"/>
        </w:rPr>
      </w:pPr>
    </w:p>
    <w:p w14:paraId="7C4EADF8" w14:textId="77777777" w:rsidR="003533FE" w:rsidRPr="005F66C3" w:rsidRDefault="003533FE" w:rsidP="003533FE">
      <w:pPr>
        <w:rPr>
          <w:rFonts w:ascii="Times New Roman" w:hAnsi="Times New Roman" w:cs="Times New Roman"/>
        </w:rPr>
      </w:pPr>
    </w:p>
    <w:p w14:paraId="6018B40B" w14:textId="77777777" w:rsidR="003533FE" w:rsidRDefault="003533FE" w:rsidP="003533FE">
      <w:pPr>
        <w:widowControl/>
        <w:tabs>
          <w:tab w:val="left" w:pos="5760"/>
          <w:tab w:val="left" w:pos="5940"/>
        </w:tabs>
        <w:autoSpaceDE/>
        <w:autoSpaceDN/>
        <w:rPr>
          <w:rFonts w:ascii="Times New Roman" w:eastAsiaTheme="minorHAnsi" w:hAnsi="Times New Roman" w:cs="Times New Roman"/>
          <w:color w:val="000000"/>
        </w:rPr>
      </w:pPr>
    </w:p>
    <w:p w14:paraId="2EBFF18C" w14:textId="77777777" w:rsidR="003533FE" w:rsidRDefault="003533FE" w:rsidP="003533FE">
      <w:pPr>
        <w:widowControl/>
        <w:tabs>
          <w:tab w:val="left" w:pos="5760"/>
          <w:tab w:val="left" w:pos="5940"/>
        </w:tabs>
        <w:autoSpaceDE/>
        <w:autoSpaceDN/>
        <w:rPr>
          <w:rFonts w:ascii="Times New Roman" w:eastAsiaTheme="minorHAnsi" w:hAnsi="Times New Roman" w:cs="Times New Roman"/>
          <w:color w:val="000000"/>
        </w:rPr>
      </w:pPr>
    </w:p>
    <w:p w14:paraId="50419682" w14:textId="77777777"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F37E5CB" w14:textId="77777777" w:rsidR="003533FE" w:rsidRPr="005F66C3" w:rsidRDefault="003533FE" w:rsidP="003533FE">
      <w:pPr>
        <w:jc w:val="center"/>
        <w:rPr>
          <w:rFonts w:ascii="Times New Roman" w:hAnsi="Times New Roman" w:cs="Times New Roman"/>
          <w:b/>
        </w:rPr>
      </w:pPr>
    </w:p>
    <w:p w14:paraId="1E77A485"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6EEF3AE2" w14:textId="77777777" w:rsidR="003533FE" w:rsidRPr="005F66C3" w:rsidRDefault="003533FE" w:rsidP="003533FE">
      <w:pPr>
        <w:rPr>
          <w:rFonts w:ascii="Times New Roman" w:hAnsi="Times New Roman" w:cs="Times New Roman"/>
          <w:bCs/>
        </w:rPr>
      </w:pPr>
      <w:r w:rsidRPr="005F66C3">
        <w:rPr>
          <w:rFonts w:ascii="Times New Roman" w:hAnsi="Times New Roman" w:cs="Times New Roman"/>
          <w:bCs/>
        </w:rPr>
        <w:t>ZP.271.3.2020.EW</w:t>
      </w:r>
    </w:p>
    <w:p w14:paraId="6AB2F59F" w14:textId="77777777" w:rsidR="003533FE" w:rsidRPr="005F66C3" w:rsidRDefault="003533FE" w:rsidP="003533FE">
      <w:pPr>
        <w:rPr>
          <w:rFonts w:ascii="Times New Roman" w:hAnsi="Times New Roman" w:cs="Times New Roman"/>
        </w:rPr>
      </w:pPr>
    </w:p>
    <w:p w14:paraId="6E85C8F9" w14:textId="77777777" w:rsidR="003533FE" w:rsidRPr="005F66C3" w:rsidRDefault="003533FE" w:rsidP="003533FE">
      <w:pPr>
        <w:adjustRightInd w:val="0"/>
        <w:jc w:val="both"/>
        <w:rPr>
          <w:rFonts w:ascii="Times New Roman" w:hAnsi="Times New Roman" w:cs="Times New Roman"/>
          <w:b/>
          <w:bCs/>
          <w:color w:val="000000"/>
          <w:u w:val="single"/>
        </w:rPr>
      </w:pPr>
    </w:p>
    <w:p w14:paraId="1D7BEE19"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3669EF74" w14:textId="77777777" w:rsidR="003533FE" w:rsidRPr="005F66C3" w:rsidRDefault="003533FE" w:rsidP="003533FE">
      <w:pPr>
        <w:adjustRightInd w:val="0"/>
        <w:jc w:val="both"/>
        <w:rPr>
          <w:rFonts w:ascii="Times New Roman" w:hAnsi="Times New Roman" w:cs="Times New Roman"/>
          <w:color w:val="000000"/>
        </w:rPr>
      </w:pPr>
    </w:p>
    <w:p w14:paraId="1913FBBA"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2EACC618"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3538510C"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4C8A1A64"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692350C8"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0ADEFC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27868710" w14:textId="77777777" w:rsidR="003533FE" w:rsidRPr="005F66C3" w:rsidRDefault="003533FE" w:rsidP="003533FE">
      <w:pPr>
        <w:jc w:val="both"/>
        <w:rPr>
          <w:rFonts w:ascii="Times New Roman" w:hAnsi="Times New Roman" w:cs="Times New Roman"/>
          <w:b/>
          <w:color w:val="000000"/>
        </w:rPr>
      </w:pPr>
    </w:p>
    <w:p w14:paraId="6EF843C1" w14:textId="77777777"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5F66C3">
        <w:rPr>
          <w:rFonts w:ascii="Times New Roman" w:hAnsi="Times New Roman" w:cs="Times New Roman"/>
          <w:bCs/>
          <w:i/>
        </w:rPr>
        <w:t>Dostawa samochodu przystosowanego do przewozu osób niepełnosprawnych na potrzeby Gminy Aleksandrów Kujawski</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454C463D" w14:textId="77777777" w:rsidR="003533FE" w:rsidRDefault="003533FE" w:rsidP="003533FE">
      <w:pPr>
        <w:jc w:val="both"/>
        <w:rPr>
          <w:rFonts w:ascii="Times New Roman" w:hAnsi="Times New Roman" w:cs="Times New Roman"/>
          <w:color w:val="000000"/>
        </w:rPr>
      </w:pPr>
    </w:p>
    <w:p w14:paraId="1A2F6735"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279715F3" w14:textId="77777777" w:rsidR="003533FE" w:rsidRPr="005F66C3" w:rsidRDefault="003533FE" w:rsidP="003533FE">
      <w:pPr>
        <w:ind w:left="360" w:firstLine="348"/>
        <w:rPr>
          <w:rFonts w:ascii="Times New Roman" w:hAnsi="Times New Roman" w:cs="Times New Roman"/>
        </w:rPr>
      </w:pPr>
    </w:p>
    <w:p w14:paraId="6A31DFDE"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6664AA0" w14:textId="77777777" w:rsidR="003533FE" w:rsidRPr="005F66C3" w:rsidRDefault="003533FE" w:rsidP="003533FE">
      <w:pPr>
        <w:rPr>
          <w:rFonts w:ascii="Times New Roman" w:hAnsi="Times New Roman" w:cs="Times New Roman"/>
        </w:rPr>
      </w:pPr>
    </w:p>
    <w:p w14:paraId="6D49A314" w14:textId="77777777" w:rsidR="003533FE" w:rsidRPr="005F66C3" w:rsidRDefault="003533FE" w:rsidP="003533FE">
      <w:pPr>
        <w:rPr>
          <w:rFonts w:ascii="Times New Roman" w:hAnsi="Times New Roman" w:cs="Times New Roman"/>
        </w:rPr>
      </w:pPr>
    </w:p>
    <w:p w14:paraId="3D0236FE"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rPr>
        <w:t>Okres gwarancji jakości ……………… lat licząc od daty odbioru przedmiotu umowy.</w:t>
      </w:r>
    </w:p>
    <w:p w14:paraId="19048A83" w14:textId="77777777" w:rsidR="003533FE" w:rsidRPr="005F66C3" w:rsidRDefault="003533FE" w:rsidP="003533FE">
      <w:pPr>
        <w:pStyle w:val="Akapitzlist"/>
        <w:tabs>
          <w:tab w:val="left" w:pos="720"/>
        </w:tabs>
        <w:spacing w:line="360" w:lineRule="auto"/>
        <w:ind w:left="0"/>
        <w:rPr>
          <w:rFonts w:ascii="Times New Roman" w:eastAsia="Calibri" w:hAnsi="Times New Roman" w:cs="Times New Roman"/>
          <w:b/>
        </w:rPr>
      </w:pPr>
    </w:p>
    <w:p w14:paraId="5E428E11"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eastAsia="Calibri" w:hAnsi="Times New Roman" w:cs="Times New Roman"/>
          <w:b/>
        </w:rPr>
        <w:t>2.</w:t>
      </w:r>
      <w:r w:rsidRPr="005F66C3">
        <w:rPr>
          <w:rFonts w:ascii="Times New Roman" w:eastAsia="Calibri" w:hAnsi="Times New Roman" w:cs="Times New Roman"/>
        </w:rPr>
        <w:t xml:space="preserve"> </w:t>
      </w:r>
      <w:r w:rsidRPr="005F66C3">
        <w:rPr>
          <w:rFonts w:ascii="Times New Roman" w:hAnsi="Times New Roman" w:cs="Times New Roman"/>
          <w:b/>
          <w:bCs/>
          <w:iCs/>
        </w:rPr>
        <w:t>Opis techniczny oferowanego samochodu</w:t>
      </w:r>
    </w:p>
    <w:p w14:paraId="3A511125"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p>
    <w:p w14:paraId="530B92A7" w14:textId="77777777" w:rsidR="003533FE"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hAnsi="Times New Roman" w:cs="Times New Roman"/>
          <w:bCs/>
          <w:iCs/>
        </w:rPr>
        <w:t xml:space="preserve">Marka </w:t>
      </w:r>
      <w:r>
        <w:rPr>
          <w:rFonts w:ascii="Times New Roman" w:hAnsi="Times New Roman" w:cs="Times New Roman"/>
          <w:bCs/>
          <w:iCs/>
        </w:rPr>
        <w:t>i model oferowanego samochodu</w:t>
      </w:r>
    </w:p>
    <w:p w14:paraId="7E06052E" w14:textId="77777777" w:rsidR="003533FE" w:rsidRDefault="003533FE" w:rsidP="003533FE">
      <w:pPr>
        <w:pStyle w:val="Akapitzlist"/>
        <w:tabs>
          <w:tab w:val="left" w:pos="720"/>
        </w:tabs>
        <w:spacing w:line="360" w:lineRule="auto"/>
        <w:ind w:left="0"/>
        <w:rPr>
          <w:rFonts w:ascii="Times New Roman" w:hAnsi="Times New Roman" w:cs="Times New Roman"/>
          <w:bCs/>
          <w:iCs/>
        </w:rPr>
      </w:pPr>
      <w:r w:rsidRPr="005F66C3">
        <w:rPr>
          <w:rFonts w:ascii="Times New Roman" w:hAnsi="Times New Roman" w:cs="Times New Roman"/>
          <w:bCs/>
          <w:iCs/>
        </w:rPr>
        <w:t>…………………………………………………………………………………………………..……</w:t>
      </w:r>
    </w:p>
    <w:p w14:paraId="4801A0DC" w14:textId="77777777" w:rsidR="003533FE" w:rsidRPr="005F66C3" w:rsidRDefault="003533FE" w:rsidP="003533FE">
      <w:pPr>
        <w:pStyle w:val="Akapitzlist"/>
        <w:tabs>
          <w:tab w:val="left" w:pos="720"/>
        </w:tabs>
        <w:spacing w:line="360" w:lineRule="auto"/>
        <w:ind w:left="0"/>
        <w:rPr>
          <w:rFonts w:ascii="Times New Roman" w:hAnsi="Times New Roman" w:cs="Times New Roman"/>
          <w:bCs/>
          <w:iCs/>
        </w:rPr>
      </w:pPr>
      <w:r>
        <w:rPr>
          <w:rFonts w:ascii="Times New Roman" w:hAnsi="Times New Roman" w:cs="Times New Roman"/>
          <w:bCs/>
          <w:iCs/>
        </w:rPr>
        <w:t>Rok produkcji: …………………………………………………..</w:t>
      </w:r>
    </w:p>
    <w:p w14:paraId="0184E82D" w14:textId="77777777" w:rsidR="003533FE" w:rsidRPr="005F66C3" w:rsidRDefault="003533FE" w:rsidP="003533FE">
      <w:pPr>
        <w:jc w:val="both"/>
        <w:rPr>
          <w:rFonts w:ascii="Times New Roman" w:hAnsi="Times New Roman" w:cs="Times New Roman"/>
          <w:color w:val="000000"/>
        </w:rPr>
      </w:pPr>
    </w:p>
    <w:p w14:paraId="62CBA810" w14:textId="77777777" w:rsidR="003533FE" w:rsidRPr="005F66C3" w:rsidRDefault="003533FE" w:rsidP="003533FE">
      <w:pPr>
        <w:adjustRightInd w:val="0"/>
        <w:jc w:val="both"/>
        <w:rPr>
          <w:rFonts w:ascii="Times New Roman" w:hAnsi="Times New Roman" w:cs="Times New Roman"/>
          <w:b/>
          <w:bCs/>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9FB63FA" w14:textId="77777777" w:rsidR="003533FE" w:rsidRPr="005F66C3" w:rsidRDefault="003533FE" w:rsidP="003533FE">
      <w:pPr>
        <w:adjustRightInd w:val="0"/>
        <w:jc w:val="both"/>
        <w:rPr>
          <w:rFonts w:ascii="Times New Roman" w:eastAsia="Calibri" w:hAnsi="Times New Roman" w:cs="Times New Roman"/>
          <w:b/>
        </w:rPr>
      </w:pPr>
      <w:r w:rsidRPr="005F66C3">
        <w:rPr>
          <w:rFonts w:ascii="Times New Roman" w:hAnsi="Times New Roman" w:cs="Times New Roman"/>
          <w:b/>
          <w:bCs/>
          <w:color w:val="000000"/>
        </w:rPr>
        <w:t xml:space="preserve">3. </w:t>
      </w:r>
      <w:r w:rsidRPr="005F66C3">
        <w:rPr>
          <w:rFonts w:ascii="Times New Roman" w:eastAsia="Calibri" w:hAnsi="Times New Roman" w:cs="Times New Roman"/>
        </w:rPr>
        <w:t xml:space="preserve">Oświadczamy, że oferowana przez nas usługa spełnia wymagania określone w </w:t>
      </w:r>
      <w:r w:rsidRPr="005F66C3">
        <w:rPr>
          <w:rFonts w:ascii="Times New Roman" w:hAnsi="Times New Roman" w:cs="Times New Roman"/>
          <w:bCs/>
          <w:color w:val="000000"/>
        </w:rPr>
        <w:t>Specyfikacji Warunków Zamówienia</w:t>
      </w:r>
      <w:r w:rsidRPr="005F66C3">
        <w:rPr>
          <w:rFonts w:ascii="Times New Roman" w:eastAsia="Calibri" w:hAnsi="Times New Roman" w:cs="Times New Roman"/>
        </w:rPr>
        <w:t>.</w:t>
      </w:r>
    </w:p>
    <w:p w14:paraId="7C373DEA" w14:textId="77777777" w:rsidR="003533FE" w:rsidRPr="005F66C3" w:rsidRDefault="003533FE" w:rsidP="003533FE">
      <w:pPr>
        <w:pStyle w:val="Tekstpodstawowy3"/>
        <w:spacing w:before="120"/>
        <w:ind w:right="-8"/>
        <w:jc w:val="both"/>
        <w:rPr>
          <w:rFonts w:ascii="Times New Roman" w:hAnsi="Times New Roman" w:cs="Times New Roman"/>
          <w:color w:val="000000"/>
          <w:sz w:val="22"/>
          <w:szCs w:val="22"/>
        </w:rPr>
      </w:pPr>
      <w:r w:rsidRPr="005F66C3">
        <w:rPr>
          <w:rFonts w:ascii="Times New Roman" w:hAnsi="Times New Roman" w:cs="Times New Roman"/>
          <w:b/>
          <w:sz w:val="22"/>
          <w:szCs w:val="22"/>
        </w:rPr>
        <w:t>4.</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6E4F40E0" w14:textId="77777777" w:rsidR="003533FE" w:rsidRPr="005F66C3" w:rsidRDefault="003533FE" w:rsidP="003533FE">
      <w:pPr>
        <w:tabs>
          <w:tab w:val="left" w:pos="284"/>
        </w:tabs>
        <w:jc w:val="both"/>
        <w:rPr>
          <w:rFonts w:ascii="Times New Roman" w:hAnsi="Times New Roman" w:cs="Times New Roman"/>
          <w:b/>
          <w:bCs/>
          <w:color w:val="000000"/>
        </w:rPr>
      </w:pPr>
      <w:r w:rsidRPr="005F66C3">
        <w:rPr>
          <w:rFonts w:ascii="Times New Roman" w:hAnsi="Times New Roman" w:cs="Times New Roman"/>
          <w:b/>
          <w:bCs/>
          <w:color w:val="000000"/>
        </w:rPr>
        <w:t xml:space="preserve">5.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7178CFC7" w14:textId="77777777" w:rsidR="003533FE" w:rsidRPr="005F66C3" w:rsidRDefault="003533FE" w:rsidP="003533FE">
      <w:pPr>
        <w:ind w:left="284" w:hanging="284"/>
        <w:jc w:val="both"/>
        <w:rPr>
          <w:rFonts w:ascii="Times New Roman" w:hAnsi="Times New Roman" w:cs="Times New Roman"/>
          <w:b/>
          <w:bCs/>
          <w:color w:val="000000"/>
        </w:rPr>
      </w:pPr>
    </w:p>
    <w:p w14:paraId="42C7EF9E" w14:textId="77777777" w:rsidR="003533FE" w:rsidRPr="005F66C3" w:rsidRDefault="003533FE" w:rsidP="003533FE">
      <w:pPr>
        <w:jc w:val="both"/>
        <w:rPr>
          <w:rFonts w:ascii="Times New Roman" w:hAnsi="Times New Roman" w:cs="Times New Roman"/>
          <w:color w:val="000000"/>
        </w:rPr>
      </w:pPr>
      <w:r w:rsidRPr="005F66C3">
        <w:rPr>
          <w:rFonts w:ascii="Times New Roman" w:hAnsi="Times New Roman" w:cs="Times New Roman"/>
          <w:b/>
          <w:bCs/>
          <w:color w:val="000000"/>
        </w:rPr>
        <w:t>6.</w:t>
      </w:r>
      <w:r w:rsidRPr="005F66C3">
        <w:rPr>
          <w:rFonts w:ascii="Times New Roman" w:hAnsi="Times New Roman" w:cs="Times New Roman"/>
          <w:color w:val="000000"/>
        </w:rPr>
        <w:t xml:space="preserve">Oświadczamy, że wzór umowy został przez nas w całości zaakceptowany i zobowiązujemy się, w przypadku wyboru naszej oferty, do zawarcia umowy na wyżej wymienionych warunkach, w miejscu i </w:t>
      </w:r>
      <w:r w:rsidRPr="005F66C3">
        <w:rPr>
          <w:rFonts w:ascii="Times New Roman" w:hAnsi="Times New Roman" w:cs="Times New Roman"/>
          <w:color w:val="000000"/>
        </w:rPr>
        <w:lastRenderedPageBreak/>
        <w:t>terminie wyznaczonym przez Zamawiającego.</w:t>
      </w:r>
    </w:p>
    <w:p w14:paraId="0B4050A6" w14:textId="77777777" w:rsidR="003533FE" w:rsidRPr="005F66C3" w:rsidRDefault="003533FE" w:rsidP="003533FE">
      <w:pPr>
        <w:ind w:left="284" w:hanging="284"/>
        <w:jc w:val="both"/>
        <w:rPr>
          <w:rFonts w:ascii="Times New Roman" w:hAnsi="Times New Roman" w:cs="Times New Roman"/>
          <w:color w:val="000000"/>
        </w:rPr>
      </w:pPr>
    </w:p>
    <w:p w14:paraId="3D62B863" w14:textId="77777777" w:rsidR="003533FE" w:rsidRPr="005F66C3" w:rsidRDefault="003533FE" w:rsidP="003533FE">
      <w:pPr>
        <w:spacing w:after="120"/>
        <w:ind w:left="284" w:hanging="284"/>
        <w:jc w:val="both"/>
        <w:rPr>
          <w:rFonts w:ascii="Times New Roman" w:hAnsi="Times New Roman" w:cs="Times New Roman"/>
          <w:color w:val="000000"/>
        </w:rPr>
      </w:pPr>
      <w:r w:rsidRPr="005F66C3">
        <w:rPr>
          <w:rFonts w:ascii="Times New Roman" w:hAnsi="Times New Roman" w:cs="Times New Roman"/>
          <w:b/>
          <w:bCs/>
          <w:color w:val="000000"/>
        </w:rPr>
        <w:t xml:space="preserve">7. </w:t>
      </w:r>
      <w:r w:rsidRPr="005F66C3">
        <w:rPr>
          <w:rFonts w:ascii="Times New Roman" w:hAnsi="Times New Roman" w:cs="Times New Roman"/>
          <w:color w:val="000000"/>
        </w:rPr>
        <w:t xml:space="preserve">Oświadczamy, że uważamy się za związanych niniejszą ofertą na czas wskazany </w:t>
      </w:r>
      <w:proofErr w:type="spellStart"/>
      <w:r w:rsidRPr="005F66C3">
        <w:rPr>
          <w:rFonts w:ascii="Times New Roman" w:hAnsi="Times New Roman" w:cs="Times New Roman"/>
          <w:color w:val="000000"/>
        </w:rPr>
        <w:t>w</w:t>
      </w:r>
      <w:r w:rsidRPr="005F66C3">
        <w:rPr>
          <w:rFonts w:ascii="Times New Roman" w:hAnsi="Times New Roman" w:cs="Times New Roman"/>
          <w:bCs/>
          <w:i/>
          <w:color w:val="000000"/>
        </w:rPr>
        <w:t>Specyfikacji</w:t>
      </w:r>
      <w:proofErr w:type="spellEnd"/>
      <w:r w:rsidRPr="005F66C3">
        <w:rPr>
          <w:rFonts w:ascii="Times New Roman" w:hAnsi="Times New Roman" w:cs="Times New Roman"/>
          <w:bCs/>
          <w:i/>
          <w:color w:val="000000"/>
        </w:rPr>
        <w:t xml:space="preserve"> warunków zamówienia</w:t>
      </w:r>
      <w:r w:rsidRPr="005F66C3">
        <w:rPr>
          <w:rFonts w:ascii="Times New Roman" w:hAnsi="Times New Roman" w:cs="Times New Roman"/>
          <w:b/>
          <w:i/>
          <w:color w:val="000000"/>
        </w:rPr>
        <w:t>.</w:t>
      </w:r>
    </w:p>
    <w:p w14:paraId="0F487DC4" w14:textId="77777777" w:rsidR="003533FE" w:rsidRPr="005F66C3" w:rsidRDefault="003533FE" w:rsidP="003533FE">
      <w:pPr>
        <w:spacing w:after="120"/>
        <w:jc w:val="both"/>
        <w:rPr>
          <w:rFonts w:ascii="Times New Roman" w:hAnsi="Times New Roman" w:cs="Times New Roman"/>
          <w:color w:val="000000"/>
        </w:rPr>
      </w:pPr>
      <w:r w:rsidRPr="005F66C3">
        <w:rPr>
          <w:rFonts w:ascii="Times New Roman" w:hAnsi="Times New Roman" w:cs="Times New Roman"/>
          <w:b/>
          <w:color w:val="000000"/>
        </w:rPr>
        <w:t xml:space="preserve">8. </w:t>
      </w:r>
      <w:r w:rsidRPr="005F66C3">
        <w:rPr>
          <w:rFonts w:ascii="Times New Roman" w:hAnsi="Times New Roman" w:cs="Times New Roman"/>
          <w:color w:val="000000"/>
        </w:rPr>
        <w:t xml:space="preserve">Oświadczamy, że podana powyżej cena obejmuje realizację wszystkich zobowiązań wykonawcy opisanych </w:t>
      </w:r>
      <w:r w:rsidRPr="005F66C3">
        <w:rPr>
          <w:rFonts w:ascii="Times New Roman" w:hAnsi="Times New Roman" w:cs="Times New Roman"/>
          <w:color w:val="000000"/>
        </w:rPr>
        <w:br/>
        <w:t>w Specyfikacji Istotnych Warunków Zamówienia wraz z załącznikami.</w:t>
      </w:r>
    </w:p>
    <w:p w14:paraId="6B0D8CD6" w14:textId="77777777" w:rsidR="003533FE" w:rsidRPr="005F66C3" w:rsidRDefault="003533FE" w:rsidP="003533FE">
      <w:pPr>
        <w:adjustRightInd w:val="0"/>
        <w:jc w:val="both"/>
        <w:rPr>
          <w:rFonts w:ascii="Times New Roman" w:hAnsi="Times New Roman" w:cs="Times New Roman"/>
          <w:b/>
          <w:bCs/>
          <w:color w:val="000000"/>
        </w:rPr>
      </w:pPr>
      <w:r w:rsidRPr="005F66C3">
        <w:rPr>
          <w:rFonts w:ascii="Times New Roman" w:hAnsi="Times New Roman" w:cs="Times New Roman"/>
          <w:b/>
          <w:color w:val="000000"/>
        </w:rPr>
        <w:t>9.</w:t>
      </w:r>
      <w:r w:rsidRPr="005F66C3">
        <w:rPr>
          <w:rFonts w:ascii="Times New Roman" w:hAnsi="Times New Roman" w:cs="Times New Roman"/>
          <w:b/>
          <w:bCs/>
          <w:color w:val="000000"/>
        </w:rPr>
        <w:t>Oświadczam, że wybór naszej oferty:</w:t>
      </w:r>
    </w:p>
    <w:p w14:paraId="01E0D6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2988D788" w14:textId="77777777" w:rsidR="003533FE" w:rsidRPr="005F66C3" w:rsidRDefault="003533FE" w:rsidP="003533FE">
      <w:pPr>
        <w:adjustRightInd w:val="0"/>
        <w:jc w:val="both"/>
        <w:rPr>
          <w:rFonts w:ascii="Times New Roman" w:hAnsi="Times New Roman" w:cs="Times New Roman"/>
        </w:rPr>
      </w:pPr>
    </w:p>
    <w:p w14:paraId="01C1344F"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C007225"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6827DF2A"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5CA94A6A"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65989D85"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2ADFEF6E" w14:textId="77777777" w:rsidR="003533FE" w:rsidRPr="005F66C3" w:rsidRDefault="003533FE" w:rsidP="003533FE">
      <w:pPr>
        <w:adjustRightInd w:val="0"/>
        <w:jc w:val="both"/>
        <w:rPr>
          <w:rFonts w:ascii="Times New Roman" w:hAnsi="Times New Roman" w:cs="Times New Roman"/>
          <w:b/>
          <w:i/>
          <w:u w:val="single"/>
        </w:rPr>
      </w:pPr>
      <w:r w:rsidRPr="005F66C3">
        <w:rPr>
          <w:rFonts w:ascii="Times New Roman" w:hAnsi="Times New Roman" w:cs="Times New Roman"/>
          <w:b/>
          <w:i/>
          <w:u w:val="single"/>
        </w:rPr>
        <w:t>* Niepotrzebne skreślić</w:t>
      </w:r>
    </w:p>
    <w:p w14:paraId="6BF108F4" w14:textId="77777777" w:rsidR="003533FE" w:rsidRPr="005F66C3" w:rsidRDefault="003533FE" w:rsidP="003533FE">
      <w:pPr>
        <w:adjustRightInd w:val="0"/>
        <w:jc w:val="both"/>
        <w:rPr>
          <w:rFonts w:ascii="Times New Roman" w:hAnsi="Times New Roman" w:cs="Times New Roman"/>
          <w:bCs/>
          <w:color w:val="000000"/>
        </w:rPr>
      </w:pPr>
    </w:p>
    <w:p w14:paraId="18F1691C" w14:textId="77777777" w:rsidR="003533FE" w:rsidRPr="005F66C3" w:rsidRDefault="003533FE" w:rsidP="003533FE">
      <w:pPr>
        <w:jc w:val="both"/>
        <w:rPr>
          <w:rFonts w:ascii="Times New Roman" w:hAnsi="Times New Roman" w:cs="Times New Roman"/>
          <w:bCs/>
          <w:color w:val="000000"/>
        </w:rPr>
      </w:pPr>
      <w:r w:rsidRPr="005F66C3">
        <w:rPr>
          <w:rFonts w:ascii="Times New Roman" w:hAnsi="Times New Roman" w:cs="Times New Roman"/>
          <w:b/>
          <w:bCs/>
          <w:color w:val="000000"/>
        </w:rPr>
        <w:t>10.</w:t>
      </w:r>
      <w:r w:rsidRPr="005F66C3">
        <w:rPr>
          <w:rFonts w:ascii="Times New Roman" w:hAnsi="Times New Roman" w:cs="Times New Roman"/>
          <w:bCs/>
          <w:color w:val="000000"/>
        </w:rPr>
        <w:t xml:space="preserve"> Osoby do kontaktów z Zamawiającym</w:t>
      </w:r>
    </w:p>
    <w:p w14:paraId="005A2361"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1D0BE94D" w14:textId="77777777" w:rsidR="003533FE" w:rsidRPr="005F66C3" w:rsidRDefault="003533FE" w:rsidP="003533FE">
      <w:pPr>
        <w:ind w:left="284"/>
        <w:jc w:val="both"/>
        <w:rPr>
          <w:rFonts w:ascii="Times New Roman" w:hAnsi="Times New Roman" w:cs="Times New Roman"/>
          <w:bCs/>
          <w:color w:val="000000"/>
          <w:u w:val="single"/>
        </w:rPr>
      </w:pPr>
    </w:p>
    <w:p w14:paraId="6D01F721" w14:textId="77777777" w:rsidR="003533FE" w:rsidRPr="005F66C3" w:rsidRDefault="003533FE" w:rsidP="003533FE">
      <w:pPr>
        <w:widowControl/>
        <w:numPr>
          <w:ilvl w:val="0"/>
          <w:numId w:val="27"/>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7F729223"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95D514F"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3C0522A2" w14:textId="77777777" w:rsidR="003533FE" w:rsidRPr="005F66C3" w:rsidRDefault="003533FE" w:rsidP="003533FE">
      <w:pPr>
        <w:jc w:val="both"/>
        <w:rPr>
          <w:rFonts w:ascii="Times New Roman" w:hAnsi="Times New Roman" w:cs="Times New Roman"/>
          <w:bCs/>
          <w:strike/>
          <w:color w:val="FF0000"/>
        </w:rPr>
      </w:pPr>
    </w:p>
    <w:p w14:paraId="2C0E8003" w14:textId="77777777"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11</w:t>
      </w:r>
      <w:r w:rsidRPr="005F66C3">
        <w:rPr>
          <w:rFonts w:ascii="Times New Roman" w:hAnsi="Times New Roman" w:cs="Times New Roman"/>
          <w:bCs/>
        </w:rPr>
        <w:t>. Części zamówienia, których wykonanie wykonawca zamierza powierzyć podwykonawcom oraz nazwy firm podwykonawców:</w:t>
      </w:r>
    </w:p>
    <w:p w14:paraId="4351C0CA"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25DED16"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85D2774"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8BF6B67" w14:textId="77777777"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12.</w:t>
      </w:r>
      <w:r w:rsidRPr="005F66C3">
        <w:rPr>
          <w:rFonts w:ascii="Times New Roman" w:hAnsi="Times New Roman" w:cs="Times New Roman"/>
          <w:color w:val="000000"/>
        </w:rPr>
        <w:t xml:space="preserve"> Warunki płatności: zgodnie z wzorem umowy.</w:t>
      </w:r>
    </w:p>
    <w:p w14:paraId="3288153A"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color w:val="000000"/>
        </w:rPr>
        <w:t>13.</w:t>
      </w:r>
      <w:r w:rsidRPr="005F66C3">
        <w:rPr>
          <w:rFonts w:ascii="Times New Roman" w:hAnsi="Times New Roman" w:cs="Times New Roman"/>
          <w:color w:val="000000"/>
        </w:rPr>
        <w:t xml:space="preserve"> Niniejsza oferta wraz z załącznikami zawiera …….. stron kolejno ponumerowanych i parafowanych przez wykonawcę.</w:t>
      </w:r>
    </w:p>
    <w:p w14:paraId="29A31E80" w14:textId="77777777" w:rsidR="003533FE" w:rsidRPr="005F66C3" w:rsidRDefault="003533FE" w:rsidP="003533FE">
      <w:pPr>
        <w:adjustRightInd w:val="0"/>
        <w:jc w:val="both"/>
        <w:rPr>
          <w:rFonts w:ascii="Times New Roman" w:hAnsi="Times New Roman" w:cs="Times New Roman"/>
          <w:color w:val="000000"/>
        </w:rPr>
      </w:pPr>
    </w:p>
    <w:p w14:paraId="71D5D277" w14:textId="77777777" w:rsidR="003533FE" w:rsidRPr="005F66C3" w:rsidRDefault="003533FE" w:rsidP="003533FE">
      <w:pPr>
        <w:adjustRightInd w:val="0"/>
        <w:rPr>
          <w:rFonts w:ascii="Times New Roman" w:hAnsi="Times New Roman" w:cs="Times New Roman"/>
          <w:color w:val="000000"/>
        </w:rPr>
      </w:pPr>
    </w:p>
    <w:p w14:paraId="32F80163" w14:textId="77777777" w:rsidR="003533FE" w:rsidRPr="005F66C3" w:rsidRDefault="003533FE" w:rsidP="003533FE">
      <w:pPr>
        <w:adjustRightInd w:val="0"/>
        <w:rPr>
          <w:rFonts w:ascii="Times New Roman" w:hAnsi="Times New Roman" w:cs="Times New Roman"/>
          <w:color w:val="000000"/>
        </w:rPr>
      </w:pPr>
    </w:p>
    <w:p w14:paraId="6F5A0B01" w14:textId="77777777" w:rsidR="003533FE" w:rsidRPr="005F66C3" w:rsidRDefault="003533FE" w:rsidP="003533FE">
      <w:pPr>
        <w:tabs>
          <w:tab w:val="left" w:pos="360"/>
        </w:tabs>
        <w:spacing w:line="360" w:lineRule="auto"/>
        <w:rPr>
          <w:rFonts w:ascii="Times New Roman" w:hAnsi="Times New Roman" w:cs="Times New Roman"/>
        </w:rPr>
      </w:pPr>
    </w:p>
    <w:p w14:paraId="6C650F9C" w14:textId="77777777" w:rsidR="003533FE" w:rsidRPr="005F66C3" w:rsidRDefault="003533FE" w:rsidP="003533FE">
      <w:pPr>
        <w:tabs>
          <w:tab w:val="left" w:pos="360"/>
        </w:tabs>
        <w:rPr>
          <w:rFonts w:ascii="Times New Roman" w:hAnsi="Times New Roman" w:cs="Times New Roman"/>
          <w:color w:val="000000"/>
        </w:rPr>
      </w:pPr>
    </w:p>
    <w:p w14:paraId="7C14C363" w14:textId="77777777" w:rsidR="003533FE" w:rsidRPr="005F66C3" w:rsidRDefault="003533FE" w:rsidP="003533FE">
      <w:pPr>
        <w:rPr>
          <w:rFonts w:ascii="Times New Roman" w:hAnsi="Times New Roman" w:cs="Times New Roman"/>
        </w:rPr>
      </w:pPr>
    </w:p>
    <w:p w14:paraId="4398A693" w14:textId="77777777" w:rsidR="003533FE" w:rsidRPr="005F66C3" w:rsidRDefault="003533FE" w:rsidP="003533FE">
      <w:pPr>
        <w:rPr>
          <w:rFonts w:ascii="Times New Roman" w:hAnsi="Times New Roman" w:cs="Times New Roman"/>
        </w:rPr>
      </w:pP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7B7B3735" w14:textId="77777777"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902073D"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3</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14D3BF6D"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Pr="003533FE">
        <w:rPr>
          <w:i/>
          <w:iCs/>
          <w:sz w:val="21"/>
          <w:szCs w:val="21"/>
        </w:rPr>
        <w:t>„</w:t>
      </w:r>
      <w:r w:rsidRPr="003533FE">
        <w:rPr>
          <w:i/>
          <w:sz w:val="21"/>
          <w:szCs w:val="21"/>
        </w:rPr>
        <w:t>Dostawa samochodu przystosowanego do przewozu osób niepełnosprawnych na potrzeby Gminy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xml:space="preserve">, o którym mowa w art. 9 ust. 2 ustawy z dnia 15 czerwca 2012 r. o skutkach powierzania wykonywania pracy </w:t>
      </w:r>
      <w:r w:rsidRPr="003533FE">
        <w:rPr>
          <w:sz w:val="21"/>
          <w:szCs w:val="21"/>
        </w:rPr>
        <w:lastRenderedPageBreak/>
        <w:t>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56E7037E" w14:textId="77777777" w:rsidR="003533FE" w:rsidRDefault="003533FE" w:rsidP="003533FE">
      <w:pPr>
        <w:rPr>
          <w:sz w:val="24"/>
        </w:rPr>
      </w:pPr>
    </w:p>
    <w:p w14:paraId="0F3E5B8D" w14:textId="77777777"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77777777"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3</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77777777"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4862F1">
        <w:rPr>
          <w:rFonts w:ascii="Times New Roman" w:hAnsi="Times New Roman" w:cs="Times New Roman"/>
          <w:b/>
          <w:bCs/>
          <w:i/>
          <w:iCs/>
        </w:rPr>
        <w:t>. „</w:t>
      </w:r>
      <w:r w:rsidRPr="005F66C3">
        <w:rPr>
          <w:rFonts w:ascii="Times New Roman" w:hAnsi="Times New Roman" w:cs="Times New Roman"/>
          <w:bCs/>
          <w:i/>
        </w:rPr>
        <w:t>Dostawa samochodu przystosowanego do przewozu osób niepełnosprawnych na potrzeby Gminy Aleksandrów Kujawski</w:t>
      </w:r>
      <w:r w:rsidRPr="004862F1">
        <w:rPr>
          <w:rFonts w:ascii="Times New Roman" w:hAnsi="Times New Roman" w:cs="Times New Roman"/>
          <w:b/>
          <w:bCs/>
          <w:i/>
          <w:iCs/>
          <w:color w:val="000000"/>
        </w:rPr>
        <w:t>”</w:t>
      </w:r>
      <w:r w:rsidRPr="004862F1">
        <w:rPr>
          <w:rFonts w:ascii="Times New Roman" w:hAnsi="Times New Roman" w:cs="Times New Roman"/>
        </w:rPr>
        <w:t xml:space="preserve"> są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47BF5A52" w14:textId="77777777" w:rsidR="003533FE" w:rsidRDefault="003533FE" w:rsidP="003533FE">
      <w:pPr>
        <w:rPr>
          <w:sz w:val="24"/>
        </w:rPr>
      </w:pPr>
    </w:p>
    <w:p w14:paraId="302956AD" w14:textId="77777777" w:rsidR="003533FE" w:rsidRDefault="003533FE" w:rsidP="003533FE">
      <w:pPr>
        <w:rPr>
          <w:sz w:val="24"/>
        </w:rPr>
      </w:pPr>
    </w:p>
    <w:p w14:paraId="3CEF0B0E" w14:textId="7777777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zawarta w dniu ….. …………......……. w Aleksandrowie Kujawskim, pomiędzy:</w:t>
      </w:r>
    </w:p>
    <w:p w14:paraId="604D4A8F" w14:textId="77777777" w:rsidR="003533FE" w:rsidRPr="00D523BE" w:rsidRDefault="003533FE" w:rsidP="003533FE">
      <w:pPr>
        <w:pStyle w:val="Tekstpodstawowy2"/>
        <w:spacing w:after="0" w:line="240" w:lineRule="auto"/>
        <w:rPr>
          <w:rFonts w:ascii="Times New Roman" w:hAnsi="Times New Roman" w:cs="Times New Roman"/>
        </w:rPr>
      </w:pPr>
    </w:p>
    <w:p w14:paraId="10324A4F" w14:textId="77777777" w:rsidR="003533FE" w:rsidRPr="00D523BE" w:rsidRDefault="003533FE" w:rsidP="003533FE">
      <w:pPr>
        <w:pStyle w:val="Tekstpodstawowy2"/>
        <w:spacing w:after="0" w:line="240" w:lineRule="auto"/>
        <w:jc w:val="both"/>
        <w:rPr>
          <w:rFonts w:ascii="Times New Roman" w:hAnsi="Times New Roman" w:cs="Times New Roman"/>
        </w:rPr>
      </w:pPr>
      <w:r w:rsidRPr="00D523BE">
        <w:rPr>
          <w:rFonts w:ascii="Times New Roman" w:hAnsi="Times New Roman" w:cs="Times New Roman"/>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 xml:space="preserve">a </w:t>
      </w:r>
    </w:p>
    <w:p w14:paraId="29270306"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II.</w:t>
      </w:r>
      <w:r>
        <w:rPr>
          <w:rFonts w:ascii="Times New Roman" w:hAnsi="Times New Roman" w:cs="Times New Roman"/>
        </w:rPr>
        <w:t xml:space="preserve"> </w:t>
      </w:r>
      <w:r w:rsidRPr="00D523BE">
        <w:rPr>
          <w:rFonts w:ascii="Times New Roman" w:hAnsi="Times New Roman" w:cs="Times New Roman"/>
        </w:rPr>
        <w:t>................................................................................................................................................................</w:t>
      </w:r>
    </w:p>
    <w:p w14:paraId="58ABD49F"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wpisanym (ą) do Centralnej Ewidencji i Informacji o Działalności Gospodarczej lub Krajowego Rejestru Sądowego pod nr ewidencyjnym ...........................................................................................</w:t>
      </w:r>
    </w:p>
    <w:p w14:paraId="5308B0A0"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NIP: ………………………………….., REGON: …………………………………………</w:t>
      </w:r>
    </w:p>
    <w:p w14:paraId="0F6CD44D"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zwanym(ą) dalej Wykonawcą, reprezentowanym przez:</w:t>
      </w:r>
    </w:p>
    <w:p w14:paraId="5D195035" w14:textId="77777777" w:rsidR="003533FE" w:rsidRPr="00D523BE" w:rsidRDefault="003533FE" w:rsidP="003533FE">
      <w:pPr>
        <w:pStyle w:val="Tekstpodstawowy2"/>
        <w:spacing w:after="0" w:line="240" w:lineRule="auto"/>
        <w:rPr>
          <w:rFonts w:ascii="Times New Roman" w:hAnsi="Times New Roman" w:cs="Times New Roman"/>
        </w:rPr>
      </w:pPr>
      <w:r w:rsidRPr="00D523BE">
        <w:rPr>
          <w:rFonts w:ascii="Times New Roman" w:hAnsi="Times New Roman" w:cs="Times New Roman"/>
        </w:rPr>
        <w:t>....................................................................................................................................................................</w:t>
      </w:r>
    </w:p>
    <w:p w14:paraId="2F26F0F9" w14:textId="77777777" w:rsidR="003533FE" w:rsidRPr="00D523BE" w:rsidRDefault="003533FE" w:rsidP="003533FE">
      <w:pPr>
        <w:pStyle w:val="Tekstpodstawowy2"/>
        <w:spacing w:after="0" w:line="240" w:lineRule="auto"/>
        <w:rPr>
          <w:rFonts w:ascii="Times New Roman" w:hAnsi="Times New Roman" w:cs="Times New Roman"/>
        </w:rPr>
      </w:pPr>
    </w:p>
    <w:p w14:paraId="03F753A2" w14:textId="77777777" w:rsidR="003533FE" w:rsidRPr="00D523BE" w:rsidRDefault="003533FE" w:rsidP="003533FE">
      <w:pPr>
        <w:adjustRightInd w:val="0"/>
        <w:jc w:val="both"/>
        <w:rPr>
          <w:rFonts w:ascii="Times New Roman" w:hAnsi="Times New Roman" w:cs="Times New Roman"/>
          <w:color w:val="000000"/>
          <w:sz w:val="20"/>
          <w:szCs w:val="20"/>
        </w:rPr>
      </w:pPr>
      <w:r w:rsidRPr="00D523BE">
        <w:rPr>
          <w:rFonts w:ascii="Times New Roman" w:hAnsi="Times New Roman" w:cs="Times New Roman"/>
          <w:sz w:val="20"/>
          <w:szCs w:val="20"/>
        </w:rPr>
        <w:t xml:space="preserve">w wyniku dokonanego przez Zamawiającego wyboru oferty Wykonawcy w postępowaniu o udzielenie zamówienia publicznego, w trybie </w:t>
      </w:r>
      <w:r w:rsidRPr="00D523BE">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D523BE">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D523BE" w:rsidRDefault="003533FE" w:rsidP="003533FE">
      <w:pPr>
        <w:rPr>
          <w:rFonts w:ascii="Times New Roman" w:hAnsi="Times New Roman" w:cs="Times New Roman"/>
          <w:b/>
        </w:rPr>
      </w:pPr>
    </w:p>
    <w:p w14:paraId="14EDBE48" w14:textId="77777777" w:rsidR="003533FE" w:rsidRPr="00D523BE" w:rsidRDefault="003533FE" w:rsidP="003533FE">
      <w:pPr>
        <w:jc w:val="center"/>
        <w:rPr>
          <w:rFonts w:ascii="Times New Roman" w:hAnsi="Times New Roman" w:cs="Times New Roman"/>
          <w:b/>
        </w:rPr>
      </w:pPr>
      <w:r w:rsidRPr="00D523BE">
        <w:rPr>
          <w:rFonts w:ascii="Times New Roman" w:hAnsi="Times New Roman" w:cs="Times New Roman"/>
          <w:b/>
        </w:rPr>
        <w:t>§1</w:t>
      </w:r>
    </w:p>
    <w:p w14:paraId="7FA97D09" w14:textId="77777777" w:rsidR="003533FE" w:rsidRPr="00D523BE" w:rsidRDefault="003533FE" w:rsidP="003533FE">
      <w:pPr>
        <w:pStyle w:val="Default"/>
        <w:numPr>
          <w:ilvl w:val="1"/>
          <w:numId w:val="28"/>
        </w:numPr>
        <w:tabs>
          <w:tab w:val="clear" w:pos="1440"/>
          <w:tab w:val="num" w:pos="0"/>
          <w:tab w:val="left" w:pos="284"/>
        </w:tabs>
        <w:ind w:left="0" w:firstLine="0"/>
        <w:jc w:val="both"/>
        <w:rPr>
          <w:color w:val="auto"/>
          <w:sz w:val="22"/>
          <w:szCs w:val="22"/>
        </w:rPr>
      </w:pPr>
      <w:r w:rsidRPr="00D523BE">
        <w:rPr>
          <w:sz w:val="22"/>
          <w:szCs w:val="22"/>
        </w:rPr>
        <w:t>Przedmiotem umowy jest „</w:t>
      </w:r>
      <w:r w:rsidRPr="00D523BE">
        <w:rPr>
          <w:color w:val="auto"/>
          <w:sz w:val="22"/>
          <w:szCs w:val="22"/>
        </w:rPr>
        <w:t xml:space="preserve">Dostawa samochodu przystosowanego do przewozu osób niepełnosprawnych na potrzeby Gminy Aleksandrów Kujawski”. </w:t>
      </w:r>
    </w:p>
    <w:p w14:paraId="242EBAE8" w14:textId="77777777" w:rsidR="003533FE" w:rsidRPr="00D523BE" w:rsidRDefault="003533FE" w:rsidP="003533FE">
      <w:pPr>
        <w:pStyle w:val="Default"/>
        <w:jc w:val="both"/>
        <w:rPr>
          <w:color w:val="auto"/>
          <w:sz w:val="22"/>
          <w:szCs w:val="22"/>
        </w:rPr>
      </w:pPr>
      <w:r w:rsidRPr="00D523BE">
        <w:rPr>
          <w:color w:val="auto"/>
          <w:sz w:val="22"/>
          <w:szCs w:val="22"/>
        </w:rPr>
        <w:t xml:space="preserve">2. </w:t>
      </w:r>
      <w:r w:rsidRPr="00D523BE">
        <w:rPr>
          <w:sz w:val="22"/>
          <w:szCs w:val="22"/>
        </w:rPr>
        <w:t xml:space="preserve">Szczegółowy zakres zamówienia oraz warunki realizacji określone zostały w opisie przedmiotu zamówienia stanowiącym załącznik nr </w:t>
      </w:r>
      <w:r>
        <w:rPr>
          <w:color w:val="auto"/>
          <w:sz w:val="22"/>
          <w:szCs w:val="22"/>
        </w:rPr>
        <w:t>5 do specyfikacji</w:t>
      </w:r>
      <w:r w:rsidRPr="00D523BE">
        <w:rPr>
          <w:color w:val="auto"/>
          <w:sz w:val="22"/>
          <w:szCs w:val="22"/>
        </w:rPr>
        <w:t xml:space="preserve"> warunków zamówienia </w:t>
      </w:r>
      <w:r w:rsidRPr="00D523BE">
        <w:rPr>
          <w:sz w:val="22"/>
          <w:szCs w:val="22"/>
        </w:rPr>
        <w:t>i oferta przetargowa Wykonawcy stanowiąca załącznik  nr 2 do niniejszej umowy.</w:t>
      </w:r>
    </w:p>
    <w:p w14:paraId="2FC51AD8"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3. Wykonawca dostarczy Zamawiającemu samochód marki ........................, model ……………., rok produkcji …………….. zgodny ze Specyfikacją Warunków Zamówienia (załącznik nr 1) oraz ofertą złożoną przez Wykonawcę w postępowaniu o udzielenie zamówienia publicznego (załącznik nr 2), o których mowa w ust. 2 niniejszej umowy.</w:t>
      </w:r>
    </w:p>
    <w:p w14:paraId="37A38BAA"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4. Wykonawca oświadcza, iż samochód stanowiący przedmiot niniejszej umowy spełnia warunki techniczne określone w obowiązujących w Polsce przepisach prawnych dla samochodów poruszających się po drogach publicznych oraz warunki określone w przepisach prawa wspólnotowego Unii Europejskiej.</w:t>
      </w:r>
    </w:p>
    <w:p w14:paraId="1831BF45"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5. Wykonawca oświadcza, że samochód wraz z wyposażeniem będący przedmiotem umowy jest wolny od wad prawnych i fizycznych, praw i obciążeń ze strony osób trzecich oraz nie toczy się względem niego żadne postępowanie sądowe, zabezpieczające, egzekucyjne ani inne, którego przedmiotem jest ten samochód ani nie stanowi on przedmiotu zabezpieczenia oraz że jest wolny od wszelkich roszczeń osób trzecich. </w:t>
      </w:r>
    </w:p>
    <w:p w14:paraId="47836A9F"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6. Wykonawca oświadcza, że samochód jest fabrycznie nowy i nieużywany przed dniem dostarczenia z wyłączeniem używania niezbędnego dla przeprowadzenia dostosowania do wymagań Zamawiającego, testu jego poprawnej pracy i ewentualnego dojazdu do siedziby Zamawiającego </w:t>
      </w:r>
      <w:r>
        <w:rPr>
          <w:rFonts w:ascii="Times New Roman" w:hAnsi="Times New Roman" w:cs="Times New Roman"/>
        </w:rPr>
        <w:br/>
      </w:r>
      <w:r w:rsidRPr="00D523BE">
        <w:rPr>
          <w:rFonts w:ascii="Times New Roman" w:hAnsi="Times New Roman" w:cs="Times New Roman"/>
        </w:rPr>
        <w:t>w dniu dostawy.</w:t>
      </w:r>
    </w:p>
    <w:p w14:paraId="179E2437"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7. Wykonawca pokrywa koszty i przejmuje pełną odpowiedzialność za dostarczenie samochodu do siedziby Zamawiającego, jego załadunek i rozładunek.</w:t>
      </w:r>
    </w:p>
    <w:p w14:paraId="28E00C47"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8. Do przekazanego samochodu Wykonawca dołącza opracowane w języku polskim:</w:t>
      </w:r>
    </w:p>
    <w:p w14:paraId="3643BF68"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t>kartę pojazdu</w:t>
      </w:r>
    </w:p>
    <w:p w14:paraId="6012DAC9"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t>instrukcję techniczno-eksploatacyjną,</w:t>
      </w:r>
    </w:p>
    <w:p w14:paraId="4E604156"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t>kartę gwarancyjną z listą punktów serwisowych na terenie całego kraju,</w:t>
      </w:r>
    </w:p>
    <w:p w14:paraId="5DB764CB"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lastRenderedPageBreak/>
        <w:t>komplet dokumentów niezbędnych do zarejestrowania pojazdu zgodnie z przepisami o rejestracji pojazdów,</w:t>
      </w:r>
    </w:p>
    <w:p w14:paraId="5FA2B6CE"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t>dokumenty niezbędne do dopuszczenia oferowanego samochodu do ruchu na terenie Polski, tj. wyciąg z aktualnego świadectwa zgodności WE,</w:t>
      </w:r>
    </w:p>
    <w:p w14:paraId="004BEEBB" w14:textId="77777777" w:rsidR="003533FE" w:rsidRPr="00D523BE" w:rsidRDefault="003533FE" w:rsidP="003533FE">
      <w:pPr>
        <w:widowControl/>
        <w:numPr>
          <w:ilvl w:val="0"/>
          <w:numId w:val="34"/>
        </w:numPr>
        <w:autoSpaceDE/>
        <w:autoSpaceDN/>
        <w:ind w:left="426" w:hanging="284"/>
        <w:jc w:val="both"/>
        <w:rPr>
          <w:rFonts w:ascii="Times New Roman" w:hAnsi="Times New Roman" w:cs="Times New Roman"/>
        </w:rPr>
      </w:pPr>
      <w:r w:rsidRPr="00D523BE">
        <w:rPr>
          <w:rFonts w:ascii="Times New Roman" w:hAnsi="Times New Roman" w:cs="Times New Roman"/>
        </w:rPr>
        <w:t>komplet kluczyków/pilotów.</w:t>
      </w:r>
    </w:p>
    <w:p w14:paraId="7C123301" w14:textId="77777777" w:rsidR="003533FE" w:rsidRPr="00D523BE" w:rsidRDefault="003533FE" w:rsidP="003533FE">
      <w:pPr>
        <w:jc w:val="both"/>
        <w:rPr>
          <w:rFonts w:ascii="Times New Roman" w:hAnsi="Times New Roman" w:cs="Times New Roman"/>
        </w:rPr>
      </w:pPr>
    </w:p>
    <w:p w14:paraId="613B9A9C"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 2</w:t>
      </w:r>
    </w:p>
    <w:p w14:paraId="46A73474"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1. Wykonawca zobowiązuje się do dostarczenia na koszt własny przedmiotu umowy do siedziby Zamawiającego znajdującej się przy ul. Słowackiego 12, 87-700 Aleksandrów Kujawski w terminie </w:t>
      </w:r>
      <w:r>
        <w:rPr>
          <w:rFonts w:ascii="Times New Roman" w:hAnsi="Times New Roman" w:cs="Times New Roman"/>
        </w:rPr>
        <w:t>15 dni roboczych od dnia podpisania umowy.</w:t>
      </w:r>
    </w:p>
    <w:p w14:paraId="1794218E"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2. Wykonawca zobowiązuje się do telefonicznego …………………………… lub za pomocą poczty elektronicznej …………………….. powiadomienia Zamawiającego o gotowości zrealizowania przedmiotu umowy nie później niż na 2 dni robocze przed planowanym terminem realizacji.</w:t>
      </w:r>
    </w:p>
    <w:p w14:paraId="28D80F24"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3. Odbiór przedmiotu umowy odbędzie się na podstawie protokołu zdawczo  - odbiorczego podpisanego przez obie Strony umowy wraz ze złożeniem dokumentów oraz kluczyków/pilotów, o których mowa w § 1 ust. 8.</w:t>
      </w:r>
    </w:p>
    <w:p w14:paraId="03C9A7A8"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4. Z czynności zdawczo odbiorczych sporządza się protokół odbioru samochodu, gdy zostaną spełnione następujące warunki:</w:t>
      </w:r>
    </w:p>
    <w:p w14:paraId="6A3187C2" w14:textId="77777777" w:rsidR="003533FE" w:rsidRPr="00D523BE" w:rsidRDefault="003533FE" w:rsidP="003533FE">
      <w:pPr>
        <w:widowControl/>
        <w:numPr>
          <w:ilvl w:val="0"/>
          <w:numId w:val="35"/>
        </w:numPr>
        <w:autoSpaceDE/>
        <w:autoSpaceDN/>
        <w:ind w:left="426" w:hanging="426"/>
        <w:jc w:val="both"/>
        <w:rPr>
          <w:rFonts w:ascii="Times New Roman" w:hAnsi="Times New Roman" w:cs="Times New Roman"/>
        </w:rPr>
      </w:pPr>
      <w:r w:rsidRPr="00D523BE">
        <w:rPr>
          <w:rFonts w:ascii="Times New Roman" w:hAnsi="Times New Roman" w:cs="Times New Roman"/>
        </w:rPr>
        <w:t>stwierdzono, że dostarczono samochód kompletny, zgodny ze specyfikacją techniczną zawartą w załączonych do samochodu dokumentach,</w:t>
      </w:r>
    </w:p>
    <w:p w14:paraId="0932125E" w14:textId="77777777" w:rsidR="003533FE" w:rsidRPr="00D523BE" w:rsidRDefault="003533FE" w:rsidP="003533FE">
      <w:pPr>
        <w:widowControl/>
        <w:numPr>
          <w:ilvl w:val="0"/>
          <w:numId w:val="35"/>
        </w:numPr>
        <w:autoSpaceDE/>
        <w:autoSpaceDN/>
        <w:ind w:left="426" w:hanging="426"/>
        <w:jc w:val="both"/>
        <w:rPr>
          <w:rFonts w:ascii="Times New Roman" w:hAnsi="Times New Roman" w:cs="Times New Roman"/>
        </w:rPr>
      </w:pPr>
      <w:r w:rsidRPr="00D523BE">
        <w:rPr>
          <w:rFonts w:ascii="Times New Roman" w:hAnsi="Times New Roman" w:cs="Times New Roman"/>
        </w:rPr>
        <w:t>stwierdzono, że dostarczono samochód kompletny, zgodny z opisem przedmiotu zamówienia i ze złożoną przez Wykonawcę ofertą;</w:t>
      </w:r>
    </w:p>
    <w:p w14:paraId="60F76169" w14:textId="77777777" w:rsidR="003533FE" w:rsidRPr="00D523BE" w:rsidRDefault="003533FE" w:rsidP="003533FE">
      <w:pPr>
        <w:widowControl/>
        <w:numPr>
          <w:ilvl w:val="0"/>
          <w:numId w:val="35"/>
        </w:numPr>
        <w:autoSpaceDE/>
        <w:autoSpaceDN/>
        <w:ind w:left="426" w:hanging="426"/>
        <w:jc w:val="both"/>
        <w:rPr>
          <w:rFonts w:ascii="Times New Roman" w:hAnsi="Times New Roman" w:cs="Times New Roman"/>
        </w:rPr>
      </w:pPr>
      <w:r w:rsidRPr="00D523BE">
        <w:rPr>
          <w:rFonts w:ascii="Times New Roman" w:hAnsi="Times New Roman" w:cs="Times New Roman"/>
        </w:rPr>
        <w:t>nie stwierdzono usterek lub wad w poszczególnych elementach samochodu.</w:t>
      </w:r>
    </w:p>
    <w:p w14:paraId="0D60DB01"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5. Odbiór samochodu nastąpi przez osobę uprawnioną do odbioru pojazdów w imieniu Zamawiającego.</w:t>
      </w:r>
    </w:p>
    <w:p w14:paraId="57BE7161"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6. Dostarczony samochód powinien:</w:t>
      </w:r>
    </w:p>
    <w:p w14:paraId="40108309"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1) wskazywać taki stan baku, aby światło rezerwy nie było zapalone i aby możliwe było jego uruchomienie,</w:t>
      </w:r>
    </w:p>
    <w:p w14:paraId="547FC038"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2) być wyposażony w ogumienie odpowiednie do warunków atmosferycznych panujących w dniu dostawy.</w:t>
      </w:r>
    </w:p>
    <w:p w14:paraId="43FDF6EA"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7. Zamawiający ma prawo odmówić odbioru przedmiotu umowy jeżeli samochód, który został przedstawiony do wydania nie posiada parametrów i cech zgodnych z opisem przedmiotu zamówienia i ze złożoną przez Wykonawcę ofertą, jest niekompletny, mimo próby uruchomienia nie działa lub po uruchomieniu działa nieprawidłowo, nie przedstawiono dokumentów w języku polskim dotyczących korzystania z pojazdu lub niezbędnych do jego zarejestrowania.</w:t>
      </w:r>
    </w:p>
    <w:p w14:paraId="00F64F4B"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8. Strony zgodnie ustalają, iż samochód uważa się za wydany w dacie jego odbioru bez zastrzeżeń przez osobę upoważnioną do jego odbioru.</w:t>
      </w:r>
    </w:p>
    <w:p w14:paraId="044CB363"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§3</w:t>
      </w:r>
    </w:p>
    <w:p w14:paraId="0D8A86DB"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1. Za wykonanie przedmiotu umowy Zamawiający zapłaci Wykonawcy wynagrodzenie w kwocie brutto ................... zł (słownie:........................................................), zgodnie ze złożoną ofertą.</w:t>
      </w:r>
    </w:p>
    <w:p w14:paraId="16642CC7"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2. Cena określona w ust. 1 zawiera wszelkie koszty związane z realizacją przedmiotu umowy.</w:t>
      </w:r>
    </w:p>
    <w:p w14:paraId="1C167EC1"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3. Kwota, o której mowa w ust. 1, zaspokaja wszelkie roszczenia Wykonawcy wobec Zamawiającego z tytułu wykonania niniejszej umowy. </w:t>
      </w:r>
    </w:p>
    <w:p w14:paraId="26098172"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4. Wynagrodzenie za przedmiot zamówienia płatne będzie przelewem w terminie 21 dni od dnia doręczenia prawidłowo wystawionej faktury VAT. Podstawą wystawienia faktury będzie protokół zdawczo - odbiorczy przedmiotu zamówienia podpisany przez upoważnionych przedstawicieli Wykonawcy i Zamawiającego.</w:t>
      </w:r>
    </w:p>
    <w:p w14:paraId="55B7BB78" w14:textId="77777777" w:rsidR="003533FE" w:rsidRPr="00D523BE" w:rsidRDefault="003533FE" w:rsidP="003533FE">
      <w:pPr>
        <w:jc w:val="both"/>
        <w:rPr>
          <w:rFonts w:ascii="Times New Roman" w:hAnsi="Times New Roman" w:cs="Times New Roman"/>
        </w:rPr>
      </w:pPr>
    </w:p>
    <w:p w14:paraId="049FC842"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§4</w:t>
      </w:r>
    </w:p>
    <w:p w14:paraId="00D24168"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 xml:space="preserve">Niezależnie od rękojmi ustawowej na dostarczony przedmiot umowy Wykonawca udziela gwarancji jakości na okres ……. miesięcy od daty podpisania przez Zamawiającego protokołu zdawczo-odbiorczego samochodu. </w:t>
      </w:r>
    </w:p>
    <w:p w14:paraId="1D23D374"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Warunki gwarancji jakości określa wzór karty gwarancyjnej stanowiący załącznik nr 4 do umowy.</w:t>
      </w:r>
    </w:p>
    <w:p w14:paraId="0273C41D"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lastRenderedPageBreak/>
        <w:t xml:space="preserve">Na dostarczony przedmiot umowy Wykonawca udziela rękojmi w liczbie miesięcy równej liczbie miesięcy gwarancji jakości wskazanej w ust. 1 licząc od daty podpisania przez Zamawiającego protokołu zdawczo-odbiorczego samochodu. </w:t>
      </w:r>
    </w:p>
    <w:p w14:paraId="2E3749A4"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Wykonawca w okresie gwarancji zapewni bezpłatny serwis gwarancyjny.</w:t>
      </w:r>
    </w:p>
    <w:p w14:paraId="1A10E426" w14:textId="77777777" w:rsidR="003533FE" w:rsidRPr="000E12A6"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strike/>
        </w:rPr>
      </w:pPr>
      <w:r w:rsidRPr="000E12A6">
        <w:rPr>
          <w:rFonts w:ascii="Times New Roman" w:hAnsi="Times New Roman" w:cs="Times New Roman"/>
        </w:rPr>
        <w:t xml:space="preserve">Wykonawca zobowiązuje się do niezwłocznego wykonywania napraw gwarancyjnych. </w:t>
      </w:r>
    </w:p>
    <w:p w14:paraId="150D442F"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Zgłaszanie przez Zamawiającego awarii (usterek) przedmiotu umowy następowało będzie w dni robocze, w formie telefonicznej, faksem bądź za pośrednictwem poczty elektronicznej.</w:t>
      </w:r>
    </w:p>
    <w:p w14:paraId="38FD8E03"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W okresie gwarancji wszelkie koszty związane z usuwaniem stwierdzonych awarii (usterek), w tym obejmujące wymianę materiałów i części (za wyjątkiem materiałów i części eksploatacyjnych podlegających naturalnemu zużyciu) oraz koszt transportu przedmiotu umowy do punktu serwisowego, ponosi Wykonawca.</w:t>
      </w:r>
    </w:p>
    <w:p w14:paraId="723DDD7E"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Okres gwarancji zostanie odpowiednio przedłużony o czas naprawy, a w przypadku wymiany części składowych lub podzespołów, okresy te zaczną biec od nowa.</w:t>
      </w:r>
    </w:p>
    <w:p w14:paraId="4A672F8C" w14:textId="77777777" w:rsidR="003533FE" w:rsidRPr="000E12A6"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W przypadku sprzeczności między postanowieniami umowy dotyczącymi gwarancji a warunkami gwarancji określonymi w dokumentach gwarancyjnych, które Wykonawca ma obowiązek przekazać Zamawiającemu przy odbiorze, pierwszeństwo mają postanowienia umowy, a jakiekolwiek mniej korzystne dla Zamawiającego postanowienia uważa się za niezastrzeżone.</w:t>
      </w:r>
    </w:p>
    <w:p w14:paraId="7397E29A"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 xml:space="preserve">Zamawiający zastrzega, że na czas serwisu lub napraw gwarancyjnych trwających dłużej niż </w:t>
      </w:r>
      <w:r w:rsidRPr="000E12A6">
        <w:rPr>
          <w:rFonts w:ascii="Times New Roman" w:hAnsi="Times New Roman" w:cs="Times New Roman"/>
        </w:rPr>
        <w:t>siedem</w:t>
      </w:r>
      <w:r>
        <w:rPr>
          <w:rFonts w:ascii="Times New Roman" w:hAnsi="Times New Roman" w:cs="Times New Roman"/>
        </w:rPr>
        <w:t xml:space="preserve"> </w:t>
      </w:r>
      <w:r w:rsidRPr="00D523BE">
        <w:rPr>
          <w:rFonts w:ascii="Times New Roman" w:hAnsi="Times New Roman" w:cs="Times New Roman"/>
        </w:rPr>
        <w:t>dni Wykonawca lub autoryzowany serwis przez niego wskazany musi zapewnić pojazd zastępczy o parametrach nie gorszych od naprawianego.</w:t>
      </w:r>
    </w:p>
    <w:p w14:paraId="24DD187F" w14:textId="77777777" w:rsidR="003533FE" w:rsidRPr="00D523BE" w:rsidRDefault="003533FE" w:rsidP="003533FE">
      <w:pPr>
        <w:pStyle w:val="Akapitzlist"/>
        <w:widowControl/>
        <w:numPr>
          <w:ilvl w:val="0"/>
          <w:numId w:val="36"/>
        </w:numPr>
        <w:tabs>
          <w:tab w:val="left" w:pos="284"/>
        </w:tabs>
        <w:autoSpaceDE/>
        <w:autoSpaceDN/>
        <w:spacing w:before="0"/>
        <w:ind w:left="0" w:firstLine="0"/>
        <w:contextualSpacing/>
        <w:rPr>
          <w:rFonts w:ascii="Times New Roman" w:hAnsi="Times New Roman" w:cs="Times New Roman"/>
        </w:rPr>
      </w:pPr>
      <w:r w:rsidRPr="00D523BE">
        <w:rPr>
          <w:rFonts w:ascii="Times New Roman" w:hAnsi="Times New Roman" w:cs="Times New Roman"/>
        </w:rPr>
        <w:t>Niezależnie od praw wynikających z gwarancji Zamawiającemu przysługują uprawnienia wynikające z rękojmi.</w:t>
      </w:r>
    </w:p>
    <w:p w14:paraId="51017F00" w14:textId="77777777" w:rsidR="003533FE" w:rsidRPr="00D523BE" w:rsidRDefault="003533FE" w:rsidP="003533FE">
      <w:pPr>
        <w:jc w:val="both"/>
        <w:rPr>
          <w:rFonts w:ascii="Times New Roman" w:hAnsi="Times New Roman" w:cs="Times New Roman"/>
        </w:rPr>
      </w:pPr>
    </w:p>
    <w:p w14:paraId="41720C0D"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 xml:space="preserve">§5 </w:t>
      </w:r>
    </w:p>
    <w:p w14:paraId="4F451B86"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1. Za niewykonanie lub nienależyte wykonanie przedmiotu umowy Zamawiający zastrzega sobie prawo do naliczenia kar umownych:</w:t>
      </w:r>
    </w:p>
    <w:p w14:paraId="293DC47D"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1) za każdy rozpoczęty dzień opóźnienia w dostarczaniu przedmiotu umowy, </w:t>
      </w:r>
      <w:r w:rsidRPr="000E12A6">
        <w:rPr>
          <w:rFonts w:ascii="Times New Roman" w:hAnsi="Times New Roman" w:cs="Times New Roman"/>
        </w:rPr>
        <w:t>z przyczyn zawinionych wyłącznie przez Wykonawcę</w:t>
      </w:r>
      <w:r>
        <w:rPr>
          <w:rFonts w:ascii="Times New Roman" w:hAnsi="Times New Roman" w:cs="Times New Roman"/>
        </w:rPr>
        <w:t xml:space="preserve">, </w:t>
      </w:r>
      <w:r w:rsidRPr="00D523BE">
        <w:rPr>
          <w:rFonts w:ascii="Times New Roman" w:hAnsi="Times New Roman" w:cs="Times New Roman"/>
        </w:rPr>
        <w:t>Wykonawca zapłaci Zamawiającemu karę umowną w wysokości 0,5% wynagrodzenia brutto, o którym mowa w §3 ust. 1.</w:t>
      </w:r>
    </w:p>
    <w:p w14:paraId="41A7BCF6" w14:textId="77777777" w:rsidR="003533FE" w:rsidRPr="000E12A6" w:rsidRDefault="003533FE" w:rsidP="003533FE">
      <w:pPr>
        <w:jc w:val="both"/>
        <w:rPr>
          <w:rFonts w:ascii="Times New Roman" w:hAnsi="Times New Roman" w:cs="Times New Roman"/>
        </w:rPr>
      </w:pPr>
      <w:r w:rsidRPr="00D523BE">
        <w:rPr>
          <w:rFonts w:ascii="Times New Roman" w:hAnsi="Times New Roman" w:cs="Times New Roman"/>
        </w:rPr>
        <w:t>2) za nieterminowe usunięcie wad stwierdzonych w okresie gwarancji</w:t>
      </w:r>
      <w:r>
        <w:rPr>
          <w:rFonts w:ascii="Times New Roman" w:hAnsi="Times New Roman" w:cs="Times New Roman"/>
        </w:rPr>
        <w:t xml:space="preserve"> </w:t>
      </w:r>
      <w:r w:rsidRPr="000E12A6">
        <w:rPr>
          <w:rFonts w:ascii="Times New Roman" w:hAnsi="Times New Roman" w:cs="Times New Roman"/>
        </w:rPr>
        <w:t>z przyczyn zawinionych wyłącznie przez Wykonawcę,</w:t>
      </w:r>
      <w:r w:rsidRPr="00D523BE">
        <w:rPr>
          <w:rFonts w:ascii="Times New Roman" w:hAnsi="Times New Roman" w:cs="Times New Roman"/>
        </w:rPr>
        <w:t xml:space="preserve"> Wykonawca zapłaci Zamawiającemu karę umowną w wysokości 0,2% wynagrodzenia brutto, o którym mowa w §3 ust. 1, za każdy dzień opóźnienia liczony od dnia wyznaczenia terminu na usunięcie wad;</w:t>
      </w:r>
    </w:p>
    <w:p w14:paraId="5B090321" w14:textId="77777777" w:rsidR="003533FE" w:rsidRPr="000E12A6" w:rsidRDefault="003533FE" w:rsidP="003533FE">
      <w:pPr>
        <w:widowControl/>
        <w:autoSpaceDE/>
        <w:autoSpaceDN/>
        <w:spacing w:after="160" w:line="259" w:lineRule="auto"/>
        <w:contextualSpacing/>
        <w:jc w:val="both"/>
        <w:rPr>
          <w:rFonts w:ascii="Times New Roman" w:hAnsi="Times New Roman" w:cs="Times New Roman"/>
        </w:rPr>
      </w:pPr>
      <w:r w:rsidRPr="000E12A6">
        <w:rPr>
          <w:rFonts w:ascii="Times New Roman" w:hAnsi="Times New Roman" w:cs="Times New Roman"/>
        </w:rPr>
        <w:t>3) Wykonawca nie ponosi odpowiedzialności za żadne opóźnienia, jeśli wynikają one z przyczyn od niego niezależnych, jak również z okoliczności spowodowanych tzw. „siłą wyższą”.</w:t>
      </w:r>
    </w:p>
    <w:p w14:paraId="03C9FA0F"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 xml:space="preserve">2. Naliczone kary umowne Zamawiający ma prawo potrącić z wystawionej przez Wykonawcę faktury za sprzedaż i dostawę samochodu albo żądać ich zapłaty od Wykonawcy. </w:t>
      </w:r>
    </w:p>
    <w:p w14:paraId="768AC898" w14:textId="77777777" w:rsidR="003533FE" w:rsidRPr="000E12A6" w:rsidRDefault="003533FE" w:rsidP="003533FE">
      <w:pPr>
        <w:jc w:val="both"/>
        <w:rPr>
          <w:rFonts w:ascii="Times New Roman" w:hAnsi="Times New Roman" w:cs="Times New Roman"/>
        </w:rPr>
      </w:pPr>
      <w:r w:rsidRPr="00D523BE">
        <w:rPr>
          <w:rFonts w:ascii="Times New Roman" w:hAnsi="Times New Roman" w:cs="Times New Roman"/>
        </w:rPr>
        <w:t>3. Zamawiający zastrzega możliwość dochodzenia odszkodowania przewyższającego karę umowną do pełnej wysokości szkody na zasadach ogólnych.</w:t>
      </w:r>
    </w:p>
    <w:p w14:paraId="453E636F" w14:textId="77777777" w:rsidR="003533FE" w:rsidRPr="00497A62" w:rsidRDefault="003533FE" w:rsidP="003533FE">
      <w:pPr>
        <w:jc w:val="both"/>
        <w:rPr>
          <w:strike/>
          <w:color w:val="FF0000"/>
          <w:sz w:val="20"/>
        </w:rPr>
      </w:pPr>
    </w:p>
    <w:p w14:paraId="057968AD" w14:textId="77777777" w:rsidR="003533FE" w:rsidRPr="000E12A6" w:rsidRDefault="003533FE" w:rsidP="003533FE">
      <w:pPr>
        <w:jc w:val="center"/>
        <w:rPr>
          <w:rFonts w:ascii="Times New Roman" w:hAnsi="Times New Roman" w:cs="Times New Roman"/>
        </w:rPr>
      </w:pPr>
      <w:r w:rsidRPr="000E12A6">
        <w:rPr>
          <w:rFonts w:ascii="Times New Roman" w:hAnsi="Times New Roman" w:cs="Times New Roman"/>
          <w:b/>
          <w:bCs/>
        </w:rPr>
        <w:t>§ 6</w:t>
      </w:r>
    </w:p>
    <w:p w14:paraId="1DB1760A" w14:textId="77777777" w:rsidR="003533FE" w:rsidRPr="00D523BE" w:rsidRDefault="003533FE" w:rsidP="003533FE">
      <w:pPr>
        <w:pStyle w:val="Bezodstpw"/>
        <w:numPr>
          <w:ilvl w:val="0"/>
          <w:numId w:val="29"/>
        </w:numPr>
        <w:suppressAutoHyphens w:val="0"/>
        <w:jc w:val="both"/>
        <w:rPr>
          <w:rFonts w:cs="Times New Roman"/>
          <w:szCs w:val="22"/>
        </w:rPr>
      </w:pPr>
      <w:r w:rsidRPr="00D523BE">
        <w:rPr>
          <w:rFonts w:cs="Times New Roman"/>
          <w:szCs w:val="22"/>
        </w:rPr>
        <w:t>Zamawiający, poza możliwością zmiany zawartej umowy na podstawie art. 455 ust. 1 ustawy Prawo Zamówień Publicznych, Zamawiający zastrzega sobie możliwość zmiany postanowień zawartej umowy w sytuacji obiektywnie koniecznej w niżej przedstawionym zakresie z zastrzeżeniem art. 454 ustawy Prawo Zamówień Publicznych:</w:t>
      </w:r>
    </w:p>
    <w:p w14:paraId="3C0A1228" w14:textId="77777777" w:rsidR="003533FE" w:rsidRPr="00D523BE" w:rsidRDefault="003533FE" w:rsidP="003533FE">
      <w:pPr>
        <w:pStyle w:val="Tekstpodstawowy"/>
        <w:widowControl/>
        <w:numPr>
          <w:ilvl w:val="0"/>
          <w:numId w:val="30"/>
        </w:numPr>
        <w:tabs>
          <w:tab w:val="num" w:pos="284"/>
        </w:tabs>
        <w:autoSpaceDE/>
        <w:autoSpaceDN/>
        <w:ind w:left="426" w:hanging="284"/>
        <w:jc w:val="both"/>
        <w:rPr>
          <w:rFonts w:ascii="Times New Roman" w:hAnsi="Times New Roman" w:cs="Times New Roman"/>
          <w:sz w:val="22"/>
          <w:szCs w:val="22"/>
        </w:rPr>
      </w:pPr>
      <w:r w:rsidRPr="00D523BE">
        <w:rPr>
          <w:rFonts w:ascii="Times New Roman" w:hAnsi="Times New Roman" w:cs="Times New Roman"/>
          <w:sz w:val="22"/>
          <w:szCs w:val="22"/>
        </w:rPr>
        <w:t xml:space="preserve">strony mają prawo do przedłużenia terminu realizacji zamówienia o okres trwania przyczyn, z powodu których będzie niemożliwe dotrzymanie terminu realizacji zamówienia, w następujących sytuacjach: </w:t>
      </w:r>
    </w:p>
    <w:p w14:paraId="69676F08" w14:textId="77777777" w:rsidR="003533FE" w:rsidRPr="00D523BE" w:rsidRDefault="003533FE" w:rsidP="003533FE">
      <w:pPr>
        <w:widowControl/>
        <w:numPr>
          <w:ilvl w:val="0"/>
          <w:numId w:val="31"/>
        </w:numPr>
        <w:autoSpaceDE/>
        <w:autoSpaceDN/>
        <w:ind w:left="426" w:firstLine="0"/>
        <w:jc w:val="both"/>
        <w:rPr>
          <w:rFonts w:ascii="Times New Roman" w:hAnsi="Times New Roman" w:cs="Times New Roman"/>
        </w:rPr>
      </w:pPr>
      <w:r w:rsidRPr="00D523BE">
        <w:rPr>
          <w:rFonts w:ascii="Times New Roman" w:hAnsi="Times New Roman" w:cs="Times New Roman"/>
        </w:rPr>
        <w:t xml:space="preserve">gdy wystąpią niekorzystne warunki atmosferyczne uniemożliwiające prawidłowe wykonanie zamówienia jednakże nie dłużej niż 14 dni od terminu realizacji zamówienia wskazanego w § 2 ust. 1, </w:t>
      </w:r>
    </w:p>
    <w:p w14:paraId="401B7254" w14:textId="77777777" w:rsidR="003533FE" w:rsidRPr="00D523BE" w:rsidRDefault="003533FE" w:rsidP="003533FE">
      <w:pPr>
        <w:widowControl/>
        <w:numPr>
          <w:ilvl w:val="0"/>
          <w:numId w:val="31"/>
        </w:numPr>
        <w:autoSpaceDE/>
        <w:autoSpaceDN/>
        <w:ind w:left="426" w:firstLine="0"/>
        <w:jc w:val="both"/>
        <w:rPr>
          <w:rFonts w:ascii="Times New Roman" w:hAnsi="Times New Roman" w:cs="Times New Roman"/>
        </w:rPr>
      </w:pPr>
      <w:r w:rsidRPr="00D523BE">
        <w:rPr>
          <w:rFonts w:ascii="Times New Roman" w:hAnsi="Times New Roman" w:cs="Times New Roman"/>
        </w:rPr>
        <w:lastRenderedPageBreak/>
        <w:t>wystąpienia siły wyższej uniemożliwiającej wykonanie przedmiotu Umowy zgodnie z jej postanowieniami przy czym za „siłę wyższą” stronu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7FDD3FC" w14:textId="77777777" w:rsidR="003533FE" w:rsidRPr="00D523BE" w:rsidRDefault="003533FE" w:rsidP="003533FE">
      <w:pPr>
        <w:pStyle w:val="Tekstpodstawowy"/>
        <w:rPr>
          <w:rFonts w:ascii="Times New Roman" w:hAnsi="Times New Roman" w:cs="Times New Roman"/>
          <w:b/>
          <w:sz w:val="22"/>
          <w:szCs w:val="22"/>
        </w:rPr>
      </w:pPr>
    </w:p>
    <w:p w14:paraId="5FBA51B9" w14:textId="77777777" w:rsidR="003533FE" w:rsidRPr="00D523BE" w:rsidRDefault="003533FE" w:rsidP="003533FE">
      <w:pPr>
        <w:pStyle w:val="Tekstpodstawowy"/>
        <w:jc w:val="both"/>
        <w:rPr>
          <w:rFonts w:ascii="Times New Roman" w:hAnsi="Times New Roman" w:cs="Times New Roman"/>
          <w:sz w:val="22"/>
          <w:szCs w:val="22"/>
        </w:rPr>
      </w:pPr>
      <w:r w:rsidRPr="00D523BE">
        <w:rPr>
          <w:rFonts w:ascii="Times New Roman" w:hAnsi="Times New Roman" w:cs="Times New Roman"/>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9DE04B2" w14:textId="77777777" w:rsidR="003533FE" w:rsidRPr="00D523BE" w:rsidRDefault="003533FE" w:rsidP="003533FE">
      <w:pPr>
        <w:ind w:left="426"/>
        <w:jc w:val="both"/>
        <w:rPr>
          <w:rFonts w:ascii="Times New Roman" w:hAnsi="Times New Roman" w:cs="Times New Roman"/>
        </w:rPr>
      </w:pPr>
    </w:p>
    <w:p w14:paraId="2566D604"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rPr>
      </w:pPr>
      <w:r w:rsidRPr="00D523BE">
        <w:rPr>
          <w:rFonts w:ascii="Times New Roman" w:hAnsi="Times New Roman" w:cs="Times New Roman"/>
        </w:rPr>
        <w:t>W przypadku pojawienia się na rynku materiałów lub urządzeń nowszej generacji pozwalających na zaoszczędzenie kosztów eksploatacji samochodu lub umożliwiających uzyskanie pojazdu o lepszej jakości dopuszcza się zmianę poszczególnych elementów wyposażenia lub zmianę pojazdu jednakże bez wpływu na cenę zamówienia wskazaną w złożonej ofercie z zachowaniem okresów gwarancji oraz zaoferowanego terminu realizacji zamówienia i elementu podlegającego ocenie w ramach punktowanego kryterium „parametry jakościowe”,</w:t>
      </w:r>
    </w:p>
    <w:p w14:paraId="752D1784"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rPr>
      </w:pPr>
      <w:r w:rsidRPr="00D523BE">
        <w:rPr>
          <w:rFonts w:ascii="Times New Roman" w:hAnsi="Times New Roman" w:cs="Times New Roman"/>
        </w:rPr>
        <w:t xml:space="preserve">Jeżeli Wykonawca uważa się za uprawnionego do przedłużenia terminu realizacji zamówienia na podstawie ust. 1 lub zmiany, o której mowa w ust. 2 Umowy, zobowiązany jest do przekazania Zamawiającemu wniosku dotyczącego zmiany Umowy wraz z opisem zdarzenia lub okoliczności stanowiących podstawę do żądania takiej zmiany. </w:t>
      </w:r>
    </w:p>
    <w:p w14:paraId="5DEC0868"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rPr>
      </w:pPr>
      <w:r w:rsidRPr="00D523BE">
        <w:rPr>
          <w:rFonts w:ascii="Times New Roman" w:hAnsi="Times New Roman" w:cs="Times New Roman"/>
        </w:rPr>
        <w:t xml:space="preserve">Wniosek, o którym mowa w ust. 3) powinien zostać przekazany niezwłocznie, po dniu, w którym Wykonawca dowiedział się, lub powinien dowiedzieć się o danym zdarzeniu lub okolicznościach. </w:t>
      </w:r>
    </w:p>
    <w:p w14:paraId="430B5586"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rPr>
      </w:pPr>
      <w:r w:rsidRPr="00D523BE">
        <w:rPr>
          <w:rFonts w:ascii="Times New Roman" w:hAnsi="Times New Roman" w:cs="Times New Roman"/>
        </w:rPr>
        <w:t xml:space="preserve">Po otrzymania wniosku, o którym mowa w ust. 3) wraz z propozycją zmiany i informacji uzasadniających żądanie zmiany Umowy, Zamawiający zobowiązany jest do pisemnego ustosunkowania się do zgłoszonego żądania zmiany Umowy, i odpowiednio Zamawiający powiadomi Wykonawcę o akceptacji żądania zmiany Umowy i terminie podpisania aneksu do Umowy lub odpowiednio o braku akceptacji zmiany. </w:t>
      </w:r>
    </w:p>
    <w:p w14:paraId="24DCC40F"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b/>
          <w:bCs/>
        </w:rPr>
      </w:pPr>
      <w:r w:rsidRPr="00D523BE">
        <w:rPr>
          <w:rFonts w:ascii="Times New Roman" w:hAnsi="Times New Roman" w:cs="Times New Roman"/>
        </w:rPr>
        <w:t xml:space="preserve">W przypadku opóźnień w przebiegu procedury udzielania zamówienia, które są niezależne od Zamawiającego i powstały w szczególności na skutek złożenia przez wykonawców </w:t>
      </w:r>
      <w:proofErr w:type="spellStart"/>
      <w:r w:rsidRPr="00D523BE">
        <w:rPr>
          <w:rFonts w:ascii="Times New Roman" w:hAnsi="Times New Roman" w:cs="Times New Roman"/>
        </w:rPr>
        <w:t>odwołań</w:t>
      </w:r>
      <w:proofErr w:type="spellEnd"/>
      <w:r w:rsidRPr="00D523BE">
        <w:rPr>
          <w:rFonts w:ascii="Times New Roman" w:hAnsi="Times New Roman" w:cs="Times New Roman"/>
        </w:rPr>
        <w:t xml:space="preserve"> do Krajowej Izby Odwoławczej,</w:t>
      </w:r>
    </w:p>
    <w:p w14:paraId="445A26C6" w14:textId="77777777" w:rsidR="003533FE" w:rsidRPr="00D523BE" w:rsidRDefault="003533FE" w:rsidP="003533FE">
      <w:pPr>
        <w:widowControl/>
        <w:numPr>
          <w:ilvl w:val="0"/>
          <w:numId w:val="30"/>
        </w:numPr>
        <w:autoSpaceDE/>
        <w:autoSpaceDN/>
        <w:ind w:left="426" w:hanging="284"/>
        <w:jc w:val="both"/>
        <w:rPr>
          <w:rFonts w:ascii="Times New Roman" w:hAnsi="Times New Roman" w:cs="Times New Roman"/>
          <w:b/>
          <w:bCs/>
        </w:rPr>
      </w:pPr>
      <w:r w:rsidRPr="00D523BE">
        <w:rPr>
          <w:rFonts w:ascii="Times New Roman" w:hAnsi="Times New Roman" w:cs="Times New Roman"/>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18E6407" w14:textId="77777777" w:rsidR="003533FE" w:rsidRPr="00D523BE" w:rsidRDefault="003533FE" w:rsidP="003533FE">
      <w:pPr>
        <w:pStyle w:val="Tekstpodstawowy"/>
        <w:widowControl/>
        <w:numPr>
          <w:ilvl w:val="0"/>
          <w:numId w:val="30"/>
        </w:numPr>
        <w:autoSpaceDE/>
        <w:autoSpaceDN/>
        <w:ind w:left="426" w:hanging="284"/>
        <w:jc w:val="both"/>
        <w:rPr>
          <w:rFonts w:ascii="Times New Roman" w:hAnsi="Times New Roman" w:cs="Times New Roman"/>
          <w:sz w:val="22"/>
          <w:szCs w:val="22"/>
        </w:rPr>
      </w:pPr>
      <w:r w:rsidRPr="00D523BE">
        <w:rPr>
          <w:rFonts w:ascii="Times New Roman" w:hAnsi="Times New Roman" w:cs="Times New Roman"/>
          <w:sz w:val="22"/>
          <w:szCs w:val="22"/>
        </w:rPr>
        <w:t>Zmiana osób wskazanych w ofercie Wykonawcy lub w umowie, przy pomocy których Wykonawca realizuje przedmiot umowy, na inne osoby spełniające warunki określone w specyfikacji istotnych warunków zamówienia, według polityki kadrowej wykonawcy.</w:t>
      </w:r>
    </w:p>
    <w:p w14:paraId="5EA0422C" w14:textId="77777777" w:rsidR="003533FE" w:rsidRPr="00D523BE" w:rsidRDefault="003533FE" w:rsidP="003533FE">
      <w:pPr>
        <w:pStyle w:val="Tekstpodstawowy"/>
        <w:widowControl/>
        <w:numPr>
          <w:ilvl w:val="0"/>
          <w:numId w:val="30"/>
        </w:numPr>
        <w:autoSpaceDE/>
        <w:autoSpaceDN/>
        <w:ind w:left="426" w:hanging="284"/>
        <w:jc w:val="both"/>
        <w:rPr>
          <w:rFonts w:ascii="Times New Roman" w:hAnsi="Times New Roman" w:cs="Times New Roman"/>
          <w:sz w:val="22"/>
          <w:szCs w:val="22"/>
        </w:rPr>
      </w:pPr>
      <w:r w:rsidRPr="00D523BE">
        <w:rPr>
          <w:rFonts w:ascii="Times New Roman" w:hAnsi="Times New Roman" w:cs="Times New Roman"/>
          <w:sz w:val="22"/>
          <w:szCs w:val="22"/>
        </w:rPr>
        <w:t>Pozostałe zmiany spowodowane następującymi okolicznościami:</w:t>
      </w:r>
    </w:p>
    <w:p w14:paraId="451785D3"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t>zmiana obowiązującej stawki VAT,</w:t>
      </w:r>
    </w:p>
    <w:p w14:paraId="3275C273"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t xml:space="preserve">zmiana przepisów podatkowych w zakresie wystawiania faktur, powstawania obowiązku podatkowego itp., </w:t>
      </w:r>
    </w:p>
    <w:p w14:paraId="6AB1849A"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t>zmiana zakresu przedmiotu umowy w wyniku rezygnacji przez Zamawiającego z realizacji części przedmiotu umowy wraz ze zmniejszeniem wynagrodzenia Wykonawcy,</w:t>
      </w:r>
    </w:p>
    <w:p w14:paraId="3738E515"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t>gdy zaistnieje inna okoliczność prawna, ekonomiczna lub techniczna, skutkująca niemożliwością wykonania lub należyt</w:t>
      </w:r>
      <w:r>
        <w:rPr>
          <w:rFonts w:ascii="Times New Roman" w:hAnsi="Times New Roman" w:cs="Times New Roman"/>
          <w:sz w:val="22"/>
          <w:szCs w:val="22"/>
        </w:rPr>
        <w:t xml:space="preserve">ego wykonania umowy zgodnie z </w:t>
      </w:r>
      <w:proofErr w:type="spellStart"/>
      <w:r>
        <w:rPr>
          <w:rFonts w:ascii="Times New Roman" w:hAnsi="Times New Roman" w:cs="Times New Roman"/>
          <w:sz w:val="22"/>
          <w:szCs w:val="22"/>
        </w:rPr>
        <w:t>s</w:t>
      </w:r>
      <w:r w:rsidRPr="00D523BE">
        <w:rPr>
          <w:rFonts w:ascii="Times New Roman" w:hAnsi="Times New Roman" w:cs="Times New Roman"/>
          <w:sz w:val="22"/>
          <w:szCs w:val="22"/>
        </w:rPr>
        <w:t>wz</w:t>
      </w:r>
      <w:proofErr w:type="spellEnd"/>
      <w:r w:rsidRPr="00D523BE">
        <w:rPr>
          <w:rFonts w:ascii="Times New Roman" w:hAnsi="Times New Roman" w:cs="Times New Roman"/>
          <w:sz w:val="22"/>
          <w:szCs w:val="22"/>
        </w:rPr>
        <w:t>,</w:t>
      </w:r>
    </w:p>
    <w:p w14:paraId="1CB92801"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lastRenderedPageBreak/>
        <w:t>wprowadzenia lub zmiany podwykonawcy lub dalszego podwykonawcy dostaw,</w:t>
      </w:r>
    </w:p>
    <w:p w14:paraId="06406BE2" w14:textId="77777777" w:rsidR="003533FE" w:rsidRPr="00D523BE" w:rsidRDefault="003533FE" w:rsidP="003533FE">
      <w:pPr>
        <w:pStyle w:val="Tekstpodstawowy"/>
        <w:widowControl/>
        <w:numPr>
          <w:ilvl w:val="0"/>
          <w:numId w:val="32"/>
        </w:numPr>
        <w:autoSpaceDE/>
        <w:autoSpaceDN/>
        <w:jc w:val="both"/>
        <w:rPr>
          <w:rFonts w:ascii="Times New Roman" w:hAnsi="Times New Roman" w:cs="Times New Roman"/>
          <w:sz w:val="22"/>
          <w:szCs w:val="22"/>
        </w:rPr>
      </w:pPr>
      <w:r w:rsidRPr="00D523BE">
        <w:rPr>
          <w:rFonts w:ascii="Times New Roman" w:hAnsi="Times New Roman" w:cs="Times New Roman"/>
          <w:sz w:val="22"/>
          <w:szCs w:val="22"/>
        </w:rPr>
        <w:t xml:space="preserve">zmian w zakresie zasad rozliczeń i warunków płatności związanych z zawarciem umowy </w:t>
      </w:r>
      <w:r w:rsidRPr="00D523BE">
        <w:rPr>
          <w:rFonts w:ascii="Times New Roman" w:hAnsi="Times New Roman" w:cs="Times New Roman"/>
          <w:sz w:val="22"/>
          <w:szCs w:val="22"/>
        </w:rPr>
        <w:br/>
        <w:t>o podwykonawstwo lub dalsze podwykonawstwo.</w:t>
      </w:r>
    </w:p>
    <w:p w14:paraId="70777572" w14:textId="77777777" w:rsidR="003533FE" w:rsidRPr="00D523BE" w:rsidRDefault="003533FE" w:rsidP="003533FE">
      <w:pPr>
        <w:pStyle w:val="Standard"/>
        <w:widowControl w:val="0"/>
        <w:numPr>
          <w:ilvl w:val="0"/>
          <w:numId w:val="30"/>
        </w:numPr>
        <w:ind w:left="426" w:hanging="426"/>
        <w:jc w:val="both"/>
        <w:rPr>
          <w:sz w:val="22"/>
          <w:szCs w:val="22"/>
        </w:rPr>
      </w:pPr>
      <w:r w:rsidRPr="00D523BE">
        <w:rPr>
          <w:sz w:val="22"/>
          <w:szCs w:val="22"/>
        </w:rPr>
        <w:t>Zamawiający przewiduje również możliwość dokonywania nieistotnych zmian postanowień umowy, które nie dotyczą treści oferty, na podstawie której dokonano wyboru Wykonawcy.</w:t>
      </w:r>
    </w:p>
    <w:p w14:paraId="31E18708" w14:textId="77777777" w:rsidR="003533FE" w:rsidRPr="00D523BE" w:rsidRDefault="003533FE" w:rsidP="003533FE">
      <w:pPr>
        <w:pStyle w:val="Standard"/>
        <w:widowControl w:val="0"/>
        <w:numPr>
          <w:ilvl w:val="0"/>
          <w:numId w:val="37"/>
        </w:numPr>
        <w:ind w:left="284" w:hanging="284"/>
        <w:jc w:val="both"/>
        <w:rPr>
          <w:sz w:val="22"/>
          <w:szCs w:val="22"/>
        </w:rPr>
      </w:pPr>
      <w:r w:rsidRPr="00D523BE">
        <w:rPr>
          <w:sz w:val="22"/>
          <w:szCs w:val="22"/>
        </w:rPr>
        <w:t>Nie stanowią zmiany umowy:</w:t>
      </w:r>
    </w:p>
    <w:p w14:paraId="3406180C" w14:textId="77777777" w:rsidR="003533FE" w:rsidRPr="00D523BE" w:rsidRDefault="003533FE" w:rsidP="003533FE">
      <w:pPr>
        <w:pStyle w:val="Standard"/>
        <w:widowControl w:val="0"/>
        <w:numPr>
          <w:ilvl w:val="0"/>
          <w:numId w:val="38"/>
        </w:numPr>
        <w:jc w:val="both"/>
        <w:rPr>
          <w:sz w:val="22"/>
          <w:szCs w:val="22"/>
        </w:rPr>
      </w:pPr>
      <w:r w:rsidRPr="00D523BE">
        <w:rPr>
          <w:sz w:val="22"/>
          <w:szCs w:val="22"/>
        </w:rPr>
        <w:t>zmiana danych związanych z obsługą organizacyjno-administracyjną umowy,</w:t>
      </w:r>
    </w:p>
    <w:p w14:paraId="68D54B8A" w14:textId="77777777" w:rsidR="003533FE" w:rsidRPr="00D523BE" w:rsidRDefault="003533FE" w:rsidP="003533FE">
      <w:pPr>
        <w:pStyle w:val="Standard"/>
        <w:widowControl w:val="0"/>
        <w:numPr>
          <w:ilvl w:val="0"/>
          <w:numId w:val="38"/>
        </w:numPr>
        <w:jc w:val="both"/>
        <w:rPr>
          <w:sz w:val="22"/>
          <w:szCs w:val="22"/>
        </w:rPr>
      </w:pPr>
      <w:r w:rsidRPr="00D523BE">
        <w:rPr>
          <w:sz w:val="22"/>
          <w:szCs w:val="22"/>
        </w:rPr>
        <w:t>zmiana danych teleadresowych.</w:t>
      </w:r>
    </w:p>
    <w:p w14:paraId="59BFDC66" w14:textId="77777777" w:rsidR="003533FE" w:rsidRPr="00D523BE" w:rsidRDefault="003533FE" w:rsidP="003533FE">
      <w:pPr>
        <w:ind w:left="360" w:hanging="360"/>
        <w:jc w:val="both"/>
        <w:rPr>
          <w:rFonts w:ascii="Times New Roman" w:hAnsi="Times New Roman" w:cs="Times New Roman"/>
          <w:bCs/>
        </w:rPr>
      </w:pPr>
      <w:r w:rsidRPr="00D523BE">
        <w:rPr>
          <w:rFonts w:ascii="Times New Roman" w:hAnsi="Times New Roman" w:cs="Times New Roman"/>
          <w:bCs/>
        </w:rPr>
        <w:t>3.   Zmiana umowy może nastąpić wyłącznie w formie pisemnego aneksu pod rygorem nieważności.</w:t>
      </w:r>
    </w:p>
    <w:p w14:paraId="30772B25" w14:textId="77777777" w:rsidR="003533FE" w:rsidRPr="00D523BE" w:rsidRDefault="003533FE" w:rsidP="003533FE">
      <w:pPr>
        <w:tabs>
          <w:tab w:val="left" w:pos="284"/>
        </w:tabs>
        <w:jc w:val="both"/>
        <w:rPr>
          <w:rFonts w:ascii="Times New Roman" w:hAnsi="Times New Roman" w:cs="Times New Roman"/>
          <w:bCs/>
        </w:rPr>
      </w:pPr>
      <w:r w:rsidRPr="00D523BE">
        <w:rPr>
          <w:rFonts w:ascii="Times New Roman" w:hAnsi="Times New Roman" w:cs="Times New Roman"/>
          <w:bCs/>
        </w:rPr>
        <w:t xml:space="preserve">4.  </w:t>
      </w:r>
      <w:r w:rsidRPr="00D523BE">
        <w:rPr>
          <w:rFonts w:ascii="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6BEE81B" w14:textId="77777777" w:rsidR="003533FE" w:rsidRPr="00D523BE" w:rsidRDefault="003533FE" w:rsidP="003533FE">
      <w:pPr>
        <w:jc w:val="both"/>
        <w:rPr>
          <w:rFonts w:ascii="Times New Roman" w:hAnsi="Times New Roman" w:cs="Times New Roman"/>
        </w:rPr>
      </w:pPr>
    </w:p>
    <w:p w14:paraId="44DB4074"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w:t>
      </w:r>
      <w:r>
        <w:rPr>
          <w:rFonts w:ascii="Times New Roman" w:hAnsi="Times New Roman" w:cs="Times New Roman"/>
          <w:b/>
          <w:bCs/>
        </w:rPr>
        <w:t>7</w:t>
      </w:r>
    </w:p>
    <w:p w14:paraId="2A448A84"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W sprawach nieuregulowanych postanowieniami niniejszej umowy mają zastosowanie przepisy ustawy Prawo zamówień publicznych oraz Kodeksu cywilnego.</w:t>
      </w:r>
    </w:p>
    <w:p w14:paraId="2282C4C5" w14:textId="77777777" w:rsidR="003533FE" w:rsidRPr="00D523BE" w:rsidRDefault="003533FE" w:rsidP="003533FE">
      <w:pPr>
        <w:jc w:val="both"/>
        <w:rPr>
          <w:rFonts w:ascii="Times New Roman" w:hAnsi="Times New Roman" w:cs="Times New Roman"/>
        </w:rPr>
      </w:pPr>
    </w:p>
    <w:p w14:paraId="0DC372BD"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w:t>
      </w:r>
      <w:r>
        <w:rPr>
          <w:rFonts w:ascii="Times New Roman" w:hAnsi="Times New Roman" w:cs="Times New Roman"/>
          <w:b/>
          <w:bCs/>
        </w:rPr>
        <w:t>8</w:t>
      </w:r>
    </w:p>
    <w:p w14:paraId="1E1586D7"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Wszelkie spory powstałe na tle realizacji niniejszej umowy będą rozstrzygane przez Sąd właściwy dla siedziby Zamawiającego.</w:t>
      </w:r>
    </w:p>
    <w:p w14:paraId="3AE2B934" w14:textId="77777777" w:rsidR="003533FE" w:rsidRPr="00D523BE" w:rsidRDefault="003533FE" w:rsidP="003533FE">
      <w:pPr>
        <w:jc w:val="both"/>
        <w:rPr>
          <w:rFonts w:ascii="Times New Roman" w:hAnsi="Times New Roman" w:cs="Times New Roman"/>
        </w:rPr>
      </w:pPr>
    </w:p>
    <w:p w14:paraId="26E7C43A" w14:textId="77777777" w:rsidR="003533FE" w:rsidRPr="00D523BE" w:rsidRDefault="003533FE" w:rsidP="003533FE">
      <w:pPr>
        <w:jc w:val="center"/>
        <w:rPr>
          <w:rFonts w:ascii="Times New Roman" w:hAnsi="Times New Roman" w:cs="Times New Roman"/>
        </w:rPr>
      </w:pPr>
      <w:r w:rsidRPr="00D523BE">
        <w:rPr>
          <w:rFonts w:ascii="Times New Roman" w:hAnsi="Times New Roman" w:cs="Times New Roman"/>
          <w:b/>
          <w:bCs/>
        </w:rPr>
        <w:t>§</w:t>
      </w:r>
      <w:r>
        <w:rPr>
          <w:rFonts w:ascii="Times New Roman" w:hAnsi="Times New Roman" w:cs="Times New Roman"/>
          <w:b/>
          <w:bCs/>
        </w:rPr>
        <w:t>9</w:t>
      </w:r>
    </w:p>
    <w:p w14:paraId="245FB1B9"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1.Integralną częścią umowy są:</w:t>
      </w:r>
    </w:p>
    <w:p w14:paraId="0631D915" w14:textId="77777777" w:rsidR="003533FE" w:rsidRPr="00D523BE" w:rsidRDefault="003533FE" w:rsidP="003533FE">
      <w:pPr>
        <w:widowControl/>
        <w:numPr>
          <w:ilvl w:val="0"/>
          <w:numId w:val="33"/>
        </w:numPr>
        <w:tabs>
          <w:tab w:val="left" w:pos="426"/>
        </w:tabs>
        <w:autoSpaceDE/>
        <w:autoSpaceDN/>
        <w:ind w:left="284" w:hanging="142"/>
        <w:jc w:val="both"/>
        <w:rPr>
          <w:rFonts w:ascii="Times New Roman" w:hAnsi="Times New Roman" w:cs="Times New Roman"/>
        </w:rPr>
      </w:pPr>
      <w:r w:rsidRPr="00D523BE">
        <w:rPr>
          <w:rFonts w:ascii="Times New Roman" w:hAnsi="Times New Roman" w:cs="Times New Roman"/>
        </w:rPr>
        <w:t>Specyfikacja Warunków Zamówienia – załącznik nr 1,</w:t>
      </w:r>
    </w:p>
    <w:p w14:paraId="4161AA0F" w14:textId="77777777" w:rsidR="003533FE" w:rsidRPr="00D523BE" w:rsidRDefault="003533FE" w:rsidP="003533FE">
      <w:pPr>
        <w:widowControl/>
        <w:numPr>
          <w:ilvl w:val="0"/>
          <w:numId w:val="33"/>
        </w:numPr>
        <w:tabs>
          <w:tab w:val="left" w:pos="426"/>
        </w:tabs>
        <w:autoSpaceDE/>
        <w:autoSpaceDN/>
        <w:ind w:left="284" w:hanging="142"/>
        <w:jc w:val="both"/>
        <w:rPr>
          <w:rFonts w:ascii="Times New Roman" w:hAnsi="Times New Roman" w:cs="Times New Roman"/>
        </w:rPr>
      </w:pPr>
      <w:r w:rsidRPr="00D523BE">
        <w:rPr>
          <w:rFonts w:ascii="Times New Roman" w:hAnsi="Times New Roman" w:cs="Times New Roman"/>
        </w:rPr>
        <w:t>oferta Wykonawcy – załącznik nr 2,</w:t>
      </w:r>
    </w:p>
    <w:p w14:paraId="5AC5DA76" w14:textId="77777777" w:rsidR="003533FE" w:rsidRPr="00D523BE" w:rsidRDefault="003533FE" w:rsidP="003533FE">
      <w:pPr>
        <w:widowControl/>
        <w:numPr>
          <w:ilvl w:val="0"/>
          <w:numId w:val="33"/>
        </w:numPr>
        <w:tabs>
          <w:tab w:val="left" w:pos="426"/>
        </w:tabs>
        <w:autoSpaceDE/>
        <w:autoSpaceDN/>
        <w:ind w:left="284" w:hanging="142"/>
        <w:jc w:val="both"/>
        <w:rPr>
          <w:rFonts w:ascii="Times New Roman" w:hAnsi="Times New Roman" w:cs="Times New Roman"/>
        </w:rPr>
      </w:pPr>
      <w:r w:rsidRPr="00D523BE">
        <w:rPr>
          <w:rFonts w:ascii="Times New Roman" w:hAnsi="Times New Roman" w:cs="Times New Roman"/>
        </w:rPr>
        <w:t>wzór karty gwarancyjnej – załącznik nr 3.</w:t>
      </w:r>
    </w:p>
    <w:p w14:paraId="735AD8F9" w14:textId="77777777" w:rsidR="003533FE" w:rsidRPr="00D523BE" w:rsidRDefault="003533FE" w:rsidP="003533FE">
      <w:pPr>
        <w:jc w:val="both"/>
        <w:rPr>
          <w:rFonts w:ascii="Times New Roman" w:hAnsi="Times New Roman" w:cs="Times New Roman"/>
        </w:rPr>
      </w:pPr>
      <w:r w:rsidRPr="00D523BE">
        <w:rPr>
          <w:rFonts w:ascii="Times New Roman" w:hAnsi="Times New Roman" w:cs="Times New Roman"/>
        </w:rPr>
        <w:t>2. Umowę sporządzono w dwóch jednobrzmiących egzemplarzach, po jednym dla każdej ze stron.</w:t>
      </w:r>
    </w:p>
    <w:p w14:paraId="7F42CF2D" w14:textId="77777777" w:rsidR="003533FE" w:rsidRPr="00D523BE" w:rsidRDefault="003533FE" w:rsidP="003533FE">
      <w:pPr>
        <w:jc w:val="both"/>
        <w:rPr>
          <w:rFonts w:ascii="Times New Roman" w:hAnsi="Times New Roman" w:cs="Times New Roman"/>
        </w:rPr>
      </w:pPr>
    </w:p>
    <w:p w14:paraId="4112E1F7" w14:textId="77777777" w:rsidR="003533FE" w:rsidRPr="00D523BE" w:rsidRDefault="003533FE" w:rsidP="003533FE">
      <w:pPr>
        <w:tabs>
          <w:tab w:val="left" w:pos="-993"/>
        </w:tabs>
        <w:jc w:val="both"/>
        <w:rPr>
          <w:rFonts w:ascii="Times New Roman" w:hAnsi="Times New Roman" w:cs="Times New Roman"/>
        </w:rPr>
      </w:pPr>
    </w:p>
    <w:p w14:paraId="0C739ADF" w14:textId="77777777" w:rsidR="003533FE" w:rsidRPr="00D523BE" w:rsidRDefault="003533FE" w:rsidP="003533FE">
      <w:pPr>
        <w:pStyle w:val="WW-Normal"/>
        <w:tabs>
          <w:tab w:val="left" w:pos="426"/>
        </w:tabs>
        <w:jc w:val="both"/>
        <w:rPr>
          <w:rFonts w:ascii="Times New Roman" w:hAnsi="Times New Roman" w:cs="Times New Roman"/>
          <w:sz w:val="22"/>
          <w:szCs w:val="22"/>
        </w:rPr>
      </w:pPr>
    </w:p>
    <w:p w14:paraId="4A092431" w14:textId="77777777" w:rsidR="003533FE" w:rsidRPr="00D523BE" w:rsidRDefault="003533FE" w:rsidP="003533FE">
      <w:pPr>
        <w:ind w:firstLine="708"/>
        <w:rPr>
          <w:rFonts w:ascii="Times New Roman" w:hAnsi="Times New Roman" w:cs="Times New Roman"/>
        </w:rPr>
      </w:pPr>
      <w:r w:rsidRPr="00D523BE">
        <w:rPr>
          <w:rFonts w:ascii="Times New Roman" w:hAnsi="Times New Roman" w:cs="Times New Roman"/>
        </w:rPr>
        <w:t xml:space="preserve">Zamawiający </w:t>
      </w:r>
      <w:r w:rsidRPr="00D523BE">
        <w:rPr>
          <w:rFonts w:ascii="Times New Roman" w:hAnsi="Times New Roman" w:cs="Times New Roman"/>
        </w:rPr>
        <w:tab/>
      </w:r>
      <w:r w:rsidRPr="00D523BE">
        <w:rPr>
          <w:rFonts w:ascii="Times New Roman" w:hAnsi="Times New Roman" w:cs="Times New Roman"/>
        </w:rPr>
        <w:tab/>
      </w:r>
      <w:r w:rsidRPr="00D523BE">
        <w:rPr>
          <w:rFonts w:ascii="Times New Roman" w:hAnsi="Times New Roman" w:cs="Times New Roman"/>
        </w:rPr>
        <w:tab/>
      </w:r>
      <w:r w:rsidRPr="00D523BE">
        <w:rPr>
          <w:rFonts w:ascii="Times New Roman" w:hAnsi="Times New Roman" w:cs="Times New Roman"/>
        </w:rPr>
        <w:tab/>
      </w:r>
      <w:r w:rsidRPr="00D523BE">
        <w:rPr>
          <w:rFonts w:ascii="Times New Roman" w:hAnsi="Times New Roman" w:cs="Times New Roman"/>
        </w:rPr>
        <w:tab/>
      </w:r>
      <w:r w:rsidRPr="00D523BE">
        <w:rPr>
          <w:rFonts w:ascii="Times New Roman" w:hAnsi="Times New Roman" w:cs="Times New Roman"/>
        </w:rPr>
        <w:tab/>
        <w:t xml:space="preserve">                         Wykonawca</w:t>
      </w:r>
    </w:p>
    <w:p w14:paraId="5BBE5B11" w14:textId="77777777" w:rsidR="003533FE" w:rsidRPr="00D523BE" w:rsidRDefault="003533FE" w:rsidP="003533FE">
      <w:pPr>
        <w:rPr>
          <w:rFonts w:ascii="Times New Roman" w:hAnsi="Times New Roman" w:cs="Times New Roman"/>
          <w:b/>
        </w:rPr>
      </w:pPr>
    </w:p>
    <w:p w14:paraId="30B89144" w14:textId="77777777" w:rsidR="003533FE" w:rsidRPr="00D523BE" w:rsidRDefault="003533FE" w:rsidP="003533FE">
      <w:pPr>
        <w:rPr>
          <w:rFonts w:ascii="Times New Roman" w:hAnsi="Times New Roman" w:cs="Times New Roman"/>
          <w:b/>
        </w:rPr>
      </w:pPr>
    </w:p>
    <w:p w14:paraId="33A99B5F" w14:textId="77777777" w:rsidR="003533FE" w:rsidRPr="00D523BE" w:rsidRDefault="003533FE" w:rsidP="003533FE">
      <w:pPr>
        <w:rPr>
          <w:rFonts w:ascii="Times New Roman" w:hAnsi="Times New Roman" w:cs="Times New Roman"/>
          <w:b/>
        </w:rPr>
      </w:pPr>
    </w:p>
    <w:p w14:paraId="0CBA51CC" w14:textId="77777777" w:rsidR="003533FE" w:rsidRPr="00D523BE" w:rsidRDefault="003533FE" w:rsidP="003533FE">
      <w:pPr>
        <w:rPr>
          <w:rFonts w:ascii="Times New Roman" w:hAnsi="Times New Roman" w:cs="Times New Roman"/>
          <w:b/>
        </w:rPr>
      </w:pPr>
      <w:r w:rsidRPr="00D523BE">
        <w:rPr>
          <w:rFonts w:ascii="Times New Roman" w:hAnsi="Times New Roman" w:cs="Times New Roman"/>
          <w:b/>
        </w:rPr>
        <w:t>…………………………………</w:t>
      </w:r>
    </w:p>
    <w:p w14:paraId="62E0C11F" w14:textId="77777777" w:rsidR="003533FE" w:rsidRPr="00D523BE" w:rsidRDefault="003533FE" w:rsidP="003533FE">
      <w:pPr>
        <w:rPr>
          <w:rFonts w:ascii="Times New Roman" w:hAnsi="Times New Roman" w:cs="Times New Roman"/>
          <w:b/>
        </w:rPr>
      </w:pPr>
    </w:p>
    <w:p w14:paraId="635D9D13" w14:textId="77777777" w:rsidR="003533FE" w:rsidRPr="00D523BE" w:rsidRDefault="003533FE" w:rsidP="003533FE">
      <w:pPr>
        <w:rPr>
          <w:rFonts w:ascii="Times New Roman" w:hAnsi="Times New Roman" w:cs="Times New Roman"/>
          <w:b/>
        </w:rPr>
      </w:pPr>
    </w:p>
    <w:p w14:paraId="195FC170" w14:textId="77777777" w:rsidR="003533FE" w:rsidRPr="00D523BE" w:rsidRDefault="003533FE" w:rsidP="003533FE">
      <w:pPr>
        <w:rPr>
          <w:rFonts w:ascii="Times New Roman" w:hAnsi="Times New Roman" w:cs="Times New Roman"/>
          <w:b/>
        </w:rPr>
      </w:pPr>
    </w:p>
    <w:p w14:paraId="098CAFDF" w14:textId="77777777" w:rsidR="003533FE" w:rsidRPr="00D523BE" w:rsidRDefault="003533FE" w:rsidP="003533FE">
      <w:pPr>
        <w:rPr>
          <w:rFonts w:ascii="Times New Roman" w:hAnsi="Times New Roman" w:cs="Times New Roman"/>
          <w:b/>
        </w:rPr>
      </w:pPr>
    </w:p>
    <w:p w14:paraId="7543AABE" w14:textId="77777777" w:rsidR="003533FE" w:rsidRPr="00D523BE" w:rsidRDefault="003533FE" w:rsidP="003533FE">
      <w:pPr>
        <w:rPr>
          <w:rFonts w:ascii="Times New Roman" w:hAnsi="Times New Roman" w:cs="Times New Roman"/>
          <w:b/>
        </w:rPr>
      </w:pPr>
      <w:r w:rsidRPr="00D523BE">
        <w:rPr>
          <w:rFonts w:ascii="Times New Roman" w:hAnsi="Times New Roman" w:cs="Times New Roman"/>
          <w:b/>
        </w:rPr>
        <w:t>…………………………………</w:t>
      </w:r>
    </w:p>
    <w:p w14:paraId="3FFA25B9" w14:textId="77777777" w:rsidR="003533FE" w:rsidRPr="00D523BE" w:rsidRDefault="003533FE" w:rsidP="003533FE">
      <w:pPr>
        <w:rPr>
          <w:rFonts w:ascii="Times New Roman" w:hAnsi="Times New Roman" w:cs="Times New Roman"/>
        </w:rPr>
      </w:pPr>
      <w:r w:rsidRPr="00D523BE">
        <w:rPr>
          <w:rFonts w:ascii="Times New Roman" w:hAnsi="Times New Roman" w:cs="Times New Roman"/>
        </w:rPr>
        <w:t xml:space="preserve">              Kontrasygnata</w:t>
      </w:r>
    </w:p>
    <w:p w14:paraId="7A85F6DB" w14:textId="77777777" w:rsidR="003533FE" w:rsidRDefault="003533FE" w:rsidP="003533FE">
      <w:pPr>
        <w:tabs>
          <w:tab w:val="left" w:pos="-993"/>
        </w:tabs>
        <w:rPr>
          <w:rFonts w:ascii="Times New Roman" w:hAnsi="Times New Roman" w:cs="Times New Roman"/>
        </w:rPr>
      </w:pPr>
    </w:p>
    <w:p w14:paraId="005C28CC" w14:textId="77777777" w:rsidR="003533FE" w:rsidRPr="00497A62" w:rsidRDefault="003533FE" w:rsidP="003533FE">
      <w:pPr>
        <w:tabs>
          <w:tab w:val="left" w:pos="-993"/>
        </w:tabs>
        <w:rPr>
          <w:rFonts w:ascii="Times New Roman" w:hAnsi="Times New Roman" w:cs="Times New Roman"/>
        </w:rPr>
      </w:pPr>
    </w:p>
    <w:p w14:paraId="6A95C9B0" w14:textId="77777777" w:rsidR="003533FE" w:rsidRDefault="003533FE" w:rsidP="003533FE">
      <w:pPr>
        <w:pStyle w:val="Akapitzlist"/>
        <w:tabs>
          <w:tab w:val="left" w:pos="-993"/>
        </w:tabs>
        <w:ind w:left="1146"/>
        <w:jc w:val="right"/>
        <w:rPr>
          <w:rFonts w:ascii="Times New Roman" w:hAnsi="Times New Roman" w:cs="Times New Roman"/>
        </w:rPr>
      </w:pPr>
    </w:p>
    <w:p w14:paraId="0F674BE5" w14:textId="77777777" w:rsidR="003533FE" w:rsidRDefault="003533FE" w:rsidP="003533FE">
      <w:pPr>
        <w:pStyle w:val="Akapitzlist"/>
        <w:tabs>
          <w:tab w:val="left" w:pos="-993"/>
        </w:tabs>
        <w:ind w:left="1146"/>
        <w:jc w:val="right"/>
        <w:rPr>
          <w:rFonts w:ascii="Times New Roman" w:hAnsi="Times New Roman" w:cs="Times New Roman"/>
        </w:rPr>
      </w:pPr>
    </w:p>
    <w:p w14:paraId="08D741B9" w14:textId="77777777" w:rsidR="003533FE" w:rsidRDefault="003533FE" w:rsidP="003533FE">
      <w:pPr>
        <w:pStyle w:val="Akapitzlist"/>
        <w:tabs>
          <w:tab w:val="left" w:pos="-993"/>
        </w:tabs>
        <w:ind w:left="1146"/>
        <w:jc w:val="right"/>
        <w:rPr>
          <w:rFonts w:ascii="Times New Roman" w:hAnsi="Times New Roman" w:cs="Times New Roman"/>
        </w:rPr>
      </w:pPr>
    </w:p>
    <w:p w14:paraId="45010C28" w14:textId="77777777" w:rsidR="003533FE" w:rsidRDefault="003533FE" w:rsidP="003533FE">
      <w:pPr>
        <w:pStyle w:val="Akapitzlist"/>
        <w:tabs>
          <w:tab w:val="left" w:pos="-993"/>
        </w:tabs>
        <w:ind w:left="1146"/>
        <w:jc w:val="right"/>
        <w:rPr>
          <w:rFonts w:ascii="Times New Roman" w:hAnsi="Times New Roman" w:cs="Times New Roman"/>
        </w:rPr>
      </w:pPr>
    </w:p>
    <w:p w14:paraId="543C2BFA" w14:textId="77777777" w:rsidR="003533FE" w:rsidRDefault="003533FE" w:rsidP="003533FE">
      <w:pPr>
        <w:pStyle w:val="Akapitzlist"/>
        <w:tabs>
          <w:tab w:val="left" w:pos="-993"/>
        </w:tabs>
        <w:ind w:left="1146"/>
        <w:jc w:val="right"/>
        <w:rPr>
          <w:rFonts w:ascii="Times New Roman" w:hAnsi="Times New Roman" w:cs="Times New Roman"/>
        </w:rPr>
      </w:pPr>
    </w:p>
    <w:p w14:paraId="0CC7D9D2" w14:textId="77777777" w:rsidR="003533FE" w:rsidRPr="003533FE" w:rsidRDefault="003533FE" w:rsidP="003533FE">
      <w:pPr>
        <w:tabs>
          <w:tab w:val="left" w:pos="-993"/>
        </w:tabs>
        <w:rPr>
          <w:rFonts w:ascii="Times New Roman" w:hAnsi="Times New Roman" w:cs="Times New Roman"/>
        </w:rPr>
      </w:pPr>
    </w:p>
    <w:p w14:paraId="69FC021C" w14:textId="77777777" w:rsidR="003533FE" w:rsidRPr="00D523BE" w:rsidRDefault="003533FE" w:rsidP="003533FE">
      <w:pPr>
        <w:pStyle w:val="Akapitzlist"/>
        <w:tabs>
          <w:tab w:val="left" w:pos="-993"/>
        </w:tabs>
        <w:ind w:left="1146"/>
        <w:jc w:val="right"/>
        <w:rPr>
          <w:rFonts w:ascii="Times New Roman" w:hAnsi="Times New Roman" w:cs="Times New Roman"/>
        </w:rPr>
      </w:pPr>
      <w:r w:rsidRPr="00D523BE">
        <w:rPr>
          <w:rFonts w:ascii="Times New Roman" w:hAnsi="Times New Roman" w:cs="Times New Roman"/>
        </w:rPr>
        <w:lastRenderedPageBreak/>
        <w:t>Załącznik nr 3</w:t>
      </w:r>
    </w:p>
    <w:p w14:paraId="03E9EE8D" w14:textId="77777777" w:rsidR="003533FE" w:rsidRPr="00D523BE" w:rsidRDefault="003533FE" w:rsidP="003533FE">
      <w:pPr>
        <w:tabs>
          <w:tab w:val="left" w:pos="-993"/>
        </w:tabs>
        <w:jc w:val="center"/>
        <w:rPr>
          <w:rFonts w:ascii="Times New Roman" w:hAnsi="Times New Roman" w:cs="Times New Roman"/>
          <w:b/>
        </w:rPr>
      </w:pPr>
    </w:p>
    <w:p w14:paraId="40714CCC" w14:textId="77777777" w:rsidR="003533FE" w:rsidRPr="00D523BE" w:rsidRDefault="003533FE" w:rsidP="003533FE">
      <w:pPr>
        <w:tabs>
          <w:tab w:val="left" w:pos="-993"/>
        </w:tabs>
        <w:jc w:val="center"/>
        <w:rPr>
          <w:rFonts w:ascii="Times New Roman" w:hAnsi="Times New Roman" w:cs="Times New Roman"/>
          <w:b/>
        </w:rPr>
      </w:pPr>
      <w:r w:rsidRPr="00D523BE">
        <w:rPr>
          <w:rFonts w:ascii="Times New Roman" w:hAnsi="Times New Roman" w:cs="Times New Roman"/>
          <w:b/>
        </w:rPr>
        <w:t>KARTA GWARANCYJNA</w:t>
      </w:r>
    </w:p>
    <w:p w14:paraId="559C0314" w14:textId="77777777" w:rsidR="003533FE" w:rsidRPr="00D523BE" w:rsidRDefault="003533FE" w:rsidP="003533FE">
      <w:pPr>
        <w:tabs>
          <w:tab w:val="left" w:pos="-993"/>
        </w:tabs>
        <w:jc w:val="center"/>
        <w:rPr>
          <w:rFonts w:ascii="Times New Roman" w:hAnsi="Times New Roman" w:cs="Times New Roman"/>
        </w:rPr>
      </w:pPr>
    </w:p>
    <w:p w14:paraId="5D2EEF5B" w14:textId="77777777" w:rsidR="003533FE" w:rsidRPr="00D523BE" w:rsidRDefault="003533FE" w:rsidP="003533FE">
      <w:pPr>
        <w:tabs>
          <w:tab w:val="left" w:pos="-993"/>
        </w:tabs>
        <w:jc w:val="both"/>
        <w:rPr>
          <w:rFonts w:ascii="Times New Roman" w:hAnsi="Times New Roman" w:cs="Times New Roman"/>
        </w:rPr>
      </w:pPr>
      <w:r w:rsidRPr="00D523BE">
        <w:rPr>
          <w:rFonts w:ascii="Times New Roman" w:hAnsi="Times New Roman" w:cs="Times New Roman"/>
        </w:rPr>
        <w:t>Dostawa samochodu przystosowanego do przewozu osób niepełnosprawnych na potrzeby Gminy Aleksandrów Kujawski</w:t>
      </w:r>
    </w:p>
    <w:p w14:paraId="6CA14EC5"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1</w:t>
      </w:r>
    </w:p>
    <w:p w14:paraId="0357DE2C" w14:textId="77777777" w:rsidR="003533FE" w:rsidRPr="00D523BE" w:rsidRDefault="003533FE" w:rsidP="003533FE">
      <w:pPr>
        <w:tabs>
          <w:tab w:val="left" w:pos="-993"/>
        </w:tabs>
        <w:jc w:val="both"/>
        <w:rPr>
          <w:rFonts w:ascii="Times New Roman" w:hAnsi="Times New Roman" w:cs="Times New Roman"/>
        </w:rPr>
      </w:pPr>
      <w:r w:rsidRPr="00D523BE">
        <w:rPr>
          <w:rFonts w:ascii="Times New Roman" w:hAnsi="Times New Roman" w:cs="Times New Roman"/>
        </w:rPr>
        <w:t xml:space="preserve">Na dostarczony samochód będący przedmiotem umowy nr ………/2021/ZP z dnia </w:t>
      </w:r>
      <w:r>
        <w:rPr>
          <w:rFonts w:ascii="Times New Roman" w:hAnsi="Times New Roman" w:cs="Times New Roman"/>
        </w:rPr>
        <w:t>……………….</w:t>
      </w:r>
      <w:r w:rsidRPr="00D523BE">
        <w:rPr>
          <w:rFonts w:ascii="Times New Roman" w:hAnsi="Times New Roman" w:cs="Times New Roman"/>
        </w:rPr>
        <w:t xml:space="preserve"> Wykonawca udziela gwarancji jakości na okres …… miesięcy od daty podpisania przez strony umowy końcowego protokołu zdawczo-odbiorczego.</w:t>
      </w:r>
    </w:p>
    <w:p w14:paraId="5CF2E22C" w14:textId="77777777" w:rsidR="003533FE" w:rsidRPr="00D523BE" w:rsidRDefault="003533FE" w:rsidP="003533FE">
      <w:pPr>
        <w:tabs>
          <w:tab w:val="left" w:pos="-993"/>
        </w:tabs>
        <w:jc w:val="center"/>
        <w:rPr>
          <w:rFonts w:ascii="Times New Roman" w:hAnsi="Times New Roman" w:cs="Times New Roman"/>
        </w:rPr>
      </w:pPr>
    </w:p>
    <w:p w14:paraId="6CDBA7EB"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2</w:t>
      </w:r>
    </w:p>
    <w:p w14:paraId="41C5DED4" w14:textId="77777777" w:rsidR="003533FE" w:rsidRPr="00D523BE" w:rsidRDefault="003533FE" w:rsidP="003533FE">
      <w:pPr>
        <w:tabs>
          <w:tab w:val="left" w:pos="-993"/>
        </w:tabs>
        <w:jc w:val="both"/>
        <w:rPr>
          <w:rFonts w:ascii="Times New Roman" w:hAnsi="Times New Roman" w:cs="Times New Roman"/>
        </w:rPr>
      </w:pPr>
      <w:r w:rsidRPr="00D523BE">
        <w:rPr>
          <w:rFonts w:ascii="Times New Roman" w:hAnsi="Times New Roman" w:cs="Times New Roman"/>
        </w:rPr>
        <w:t>Roszczenia z tytułu gwarancji jakości mogą być zgłoszone i dochodzone także po upływie okresu gwarancji jakości, jeżeli przed jego upływem Zamawiający zawiadomi Wykonawcę o istnieniu wady.</w:t>
      </w:r>
    </w:p>
    <w:p w14:paraId="5F02399D" w14:textId="77777777" w:rsidR="003533FE" w:rsidRPr="00D523BE" w:rsidRDefault="003533FE" w:rsidP="003533FE">
      <w:pPr>
        <w:tabs>
          <w:tab w:val="left" w:pos="-993"/>
        </w:tabs>
        <w:jc w:val="center"/>
        <w:rPr>
          <w:rFonts w:ascii="Times New Roman" w:hAnsi="Times New Roman" w:cs="Times New Roman"/>
        </w:rPr>
      </w:pPr>
    </w:p>
    <w:p w14:paraId="73692AA0"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3</w:t>
      </w:r>
    </w:p>
    <w:p w14:paraId="2495403A" w14:textId="77777777" w:rsidR="003533FE" w:rsidRPr="000E12A6" w:rsidRDefault="003533FE" w:rsidP="003533FE">
      <w:pPr>
        <w:pStyle w:val="Akapitzlist"/>
        <w:widowControl/>
        <w:numPr>
          <w:ilvl w:val="0"/>
          <w:numId w:val="39"/>
        </w:numPr>
        <w:tabs>
          <w:tab w:val="left" w:pos="-993"/>
        </w:tabs>
        <w:autoSpaceDE/>
        <w:autoSpaceDN/>
        <w:spacing w:before="0"/>
        <w:ind w:left="426" w:hanging="426"/>
        <w:contextualSpacing/>
        <w:rPr>
          <w:rFonts w:ascii="Times New Roman" w:hAnsi="Times New Roman" w:cs="Times New Roman"/>
        </w:rPr>
      </w:pPr>
      <w:r w:rsidRPr="000E12A6">
        <w:rPr>
          <w:rFonts w:ascii="Times New Roman" w:hAnsi="Times New Roman" w:cs="Times New Roman"/>
        </w:rPr>
        <w:t>Wykonawca zobowiązany jest do usunięcia na swój koszt wad i usterek ujawnionych w okresie gwarancji jakości bez zbędnej zwłoki, po zgłoszeniu i  dostarczeniu pojazdu do Zamawiającego. Wykonawca nie odpowiada za zwłokę spowodowaną okolicznościami od niego niezależnymi.</w:t>
      </w:r>
    </w:p>
    <w:p w14:paraId="0CCDAD8A" w14:textId="77777777" w:rsidR="003533FE" w:rsidRDefault="003533FE" w:rsidP="003533FE">
      <w:pPr>
        <w:pStyle w:val="Akapitzlist"/>
        <w:widowControl/>
        <w:numPr>
          <w:ilvl w:val="0"/>
          <w:numId w:val="39"/>
        </w:numPr>
        <w:tabs>
          <w:tab w:val="left" w:pos="-993"/>
        </w:tabs>
        <w:autoSpaceDE/>
        <w:autoSpaceDN/>
        <w:spacing w:before="0"/>
        <w:ind w:left="426" w:hanging="426"/>
        <w:contextualSpacing/>
        <w:rPr>
          <w:rFonts w:ascii="Times New Roman" w:hAnsi="Times New Roman" w:cs="Times New Roman"/>
        </w:rPr>
      </w:pPr>
      <w:r w:rsidRPr="00D523BE">
        <w:rPr>
          <w:rFonts w:ascii="Times New Roman" w:hAnsi="Times New Roman" w:cs="Times New Roman"/>
        </w:rPr>
        <w:t>Zgłoszenia awarii dostarczonego i zamontowanego wyposażenia będącego przedmiotem umowy będą dokonywane telefonicznie pod numerem …………………. lub faksem pod numerem ……………..… lub e-mailem na adres ………………………. W przypadku zmiany w okresie gwarancji danych kontaktowych – zmiana siedziby, numerów telefonów, e-maili – Wykonawca każdorazowo będzie informować Zamawiającego o tych zmianach. Wymienione numery będę dostępne we wszystkie dni robocze w godzinach od 8:00 do 15:00.</w:t>
      </w:r>
    </w:p>
    <w:p w14:paraId="49875103" w14:textId="77777777" w:rsidR="003533FE" w:rsidRPr="000E12A6" w:rsidRDefault="003533FE" w:rsidP="003533FE">
      <w:pPr>
        <w:pStyle w:val="Akapitzlist"/>
        <w:widowControl/>
        <w:numPr>
          <w:ilvl w:val="0"/>
          <w:numId w:val="39"/>
        </w:numPr>
        <w:tabs>
          <w:tab w:val="left" w:pos="-993"/>
        </w:tabs>
        <w:autoSpaceDE/>
        <w:autoSpaceDN/>
        <w:spacing w:before="0"/>
        <w:ind w:left="426" w:hanging="426"/>
        <w:contextualSpacing/>
        <w:rPr>
          <w:rFonts w:ascii="Times New Roman" w:hAnsi="Times New Roman" w:cs="Times New Roman"/>
        </w:rPr>
      </w:pPr>
      <w:r w:rsidRPr="000E12A6">
        <w:rPr>
          <w:rFonts w:ascii="Times New Roman" w:hAnsi="Times New Roman" w:cs="Times New Roman"/>
        </w:rPr>
        <w:t>Wykonawca zapewni podjęcie  naprawy gwarancyjnej niezwłocznie od momentu zgłoszenia usterki przez Zamawiającego, z tym zastrzeżeniem, że Wykonawca nie odpowiada za zwłokę spowodowaną okolicznościami od niego niezależnymi.</w:t>
      </w:r>
    </w:p>
    <w:p w14:paraId="673BBDAC" w14:textId="77777777" w:rsidR="003533FE" w:rsidRPr="00D523BE" w:rsidRDefault="003533FE" w:rsidP="003533FE">
      <w:pPr>
        <w:pStyle w:val="Akapitzlist"/>
        <w:widowControl/>
        <w:numPr>
          <w:ilvl w:val="0"/>
          <w:numId w:val="39"/>
        </w:numPr>
        <w:tabs>
          <w:tab w:val="left" w:pos="-993"/>
        </w:tabs>
        <w:autoSpaceDE/>
        <w:autoSpaceDN/>
        <w:spacing w:before="0"/>
        <w:ind w:left="426"/>
        <w:contextualSpacing/>
        <w:rPr>
          <w:rFonts w:ascii="Times New Roman" w:hAnsi="Times New Roman" w:cs="Times New Roman"/>
        </w:rPr>
      </w:pPr>
      <w:r w:rsidRPr="00D523BE">
        <w:rPr>
          <w:rFonts w:ascii="Times New Roman" w:hAnsi="Times New Roman" w:cs="Times New Roman"/>
        </w:rPr>
        <w:t xml:space="preserve">W przypadku gdy naprawa trwa dłużej niż </w:t>
      </w:r>
      <w:r w:rsidRPr="000E12A6">
        <w:rPr>
          <w:rFonts w:ascii="Times New Roman" w:hAnsi="Times New Roman" w:cs="Times New Roman"/>
        </w:rPr>
        <w:t>7</w:t>
      </w:r>
      <w:r>
        <w:rPr>
          <w:rFonts w:ascii="Times New Roman" w:hAnsi="Times New Roman" w:cs="Times New Roman"/>
        </w:rPr>
        <w:t xml:space="preserve"> </w:t>
      </w:r>
      <w:r w:rsidRPr="00D523BE">
        <w:rPr>
          <w:rFonts w:ascii="Times New Roman" w:hAnsi="Times New Roman" w:cs="Times New Roman"/>
        </w:rPr>
        <w:t xml:space="preserve">dni roboczych z winy Wykonawcy, </w:t>
      </w:r>
      <w:r w:rsidRPr="000E12A6">
        <w:rPr>
          <w:rFonts w:ascii="Times New Roman" w:hAnsi="Times New Roman" w:cs="Times New Roman"/>
        </w:rPr>
        <w:t>8-ego</w:t>
      </w:r>
      <w:r>
        <w:rPr>
          <w:rFonts w:ascii="Times New Roman" w:hAnsi="Times New Roman" w:cs="Times New Roman"/>
        </w:rPr>
        <w:t xml:space="preserve"> </w:t>
      </w:r>
      <w:r w:rsidRPr="00D523BE">
        <w:rPr>
          <w:rFonts w:ascii="Times New Roman" w:hAnsi="Times New Roman" w:cs="Times New Roman"/>
        </w:rPr>
        <w:t>dnia Wykonawca zobowiązany jest do dostarczenia na czas naprawy sprzętu równoważnego, o parametrach nie niższych od sprzętu będącego przedmiotem naprawy w miarę dostępności.</w:t>
      </w:r>
    </w:p>
    <w:p w14:paraId="79E86AAA" w14:textId="77777777" w:rsidR="003533FE" w:rsidRPr="00D523BE" w:rsidRDefault="003533FE" w:rsidP="003533FE">
      <w:pPr>
        <w:pStyle w:val="Akapitzlist"/>
        <w:widowControl/>
        <w:numPr>
          <w:ilvl w:val="0"/>
          <w:numId w:val="39"/>
        </w:numPr>
        <w:tabs>
          <w:tab w:val="left" w:pos="-993"/>
        </w:tabs>
        <w:autoSpaceDE/>
        <w:autoSpaceDN/>
        <w:spacing w:before="0"/>
        <w:ind w:left="426"/>
        <w:contextualSpacing/>
        <w:rPr>
          <w:rFonts w:ascii="Times New Roman" w:hAnsi="Times New Roman" w:cs="Times New Roman"/>
        </w:rPr>
      </w:pPr>
      <w:r w:rsidRPr="00D523BE">
        <w:rPr>
          <w:rFonts w:ascii="Times New Roman" w:hAnsi="Times New Roman" w:cs="Times New Roman"/>
        </w:rPr>
        <w:t>Wykonawca nie może odmówić usunięcia wad/usterek powołując się na nadmierne koszty lub trudności.</w:t>
      </w:r>
    </w:p>
    <w:p w14:paraId="6450ED46" w14:textId="77777777" w:rsidR="003533FE" w:rsidRPr="000E12A6" w:rsidRDefault="003533FE" w:rsidP="003533FE">
      <w:pPr>
        <w:pStyle w:val="Akapitzlist"/>
        <w:widowControl/>
        <w:numPr>
          <w:ilvl w:val="0"/>
          <w:numId w:val="39"/>
        </w:numPr>
        <w:tabs>
          <w:tab w:val="left" w:pos="-993"/>
        </w:tabs>
        <w:autoSpaceDE/>
        <w:autoSpaceDN/>
        <w:spacing w:before="0"/>
        <w:ind w:left="426"/>
        <w:contextualSpacing/>
        <w:rPr>
          <w:rFonts w:ascii="Times New Roman" w:hAnsi="Times New Roman" w:cs="Times New Roman"/>
        </w:rPr>
      </w:pPr>
      <w:r w:rsidRPr="00D523BE">
        <w:rPr>
          <w:rFonts w:ascii="Times New Roman" w:hAnsi="Times New Roman" w:cs="Times New Roman"/>
        </w:rPr>
        <w:t>Ilekroć w postanowieniach niniejszej karty gwarancyjnej jest mowa o usunięciu wady należy przez to rozumieć również wymianę rzeczy na nową, wolną od wad.</w:t>
      </w:r>
    </w:p>
    <w:p w14:paraId="0FAB7777" w14:textId="77777777" w:rsidR="003533FE" w:rsidRPr="000E12A6" w:rsidRDefault="003533FE" w:rsidP="003533FE">
      <w:pPr>
        <w:tabs>
          <w:tab w:val="left" w:pos="-993"/>
        </w:tabs>
        <w:ind w:left="66"/>
        <w:rPr>
          <w:rFonts w:ascii="Times New Roman" w:hAnsi="Times New Roman" w:cs="Times New Roman"/>
        </w:rPr>
      </w:pPr>
    </w:p>
    <w:p w14:paraId="4012CC53"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4</w:t>
      </w:r>
    </w:p>
    <w:p w14:paraId="2C35598E" w14:textId="77777777" w:rsidR="003533FE" w:rsidRPr="000E12A6" w:rsidRDefault="003533FE" w:rsidP="003533FE">
      <w:pPr>
        <w:pStyle w:val="NormalnyWeb"/>
        <w:numPr>
          <w:ilvl w:val="0"/>
          <w:numId w:val="41"/>
        </w:numPr>
        <w:tabs>
          <w:tab w:val="left" w:pos="142"/>
        </w:tabs>
        <w:suppressAutoHyphens w:val="0"/>
        <w:spacing w:beforeAutospacing="1" w:afterAutospacing="1"/>
        <w:ind w:left="426" w:hanging="426"/>
        <w:rPr>
          <w:rFonts w:cs="Times New Roman"/>
        </w:rPr>
      </w:pPr>
      <w:r w:rsidRPr="005C4539">
        <w:rPr>
          <w:rFonts w:cs="Times New Roman"/>
          <w:sz w:val="22"/>
          <w:szCs w:val="22"/>
        </w:rPr>
        <w:t xml:space="preserve">W przypadkach spornych Zamawiający uzgodni z Wykonawcą datę i miejsce oględzin mających na celu ich wyjaśnienie. Z oględzin Zamawiający sporządzi protokół zawierający </w:t>
      </w:r>
      <w:r w:rsidRPr="000E12A6">
        <w:rPr>
          <w:sz w:val="22"/>
          <w:szCs w:val="22"/>
        </w:rPr>
        <w:t>poczyniony wspólnie ustalenia, jak również protokół rozbieżności.</w:t>
      </w:r>
      <w:r w:rsidRPr="000E12A6">
        <w:rPr>
          <w:rFonts w:cs="Times New Roman"/>
          <w:sz w:val="22"/>
          <w:szCs w:val="22"/>
        </w:rPr>
        <w:t xml:space="preserve">  </w:t>
      </w:r>
    </w:p>
    <w:p w14:paraId="15B9686B"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5</w:t>
      </w:r>
    </w:p>
    <w:p w14:paraId="04E77D75" w14:textId="77777777" w:rsidR="003533FE" w:rsidRPr="00D523BE" w:rsidRDefault="003533FE" w:rsidP="003533FE">
      <w:pPr>
        <w:tabs>
          <w:tab w:val="left" w:pos="-993"/>
        </w:tabs>
        <w:jc w:val="both"/>
        <w:rPr>
          <w:rFonts w:ascii="Times New Roman" w:hAnsi="Times New Roman" w:cs="Times New Roman"/>
        </w:rPr>
      </w:pPr>
      <w:r w:rsidRPr="00D523BE">
        <w:rPr>
          <w:rFonts w:ascii="Times New Roman" w:hAnsi="Times New Roman" w:cs="Times New Roman"/>
        </w:rPr>
        <w:t>Jeżeli warunki gwarancji jakości udzielonej przez producenta stanowiącego przedmiot umowy, przewidują dłuższy okres gwarancji jakości niż wskazany w § 1, to przyjmuje się, że Wykonawca udziela gwarancji jakości na przedmiot umowy na okres nie krótszy, niż okres gwarancji jakości udzielonej przez producenta.</w:t>
      </w:r>
    </w:p>
    <w:p w14:paraId="3FC4A7E7" w14:textId="77777777" w:rsidR="003533FE" w:rsidRPr="00D523BE" w:rsidRDefault="003533FE" w:rsidP="003533FE">
      <w:pPr>
        <w:tabs>
          <w:tab w:val="left" w:pos="-993"/>
        </w:tabs>
        <w:rPr>
          <w:rFonts w:ascii="Times New Roman" w:hAnsi="Times New Roman" w:cs="Times New Roman"/>
        </w:rPr>
      </w:pPr>
    </w:p>
    <w:p w14:paraId="766A1DCF" w14:textId="77777777" w:rsidR="003533FE" w:rsidRPr="00D523BE" w:rsidRDefault="003533FE" w:rsidP="003533FE">
      <w:pPr>
        <w:tabs>
          <w:tab w:val="left" w:pos="-993"/>
        </w:tabs>
        <w:jc w:val="center"/>
        <w:rPr>
          <w:rFonts w:ascii="Times New Roman" w:hAnsi="Times New Roman" w:cs="Times New Roman"/>
        </w:rPr>
      </w:pPr>
      <w:r w:rsidRPr="00D523BE">
        <w:rPr>
          <w:rFonts w:ascii="Times New Roman" w:hAnsi="Times New Roman" w:cs="Times New Roman"/>
        </w:rPr>
        <w:t>§ 6</w:t>
      </w:r>
    </w:p>
    <w:p w14:paraId="26A91A99" w14:textId="3D5C76C7" w:rsidR="003533FE" w:rsidRPr="003533FE" w:rsidRDefault="003533FE" w:rsidP="003533FE">
      <w:pPr>
        <w:pStyle w:val="Akapitzlist"/>
        <w:widowControl/>
        <w:numPr>
          <w:ilvl w:val="0"/>
          <w:numId w:val="40"/>
        </w:numPr>
        <w:tabs>
          <w:tab w:val="left" w:pos="-993"/>
        </w:tabs>
        <w:autoSpaceDE/>
        <w:autoSpaceDN/>
        <w:spacing w:before="0"/>
        <w:ind w:left="426"/>
        <w:contextualSpacing/>
        <w:jc w:val="left"/>
        <w:rPr>
          <w:rFonts w:ascii="Times New Roman" w:hAnsi="Times New Roman" w:cs="Times New Roman"/>
        </w:rPr>
      </w:pPr>
      <w:r w:rsidRPr="00D523BE">
        <w:rPr>
          <w:rFonts w:ascii="Times New Roman" w:hAnsi="Times New Roman" w:cs="Times New Roman"/>
        </w:rPr>
        <w:t>Nazwa Wykonawcy ……………………………………..</w:t>
      </w:r>
      <w:r w:rsidRPr="00D523BE">
        <w:rPr>
          <w:rFonts w:ascii="Times New Roman" w:hAnsi="Times New Roman" w:cs="Times New Roman"/>
        </w:rPr>
        <w:br/>
        <w:t>Adres Wykonawcy ……………………………………...</w:t>
      </w:r>
      <w:r w:rsidRPr="00D523BE">
        <w:rPr>
          <w:rFonts w:ascii="Times New Roman" w:hAnsi="Times New Roman" w:cs="Times New Roman"/>
        </w:rPr>
        <w:br/>
        <w:t>Telefon Wykonawcy ……………………………………</w:t>
      </w:r>
    </w:p>
    <w:p w14:paraId="406E36A6" w14:textId="77777777" w:rsidR="003533FE" w:rsidRDefault="003533FE" w:rsidP="003533FE">
      <w:pPr>
        <w:widowControl/>
        <w:tabs>
          <w:tab w:val="left" w:pos="5760"/>
          <w:tab w:val="left" w:pos="5940"/>
        </w:tabs>
        <w:autoSpaceDE/>
        <w:autoSpaceDN/>
        <w:rPr>
          <w:rFonts w:ascii="Times New Roman" w:eastAsiaTheme="minorHAnsi" w:hAnsi="Times New Roman" w:cs="Times New Roman"/>
          <w:color w:val="000000"/>
        </w:rPr>
      </w:pPr>
    </w:p>
    <w:p w14:paraId="5F335AB1" w14:textId="77777777" w:rsidR="003533FE" w:rsidRDefault="003533FE" w:rsidP="003533FE">
      <w:pPr>
        <w:widowControl/>
        <w:tabs>
          <w:tab w:val="left" w:pos="5760"/>
          <w:tab w:val="left" w:pos="5940"/>
        </w:tabs>
        <w:autoSpaceDE/>
        <w:autoSpaceDN/>
        <w:rPr>
          <w:rFonts w:ascii="Times New Roman" w:eastAsiaTheme="minorHAnsi" w:hAnsi="Times New Roman" w:cs="Times New Roman"/>
          <w:color w:val="000000"/>
        </w:rPr>
      </w:pPr>
    </w:p>
    <w:p w14:paraId="502B10B7" w14:textId="77777777" w:rsidR="003533FE" w:rsidRDefault="003533FE" w:rsidP="003533FE">
      <w:pPr>
        <w:widowControl/>
        <w:tabs>
          <w:tab w:val="left" w:pos="5760"/>
          <w:tab w:val="left" w:pos="5940"/>
        </w:tabs>
        <w:autoSpaceDE/>
        <w:autoSpaceDN/>
        <w:rPr>
          <w:rFonts w:ascii="Times New Roman" w:eastAsiaTheme="minorHAnsi" w:hAnsi="Times New Roman" w:cs="Times New Roman"/>
          <w:color w:val="000000"/>
        </w:rPr>
      </w:pPr>
    </w:p>
    <w:p w14:paraId="1F2D2336" w14:textId="77777777" w:rsidR="003533FE" w:rsidRPr="00455A09" w:rsidRDefault="003533FE" w:rsidP="003533FE">
      <w:pPr>
        <w:tabs>
          <w:tab w:val="left" w:pos="2900"/>
        </w:tabs>
        <w:spacing w:before="76"/>
        <w:rPr>
          <w:rFonts w:ascii="Times New Roman" w:hAnsi="Times New Roman" w:cs="Times New Roman"/>
          <w:b/>
          <w:sz w:val="24"/>
          <w:szCs w:val="24"/>
        </w:rPr>
      </w:pPr>
    </w:p>
    <w:p w14:paraId="21AC8338" w14:textId="77777777" w:rsidR="003533FE" w:rsidRPr="00455A09" w:rsidRDefault="003533FE" w:rsidP="003533FE">
      <w:pPr>
        <w:tabs>
          <w:tab w:val="left" w:pos="2900"/>
        </w:tabs>
        <w:spacing w:before="76"/>
        <w:rPr>
          <w:rFonts w:ascii="Times New Roman" w:hAnsi="Times New Roman" w:cs="Times New Roman"/>
          <w:b/>
          <w:sz w:val="24"/>
          <w:szCs w:val="24"/>
        </w:rPr>
      </w:pPr>
    </w:p>
    <w:p w14:paraId="7232C273" w14:textId="77777777" w:rsidR="003533FE" w:rsidRPr="00455A09" w:rsidRDefault="003533FE" w:rsidP="003533FE">
      <w:pPr>
        <w:tabs>
          <w:tab w:val="left" w:pos="2900"/>
        </w:tabs>
        <w:spacing w:before="76"/>
        <w:rPr>
          <w:rFonts w:ascii="Times New Roman" w:hAnsi="Times New Roman" w:cs="Times New Roman"/>
          <w:b/>
          <w:sz w:val="24"/>
          <w:szCs w:val="24"/>
        </w:rPr>
      </w:pPr>
    </w:p>
    <w:p w14:paraId="205A9E14" w14:textId="77777777" w:rsidR="003533FE" w:rsidRDefault="003533FE" w:rsidP="003533FE">
      <w:pPr>
        <w:tabs>
          <w:tab w:val="left" w:pos="2900"/>
        </w:tabs>
        <w:spacing w:before="76"/>
        <w:rPr>
          <w:b/>
          <w:sz w:val="24"/>
        </w:rPr>
      </w:pPr>
    </w:p>
    <w:p w14:paraId="4F6F391C" w14:textId="77777777" w:rsidR="003533FE" w:rsidRDefault="003533FE" w:rsidP="003533FE">
      <w:pPr>
        <w:tabs>
          <w:tab w:val="left" w:pos="2900"/>
        </w:tabs>
        <w:spacing w:before="76"/>
        <w:rPr>
          <w:b/>
          <w:sz w:val="24"/>
        </w:rPr>
      </w:pPr>
    </w:p>
    <w:p w14:paraId="78EECAD3" w14:textId="77777777" w:rsidR="003533FE" w:rsidRDefault="003533FE" w:rsidP="003533FE">
      <w:pPr>
        <w:tabs>
          <w:tab w:val="left" w:pos="2900"/>
        </w:tabs>
        <w:spacing w:before="76"/>
        <w:rPr>
          <w:b/>
          <w:sz w:val="24"/>
        </w:rPr>
      </w:pPr>
    </w:p>
    <w:p w14:paraId="7BE7F0D1" w14:textId="77777777" w:rsidR="003533FE" w:rsidRDefault="003533FE" w:rsidP="003533FE">
      <w:pPr>
        <w:tabs>
          <w:tab w:val="left" w:pos="2900"/>
        </w:tabs>
        <w:spacing w:before="76"/>
        <w:rPr>
          <w:b/>
          <w:sz w:val="24"/>
        </w:rPr>
      </w:pPr>
    </w:p>
    <w:p w14:paraId="0C0E7EFC" w14:textId="77777777" w:rsidR="003533FE" w:rsidRDefault="003533FE" w:rsidP="003533FE">
      <w:pPr>
        <w:tabs>
          <w:tab w:val="left" w:pos="2900"/>
        </w:tabs>
        <w:spacing w:before="76"/>
        <w:rPr>
          <w:b/>
          <w:sz w:val="24"/>
        </w:rPr>
      </w:pPr>
    </w:p>
    <w:p w14:paraId="232A432B" w14:textId="77777777" w:rsidR="003533FE" w:rsidRDefault="003533FE" w:rsidP="003533FE">
      <w:pPr>
        <w:tabs>
          <w:tab w:val="left" w:pos="2900"/>
        </w:tabs>
        <w:spacing w:before="76"/>
        <w:rPr>
          <w:b/>
          <w:sz w:val="24"/>
        </w:rPr>
      </w:pPr>
    </w:p>
    <w:p w14:paraId="275F9640" w14:textId="77777777" w:rsidR="003533FE" w:rsidRDefault="003533FE" w:rsidP="003533FE">
      <w:pPr>
        <w:tabs>
          <w:tab w:val="left" w:pos="2900"/>
        </w:tabs>
        <w:spacing w:before="76"/>
        <w:rPr>
          <w:b/>
          <w:sz w:val="24"/>
        </w:rPr>
      </w:pPr>
    </w:p>
    <w:p w14:paraId="1913CF9F" w14:textId="77777777" w:rsidR="003533FE" w:rsidRDefault="003533FE" w:rsidP="003533FE">
      <w:pPr>
        <w:tabs>
          <w:tab w:val="left" w:pos="2900"/>
        </w:tabs>
        <w:spacing w:before="76"/>
        <w:rPr>
          <w:b/>
          <w:sz w:val="24"/>
        </w:rPr>
      </w:pPr>
    </w:p>
    <w:p w14:paraId="3C884389" w14:textId="0BE6CBE9" w:rsidR="003533FE" w:rsidRDefault="003533FE" w:rsidP="003533FE">
      <w:pPr>
        <w:rPr>
          <w:sz w:val="24"/>
        </w:rPr>
        <w:sectPr w:rsidR="003533FE" w:rsidSect="003533FE">
          <w:headerReference w:type="default" r:id="rId17"/>
          <w:pgSz w:w="11900" w:h="16850"/>
          <w:pgMar w:top="2059" w:right="1418" w:bottom="1418" w:left="1418" w:header="0" w:footer="805" w:gutter="0"/>
          <w:cols w:space="708"/>
        </w:sectPr>
      </w:pPr>
    </w:p>
    <w:p w14:paraId="4529CF6E" w14:textId="77777777" w:rsidR="003533FE" w:rsidRPr="002E0EAC" w:rsidRDefault="003533FE" w:rsidP="003533FE">
      <w:pPr>
        <w:spacing w:before="194"/>
        <w:ind w:right="-8"/>
        <w:jc w:val="both"/>
        <w:rPr>
          <w:rFonts w:ascii="Times New Roman" w:hAnsi="Times New Roman" w:cs="Times New Roman"/>
          <w:sz w:val="20"/>
          <w:szCs w:val="20"/>
        </w:rPr>
        <w:sectPr w:rsidR="003533FE" w:rsidRPr="002E0EAC" w:rsidSect="004862F1">
          <w:pgSz w:w="11900" w:h="16850"/>
          <w:pgMar w:top="1418" w:right="1418" w:bottom="1418" w:left="1418" w:header="0" w:footer="805" w:gutter="0"/>
          <w:cols w:space="708"/>
        </w:sectPr>
      </w:pPr>
    </w:p>
    <w:p w14:paraId="6A5297A2" w14:textId="77777777" w:rsidR="003533FE" w:rsidRDefault="003533FE" w:rsidP="003533FE">
      <w:pPr>
        <w:tabs>
          <w:tab w:val="left" w:pos="2900"/>
        </w:tabs>
        <w:spacing w:before="76"/>
        <w:rPr>
          <w:b/>
          <w:sz w:val="24"/>
        </w:rPr>
      </w:pPr>
    </w:p>
    <w:p w14:paraId="7D900308" w14:textId="77777777" w:rsidR="003533FE" w:rsidRDefault="003533FE" w:rsidP="003533FE">
      <w:pPr>
        <w:tabs>
          <w:tab w:val="left" w:pos="2900"/>
        </w:tabs>
        <w:spacing w:before="76"/>
        <w:rPr>
          <w:b/>
          <w:sz w:val="24"/>
        </w:rPr>
      </w:pPr>
    </w:p>
    <w:p w14:paraId="18D13A4D" w14:textId="77777777" w:rsidR="003533FE" w:rsidRDefault="003533FE" w:rsidP="003533FE">
      <w:pPr>
        <w:tabs>
          <w:tab w:val="left" w:pos="2900"/>
        </w:tabs>
        <w:spacing w:before="76"/>
        <w:rPr>
          <w:b/>
          <w:sz w:val="24"/>
        </w:rPr>
      </w:pPr>
    </w:p>
    <w:p w14:paraId="2DB66122" w14:textId="77777777" w:rsidR="003533FE" w:rsidRDefault="003533FE" w:rsidP="003533FE">
      <w:pPr>
        <w:tabs>
          <w:tab w:val="left" w:pos="2900"/>
        </w:tabs>
        <w:spacing w:before="76"/>
        <w:rPr>
          <w:b/>
          <w:sz w:val="24"/>
        </w:rPr>
      </w:pPr>
    </w:p>
    <w:p w14:paraId="48B921EE" w14:textId="77777777" w:rsidR="003533FE" w:rsidRDefault="003533FE" w:rsidP="003533FE">
      <w:pPr>
        <w:tabs>
          <w:tab w:val="left" w:pos="2900"/>
        </w:tabs>
        <w:spacing w:before="76"/>
        <w:rPr>
          <w:b/>
          <w:sz w:val="24"/>
        </w:rPr>
      </w:pPr>
    </w:p>
    <w:p w14:paraId="0157735E" w14:textId="77777777" w:rsidR="003533FE" w:rsidRDefault="003533FE" w:rsidP="003533FE">
      <w:pPr>
        <w:tabs>
          <w:tab w:val="left" w:pos="2900"/>
        </w:tabs>
        <w:spacing w:before="76"/>
        <w:rPr>
          <w:b/>
          <w:sz w:val="24"/>
        </w:rPr>
      </w:pPr>
    </w:p>
    <w:p w14:paraId="12F190B4" w14:textId="77777777" w:rsidR="003533FE" w:rsidRDefault="003533FE" w:rsidP="003533FE">
      <w:pPr>
        <w:tabs>
          <w:tab w:val="left" w:pos="2900"/>
        </w:tabs>
        <w:spacing w:before="76"/>
        <w:rPr>
          <w:b/>
          <w:sz w:val="24"/>
        </w:rPr>
      </w:pPr>
    </w:p>
    <w:p w14:paraId="5848FBAB" w14:textId="77777777" w:rsidR="003533FE" w:rsidRDefault="003533FE" w:rsidP="003533FE">
      <w:pPr>
        <w:tabs>
          <w:tab w:val="left" w:pos="2900"/>
        </w:tabs>
        <w:spacing w:before="76"/>
        <w:rPr>
          <w:b/>
          <w:sz w:val="24"/>
        </w:rPr>
      </w:pPr>
    </w:p>
    <w:p w14:paraId="02EBAFE5" w14:textId="77777777" w:rsidR="003533FE" w:rsidRDefault="003533FE" w:rsidP="003533FE">
      <w:pPr>
        <w:tabs>
          <w:tab w:val="left" w:pos="2900"/>
        </w:tabs>
        <w:spacing w:before="76"/>
        <w:rPr>
          <w:b/>
          <w:sz w:val="24"/>
        </w:rPr>
      </w:pPr>
    </w:p>
    <w:p w14:paraId="52C65A8B" w14:textId="77777777" w:rsidR="00055DC2" w:rsidRDefault="00055DC2"/>
    <w:sectPr w:rsidR="00055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D68BE" w14:textId="77777777" w:rsidR="00C95AA7" w:rsidRDefault="00C95AA7" w:rsidP="003533FE">
      <w:r>
        <w:separator/>
      </w:r>
    </w:p>
  </w:endnote>
  <w:endnote w:type="continuationSeparator" w:id="0">
    <w:p w14:paraId="13044E31" w14:textId="77777777" w:rsidR="00C95AA7" w:rsidRDefault="00C95AA7"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710C" w14:textId="77777777" w:rsidR="00C95AA7" w:rsidRDefault="00C95AA7" w:rsidP="003533FE">
      <w:r>
        <w:separator/>
      </w:r>
    </w:p>
  </w:footnote>
  <w:footnote w:type="continuationSeparator" w:id="0">
    <w:p w14:paraId="1930B11A" w14:textId="77777777" w:rsidR="00C95AA7" w:rsidRDefault="00C95AA7"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723D0664" w:rsidR="003533FE" w:rsidRDefault="003533FE">
    <w:pPr>
      <w:pStyle w:val="Nagwek"/>
    </w:pPr>
    <w:r>
      <w:rPr>
        <w:noProof/>
      </w:rPr>
      <mc:AlternateContent>
        <mc:Choice Requires="wps">
          <w:drawing>
            <wp:anchor distT="45720" distB="45720" distL="114300" distR="114300" simplePos="0" relativeHeight="251662336" behindDoc="0" locked="0" layoutInCell="1" allowOverlap="1" wp14:anchorId="3BEAB540" wp14:editId="3D09216E">
              <wp:simplePos x="0" y="0"/>
              <wp:positionH relativeFrom="page">
                <wp:align>right</wp:align>
              </wp:positionH>
              <wp:positionV relativeFrom="margin">
                <wp:posOffset>-465099</wp:posOffset>
              </wp:positionV>
              <wp:extent cx="7256780" cy="257175"/>
              <wp:effectExtent l="0" t="0" r="0" b="952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7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29CD" w14:textId="77777777" w:rsidR="003533FE" w:rsidRPr="00206BE3" w:rsidRDefault="003533FE" w:rsidP="003533FE">
                          <w:pPr>
                            <w:pStyle w:val="Nagwek"/>
                            <w:jc w:val="center"/>
                            <w:rPr>
                              <w:rFonts w:ascii="Calibri" w:hAnsi="Calibri" w:cs="Calibri"/>
                              <w:sz w:val="18"/>
                              <w:szCs w:val="18"/>
                            </w:rPr>
                          </w:pPr>
                          <w:r w:rsidRPr="00206BE3">
                            <w:rPr>
                              <w:rFonts w:ascii="Calibri" w:hAnsi="Calibri" w:cs="Calibri"/>
                              <w:i/>
                              <w:iCs/>
                              <w:color w:val="000000"/>
                              <w:sz w:val="18"/>
                              <w:szCs w:val="18"/>
                            </w:rPr>
                            <w:t xml:space="preserve">Usługi indywidualnego transportu </w:t>
                          </w:r>
                          <w:proofErr w:type="spellStart"/>
                          <w:r w:rsidRPr="00206BE3">
                            <w:rPr>
                              <w:rFonts w:ascii="Calibri" w:hAnsi="Calibri" w:cs="Calibri"/>
                              <w:i/>
                              <w:iCs/>
                              <w:color w:val="000000"/>
                              <w:sz w:val="18"/>
                              <w:szCs w:val="18"/>
                            </w:rPr>
                            <w:t>door</w:t>
                          </w:r>
                          <w:proofErr w:type="spellEnd"/>
                          <w:r w:rsidRPr="00206BE3">
                            <w:rPr>
                              <w:rFonts w:ascii="Calibri" w:hAnsi="Calibri" w:cs="Calibri"/>
                              <w:i/>
                              <w:iCs/>
                              <w:color w:val="000000"/>
                              <w:sz w:val="18"/>
                              <w:szCs w:val="18"/>
                            </w:rPr>
                            <w:t>-to-</w:t>
                          </w:r>
                          <w:proofErr w:type="spellStart"/>
                          <w:r w:rsidRPr="00206BE3">
                            <w:rPr>
                              <w:rFonts w:ascii="Calibri" w:hAnsi="Calibri" w:cs="Calibri"/>
                              <w:i/>
                              <w:iCs/>
                              <w:color w:val="000000"/>
                              <w:sz w:val="18"/>
                              <w:szCs w:val="18"/>
                            </w:rPr>
                            <w:t>door</w:t>
                          </w:r>
                          <w:proofErr w:type="spellEnd"/>
                          <w:r w:rsidRPr="00206BE3">
                            <w:rPr>
                              <w:rFonts w:ascii="Calibri" w:hAnsi="Calibri" w:cs="Calibri"/>
                              <w:i/>
                              <w:iCs/>
                              <w:color w:val="000000"/>
                              <w:sz w:val="18"/>
                              <w:szCs w:val="18"/>
                            </w:rPr>
                            <w:t xml:space="preserve"> oraz poprawa dostępności architektonicznej wielorodzinnych budynków mieszkalnych</w:t>
                          </w:r>
                        </w:p>
                        <w:p w14:paraId="11D37C7C" w14:textId="77777777" w:rsidR="003533FE" w:rsidRPr="00313AAE" w:rsidRDefault="003533FE" w:rsidP="003533FE">
                          <w:pPr>
                            <w:rPr>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AB540" id="_x0000_t202" coordsize="21600,21600" o:spt="202" path="m,l,21600r21600,l21600,xe">
              <v:stroke joinstyle="miter"/>
              <v:path gradientshapeok="t" o:connecttype="rect"/>
            </v:shapetype>
            <v:shape id="Pole tekstowe 8" o:spid="_x0000_s1026" type="#_x0000_t202" style="position:absolute;margin-left:520.2pt;margin-top:-36.6pt;width:571.4pt;height:20.2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" filled="f" stroked="f">
              <v:textbox>
                <w:txbxContent>
                  <w:p w14:paraId="445F29CD" w14:textId="77777777" w:rsidR="003533FE" w:rsidRPr="00206BE3" w:rsidRDefault="003533FE" w:rsidP="003533FE">
                    <w:pPr>
                      <w:pStyle w:val="Nagwek"/>
                      <w:jc w:val="center"/>
                      <w:rPr>
                        <w:rFonts w:ascii="Calibri" w:hAnsi="Calibri" w:cs="Calibri"/>
                        <w:sz w:val="18"/>
                        <w:szCs w:val="18"/>
                      </w:rPr>
                    </w:pPr>
                    <w:r w:rsidRPr="00206BE3">
                      <w:rPr>
                        <w:rFonts w:ascii="Calibri" w:hAnsi="Calibri" w:cs="Calibri"/>
                        <w:i/>
                        <w:iCs/>
                        <w:color w:val="000000"/>
                        <w:sz w:val="18"/>
                        <w:szCs w:val="18"/>
                      </w:rPr>
                      <w:t xml:space="preserve">Usługi indywidualnego transportu </w:t>
                    </w:r>
                    <w:proofErr w:type="spellStart"/>
                    <w:r w:rsidRPr="00206BE3">
                      <w:rPr>
                        <w:rFonts w:ascii="Calibri" w:hAnsi="Calibri" w:cs="Calibri"/>
                        <w:i/>
                        <w:iCs/>
                        <w:color w:val="000000"/>
                        <w:sz w:val="18"/>
                        <w:szCs w:val="18"/>
                      </w:rPr>
                      <w:t>door</w:t>
                    </w:r>
                    <w:proofErr w:type="spellEnd"/>
                    <w:r w:rsidRPr="00206BE3">
                      <w:rPr>
                        <w:rFonts w:ascii="Calibri" w:hAnsi="Calibri" w:cs="Calibri"/>
                        <w:i/>
                        <w:iCs/>
                        <w:color w:val="000000"/>
                        <w:sz w:val="18"/>
                        <w:szCs w:val="18"/>
                      </w:rPr>
                      <w:t>-to-</w:t>
                    </w:r>
                    <w:proofErr w:type="spellStart"/>
                    <w:r w:rsidRPr="00206BE3">
                      <w:rPr>
                        <w:rFonts w:ascii="Calibri" w:hAnsi="Calibri" w:cs="Calibri"/>
                        <w:i/>
                        <w:iCs/>
                        <w:color w:val="000000"/>
                        <w:sz w:val="18"/>
                        <w:szCs w:val="18"/>
                      </w:rPr>
                      <w:t>door</w:t>
                    </w:r>
                    <w:proofErr w:type="spellEnd"/>
                    <w:r w:rsidRPr="00206BE3">
                      <w:rPr>
                        <w:rFonts w:ascii="Calibri" w:hAnsi="Calibri" w:cs="Calibri"/>
                        <w:i/>
                        <w:iCs/>
                        <w:color w:val="000000"/>
                        <w:sz w:val="18"/>
                        <w:szCs w:val="18"/>
                      </w:rPr>
                      <w:t xml:space="preserve"> oraz poprawa dostępności architektonicznej wielorodzinnych budynków mieszkalnych</w:t>
                    </w:r>
                  </w:p>
                  <w:p w14:paraId="11D37C7C" w14:textId="77777777" w:rsidR="003533FE" w:rsidRPr="00313AAE" w:rsidRDefault="003533FE" w:rsidP="003533FE">
                    <w:pPr>
                      <w:rPr>
                        <w:lang w:val="x-none"/>
                      </w:rPr>
                    </w:pPr>
                  </w:p>
                </w:txbxContent>
              </v:textbox>
              <w10:wrap type="square" anchorx="page" anchory="margin"/>
            </v:shape>
          </w:pict>
        </mc:Fallback>
      </mc:AlternateContent>
    </w:r>
    <w:r>
      <w:rPr>
        <w:noProof/>
      </w:rPr>
      <w:drawing>
        <wp:anchor distT="0" distB="0" distL="114300" distR="114300" simplePos="0" relativeHeight="251661312" behindDoc="1" locked="0" layoutInCell="1" allowOverlap="1" wp14:anchorId="130DFA27" wp14:editId="08AFBD43">
          <wp:simplePos x="0" y="0"/>
          <wp:positionH relativeFrom="margin">
            <wp:posOffset>5249114</wp:posOffset>
          </wp:positionH>
          <wp:positionV relativeFrom="margin">
            <wp:posOffset>-1185062</wp:posOffset>
          </wp:positionV>
          <wp:extent cx="1355090" cy="71374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1E5878" wp14:editId="12A8A9BD">
          <wp:simplePos x="0" y="0"/>
          <wp:positionH relativeFrom="margin">
            <wp:posOffset>-872617</wp:posOffset>
          </wp:positionH>
          <wp:positionV relativeFrom="margin">
            <wp:posOffset>-1207339</wp:posOffset>
          </wp:positionV>
          <wp:extent cx="6252210" cy="78676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210"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272A1"/>
    <w:multiLevelType w:val="hybridMultilevel"/>
    <w:tmpl w:val="972AA0FA"/>
    <w:lvl w:ilvl="0" w:tplc="0C069DB8">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674C3"/>
    <w:multiLevelType w:val="hybridMultilevel"/>
    <w:tmpl w:val="367476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A78C6"/>
    <w:multiLevelType w:val="hybridMultilevel"/>
    <w:tmpl w:val="86A25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36E1FF7"/>
    <w:multiLevelType w:val="hybridMultilevel"/>
    <w:tmpl w:val="8988C97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B0359"/>
    <w:multiLevelType w:val="hybridMultilevel"/>
    <w:tmpl w:val="461E4AFA"/>
    <w:lvl w:ilvl="0" w:tplc="A9443470">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2880"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0E2538"/>
    <w:multiLevelType w:val="hybridMultilevel"/>
    <w:tmpl w:val="BF06E1E2"/>
    <w:lvl w:ilvl="0" w:tplc="52ECAD1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A5F93"/>
    <w:multiLevelType w:val="hybridMultilevel"/>
    <w:tmpl w:val="846CAB78"/>
    <w:lvl w:ilvl="0" w:tplc="FDC883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92A6F"/>
    <w:multiLevelType w:val="hybridMultilevel"/>
    <w:tmpl w:val="29586AB8"/>
    <w:lvl w:ilvl="0" w:tplc="FDC8831A">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0054"/>
    <w:multiLevelType w:val="hybridMultilevel"/>
    <w:tmpl w:val="BF78DA06"/>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B4566"/>
    <w:multiLevelType w:val="hybridMultilevel"/>
    <w:tmpl w:val="C5A84E86"/>
    <w:lvl w:ilvl="0" w:tplc="DF0A0158">
      <w:start w:val="1"/>
      <w:numFmt w:val="decimal"/>
      <w:lvlText w:val="%1."/>
      <w:lvlJc w:val="left"/>
      <w:pPr>
        <w:ind w:left="644"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211A19"/>
    <w:multiLevelType w:val="hybridMultilevel"/>
    <w:tmpl w:val="DF94D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F3249"/>
    <w:multiLevelType w:val="hybridMultilevel"/>
    <w:tmpl w:val="9DD8004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930E0"/>
    <w:multiLevelType w:val="hybridMultilevel"/>
    <w:tmpl w:val="9E0A7202"/>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16362A"/>
    <w:multiLevelType w:val="hybridMultilevel"/>
    <w:tmpl w:val="265ACB40"/>
    <w:lvl w:ilvl="0" w:tplc="EBF83A0E">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F75DC"/>
    <w:multiLevelType w:val="multilevel"/>
    <w:tmpl w:val="473404D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FAD6FB5"/>
    <w:multiLevelType w:val="hybridMultilevel"/>
    <w:tmpl w:val="85D0047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39"/>
  </w:num>
  <w:num w:numId="5">
    <w:abstractNumId w:val="29"/>
  </w:num>
  <w:num w:numId="6">
    <w:abstractNumId w:val="25"/>
  </w:num>
  <w:num w:numId="7">
    <w:abstractNumId w:val="4"/>
  </w:num>
  <w:num w:numId="8">
    <w:abstractNumId w:val="23"/>
  </w:num>
  <w:num w:numId="9">
    <w:abstractNumId w:val="34"/>
  </w:num>
  <w:num w:numId="10">
    <w:abstractNumId w:val="35"/>
  </w:num>
  <w:num w:numId="11">
    <w:abstractNumId w:val="28"/>
  </w:num>
  <w:num w:numId="12">
    <w:abstractNumId w:val="18"/>
  </w:num>
  <w:num w:numId="13">
    <w:abstractNumId w:val="6"/>
  </w:num>
  <w:num w:numId="14">
    <w:abstractNumId w:val="17"/>
  </w:num>
  <w:num w:numId="15">
    <w:abstractNumId w:val="21"/>
  </w:num>
  <w:num w:numId="16">
    <w:abstractNumId w:val="26"/>
  </w:num>
  <w:num w:numId="17">
    <w:abstractNumId w:val="33"/>
  </w:num>
  <w:num w:numId="18">
    <w:abstractNumId w:val="2"/>
  </w:num>
  <w:num w:numId="19">
    <w:abstractNumId w:val="15"/>
  </w:num>
  <w:num w:numId="20">
    <w:abstractNumId w:val="27"/>
  </w:num>
  <w:num w:numId="21">
    <w:abstractNumId w:val="3"/>
  </w:num>
  <w:num w:numId="22">
    <w:abstractNumId w:val="9"/>
  </w:num>
  <w:num w:numId="23">
    <w:abstractNumId w:val="16"/>
  </w:num>
  <w:num w:numId="24">
    <w:abstractNumId w:val="32"/>
  </w:num>
  <w:num w:numId="25">
    <w:abstractNumId w:val="5"/>
  </w:num>
  <w:num w:numId="26">
    <w:abstractNumId w:val="10"/>
  </w:num>
  <w:num w:numId="27">
    <w:abstractNumId w:val="36"/>
  </w:num>
  <w:num w:numId="28">
    <w:abstractNumId w:val="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2"/>
  </w:num>
  <w:num w:numId="33">
    <w:abstractNumId w:val="31"/>
  </w:num>
  <w:num w:numId="34">
    <w:abstractNumId w:val="40"/>
  </w:num>
  <w:num w:numId="35">
    <w:abstractNumId w:val="30"/>
  </w:num>
  <w:num w:numId="36">
    <w:abstractNumId w:val="22"/>
  </w:num>
  <w:num w:numId="37">
    <w:abstractNumId w:val="1"/>
  </w:num>
  <w:num w:numId="38">
    <w:abstractNumId w:val="19"/>
  </w:num>
  <w:num w:numId="39">
    <w:abstractNumId w:val="7"/>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55DC2"/>
    <w:rsid w:val="000B3D59"/>
    <w:rsid w:val="0034615B"/>
    <w:rsid w:val="003533FE"/>
    <w:rsid w:val="00434532"/>
    <w:rsid w:val="00714423"/>
    <w:rsid w:val="008906F5"/>
    <w:rsid w:val="00C95AA7"/>
    <w:rsid w:val="00E62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uiPriority w:val="9"/>
    <w:qFormat/>
    <w:rsid w:val="003533FE"/>
    <w:pPr>
      <w:ind w:left="136"/>
      <w:outlineLvl w:val="0"/>
    </w:pPr>
    <w:rPr>
      <w:b/>
      <w:bCs/>
      <w:sz w:val="24"/>
      <w:szCs w:val="24"/>
    </w:rPr>
  </w:style>
  <w:style w:type="paragraph" w:styleId="Nagwek2">
    <w:name w:val="heading 2"/>
    <w:basedOn w:val="Normalny"/>
    <w:next w:val="Normalny"/>
    <w:link w:val="Nagwek2Znak"/>
    <w:uiPriority w:val="9"/>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uiPriority w:val="9"/>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3533FE"/>
    <w:rPr>
      <w:sz w:val="24"/>
      <w:szCs w:val="24"/>
    </w:rPr>
  </w:style>
  <w:style w:type="character" w:customStyle="1" w:styleId="TekstpodstawowyZnak">
    <w:name w:val="Tekst podstawowy Znak"/>
    <w:basedOn w:val="Domylnaczcionkaakapitu"/>
    <w:link w:val="Tekstpodstawowy"/>
    <w:uiPriority w:val="1"/>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1,Numerowanie Znak1,Akapit z listą5 Znak1,T_SZ_List Paragraph Znak1,normalny tekst Znak1,Akapit z listą BS Znak1,Kolorowa lista — akcent 11 Znak1"/>
    <w:link w:val="Akapitzlist"/>
    <w:uiPriority w:val="34"/>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iPriority w:val="99"/>
    <w:semiHidden/>
    <w:unhideWhenUsed/>
    <w:rsid w:val="003533FE"/>
    <w:pPr>
      <w:spacing w:after="120"/>
    </w:pPr>
    <w:rPr>
      <w:sz w:val="16"/>
      <w:szCs w:val="16"/>
    </w:rPr>
  </w:style>
  <w:style w:type="character" w:customStyle="1" w:styleId="Tekstpodstawowy3Znak">
    <w:name w:val="Tekst podstawowy 3 Znak"/>
    <w:basedOn w:val="Domylnaczcionkaakapitu"/>
    <w:link w:val="Tekstpodstawowy3"/>
    <w:uiPriority w:val="99"/>
    <w:semiHidden/>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semiHidden/>
    <w:unhideWhenUsed/>
    <w:rsid w:val="003533FE"/>
    <w:pPr>
      <w:spacing w:after="120" w:line="480" w:lineRule="auto"/>
    </w:pPr>
  </w:style>
  <w:style w:type="character" w:customStyle="1" w:styleId="Tekstpodstawowy2Znak">
    <w:name w:val="Tekst podstawowy 2 Znak"/>
    <w:basedOn w:val="Domylnaczcionkaakapitu"/>
    <w:link w:val="Tekstpodstawowy2"/>
    <w:uiPriority w:val="99"/>
    <w:semiHidden/>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12131</Words>
  <Characters>72792</Characters>
  <Application>Microsoft Office Word</Application>
  <DocSecurity>0</DocSecurity>
  <Lines>606</Lines>
  <Paragraphs>169</Paragraphs>
  <ScaleCrop>false</ScaleCrop>
  <Company/>
  <LinksUpToDate>false</LinksUpToDate>
  <CharactersWithSpaces>84754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cp:revision>
  <cp:lastPrinted>2021-02-04T10:43:00Z</cp:lastPrinted>
  <dcterms:created xsi:type="dcterms:W3CDTF">2021-02-04T10:34:00Z</dcterms:created>
  <dcterms:modified xsi:type="dcterms:W3CDTF">2021-02-04T10:43:00Z</dcterms:modified>
</cp:coreProperties>
</file>