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078" w:rsidRPr="007D1078" w:rsidRDefault="007D1078" w:rsidP="007D1078">
      <w:r>
        <w:t>OPIS</w:t>
      </w:r>
      <w:r w:rsidR="00EA3AFF">
        <w:t xml:space="preserve"> PRZEDMIOTU ZAMÓWIENIA zał. nr 1</w:t>
      </w:r>
    </w:p>
    <w:p w:rsidR="00EA3AFF" w:rsidRDefault="00EA3AFF" w:rsidP="00EA3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EA3A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usunięcie starych wykładzin wraz z utylizacją - 289m2 </w:t>
      </w:r>
    </w:p>
    <w:p w:rsidR="00EA3AFF" w:rsidRPr="00EA3AFF" w:rsidRDefault="00EA3AFF" w:rsidP="00EA3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EA3A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utylizacja starej wykładziny </w:t>
      </w:r>
    </w:p>
    <w:p w:rsidR="00EA3AFF" w:rsidRDefault="00EA3AFF" w:rsidP="00EA3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EA3A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przygotowanie podłoża do klejenia nowych wykładzin + miejscowa naprawa - 289m2  </w:t>
      </w:r>
    </w:p>
    <w:p w:rsidR="00EA3AFF" w:rsidRDefault="00EA3AFF" w:rsidP="00EA3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Pr="00EA3A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dostarczenie  nowej wykładziny </w:t>
      </w:r>
      <w:proofErr w:type="spellStart"/>
      <w:r w:rsidRPr="00EA3AFF">
        <w:rPr>
          <w:rFonts w:ascii="Times New Roman" w:eastAsia="Times New Roman" w:hAnsi="Times New Roman" w:cs="Times New Roman"/>
          <w:sz w:val="24"/>
          <w:szCs w:val="24"/>
          <w:lang w:eastAsia="pl-PL"/>
        </w:rPr>
        <w:t>Betap</w:t>
      </w:r>
      <w:proofErr w:type="spellEnd"/>
      <w:r w:rsidRPr="00EA3A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EA3AFF">
        <w:rPr>
          <w:rFonts w:ascii="Times New Roman" w:eastAsia="Times New Roman" w:hAnsi="Times New Roman" w:cs="Times New Roman"/>
          <w:sz w:val="24"/>
          <w:szCs w:val="24"/>
          <w:lang w:eastAsia="pl-PL"/>
        </w:rPr>
        <w:t>Saturnus</w:t>
      </w:r>
      <w:proofErr w:type="spellEnd"/>
      <w:r w:rsidRPr="00EA3A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43 (zieleń), szerokość tylko 4m , </w:t>
      </w:r>
    </w:p>
    <w:p w:rsidR="00EA3AFF" w:rsidRPr="00EA3AFF" w:rsidRDefault="00EA3AFF" w:rsidP="00EA3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EA3A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usługa klejenia nowej wykładziny - 289m2,</w:t>
      </w:r>
    </w:p>
    <w:p w:rsidR="00EA3AFF" w:rsidRPr="00EA3AFF" w:rsidRDefault="00EA3AFF" w:rsidP="00EA3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Pr="00EA3AFF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usługa montażu cokolika i listwy - 250mb,</w:t>
      </w:r>
    </w:p>
    <w:p w:rsidR="00EA3AFF" w:rsidRPr="00EA3AFF" w:rsidRDefault="00EA3AFF" w:rsidP="00EA3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</w:t>
      </w:r>
      <w:r w:rsidRPr="00EA3A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ilość i cenę materiałów pomocniczych jak:</w:t>
      </w:r>
    </w:p>
    <w:p w:rsidR="00EA3AFF" w:rsidRPr="00EA3AFF" w:rsidRDefault="00EA3AFF" w:rsidP="00EA3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A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klej </w:t>
      </w:r>
      <w:proofErr w:type="spellStart"/>
      <w:r w:rsidRPr="00EA3AFF">
        <w:rPr>
          <w:rFonts w:ascii="Times New Roman" w:eastAsia="Times New Roman" w:hAnsi="Times New Roman" w:cs="Times New Roman"/>
          <w:sz w:val="24"/>
          <w:szCs w:val="24"/>
          <w:lang w:eastAsia="pl-PL"/>
        </w:rPr>
        <w:t>Uzin</w:t>
      </w:r>
      <w:proofErr w:type="spellEnd"/>
      <w:r w:rsidRPr="00EA3A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UZ57 182kg,</w:t>
      </w:r>
    </w:p>
    <w:p w:rsidR="00EA3AFF" w:rsidRDefault="00EA3AFF" w:rsidP="00EA3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A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klej montażowy do </w:t>
      </w:r>
      <w:proofErr w:type="spellStart"/>
      <w:r w:rsidRPr="00EA3AFF">
        <w:rPr>
          <w:rFonts w:ascii="Times New Roman" w:eastAsia="Times New Roman" w:hAnsi="Times New Roman" w:cs="Times New Roman"/>
          <w:sz w:val="24"/>
          <w:szCs w:val="24"/>
          <w:lang w:eastAsia="pl-PL"/>
        </w:rPr>
        <w:t>colołów</w:t>
      </w:r>
      <w:proofErr w:type="spellEnd"/>
      <w:r w:rsidRPr="00EA3A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listew </w:t>
      </w:r>
      <w:proofErr w:type="spellStart"/>
      <w:r w:rsidRPr="00EA3AFF">
        <w:rPr>
          <w:rFonts w:ascii="Times New Roman" w:eastAsia="Times New Roman" w:hAnsi="Times New Roman" w:cs="Times New Roman"/>
          <w:sz w:val="24"/>
          <w:szCs w:val="24"/>
          <w:lang w:eastAsia="pl-PL"/>
        </w:rPr>
        <w:t>Selena</w:t>
      </w:r>
      <w:proofErr w:type="spellEnd"/>
      <w:r w:rsidRPr="00EA3A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SBS 290  25szt </w:t>
      </w:r>
    </w:p>
    <w:p w:rsidR="00EA3AFF" w:rsidRPr="00EA3AFF" w:rsidRDefault="00EA3AFF" w:rsidP="00EA3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AFF">
        <w:rPr>
          <w:rFonts w:ascii="Times New Roman" w:eastAsia="Times New Roman" w:hAnsi="Times New Roman" w:cs="Times New Roman"/>
          <w:sz w:val="24"/>
          <w:szCs w:val="24"/>
          <w:lang w:eastAsia="pl-PL"/>
        </w:rPr>
        <w:t>- listwy cokołowe Cezar płaska 67,50mb,</w:t>
      </w:r>
    </w:p>
    <w:p w:rsidR="00EA3AFF" w:rsidRPr="00EA3AFF" w:rsidRDefault="00EA3AFF" w:rsidP="00EA3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A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listwy ALU progowa Złota, </w:t>
      </w:r>
      <w:proofErr w:type="spellStart"/>
      <w:r w:rsidRPr="00EA3AFF">
        <w:rPr>
          <w:rFonts w:ascii="Times New Roman" w:eastAsia="Times New Roman" w:hAnsi="Times New Roman" w:cs="Times New Roman"/>
          <w:sz w:val="24"/>
          <w:szCs w:val="24"/>
          <w:lang w:eastAsia="pl-PL"/>
        </w:rPr>
        <w:t>szer</w:t>
      </w:r>
      <w:proofErr w:type="spellEnd"/>
      <w:r w:rsidRPr="00EA3A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4cm - 26mb </w:t>
      </w:r>
    </w:p>
    <w:p w:rsidR="00EA3AFF" w:rsidRPr="00EA3AFF" w:rsidRDefault="00EA3AFF" w:rsidP="00EA3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AFF">
        <w:rPr>
          <w:rFonts w:ascii="Times New Roman" w:eastAsia="Times New Roman" w:hAnsi="Times New Roman" w:cs="Times New Roman"/>
          <w:sz w:val="24"/>
          <w:szCs w:val="24"/>
          <w:lang w:eastAsia="pl-PL"/>
        </w:rPr>
        <w:t>- listwa Alu Kątowa Złota 2m,</w:t>
      </w:r>
    </w:p>
    <w:p w:rsidR="00EA3AFF" w:rsidRPr="00EA3AFF" w:rsidRDefault="00EA3AFF" w:rsidP="00EA3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AFF">
        <w:rPr>
          <w:rFonts w:ascii="Times New Roman" w:eastAsia="Times New Roman" w:hAnsi="Times New Roman" w:cs="Times New Roman"/>
          <w:sz w:val="24"/>
          <w:szCs w:val="24"/>
          <w:lang w:eastAsia="pl-PL"/>
        </w:rPr>
        <w:t>- obszycie cokolika 259mb,</w:t>
      </w:r>
    </w:p>
    <w:p w:rsidR="00EA3AFF" w:rsidRPr="00EA3AFF" w:rsidRDefault="00EA3AFF" w:rsidP="00EA3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A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dostawa wykładziny i materiałów + dojazd ekipy x2 </w:t>
      </w:r>
    </w:p>
    <w:p w:rsidR="00EA3AFF" w:rsidRPr="00EA3AFF" w:rsidRDefault="00EA3AFF" w:rsidP="00EA3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0A1E" w:rsidRDefault="005E0A1E" w:rsidP="007D1078">
      <w:bookmarkStart w:id="0" w:name="_GoBack"/>
      <w:bookmarkEnd w:id="0"/>
    </w:p>
    <w:sectPr w:rsidR="005E0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078"/>
    <w:rsid w:val="00344322"/>
    <w:rsid w:val="0042604F"/>
    <w:rsid w:val="004E021A"/>
    <w:rsid w:val="005E0A1E"/>
    <w:rsid w:val="00773969"/>
    <w:rsid w:val="007D1078"/>
    <w:rsid w:val="00A32463"/>
    <w:rsid w:val="00C43DA6"/>
    <w:rsid w:val="00EA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60BC4"/>
  <w15:chartTrackingRefBased/>
  <w15:docId w15:val="{D45A1D87-0A5F-49D4-A588-3BEC8152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2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Anna.Kostecka</dc:creator>
  <cp:keywords/>
  <dc:description/>
  <cp:lastModifiedBy>Małgorzata Nowicka</cp:lastModifiedBy>
  <cp:revision>5</cp:revision>
  <dcterms:created xsi:type="dcterms:W3CDTF">2021-12-07T09:23:00Z</dcterms:created>
  <dcterms:modified xsi:type="dcterms:W3CDTF">2024-01-26T07:05:00Z</dcterms:modified>
</cp:coreProperties>
</file>