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bookmarkStart w:id="0" w:name="_GoBack"/>
      <w:bookmarkEnd w:id="0"/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1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03680E" w:rsidRPr="00582122">
        <w:rPr>
          <w:rFonts w:asciiTheme="minorHAnsi" w:hAnsiTheme="minorHAnsi" w:cstheme="minorHAnsi"/>
          <w:b/>
          <w:i w:val="0"/>
          <w:szCs w:val="22"/>
        </w:rPr>
        <w:t>Zapytania ofertowego</w:t>
      </w:r>
    </w:p>
    <w:p w14:paraId="48EF30C2" w14:textId="452FE1E8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</w:t>
      </w:r>
      <w:r w:rsidR="001B528B">
        <w:rPr>
          <w:rFonts w:asciiTheme="minorHAnsi" w:hAnsiTheme="minorHAnsi" w:cstheme="minorHAnsi"/>
          <w:b/>
          <w:sz w:val="20"/>
        </w:rPr>
        <w:t>120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24C48B9A" w:rsidR="0003680E" w:rsidRPr="006226C6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6226C6">
        <w:rPr>
          <w:rFonts w:asciiTheme="minorHAnsi" w:hAnsiTheme="minorHAnsi" w:cstheme="minorHAnsi"/>
          <w:b/>
          <w:szCs w:val="22"/>
        </w:rPr>
        <w:t>„</w:t>
      </w:r>
      <w:r w:rsidR="006226C6" w:rsidRPr="006226C6">
        <w:rPr>
          <w:rFonts w:ascii="Calibri" w:hAnsi="Calibri" w:cs="Calibri"/>
          <w:b/>
        </w:rPr>
        <w:t>Dostawa  sprzętu informatycznego oraz licencji oprogramowania biurowego</w:t>
      </w:r>
      <w:r w:rsidR="007E3849" w:rsidRPr="006226C6">
        <w:rPr>
          <w:rFonts w:asciiTheme="minorHAnsi" w:hAnsiTheme="minorHAnsi" w:cstheme="minorHAnsi"/>
          <w:b/>
        </w:rPr>
        <w:t>”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173329B0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</w:t>
      </w:r>
      <w:r w:rsidR="001B528B">
        <w:rPr>
          <w:rFonts w:asciiTheme="minorHAnsi" w:hAnsiTheme="minorHAnsi" w:cstheme="minorHAnsi"/>
          <w:sz w:val="20"/>
        </w:rPr>
        <w:t>120</w:t>
      </w:r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2A7F" w14:textId="77777777" w:rsidR="00DC4480" w:rsidRDefault="00DC4480" w:rsidP="004A668C">
      <w:pPr>
        <w:spacing w:before="0"/>
      </w:pPr>
      <w:r>
        <w:separator/>
      </w:r>
    </w:p>
  </w:endnote>
  <w:endnote w:type="continuationSeparator" w:id="0">
    <w:p w14:paraId="2006D3EE" w14:textId="77777777" w:rsidR="00DC4480" w:rsidRDefault="00DC448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3512523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D6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4AD4" w14:textId="77777777" w:rsidR="00DC4480" w:rsidRDefault="00DC4480" w:rsidP="004A668C">
      <w:pPr>
        <w:spacing w:before="0"/>
      </w:pPr>
      <w:r>
        <w:separator/>
      </w:r>
    </w:p>
  </w:footnote>
  <w:footnote w:type="continuationSeparator" w:id="0">
    <w:p w14:paraId="25D46BC5" w14:textId="77777777" w:rsidR="00DC4480" w:rsidRDefault="00DC448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B528B"/>
    <w:rsid w:val="001D57CF"/>
    <w:rsid w:val="00283536"/>
    <w:rsid w:val="00286146"/>
    <w:rsid w:val="00324E0C"/>
    <w:rsid w:val="003929E1"/>
    <w:rsid w:val="003D7777"/>
    <w:rsid w:val="004A668C"/>
    <w:rsid w:val="004E4B7A"/>
    <w:rsid w:val="0056758D"/>
    <w:rsid w:val="00582122"/>
    <w:rsid w:val="006226C6"/>
    <w:rsid w:val="006A2E65"/>
    <w:rsid w:val="006C0693"/>
    <w:rsid w:val="00720D57"/>
    <w:rsid w:val="00784E31"/>
    <w:rsid w:val="007E3849"/>
    <w:rsid w:val="0086070A"/>
    <w:rsid w:val="008711D6"/>
    <w:rsid w:val="00895757"/>
    <w:rsid w:val="0090120D"/>
    <w:rsid w:val="00952456"/>
    <w:rsid w:val="00A1490E"/>
    <w:rsid w:val="00A30DD4"/>
    <w:rsid w:val="00B134F0"/>
    <w:rsid w:val="00B54485"/>
    <w:rsid w:val="00B847D4"/>
    <w:rsid w:val="00B9118E"/>
    <w:rsid w:val="00CA6C53"/>
    <w:rsid w:val="00D92A4C"/>
    <w:rsid w:val="00DC4480"/>
    <w:rsid w:val="00DC7A02"/>
    <w:rsid w:val="00E42BE4"/>
    <w:rsid w:val="00E63055"/>
    <w:rsid w:val="00E82FD7"/>
    <w:rsid w:val="00EE75E6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2021-11-02T13:09:00Z</dcterms:created>
  <dcterms:modified xsi:type="dcterms:W3CDTF">2021-11-02T13:09:00Z</dcterms:modified>
</cp:coreProperties>
</file>