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E3556" w14:textId="77777777" w:rsidR="00684C99" w:rsidRDefault="00684C99" w:rsidP="00BC47B0">
      <w:pPr>
        <w:pStyle w:val="pkt"/>
        <w:spacing w:before="0" w:after="0" w:line="240" w:lineRule="auto"/>
        <w:ind w:left="0" w:firstLine="0"/>
        <w:rPr>
          <w:rFonts w:cstheme="minorHAnsi"/>
          <w:sz w:val="22"/>
        </w:rPr>
      </w:pPr>
    </w:p>
    <w:p w14:paraId="3EA103ED" w14:textId="77777777" w:rsidR="00684C99" w:rsidRPr="00DD5267" w:rsidRDefault="00684C99" w:rsidP="00DD5267">
      <w:pPr>
        <w:pStyle w:val="pkt"/>
        <w:spacing w:before="0" w:after="0" w:line="240" w:lineRule="auto"/>
        <w:ind w:left="2124" w:firstLine="708"/>
        <w:rPr>
          <w:rFonts w:cstheme="minorHAnsi"/>
          <w:b/>
          <w:snapToGrid w:val="0"/>
          <w:sz w:val="22"/>
        </w:rPr>
      </w:pPr>
    </w:p>
    <w:p w14:paraId="37A15EAD" w14:textId="77777777" w:rsidR="00234612" w:rsidRDefault="00234612" w:rsidP="00234612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14:paraId="44B9F035" w14:textId="77777777" w:rsidR="00234612" w:rsidRDefault="00234612" w:rsidP="00234612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C410788" w14:textId="71F0CFD5" w:rsidR="00234612" w:rsidRDefault="00234612" w:rsidP="00234612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C65725">
        <w:rPr>
          <w:rFonts w:ascii="Calibri" w:hAnsi="Calibri" w:cs="Tahoma"/>
          <w:iCs/>
          <w:sz w:val="20"/>
          <w:szCs w:val="20"/>
        </w:rPr>
        <w:t>1</w:t>
      </w:r>
      <w:r w:rsidR="00684C99">
        <w:rPr>
          <w:rFonts w:ascii="Calibri" w:hAnsi="Calibri" w:cs="Tahoma"/>
          <w:iCs/>
          <w:sz w:val="20"/>
          <w:szCs w:val="20"/>
        </w:rPr>
        <w:t>2</w:t>
      </w:r>
      <w:r w:rsidRPr="00D36A68">
        <w:rPr>
          <w:rFonts w:ascii="Calibri" w:hAnsi="Calibri" w:cs="Tahoma"/>
          <w:iCs/>
          <w:sz w:val="20"/>
          <w:szCs w:val="20"/>
        </w:rPr>
        <w:t>.202</w:t>
      </w:r>
      <w:r>
        <w:rPr>
          <w:rFonts w:ascii="Calibri" w:hAnsi="Calibri" w:cs="Tahoma"/>
          <w:iCs/>
          <w:sz w:val="20"/>
          <w:szCs w:val="20"/>
        </w:rPr>
        <w:t>2</w:t>
      </w:r>
    </w:p>
    <w:p w14:paraId="55CAC3EC" w14:textId="77777777" w:rsidR="00234612" w:rsidRDefault="00234612" w:rsidP="00234612">
      <w:pPr>
        <w:rPr>
          <w:rFonts w:ascii="Calibri" w:hAnsi="Calibri" w:cs="Tahoma"/>
          <w:iCs/>
          <w:sz w:val="20"/>
          <w:szCs w:val="20"/>
        </w:rPr>
      </w:pPr>
    </w:p>
    <w:p w14:paraId="5ECB1491" w14:textId="77777777" w:rsidR="00234612" w:rsidRDefault="00234612" w:rsidP="00234612">
      <w:pPr>
        <w:rPr>
          <w:rFonts w:ascii="Calibri" w:hAnsi="Calibri" w:cs="Tahoma"/>
          <w:iCs/>
          <w:sz w:val="20"/>
          <w:szCs w:val="20"/>
        </w:rPr>
      </w:pPr>
    </w:p>
    <w:p w14:paraId="2FE0E4BB" w14:textId="661E1F83" w:rsidR="00C65725" w:rsidRPr="00684C99" w:rsidRDefault="00684C99" w:rsidP="00C65725">
      <w:pPr>
        <w:spacing w:line="276" w:lineRule="auto"/>
        <w:jc w:val="center"/>
        <w:rPr>
          <w:rFonts w:asciiTheme="minorHAnsi" w:hAnsiTheme="minorHAnsi" w:cstheme="minorHAnsi"/>
          <w:b/>
          <w:snapToGrid w:val="0"/>
          <w:szCs w:val="22"/>
        </w:rPr>
      </w:pPr>
      <w:r w:rsidRPr="00684C99">
        <w:rPr>
          <w:rFonts w:asciiTheme="minorHAnsi" w:hAnsiTheme="minorHAnsi" w:cstheme="minorHAnsi"/>
          <w:b/>
          <w:snapToGrid w:val="0"/>
          <w:szCs w:val="22"/>
        </w:rPr>
        <w:t>„Realizacja indywidualnej ścieżki rozwoju ucznia zdolnego”</w:t>
      </w:r>
    </w:p>
    <w:p w14:paraId="7CE39F43" w14:textId="77777777" w:rsidR="00684C99" w:rsidRDefault="00684C99" w:rsidP="00684C99">
      <w:pPr>
        <w:tabs>
          <w:tab w:val="left" w:pos="9000"/>
        </w:tabs>
        <w:rPr>
          <w:rFonts w:cstheme="minorHAnsi"/>
          <w:b/>
          <w:sz w:val="28"/>
        </w:rPr>
      </w:pPr>
    </w:p>
    <w:p w14:paraId="4361C0F4" w14:textId="77777777" w:rsidR="00684C99" w:rsidRDefault="00684C99" w:rsidP="00684C99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14:paraId="183434F9" w14:textId="77777777" w:rsidR="00684C99" w:rsidRPr="001076AC" w:rsidRDefault="00684C99" w:rsidP="00BC47B0">
      <w:pPr>
        <w:numPr>
          <w:ilvl w:val="0"/>
          <w:numId w:val="53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10E17">
        <w:rPr>
          <w:rFonts w:ascii="Arial" w:hAnsi="Arial" w:cs="Arial"/>
          <w:sz w:val="20"/>
          <w:szCs w:val="20"/>
        </w:rPr>
        <w:t xml:space="preserve">Przedmiotem zamówienia jest przeprowadzenie doskonalenia zawodowego w formie </w:t>
      </w:r>
      <w:r>
        <w:rPr>
          <w:rFonts w:ascii="Arial" w:hAnsi="Arial" w:cs="Arial"/>
          <w:sz w:val="20"/>
          <w:szCs w:val="20"/>
        </w:rPr>
        <w:t xml:space="preserve">seminarium </w:t>
      </w:r>
      <w:r w:rsidRPr="0082459C">
        <w:rPr>
          <w:rFonts w:ascii="Arial" w:hAnsi="Arial" w:cs="Arial"/>
          <w:bCs/>
          <w:sz w:val="20"/>
        </w:rPr>
        <w:t xml:space="preserve">w ramach Pomorskiego programu pomocy stypendialnej </w:t>
      </w:r>
      <w:r>
        <w:rPr>
          <w:rFonts w:ascii="Arial" w:hAnsi="Arial" w:cs="Arial"/>
          <w:bCs/>
          <w:sz w:val="20"/>
        </w:rPr>
        <w:t>III edycja</w:t>
      </w:r>
      <w:r w:rsidRPr="00610E17">
        <w:rPr>
          <w:rFonts w:ascii="Arial" w:hAnsi="Arial" w:cs="Arial"/>
          <w:sz w:val="20"/>
          <w:szCs w:val="20"/>
        </w:rPr>
        <w:t xml:space="preserve"> </w:t>
      </w:r>
      <w:r w:rsidRPr="00B94CDF"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sz w:val="20"/>
          <w:szCs w:val="20"/>
        </w:rPr>
        <w:t>27 czerwca</w:t>
      </w:r>
      <w:r w:rsidRPr="00B94CDF">
        <w:rPr>
          <w:rFonts w:ascii="Arial" w:hAnsi="Arial" w:cs="Arial"/>
          <w:sz w:val="20"/>
          <w:szCs w:val="20"/>
        </w:rPr>
        <w:t xml:space="preserve">  202</w:t>
      </w:r>
      <w:r>
        <w:rPr>
          <w:rFonts w:ascii="Arial" w:hAnsi="Arial" w:cs="Arial"/>
          <w:sz w:val="20"/>
          <w:szCs w:val="20"/>
        </w:rPr>
        <w:t>2</w:t>
      </w:r>
      <w:r w:rsidRPr="00B94CDF">
        <w:rPr>
          <w:rFonts w:ascii="Arial" w:hAnsi="Arial" w:cs="Arial"/>
          <w:sz w:val="20"/>
          <w:szCs w:val="20"/>
        </w:rPr>
        <w:t xml:space="preserve"> r. na temat</w:t>
      </w:r>
      <w:r w:rsidRPr="009B3E78">
        <w:rPr>
          <w:rFonts w:ascii="Arial" w:hAnsi="Arial" w:cs="Arial"/>
          <w:sz w:val="20"/>
          <w:szCs w:val="20"/>
        </w:rPr>
        <w:t>: „Realizacja indywidualnej ścieżki rozwoju ucznia zdolnego” od godz. 9.00 do 1</w:t>
      </w:r>
      <w:r>
        <w:rPr>
          <w:rFonts w:ascii="Arial" w:hAnsi="Arial" w:cs="Arial"/>
          <w:sz w:val="20"/>
          <w:szCs w:val="20"/>
        </w:rPr>
        <w:t>5</w:t>
      </w:r>
      <w:r w:rsidRPr="009B3E78">
        <w:rPr>
          <w:rFonts w:ascii="Arial" w:hAnsi="Arial" w:cs="Arial"/>
          <w:sz w:val="20"/>
          <w:szCs w:val="20"/>
        </w:rPr>
        <w:t>.00</w:t>
      </w:r>
      <w:r w:rsidRPr="009B3E78">
        <w:rPr>
          <w:rFonts w:ascii="Arial" w:hAnsi="Arial" w:cs="Arial"/>
          <w:bCs/>
          <w:i/>
          <w:sz w:val="20"/>
        </w:rPr>
        <w:br/>
      </w:r>
      <w:r w:rsidRPr="009B3E78">
        <w:rPr>
          <w:rFonts w:ascii="Arial" w:hAnsi="Arial" w:cs="Arial"/>
          <w:sz w:val="20"/>
          <w:szCs w:val="20"/>
        </w:rPr>
        <w:t xml:space="preserve">Przez pojęcie seminarium Zamawiający rozumie </w:t>
      </w:r>
      <w:r w:rsidRPr="009B3E78">
        <w:rPr>
          <w:rFonts w:ascii="Arial" w:hAnsi="Arial" w:cs="Arial"/>
          <w:bCs/>
          <w:sz w:val="20"/>
          <w:szCs w:val="20"/>
        </w:rPr>
        <w:t>formę doskonalenia o charakterze akademickim zakładającą znaczącą aktywność uczestników, np. podczas dyskusji nad danym zagadnieniem, wymiany doświadczeń, mogą być wzbogacone o część wykładową i organizowane dla większej liczby uczestników do 50 - 60 osób</w:t>
      </w:r>
      <w:r w:rsidRPr="009B3E78">
        <w:rPr>
          <w:rFonts w:ascii="Arial" w:hAnsi="Arial" w:cs="Arial"/>
          <w:bCs/>
          <w:i/>
          <w:sz w:val="20"/>
          <w:szCs w:val="20"/>
        </w:rPr>
        <w:t xml:space="preserve"> (w ramach seminarium oczekuje się nawiązania do własnych doświadczeń).</w:t>
      </w:r>
    </w:p>
    <w:p w14:paraId="01542017" w14:textId="09CC41B2" w:rsidR="001076AC" w:rsidRPr="001076AC" w:rsidRDefault="001076AC" w:rsidP="001076A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Seminarium</w:t>
      </w:r>
      <w:r w:rsidRPr="001076AC">
        <w:rPr>
          <w:rFonts w:ascii="Arial" w:hAnsi="Arial" w:cs="Arial"/>
          <w:bCs/>
          <w:sz w:val="20"/>
        </w:rPr>
        <w:t xml:space="preserve"> powinno zawierać elementy wsparcia merytorycznego i być pomocne w opracowaniu przez każdego nauczyciela –opiekuna sprawozdania z Indywidualnego Planu Edukacyjnego Ucznia swojego podopiecznego. Podczas szkolenia uczestnicy powinni zostać zapoznani z barierami kreatywności i innowacyjności, zależnościami między kreatywnością a powodzeniem życiowym uczniów zdolnych oraz różnymi strategiami realizacji  pomysłów ucznia zdolnego.</w:t>
      </w:r>
    </w:p>
    <w:p w14:paraId="25E0F040" w14:textId="77777777" w:rsidR="00684C99" w:rsidRPr="00AB5801" w:rsidRDefault="00684C99" w:rsidP="00BC47B0">
      <w:pPr>
        <w:pStyle w:val="Akapitzlist"/>
        <w:numPr>
          <w:ilvl w:val="0"/>
          <w:numId w:val="53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bCs/>
          <w:sz w:val="20"/>
        </w:rPr>
      </w:pPr>
      <w:r w:rsidRPr="00AB5801">
        <w:rPr>
          <w:rFonts w:ascii="Arial" w:hAnsi="Arial" w:cs="Arial"/>
          <w:sz w:val="20"/>
          <w:szCs w:val="20"/>
        </w:rPr>
        <w:t xml:space="preserve">Forma doskonalenia przeznaczona jest dla nauczycieli z województwa pomorskiego, przy czym pierwszeństwo zapisu mają </w:t>
      </w:r>
      <w:r w:rsidRPr="00AB5801">
        <w:rPr>
          <w:rFonts w:ascii="Arial" w:hAnsi="Arial" w:cs="Arial"/>
          <w:bCs/>
          <w:sz w:val="20"/>
        </w:rPr>
        <w:t>nauczyciele – opiekunowie uczniów szczególnie uzdolnionych, którzy</w:t>
      </w:r>
    </w:p>
    <w:p w14:paraId="416D9F24" w14:textId="2AF114D3" w:rsidR="00684C99" w:rsidRPr="0082459C" w:rsidRDefault="00684C99" w:rsidP="00AB580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otrzymują</w:t>
      </w:r>
      <w:r w:rsidRPr="0082459C">
        <w:rPr>
          <w:rFonts w:ascii="Arial" w:hAnsi="Arial" w:cs="Arial"/>
          <w:bCs/>
          <w:sz w:val="20"/>
        </w:rPr>
        <w:t xml:space="preserve"> stypendia w ramach Pomorskiego programu pomocy stypendialnej </w:t>
      </w:r>
      <w:r>
        <w:rPr>
          <w:rFonts w:ascii="Arial" w:hAnsi="Arial" w:cs="Arial"/>
          <w:bCs/>
          <w:sz w:val="20"/>
        </w:rPr>
        <w:t xml:space="preserve">III edycja. </w:t>
      </w:r>
      <w:r w:rsidRPr="0082459C">
        <w:rPr>
          <w:rFonts w:ascii="Arial" w:hAnsi="Arial" w:cs="Arial"/>
          <w:bCs/>
          <w:sz w:val="20"/>
        </w:rPr>
        <w:t xml:space="preserve"> </w:t>
      </w:r>
    </w:p>
    <w:p w14:paraId="257F0464" w14:textId="77777777" w:rsidR="00684C99" w:rsidRPr="00C0589B" w:rsidRDefault="00684C99" w:rsidP="00AB580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89B">
        <w:rPr>
          <w:rFonts w:ascii="Arial" w:hAnsi="Arial" w:cs="Arial"/>
          <w:sz w:val="20"/>
          <w:szCs w:val="20"/>
        </w:rPr>
        <w:t>Zamawiający zapewni wskazane osoby.</w:t>
      </w:r>
    </w:p>
    <w:p w14:paraId="69AEB35D" w14:textId="77777777" w:rsidR="00AB5801" w:rsidRDefault="00684C99" w:rsidP="00BC47B0">
      <w:pPr>
        <w:numPr>
          <w:ilvl w:val="0"/>
          <w:numId w:val="53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10E17">
        <w:rPr>
          <w:rFonts w:ascii="Arial" w:hAnsi="Arial" w:cs="Arial"/>
          <w:sz w:val="20"/>
          <w:szCs w:val="20"/>
        </w:rPr>
        <w:t xml:space="preserve">Forma doskonalenia odbywać się będzie </w:t>
      </w:r>
      <w:r>
        <w:rPr>
          <w:rFonts w:ascii="Arial" w:hAnsi="Arial" w:cs="Arial"/>
          <w:sz w:val="20"/>
          <w:szCs w:val="20"/>
        </w:rPr>
        <w:t xml:space="preserve">Centrum Edukacji Nauczycieli </w:t>
      </w:r>
      <w:r>
        <w:rPr>
          <w:rFonts w:ascii="Arial" w:hAnsi="Arial" w:cs="Arial"/>
          <w:i/>
          <w:sz w:val="20"/>
          <w:szCs w:val="20"/>
        </w:rPr>
        <w:t xml:space="preserve">w </w:t>
      </w:r>
      <w:r w:rsidRPr="00650300">
        <w:rPr>
          <w:rFonts w:ascii="Arial" w:hAnsi="Arial" w:cs="Arial"/>
          <w:sz w:val="20"/>
          <w:szCs w:val="20"/>
        </w:rPr>
        <w:t xml:space="preserve">Gdańsku, </w:t>
      </w:r>
    </w:p>
    <w:p w14:paraId="14D841C7" w14:textId="6E23E168" w:rsidR="00684C99" w:rsidRPr="004301F7" w:rsidRDefault="00684C99" w:rsidP="00AB5801">
      <w:pPr>
        <w:tabs>
          <w:tab w:val="left" w:pos="480"/>
          <w:tab w:val="num" w:pos="708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0300">
        <w:rPr>
          <w:rFonts w:ascii="Arial" w:hAnsi="Arial" w:cs="Arial"/>
          <w:sz w:val="20"/>
          <w:szCs w:val="20"/>
        </w:rPr>
        <w:t>al. Gen. J. Hallera 14</w:t>
      </w:r>
    </w:p>
    <w:p w14:paraId="476033C7" w14:textId="77777777" w:rsidR="00684C99" w:rsidRPr="00AB5801" w:rsidRDefault="00684C99" w:rsidP="00BC47B0">
      <w:pPr>
        <w:pStyle w:val="Akapitzlist"/>
        <w:numPr>
          <w:ilvl w:val="0"/>
          <w:numId w:val="53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B5801">
        <w:rPr>
          <w:rFonts w:ascii="Arial" w:hAnsi="Arial" w:cs="Arial"/>
          <w:sz w:val="20"/>
          <w:szCs w:val="20"/>
        </w:rPr>
        <w:t>Zamawiający szacuje przeszkolić ok. 50 osób</w:t>
      </w:r>
    </w:p>
    <w:p w14:paraId="50AF33E1" w14:textId="133595E9" w:rsidR="00684C99" w:rsidRPr="00AB5801" w:rsidRDefault="00684C99" w:rsidP="00BC47B0">
      <w:pPr>
        <w:pStyle w:val="Akapitzlist"/>
        <w:numPr>
          <w:ilvl w:val="0"/>
          <w:numId w:val="53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B5801">
        <w:rPr>
          <w:rFonts w:ascii="Arial" w:hAnsi="Arial" w:cs="Arial"/>
          <w:spacing w:val="-4"/>
          <w:sz w:val="20"/>
          <w:szCs w:val="20"/>
        </w:rPr>
        <w:t xml:space="preserve">Zamawiający ustala, że cena brutto za jedno </w:t>
      </w:r>
      <w:r w:rsidR="00AB5801">
        <w:rPr>
          <w:rFonts w:ascii="Arial" w:hAnsi="Arial" w:cs="Arial"/>
          <w:spacing w:val="-4"/>
          <w:sz w:val="20"/>
          <w:szCs w:val="20"/>
        </w:rPr>
        <w:t>seminarium</w:t>
      </w:r>
      <w:r w:rsidRPr="00AB5801">
        <w:rPr>
          <w:rFonts w:ascii="Arial" w:hAnsi="Arial" w:cs="Arial"/>
          <w:spacing w:val="-4"/>
          <w:sz w:val="20"/>
          <w:szCs w:val="20"/>
        </w:rPr>
        <w:t xml:space="preserve"> dla grupy osób jest ceną ryczałtową, nie może ulec zmianie. </w:t>
      </w:r>
      <w:r w:rsidRPr="00AB5801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AB5801">
        <w:rPr>
          <w:rFonts w:ascii="Arial" w:hAnsi="Arial" w:cs="Arial"/>
          <w:spacing w:val="-4"/>
          <w:sz w:val="20"/>
          <w:szCs w:val="20"/>
        </w:rPr>
        <w:t>Przy czym, za jedno seminarium  należy uznać formę doskonalenia odbywającą się przez 7 godzin dydaktycznych</w:t>
      </w:r>
      <w:r w:rsidR="00AB5801">
        <w:rPr>
          <w:rFonts w:ascii="Arial" w:hAnsi="Arial" w:cs="Arial"/>
          <w:spacing w:val="-4"/>
          <w:sz w:val="20"/>
          <w:szCs w:val="20"/>
        </w:rPr>
        <w:t xml:space="preserve"> + 45 minut z przeznaczeniem na przerwy</w:t>
      </w:r>
      <w:r w:rsidRPr="00AB5801">
        <w:rPr>
          <w:rFonts w:ascii="Arial" w:hAnsi="Arial" w:cs="Arial"/>
          <w:spacing w:val="-4"/>
          <w:sz w:val="20"/>
          <w:szCs w:val="20"/>
        </w:rPr>
        <w:t xml:space="preserve">. </w:t>
      </w:r>
    </w:p>
    <w:p w14:paraId="6C662FBA" w14:textId="77777777" w:rsidR="00684C99" w:rsidRPr="00610E17" w:rsidRDefault="00684C99" w:rsidP="00BC47B0">
      <w:pPr>
        <w:numPr>
          <w:ilvl w:val="0"/>
          <w:numId w:val="53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10E17">
        <w:rPr>
          <w:rFonts w:ascii="Arial" w:hAnsi="Arial" w:cs="Arial"/>
          <w:spacing w:val="-6"/>
          <w:sz w:val="20"/>
          <w:szCs w:val="20"/>
        </w:rPr>
        <w:t xml:space="preserve">Wykonawca nie ponosi kosztów powielania materiałów dla uczestników. </w:t>
      </w:r>
    </w:p>
    <w:p w14:paraId="2741EF7A" w14:textId="77777777" w:rsidR="00684C99" w:rsidRPr="00610E17" w:rsidRDefault="00684C99" w:rsidP="00BC47B0">
      <w:pPr>
        <w:numPr>
          <w:ilvl w:val="0"/>
          <w:numId w:val="53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10E17">
        <w:rPr>
          <w:rFonts w:ascii="Arial" w:hAnsi="Arial" w:cs="Arial"/>
          <w:sz w:val="20"/>
          <w:szCs w:val="20"/>
        </w:rPr>
        <w:t>Wszystkie materiały muszą spełniać następujące wymagania:</w:t>
      </w:r>
    </w:p>
    <w:p w14:paraId="278CED5E" w14:textId="77777777" w:rsidR="00684C99" w:rsidRPr="00610E17" w:rsidRDefault="00684C99" w:rsidP="00BC47B0">
      <w:pPr>
        <w:numPr>
          <w:ilvl w:val="0"/>
          <w:numId w:val="52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610E17">
        <w:rPr>
          <w:rFonts w:ascii="Arial" w:hAnsi="Arial" w:cs="Arial"/>
          <w:sz w:val="20"/>
          <w:szCs w:val="20"/>
        </w:rPr>
        <w:t>być opracowane zgodnie z tematyką formy doskonalenia,</w:t>
      </w:r>
    </w:p>
    <w:p w14:paraId="647B0504" w14:textId="77777777" w:rsidR="00684C99" w:rsidRPr="00610E17" w:rsidRDefault="00684C99" w:rsidP="00BC47B0">
      <w:pPr>
        <w:numPr>
          <w:ilvl w:val="0"/>
          <w:numId w:val="52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10E17">
        <w:rPr>
          <w:rFonts w:ascii="Arial" w:hAnsi="Arial" w:cs="Arial"/>
          <w:sz w:val="20"/>
          <w:szCs w:val="20"/>
        </w:rPr>
        <w:t>być oznaczone następującą informacją: „Materiały szkoleniowe - tytuł i data formy doskonalenia”,</w:t>
      </w:r>
    </w:p>
    <w:p w14:paraId="5E7C4A6F" w14:textId="77777777" w:rsidR="00684C99" w:rsidRPr="00610E17" w:rsidRDefault="00684C99" w:rsidP="00BC47B0">
      <w:pPr>
        <w:widowControl w:val="0"/>
        <w:numPr>
          <w:ilvl w:val="0"/>
          <w:numId w:val="52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10E17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14:paraId="61407850" w14:textId="77777777" w:rsidR="00684C99" w:rsidRDefault="00684C99" w:rsidP="00BC47B0">
      <w:pPr>
        <w:numPr>
          <w:ilvl w:val="0"/>
          <w:numId w:val="53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10E17">
        <w:rPr>
          <w:rFonts w:ascii="Arial" w:hAnsi="Arial" w:cs="Arial"/>
          <w:sz w:val="20"/>
          <w:szCs w:val="20"/>
        </w:rPr>
        <w:t xml:space="preserve">Zamawiający zapewni salę szkoleniową. Wykonawca z tego tytułu nie ponosi żadnych kosztów. </w:t>
      </w:r>
    </w:p>
    <w:p w14:paraId="015475CD" w14:textId="77777777" w:rsidR="00684C99" w:rsidRPr="00610E17" w:rsidRDefault="00684C99" w:rsidP="00AB580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E17">
        <w:rPr>
          <w:rFonts w:ascii="Arial" w:hAnsi="Arial" w:cs="Arial"/>
          <w:sz w:val="20"/>
          <w:szCs w:val="20"/>
        </w:rPr>
        <w:t>Sala szkoleniowa wyposażona będzie co najmniej w: tablicę interaktywną, laptop, projektor multimedialny, flipchart, flamastry oraz posiadać będzie dostęp do internetu.</w:t>
      </w:r>
    </w:p>
    <w:p w14:paraId="19A73931" w14:textId="77777777" w:rsidR="00684C99" w:rsidRPr="00610E17" w:rsidRDefault="00684C99" w:rsidP="00BC47B0">
      <w:pPr>
        <w:numPr>
          <w:ilvl w:val="0"/>
          <w:numId w:val="53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10E17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14:paraId="3F49BC45" w14:textId="77777777" w:rsidR="00684C99" w:rsidRDefault="00684C99" w:rsidP="00BC47B0">
      <w:pPr>
        <w:numPr>
          <w:ilvl w:val="0"/>
          <w:numId w:val="53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10E17">
        <w:rPr>
          <w:rFonts w:ascii="Arial" w:hAnsi="Arial" w:cs="Arial"/>
          <w:sz w:val="20"/>
          <w:szCs w:val="20"/>
        </w:rPr>
        <w:t xml:space="preserve">Wykonawca wyraża zgodę na wykorzystanie materiałów szkoleniowych z danej formy doskonalenia </w:t>
      </w:r>
    </w:p>
    <w:p w14:paraId="0AC86C63" w14:textId="77777777" w:rsidR="00684C99" w:rsidRPr="00610E17" w:rsidRDefault="00684C99" w:rsidP="00AB580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E17">
        <w:rPr>
          <w:rFonts w:ascii="Arial" w:hAnsi="Arial" w:cs="Arial"/>
          <w:sz w:val="20"/>
          <w:szCs w:val="20"/>
        </w:rPr>
        <w:t>na potrzeby jej uczestników.</w:t>
      </w:r>
    </w:p>
    <w:p w14:paraId="45F2CE82" w14:textId="77777777" w:rsidR="00684C99" w:rsidRPr="00610E17" w:rsidRDefault="00684C99" w:rsidP="00BC47B0">
      <w:pPr>
        <w:numPr>
          <w:ilvl w:val="0"/>
          <w:numId w:val="53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10E17">
        <w:rPr>
          <w:rFonts w:ascii="Arial" w:hAnsi="Arial" w:cs="Arial"/>
          <w:sz w:val="20"/>
          <w:szCs w:val="20"/>
        </w:rPr>
        <w:t>Zamawiający prowadzi dokumentację niezbędną do realizacji form doskonalenia (listy obecności, listy potwierdzające odbiór zaświadczeń/certyfikatów).</w:t>
      </w:r>
    </w:p>
    <w:p w14:paraId="0EE92214" w14:textId="77777777" w:rsidR="00684C99" w:rsidRDefault="00684C99" w:rsidP="00BC47B0">
      <w:pPr>
        <w:numPr>
          <w:ilvl w:val="0"/>
          <w:numId w:val="53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10E17">
        <w:rPr>
          <w:rFonts w:ascii="Arial" w:hAnsi="Arial" w:cs="Arial"/>
          <w:sz w:val="20"/>
          <w:szCs w:val="20"/>
        </w:rPr>
        <w:t xml:space="preserve">Zamawiający po realizacji formy doskonalenia przeprowadzi ewaluację zgodnie z procedurami </w:t>
      </w:r>
    </w:p>
    <w:p w14:paraId="20CD0C5E" w14:textId="77777777" w:rsidR="00684C99" w:rsidRPr="00610E17" w:rsidRDefault="00684C99" w:rsidP="00AB580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E17">
        <w:rPr>
          <w:rFonts w:ascii="Arial" w:hAnsi="Arial" w:cs="Arial"/>
          <w:sz w:val="20"/>
          <w:szCs w:val="20"/>
        </w:rPr>
        <w:t>i narzędziami ewaluacji stosowanymi u Zamawiającego.</w:t>
      </w:r>
    </w:p>
    <w:p w14:paraId="75604757" w14:textId="77777777" w:rsidR="00684C99" w:rsidRDefault="00684C99" w:rsidP="00BC47B0">
      <w:pPr>
        <w:numPr>
          <w:ilvl w:val="0"/>
          <w:numId w:val="53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10E17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</w:t>
      </w:r>
    </w:p>
    <w:p w14:paraId="099DC29B" w14:textId="77777777" w:rsidR="00684C99" w:rsidRPr="00610E17" w:rsidRDefault="00684C99" w:rsidP="00AB580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E17">
        <w:rPr>
          <w:rFonts w:ascii="Arial" w:hAnsi="Arial" w:cs="Arial"/>
          <w:sz w:val="20"/>
          <w:szCs w:val="20"/>
        </w:rPr>
        <w:t xml:space="preserve">nie ponosi kosztów.  </w:t>
      </w:r>
    </w:p>
    <w:p w14:paraId="043F5A4D" w14:textId="77777777" w:rsidR="00684C99" w:rsidRDefault="00684C99" w:rsidP="00BC47B0">
      <w:pPr>
        <w:numPr>
          <w:ilvl w:val="0"/>
          <w:numId w:val="53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10E17">
        <w:rPr>
          <w:rFonts w:ascii="Arial" w:hAnsi="Arial" w:cs="Arial"/>
          <w:sz w:val="20"/>
          <w:szCs w:val="20"/>
        </w:rPr>
        <w:t xml:space="preserve">Zamawiający wskaże osobę/osoby odpowiedzialną/e za realizację przedmiotu zamówienia </w:t>
      </w:r>
    </w:p>
    <w:p w14:paraId="0D77F2F9" w14:textId="77777777" w:rsidR="00684C99" w:rsidRPr="00610E17" w:rsidRDefault="00684C99" w:rsidP="00AB580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E17">
        <w:rPr>
          <w:rFonts w:ascii="Arial" w:hAnsi="Arial" w:cs="Arial"/>
          <w:sz w:val="20"/>
          <w:szCs w:val="20"/>
        </w:rPr>
        <w:t>i upoważnioną /upoważnione do kontaktów i reprezentowania Zamawiającego.</w:t>
      </w:r>
    </w:p>
    <w:p w14:paraId="6939E4D2" w14:textId="610D6913" w:rsidR="00C65725" w:rsidRPr="00291723" w:rsidRDefault="00C65725" w:rsidP="00B2325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D0C2F1E" w14:textId="77777777" w:rsidR="00234612" w:rsidRDefault="00234612" w:rsidP="00234612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364F26" w14:textId="77777777" w:rsidR="00EC42B6" w:rsidRDefault="00EC42B6" w:rsidP="00CF3AA1"/>
    <w:p w14:paraId="50A04C0E" w14:textId="77777777" w:rsidR="00EB2A98" w:rsidRDefault="00EB2A98" w:rsidP="00CF3AA1"/>
    <w:p w14:paraId="3092A7A7" w14:textId="77777777" w:rsidR="00EB2A98" w:rsidRDefault="00EB2A98" w:rsidP="00CF3AA1"/>
    <w:p w14:paraId="05368119" w14:textId="77777777" w:rsidR="00EB2A98" w:rsidRDefault="00EB2A98" w:rsidP="00CF3AA1"/>
    <w:p w14:paraId="17033DE1" w14:textId="77777777" w:rsidR="00EB2A98" w:rsidRDefault="00EB2A98" w:rsidP="00CF3AA1"/>
    <w:p w14:paraId="72699124" w14:textId="77777777" w:rsidR="00EB2A98" w:rsidRDefault="00EB2A98" w:rsidP="00CF3AA1"/>
    <w:p w14:paraId="56F1F8F4" w14:textId="77777777" w:rsidR="00EB2A98" w:rsidRDefault="00EB2A98" w:rsidP="00CF3AA1"/>
    <w:p w14:paraId="1BE8919E" w14:textId="77777777" w:rsidR="00EB2A98" w:rsidRDefault="00EB2A98" w:rsidP="00CF3AA1"/>
    <w:p w14:paraId="4427203B" w14:textId="77777777" w:rsidR="00EB2A98" w:rsidRDefault="00EB2A98" w:rsidP="00CF3AA1"/>
    <w:p w14:paraId="2C0C5C5D" w14:textId="77777777" w:rsidR="00EB2A98" w:rsidRDefault="00EB2A98" w:rsidP="00CF3AA1"/>
    <w:p w14:paraId="714028F5" w14:textId="77777777" w:rsidR="00EB2A98" w:rsidRDefault="00EB2A98" w:rsidP="00CF3AA1"/>
    <w:p w14:paraId="457042A7" w14:textId="77777777" w:rsidR="00EB2A98" w:rsidRDefault="00EB2A98" w:rsidP="00CF3AA1"/>
    <w:p w14:paraId="7EB9E00C" w14:textId="77777777" w:rsidR="00EB2A98" w:rsidRDefault="00EB2A98" w:rsidP="00CF3AA1"/>
    <w:p w14:paraId="3BD53554" w14:textId="77777777" w:rsidR="00EB2A98" w:rsidRDefault="00EB2A98" w:rsidP="00CF3AA1"/>
    <w:p w14:paraId="5136F47E" w14:textId="77777777" w:rsidR="00E03735" w:rsidRPr="008C77AE" w:rsidRDefault="00E03735" w:rsidP="008C77AE">
      <w:bookmarkStart w:id="0" w:name="_GoBack"/>
      <w:bookmarkEnd w:id="0"/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90233D" w:rsidRDefault="0090233D" w:rsidP="00F74FD7">
      <w:r>
        <w:separator/>
      </w:r>
    </w:p>
  </w:endnote>
  <w:endnote w:type="continuationSeparator" w:id="0">
    <w:p w14:paraId="49778471" w14:textId="77777777" w:rsidR="0090233D" w:rsidRDefault="0090233D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24D2B7E6" w:rsidR="0090233D" w:rsidRDefault="00BC47B0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E9D4B9A" wp14:editId="55F1347C">
          <wp:simplePos x="0" y="0"/>
          <wp:positionH relativeFrom="margin">
            <wp:align>left</wp:align>
          </wp:positionH>
          <wp:positionV relativeFrom="page">
            <wp:posOffset>9933088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 w:rsidR="0090233D">
          <w:fldChar w:fldCharType="begin"/>
        </w:r>
        <w:r w:rsidR="0090233D">
          <w:instrText>PAGE   \* MERGEFORMAT</w:instrText>
        </w:r>
        <w:r w:rsidR="0090233D">
          <w:fldChar w:fldCharType="separate"/>
        </w:r>
        <w:r w:rsidR="00CF3075">
          <w:rPr>
            <w:noProof/>
          </w:rPr>
          <w:t>2</w:t>
        </w:r>
        <w:r w:rsidR="0090233D">
          <w:rPr>
            <w:noProof/>
          </w:rPr>
          <w:fldChar w:fldCharType="end"/>
        </w:r>
      </w:sdtContent>
    </w:sdt>
  </w:p>
  <w:p w14:paraId="2B88F6D8" w14:textId="648AD22C" w:rsidR="0090233D" w:rsidRDefault="0090233D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90233D" w:rsidRDefault="0090233D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90233D" w:rsidRDefault="0090233D" w:rsidP="00F74FD7">
      <w:r>
        <w:separator/>
      </w:r>
    </w:p>
  </w:footnote>
  <w:footnote w:type="continuationSeparator" w:id="0">
    <w:p w14:paraId="1ABCC747" w14:textId="77777777" w:rsidR="0090233D" w:rsidRDefault="0090233D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1E09" w14:textId="77777777" w:rsidR="00BC47B0" w:rsidRDefault="00BC47B0" w:rsidP="00BC47B0">
    <w:pPr>
      <w:pStyle w:val="Nagwek"/>
      <w:ind w:left="-709"/>
    </w:pPr>
    <w:r w:rsidRPr="009F2DF8">
      <w:rPr>
        <w:noProof/>
      </w:rPr>
      <w:drawing>
        <wp:inline distT="0" distB="0" distL="0" distR="0" wp14:anchorId="793682C8" wp14:editId="3B441B7B">
          <wp:extent cx="6842760" cy="567517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5BE50E1C" w:rsidR="0090233D" w:rsidRPr="00BC47B0" w:rsidRDefault="0090233D" w:rsidP="00BC47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0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A5B261B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7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8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4"/>
  </w:num>
  <w:num w:numId="3">
    <w:abstractNumId w:val="45"/>
  </w:num>
  <w:num w:numId="4">
    <w:abstractNumId w:val="1"/>
  </w:num>
  <w:num w:numId="5">
    <w:abstractNumId w:val="4"/>
  </w:num>
  <w:num w:numId="6">
    <w:abstractNumId w:val="5"/>
  </w:num>
  <w:num w:numId="7">
    <w:abstractNumId w:val="31"/>
  </w:num>
  <w:num w:numId="8">
    <w:abstractNumId w:val="6"/>
  </w:num>
  <w:num w:numId="9">
    <w:abstractNumId w:val="27"/>
  </w:num>
  <w:num w:numId="10">
    <w:abstractNumId w:val="90"/>
  </w:num>
  <w:num w:numId="11">
    <w:abstractNumId w:val="25"/>
  </w:num>
  <w:num w:numId="12">
    <w:abstractNumId w:val="2"/>
  </w:num>
  <w:num w:numId="13">
    <w:abstractNumId w:val="91"/>
  </w:num>
  <w:num w:numId="14">
    <w:abstractNumId w:val="60"/>
  </w:num>
  <w:num w:numId="15">
    <w:abstractNumId w:val="56"/>
  </w:num>
  <w:num w:numId="16">
    <w:abstractNumId w:val="36"/>
  </w:num>
  <w:num w:numId="17">
    <w:abstractNumId w:val="53"/>
  </w:num>
  <w:num w:numId="18">
    <w:abstractNumId w:val="77"/>
  </w:num>
  <w:num w:numId="19">
    <w:abstractNumId w:val="76"/>
  </w:num>
  <w:num w:numId="20">
    <w:abstractNumId w:val="65"/>
  </w:num>
  <w:num w:numId="21">
    <w:abstractNumId w:val="51"/>
  </w:num>
  <w:num w:numId="22">
    <w:abstractNumId w:val="28"/>
  </w:num>
  <w:num w:numId="23">
    <w:abstractNumId w:val="82"/>
  </w:num>
  <w:num w:numId="24">
    <w:abstractNumId w:val="47"/>
  </w:num>
  <w:num w:numId="25">
    <w:abstractNumId w:val="44"/>
  </w:num>
  <w:num w:numId="26">
    <w:abstractNumId w:val="19"/>
  </w:num>
  <w:num w:numId="27">
    <w:abstractNumId w:val="7"/>
  </w:num>
  <w:num w:numId="28">
    <w:abstractNumId w:val="40"/>
  </w:num>
  <w:num w:numId="29">
    <w:abstractNumId w:val="48"/>
  </w:num>
  <w:num w:numId="30">
    <w:abstractNumId w:val="42"/>
  </w:num>
  <w:num w:numId="31">
    <w:abstractNumId w:val="83"/>
  </w:num>
  <w:num w:numId="32">
    <w:abstractNumId w:val="0"/>
  </w:num>
  <w:num w:numId="33">
    <w:abstractNumId w:val="3"/>
  </w:num>
  <w:num w:numId="34">
    <w:abstractNumId w:val="24"/>
  </w:num>
  <w:num w:numId="35">
    <w:abstractNumId w:val="46"/>
  </w:num>
  <w:num w:numId="36">
    <w:abstractNumId w:val="33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</w:num>
  <w:num w:numId="39">
    <w:abstractNumId w:val="39"/>
  </w:num>
  <w:num w:numId="40">
    <w:abstractNumId w:val="67"/>
  </w:num>
  <w:num w:numId="41">
    <w:abstractNumId w:val="14"/>
  </w:num>
  <w:num w:numId="42">
    <w:abstractNumId w:val="15"/>
  </w:num>
  <w:num w:numId="43">
    <w:abstractNumId w:val="57"/>
  </w:num>
  <w:num w:numId="44">
    <w:abstractNumId w:val="74"/>
  </w:num>
  <w:num w:numId="45">
    <w:abstractNumId w:val="85"/>
  </w:num>
  <w:num w:numId="46">
    <w:abstractNumId w:val="86"/>
  </w:num>
  <w:num w:numId="47">
    <w:abstractNumId w:val="8"/>
  </w:num>
  <w:num w:numId="48">
    <w:abstractNumId w:val="79"/>
  </w:num>
  <w:num w:numId="49">
    <w:abstractNumId w:val="92"/>
  </w:num>
  <w:num w:numId="50">
    <w:abstractNumId w:val="66"/>
  </w:num>
  <w:num w:numId="51">
    <w:abstractNumId w:val="50"/>
  </w:num>
  <w:num w:numId="52">
    <w:abstractNumId w:val="5"/>
    <w:lvlOverride w:ilvl="0">
      <w:startOverride w:val="1"/>
    </w:lvlOverride>
  </w:num>
  <w:num w:numId="53">
    <w:abstractNumId w:val="69"/>
  </w:num>
  <w:num w:numId="54">
    <w:abstractNumId w:val="30"/>
  </w:num>
  <w:num w:numId="55">
    <w:abstractNumId w:val="71"/>
  </w:num>
  <w:num w:numId="56">
    <w:abstractNumId w:val="80"/>
  </w:num>
  <w:num w:numId="57">
    <w:abstractNumId w:val="11"/>
  </w:num>
  <w:num w:numId="58">
    <w:abstractNumId w:val="38"/>
  </w:num>
  <w:num w:numId="59">
    <w:abstractNumId w:val="68"/>
  </w:num>
  <w:num w:numId="60">
    <w:abstractNumId w:val="26"/>
  </w:num>
  <w:num w:numId="61">
    <w:abstractNumId w:val="88"/>
  </w:num>
  <w:num w:numId="62">
    <w:abstractNumId w:val="89"/>
  </w:num>
  <w:num w:numId="63">
    <w:abstractNumId w:val="62"/>
  </w:num>
  <w:num w:numId="64">
    <w:abstractNumId w:val="41"/>
  </w:num>
  <w:num w:numId="65">
    <w:abstractNumId w:val="87"/>
  </w:num>
  <w:num w:numId="66">
    <w:abstractNumId w:val="84"/>
  </w:num>
  <w:num w:numId="67">
    <w:abstractNumId w:val="10"/>
  </w:num>
  <w:num w:numId="68">
    <w:abstractNumId w:val="16"/>
  </w:num>
  <w:num w:numId="69">
    <w:abstractNumId w:val="43"/>
  </w:num>
  <w:num w:numId="70">
    <w:abstractNumId w:val="58"/>
  </w:num>
  <w:num w:numId="71">
    <w:abstractNumId w:val="63"/>
  </w:num>
  <w:num w:numId="72">
    <w:abstractNumId w:val="12"/>
  </w:num>
  <w:num w:numId="73">
    <w:abstractNumId w:val="23"/>
  </w:num>
  <w:num w:numId="74">
    <w:abstractNumId w:val="73"/>
  </w:num>
  <w:num w:numId="75">
    <w:abstractNumId w:val="29"/>
  </w:num>
  <w:num w:numId="76">
    <w:abstractNumId w:val="64"/>
  </w:num>
  <w:num w:numId="77">
    <w:abstractNumId w:val="20"/>
  </w:num>
  <w:num w:numId="78">
    <w:abstractNumId w:val="54"/>
  </w:num>
  <w:num w:numId="79">
    <w:abstractNumId w:val="22"/>
  </w:num>
  <w:num w:numId="80">
    <w:abstractNumId w:val="35"/>
  </w:num>
  <w:num w:numId="81">
    <w:abstractNumId w:val="32"/>
  </w:num>
  <w:num w:numId="82">
    <w:abstractNumId w:val="59"/>
  </w:num>
  <w:num w:numId="83">
    <w:abstractNumId w:val="18"/>
  </w:num>
  <w:num w:numId="84">
    <w:abstractNumId w:val="13"/>
  </w:num>
  <w:num w:numId="85">
    <w:abstractNumId w:val="72"/>
  </w:num>
  <w:num w:numId="86">
    <w:abstractNumId w:val="9"/>
  </w:num>
  <w:num w:numId="87">
    <w:abstractNumId w:val="75"/>
  </w:num>
  <w:num w:numId="88">
    <w:abstractNumId w:val="21"/>
  </w:num>
  <w:num w:numId="89">
    <w:abstractNumId w:val="17"/>
  </w:num>
  <w:num w:numId="90">
    <w:abstractNumId w:val="78"/>
  </w:num>
  <w:num w:numId="91">
    <w:abstractNumId w:val="37"/>
  </w:num>
  <w:num w:numId="92">
    <w:abstractNumId w:val="49"/>
  </w:num>
  <w:num w:numId="93">
    <w:abstractNumId w:val="5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241A5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E0CCF"/>
    <w:rsid w:val="00CF3075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500D1-CF23-4B4D-BD5C-CE1C40CC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2022-05-31T13:48:00Z</cp:lastPrinted>
  <dcterms:created xsi:type="dcterms:W3CDTF">2022-06-09T11:56:00Z</dcterms:created>
  <dcterms:modified xsi:type="dcterms:W3CDTF">2022-06-09T11:56:00Z</dcterms:modified>
</cp:coreProperties>
</file>